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3E48F">
      <w:pPr>
        <w:spacing w:before="120" w:beforeLines="50"/>
        <w:jc w:val="center"/>
        <w:rPr>
          <w:rFonts w:hint="eastAsia" w:ascii="宋体" w:hAnsi="宋体" w:cs="宋体"/>
          <w:b/>
          <w:color w:val="auto"/>
          <w:sz w:val="44"/>
          <w:szCs w:val="44"/>
          <w:highlight w:val="none"/>
        </w:rPr>
      </w:pPr>
    </w:p>
    <w:p w14:paraId="1231BCAD">
      <w:pPr>
        <w:spacing w:before="120" w:beforeLines="50"/>
        <w:jc w:val="center"/>
        <w:rPr>
          <w:rFonts w:hint="eastAsia" w:ascii="宋体" w:hAnsi="宋体" w:cs="宋体"/>
          <w:b/>
          <w:color w:val="auto"/>
          <w:sz w:val="44"/>
          <w:szCs w:val="44"/>
          <w:highlight w:val="none"/>
        </w:rPr>
      </w:pPr>
    </w:p>
    <w:p w14:paraId="506251B4">
      <w:pPr>
        <w:spacing w:before="120" w:beforeLines="50"/>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广西德元工程项目管理有限责任公司</w:t>
      </w:r>
    </w:p>
    <w:p w14:paraId="7673E725">
      <w:pPr>
        <w:spacing w:before="120" w:beforeLines="50"/>
        <w:rPr>
          <w:rFonts w:hint="eastAsia" w:ascii="宋体" w:hAnsi="宋体" w:cs="宋体"/>
          <w:color w:val="auto"/>
          <w:sz w:val="48"/>
          <w:szCs w:val="48"/>
          <w:highlight w:val="none"/>
        </w:rPr>
      </w:pPr>
    </w:p>
    <w:p w14:paraId="6E80991C">
      <w:pPr>
        <w:spacing w:before="120" w:beforeLines="50"/>
        <w:rPr>
          <w:rFonts w:hint="eastAsia" w:ascii="宋体" w:hAnsi="宋体" w:cs="宋体"/>
          <w:color w:val="auto"/>
          <w:sz w:val="48"/>
          <w:szCs w:val="48"/>
          <w:highlight w:val="none"/>
        </w:rPr>
      </w:pPr>
    </w:p>
    <w:p w14:paraId="304D59EC">
      <w:pPr>
        <w:spacing w:before="120" w:beforeLines="5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公开招标采购文件</w:t>
      </w:r>
    </w:p>
    <w:p w14:paraId="7A4570FA">
      <w:pPr>
        <w:snapToGrid w:val="0"/>
        <w:spacing w:before="120" w:beforeLines="50" w:line="360" w:lineRule="auto"/>
        <w:rPr>
          <w:rFonts w:hint="eastAsia" w:ascii="宋体" w:hAnsi="宋体" w:cs="宋体"/>
          <w:color w:val="auto"/>
          <w:sz w:val="30"/>
          <w:szCs w:val="72"/>
          <w:highlight w:val="none"/>
        </w:rPr>
      </w:pPr>
    </w:p>
    <w:p w14:paraId="13DBD327">
      <w:pPr>
        <w:snapToGrid w:val="0"/>
        <w:spacing w:before="120" w:beforeLines="50" w:line="360" w:lineRule="auto"/>
        <w:rPr>
          <w:rFonts w:hint="eastAsia" w:ascii="宋体" w:hAnsi="宋体" w:cs="宋体"/>
          <w:color w:val="auto"/>
          <w:sz w:val="30"/>
          <w:szCs w:val="72"/>
          <w:highlight w:val="none"/>
        </w:rPr>
      </w:pPr>
    </w:p>
    <w:p w14:paraId="148BDDAF">
      <w:pPr>
        <w:snapToGrid w:val="0"/>
        <w:spacing w:before="120" w:beforeLines="50" w:line="360" w:lineRule="auto"/>
        <w:rPr>
          <w:rFonts w:hint="eastAsia" w:ascii="宋体" w:hAnsi="宋体" w:cs="宋体"/>
          <w:color w:val="auto"/>
          <w:sz w:val="30"/>
          <w:szCs w:val="72"/>
          <w:highlight w:val="none"/>
        </w:rPr>
      </w:pPr>
    </w:p>
    <w:p w14:paraId="68AEFC14">
      <w:pPr>
        <w:snapToGrid w:val="0"/>
        <w:spacing w:before="120" w:beforeLines="50" w:line="7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新能源汽车三电系统测试协同创新中心--电力电子及电机控制综合平台</w:t>
      </w:r>
    </w:p>
    <w:p w14:paraId="564DF44D">
      <w:pPr>
        <w:snapToGrid w:val="0"/>
        <w:spacing w:before="120" w:beforeLines="50" w:line="7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GXZC2026-G1-001076-GXDY</w:t>
      </w:r>
    </w:p>
    <w:p w14:paraId="3724D117">
      <w:pPr>
        <w:snapToGrid w:val="0"/>
        <w:spacing w:before="120" w:beforeLines="50" w:line="700" w:lineRule="exact"/>
        <w:ind w:firstLine="1506" w:firstLineChars="500"/>
        <w:rPr>
          <w:rFonts w:hint="eastAsia" w:ascii="宋体" w:hAnsi="宋体" w:cs="宋体"/>
          <w:b/>
          <w:bCs/>
          <w:color w:val="auto"/>
          <w:sz w:val="30"/>
          <w:szCs w:val="30"/>
          <w:highlight w:val="none"/>
        </w:rPr>
      </w:pPr>
    </w:p>
    <w:p w14:paraId="3CC59BF7">
      <w:pPr>
        <w:snapToGrid w:val="0"/>
        <w:spacing w:before="120" w:beforeLines="50" w:line="700" w:lineRule="exact"/>
        <w:ind w:firstLine="1506" w:firstLineChars="500"/>
        <w:rPr>
          <w:rFonts w:hint="eastAsia" w:ascii="宋体" w:hAnsi="宋体" w:cs="宋体"/>
          <w:b/>
          <w:bCs/>
          <w:color w:val="auto"/>
          <w:sz w:val="30"/>
          <w:szCs w:val="30"/>
          <w:highlight w:val="none"/>
        </w:rPr>
      </w:pPr>
    </w:p>
    <w:p w14:paraId="10E52F22">
      <w:pPr>
        <w:snapToGrid w:val="0"/>
        <w:spacing w:before="120" w:beforeLines="50" w:line="700" w:lineRule="exact"/>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采购单位：广西科技大学 </w:t>
      </w:r>
    </w:p>
    <w:p w14:paraId="4148EC3E">
      <w:pPr>
        <w:snapToGrid w:val="0"/>
        <w:spacing w:before="120" w:beforeLines="50" w:line="700" w:lineRule="exact"/>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采购代理机构：广西德元工程项目管理有限责任公司</w:t>
      </w:r>
    </w:p>
    <w:p w14:paraId="2732032A">
      <w:pPr>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w:t>
      </w:r>
    </w:p>
    <w:p w14:paraId="45C22C58">
      <w:pPr>
        <w:rPr>
          <w:rFonts w:hint="eastAsia" w:ascii="宋体" w:hAnsi="宋体" w:cs="宋体"/>
          <w:b/>
          <w:bCs/>
          <w:color w:val="auto"/>
          <w:w w:val="95"/>
          <w:sz w:val="30"/>
          <w:szCs w:val="30"/>
          <w:highlight w:val="none"/>
        </w:rPr>
      </w:pPr>
    </w:p>
    <w:p w14:paraId="4325F519">
      <w:pPr>
        <w:ind w:firstLine="3692" w:firstLineChars="1290"/>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2026年</w:t>
      </w:r>
      <w:r>
        <w:rPr>
          <w:rFonts w:hint="eastAsia" w:ascii="宋体" w:hAnsi="宋体" w:cs="宋体"/>
          <w:b/>
          <w:bCs/>
          <w:color w:val="auto"/>
          <w:w w:val="95"/>
          <w:sz w:val="30"/>
          <w:szCs w:val="30"/>
          <w:highlight w:val="none"/>
          <w:lang w:val="en-US" w:eastAsia="zh-CN"/>
        </w:rPr>
        <w:t>5</w:t>
      </w:r>
      <w:r>
        <w:rPr>
          <w:rFonts w:hint="eastAsia" w:ascii="宋体" w:hAnsi="宋体" w:cs="宋体"/>
          <w:b/>
          <w:bCs/>
          <w:color w:val="auto"/>
          <w:w w:val="95"/>
          <w:sz w:val="30"/>
          <w:szCs w:val="30"/>
          <w:highlight w:val="none"/>
        </w:rPr>
        <w:t>月</w:t>
      </w:r>
    </w:p>
    <w:p w14:paraId="3BDB2EAF">
      <w:pPr>
        <w:pStyle w:val="26"/>
        <w:spacing w:before="120" w:after="120"/>
        <w:rPr>
          <w:rFonts w:hint="eastAsia" w:hAnsi="宋体" w:cs="宋体"/>
          <w:color w:val="auto"/>
          <w:highlight w:val="none"/>
        </w:rPr>
      </w:pPr>
    </w:p>
    <w:p w14:paraId="28234295">
      <w:pPr>
        <w:pStyle w:val="26"/>
        <w:spacing w:before="120" w:after="120"/>
        <w:rPr>
          <w:rFonts w:hint="eastAsia" w:hAnsi="宋体" w:cs="宋体"/>
          <w:color w:val="auto"/>
          <w:highlight w:val="none"/>
        </w:rPr>
      </w:pPr>
    </w:p>
    <w:p w14:paraId="3BC31814">
      <w:pPr>
        <w:pStyle w:val="26"/>
        <w:spacing w:before="120" w:after="120"/>
        <w:rPr>
          <w:rFonts w:hint="eastAsia" w:hAnsi="宋体" w:cs="宋体"/>
          <w:color w:val="auto"/>
          <w:highlight w:val="none"/>
        </w:rPr>
      </w:pPr>
      <w:r>
        <w:rPr>
          <w:rFonts w:hint="eastAsia" w:hAnsi="宋体" w:cs="宋体"/>
          <w:color w:val="auto"/>
          <w:highlight w:val="none"/>
        </w:rPr>
        <w:t xml:space="preserve">   </w:t>
      </w:r>
    </w:p>
    <w:p w14:paraId="56899C8B">
      <w:pPr>
        <w:pStyle w:val="26"/>
        <w:spacing w:before="120" w:after="120"/>
        <w:rPr>
          <w:rFonts w:hint="eastAsia" w:hAnsi="宋体" w:cs="宋体"/>
          <w:color w:val="auto"/>
          <w:highlight w:val="none"/>
        </w:rPr>
      </w:pPr>
    </w:p>
    <w:p w14:paraId="3260E08E">
      <w:pPr>
        <w:pStyle w:val="26"/>
        <w:spacing w:before="120" w:after="120"/>
        <w:rPr>
          <w:rFonts w:hint="eastAsia" w:hAnsi="宋体" w:cs="宋体"/>
          <w:color w:val="auto"/>
          <w:highlight w:val="none"/>
        </w:rPr>
      </w:pPr>
    </w:p>
    <w:p w14:paraId="108690C4">
      <w:pPr>
        <w:pStyle w:val="26"/>
        <w:spacing w:line="600" w:lineRule="exact"/>
        <w:jc w:val="center"/>
        <w:rPr>
          <w:rFonts w:hint="eastAsia" w:hAnsi="宋体" w:cs="宋体"/>
          <w:b/>
          <w:bCs/>
          <w:color w:val="auto"/>
          <w:sz w:val="44"/>
          <w:szCs w:val="44"/>
          <w:highlight w:val="none"/>
        </w:rPr>
      </w:pPr>
      <w:r>
        <w:rPr>
          <w:rFonts w:hint="eastAsia" w:hAnsi="宋体" w:cs="宋体"/>
          <w:b/>
          <w:bCs/>
          <w:color w:val="auto"/>
          <w:sz w:val="44"/>
          <w:szCs w:val="44"/>
          <w:highlight w:val="none"/>
        </w:rPr>
        <w:t>目    录</w:t>
      </w:r>
    </w:p>
    <w:p w14:paraId="229E674E">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rFonts w:hint="eastAsia" w:cs="宋体"/>
          <w:color w:val="auto"/>
          <w:sz w:val="32"/>
          <w:szCs w:val="32"/>
          <w:highlight w:val="none"/>
        </w:rPr>
        <w:fldChar w:fldCharType="begin"/>
      </w:r>
      <w:r>
        <w:rPr>
          <w:rFonts w:hint="eastAsia" w:cs="宋体"/>
          <w:color w:val="auto"/>
          <w:sz w:val="32"/>
          <w:szCs w:val="32"/>
          <w:highlight w:val="none"/>
        </w:rPr>
        <w:instrText xml:space="preserve"> TOC \o "1-3" \h \z \u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"_Toc4368" </w:instrText>
      </w:r>
      <w:r>
        <w:rPr>
          <w:color w:val="auto"/>
          <w:highlight w:val="none"/>
        </w:rPr>
        <w:fldChar w:fldCharType="separate"/>
      </w:r>
      <w:r>
        <w:rPr>
          <w:rFonts w:hint="eastAsia"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color w:val="auto"/>
          <w:sz w:val="32"/>
          <w:szCs w:val="32"/>
          <w:highlight w:val="none"/>
        </w:rPr>
        <w:fldChar w:fldCharType="end"/>
      </w:r>
    </w:p>
    <w:p w14:paraId="64BD0923">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"_Toc14947" </w:instrText>
      </w:r>
      <w:r>
        <w:rPr>
          <w:color w:val="auto"/>
          <w:highlight w:val="none"/>
        </w:rPr>
        <w:fldChar w:fldCharType="separate"/>
      </w:r>
      <w:r>
        <w:rPr>
          <w:rFonts w:hint="eastAsia"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14:paraId="63F96938">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"_Toc8327" </w:instrText>
      </w:r>
      <w:r>
        <w:rPr>
          <w:color w:val="auto"/>
          <w:highlight w:val="none"/>
        </w:rPr>
        <w:fldChar w:fldCharType="separate"/>
      </w:r>
      <w:r>
        <w:rPr>
          <w:rFonts w:hint="eastAsia" w:cs="宋体"/>
          <w:color w:val="auto"/>
          <w:sz w:val="32"/>
          <w:szCs w:val="32"/>
          <w:highlight w:val="none"/>
        </w:rPr>
        <w:t>第三章  投标人须知</w:t>
      </w:r>
      <w:r>
        <w:rPr>
          <w:color w:val="auto"/>
          <w:sz w:val="32"/>
          <w:szCs w:val="32"/>
          <w:highlight w:val="none"/>
        </w:rPr>
        <w:tab/>
      </w:r>
      <w:bookmarkStart w:id="104" w:name="_GoBack"/>
      <w:bookmarkEnd w:id="104"/>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38</w:t>
      </w:r>
      <w:r>
        <w:rPr>
          <w:color w:val="auto"/>
          <w:sz w:val="32"/>
          <w:szCs w:val="32"/>
          <w:highlight w:val="none"/>
        </w:rPr>
        <w:fldChar w:fldCharType="end"/>
      </w:r>
      <w:r>
        <w:rPr>
          <w:color w:val="auto"/>
          <w:sz w:val="32"/>
          <w:szCs w:val="32"/>
          <w:highlight w:val="none"/>
        </w:rPr>
        <w:fldChar w:fldCharType="end"/>
      </w:r>
    </w:p>
    <w:p w14:paraId="3D45884E">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"_Toc29000" </w:instrText>
      </w:r>
      <w:r>
        <w:rPr>
          <w:color w:val="auto"/>
          <w:highlight w:val="none"/>
        </w:rPr>
        <w:fldChar w:fldCharType="separate"/>
      </w:r>
      <w:r>
        <w:rPr>
          <w:rFonts w:hint="eastAsia"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59</w:t>
      </w:r>
      <w:r>
        <w:rPr>
          <w:color w:val="auto"/>
          <w:sz w:val="32"/>
          <w:szCs w:val="32"/>
          <w:highlight w:val="none"/>
        </w:rPr>
        <w:fldChar w:fldCharType="end"/>
      </w:r>
      <w:r>
        <w:rPr>
          <w:color w:val="auto"/>
          <w:sz w:val="32"/>
          <w:szCs w:val="32"/>
          <w:highlight w:val="none"/>
        </w:rPr>
        <w:fldChar w:fldCharType="end"/>
      </w:r>
    </w:p>
    <w:p w14:paraId="22C67C54">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"_Toc14162" </w:instrText>
      </w:r>
      <w:r>
        <w:rPr>
          <w:color w:val="auto"/>
          <w:highlight w:val="none"/>
        </w:rPr>
        <w:fldChar w:fldCharType="separate"/>
      </w:r>
      <w:r>
        <w:rPr>
          <w:rFonts w:hint="eastAsia"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65</w:t>
      </w:r>
      <w:r>
        <w:rPr>
          <w:color w:val="auto"/>
          <w:sz w:val="32"/>
          <w:szCs w:val="32"/>
          <w:highlight w:val="none"/>
        </w:rPr>
        <w:fldChar w:fldCharType="end"/>
      </w:r>
      <w:r>
        <w:rPr>
          <w:color w:val="auto"/>
          <w:sz w:val="32"/>
          <w:szCs w:val="32"/>
          <w:highlight w:val="none"/>
        </w:rPr>
        <w:fldChar w:fldCharType="end"/>
      </w:r>
    </w:p>
    <w:p w14:paraId="2C7B3CC7">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"_Toc32317" </w:instrText>
      </w:r>
      <w:r>
        <w:rPr>
          <w:color w:val="auto"/>
          <w:highlight w:val="none"/>
        </w:rPr>
        <w:fldChar w:fldCharType="separate"/>
      </w:r>
      <w:r>
        <w:rPr>
          <w:rFonts w:hint="eastAsia"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71</w:t>
      </w:r>
      <w:r>
        <w:rPr>
          <w:color w:val="auto"/>
          <w:sz w:val="32"/>
          <w:szCs w:val="32"/>
          <w:highlight w:val="none"/>
        </w:rPr>
        <w:fldChar w:fldCharType="end"/>
      </w:r>
      <w:r>
        <w:rPr>
          <w:color w:val="auto"/>
          <w:sz w:val="32"/>
          <w:szCs w:val="32"/>
          <w:highlight w:val="none"/>
        </w:rPr>
        <w:fldChar w:fldCharType="end"/>
      </w:r>
    </w:p>
    <w:p w14:paraId="66DDE87C">
      <w:pPr>
        <w:spacing w:line="700" w:lineRule="exact"/>
        <w:jc w:val="center"/>
        <w:rPr>
          <w:rFonts w:hint="eastAsia" w:ascii="宋体" w:hAnsi="宋体" w:cs="宋体"/>
          <w:color w:val="auto"/>
          <w:sz w:val="30"/>
          <w:highlight w:val="none"/>
        </w:rPr>
      </w:pPr>
      <w:r>
        <w:rPr>
          <w:rFonts w:hint="eastAsia" w:ascii="宋体" w:hAnsi="宋体" w:cs="宋体"/>
          <w:color w:val="auto"/>
          <w:sz w:val="32"/>
          <w:szCs w:val="32"/>
          <w:highlight w:val="none"/>
        </w:rPr>
        <w:fldChar w:fldCharType="end"/>
      </w:r>
    </w:p>
    <w:p w14:paraId="2617E924">
      <w:pPr>
        <w:spacing w:before="120" w:beforeLines="50" w:line="480" w:lineRule="exact"/>
        <w:rPr>
          <w:rFonts w:hint="eastAsia" w:ascii="宋体" w:hAnsi="宋体" w:cs="宋体"/>
          <w:color w:val="auto"/>
          <w:sz w:val="30"/>
          <w:highlight w:val="none"/>
        </w:rPr>
      </w:pPr>
    </w:p>
    <w:p w14:paraId="4ADB0CCF">
      <w:pPr>
        <w:spacing w:before="120" w:beforeLines="50" w:line="480" w:lineRule="exact"/>
        <w:rPr>
          <w:rFonts w:hint="eastAsia" w:ascii="宋体" w:hAnsi="宋体" w:cs="宋体"/>
          <w:color w:val="auto"/>
          <w:sz w:val="30"/>
          <w:highlight w:val="none"/>
        </w:rPr>
      </w:pPr>
    </w:p>
    <w:p w14:paraId="2C2FDEE1">
      <w:pPr>
        <w:spacing w:before="120" w:beforeLines="50" w:line="480" w:lineRule="exact"/>
        <w:rPr>
          <w:rFonts w:hint="eastAsia" w:ascii="宋体" w:hAnsi="宋体" w:cs="宋体"/>
          <w:color w:val="auto"/>
          <w:sz w:val="30"/>
          <w:highlight w:val="none"/>
        </w:rPr>
      </w:pPr>
    </w:p>
    <w:p w14:paraId="34805635">
      <w:pPr>
        <w:spacing w:before="120" w:beforeLines="50" w:line="480" w:lineRule="exact"/>
        <w:rPr>
          <w:rFonts w:hint="eastAsia" w:ascii="宋体" w:hAnsi="宋体" w:cs="宋体"/>
          <w:color w:val="auto"/>
          <w:sz w:val="30"/>
          <w:highlight w:val="none"/>
        </w:rPr>
      </w:pPr>
    </w:p>
    <w:p w14:paraId="5D215A93">
      <w:pPr>
        <w:spacing w:before="120" w:beforeLines="50" w:line="480" w:lineRule="exact"/>
        <w:rPr>
          <w:rFonts w:hint="eastAsia" w:ascii="宋体" w:hAnsi="宋体" w:cs="宋体"/>
          <w:color w:val="auto"/>
          <w:sz w:val="30"/>
          <w:highlight w:val="none"/>
        </w:rPr>
      </w:pPr>
    </w:p>
    <w:p w14:paraId="42F016CE">
      <w:pPr>
        <w:spacing w:before="120" w:beforeLines="50" w:line="480" w:lineRule="exact"/>
        <w:rPr>
          <w:rFonts w:hint="eastAsia" w:ascii="宋体" w:hAnsi="宋体" w:cs="宋体"/>
          <w:color w:val="auto"/>
          <w:sz w:val="30"/>
          <w:highlight w:val="none"/>
        </w:rPr>
      </w:pPr>
    </w:p>
    <w:p w14:paraId="465831F4">
      <w:pPr>
        <w:spacing w:before="120" w:beforeLines="50" w:line="480" w:lineRule="exact"/>
        <w:rPr>
          <w:rFonts w:hint="eastAsia" w:ascii="宋体" w:hAnsi="宋体" w:cs="宋体"/>
          <w:color w:val="auto"/>
          <w:sz w:val="30"/>
          <w:highlight w:val="none"/>
        </w:rPr>
      </w:pPr>
    </w:p>
    <w:p w14:paraId="3CC684E7">
      <w:pPr>
        <w:spacing w:before="120" w:beforeLines="50" w:line="480" w:lineRule="exact"/>
        <w:rPr>
          <w:rFonts w:hint="eastAsia" w:ascii="宋体" w:hAnsi="宋体" w:cs="宋体"/>
          <w:color w:val="auto"/>
          <w:sz w:val="30"/>
          <w:highlight w:val="none"/>
        </w:rPr>
      </w:pPr>
    </w:p>
    <w:p w14:paraId="56C6196F">
      <w:pPr>
        <w:spacing w:before="120" w:beforeLines="50" w:line="480" w:lineRule="exact"/>
        <w:rPr>
          <w:rFonts w:hint="eastAsia" w:ascii="宋体" w:hAnsi="宋体" w:cs="宋体"/>
          <w:color w:val="auto"/>
          <w:sz w:val="30"/>
          <w:highlight w:val="none"/>
        </w:rPr>
      </w:pPr>
    </w:p>
    <w:p w14:paraId="0AD46763">
      <w:pPr>
        <w:spacing w:before="120" w:beforeLines="50" w:line="480" w:lineRule="exact"/>
        <w:rPr>
          <w:rFonts w:hint="eastAsia" w:ascii="宋体" w:hAnsi="宋体" w:cs="宋体"/>
          <w:color w:val="auto"/>
          <w:sz w:val="30"/>
          <w:highlight w:val="none"/>
        </w:rPr>
      </w:pPr>
    </w:p>
    <w:p w14:paraId="2779A293">
      <w:pPr>
        <w:spacing w:before="120" w:beforeLines="50" w:line="480" w:lineRule="exact"/>
        <w:rPr>
          <w:rFonts w:hint="eastAsia" w:ascii="宋体" w:hAnsi="宋体" w:cs="宋体"/>
          <w:color w:val="auto"/>
          <w:sz w:val="30"/>
          <w:highlight w:val="none"/>
        </w:rPr>
      </w:pPr>
    </w:p>
    <w:p w14:paraId="1D62AC93">
      <w:pPr>
        <w:spacing w:before="120" w:beforeLines="50" w:line="480" w:lineRule="exact"/>
        <w:rPr>
          <w:rFonts w:hint="eastAsia" w:ascii="宋体" w:hAnsi="宋体" w:cs="宋体"/>
          <w:color w:val="auto"/>
          <w:sz w:val="30"/>
          <w:highlight w:val="none"/>
        </w:rPr>
      </w:pPr>
    </w:p>
    <w:p w14:paraId="52F06487">
      <w:pPr>
        <w:spacing w:before="120" w:beforeLines="50" w:line="480" w:lineRule="exact"/>
        <w:rPr>
          <w:rFonts w:hint="eastAsia" w:ascii="宋体" w:hAnsi="宋体" w:cs="宋体"/>
          <w:color w:val="auto"/>
          <w:sz w:val="30"/>
          <w:highlight w:val="none"/>
        </w:rPr>
      </w:pPr>
    </w:p>
    <w:p w14:paraId="11C9729B">
      <w:pPr>
        <w:spacing w:before="120" w:beforeLines="50" w:line="480" w:lineRule="exact"/>
        <w:rPr>
          <w:rFonts w:hint="eastAsia" w:ascii="宋体" w:hAnsi="宋体" w:cs="宋体"/>
          <w:color w:val="auto"/>
          <w:sz w:val="30"/>
          <w:highlight w:val="none"/>
        </w:rPr>
      </w:pPr>
    </w:p>
    <w:p w14:paraId="0F3E2390">
      <w:pPr>
        <w:pStyle w:val="26"/>
        <w:snapToGrid w:val="0"/>
        <w:spacing w:line="360" w:lineRule="exact"/>
        <w:jc w:val="center"/>
        <w:outlineLvl w:val="0"/>
        <w:rPr>
          <w:rFonts w:hint="eastAsia" w:asciiTheme="majorEastAsia" w:hAnsiTheme="majorEastAsia" w:eastAsiaTheme="majorEastAsia" w:cstheme="majorEastAsia"/>
          <w:b/>
          <w:bCs/>
          <w:color w:val="auto"/>
          <w:highlight w:val="none"/>
        </w:rPr>
      </w:pPr>
      <w:bookmarkStart w:id="0" w:name="_Toc254970489"/>
      <w:bookmarkStart w:id="1" w:name="_Toc4368"/>
      <w:bookmarkStart w:id="2" w:name="_Toc254970630"/>
      <w:r>
        <w:rPr>
          <w:rFonts w:hint="eastAsia" w:hAnsi="宋体" w:cs="宋体"/>
          <w:b/>
          <w:bCs/>
          <w:color w:val="auto"/>
          <w:sz w:val="28"/>
          <w:szCs w:val="28"/>
          <w:highlight w:val="none"/>
        </w:rPr>
        <w:t>第一章  公开招标公告</w:t>
      </w:r>
      <w:bookmarkEnd w:id="0"/>
      <w:bookmarkEnd w:id="1"/>
      <w:bookmarkEnd w:id="2"/>
    </w:p>
    <w:p w14:paraId="7A2F1E3A">
      <w:pPr>
        <w:pStyle w:val="43"/>
        <w:pBdr>
          <w:top w:val="single" w:color="auto" w:sz="4" w:space="0"/>
          <w:left w:val="single" w:color="auto" w:sz="4" w:space="0"/>
          <w:bottom w:val="single" w:color="auto" w:sz="4" w:space="0"/>
          <w:right w:val="single" w:color="auto" w:sz="4" w:space="0"/>
        </w:pBdr>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项目概况                                                    </w:t>
      </w:r>
    </w:p>
    <w:p w14:paraId="4FF17C29">
      <w:pPr>
        <w:pStyle w:val="43"/>
        <w:pBdr>
          <w:top w:val="single" w:color="auto" w:sz="4" w:space="0"/>
          <w:left w:val="single" w:color="auto" w:sz="4" w:space="0"/>
          <w:bottom w:val="single" w:color="auto" w:sz="4" w:space="0"/>
          <w:right w:val="single" w:color="auto" w:sz="4" w:space="0"/>
        </w:pBdr>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lang w:eastAsia="zh-CN"/>
        </w:rPr>
        <w:t>新能源汽车三电系统测试协同创新中心--电力电子及电机控制综合平台</w:t>
      </w:r>
      <w:r>
        <w:rPr>
          <w:rFonts w:hint="eastAsia" w:cs="宋体"/>
          <w:color w:val="auto"/>
          <w:sz w:val="21"/>
          <w:szCs w:val="21"/>
          <w:highlight w:val="none"/>
        </w:rPr>
        <w:t>招标项目的潜在投标人应在广西政府采购云平台（https://www.gcy.zfcg.gxzf.gov.cn/）获取招标文件，并于2026年</w:t>
      </w:r>
      <w:r>
        <w:rPr>
          <w:rFonts w:hint="eastAsia" w:cs="宋体"/>
          <w:color w:val="auto"/>
          <w:sz w:val="21"/>
          <w:szCs w:val="21"/>
          <w:highlight w:val="none"/>
          <w:lang w:val="en-US" w:eastAsia="zh-CN"/>
        </w:rPr>
        <w:t>5</w:t>
      </w:r>
      <w:r>
        <w:rPr>
          <w:rFonts w:hint="eastAsia" w:cs="宋体"/>
          <w:color w:val="auto"/>
          <w:sz w:val="21"/>
          <w:szCs w:val="21"/>
          <w:highlight w:val="none"/>
        </w:rPr>
        <w:t>月</w:t>
      </w:r>
      <w:r>
        <w:rPr>
          <w:rFonts w:hint="eastAsia" w:cs="宋体"/>
          <w:color w:val="auto"/>
          <w:sz w:val="21"/>
          <w:szCs w:val="21"/>
          <w:highlight w:val="none"/>
          <w:lang w:val="en-US" w:eastAsia="zh-CN"/>
        </w:rPr>
        <w:t>29</w:t>
      </w:r>
      <w:r>
        <w:rPr>
          <w:rFonts w:hint="eastAsia" w:cs="宋体"/>
          <w:color w:val="auto"/>
          <w:sz w:val="21"/>
          <w:szCs w:val="21"/>
          <w:highlight w:val="none"/>
        </w:rPr>
        <w:t>日 09:20（北京时间）前递交投标文件。</w:t>
      </w:r>
    </w:p>
    <w:p w14:paraId="070419E5">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一、项目基本情况</w:t>
      </w:r>
      <w:r>
        <w:rPr>
          <w:rFonts w:hint="eastAsia" w:cs="宋体"/>
          <w:color w:val="auto"/>
          <w:sz w:val="21"/>
          <w:szCs w:val="21"/>
          <w:highlight w:val="none"/>
        </w:rPr>
        <w:t>                                            </w:t>
      </w:r>
    </w:p>
    <w:p w14:paraId="7F468D6C">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项目编号：</w:t>
      </w:r>
      <w:r>
        <w:rPr>
          <w:rFonts w:hint="eastAsia" w:cs="宋体"/>
          <w:color w:val="auto"/>
          <w:sz w:val="21"/>
          <w:szCs w:val="21"/>
          <w:highlight w:val="none"/>
          <w:lang w:eastAsia="zh-CN"/>
        </w:rPr>
        <w:t>GXZC2026-G1-001076-GXDY</w:t>
      </w:r>
      <w:r>
        <w:rPr>
          <w:rFonts w:hint="eastAsia" w:cs="宋体"/>
          <w:color w:val="auto"/>
          <w:sz w:val="21"/>
          <w:szCs w:val="21"/>
          <w:highlight w:val="none"/>
        </w:rPr>
        <w:t> </w:t>
      </w:r>
    </w:p>
    <w:p w14:paraId="4D473DDC">
      <w:pPr>
        <w:pStyle w:val="43"/>
        <w:spacing w:before="0" w:beforeAutospacing="0" w:after="0" w:afterAutospacing="0" w:line="360" w:lineRule="exact"/>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项目名称：</w:t>
      </w:r>
      <w:r>
        <w:rPr>
          <w:rFonts w:hint="eastAsia" w:cs="宋体"/>
          <w:color w:val="auto"/>
          <w:sz w:val="21"/>
          <w:szCs w:val="21"/>
          <w:highlight w:val="none"/>
          <w:lang w:eastAsia="zh-CN"/>
        </w:rPr>
        <w:t>新能源汽车三电系统测试协同创新中心--电力电子及电机控制综合平台</w:t>
      </w:r>
    </w:p>
    <w:p w14:paraId="38A15D18">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预算总金额（元）：</w:t>
      </w:r>
      <w:r>
        <w:rPr>
          <w:rFonts w:hint="eastAsia" w:cs="宋体"/>
          <w:color w:val="auto"/>
          <w:sz w:val="21"/>
          <w:szCs w:val="21"/>
          <w:highlight w:val="none"/>
          <w:lang w:eastAsia="zh-CN"/>
        </w:rPr>
        <w:t>2580000</w:t>
      </w:r>
      <w:r>
        <w:rPr>
          <w:rFonts w:hint="eastAsia" w:cs="宋体"/>
          <w:color w:val="auto"/>
          <w:sz w:val="21"/>
          <w:szCs w:val="21"/>
          <w:highlight w:val="none"/>
        </w:rPr>
        <w:t>  </w:t>
      </w:r>
    </w:p>
    <w:p w14:paraId="33E0F4FA">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采购需求：</w:t>
      </w:r>
    </w:p>
    <w:p w14:paraId="3C0C372D">
      <w:pPr>
        <w:pStyle w:val="43"/>
        <w:spacing w:before="0" w:beforeAutospacing="0" w:after="0" w:afterAutospacing="0" w:line="360" w:lineRule="exact"/>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标项名称:</w:t>
      </w:r>
      <w:r>
        <w:rPr>
          <w:rFonts w:hint="eastAsia" w:cs="宋体"/>
          <w:color w:val="auto"/>
          <w:sz w:val="21"/>
          <w:szCs w:val="21"/>
          <w:highlight w:val="none"/>
          <w:lang w:eastAsia="zh-CN"/>
        </w:rPr>
        <w:t>新能源汽车三电系统测试协同创新中心--电力电子及电机控制综合平台</w:t>
      </w:r>
    </w:p>
    <w:p w14:paraId="5917BEAE">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数量:1</w:t>
      </w:r>
    </w:p>
    <w:p w14:paraId="54725C33">
      <w:pPr>
        <w:pStyle w:val="43"/>
        <w:spacing w:before="0" w:beforeAutospacing="0" w:after="0" w:afterAutospacing="0" w:line="360" w:lineRule="exact"/>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预算金额（元）:</w:t>
      </w:r>
      <w:r>
        <w:rPr>
          <w:rFonts w:hint="eastAsia" w:cs="宋体"/>
          <w:color w:val="auto"/>
          <w:sz w:val="21"/>
          <w:szCs w:val="21"/>
          <w:highlight w:val="none"/>
          <w:lang w:eastAsia="zh-CN"/>
        </w:rPr>
        <w:t>2580000</w:t>
      </w:r>
    </w:p>
    <w:p w14:paraId="11671178">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简要规格描述或项目基本概况介绍、用途：</w:t>
      </w:r>
      <w:r>
        <w:rPr>
          <w:rFonts w:hint="eastAsia" w:cs="宋体"/>
          <w:color w:val="auto"/>
          <w:sz w:val="21"/>
          <w:szCs w:val="21"/>
          <w:highlight w:val="none"/>
          <w:shd w:val="clear" w:color="auto" w:fill="F7F7F7"/>
          <w:lang w:eastAsia="zh-CN"/>
        </w:rPr>
        <w:t>新能源汽车三电系统测试协同创新中心--电力电子及电机控制综合平台</w:t>
      </w:r>
      <w:r>
        <w:rPr>
          <w:rFonts w:hint="eastAsia" w:cs="宋体"/>
          <w:color w:val="auto"/>
          <w:sz w:val="21"/>
          <w:szCs w:val="21"/>
          <w:highlight w:val="none"/>
          <w:shd w:val="clear" w:color="auto" w:fill="F7F7F7"/>
        </w:rPr>
        <w:t>一项</w:t>
      </w:r>
      <w:r>
        <w:rPr>
          <w:rFonts w:hint="eastAsia" w:cs="宋体"/>
          <w:color w:val="auto"/>
          <w:sz w:val="21"/>
          <w:szCs w:val="21"/>
          <w:highlight w:val="none"/>
        </w:rPr>
        <w:t>，具体内容及要求详见招标文件第二章《招标项目采购需求》。</w:t>
      </w:r>
    </w:p>
    <w:p w14:paraId="1B093D46">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最高限价（如有）：</w:t>
      </w:r>
      <w:r>
        <w:rPr>
          <w:rFonts w:hint="eastAsia" w:cs="宋体"/>
          <w:color w:val="auto"/>
          <w:sz w:val="21"/>
          <w:szCs w:val="21"/>
          <w:highlight w:val="none"/>
          <w:lang w:eastAsia="zh-CN"/>
        </w:rPr>
        <w:t>2580000</w:t>
      </w:r>
      <w:r>
        <w:rPr>
          <w:rFonts w:hint="eastAsia" w:cs="宋体"/>
          <w:color w:val="auto"/>
          <w:sz w:val="21"/>
          <w:szCs w:val="21"/>
          <w:highlight w:val="none"/>
        </w:rPr>
        <w:t>  </w:t>
      </w:r>
    </w:p>
    <w:p w14:paraId="55D068CD">
      <w:pPr>
        <w:pStyle w:val="43"/>
        <w:spacing w:before="0" w:beforeAutospacing="0" w:after="0" w:afterAutospacing="0" w:line="360" w:lineRule="exact"/>
        <w:ind w:firstLine="420" w:firstLineChars="200"/>
        <w:rPr>
          <w:rFonts w:hint="eastAsia" w:eastAsia="宋体" w:cs="宋体"/>
          <w:color w:val="auto"/>
          <w:sz w:val="21"/>
          <w:szCs w:val="21"/>
          <w:highlight w:val="none"/>
          <w:lang w:eastAsia="zh-CN"/>
        </w:rPr>
      </w:pPr>
      <w:r>
        <w:rPr>
          <w:rFonts w:hint="eastAsia" w:cs="宋体"/>
          <w:color w:val="auto"/>
          <w:sz w:val="21"/>
          <w:szCs w:val="21"/>
          <w:highlight w:val="none"/>
        </w:rPr>
        <w:t>合同履约期限：</w:t>
      </w:r>
      <w:r>
        <w:rPr>
          <w:rFonts w:hint="eastAsia" w:cs="宋体"/>
          <w:color w:val="auto"/>
          <w:sz w:val="21"/>
          <w:szCs w:val="21"/>
          <w:highlight w:val="none"/>
          <w:lang w:eastAsia="zh-CN"/>
        </w:rPr>
        <w:t>自合同签订后30日内完成交付。</w:t>
      </w:r>
    </w:p>
    <w:p w14:paraId="4EFF286E">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本标项（否）接受联合体投标</w:t>
      </w:r>
    </w:p>
    <w:p w14:paraId="0E5EC4AC">
      <w:pPr>
        <w:pStyle w:val="43"/>
        <w:spacing w:before="0" w:beforeAutospacing="0" w:after="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备注：/。</w:t>
      </w:r>
    </w:p>
    <w:p w14:paraId="66A11A95">
      <w:pPr>
        <w:pStyle w:val="43"/>
        <w:spacing w:before="0" w:beforeAutospacing="0" w:after="0" w:afterAutospacing="0" w:line="360" w:lineRule="exact"/>
        <w:rPr>
          <w:rFonts w:hint="eastAsia" w:cs="宋体"/>
          <w:color w:val="auto"/>
          <w:sz w:val="21"/>
          <w:szCs w:val="21"/>
          <w:highlight w:val="none"/>
        </w:rPr>
      </w:pPr>
      <w:r>
        <w:rPr>
          <w:rStyle w:val="51"/>
          <w:rFonts w:hint="eastAsia" w:cs="宋体"/>
          <w:color w:val="auto"/>
          <w:sz w:val="21"/>
          <w:szCs w:val="21"/>
          <w:highlight w:val="none"/>
        </w:rPr>
        <w:t>二、申请人的资格要求：</w:t>
      </w:r>
    </w:p>
    <w:p w14:paraId="79759712">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1.满足《中华人民共和国政府采购法》第二十二条规定；</w:t>
      </w:r>
    </w:p>
    <w:p w14:paraId="6C41A0A6">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2.落实政府采购政策需满足的资格要求：分标1：无 </w:t>
      </w:r>
    </w:p>
    <w:p w14:paraId="4218322F">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3.本项目的特定资格要求：无 </w:t>
      </w:r>
    </w:p>
    <w:p w14:paraId="2BCAB62C">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三、获取招标文件</w:t>
      </w:r>
      <w:r>
        <w:rPr>
          <w:rFonts w:hint="eastAsia" w:cs="宋体"/>
          <w:color w:val="auto"/>
          <w:sz w:val="21"/>
          <w:szCs w:val="21"/>
          <w:highlight w:val="none"/>
        </w:rPr>
        <w:t> </w:t>
      </w:r>
    </w:p>
    <w:p w14:paraId="685A2071">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时间：2026年</w:t>
      </w:r>
      <w:r>
        <w:rPr>
          <w:rFonts w:hint="eastAsia" w:cs="宋体"/>
          <w:color w:val="auto"/>
          <w:sz w:val="21"/>
          <w:szCs w:val="21"/>
          <w:highlight w:val="none"/>
          <w:lang w:val="en-US" w:eastAsia="zh-CN"/>
        </w:rPr>
        <w:t>5</w:t>
      </w:r>
      <w:r>
        <w:rPr>
          <w:rFonts w:hint="eastAsia" w:cs="宋体"/>
          <w:color w:val="auto"/>
          <w:sz w:val="21"/>
          <w:szCs w:val="21"/>
          <w:highlight w:val="none"/>
        </w:rPr>
        <w:t>月</w:t>
      </w:r>
      <w:r>
        <w:rPr>
          <w:rFonts w:hint="eastAsia" w:cs="宋体"/>
          <w:color w:val="auto"/>
          <w:sz w:val="21"/>
          <w:szCs w:val="21"/>
          <w:highlight w:val="none"/>
          <w:lang w:val="en-US" w:eastAsia="zh-CN"/>
        </w:rPr>
        <w:t>8</w:t>
      </w:r>
      <w:r>
        <w:rPr>
          <w:rFonts w:hint="eastAsia" w:cs="宋体"/>
          <w:color w:val="auto"/>
          <w:sz w:val="21"/>
          <w:szCs w:val="21"/>
          <w:highlight w:val="none"/>
        </w:rPr>
        <w:t>日至2026年</w:t>
      </w:r>
      <w:r>
        <w:rPr>
          <w:rFonts w:hint="eastAsia" w:cs="宋体"/>
          <w:color w:val="auto"/>
          <w:sz w:val="21"/>
          <w:szCs w:val="21"/>
          <w:highlight w:val="none"/>
          <w:lang w:val="en-US" w:eastAsia="zh-CN"/>
        </w:rPr>
        <w:t>5</w:t>
      </w:r>
      <w:r>
        <w:rPr>
          <w:rFonts w:hint="eastAsia" w:cs="宋体"/>
          <w:color w:val="auto"/>
          <w:sz w:val="21"/>
          <w:szCs w:val="21"/>
          <w:highlight w:val="none"/>
        </w:rPr>
        <w:t>月</w:t>
      </w:r>
      <w:r>
        <w:rPr>
          <w:rFonts w:hint="eastAsia" w:cs="宋体"/>
          <w:color w:val="auto"/>
          <w:sz w:val="21"/>
          <w:szCs w:val="21"/>
          <w:highlight w:val="none"/>
          <w:lang w:val="en-US" w:eastAsia="zh-CN"/>
        </w:rPr>
        <w:t>14</w:t>
      </w:r>
      <w:r>
        <w:rPr>
          <w:rFonts w:hint="eastAsia" w:cs="宋体"/>
          <w:color w:val="auto"/>
          <w:sz w:val="21"/>
          <w:szCs w:val="21"/>
          <w:highlight w:val="none"/>
        </w:rPr>
        <w:t>日 ，每天上午00:00至12:00，下午12:00至23:59（北京时间，法定节假日除外）</w:t>
      </w:r>
    </w:p>
    <w:p w14:paraId="3CBE6A87">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地点（网址）：广西政府采购云平台（https://www.gcy.zfcg.gxzf.gov.cn/） </w:t>
      </w:r>
    </w:p>
    <w:p w14:paraId="4D1E3552">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w:t>
      </w:r>
      <w:r>
        <w:rPr>
          <w:rFonts w:hint="eastAsia" w:cs="宋体"/>
          <w:color w:val="auto"/>
          <w:sz w:val="21"/>
          <w:szCs w:val="21"/>
          <w:highlight w:val="none"/>
          <w:lang w:eastAsia="zh-CN"/>
        </w:rPr>
        <w:t>登录</w:t>
      </w:r>
      <w:r>
        <w:rPr>
          <w:rFonts w:hint="eastAsia" w:cs="宋体"/>
          <w:color w:val="auto"/>
          <w:sz w:val="21"/>
          <w:szCs w:val="21"/>
          <w:highlight w:val="none"/>
        </w:rPr>
        <w:t>“广西政府采购云平台”，应进行“申请获取采购文件”操作，否则，有可能导致无法在线编制投标文件并参与竞标，其不利后果由供应商自行承担。 </w:t>
      </w:r>
    </w:p>
    <w:p w14:paraId="7E70E0F0">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售价（元）：0 </w:t>
      </w:r>
    </w:p>
    <w:p w14:paraId="014E59D5">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四、提交投标文件截止时间、开标时间和地点</w:t>
      </w:r>
    </w:p>
    <w:p w14:paraId="547EFE1D">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提交投标文件截止时间：2026年</w:t>
      </w:r>
      <w:r>
        <w:rPr>
          <w:rFonts w:hint="eastAsia" w:cs="宋体"/>
          <w:color w:val="auto"/>
          <w:sz w:val="21"/>
          <w:szCs w:val="21"/>
          <w:highlight w:val="none"/>
          <w:lang w:val="en-US" w:eastAsia="zh-CN"/>
        </w:rPr>
        <w:t>5</w:t>
      </w:r>
      <w:r>
        <w:rPr>
          <w:rFonts w:hint="eastAsia" w:cs="宋体"/>
          <w:color w:val="auto"/>
          <w:sz w:val="21"/>
          <w:szCs w:val="21"/>
          <w:highlight w:val="none"/>
        </w:rPr>
        <w:t>月</w:t>
      </w:r>
      <w:r>
        <w:rPr>
          <w:rFonts w:hint="eastAsia" w:cs="宋体"/>
          <w:color w:val="auto"/>
          <w:sz w:val="21"/>
          <w:szCs w:val="21"/>
          <w:highlight w:val="none"/>
          <w:lang w:val="en-US" w:eastAsia="zh-CN"/>
        </w:rPr>
        <w:t>29</w:t>
      </w:r>
      <w:r>
        <w:rPr>
          <w:rFonts w:hint="eastAsia" w:cs="宋体"/>
          <w:color w:val="auto"/>
          <w:sz w:val="21"/>
          <w:szCs w:val="21"/>
          <w:highlight w:val="none"/>
        </w:rPr>
        <w:t>日 09:20（北京时间）</w:t>
      </w:r>
    </w:p>
    <w:p w14:paraId="59D6E0F0">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投标地点（网址）：请登录广西政府采购云平台（https://www.gcy.zfcg.gxzf.gov.cn/）投标客户端投标 </w:t>
      </w:r>
    </w:p>
    <w:p w14:paraId="632F5249">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开标时间：2026年</w:t>
      </w:r>
      <w:r>
        <w:rPr>
          <w:rFonts w:hint="eastAsia" w:cs="宋体"/>
          <w:color w:val="auto"/>
          <w:sz w:val="21"/>
          <w:szCs w:val="21"/>
          <w:highlight w:val="none"/>
          <w:lang w:val="en-US" w:eastAsia="zh-CN"/>
        </w:rPr>
        <w:t>5</w:t>
      </w:r>
      <w:r>
        <w:rPr>
          <w:rFonts w:hint="eastAsia" w:cs="宋体"/>
          <w:color w:val="auto"/>
          <w:sz w:val="21"/>
          <w:szCs w:val="21"/>
          <w:highlight w:val="none"/>
        </w:rPr>
        <w:t>月</w:t>
      </w:r>
      <w:r>
        <w:rPr>
          <w:rFonts w:hint="eastAsia" w:cs="宋体"/>
          <w:color w:val="auto"/>
          <w:sz w:val="21"/>
          <w:szCs w:val="21"/>
          <w:highlight w:val="none"/>
          <w:lang w:val="en-US" w:eastAsia="zh-CN"/>
        </w:rPr>
        <w:t>29</w:t>
      </w:r>
      <w:r>
        <w:rPr>
          <w:rFonts w:hint="eastAsia" w:cs="宋体"/>
          <w:color w:val="auto"/>
          <w:sz w:val="21"/>
          <w:szCs w:val="21"/>
          <w:highlight w:val="none"/>
        </w:rPr>
        <w:t>日 09:20 </w:t>
      </w:r>
    </w:p>
    <w:p w14:paraId="53AFE64B">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开标地点：广西政府采购云平台（https://www.gcy.zfcg.gxzf.gov.cn/）  </w:t>
      </w:r>
    </w:p>
    <w:p w14:paraId="50EFE1F1">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五、公告期限</w:t>
      </w:r>
      <w:r>
        <w:rPr>
          <w:rFonts w:hint="eastAsia" w:cs="宋体"/>
          <w:color w:val="auto"/>
          <w:sz w:val="21"/>
          <w:szCs w:val="21"/>
          <w:highlight w:val="none"/>
        </w:rPr>
        <w:t> </w:t>
      </w:r>
    </w:p>
    <w:p w14:paraId="69A1A8EE">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自本公告发布之日起5个工作日。</w:t>
      </w:r>
    </w:p>
    <w:p w14:paraId="48E809E6">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六、其他补充事宜</w:t>
      </w:r>
    </w:p>
    <w:p w14:paraId="1D83ADA5">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1.本项目需要落实的政府采购政策：</w:t>
      </w:r>
    </w:p>
    <w:p w14:paraId="1572E73C">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（1）政府采购促进中小企业发展。</w:t>
      </w:r>
    </w:p>
    <w:p w14:paraId="48F93193">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（2）政府采购促进残疾人就业政策。</w:t>
      </w:r>
    </w:p>
    <w:p w14:paraId="21EA5B28">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（3）政府采购支持监狱企业发展。</w:t>
      </w:r>
    </w:p>
    <w:p w14:paraId="4D691BBF">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（4）政府采购支持采用本国产品的政策。</w:t>
      </w:r>
    </w:p>
    <w:p w14:paraId="56AA3F99">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（5）强制采购节能产品；优先采购节能产品、环境标志产品。</w:t>
      </w:r>
    </w:p>
    <w:p w14:paraId="097C8BF3">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73733FB9">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A8464A6">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4.公告发布媒介：</w:t>
      </w: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Fonts w:hint="eastAsia" w:cs="宋体"/>
          <w:color w:val="auto"/>
          <w:sz w:val="21"/>
          <w:szCs w:val="21"/>
          <w:highlight w:val="none"/>
        </w:rPr>
        <w:t>http://www.ccgp.gov.cn/（中国政府采购网）、http://zfcg.gxzf.gov.cn（广西壮族自治区政府采购网）</w:t>
      </w:r>
      <w:r>
        <w:rPr>
          <w:rFonts w:hint="eastAsia" w:cs="宋体"/>
          <w:color w:val="auto"/>
          <w:sz w:val="21"/>
          <w:szCs w:val="21"/>
          <w:highlight w:val="none"/>
        </w:rPr>
        <w:fldChar w:fldCharType="end"/>
      </w:r>
    </w:p>
    <w:p w14:paraId="1EBAED3C">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5.“广西政府采购云平台”电子投标相关事宜：</w:t>
      </w:r>
    </w:p>
    <w:p w14:paraId="51E0F1BE">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响应文件提交方式：本项目为全流程电子化项目，通过“广西政府采购云平台（https://www.gcy.zfcg.gxzf.gov.cn/）”实行在线电子投标，并按照本项目招标文件和“广西政府采购云平台”的要求编制、加密后在投标截止时间前通过网络上传至“广西政府采购云平台”。</w:t>
      </w:r>
    </w:p>
    <w:p w14:paraId="1DDFE43D">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（2）若对项目采购电子交易系统操作有疑问，可</w:t>
      </w:r>
      <w:r>
        <w:rPr>
          <w:rFonts w:hint="eastAsia" w:cs="宋体"/>
          <w:color w:val="auto"/>
          <w:sz w:val="21"/>
          <w:szCs w:val="21"/>
          <w:highlight w:val="none"/>
          <w:lang w:eastAsia="zh-CN"/>
        </w:rPr>
        <w:t>登录</w:t>
      </w:r>
      <w:r>
        <w:rPr>
          <w:rFonts w:hint="eastAsia" w:cs="宋体"/>
          <w:color w:val="auto"/>
          <w:sz w:val="21"/>
          <w:szCs w:val="21"/>
          <w:highlight w:val="none"/>
        </w:rPr>
        <w:t>广西政府采购云平台（https://www.gcy.zfcg.gxzf.gov.cn/），点击右侧咨询小采，获取采小蜜智能服务管家帮助，或拨打广西政府采购云平台服务热线95763获取热线服务帮助。</w:t>
      </w:r>
    </w:p>
    <w:p w14:paraId="49E549AC">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6.政府采购行政监管及投诉受理部门：广西壮族自治区财政厅政府采购监督管理处，联系电话：0771-5331544。     </w:t>
      </w:r>
    </w:p>
    <w:p w14:paraId="54804C45">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七、对本次采购提出询问，请按以下方式联系</w:t>
      </w:r>
    </w:p>
    <w:p w14:paraId="0F55CAB6">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1.采购人信息</w:t>
      </w:r>
    </w:p>
    <w:p w14:paraId="20538720">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名    称：广西科技大学 </w:t>
      </w:r>
    </w:p>
    <w:p w14:paraId="59549D53">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    址：柳州市城中区文昌路2号 </w:t>
      </w:r>
    </w:p>
    <w:p w14:paraId="57B864DE">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val="en-US" w:eastAsia="zh-CN"/>
        </w:rPr>
        <w:t>邹玉玲</w:t>
      </w:r>
      <w:r>
        <w:rPr>
          <w:rFonts w:hint="eastAsia" w:cs="宋体"/>
          <w:color w:val="auto"/>
          <w:sz w:val="21"/>
          <w:szCs w:val="21"/>
          <w:highlight w:val="none"/>
        </w:rPr>
        <w:t>  </w:t>
      </w:r>
    </w:p>
    <w:p w14:paraId="1767949D">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项目联系方式：0772-2685509 </w:t>
      </w:r>
      <w:r>
        <w:rPr>
          <w:rFonts w:hint="eastAsia" w:cs="宋体"/>
          <w:color w:val="auto"/>
          <w:sz w:val="21"/>
          <w:szCs w:val="21"/>
          <w:highlight w:val="none"/>
        </w:rPr>
        <w:br w:type="textWrapping"/>
      </w:r>
      <w:r>
        <w:rPr>
          <w:rFonts w:hint="eastAsia" w:cs="宋体"/>
          <w:color w:val="auto"/>
          <w:sz w:val="21"/>
          <w:szCs w:val="21"/>
          <w:highlight w:val="none"/>
        </w:rPr>
        <w:t>    2.采购代理机构信息            </w:t>
      </w:r>
    </w:p>
    <w:p w14:paraId="7E2F3919">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名    称：广西德元工程项目管理有限责任公司             </w:t>
      </w:r>
    </w:p>
    <w:p w14:paraId="5EB8DB56">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    址：柳州市跃进路19号天元金都1单元410室              </w:t>
      </w:r>
    </w:p>
    <w:p w14:paraId="23C5D1E6">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项目联系人：李元明、刘倩              </w:t>
      </w:r>
    </w:p>
    <w:p w14:paraId="5ED5D9C1">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项目联系方式：0772-2805114</w:t>
      </w:r>
    </w:p>
    <w:p w14:paraId="3674B2D4">
      <w:pPr>
        <w:widowControl/>
        <w:spacing w:line="360" w:lineRule="exact"/>
        <w:ind w:left="480"/>
        <w:jc w:val="center"/>
        <w:outlineLvl w:val="0"/>
        <w:rPr>
          <w:rFonts w:hint="eastAsia" w:ascii="宋体" w:hAnsi="宋体" w:cs="宋体"/>
          <w:b/>
          <w:color w:val="auto"/>
          <w:sz w:val="28"/>
          <w:szCs w:val="28"/>
          <w:highlight w:val="none"/>
        </w:rPr>
      </w:pPr>
      <w:r>
        <w:rPr>
          <w:rFonts w:hint="eastAsia" w:ascii="宋体" w:hAnsi="宋体" w:cs="宋体"/>
          <w:color w:val="auto"/>
          <w:highlight w:val="none"/>
        </w:rPr>
        <w:br w:type="page"/>
      </w:r>
      <w:bookmarkStart w:id="3" w:name="_Toc14947"/>
      <w:r>
        <w:rPr>
          <w:rFonts w:hint="eastAsia" w:ascii="宋体" w:hAnsi="宋体" w:cs="宋体"/>
          <w:b/>
          <w:color w:val="auto"/>
          <w:sz w:val="28"/>
          <w:szCs w:val="28"/>
          <w:highlight w:val="none"/>
        </w:rPr>
        <w:t xml:space="preserve">第二章  </w:t>
      </w:r>
      <w:bookmarkEnd w:id="3"/>
      <w:r>
        <w:rPr>
          <w:rFonts w:hint="eastAsia" w:ascii="宋体" w:hAnsi="宋体" w:cs="宋体"/>
          <w:b/>
          <w:color w:val="auto"/>
          <w:sz w:val="28"/>
          <w:szCs w:val="28"/>
          <w:highlight w:val="none"/>
        </w:rPr>
        <w:t>招标项目采购需求</w:t>
      </w:r>
    </w:p>
    <w:p w14:paraId="28C3022E">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0768DDD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1、本一览表中的品牌、型号技术参数及其性能（配置）仅起参考作用，供应商可选用其他产品替代，但这些替代的产品要实质上相当于或优于参考品牌型号及其技术参数性能（配置）要求。</w:t>
      </w:r>
    </w:p>
    <w:p w14:paraId="7D840A4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2、本一览表中参考品牌、型号及技术参数性能（配置）不明确或有误的，或供应商选用其他产品替代的，须说明品牌型号和详细的技术参数性能（配置）同时填写投标明细表和技术响应表。</w:t>
      </w:r>
    </w:p>
    <w:p w14:paraId="52445619">
      <w:pPr>
        <w:spacing w:line="360" w:lineRule="exact"/>
        <w:ind w:firstLine="420" w:firstLineChars="200"/>
        <w:rPr>
          <w:rFonts w:hint="eastAsia" w:ascii="宋体" w:hAnsi="宋体" w:cs="宋体"/>
          <w:color w:val="auto"/>
          <w:highlight w:val="none"/>
        </w:rPr>
      </w:pPr>
      <w:bookmarkStart w:id="4" w:name="_Toc511133381"/>
      <w:bookmarkStart w:id="5" w:name="_Toc519523657"/>
      <w:r>
        <w:rPr>
          <w:rFonts w:hint="eastAsia" w:ascii="宋体" w:hAnsi="宋体" w:cs="宋体"/>
          <w:color w:val="auto"/>
          <w:highlight w:val="none"/>
        </w:rPr>
        <w:t>3、供应商必须自行为其投标产品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4"/>
      <w:bookmarkEnd w:id="5"/>
    </w:p>
    <w:p w14:paraId="685EEAE5">
      <w:pPr>
        <w:spacing w:line="360" w:lineRule="exact"/>
        <w:ind w:firstLine="420" w:firstLineChars="200"/>
        <w:rPr>
          <w:rFonts w:hint="eastAsia" w:ascii="宋体" w:hAnsi="宋体" w:cs="宋体"/>
          <w:color w:val="auto"/>
          <w:szCs w:val="21"/>
          <w:highlight w:val="none"/>
        </w:rPr>
      </w:pPr>
      <w:r>
        <w:rPr>
          <w:rFonts w:hint="eastAsia" w:ascii="宋体" w:hAnsi="宋体" w:cs="宋体"/>
          <w:bCs/>
          <w:color w:val="auto"/>
          <w:highlight w:val="none"/>
        </w:rPr>
        <w:t>▲</w:t>
      </w:r>
      <w:r>
        <w:rPr>
          <w:rFonts w:hint="eastAsia" w:ascii="宋体" w:hAnsi="宋体" w:cs="宋体"/>
          <w:color w:val="auto"/>
          <w:szCs w:val="21"/>
          <w:highlight w:val="none"/>
        </w:rPr>
        <w:t>4、</w:t>
      </w:r>
      <w:r>
        <w:rPr>
          <w:rFonts w:hint="eastAsia" w:ascii="宋体" w:hAnsi="宋体" w:cs="宋体"/>
          <w:b/>
          <w:color w:val="auto"/>
          <w:highlight w:val="none"/>
        </w:rPr>
        <w:t>本项目</w:t>
      </w:r>
      <w:r>
        <w:rPr>
          <w:rFonts w:hint="eastAsia" w:ascii="宋体" w:hAnsi="宋体" w:cs="宋体"/>
          <w:b/>
          <w:color w:val="auto"/>
          <w:highlight w:val="none"/>
          <w:lang w:val="en-US" w:eastAsia="zh-CN"/>
        </w:rPr>
        <w:t>一览表要求采购的</w:t>
      </w:r>
      <w:r>
        <w:rPr>
          <w:rFonts w:hint="eastAsia" w:ascii="宋体" w:hAnsi="宋体" w:cs="宋体"/>
          <w:b/>
          <w:color w:val="auto"/>
          <w:highlight w:val="none"/>
        </w:rPr>
        <w:t>设备，根据财办库（2008）248号文件有关规定，本项目不允许进口产品（即通过中国海关报关验放</w:t>
      </w:r>
      <w:r>
        <w:rPr>
          <w:rFonts w:hint="eastAsia" w:ascii="宋体" w:hAnsi="宋体" w:cs="Courier New"/>
          <w:b/>
          <w:color w:val="auto"/>
          <w:szCs w:val="21"/>
          <w:highlight w:val="none"/>
        </w:rPr>
        <w:t>进入中国境内且产自关境外的产品）参加投标，如有此类产品参与投标的做无效标处理</w:t>
      </w:r>
      <w:r>
        <w:rPr>
          <w:rFonts w:hint="eastAsia" w:ascii="宋体" w:hAnsi="宋体" w:cs="宋体"/>
          <w:b/>
          <w:bCs/>
          <w:color w:val="auto"/>
          <w:szCs w:val="21"/>
          <w:highlight w:val="none"/>
        </w:rPr>
        <w:t>。</w:t>
      </w:r>
    </w:p>
    <w:p w14:paraId="03A0A8BD">
      <w:pPr>
        <w:widowControl/>
        <w:spacing w:line="360" w:lineRule="exact"/>
        <w:ind w:firstLine="420" w:firstLineChars="200"/>
        <w:jc w:val="left"/>
        <w:rPr>
          <w:rFonts w:hint="eastAsia" w:ascii="宋体" w:hAnsi="宋体" w:cs="宋体"/>
          <w:bCs/>
          <w:color w:val="auto"/>
          <w:kern w:val="0"/>
          <w:sz w:val="24"/>
          <w:highlight w:val="none"/>
        </w:rPr>
      </w:pPr>
      <w:r>
        <w:rPr>
          <w:rFonts w:hint="eastAsia" w:ascii="宋体" w:hAnsi="宋体" w:cs="宋体"/>
          <w:bCs/>
          <w:color w:val="auto"/>
          <w:highlight w:val="none"/>
        </w:rPr>
        <w:t xml:space="preserve">▲5、根据《财政部发展改革委生态环境部市场监管总局关于调整优化节能产品、环境标志产品政府采购执行机制的通知》（财库〔2019〕9号）和《关于印发节能产品政府采购品目清单的通知》（财库〔2019〕19号）的规定，采购需求中的货物属于节能产品政府采购品目清单内标注“★”的（详见本章后附的节能产品政府采购品目清单，专业定制除外），供应商的投标货物必须使用政府强制采购的节能产品，供应商必须在响应文件（商务及技术文件）中提供所投标产品的节能产品认证证书复印件（或扫描件）（加盖供应商电子签章），否则按无效投标处理。如本项目包含的货物属于品目清单内非标注“★”的产品时，应优先采购，具体详见“第四章 评标方法及评标标准”。 </w:t>
      </w:r>
    </w:p>
    <w:p w14:paraId="2348B711">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6、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p>
    <w:p w14:paraId="382913A3">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▲7.本一览表中带“▲”的技术参数及其性能（配置）为必须满足的项目，供应商必须提供相当于或优于这些技术参数性能（配置）要求。本一览表中不带“▲”的技术参数为可偏离的项目，但偏离超过</w:t>
      </w:r>
      <w:r>
        <w:rPr>
          <w:rFonts w:hint="eastAsia" w:ascii="宋体" w:hAnsi="宋体" w:cs="宋体"/>
          <w:bCs/>
          <w:color w:val="auto"/>
          <w:highlight w:val="none"/>
          <w:lang w:val="en-US" w:eastAsia="zh-CN"/>
        </w:rPr>
        <w:t>3</w:t>
      </w:r>
      <w:r>
        <w:rPr>
          <w:rFonts w:hint="eastAsia" w:ascii="宋体" w:hAnsi="宋体" w:cs="宋体"/>
          <w:bCs/>
          <w:color w:val="auto"/>
          <w:highlight w:val="none"/>
        </w:rPr>
        <w:t>项（含</w:t>
      </w:r>
      <w:r>
        <w:rPr>
          <w:rFonts w:hint="eastAsia" w:ascii="宋体" w:hAnsi="宋体" w:cs="宋体"/>
          <w:bCs/>
          <w:color w:val="auto"/>
          <w:highlight w:val="none"/>
          <w:lang w:val="en-US" w:eastAsia="zh-CN"/>
        </w:rPr>
        <w:t>3</w:t>
      </w:r>
      <w:r>
        <w:rPr>
          <w:rFonts w:hint="eastAsia" w:ascii="宋体" w:hAnsi="宋体" w:cs="宋体"/>
          <w:bCs/>
          <w:color w:val="auto"/>
          <w:highlight w:val="none"/>
        </w:rPr>
        <w:t>项）以上的响应文件将被视为无效。</w:t>
      </w:r>
    </w:p>
    <w:p w14:paraId="35979B9C">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8、根据财政部令87号规定，提供相同品牌产品且通过资格审查、符合性审查的不同供应商参加同一合同项下投标的，按一家供应商计算，评审后得分最高的同品牌供应商获得中标人推荐资格；评审得分相同时，以总报价最低的同品牌供应商获得中标人推荐资格；当总报价相同时，则以技术标最优的同品牌供应商获得中标人推荐资格；均相同时，由评标委员会集体决定。</w:t>
      </w:r>
    </w:p>
    <w:p w14:paraId="4BB17D68">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非单一产品采购项目中，多家供应商提供的核心产品(具体核心产品以“◆”标注)品牌相同的，视为提供相同品牌产品。</w:t>
      </w:r>
    </w:p>
    <w:p w14:paraId="77822F87">
      <w:pPr>
        <w:widowControl/>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9、本项目所属行业：</w:t>
      </w:r>
      <w:r>
        <w:rPr>
          <w:rFonts w:hint="eastAsia" w:ascii="宋体" w:hAnsi="宋体" w:cs="宋体"/>
          <w:b/>
          <w:color w:val="auto"/>
          <w:highlight w:val="none"/>
          <w:u w:val="single"/>
        </w:rPr>
        <w:t xml:space="preserve">  工业  </w:t>
      </w:r>
      <w:r>
        <w:rPr>
          <w:rFonts w:hint="eastAsia" w:ascii="宋体" w:hAnsi="宋体" w:cs="宋体"/>
          <w:b/>
          <w:color w:val="auto"/>
          <w:highlight w:val="none"/>
        </w:rPr>
        <w:t>，划分依据：《关于印发中小企业划型标准规定的通知》（工信部联企业[2011]300号）。</w:t>
      </w:r>
    </w:p>
    <w:tbl>
      <w:tblPr>
        <w:tblStyle w:val="48"/>
        <w:tblW w:w="9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6"/>
        <w:gridCol w:w="1457"/>
        <w:gridCol w:w="938"/>
        <w:gridCol w:w="6403"/>
      </w:tblGrid>
      <w:tr w14:paraId="72B4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34" w:type="dxa"/>
            <w:gridSpan w:val="4"/>
            <w:vAlign w:val="center"/>
          </w:tcPr>
          <w:p w14:paraId="4AFFDBD8">
            <w:pPr>
              <w:widowControl/>
              <w:spacing w:line="360" w:lineRule="exact"/>
              <w:jc w:val="left"/>
              <w:outlineLvl w:val="0"/>
              <w:rPr>
                <w:rFonts w:hint="eastAsia" w:asciiTheme="majorEastAsia" w:hAnsiTheme="majorEastAsia" w:eastAsiaTheme="majorEastAsia" w:cstheme="majorEastAsia"/>
                <w:b/>
                <w:bCs/>
                <w:color w:val="auto"/>
                <w:szCs w:val="21"/>
                <w:highlight w:val="none"/>
              </w:rPr>
            </w:pPr>
            <w:bookmarkStart w:id="6" w:name="_Hlk223520346"/>
            <w:r>
              <w:rPr>
                <w:rFonts w:hint="eastAsia" w:asciiTheme="majorEastAsia" w:hAnsiTheme="majorEastAsia" w:eastAsiaTheme="majorEastAsia" w:cstheme="majorEastAsia"/>
                <w:b/>
                <w:bCs/>
                <w:color w:val="auto"/>
                <w:szCs w:val="21"/>
                <w:highlight w:val="none"/>
              </w:rPr>
              <w:t>一、技术参数及其性能（配置）要求：</w:t>
            </w:r>
          </w:p>
        </w:tc>
      </w:tr>
      <w:tr w14:paraId="59BDE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6" w:type="dxa"/>
            <w:vAlign w:val="center"/>
          </w:tcPr>
          <w:p w14:paraId="036B206E">
            <w:pPr>
              <w:spacing w:line="36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br w:type="page"/>
            </w:r>
            <w:r>
              <w:rPr>
                <w:rFonts w:hint="eastAsia" w:asciiTheme="majorEastAsia" w:hAnsiTheme="majorEastAsia" w:eastAsiaTheme="majorEastAsia" w:cstheme="majorEastAsia"/>
                <w:b/>
                <w:bCs/>
                <w:color w:val="auto"/>
                <w:szCs w:val="21"/>
                <w:highlight w:val="none"/>
              </w:rPr>
              <w:t>序号</w:t>
            </w:r>
          </w:p>
        </w:tc>
        <w:tc>
          <w:tcPr>
            <w:tcW w:w="1457" w:type="dxa"/>
            <w:vAlign w:val="center"/>
          </w:tcPr>
          <w:p w14:paraId="303006F7">
            <w:pPr>
              <w:tabs>
                <w:tab w:val="left" w:pos="180"/>
                <w:tab w:val="left" w:pos="1620"/>
              </w:tabs>
              <w:adjustRightInd w:val="0"/>
              <w:snapToGrid w:val="0"/>
              <w:spacing w:line="36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货物名称</w:t>
            </w:r>
          </w:p>
        </w:tc>
        <w:tc>
          <w:tcPr>
            <w:tcW w:w="938" w:type="dxa"/>
          </w:tcPr>
          <w:p w14:paraId="66EED381">
            <w:pPr>
              <w:tabs>
                <w:tab w:val="left" w:pos="180"/>
                <w:tab w:val="left" w:pos="1620"/>
              </w:tabs>
              <w:adjustRightInd w:val="0"/>
              <w:snapToGrid w:val="0"/>
              <w:spacing w:line="36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数量及单位</w:t>
            </w:r>
          </w:p>
        </w:tc>
        <w:tc>
          <w:tcPr>
            <w:tcW w:w="6403" w:type="dxa"/>
            <w:vAlign w:val="center"/>
          </w:tcPr>
          <w:p w14:paraId="7E48982E">
            <w:pPr>
              <w:tabs>
                <w:tab w:val="left" w:pos="180"/>
                <w:tab w:val="left" w:pos="1620"/>
              </w:tabs>
              <w:adjustRightInd w:val="0"/>
              <w:snapToGrid w:val="0"/>
              <w:spacing w:line="36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color w:val="auto"/>
                <w:szCs w:val="21"/>
                <w:highlight w:val="none"/>
              </w:rPr>
              <w:t>技术参数及其性能（配置）要求</w:t>
            </w:r>
          </w:p>
        </w:tc>
      </w:tr>
      <w:tr w14:paraId="5F053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6" w:type="dxa"/>
            <w:vAlign w:val="center"/>
          </w:tcPr>
          <w:p w14:paraId="5927C6FE">
            <w:pPr>
              <w:widowControl/>
              <w:spacing w:line="360" w:lineRule="exact"/>
              <w:jc w:val="center"/>
              <w:textAlignment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kern w:val="0"/>
                <w:szCs w:val="21"/>
                <w:highlight w:val="none"/>
                <w:lang w:bidi="ar"/>
              </w:rPr>
              <w:t>1</w:t>
            </w:r>
          </w:p>
        </w:tc>
        <w:tc>
          <w:tcPr>
            <w:tcW w:w="1457" w:type="dxa"/>
            <w:vAlign w:val="center"/>
          </w:tcPr>
          <w:p w14:paraId="747EF1FE">
            <w:pPr>
              <w:widowControl/>
              <w:spacing w:line="380" w:lineRule="exact"/>
              <w:jc w:val="center"/>
              <w:rPr>
                <w:rFonts w:hint="eastAsia" w:ascii="宋体" w:hAnsi="宋体" w:cs="宋体"/>
                <w:color w:val="auto"/>
                <w:kern w:val="0"/>
                <w:szCs w:val="21"/>
                <w:highlight w:val="none"/>
              </w:rPr>
            </w:pPr>
            <w:r>
              <w:rPr>
                <w:rFonts w:hint="eastAsia"/>
                <w:b/>
                <w:bCs/>
                <w:color w:val="000000" w:themeColor="text1"/>
                <w:highlight w:val="none"/>
                <w:lang w:eastAsia="zh-CN"/>
                <w14:textFill>
                  <w14:solidFill>
                    <w14:schemeClr w14:val="tx1"/>
                  </w14:solidFill>
                </w14:textFill>
              </w:rPr>
              <w:t>电力电子及电机控制综合平台</w:t>
            </w:r>
          </w:p>
        </w:tc>
        <w:tc>
          <w:tcPr>
            <w:tcW w:w="938" w:type="dxa"/>
            <w:vAlign w:val="center"/>
          </w:tcPr>
          <w:p w14:paraId="51112113">
            <w:pPr>
              <w:pStyle w:val="213"/>
              <w:ind w:firstLine="0" w:firstLineChars="0"/>
              <w:jc w:val="center"/>
              <w:rPr>
                <w:rFonts w:hint="eastAsia" w:ascii="宋体" w:hAnsi="宋体" w:cs="宋体"/>
                <w:color w:val="auto"/>
                <w:kern w:val="0"/>
                <w:szCs w:val="21"/>
                <w:highlight w:val="none"/>
              </w:rPr>
            </w:pPr>
            <w:r>
              <w:rPr>
                <w:rFonts w:hint="eastAsia" w:ascii="宋体" w:hAnsi="宋体" w:cs="宋体"/>
                <w:bCs/>
                <w:color w:val="000000" w:themeColor="text1"/>
                <w:highlight w:val="none"/>
                <w:lang w:val="en-US" w:eastAsia="zh-CN"/>
                <w14:textFill>
                  <w14:solidFill>
                    <w14:schemeClr w14:val="tx1"/>
                  </w14:solidFill>
                </w14:textFill>
              </w:rPr>
              <w:t>1</w:t>
            </w:r>
            <w:r>
              <w:rPr>
                <w:rFonts w:hint="eastAsia" w:ascii="宋体" w:hAnsi="宋体" w:cs="宋体"/>
                <w:bCs/>
                <w:color w:val="000000" w:themeColor="text1"/>
                <w:highlight w:val="none"/>
                <w:lang w:eastAsia="zh-CN"/>
                <w14:textFill>
                  <w14:solidFill>
                    <w14:schemeClr w14:val="tx1"/>
                  </w14:solidFill>
                </w14:textFill>
              </w:rPr>
              <w:t>套</w:t>
            </w:r>
          </w:p>
        </w:tc>
        <w:tc>
          <w:tcPr>
            <w:tcW w:w="6403" w:type="dxa"/>
            <w:vAlign w:val="top"/>
          </w:tcPr>
          <w:p w14:paraId="4BD30040">
            <w:pPr>
              <w:pageBreakBefore w:val="0"/>
              <w:kinsoku/>
              <w:wordWrap/>
              <w:overflowPunct/>
              <w:topLinePunct w:val="0"/>
              <w:bidi w:val="0"/>
              <w:snapToGrid/>
              <w:spacing w:line="360" w:lineRule="exact"/>
              <w:textAlignment w:val="auto"/>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2"/>
                <w:sz w:val="21"/>
                <w:szCs w:val="21"/>
                <w:highlight w:val="none"/>
                <w:lang w:val="en-US" w:eastAsia="zh-CN" w:bidi="ar-SA"/>
                <w14:textFill>
                  <w14:solidFill>
                    <w14:schemeClr w14:val="tx1"/>
                  </w14:solidFill>
                </w14:textFill>
              </w:rPr>
              <w:t>一、平台规格及技术性能指标要求</w:t>
            </w:r>
          </w:p>
          <w:p w14:paraId="4E933CFC">
            <w:pPr>
              <w:pStyle w:val="18"/>
              <w:ind w:left="0" w:leftChars="0" w:firstLine="219" w:firstLineChars="104"/>
              <w:rPr>
                <w:rStyle w:val="181"/>
                <w:rFonts w:hint="eastAsia" w:asciiTheme="minorEastAsia" w:hAnsiTheme="minorEastAsia" w:eastAsiaTheme="minorEastAsia" w:cstheme="minorEastAsia"/>
                <w:color w:val="auto"/>
                <w:lang w:bidi="ar"/>
              </w:rPr>
            </w:pPr>
            <w:r>
              <w:rPr>
                <w:rFonts w:hint="eastAsia" w:asciiTheme="minorEastAsia" w:hAnsiTheme="minorEastAsia" w:eastAsiaTheme="minorEastAsia" w:cstheme="minorEastAsia"/>
                <w:b/>
                <w:color w:val="auto"/>
              </w:rPr>
              <w:t>▲</w:t>
            </w:r>
            <w:r>
              <w:rPr>
                <w:rStyle w:val="181"/>
                <w:rFonts w:hint="eastAsia" w:asciiTheme="minorEastAsia" w:hAnsiTheme="minorEastAsia" w:eastAsiaTheme="minorEastAsia" w:cstheme="minorEastAsia"/>
                <w:color w:val="auto"/>
                <w:lang w:bidi="ar"/>
              </w:rPr>
              <w:t>1.输入电源：三相四线制</w:t>
            </w:r>
            <w:r>
              <w:rPr>
                <w:rStyle w:val="214"/>
                <w:rFonts w:hint="eastAsia" w:asciiTheme="minorEastAsia" w:hAnsiTheme="minorEastAsia" w:eastAsiaTheme="minorEastAsia" w:cstheme="minorEastAsia"/>
                <w:color w:val="auto"/>
                <w:lang w:bidi="ar"/>
              </w:rPr>
              <w:t>380V±10%</w:t>
            </w:r>
            <w:r>
              <w:rPr>
                <w:rStyle w:val="181"/>
                <w:rFonts w:hint="eastAsia" w:asciiTheme="minorEastAsia" w:hAnsiTheme="minorEastAsia" w:eastAsiaTheme="minorEastAsia" w:cstheme="minorEastAsia"/>
                <w:color w:val="auto"/>
                <w:lang w:bidi="ar"/>
              </w:rPr>
              <w:t>，</w:t>
            </w:r>
            <w:r>
              <w:rPr>
                <w:rStyle w:val="214"/>
                <w:rFonts w:hint="eastAsia" w:asciiTheme="minorEastAsia" w:hAnsiTheme="minorEastAsia" w:eastAsiaTheme="minorEastAsia" w:cstheme="minorEastAsia"/>
                <w:color w:val="auto"/>
                <w:lang w:bidi="ar"/>
              </w:rPr>
              <w:t>50Hz</w:t>
            </w:r>
            <w:r>
              <w:rPr>
                <w:rStyle w:val="181"/>
                <w:rFonts w:hint="eastAsia" w:asciiTheme="minorEastAsia" w:hAnsiTheme="minorEastAsia" w:eastAsiaTheme="minorEastAsia" w:cstheme="minorEastAsia"/>
                <w:color w:val="auto"/>
                <w:lang w:bidi="ar"/>
              </w:rPr>
              <w:t>，装置容量</w:t>
            </w:r>
            <w:r>
              <w:rPr>
                <w:rStyle w:val="214"/>
                <w:rFonts w:hint="eastAsia" w:asciiTheme="minorEastAsia" w:hAnsiTheme="minorEastAsia" w:eastAsiaTheme="minorEastAsia" w:cstheme="minorEastAsia"/>
                <w:color w:val="auto"/>
                <w:lang w:bidi="ar"/>
              </w:rPr>
              <w:t>≥1.5 kVA</w:t>
            </w:r>
            <w:r>
              <w:rPr>
                <w:rStyle w:val="181"/>
                <w:rFonts w:hint="eastAsia" w:asciiTheme="minorEastAsia" w:hAnsiTheme="minorEastAsia" w:eastAsiaTheme="minorEastAsia" w:cstheme="minorEastAsia"/>
                <w:color w:val="auto"/>
                <w:lang w:bidi="ar"/>
              </w:rPr>
              <w:t>，具备电流型和电压型漏电保护功能。</w:t>
            </w:r>
          </w:p>
          <w:p w14:paraId="0F523CA8">
            <w:pPr>
              <w:pStyle w:val="18"/>
              <w:ind w:left="0" w:leftChars="0" w:firstLine="219" w:firstLineChars="104"/>
              <w:rPr>
                <w:rStyle w:val="181"/>
                <w:rFonts w:hint="eastAsia" w:asciiTheme="minorEastAsia" w:hAnsiTheme="minorEastAsia" w:eastAsiaTheme="minorEastAsia" w:cstheme="minorEastAsia"/>
                <w:color w:val="auto"/>
                <w:lang w:bidi="ar"/>
              </w:rPr>
            </w:pPr>
            <w:r>
              <w:rPr>
                <w:rFonts w:hint="eastAsia" w:asciiTheme="minorEastAsia" w:hAnsiTheme="minorEastAsia" w:eastAsiaTheme="minorEastAsia" w:cstheme="minorEastAsia"/>
                <w:b/>
                <w:color w:val="auto"/>
              </w:rPr>
              <w:t>▲</w:t>
            </w:r>
            <w:r>
              <w:rPr>
                <w:rStyle w:val="214"/>
                <w:rFonts w:hint="eastAsia" w:asciiTheme="minorEastAsia" w:hAnsiTheme="minorEastAsia" w:eastAsiaTheme="minorEastAsia" w:cstheme="minorEastAsia"/>
                <w:color w:val="auto"/>
                <w:lang w:bidi="ar"/>
              </w:rPr>
              <w:t>2.</w:t>
            </w:r>
            <w:r>
              <w:rPr>
                <w:rStyle w:val="181"/>
                <w:rFonts w:hint="eastAsia" w:asciiTheme="minorEastAsia" w:hAnsiTheme="minorEastAsia" w:eastAsiaTheme="minorEastAsia" w:cstheme="minorEastAsia"/>
                <w:color w:val="auto"/>
                <w:lang w:bidi="ar"/>
              </w:rPr>
              <w:t>工作环境：工作温度范围</w:t>
            </w:r>
            <w:r>
              <w:rPr>
                <w:rStyle w:val="181"/>
                <w:rFonts w:hint="eastAsia" w:asciiTheme="minorEastAsia" w:hAnsiTheme="minorEastAsia" w:eastAsiaTheme="minorEastAsia" w:cstheme="minorEastAsia"/>
                <w:color w:val="auto"/>
              </w:rPr>
              <w:t>-10℃</w:t>
            </w: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+40℃</w:t>
            </w:r>
            <w:r>
              <w:rPr>
                <w:rStyle w:val="181"/>
                <w:rFonts w:hint="eastAsia" w:asciiTheme="minorEastAsia" w:hAnsiTheme="minorEastAsia" w:eastAsiaTheme="minorEastAsia" w:cstheme="minorEastAsia"/>
                <w:color w:val="auto"/>
                <w:lang w:bidi="ar"/>
              </w:rPr>
              <w:t>，相对湿度＜</w:t>
            </w:r>
            <w:r>
              <w:rPr>
                <w:rStyle w:val="181"/>
                <w:rFonts w:hint="eastAsia" w:asciiTheme="minorEastAsia" w:hAnsiTheme="minorEastAsia" w:eastAsiaTheme="minorEastAsia" w:cstheme="minorEastAsia"/>
                <w:color w:val="auto"/>
              </w:rPr>
              <w:t>85%</w:t>
            </w: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25℃</w:t>
            </w:r>
            <w:r>
              <w:rPr>
                <w:rStyle w:val="181"/>
                <w:rFonts w:hint="eastAsia" w:asciiTheme="minorEastAsia" w:hAnsiTheme="minorEastAsia" w:eastAsiaTheme="minorEastAsia" w:cstheme="minorEastAsia"/>
                <w:color w:val="auto"/>
                <w:lang w:bidi="ar"/>
              </w:rPr>
              <w:t>），海拔＜</w:t>
            </w:r>
            <w:r>
              <w:rPr>
                <w:rStyle w:val="181"/>
                <w:rFonts w:hint="eastAsia" w:asciiTheme="minorEastAsia" w:hAnsiTheme="minorEastAsia" w:eastAsiaTheme="minorEastAsia" w:cstheme="minorEastAsia"/>
                <w:color w:val="auto"/>
              </w:rPr>
              <w:t>4000m</w:t>
            </w:r>
            <w:r>
              <w:rPr>
                <w:rStyle w:val="181"/>
                <w:rFonts w:hint="eastAsia" w:asciiTheme="minorEastAsia" w:hAnsiTheme="minorEastAsia" w:eastAsiaTheme="minorEastAsia" w:cstheme="minorEastAsia"/>
                <w:color w:val="auto"/>
                <w:lang w:bidi="ar"/>
              </w:rPr>
              <w:t>。</w:t>
            </w:r>
          </w:p>
          <w:p w14:paraId="6D78F513">
            <w:pPr>
              <w:pStyle w:val="18"/>
              <w:ind w:left="0" w:leftChars="0" w:firstLine="228" w:firstLineChars="104"/>
              <w:rPr>
                <w:rStyle w:val="181"/>
                <w:rFonts w:hint="eastAsia" w:asciiTheme="minorEastAsia" w:hAnsiTheme="minorEastAsia" w:eastAsiaTheme="minorEastAsia" w:cstheme="minorEastAsia"/>
                <w:color w:val="auto"/>
                <w:lang w:bidi="ar"/>
              </w:rPr>
            </w:pP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3.</w:t>
            </w:r>
            <w:r>
              <w:rPr>
                <w:rStyle w:val="181"/>
                <w:rFonts w:hint="eastAsia" w:asciiTheme="minorEastAsia" w:hAnsiTheme="minorEastAsia" w:eastAsiaTheme="minorEastAsia" w:cstheme="minorEastAsia"/>
                <w:color w:val="auto"/>
                <w:lang w:bidi="ar"/>
              </w:rPr>
              <w:t>装置容量：不小于</w:t>
            </w:r>
            <w:r>
              <w:rPr>
                <w:rStyle w:val="181"/>
                <w:rFonts w:hint="eastAsia" w:asciiTheme="minorEastAsia" w:hAnsiTheme="minorEastAsia" w:eastAsiaTheme="minorEastAsia" w:cstheme="minorEastAsia"/>
                <w:color w:val="auto"/>
              </w:rPr>
              <w:t>1.5 kVA</w:t>
            </w: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br w:type="textWrapping"/>
            </w:r>
            <w:r>
              <w:rPr>
                <w:rStyle w:val="181"/>
                <w:rFonts w:hint="eastAsia" w:asciiTheme="minorEastAsia" w:hAnsiTheme="minorEastAsia" w:eastAsiaTheme="minorEastAsia" w:cstheme="minorEastAsia"/>
                <w:color w:val="auto"/>
                <w:lang w:val="en-US" w:eastAsia="zh-CN"/>
              </w:rPr>
              <w:t xml:space="preserve">  </w:t>
            </w: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4</w:t>
            </w:r>
            <w:r>
              <w:rPr>
                <w:rStyle w:val="181"/>
                <w:rFonts w:hint="eastAsia" w:asciiTheme="minorEastAsia" w:hAnsiTheme="minorEastAsia" w:eastAsiaTheme="minorEastAsia" w:cstheme="minorEastAsia"/>
                <w:color w:val="auto"/>
                <w:lang w:bidi="ar"/>
              </w:rPr>
              <w:t>.外形尺寸：</w:t>
            </w:r>
            <w:r>
              <w:rPr>
                <w:rStyle w:val="181"/>
                <w:rFonts w:hint="eastAsia" w:asciiTheme="minorEastAsia" w:hAnsiTheme="minorEastAsia" w:eastAsiaTheme="minorEastAsia" w:cstheme="minorEastAsia"/>
                <w:color w:val="auto"/>
              </w:rPr>
              <w:t>187cm×73cm×160cm。</w:t>
            </w:r>
            <w:r>
              <w:rPr>
                <w:rStyle w:val="181"/>
                <w:rFonts w:hint="eastAsia" w:asciiTheme="minorEastAsia" w:hAnsiTheme="minorEastAsia" w:eastAsiaTheme="minorEastAsia" w:cstheme="minorEastAsia"/>
                <w:color w:val="auto"/>
              </w:rPr>
              <w:br w:type="textWrapping"/>
            </w:r>
            <w:r>
              <w:rPr>
                <w:rStyle w:val="181"/>
                <w:rFonts w:hint="eastAsia" w:asciiTheme="minorEastAsia" w:hAnsiTheme="minorEastAsia" w:eastAsiaTheme="minorEastAsia" w:cstheme="minorEastAsia"/>
                <w:color w:val="auto"/>
                <w:lang w:val="en-US" w:eastAsia="zh-CN"/>
              </w:rPr>
              <w:t xml:space="preserve">  </w:t>
            </w: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5.</w:t>
            </w:r>
            <w:r>
              <w:rPr>
                <w:rStyle w:val="181"/>
                <w:rFonts w:hint="eastAsia" w:asciiTheme="minorEastAsia" w:hAnsiTheme="minorEastAsia" w:eastAsiaTheme="minorEastAsia" w:cstheme="minorEastAsia"/>
                <w:color w:val="auto"/>
                <w:lang w:bidi="ar"/>
              </w:rPr>
              <w:t>核心部件：配置</w:t>
            </w:r>
            <w:r>
              <w:rPr>
                <w:rStyle w:val="181"/>
                <w:rFonts w:hint="eastAsia" w:asciiTheme="minorEastAsia" w:hAnsiTheme="minorEastAsia" w:eastAsiaTheme="minorEastAsia" w:cstheme="minorEastAsia"/>
                <w:color w:val="auto"/>
              </w:rPr>
              <w:t>TMS320F2812</w:t>
            </w:r>
            <w:r>
              <w:rPr>
                <w:rStyle w:val="181"/>
                <w:rFonts w:hint="eastAsia" w:asciiTheme="minorEastAsia" w:hAnsiTheme="minorEastAsia" w:eastAsiaTheme="minorEastAsia" w:cstheme="minorEastAsia"/>
                <w:color w:val="auto"/>
                <w:lang w:bidi="ar"/>
              </w:rPr>
              <w:t>处理器、</w:t>
            </w:r>
            <w:r>
              <w:rPr>
                <w:rStyle w:val="181"/>
                <w:rFonts w:hint="eastAsia" w:asciiTheme="minorEastAsia" w:hAnsiTheme="minorEastAsia" w:eastAsiaTheme="minorEastAsia" w:cstheme="minorEastAsia"/>
                <w:color w:val="auto"/>
              </w:rPr>
              <w:t>IGBT</w:t>
            </w:r>
            <w:r>
              <w:rPr>
                <w:rStyle w:val="181"/>
                <w:rFonts w:hint="eastAsia" w:asciiTheme="minorEastAsia" w:hAnsiTheme="minorEastAsia" w:eastAsiaTheme="minorEastAsia" w:cstheme="minorEastAsia"/>
                <w:color w:val="auto"/>
                <w:lang w:bidi="ar"/>
              </w:rPr>
              <w:t>功率模块（输出功率</w:t>
            </w:r>
            <w:r>
              <w:rPr>
                <w:rStyle w:val="181"/>
                <w:rFonts w:hint="eastAsia" w:asciiTheme="minorEastAsia" w:hAnsiTheme="minorEastAsia" w:eastAsiaTheme="minorEastAsia" w:cstheme="minorEastAsia"/>
                <w:color w:val="auto"/>
              </w:rPr>
              <w:t>≥3.7kW</w:t>
            </w: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DSP</w:t>
            </w:r>
            <w:r>
              <w:rPr>
                <w:rStyle w:val="181"/>
                <w:rFonts w:hint="eastAsia" w:asciiTheme="minorEastAsia" w:hAnsiTheme="minorEastAsia" w:eastAsiaTheme="minorEastAsia" w:cstheme="minorEastAsia"/>
                <w:color w:val="auto"/>
                <w:lang w:bidi="ar"/>
              </w:rPr>
              <w:t>实时仿真器。</w:t>
            </w:r>
          </w:p>
          <w:p w14:paraId="434C0D3B">
            <w:pPr>
              <w:pStyle w:val="18"/>
              <w:ind w:left="0" w:leftChars="0" w:firstLine="418" w:firstLineChars="190"/>
              <w:rPr>
                <w:rStyle w:val="181"/>
                <w:rFonts w:hint="eastAsia" w:asciiTheme="minorEastAsia" w:hAnsiTheme="minorEastAsia" w:eastAsiaTheme="minorEastAsia" w:cstheme="minorEastAsia"/>
                <w:color w:val="auto"/>
                <w:lang w:bidi="ar"/>
              </w:rPr>
            </w:pP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6.</w:t>
            </w:r>
            <w:r>
              <w:rPr>
                <w:rStyle w:val="181"/>
                <w:rFonts w:hint="eastAsia" w:asciiTheme="minorEastAsia" w:hAnsiTheme="minorEastAsia" w:eastAsiaTheme="minorEastAsia" w:cstheme="minorEastAsia"/>
                <w:color w:val="auto"/>
                <w:lang w:bidi="ar"/>
              </w:rPr>
              <w:t>数据采集性能：支持波形采集和回放功能，最高采样率</w:t>
            </w:r>
            <w:r>
              <w:rPr>
                <w:rStyle w:val="181"/>
                <w:rFonts w:hint="eastAsia" w:asciiTheme="minorEastAsia" w:hAnsiTheme="minorEastAsia" w:eastAsiaTheme="minorEastAsia" w:cstheme="minorEastAsia"/>
                <w:color w:val="auto"/>
              </w:rPr>
              <w:t>1GSa/s</w:t>
            </w:r>
            <w:r>
              <w:rPr>
                <w:rStyle w:val="181"/>
                <w:rFonts w:hint="eastAsia" w:asciiTheme="minorEastAsia" w:hAnsiTheme="minorEastAsia" w:eastAsiaTheme="minorEastAsia" w:cstheme="minorEastAsia"/>
                <w:color w:val="auto"/>
                <w:lang w:bidi="ar"/>
              </w:rPr>
              <w:t>，存储深度</w:t>
            </w:r>
            <w:r>
              <w:rPr>
                <w:rStyle w:val="181"/>
                <w:rFonts w:hint="eastAsia" w:asciiTheme="minorEastAsia" w:hAnsiTheme="minorEastAsia" w:eastAsiaTheme="minorEastAsia" w:cstheme="minorEastAsia"/>
                <w:color w:val="auto"/>
              </w:rPr>
              <w:t>24Mpts</w:t>
            </w:r>
            <w:r>
              <w:rPr>
                <w:rStyle w:val="181"/>
                <w:rFonts w:hint="eastAsia" w:asciiTheme="minorEastAsia" w:hAnsiTheme="minorEastAsia" w:eastAsiaTheme="minorEastAsia" w:cstheme="minorEastAsia"/>
                <w:color w:val="auto"/>
                <w:lang w:bidi="ar"/>
              </w:rPr>
              <w:t>，刷新率</w:t>
            </w:r>
            <w:r>
              <w:rPr>
                <w:rStyle w:val="181"/>
                <w:rFonts w:hint="eastAsia" w:asciiTheme="minorEastAsia" w:hAnsiTheme="minorEastAsia" w:eastAsiaTheme="minorEastAsia" w:cstheme="minorEastAsia"/>
                <w:color w:val="auto"/>
              </w:rPr>
              <w:t>≥30,000wfms/s</w:t>
            </w:r>
            <w:r>
              <w:rPr>
                <w:rStyle w:val="181"/>
                <w:rFonts w:hint="eastAsia" w:asciiTheme="minorEastAsia" w:hAnsiTheme="minorEastAsia" w:eastAsiaTheme="minorEastAsia" w:cstheme="minorEastAsia"/>
                <w:color w:val="auto"/>
                <w:lang w:bidi="ar"/>
              </w:rPr>
              <w:t>。</w:t>
            </w:r>
          </w:p>
          <w:p w14:paraId="6A826036">
            <w:pPr>
              <w:pStyle w:val="18"/>
              <w:ind w:left="0" w:leftChars="0" w:firstLine="418" w:firstLineChars="190"/>
              <w:rPr>
                <w:rStyle w:val="181"/>
                <w:rFonts w:hint="eastAsia" w:asciiTheme="minorEastAsia" w:hAnsiTheme="minorEastAsia" w:eastAsiaTheme="minorEastAsia" w:cstheme="minorEastAsia"/>
                <w:color w:val="auto"/>
                <w:lang w:bidi="ar"/>
              </w:rPr>
            </w:pP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7.</w:t>
            </w:r>
            <w:r>
              <w:rPr>
                <w:rStyle w:val="181"/>
                <w:rFonts w:hint="eastAsia" w:asciiTheme="minorEastAsia" w:hAnsiTheme="minorEastAsia" w:eastAsiaTheme="minorEastAsia" w:cstheme="minorEastAsia"/>
                <w:color w:val="auto"/>
                <w:lang w:bidi="ar"/>
              </w:rPr>
              <w:t>无线电能传输实验：支持</w:t>
            </w:r>
            <w:r>
              <w:rPr>
                <w:rStyle w:val="181"/>
                <w:rFonts w:hint="eastAsia" w:asciiTheme="minorEastAsia" w:hAnsiTheme="minorEastAsia" w:eastAsiaTheme="minorEastAsia" w:cstheme="minorEastAsia"/>
                <w:color w:val="auto"/>
              </w:rPr>
              <w:t>0-200mm</w:t>
            </w:r>
            <w:r>
              <w:rPr>
                <w:rStyle w:val="181"/>
                <w:rFonts w:hint="eastAsia" w:asciiTheme="minorEastAsia" w:hAnsiTheme="minorEastAsia" w:eastAsiaTheme="minorEastAsia" w:cstheme="minorEastAsia"/>
                <w:color w:val="auto"/>
                <w:lang w:bidi="ar"/>
              </w:rPr>
              <w:t>行程内无线电能传输，传输功率</w:t>
            </w:r>
            <w:r>
              <w:rPr>
                <w:rStyle w:val="181"/>
                <w:rFonts w:hint="eastAsia" w:asciiTheme="minorEastAsia" w:hAnsiTheme="minorEastAsia" w:eastAsiaTheme="minorEastAsia" w:cstheme="minorEastAsia"/>
                <w:color w:val="auto"/>
              </w:rPr>
              <w:t>≥120W</w:t>
            </w:r>
            <w:r>
              <w:rPr>
                <w:rStyle w:val="181"/>
                <w:rFonts w:hint="eastAsia" w:asciiTheme="minorEastAsia" w:hAnsiTheme="minorEastAsia" w:eastAsiaTheme="minorEastAsia" w:cstheme="minorEastAsia"/>
                <w:color w:val="auto"/>
                <w:lang w:bidi="ar"/>
              </w:rPr>
              <w:t>，效率实时监控。</w:t>
            </w:r>
          </w:p>
          <w:p w14:paraId="7575E375">
            <w:pPr>
              <w:pStyle w:val="18"/>
              <w:ind w:left="0" w:leftChars="0" w:firstLine="418" w:firstLineChars="190"/>
              <w:rPr>
                <w:rStyle w:val="181"/>
                <w:rFonts w:hint="eastAsia" w:asciiTheme="minorEastAsia" w:hAnsiTheme="minorEastAsia" w:eastAsiaTheme="minorEastAsia" w:cstheme="minorEastAsia"/>
                <w:lang w:bidi="ar"/>
              </w:rPr>
            </w:pPr>
            <w:r>
              <w:rPr>
                <w:rStyle w:val="181"/>
                <w:rFonts w:hint="eastAsia" w:asciiTheme="minorEastAsia" w:hAnsiTheme="minorEastAsia" w:eastAsiaTheme="minorEastAsia" w:cstheme="minorEastAsia"/>
                <w:color w:val="auto"/>
                <w:lang w:bidi="ar"/>
              </w:rPr>
              <w:t>▲</w:t>
            </w:r>
            <w:r>
              <w:rPr>
                <w:rStyle w:val="181"/>
                <w:rFonts w:hint="eastAsia" w:asciiTheme="minorEastAsia" w:hAnsiTheme="minorEastAsia" w:eastAsiaTheme="minorEastAsia" w:cstheme="minorEastAsia"/>
                <w:color w:val="auto"/>
              </w:rPr>
              <w:t>8.</w:t>
            </w:r>
            <w:r>
              <w:rPr>
                <w:rStyle w:val="181"/>
                <w:rFonts w:hint="eastAsia" w:asciiTheme="minorEastAsia" w:hAnsiTheme="minorEastAsia" w:eastAsiaTheme="minorEastAsia" w:cstheme="minorEastAsia"/>
                <w:color w:val="auto"/>
                <w:lang w:bidi="ar"/>
              </w:rPr>
              <w:t>数字示波器性能：带宽</w:t>
            </w:r>
            <w:r>
              <w:rPr>
                <w:rStyle w:val="181"/>
                <w:rFonts w:hint="eastAsia" w:asciiTheme="minorEastAsia" w:hAnsiTheme="minorEastAsia" w:eastAsiaTheme="minorEastAsia" w:cstheme="minorEastAsia"/>
                <w:color w:val="auto"/>
              </w:rPr>
              <w:t>200MHz</w:t>
            </w:r>
            <w:r>
              <w:rPr>
                <w:rStyle w:val="181"/>
                <w:rFonts w:hint="eastAsia" w:asciiTheme="minorEastAsia" w:hAnsiTheme="minorEastAsia" w:eastAsiaTheme="minorEastAsia" w:cstheme="minorEastAsia"/>
                <w:color w:val="auto"/>
                <w:lang w:bidi="ar"/>
              </w:rPr>
              <w:t>，实时采样率</w:t>
            </w:r>
            <w:r>
              <w:rPr>
                <w:rStyle w:val="181"/>
                <w:rFonts w:hint="eastAsia" w:asciiTheme="minorEastAsia" w:hAnsiTheme="minorEastAsia" w:eastAsiaTheme="minorEastAsia" w:cstheme="minorEastAsia"/>
                <w:color w:val="auto"/>
              </w:rPr>
              <w:t>1GSa/s</w:t>
            </w:r>
            <w:r>
              <w:rPr>
                <w:rStyle w:val="181"/>
                <w:rFonts w:hint="eastAsia" w:asciiTheme="minorEastAsia" w:hAnsiTheme="minorEastAsia" w:eastAsiaTheme="minorEastAsia" w:cstheme="minorEastAsia"/>
                <w:color w:val="auto"/>
                <w:lang w:bidi="ar"/>
              </w:rPr>
              <w:t>，支持多种触发和滤波功能，精度</w:t>
            </w:r>
            <w:r>
              <w:rPr>
                <w:rStyle w:val="181"/>
                <w:rFonts w:hint="eastAsia" w:asciiTheme="minorEastAsia" w:hAnsiTheme="minorEastAsia" w:eastAsiaTheme="minorEastAsia" w:cstheme="minorEastAsia"/>
                <w:color w:val="auto"/>
              </w:rPr>
              <w:t>±25ppm</w:t>
            </w:r>
            <w:r>
              <w:rPr>
                <w:rStyle w:val="181"/>
                <w:rFonts w:hint="eastAsia" w:asciiTheme="minorEastAsia" w:hAnsiTheme="minorEastAsia" w:eastAsiaTheme="minorEastAsia" w:cstheme="minorEastAsia"/>
                <w:color w:val="auto"/>
                <w:lang w:bidi="ar"/>
              </w:rPr>
              <w:t>。</w:t>
            </w:r>
          </w:p>
          <w:p w14:paraId="2FDA64DE">
            <w:pPr>
              <w:pageBreakBefore w:val="0"/>
              <w:widowControl/>
              <w:kinsoku/>
              <w:wordWrap/>
              <w:overflowPunct/>
              <w:topLinePunct w:val="0"/>
              <w:bidi w:val="0"/>
              <w:snapToGrid/>
              <w:spacing w:line="360" w:lineRule="exact"/>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二、平台必须提供以下实验项目</w:t>
            </w:r>
          </w:p>
          <w:p w14:paraId="7551E2C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（一）电机与拖动实验 </w:t>
            </w:r>
          </w:p>
          <w:p w14:paraId="0E57162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1.直流电机实验 </w:t>
            </w:r>
          </w:p>
          <w:p w14:paraId="0BD47F2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2.变压器实验 </w:t>
            </w:r>
          </w:p>
          <w:p w14:paraId="1065033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3.异步电机实验 </w:t>
            </w:r>
          </w:p>
          <w:p w14:paraId="7F70599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4.同步电机实验 </w:t>
            </w:r>
          </w:p>
          <w:p w14:paraId="5D8190C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5.电动机机械特性的测定实验 </w:t>
            </w:r>
          </w:p>
          <w:p w14:paraId="6EDCEFE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6.微特电机实验 </w:t>
            </w:r>
          </w:p>
          <w:p w14:paraId="74305F9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(1)永磁直流测速发电机实验 </w:t>
            </w:r>
          </w:p>
          <w:p w14:paraId="5A61243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(2)交流测速发电机实验 </w:t>
            </w:r>
          </w:p>
          <w:p w14:paraId="62B2F3C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(3)旋转编码器实验 </w:t>
            </w:r>
          </w:p>
          <w:p w14:paraId="30C8536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(4)步进电动机实验 </w:t>
            </w:r>
          </w:p>
          <w:p w14:paraId="07963BB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(5)交流伺服电机实验 </w:t>
            </w:r>
          </w:p>
          <w:p w14:paraId="0938772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(6)直流伺服电机实验 </w:t>
            </w:r>
          </w:p>
          <w:p w14:paraId="3F2AB53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(7)三相永磁同步电机实验</w:t>
            </w:r>
          </w:p>
          <w:p w14:paraId="41E58CC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（二）电力拖动控制线路实验 </w:t>
            </w:r>
          </w:p>
          <w:p w14:paraId="2A0AF0E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1.继电接触控制与电力拖动（电气控制）的实验 </w:t>
            </w:r>
          </w:p>
          <w:p w14:paraId="289FCD5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(1)三相异步电动机点动和自锁的控制线路 </w:t>
            </w:r>
          </w:p>
          <w:p w14:paraId="7306095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(2)三相异步电动机正反转的控制线路 </w:t>
            </w:r>
          </w:p>
          <w:p w14:paraId="3639881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(3)顺序控制线路 </w:t>
            </w:r>
          </w:p>
          <w:p w14:paraId="288FE15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(4)三相鼠笼异步电动机降压起动的控制线路 </w:t>
            </w:r>
          </w:p>
          <w:p w14:paraId="2CC7E2D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(5)三相线绕式异步电动机起动的控制线路 </w:t>
            </w:r>
          </w:p>
          <w:p w14:paraId="6E8F562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(6)三相异步电动机能耗制动的控制线路 </w:t>
            </w:r>
          </w:p>
          <w:p w14:paraId="621323B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(7)三相异步电动机单向启动及反接制动的控制线路 </w:t>
            </w:r>
          </w:p>
          <w:p w14:paraId="33CEA76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(8)两地控制的线路 </w:t>
            </w:r>
          </w:p>
          <w:p w14:paraId="47738E9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(9)工作台往返循环控制的线路 </w:t>
            </w:r>
          </w:p>
          <w:p w14:paraId="2807AB7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(10)C620 车床的电气控制线路 </w:t>
            </w:r>
          </w:p>
          <w:p w14:paraId="30408D4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(11)电动葫芦的电气控制线路 </w:t>
            </w:r>
          </w:p>
          <w:p w14:paraId="5C94C48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（三）电力电子技术实验 </w:t>
            </w:r>
          </w:p>
          <w:p w14:paraId="3E2BD76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1.电力电子技术实验项目 </w:t>
            </w:r>
          </w:p>
          <w:p w14:paraId="75E4163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(1)单结晶体管触发电路实验 </w:t>
            </w:r>
          </w:p>
          <w:p w14:paraId="5D190EB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(2)正弦波同步移相触发电路实验 </w:t>
            </w:r>
          </w:p>
          <w:p w14:paraId="1F2E05A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(3)锯齿波同步移相触发电路实验 </w:t>
            </w:r>
          </w:p>
          <w:p w14:paraId="6A98128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(4)西门子 TCA785 集成触发电路实验 </w:t>
            </w:r>
          </w:p>
          <w:p w14:paraId="2282924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(5)单相半波可控整流电路实验 </w:t>
            </w:r>
          </w:p>
          <w:p w14:paraId="1F87173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(6)单相桥式半控整流电路实验 </w:t>
            </w:r>
          </w:p>
          <w:p w14:paraId="1016C43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(7)单相桥式全控整流及有源逆变电路实验 </w:t>
            </w:r>
          </w:p>
          <w:p w14:paraId="6DE803D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(8)三相半波可控整流电路实验 </w:t>
            </w:r>
          </w:p>
          <w:p w14:paraId="3BCB1D7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(9)三相桥式半控整流电路实验 </w:t>
            </w:r>
          </w:p>
          <w:p w14:paraId="387976B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(10)三相半波有源逆变电路实验 </w:t>
            </w:r>
          </w:p>
          <w:p w14:paraId="0B7CCC4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(11)三相桥式全控整流及有源逆变电路实验 </w:t>
            </w:r>
          </w:p>
          <w:p w14:paraId="50E3346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(12)单相交流调压电路实验 </w:t>
            </w:r>
          </w:p>
          <w:p w14:paraId="2174E9D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(13)三相交流调压电路实验 </w:t>
            </w:r>
          </w:p>
          <w:p w14:paraId="39A7824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(14)单向晶闸管(SCR)特性实验 </w:t>
            </w:r>
          </w:p>
          <w:p w14:paraId="306E917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(15)可关断晶闸管(GTO)特性实验 </w:t>
            </w:r>
          </w:p>
          <w:p w14:paraId="6701BF0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(16)功率场效应管(MOSFET)特性实验 </w:t>
            </w:r>
          </w:p>
          <w:p w14:paraId="2A07A13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(17)电力晶体管(GTR)特性实验 </w:t>
            </w:r>
          </w:p>
          <w:p w14:paraId="3BD9376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(18)绝缘双极型晶体管(IGBT)特性实验</w:t>
            </w:r>
          </w:p>
          <w:p w14:paraId="7172C72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2.典型电力电子器件线路实验 </w:t>
            </w:r>
          </w:p>
          <w:p w14:paraId="217FD96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(1)单相正弦波脉宽调制(SPWM)逆变电路实验(IGBT) </w:t>
            </w:r>
          </w:p>
          <w:p w14:paraId="6875DCE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(2)直流斩波电路的性能研究(降压斩波电路、升压斩波电路、升降压斩波电路、Cuｋ斩波电路、Sepic 斩波电路、Zeta 斩波电路六种典型线路)(IGBT) </w:t>
            </w:r>
          </w:p>
          <w:p w14:paraId="26D5A02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（四）电机调速、运动控制实验 </w:t>
            </w:r>
          </w:p>
          <w:p w14:paraId="7895174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1.直流电机调速实验 </w:t>
            </w:r>
          </w:p>
          <w:p w14:paraId="38ACDB5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(1)晶闸管直流调速系统参数和环节特性的测定实验(SCR) </w:t>
            </w:r>
          </w:p>
          <w:p w14:paraId="5C67D66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(2)晶闸管直流调速系统主要单元的调试(SCR) </w:t>
            </w:r>
          </w:p>
          <w:p w14:paraId="69E8DC8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(3)电压单闭环不可逆直流调速系统实验(SCR) </w:t>
            </w:r>
          </w:p>
          <w:p w14:paraId="342A9C0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(4)转速单闭环不可逆直流调速系统实验(SCR) </w:t>
            </w:r>
          </w:p>
          <w:p w14:paraId="40EB4F2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(5)电流单闭环不可逆直流调速系统实验(SCR) </w:t>
            </w:r>
          </w:p>
          <w:p w14:paraId="3B1D9D3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(6)双闭环不可逆直流调速系统实验(SCR) </w:t>
            </w:r>
          </w:p>
          <w:p w14:paraId="6CBA2D3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2.交流电机调速系统实验 </w:t>
            </w:r>
          </w:p>
          <w:p w14:paraId="16123F9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(1)双闭环三相异步电机调压调速系统实验(SCR) </w:t>
            </w:r>
          </w:p>
          <w:p w14:paraId="0DBA791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(2)双闭环三相异步电机串极调速系统实验(SCR) </w:t>
            </w:r>
          </w:p>
          <w:p w14:paraId="623CA01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（五）设计性实验项目</w:t>
            </w:r>
          </w:p>
          <w:p w14:paraId="59D30A8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（1）直流有刷电机 PWM 控制调速实验（C 语言版） </w:t>
            </w:r>
          </w:p>
          <w:p w14:paraId="0A91C13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（a）开环 PWM 可逆直流调速实验 </w:t>
            </w:r>
          </w:p>
          <w:p w14:paraId="70883F7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（b）转速单闭环 PWM 可逆直流调速实验 </w:t>
            </w:r>
          </w:p>
          <w:p w14:paraId="5060491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（c）速度、电流双闭环 PWM 可逆直流调速实验 </w:t>
            </w:r>
          </w:p>
          <w:p w14:paraId="26FD20E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（2）直流无刷电机 PWM 控制调速实验（C 语言版） </w:t>
            </w:r>
          </w:p>
          <w:p w14:paraId="5628361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（a）直流无刷电机控制原理实验 </w:t>
            </w:r>
          </w:p>
          <w:p w14:paraId="23BB284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（b）速度、电流双闭环调速实验 </w:t>
            </w:r>
          </w:p>
          <w:p w14:paraId="0132FD4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（c）定位控制实验 </w:t>
            </w:r>
          </w:p>
          <w:p w14:paraId="5EDD143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（3）三相异步电动机开环变频调速实验（C 语言版） </w:t>
            </w:r>
          </w:p>
          <w:p w14:paraId="5C38952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（a）DSP 控制的 SPWM 变频调速实验 </w:t>
            </w:r>
          </w:p>
          <w:p w14:paraId="6244803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（b）DSP 控制的马鞍波变频调速实验 </w:t>
            </w:r>
          </w:p>
          <w:p w14:paraId="0102612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（c）DSP 控制的 SVPWM 变频调速实验 </w:t>
            </w:r>
          </w:p>
          <w:p w14:paraId="03EE88A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（4）三相异步电动机开环变频调速实验（Matlab/Simulink 版） </w:t>
            </w:r>
          </w:p>
          <w:p w14:paraId="37D0DAA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（a）DSP 控制的 SPWM 变频调速实验 </w:t>
            </w:r>
          </w:p>
          <w:p w14:paraId="0E171DE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（b）DSP 控制的马鞍波变频调速实验 </w:t>
            </w:r>
          </w:p>
          <w:p w14:paraId="0369922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（c）DSP 控制的 SVPWM 变频调速实验 </w:t>
            </w:r>
          </w:p>
          <w:p w14:paraId="4A2A139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（5）三相交流异步电机 FOC 控制实验（C 语言版） </w:t>
            </w:r>
          </w:p>
          <w:p w14:paraId="04B5A6C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（a）功率单元模块测试实验 </w:t>
            </w:r>
          </w:p>
          <w:p w14:paraId="04F0A5C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（b）电流、速度功能模块测试实验 </w:t>
            </w:r>
          </w:p>
          <w:p w14:paraId="5E2199C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（c）电流闭环调节器功能测试实验 </w:t>
            </w:r>
          </w:p>
          <w:p w14:paraId="73C7F8D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（d）电流模型功能模块测试实验 </w:t>
            </w:r>
          </w:p>
          <w:p w14:paraId="6B459D8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（e）电流、速度双闭环控制功能实验 </w:t>
            </w:r>
          </w:p>
          <w:p w14:paraId="104412C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（6）三相永磁同步电机 FOC 控制实验（C 语言版） </w:t>
            </w:r>
          </w:p>
          <w:p w14:paraId="130C421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（a）功率单元模块测试实验 </w:t>
            </w:r>
          </w:p>
          <w:p w14:paraId="252FAA7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（b）电流、速度功能模块测试实验 </w:t>
            </w:r>
          </w:p>
          <w:p w14:paraId="40DBCB7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（c）电流闭环调节器功能测试实验 </w:t>
            </w:r>
          </w:p>
          <w:p w14:paraId="61C2B61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（d）相位初始化测试实验 </w:t>
            </w:r>
          </w:p>
          <w:p w14:paraId="00511CD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（e）电流、速度双闭环控制功能实验 </w:t>
            </w:r>
          </w:p>
          <w:p w14:paraId="5D03BFA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（7）磁场定向控制（FOC）的高性能变频调速实验（Matlab/Simulink 版） </w:t>
            </w:r>
          </w:p>
          <w:p w14:paraId="75292F7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（8）直接转矩控制（DTC）的高性能变频调速实验（Matlab/Simulink 版） </w:t>
            </w:r>
          </w:p>
          <w:p w14:paraId="4129652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（9）单相七电平阶梯波控制实验 </w:t>
            </w:r>
          </w:p>
          <w:p w14:paraId="65A32BD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（10）单相七电平特定谐波消除 PWM 调制实验 </w:t>
            </w:r>
          </w:p>
          <w:p w14:paraId="1F0739D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（11）单相七电平载波移相 PWM 调制实验 </w:t>
            </w:r>
          </w:p>
          <w:p w14:paraId="2DFD959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（12）单相七电平载波层叠 PWM 调制实验 </w:t>
            </w:r>
          </w:p>
          <w:p w14:paraId="4405BCB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（13）多电平 PWM 逆变器与两电平逆变器比较实验 </w:t>
            </w:r>
          </w:p>
          <w:p w14:paraId="6D4C300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（14）三相三电平特定谐波消除 PWM 调制实验 </w:t>
            </w:r>
          </w:p>
          <w:p w14:paraId="3B9220E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（15）三相三电平载波移相 PWM 调制实验 </w:t>
            </w:r>
          </w:p>
          <w:p w14:paraId="632671B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（16）三相三电平载波层叠 PWM 调制实验 </w:t>
            </w:r>
          </w:p>
          <w:p w14:paraId="13FE797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（17）三相三电平空间矢量 PWM 调制实验</w:t>
            </w:r>
          </w:p>
          <w:p w14:paraId="500A39D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（18）Code Composer Studio 入门；</w:t>
            </w:r>
          </w:p>
          <w:p w14:paraId="75BBF30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（19）A/D 转换器实验；</w:t>
            </w:r>
          </w:p>
          <w:p w14:paraId="0B22949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（20）D/A 转换器实验；</w:t>
            </w:r>
          </w:p>
          <w:p w14:paraId="6DA2784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（21）RS485 通信实验；</w:t>
            </w:r>
          </w:p>
          <w:p w14:paraId="228AF58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（22）PWM 波形输出实验；</w:t>
            </w:r>
          </w:p>
          <w:p w14:paraId="4C8CBCF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（23）SPWM 波调制输出实验；</w:t>
            </w:r>
          </w:p>
          <w:p w14:paraId="258F5DC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（24）离网逆变器实验；</w:t>
            </w:r>
          </w:p>
          <w:p w14:paraId="28A41C6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（25）并网逆变器实验。</w:t>
            </w:r>
          </w:p>
          <w:p w14:paraId="19C44C8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（26）SVPWM观察实验；</w:t>
            </w:r>
          </w:p>
          <w:p w14:paraId="39EC8E8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（27）不可控整流实验；</w:t>
            </w:r>
          </w:p>
          <w:p w14:paraId="49BAB28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（28）数字PWM整流实验；</w:t>
            </w:r>
          </w:p>
          <w:p w14:paraId="6F4AD7C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（29）负载实验；</w:t>
            </w:r>
          </w:p>
          <w:p w14:paraId="204A371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（30）能量回馈实验。</w:t>
            </w:r>
          </w:p>
          <w:p w14:paraId="4B351BE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（31）PWM 观测实验；</w:t>
            </w:r>
          </w:p>
          <w:p w14:paraId="55BF5E9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（32）并网逆变器的锁相实验；</w:t>
            </w:r>
          </w:p>
          <w:p w14:paraId="3CAFF47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（33）电流谐波成分检测实验；</w:t>
            </w:r>
          </w:p>
          <w:p w14:paraId="1AF68F1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（34）电流无功、谐波成分检测实验；</w:t>
            </w:r>
          </w:p>
          <w:p w14:paraId="5E13458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（35）利用调节有功电流来稳定逆变器的直流电压值实验；</w:t>
            </w:r>
          </w:p>
          <w:p w14:paraId="5EEA627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（36）负载电流谐波补偿实 验；</w:t>
            </w:r>
          </w:p>
          <w:p w14:paraId="4DFA3CE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（37）谐波、无功补偿实验。 </w:t>
            </w:r>
          </w:p>
          <w:p w14:paraId="199B447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（38）搭建无线电能传输实验系统 </w:t>
            </w:r>
          </w:p>
          <w:p w14:paraId="3A67295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（39）传输效率与相对位置的关系实验 </w:t>
            </w:r>
          </w:p>
          <w:p w14:paraId="483B742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（40）传输效率与频率的关系实验。</w:t>
            </w:r>
          </w:p>
          <w:p w14:paraId="43A28DCA">
            <w:pPr>
              <w:pageBreakBefore w:val="0"/>
              <w:widowControl/>
              <w:kinsoku/>
              <w:wordWrap/>
              <w:overflowPunct/>
              <w:topLinePunct w:val="0"/>
              <w:bidi w:val="0"/>
              <w:snapToGrid/>
              <w:spacing w:line="360" w:lineRule="exact"/>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kern w:val="0"/>
                <w:sz w:val="21"/>
                <w:szCs w:val="21"/>
                <w:lang w:bidi="ar"/>
              </w:rPr>
              <w:t>三、平台</w:t>
            </w:r>
            <w:r>
              <w:rPr>
                <w:rFonts w:hint="eastAsia" w:asciiTheme="minorEastAsia" w:hAnsiTheme="minorEastAsia" w:eastAsiaTheme="minorEastAsia" w:cstheme="minorEastAsia"/>
                <w:color w:val="000000"/>
                <w:kern w:val="0"/>
                <w:sz w:val="21"/>
                <w:szCs w:val="21"/>
                <w:lang w:bidi="ar"/>
              </w:rPr>
              <w:t xml:space="preserve">各个单元各功能模块指标及数量要求： </w:t>
            </w:r>
          </w:p>
          <w:p w14:paraId="143ED7A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1、电源控制屏: 20张</w:t>
            </w:r>
          </w:p>
          <w:p w14:paraId="0575889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(1)交流电源 ：提供三相 0～450V 可调交流电源，同时可得到单相 0～250V 可调的交流电源(配有一台三相同轴联动自耦调压器（规格 1.5kVA、0～450V），克服三只单相调压器采用链条结构或齿轮结构组成的许多缺点)。交流电源输出处设有过流保护装置，当相间、线间过电流及直接短路均能自动保护，克服调换保险丝带来的麻烦。 配有三只指针式交流电压表，通过切换开关，可指示三相电网电压和三相调压电压。</w:t>
            </w:r>
          </w:p>
          <w:p w14:paraId="1158E5A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(2)高压直流电源两路 ：提供 220V(0.5A)励磁电源及 40～230V(3A)连续可调稳压电枢电源(具有过压、过流、过热及短路软截止自动恢复保护功能)各一组，并设有直流数显电压表及切换开关。 </w:t>
            </w:r>
          </w:p>
          <w:p w14:paraId="779938F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(3)人身安全保护指标：设有三相隔离变压器一组(三相电源经钥匙开关和接触器后，到隔离变压器，再经三相调压器输出)，使输出与电网隔离，要对人身安全起到一定的保护作用。设有电压型漏电保护器 A，对隔离变压器前的线路出现的漏电现象进行保护，使控制屏内的接触器跳闸，切断电源。设有电压型漏电保护器B，对隔离变压器后的线路及实验过程中的接线等出现的漏电现象进行保护，发出声光报警信号并切断电源，确保人身安全。设有电流型漏电保护器，控制屏若有漏电现象，当漏电流超过一定值时，即切断电源强电连接线及插座，采用全封闭结构，使用安全、可靠、防触电。 </w:t>
            </w:r>
          </w:p>
          <w:p w14:paraId="7539A77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(4)仪表保护体系：设有多只信号插座与仪表相连。当仪表超量程时，即能告警并自动切断输出电源，对仪表起到良好的保护作用。 </w:t>
            </w:r>
          </w:p>
          <w:p w14:paraId="5F5FEF9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(5)定时器兼报警记录仪（服务管理器）：具有设定时间、到时报警、切断电源及记录各种告警次数等功能。</w:t>
            </w:r>
          </w:p>
          <w:p w14:paraId="6F21E61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(6)电源控制屏正面大凹槽内，设有两根不锈钢钢管，可挂仪表及实验部件。凹槽底部设有多个 12 芯、10 芯、 4 芯（33V）等插座，以及蓝色单相三芯 220V 电源插座，给仪表等部件供电用。控制屏两侧应设有单相三极 220V 电源插座及三相四极 380V 电源插座。实验台配置照明用220V、40W 的日光灯一盏。</w:t>
            </w:r>
          </w:p>
          <w:p w14:paraId="0804CD8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FF0000"/>
                <w:kern w:val="0"/>
                <w:sz w:val="21"/>
                <w:szCs w:val="21"/>
                <w:u w:val="single"/>
                <w:lang w:bidi="ar"/>
              </w:rPr>
            </w:pPr>
            <w:r>
              <w:rPr>
                <w:rFonts w:hint="eastAsia" w:asciiTheme="minorEastAsia" w:hAnsiTheme="minorEastAsia" w:eastAsiaTheme="minorEastAsia" w:cstheme="minorEastAsia"/>
                <w:kern w:val="0"/>
                <w:sz w:val="21"/>
                <w:szCs w:val="21"/>
                <w:lang w:bidi="ar"/>
              </w:rPr>
              <w:t>2.实验桌</w:t>
            </w:r>
            <w:r>
              <w:rPr>
                <w:rFonts w:hint="eastAsia" w:asciiTheme="minorEastAsia" w:hAnsiTheme="minorEastAsia" w:eastAsiaTheme="minorEastAsia" w:cstheme="minorEastAsia"/>
                <w:color w:val="000000"/>
                <w:kern w:val="0"/>
                <w:sz w:val="21"/>
                <w:szCs w:val="21"/>
                <w:lang w:bidi="ar"/>
              </w:rPr>
              <w:t>：20张，</w:t>
            </w:r>
            <w:r>
              <w:rPr>
                <w:rFonts w:hint="eastAsia" w:asciiTheme="minorEastAsia" w:hAnsiTheme="minorEastAsia" w:eastAsiaTheme="minorEastAsia" w:cstheme="minorEastAsia"/>
                <w:kern w:val="0"/>
                <w:sz w:val="21"/>
                <w:szCs w:val="21"/>
                <w:lang w:bidi="ar"/>
              </w:rPr>
              <w:t xml:space="preserve">每个实验桌为铁质双层亚光密纹喷塑结构，桌面为防火、防水、耐磨高密度板,结构坚固，形状似长方体封闭式结构，造型美观大方；设有两个大抽屉、柜门，用于放置工具、存放挂件及资料等。桌面用于安装电源控制屏并提供一个宽敞舒适的工作台面。实验桌底部装有四个万向轮和四个固定调节机构，便于移动和固定。 </w:t>
            </w:r>
          </w:p>
          <w:p w14:paraId="2B8ACDE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3.不锈钢电机导轨、光码盘测速系统（1024 增量式光电编码器）及数显转速表，</w:t>
            </w:r>
            <w:r>
              <w:rPr>
                <w:rFonts w:hint="eastAsia" w:asciiTheme="minorEastAsia" w:hAnsiTheme="minorEastAsia" w:eastAsiaTheme="minorEastAsia" w:cstheme="minorEastAsia"/>
                <w:color w:val="000000"/>
                <w:kern w:val="0"/>
                <w:sz w:val="21"/>
                <w:szCs w:val="21"/>
                <w:lang w:bidi="ar"/>
              </w:rPr>
              <w:t>20件</w:t>
            </w:r>
            <w:r>
              <w:rPr>
                <w:rFonts w:hint="eastAsia" w:asciiTheme="minorEastAsia" w:hAnsiTheme="minorEastAsia" w:eastAsiaTheme="minorEastAsia" w:cstheme="minorEastAsia"/>
                <w:kern w:val="0"/>
                <w:sz w:val="21"/>
                <w:szCs w:val="21"/>
                <w:lang w:bidi="ar"/>
              </w:rPr>
              <w:t xml:space="preserve">：不锈钢导轨平整度好，无应力变形，加工精细，同心度与互换性好，能保证电机与电机、电机与测功机之间连接的同心度不超过±5 丝。电机运行时噪声小，实验参数典型，能较好满足实验的要求。 </w:t>
            </w:r>
          </w:p>
          <w:p w14:paraId="41D2805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4.三相组式变压器，</w:t>
            </w:r>
            <w:r>
              <w:rPr>
                <w:rFonts w:hint="eastAsia" w:asciiTheme="minorEastAsia" w:hAnsiTheme="minorEastAsia" w:eastAsiaTheme="minorEastAsia" w:cstheme="minorEastAsia"/>
                <w:color w:val="000000"/>
                <w:kern w:val="0"/>
                <w:sz w:val="21"/>
                <w:szCs w:val="21"/>
                <w:lang w:bidi="ar"/>
              </w:rPr>
              <w:t>20件</w:t>
            </w:r>
            <w:r>
              <w:rPr>
                <w:rFonts w:hint="eastAsia" w:asciiTheme="minorEastAsia" w:hAnsiTheme="minorEastAsia" w:eastAsiaTheme="minorEastAsia" w:cstheme="minorEastAsia"/>
                <w:kern w:val="0"/>
                <w:sz w:val="21"/>
                <w:szCs w:val="21"/>
                <w:lang w:bidi="ar"/>
              </w:rPr>
              <w:t>：由三只相同的单相变压器组成，原边 220V/ 0.35A，副边 55V/1.4A。</w:t>
            </w:r>
          </w:p>
          <w:p w14:paraId="578B3FA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kern w:val="0"/>
                <w:sz w:val="21"/>
                <w:szCs w:val="21"/>
                <w:lang w:bidi="ar"/>
              </w:rPr>
              <w:t>5.三相芯式变压</w:t>
            </w:r>
            <w:r>
              <w:rPr>
                <w:rFonts w:hint="eastAsia" w:asciiTheme="minorEastAsia" w:hAnsiTheme="minorEastAsia" w:eastAsiaTheme="minorEastAsia" w:cstheme="minorEastAsia"/>
                <w:color w:val="000000"/>
                <w:kern w:val="0"/>
                <w:sz w:val="21"/>
                <w:szCs w:val="21"/>
                <w:lang w:bidi="ar"/>
              </w:rPr>
              <w:t xml:space="preserve">器，20件：三相芯式变压器有2套副边绕组，原、副边绕组的电压为127V/63.6V/31.8V，用于异步电机串级调速实验和三相桥式、单相桥式有源逆变电路实验；还设有三相不可控整流电路用来产生直流电源。 </w:t>
            </w:r>
          </w:p>
          <w:p w14:paraId="4E85578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6.直流并励电动机，20个：直流并励电动机的参数为220V、1.1A、185W、1600r/min 。</w:t>
            </w:r>
          </w:p>
          <w:p w14:paraId="00137B7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7.三相鼠笼式异步电动机，20个：三相鼠笼式异步电动机参数为220V/△、0.5A、100W、1420r/min。 </w:t>
            </w:r>
          </w:p>
          <w:p w14:paraId="3F2BD74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8.三相线绕式异步电动机，20个：三相线绕式异步电动机参数为220V/Y、0.6A、120W、1380r/min。 </w:t>
            </w:r>
          </w:p>
          <w:p w14:paraId="077C178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9.线绕式异步电机起动与调速电阻箱，20件：线绕式异步电机起动与调速电阻箱的阻值为五档，可调0欧姆、2欧姆、5欧姆、15欧姆、无穷大欧姆。</w:t>
            </w:r>
          </w:p>
          <w:p w14:paraId="28EFFEE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10.三相同步电机，20个：作电动机时，220V/Y、0.35A、90W、1500r/min；作发电机时，220V/Y、0.45A、 170W、1500r/min。 </w:t>
            </w:r>
          </w:p>
          <w:p w14:paraId="32A836A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11.校正直流测功机，20个：每个校正直流测功机220V、2.0A、 350W、1500r/min，即可作电动机又可作测功机，做电动机使用时，可作为发电机的原动机，也可用于拖动电动机完成四象限测试；作测功机使用时，由于电机经特殊设计，容量是被测电机的 2～3 倍，并经精密仪器校正，能很好的完成被测电机的加载输出转矩的测试。 </w:t>
            </w:r>
          </w:p>
          <w:p w14:paraId="382F161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12.永磁式直流测速发电机，20个：每个发电机外接阻抗≥10kΩ，2400r/min。 </w:t>
            </w:r>
          </w:p>
          <w:p w14:paraId="6EEB29A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13.交流测速发电机，20个：每个交流测速发电机的激磁电压为 AC110V。 </w:t>
            </w:r>
          </w:p>
          <w:p w14:paraId="7A3396C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14.直流数字电压、毫安、安培表，20件：</w:t>
            </w:r>
          </w:p>
          <w:p w14:paraId="58A0F58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每只直流数显电压表，测量范围 0～1000V，分 2V、20V、200V、1000V四档，直键开关切换，三位半数显， 输入阻抗为 10MΩ，精度为 0.5 级，具有超量程报警、指示及切断总电源等功能。 </w:t>
            </w:r>
          </w:p>
          <w:p w14:paraId="5F79B49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每只直流数显毫安表，测量范围 0～2000mA，分 20mA、200mA、2000mA 三档，直键开关切换,三位半数显, 精度为 0.1 级，具有超量程报警、指示及切断总电源等功能。</w:t>
            </w:r>
          </w:p>
          <w:p w14:paraId="121B078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每只直流数显电流表，测量范围 0～5A，三位半数显，精度为 0.5 级，具有超量程报警、指示及切断总电源等功能。 </w:t>
            </w:r>
          </w:p>
          <w:p w14:paraId="7AD0C13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15.数/模交流电流表，20件：</w:t>
            </w:r>
          </w:p>
          <w:p w14:paraId="7A20E19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每套配真有效值交流数字电流表一只，测量范围 0～5A，量程自动判断、自动切换，精度 0.1 级，三位半数显，具有超量程告警、指示及切断总电源功能。 </w:t>
            </w:r>
          </w:p>
          <w:p w14:paraId="2F59A7B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每套提供指针式精密交流电流表两只，采用带镜面、双刻度线（红、黑）表头（不同的量程读取相应的刻度线），测量范围 0～5A，分 0.3A、1A、3A、5A 四档，精度 1.0 级，直键开关切换，设有超量程告警、指示及切断总电源功能。</w:t>
            </w:r>
          </w:p>
          <w:p w14:paraId="1F39447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16.数/模交流电压表，20件：</w:t>
            </w:r>
          </w:p>
          <w:p w14:paraId="7376DD7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配真有效值交流数字电压表1只，测量范围 0～500V，量程自动判断、自动切换，精度 0.5 级，三位半数显。</w:t>
            </w:r>
          </w:p>
          <w:p w14:paraId="57CF7BA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提供指针式精密交流电压表2只，采用带镜面、双刻度线（红、黑）表头（不同的量程读取相应的刻度线）， 测量范围 0～500V，分 10V、30V、100V、300V、500V 五档，输入阻抗 1MΩ，精度 1.0 级，直键开关切换，每档均有超量程告警、指示及切断总电源功能。 </w:t>
            </w:r>
          </w:p>
          <w:p w14:paraId="235940F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17.单相和三相智能功率、功率因数表，20件：每个智能功率、功率因数表由两套微电脑，高速、高精度 A/D 转换芯片和全数显电路构成。通过键控、数显窗口实现人机对话的智能 控制模式。为提高测量范围和测试精度，将被测电压、电流瞬时值的取样信号经 A/D 变换，采用专用的 DSP计算有功功率、无功功率。单相功率及三相功率 P1、P2的测量，其精度为 0.5 级；电压、电流量程分别为 450V、 5A，可测量负载的有功功率、无功功率、功率因数及负载的性质等；此外还可以贮存、记录 15 组功率和功率因数的测试结果数据，并可逐组查询。通过两表法即可测量三相总功率，直接显示总功率 P(即 P1、P2之和)。 </w:t>
            </w:r>
          </w:p>
          <w:p w14:paraId="50C2D2A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18.三相可调电阻器，20件：(三组 90Ω×2/1.3A 瓷盘电阻)。</w:t>
            </w:r>
          </w:p>
          <w:p w14:paraId="6B7943A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19.三相可调电阻器，20件：（三组 900Ω×2/0.41A 瓷盘电阻）。 </w:t>
            </w:r>
          </w:p>
          <w:p w14:paraId="483B7EE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20. 三相可调电抗器，20件:由1个 127V/0.5A 的固定电抗器和一个 0～250V 的自耦调压器组成，既可作固定电感和可调电抗器使用，也可作自耦调压器使用。 </w:t>
            </w:r>
          </w:p>
          <w:p w14:paraId="7124652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21.可调电阻器、电容器，20件:提供 90Ω×2/1.3A 及 900Ω×2/0.41A 瓷盘电阻各一组，1µF/450V、2µF/450V、35µF/450V、4µF/450V 电力电容各 1 只，10kΩ/8W、20kΩ/8W 功率电阻各 1 只。 </w:t>
            </w:r>
          </w:p>
          <w:p w14:paraId="4AB4AC8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22.旋转编码器实验仪器，20件:由等精度频率计及计数器组成。本仪器以高速低功耗 CPLD(400M)器件为核心模块，配备高灵敏度的模拟变换电路与逻辑控制 CPU，它不但能满足教学实验的某些特殊要求，而且还具有专业测量仪表的水准：计量范围 宽、精度高、灵敏度高。 </w:t>
            </w:r>
          </w:p>
          <w:p w14:paraId="1ADA4AF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23.波形测试及开关板，20件：由变压器的波形测试部分和两个三刀三位开关、一个双刀双掷开关组成。</w:t>
            </w:r>
          </w:p>
          <w:p w14:paraId="5E63176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24.旋转灯、并网开关、同步机励磁电源，20件：由并网用的三组相灯（黄、绿、红各两只），一组并网开关和一组同步机励磁电源（5～40V/2.5A 连续可调）组成。 </w:t>
            </w:r>
          </w:p>
          <w:p w14:paraId="33C5037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25.智能转矩、转速、输出功率测试仪器，20件：可直接数字显示电动机的转速、输出转矩及输出功率，可保存 15 组实验数据，可选择通讯功能。</w:t>
            </w:r>
          </w:p>
          <w:p w14:paraId="0C48D87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26.步进电机控制箱及步进电机实验部件，20件：电机控制箱适用于三相、四相、五相步进电动机的控制，能实现步进电机的单步运行、连续运行、预置步数 运行、单拍、双拍、单双拍及电机可逆运行的功能，并适用于三相步进电机实验部件。</w:t>
            </w:r>
          </w:p>
          <w:p w14:paraId="75499D7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27.交流伺服电机实验挂箱及实验部件，20件：提供伺服电机控制器件及 SL 系列鼠笼转子两相伺服电机 。 </w:t>
            </w:r>
          </w:p>
          <w:p w14:paraId="2E1E397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28.三相永磁同步电机及控制系统，20件：每套提供变频器1台，Y 接法 380V、180W、1500r/min 三相永磁同步电机1台。 </w:t>
            </w:r>
          </w:p>
          <w:p w14:paraId="1A52792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olor w:val="000000"/>
                <w:kern w:val="0"/>
                <w:sz w:val="21"/>
                <w:szCs w:val="21"/>
                <w:lang w:bidi="ar"/>
              </w:rPr>
              <w:t>29.继电接触控制实验模块(一) ，20件：提供交流接触器（线圈电压 220V）3只，热继电器1只，电子式时间继电器（通电延时，工作电压 220V） 1只</w:t>
            </w:r>
            <w:r>
              <w:rPr>
                <w:rFonts w:hint="eastAsia" w:asciiTheme="minorEastAsia" w:hAnsiTheme="minorEastAsia" w:eastAsiaTheme="minorEastAsia" w:cstheme="minorEastAsia"/>
                <w:kern w:val="0"/>
                <w:sz w:val="21"/>
                <w:szCs w:val="21"/>
                <w:lang w:bidi="ar"/>
              </w:rPr>
              <w:t xml:space="preserve">，变压器（220V/26V/6.3V）、整流电路、能耗制动电阻（10Ω/25W）各1组，带灯按钮（黄、绿、红各1只）3只。面板上画有器件的外形，并将各器件的工作端子引到面板上，供实验接线用，器件的工作状态均有发光二极管指示。面板上设有摇臂结构，可看到具体的器件并对可需要调节的器件进行调节。 </w:t>
            </w:r>
          </w:p>
          <w:p w14:paraId="7E91A35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30.继电接触控制实验模块(二) ，20件：提供中间继电器（线圈电压 220V）2只，热继电器1只，熔断器三只，转换开关三只，按钮一只，行程开 关4只，信号灯、保险丝座各1只。各器件的工作端子均已引到面板上，供实验接线用，中间继电器及热继电器的工作状态用发光二极管指示。 </w:t>
            </w:r>
          </w:p>
          <w:p w14:paraId="1C650C3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31.晶闸管主电路，20件：晶闸管主电路提供 12只 5A/1000V 的晶闸管，分成正、反桥两组，每只晶闸管均设有过流、过压保护装置，正、反桥晶闸管可通过外加信号进行触发(留有触发脉冲输入接口)，可更好的完成设计性实验；设有带镜面精密指针式直流电压表±300V，精度 1.0 级带镜面直流电流表±2A，精度 1.0 级各1只和平波电抗器1组。 </w:t>
            </w:r>
          </w:p>
          <w:p w14:paraId="4022C24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32.三相晶闸管触发电路，20件：提供三相触发电路、功放电路等，与晶闸管主电路配套使用。 </w:t>
            </w:r>
          </w:p>
          <w:p w14:paraId="773A9E6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33.晶闸管触发电路实验组件模块，20件：提供单结晶体管触发电路、正弦波同步移相触发电路、锯齿波同步移相触发电路、单相交流调压触发电路、集成触发电路共五个触发电路实验。 </w:t>
            </w:r>
          </w:p>
          <w:p w14:paraId="69137F1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34.电机调速控制实验部件，20件：提供模块：电流反馈与过流保护(FBC+FA)、给定器(G)、转速变换器(FBS)、反号器(AR)、电压隔离器(TVD)、调节器 I 和调节器 II。其中调节器 I 和调节器 II 的反馈电阻、电容均外接(从 DJK08 上获得)，实验时可以灵活改变系统的参数，观测不同的参数对系统稳定性及相应时间等影响；更可以让学生从调速系统的各种参数(如电机的机电时间常数等)出发对调节器的放大倍数及积分时间的参数分别设计，同时进行实际结果的验证，从而完成设计性实验。 </w:t>
            </w:r>
          </w:p>
          <w:p w14:paraId="3E16548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35.给定及实验器件，20件：提供给定(±15V 可调电压输出)、压敏电阻(作为过压保护元件，内部已连成三角形接法)、二极管 。</w:t>
            </w:r>
          </w:p>
          <w:p w14:paraId="68FF52D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olor w:val="000000"/>
                <w:kern w:val="0"/>
                <w:sz w:val="21"/>
                <w:szCs w:val="21"/>
                <w:lang w:bidi="ar"/>
              </w:rPr>
              <w:t>36.新器件特性实验组件，20件：</w:t>
            </w:r>
            <w:r>
              <w:rPr>
                <w:rFonts w:hint="eastAsia" w:asciiTheme="minorEastAsia" w:hAnsiTheme="minorEastAsia" w:eastAsiaTheme="minorEastAsia" w:cstheme="minorEastAsia"/>
                <w:kern w:val="0"/>
                <w:sz w:val="21"/>
                <w:szCs w:val="21"/>
                <w:lang w:bidi="ar"/>
              </w:rPr>
              <w:t xml:space="preserve">提供 SCR、MOSFET、IGBT、GTO、GTR 电力电子器件，与 DJK06 等配套使用，可测定其特性曲线；可完成电力电子新器件的驱动特性实验。 </w:t>
            </w:r>
          </w:p>
          <w:p w14:paraId="0DC3294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37.可调电阻、电容箱，20件：提供耐压 AC63V 的可调电容三组，调节范围为 0.1～11.37uF，0～999KΩ十进制可调电阻两组；供电流调节器，速度调节器反馈回路使用，可灵活改变调节器的放大倍数及积分时间。 </w:t>
            </w:r>
          </w:p>
          <w:p w14:paraId="700E0AB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38.单相调压与可调负载，20件：提供一只 0～250V/0.5kVA 单相交流自耦调压器，为相应的实验提供可调电源；一个整流滤波电路以及 0～ 180Ω/1.3A(串联)或 0～45Ω/2.6A(并联)瓷盘可调电阻，为相应的实验提供一个可调的阻性负载。 </w:t>
            </w:r>
          </w:p>
          <w:p w14:paraId="1F76800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39.单相交直交变频原理实验部件模块，20件：根据《电力电子技术》课程的相关内容进行开发，用于展示交直交变频原理，主要让学生了解 SPWM 正弦波脉宽调制信号的形成方法，了解 IGBT 管专用集成驱动芯片的特点及其使用。能完成如下实验项目：(1)SPWM 波形成的过程；(2)交直交变频电路在不同负载(电阻，电感和电机)时的工作情况和波形，并研究工作频率对电路工作波形的影响；(3)IGBT 管专用集成驱动芯片的工作特性。 </w:t>
            </w:r>
          </w:p>
          <w:p w14:paraId="126742C2">
            <w:pPr>
              <w:pageBreakBefore w:val="0"/>
              <w:widowControl/>
              <w:numPr>
                <w:ilvl w:val="0"/>
                <w:numId w:val="1"/>
              </w:numPr>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直流斩波实验部件，20件：每台直流斩波实验部件提供组成直流斩波电路所需的元器件和采用专用的 PWM 控制集成电路 SG3525。可完成教材中降压斩波电路 (Buck Chopper)、升压斩波电路(Boost Chopper)、升降压斩波电路(Boost-Buck Chopper)、Cuk 斩波电路、Sepic 斩波电路、Zeta 斩波电路六种典型实验。 </w:t>
            </w:r>
          </w:p>
          <w:p w14:paraId="69FB42D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41.实验连接线及配件，20套：根据不同实验项目的特点，配备两种不同的实验联接线，强电部分采用高可靠护套结构手枪插连接线(防触电)，里面采用无氧铜抽丝而成头发丝般细的多股线，达到超软目的，外包丁晴聚氯乙烯绝缘层，具有柔软、 耐压高、强度大、防硬化、韧性好等优点，插头采用实芯铜质件外套铍轻铜弹片，接触安全可靠；弱电部分采用弹性铍轻铜裸露结构联接线，两种导线都只能配合相应内孔的插座。 </w:t>
            </w:r>
          </w:p>
          <w:p w14:paraId="36976BD2">
            <w:pPr>
              <w:pageBreakBefore w:val="0"/>
              <w:widowControl/>
              <w:numPr>
                <w:ilvl w:val="0"/>
                <w:numId w:val="1"/>
              </w:numPr>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导线架，20个：导线架装置配有欧式导线架，用于悬挂和放置实验专用连接导线，外形尺寸为 530mm×430mm×1200mm，设有五个万向轮。 </w:t>
            </w:r>
          </w:p>
          <w:p w14:paraId="284E4D2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43.实验室文化建设及教学资源包20套：包含软件资源、师资培训，提供专业的教师培训，让专业教师能够正确的使用、独立的日常设备保养，以提高教学效率；软件资源无知识产权纠纷，能够辅助专业教师更好的达到教学效果（以下软件及资源包整个实验室配置1套）。具体要求及清单如下：</w:t>
            </w:r>
          </w:p>
          <w:p w14:paraId="745B125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color w:val="000000"/>
                <w:kern w:val="0"/>
                <w:sz w:val="21"/>
                <w:szCs w:val="21"/>
                <w:lang w:bidi="ar"/>
              </w:rPr>
              <w:t>（一）电力电子线路仿真综合实训软件：20套</w:t>
            </w:r>
          </w:p>
          <w:p w14:paraId="259ACB2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lang w:bidi="ar"/>
              </w:rPr>
              <w:t>电力电子仿真线路主要包含以下电路或线路内容：触发（驱动）单元电路、单相不控整流电路、三相不控整流电路、晶闸管单相可控整流电路、晶闸管三相可控整流电路、单相有源逆变电路、三相有源逆变电路、晶闸管单相调压电路、晶闸管三相调压电路、GTR单相并联逆变电路、直流（IGBT）斩波电路（包括降压斩波电路、升压斩波电路、升降压斩波电路、Cuｋ斩波电路、Sepic斩波电路、Zeta斩波电路六种典型线路）、单相SPWM控制(IGBT)H型交直交变频电路、PWM控制（MOSFET）开关型稳压电源电路、专用 PWM 集成电路控制的直流PWM可逆供电电路、晶闸管直流调速系统电路、晶闸管交流调压调速系统电路、晶闸管交流串级调速系统电路、直流PWM可逆调速系统电路。</w:t>
            </w:r>
          </w:p>
          <w:p w14:paraId="2DB5C5C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软件包含电力电子典型线路的装调、各种电气安全作业的组织措施、技术措施和安全保护措施、电气设备的安全运行、电网的安全管理、电气火灾灭火知识等。软件还可以以 Flash 动画与 3D 虚拟仿真相结合，生动模拟安全用电基础知识、人体阻抗的认识和测试、直接触电的认识和实训操作、人体在遭受电击时的电流途径、间接触电的认识和实训操作、IT 供电系统、TT 供电系统、TN-S 供电系统、TN-C 供电系统、TN-C-S 供电系统、指令标识的认识、电气火灾产生的原因及处理方法等。  </w:t>
            </w:r>
          </w:p>
          <w:p w14:paraId="6ADB7E2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除上述功能外，软件可以分为5个模块： </w:t>
            </w:r>
          </w:p>
          <w:p w14:paraId="0A4B041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（1）理论知识：包含安全用电概述、安全用电的相关基础知识、怎么安全用电、触电预防共四部分。</w:t>
            </w:r>
          </w:p>
          <w:p w14:paraId="3D612D2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（2）动画仿真：包含家庭电路的组成、为什么要用三线插头、人是怎么触电的、认识欧姆定律、电功率与安全用电的关系、认识低压断路器、漏电保护器的原理以及注意预防雷电共八部分 ，</w:t>
            </w:r>
          </w:p>
          <w:p w14:paraId="69423C6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（3）用电事故预防：包含用电事故预防、电的危害、生活中如何预防电气事故等八部分。</w:t>
            </w:r>
          </w:p>
          <w:p w14:paraId="62A3569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（4）紧急救护：包含医疗急救小常识、触电急救动画讲解。</w:t>
            </w:r>
          </w:p>
          <w:p w14:paraId="7B9E016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（5）答题互动：包含电磁大冒险、用电知识问答。 </w:t>
            </w:r>
          </w:p>
          <w:p w14:paraId="2FFE847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（二）电力拖动仿真实训软件：20套</w:t>
            </w:r>
          </w:p>
          <w:p w14:paraId="76ADFE7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针对电力拖动技术控制线路的连接、调试、测量等过程进行模拟仿真。软件功能模块有：</w:t>
            </w:r>
          </w:p>
          <w:p w14:paraId="20A38F9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1.电气器件展示模块，有自耦变压器、控制按钮、电磁启动器、多圈电位器、珐琅电阻等 10 余种常用器件模型，以 3D 的形式展现。</w:t>
            </w:r>
          </w:p>
          <w:p w14:paraId="1DC64FD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3.电气安装与连接模块，包括器件组装和电气线路连接。操作者按照界面提示或者原理图先将元器件库中的元件拖到电气柜上进行组装，器件组装完成后进入电气线路连接界面。</w:t>
            </w:r>
          </w:p>
          <w:p w14:paraId="26723C1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4.通电检查模块,主要用于在设备通电前进行电压检查，检查电源电路是否短路。</w:t>
            </w:r>
          </w:p>
          <w:p w14:paraId="25D74A4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5.故障诊断与维修模块,具有故障设置功能，故障点设置典型、全面，操作者根据故障现象，利用所学知识进行排故练习。</w:t>
            </w:r>
          </w:p>
          <w:p w14:paraId="068B4C4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 电气安装与连接、线路检查、故障检测与维修3个模块,均有三相鼠笼式电动机点动控制线路、三相鼠笼式电动机自耦减压启动线路、风电闭锁电气控制线路、磁力启动器控制的启动线路等常见线路。 </w:t>
            </w:r>
          </w:p>
          <w:p w14:paraId="68C44A9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（三）多种电机在环实时仿真软件实验平台：20套</w:t>
            </w:r>
          </w:p>
          <w:p w14:paraId="46F67329">
            <w:pPr>
              <w:pageBreakBefore w:val="0"/>
              <w:widowControl/>
              <w:kinsoku/>
              <w:wordWrap/>
              <w:overflowPunct/>
              <w:topLinePunct w:val="0"/>
              <w:autoSpaceDE w:val="0"/>
              <w:autoSpaceDN w:val="0"/>
              <w:bidi w:val="0"/>
              <w:adjustRightInd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lang w:bidi="ar"/>
              </w:rPr>
              <w:t>软件实验的电机类型包含最常见的几类电机：直流电机、异步电机、同步电机和变压器，对于电机运用等效电路的方式给出了工作特性曲线和机械特性曲线。对每一种电机均给出了电气和机械参数，便于学生理解和参考。学生可以通过选择对应的电机与运行方式获得电机的转速、转矩、电流等信息。暂停/停止后会自动显示游标，挪动游标可以在右侧获取当前点的值，有助于后续的计算与分析。</w:t>
            </w:r>
          </w:p>
          <w:p w14:paraId="0A34C469">
            <w:pPr>
              <w:pageBreakBefore w:val="0"/>
              <w:widowControl/>
              <w:kinsoku/>
              <w:wordWrap/>
              <w:overflowPunct/>
              <w:topLinePunct w:val="0"/>
              <w:autoSpaceDE w:val="0"/>
              <w:autoSpaceDN w:val="0"/>
              <w:bidi w:val="0"/>
              <w:adjustRightInd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支持UG、solidedge、Pro/e、SOLIDWORKS、inverntor主流3D原生和通用文件的导入，支持与商业版软件文件格式的互通，并可对数据进行直接编辑进行设计变更。可导出各环节所需的3D及2D数据，支持与主流的PLM/PDM系统的集成，3D数据应用于产品全生命周期。智能参数建模技术可更快、更轻松地创建和编辑3D模型。</w:t>
            </w:r>
          </w:p>
          <w:p w14:paraId="3E71AF65">
            <w:pPr>
              <w:pageBreakBefore w:val="0"/>
              <w:widowControl/>
              <w:kinsoku/>
              <w:wordWrap/>
              <w:overflowPunct/>
              <w:topLinePunct w:val="0"/>
              <w:autoSpaceDE w:val="0"/>
              <w:autoSpaceDN w:val="0"/>
              <w:bidi w:val="0"/>
              <w:adjustRightInd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可开出以下的多种电机在环实时仿真实验</w:t>
            </w:r>
          </w:p>
          <w:p w14:paraId="70F7646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（1）工作特性和机械特性实验 </w:t>
            </w:r>
          </w:p>
          <w:p w14:paraId="4F343B3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直流电机：可选择串励、并励和他励这3种电机。通过改变绕组两端电压、 电枢回路串入电阻、励磁回路串入电阻这三种方式，选择电磁转矩、转速、效率、定子电流和电磁功率等参数， 可以画出固有机械特性和人为机械特性，其中电磁转矩改为输出功率可画出电机的工作特性曲线。 </w:t>
            </w:r>
          </w:p>
          <w:p w14:paraId="108E59C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异步电机：从异步电机的调速入手，有改变定子绕组电压调速、转子回路串电阻调速和变频调速，其参数可以人为设置，可以方便的看到不同调速方式及输入参数情况下电机的调速机械特性。 </w:t>
            </w:r>
          </w:p>
          <w:p w14:paraId="1E34DDF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 （2）起动、调速、制动实验 </w:t>
            </w:r>
          </w:p>
          <w:p w14:paraId="537E736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负载转矩有4种类型，分别为位能型负载、摩擦型负载、平方转矩负载（模拟风机、水泵）和恒功率负载。 起动：根据不同的电机，起动方式会略微有所不同，例如：Δ形连接的异步电机就有 Y-Δ 起动，可以根据显示的起动方式（如：定子绕组降电压起动）及输入所需的参数来模拟实际中不同的起动方式。 调速：调速过程根据电机的特点，包含了各类电机主要的一些调速方式，仿真实验接近实际，工作特性展示的是稳态特性，而运行实验的调速很好的向学生展现了电机调速的暂态特性。 制动：实际运行中可能需要使电机快速停下，这就需要采取合理的制动方式。学生可以选择制动方式看到实际电机的运行情况，将起动、调速与制动放在同一人机界面中，可以模拟出完整的实验流程。 </w:t>
            </w:r>
          </w:p>
          <w:p w14:paraId="17FE732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软件性能指标： </w:t>
            </w:r>
          </w:p>
          <w:p w14:paraId="32D137B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直流电机不少于 23 组数据模型； 异步电机不少于 20 组数据模型；  同步电机不少于 6 组数据模型； 变压器不少于 6 组数据模型； 直流电机数据模型覆盖串励、并励、他励三种电机类型； 异步电机数据模型覆盖星型、三角两种接法；  直流电机、异步电机特性实验能动态描绘电机工作特性、固有机械特性、人为机械特性曲线。 </w:t>
            </w:r>
          </w:p>
          <w:p w14:paraId="12A682B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（四）实验室停电应急处置模拟演练系统：20套</w:t>
            </w:r>
          </w:p>
          <w:p w14:paraId="419A830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满足供配电停电应急处理模拟的教学，包含各种典型的主接线图及不同的异常情况的处理操作，软件可实现以下功能：直观显示操作前后设备的状态、模拟操作完毕后，图形还原到操作前状态、可以设置故障，用户选择需要操练的科目（不同的故障）、可以模拟应急操作，用户在图形界面上进行故障处理（模拟操作），如果操作错误，系统自动提示正误、系统自动生成预案，预设一些故障类型和应急处理操作步骤，在演练结束后输出正确的应急处置操作步骤（操作票）根据用户选择的故障类型，系统自动生成应急处置操作步骤（操作票）、智能开票，给正常运行时的操作任务自动开票、人工开票，用户可以手动开票、操作票维护，操作票预览及保存及打印。</w:t>
            </w:r>
          </w:p>
          <w:p w14:paraId="7AD8897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lang w:bidi="ar"/>
              </w:rPr>
              <w:t>（五）电工技术AR仿真实训教学APP软件：20套</w:t>
            </w:r>
          </w:p>
          <w:p w14:paraId="4C87860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软件采用AR（增强现实）技术把真实世界和虚拟的信息集成在一起，不仅展现了真实世界的信息，而且将虚拟的信息同时显示出来，两种信息相互补充、叠加，具有实时交互性，在手机上打开本软件，将摄像头对准到特定物体上（图片/实物），然后增强现实系统可以在它上面展示出以下功能：电机技术实训装置的动画演示、直流稳压电源的介绍、交直流仪表的介绍、函数信号发生器的介绍、直流电路仿真实训、交流电路仿真实训、继电接触控制仿真实训。</w:t>
            </w:r>
          </w:p>
          <w:p w14:paraId="609C480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kern w:val="0"/>
                <w:sz w:val="21"/>
                <w:szCs w:val="21"/>
                <w:lang w:bidi="ar"/>
              </w:rPr>
              <w:t>（六）电力电子技术AR仿真实训教学APP软件：20套</w:t>
            </w:r>
          </w:p>
          <w:p w14:paraId="0BF909F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软件采用AR（增强现实）技术把真实世界和虚拟的信息集成，具有实时交互性，支持手机使用该软件，将摄像头对准到特定物体上（图片/实物）然后增强现实系统可展示出的功能：电力电子技术实训装置的动画演示、直流稳压电源的介绍、交直流仪表的介绍、函数信号发生器的介绍、模拟电路仿真实训、数字电路仿真实训等。</w:t>
            </w:r>
          </w:p>
          <w:p w14:paraId="6DBD82F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（七）电力电子综合应用能源规划设计系统实训平台：1套</w:t>
            </w:r>
          </w:p>
          <w:p w14:paraId="7581D24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zh-CN"/>
              </w:rPr>
              <w:t>系统功能包括了“用电消费和新能源发电预测”模块、“单一新能源与传统能源供电设计”模块、“多类新能源供电设计”模块、“综合系统热电设计”模块、“综合系统热电储设计”模块、“长江流域城市地图”模块、“沿海城市地图”模块、“内陆城市地图”模块和“微网分布式能源系统设计实施”模块共九个模块。用电需求和新能源发电预测用来预测大型城市、中小型城市未来年用电需求以及未来几年新能源发电量。综合能源场景设计提供了4种综合能源结构、11类设计场景、25个设计子模块，用户以节能减排最优、满足供需平衡为目标进行城市综合能源系统设计，通过各类发电量、新能源占比、系统能耗和二氧化碳排放量等指标分析设计效果；综合能源施工设计用来针对高仿真城市地图进行综合能源系统的施工配置，地图中还原了城市的河流、国道、交通设施、居民商业区和工业区等限制，根据新能源资源分布，模拟实际地理尺度进行各类能源设备的施工布局和参数配置，充分考虑城市地理及城市规划特点。施工模块包括了三个高仿真的城市施工地图。分布式能源系统设计包含：一个高仿真的分布式能源地图。该模块模拟了微网分布式能源系统设计实施的过程，针对离网区域设计建设由光伏发电、风力发电、储能为一体的分布式能源系统，通过光伏发电、风力发电的工程技术参数，分析能源单位面积装机功率；通过耗能需求分析，合理设计能源种类和容量；调试系统使其在供电不足天数、违规施工格数、风光装机占比、月弃能限制、储能设备要求等相关参数上综合设计最优方案。</w:t>
            </w:r>
          </w:p>
          <w:p w14:paraId="0505911F">
            <w:pPr>
              <w:pageBreakBefore w:val="0"/>
              <w:kinsoku/>
              <w:wordWrap/>
              <w:overflowPunct/>
              <w:topLinePunct w:val="0"/>
              <w:bidi w:val="0"/>
              <w:snapToGrid/>
              <w:spacing w:line="360" w:lineRule="exact"/>
              <w:ind w:right="-10" w:rightChars="-5"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（1）用电消费与新能源发电预测：</w:t>
            </w:r>
            <w:r>
              <w:rPr>
                <w:rFonts w:hint="eastAsia" w:asciiTheme="minorEastAsia" w:hAnsiTheme="minorEastAsia" w:eastAsiaTheme="minorEastAsia" w:cstheme="minorEastAsia"/>
                <w:bCs/>
                <w:sz w:val="21"/>
                <w:szCs w:val="21"/>
              </w:rPr>
              <w:t>大型城市未来年用电预测并以曲线图与柱状图显示。中小城市未来年用电预测并以曲线图与柱状图显示。预测近几年新能源电力、光伏、生物质、水能、垃圾发电量并以曲线图与柱状图显示。</w:t>
            </w:r>
          </w:p>
          <w:p w14:paraId="0AAFFBBC">
            <w:pPr>
              <w:pageBreakBefore w:val="0"/>
              <w:kinsoku/>
              <w:wordWrap/>
              <w:overflowPunct/>
              <w:topLinePunct w:val="0"/>
              <w:bidi w:val="0"/>
              <w:snapToGrid/>
              <w:spacing w:line="360" w:lineRule="exact"/>
              <w:ind w:right="-10" w:rightChars="-5"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（2）单一新能源与传统能源供电设计</w:t>
            </w:r>
          </w:p>
          <w:p w14:paraId="5D287292">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1）风能+传统能源供电系统</w:t>
            </w:r>
          </w:p>
          <w:p w14:paraId="3EE600AB">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给定风能与传统能源占比、能耗和CO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排放量最低，满足供电/过剩电量最少，并提供对应的发电机组型号数量配置和施工设计。不设风能与传统能源比例要求，设置当地最高风电装机，要求能耗和CO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排放量最低，满足供电且过剩电量最少，并提供对应的发电机组型号数量配置和施工设计。不设风能与传统能源比例要求，设置当地最低火电装机，要求能耗和CO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排放量最低，满足供电且过剩电量最少，并提供对应的发电机组型号数量配置和施工设计。不设风能与传统能源比例要求，要求地区保供需超额发电5%，同时能耗和CO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排放量最低，并提供对应的发电机组型号数量配置和施工设计。</w:t>
            </w:r>
          </w:p>
          <w:p w14:paraId="659281F3">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2）光伏发电+传统能源供电系统：给定光伏发电与传统能源占比、能耗和CO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排放量最低，满足供电/过剩电量最少，并提供对应的发电机组型号数量配置和施工设计。不设光伏发电与传统能源比例要求，设置当地最高光伏发电装机，要求能耗和CO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排放量最低，满足供电且过剩电量最少，并提供对应的发电机组型号数量配置和施工设计。不设光伏发电与传统能源比例要求，设置当地最低火电装机，要求能耗和CO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排放量最低，满足供电且过剩电量最少，并提供对应的发电机组型号数量配置和施工设计。不设光伏发电与传统能源比例要求，要求地区保供需超额发电5%，同时能耗和CO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排放量最低，并提供对应的发电机组型号数量配置和施工设计。</w:t>
            </w:r>
          </w:p>
          <w:p w14:paraId="04CFF7ED">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3）水能+传统能源供电系统：给定水能与传统能源占比、能耗和CO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排放量最低，满足供电/过剩电量最少，并提供对应的发电机组型号数量配置和施工设计。不设水能与传统能源比例要求，设置当地最高水电装机，要求能耗和CO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排放量最低，满足供电且过剩电量最少，并提供对应的发电机组型号数量配置和施工设计。不设水能与传统能源比例要求，设置当地最低火电装机，要求能耗和CO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排放量最低，满足供电且过剩电量最少，并提供对应的发电机组型号数量配置和施工设计。不设水能与传统能源比例要求，要求地区保供需超额发电5%，同时能耗和CO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排放量最低，并提供对应的发电机组型号数量配置和施工设计。</w:t>
            </w:r>
          </w:p>
          <w:p w14:paraId="6A9F7BC8">
            <w:pPr>
              <w:pageBreakBefore w:val="0"/>
              <w:kinsoku/>
              <w:wordWrap/>
              <w:overflowPunct/>
              <w:topLinePunct w:val="0"/>
              <w:bidi w:val="0"/>
              <w:snapToGrid/>
              <w:spacing w:line="360" w:lineRule="exact"/>
              <w:ind w:right="-10" w:rightChars="-5"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（3）多类新能源供电设计</w:t>
            </w:r>
          </w:p>
          <w:p w14:paraId="520A0363">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1）风光+传统能源供电设计：给定风光比例，给定燃煤电厂装机容量，要求系统能耗和CO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排放量最低，满足供电且过剩电量最少，并提供对应的发电机组型号数量配置和施工设计。不设能源比例要求，设置当地最高风光发电装机，要求能耗和CO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排放量最低，满足供电且过剩电量最少，并提供对应的发电机组型号数量配置和施工设计。不设能源比例要求，设置当地最低燃煤电厂装机，要求能耗和CO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w:t>
            </w:r>
          </w:p>
          <w:p w14:paraId="678555CE">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2）水光+传统能源供电设计：给定水光发电比例，给定燃煤电厂装机容量，要求系统能耗和CO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排放量最低，满足供电且过剩电量最少，并提供对应的发电机组型号数量配置和施工设计。不设能源比例要求，设置当地最高水光发电装机，要求能耗和CO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w:t>
            </w:r>
          </w:p>
          <w:p w14:paraId="508C30D9">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3）风水+传统能源供电设计：给定风水发电比例，给定燃煤电厂装机容量，要求系统能耗和CO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排放量最低，满足供电且过剩电量最少，并提供对应的发电机组型号数量配置和施工设计。不设能源比例要求，设置当地最高风水发电装机，要求能耗和CO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w:t>
            </w:r>
          </w:p>
          <w:p w14:paraId="2F76AD06">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4）风光垃圾+传统能源供电设计：给定风光垃圾比例，给定燃煤电厂装机容量，要求系统能耗和CO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排放量最低，满足供电且过剩电量最少，并提供对应的发电机组型号数量配置和施工设计。给定风光垃圾比例，给定燃煤电厂装机容量，要求能耗和CO</w:t>
            </w:r>
            <w:r>
              <w:rPr>
                <w:rFonts w:hint="eastAsia" w:asciiTheme="minorEastAsia" w:hAnsiTheme="minorEastAsia" w:eastAsiaTheme="minorEastAsia" w:cstheme="minorEastAsia"/>
                <w:bCs/>
                <w:sz w:val="21"/>
                <w:szCs w:val="21"/>
                <w:vertAlign w:val="subscript"/>
              </w:rPr>
              <w:t>2</w:t>
            </w:r>
            <w:r>
              <w:rPr>
                <w:rFonts w:hint="eastAsia" w:asciiTheme="minorEastAsia" w:hAnsiTheme="minorEastAsia" w:eastAsiaTheme="minorEastAsia" w:cstheme="minorEastAsia"/>
                <w:bCs/>
                <w:sz w:val="21"/>
                <w:szCs w:val="21"/>
              </w:rPr>
              <w:t>排放量最低，满足供电且过剩电量最少，并提供对应的发电机组型号数量配置和施工设计。</w:t>
            </w:r>
          </w:p>
          <w:p w14:paraId="30C30FEA">
            <w:pPr>
              <w:pageBreakBefore w:val="0"/>
              <w:kinsoku/>
              <w:wordWrap/>
              <w:overflowPunct/>
              <w:topLinePunct w:val="0"/>
              <w:bidi w:val="0"/>
              <w:snapToGrid/>
              <w:spacing w:line="360" w:lineRule="exact"/>
              <w:ind w:right="-10" w:rightChars="-5"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（4）综合能源热电系统：</w:t>
            </w:r>
            <w:r>
              <w:rPr>
                <w:rFonts w:hint="eastAsia" w:asciiTheme="minorEastAsia" w:hAnsiTheme="minorEastAsia" w:eastAsiaTheme="minorEastAsia" w:cstheme="minorEastAsia"/>
                <w:bCs/>
                <w:sz w:val="21"/>
                <w:szCs w:val="21"/>
              </w:rPr>
              <w:t>热电联供CHP+新能源供电系统：保证供电供热下，风力发电至少20%，燃气CHP供热至少28%</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rPr>
              <w:t>CO2排放量和系统能耗最低，设计满足供电需求和供热需求的方案。热电联供CHP+新能源供热系统：保证供电供热下，太阳能发电至少28%，太阳能供热至少5%</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Cs/>
                <w:sz w:val="21"/>
                <w:szCs w:val="21"/>
              </w:rPr>
              <w:t>CO2排放量和系统能耗最低，设计满足供电需求和供热需求的方案。</w:t>
            </w:r>
          </w:p>
          <w:p w14:paraId="1CD07FC0">
            <w:pPr>
              <w:pageBreakBefore w:val="0"/>
              <w:kinsoku/>
              <w:wordWrap/>
              <w:overflowPunct/>
              <w:topLinePunct w:val="0"/>
              <w:bidi w:val="0"/>
              <w:snapToGrid/>
              <w:spacing w:line="360" w:lineRule="exact"/>
              <w:ind w:right="-10" w:rightChars="-5"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（5）综合能源热电储系统：</w:t>
            </w:r>
            <w:r>
              <w:rPr>
                <w:rFonts w:hint="eastAsia" w:asciiTheme="minorEastAsia" w:hAnsiTheme="minorEastAsia" w:eastAsiaTheme="minorEastAsia" w:cstheme="minorEastAsia"/>
                <w:bCs/>
                <w:sz w:val="21"/>
                <w:szCs w:val="21"/>
              </w:rPr>
              <w:t>综合能源热电系统+电储能：</w:t>
            </w:r>
            <w:r>
              <w:rPr>
                <w:rFonts w:hint="eastAsia" w:asciiTheme="minorEastAsia" w:hAnsiTheme="minorEastAsia" w:eastAsiaTheme="minorEastAsia" w:cstheme="minorEastAsia"/>
                <w:sz w:val="21"/>
                <w:szCs w:val="21"/>
              </w:rPr>
              <w:t>保证供电供热下，新能源占比不低于25%，电储作用下，电力负荷损失因子低于0.45%，CO2排放量和系统能耗最低，设计满足供电需求和供热需求的方案。</w:t>
            </w:r>
            <w:r>
              <w:rPr>
                <w:rFonts w:hint="eastAsia" w:asciiTheme="minorEastAsia" w:hAnsiTheme="minorEastAsia" w:eastAsiaTheme="minorEastAsia" w:cstheme="minorEastAsia"/>
                <w:bCs/>
                <w:sz w:val="21"/>
                <w:szCs w:val="21"/>
              </w:rPr>
              <w:t>综合能源热电系统+热储能：</w:t>
            </w:r>
            <w:r>
              <w:rPr>
                <w:rFonts w:hint="eastAsia" w:asciiTheme="minorEastAsia" w:hAnsiTheme="minorEastAsia" w:eastAsiaTheme="minorEastAsia" w:cstheme="minorEastAsia"/>
                <w:sz w:val="21"/>
                <w:szCs w:val="21"/>
              </w:rPr>
              <w:t>保证供电供热下，新能源占比不低于25%，热储作用下，燃气CHP供热量占比不超过25%，CO2排放量和系统能耗最低，设计满足供电需求和供热需求的方案。</w:t>
            </w:r>
          </w:p>
          <w:p w14:paraId="3EAE6392">
            <w:pPr>
              <w:pageBreakBefore w:val="0"/>
              <w:kinsoku/>
              <w:wordWrap/>
              <w:overflowPunct/>
              <w:topLinePunct w:val="0"/>
              <w:bidi w:val="0"/>
              <w:snapToGrid/>
              <w:spacing w:line="360" w:lineRule="exact"/>
              <w:ind w:right="-10" w:rightChars="-5" w:firstLine="211" w:firstLineChars="1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（6）施工设计模块：</w:t>
            </w:r>
            <w:r>
              <w:rPr>
                <w:rFonts w:hint="eastAsia" w:asciiTheme="minorEastAsia" w:hAnsiTheme="minorEastAsia" w:eastAsiaTheme="minorEastAsia" w:cstheme="minorEastAsia"/>
                <w:bCs/>
                <w:sz w:val="21"/>
                <w:szCs w:val="21"/>
              </w:rPr>
              <w:t>长江流域城市地图：包括“居民商业区分布”、“公共事业区分布”、“工业区分布”、“风能资源分布”和“太阳能资源分布”、查看该城市的风资源和太阳辐射相关数据，可选择相应的新能源设备（风力机、光伏板、水电站）在地图上进行施工设计与施工配置，点击“产量统计”查看该城市的能源设计结果和统计数据。沿海城市地图：包括“居民商业区分布”、“公共事业区分布”、“工业区分布”、“风能资源分布”和“太阳能资源分布”，供电的能源类型包括海上风能、太阳能和传统能源，储能方式为抽水蓄能电站，点击可查看该城市的风资源和太阳辐射相关数据，可选择相应的新能源设备（海上风力机、光伏板）在地图上进行施工设计与施工配置，点击“产量统计”查看该城市的能源设计结果和统计数据。内陆城市地图：包括“居民商业区分布”、“公共事业区分布”、“工业区分布”、“风能资源分布”和“太阳能资源分布”，供电的能源类型包括太阳能、风能、生物质和传统能源，储能方式为集装箱式储能电池，点击可查看该城市的风资源和太阳辐射相关数据，可选择相应的新能源设备（风力机、光伏板、生物质、储能）在地图上进行施工设计与施工配置，点击“产量统计”查看该城市的能源设计结果和统计数据。</w:t>
            </w:r>
          </w:p>
          <w:p w14:paraId="1A91F144">
            <w:pPr>
              <w:pageBreakBefore w:val="0"/>
              <w:kinsoku/>
              <w:wordWrap/>
              <w:overflowPunct/>
              <w:topLinePunct w:val="0"/>
              <w:bidi w:val="0"/>
              <w:snapToGrid/>
              <w:spacing w:line="360" w:lineRule="exact"/>
              <w:ind w:right="-10" w:rightChars="-5"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（7）微网分布式能源系统设计实施：</w:t>
            </w:r>
          </w:p>
          <w:p w14:paraId="3CA9B0FE">
            <w:pPr>
              <w:pageBreakBefore w:val="0"/>
              <w:kinsoku/>
              <w:wordWrap/>
              <w:overflowPunct/>
              <w:topLinePunct w:val="0"/>
              <w:bidi w:val="0"/>
              <w:snapToGrid/>
              <w:spacing w:line="360" w:lineRule="exact"/>
              <w:ind w:right="-10" w:rightChars="-5"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sz w:val="21"/>
                <w:szCs w:val="21"/>
              </w:rPr>
              <w:t>建筑类型及能耗设置，</w:t>
            </w:r>
            <w:r>
              <w:rPr>
                <w:rFonts w:hint="eastAsia" w:asciiTheme="minorEastAsia" w:hAnsiTheme="minorEastAsia" w:eastAsiaTheme="minorEastAsia" w:cstheme="minorEastAsia"/>
                <w:sz w:val="21"/>
                <w:szCs w:val="21"/>
                <w:lang w:val="zh-CN"/>
              </w:rPr>
              <w:t>用户可以结合“建筑能耗信息”和“单体建筑信息”对“建筑能耗”进行设置，根据出题要求或用户自行设计，来对该地区每日总能耗进行匹配设置。</w:t>
            </w:r>
          </w:p>
          <w:p w14:paraId="534EC26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2）用地设置：</w:t>
            </w:r>
            <w:r>
              <w:rPr>
                <w:rFonts w:hint="eastAsia" w:asciiTheme="minorEastAsia" w:hAnsiTheme="minorEastAsia" w:eastAsiaTheme="minorEastAsia" w:cstheme="minorEastAsia"/>
                <w:sz w:val="21"/>
                <w:szCs w:val="21"/>
                <w:lang w:val="zh-CN"/>
              </w:rPr>
              <w:t>可以根据施工规范和地区用地限制对荒地A,B,C进行占地面积设置等操作；用地限制中靠近建筑区*m，不允许放置等。</w:t>
            </w:r>
          </w:p>
          <w:p w14:paraId="3A24952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3）气候查询：</w:t>
            </w:r>
            <w:r>
              <w:rPr>
                <w:rFonts w:hint="eastAsia" w:asciiTheme="minorEastAsia" w:hAnsiTheme="minorEastAsia" w:eastAsiaTheme="minorEastAsia" w:cstheme="minorEastAsia"/>
                <w:sz w:val="21"/>
                <w:szCs w:val="21"/>
                <w:lang w:val="zh-CN"/>
              </w:rPr>
              <w:t>可以对该地区的风速，月太阳能辐射，日均太阳能辐射参数进行查询，以便对风力机和光伏板的数量以及规格选择进行更好的设想。</w:t>
            </w:r>
          </w:p>
          <w:p w14:paraId="6ACF00F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4）技术参数查询：</w:t>
            </w:r>
            <w:r>
              <w:rPr>
                <w:rFonts w:hint="eastAsia" w:asciiTheme="minorEastAsia" w:hAnsiTheme="minorEastAsia" w:eastAsiaTheme="minorEastAsia" w:cstheme="minorEastAsia"/>
                <w:sz w:val="21"/>
                <w:szCs w:val="21"/>
                <w:lang w:val="zh-CN"/>
              </w:rPr>
              <w:t>可以对风力机、光伏板、锂电池的技术参数进行查询，以便对风力机，光伏板，锂电池的规格进行选择。</w:t>
            </w:r>
          </w:p>
          <w:p w14:paraId="55CFE4F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5）施工标准查询：</w:t>
            </w:r>
            <w:r>
              <w:rPr>
                <w:rFonts w:hint="eastAsia" w:asciiTheme="minorEastAsia" w:hAnsiTheme="minorEastAsia" w:eastAsiaTheme="minorEastAsia" w:cstheme="minorEastAsia"/>
                <w:sz w:val="21"/>
                <w:szCs w:val="21"/>
                <w:lang w:val="zh-CN"/>
              </w:rPr>
              <w:t>可以对风力机，光伏板，储能电站施工标准进行查询，以便对各电站中设施规格及数量进行更加合理地选择设置。</w:t>
            </w:r>
          </w:p>
          <w:p w14:paraId="79644B4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5）风电场配置：</w:t>
            </w:r>
            <w:r>
              <w:rPr>
                <w:rFonts w:hint="eastAsia" w:asciiTheme="minorEastAsia" w:hAnsiTheme="minorEastAsia" w:eastAsiaTheme="minorEastAsia" w:cstheme="minorEastAsia"/>
                <w:sz w:val="21"/>
                <w:szCs w:val="21"/>
                <w:lang w:val="zh-CN"/>
              </w:rPr>
              <w:t>根据出题要求或自行设计，可以对风力机类型，风轮直径，方格配置风力机数量，风电系统运行效率，风电有效发电时间占比在有效范围内进行设置。</w:t>
            </w:r>
          </w:p>
          <w:p w14:paraId="1A2D735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6）光伏板配置：</w:t>
            </w:r>
            <w:r>
              <w:rPr>
                <w:rFonts w:hint="eastAsia" w:asciiTheme="minorEastAsia" w:hAnsiTheme="minorEastAsia" w:eastAsiaTheme="minorEastAsia" w:cstheme="minorEastAsia"/>
                <w:sz w:val="21"/>
                <w:szCs w:val="21"/>
                <w:lang w:val="zh-CN"/>
              </w:rPr>
              <w:t>根据出题要求或自行设计，可以对光伏板面积，光伏板容量，光伏组件类型，光伏组件转换效率，光伏板倾角在有效范围内进行设置。</w:t>
            </w:r>
          </w:p>
          <w:p w14:paraId="42438E3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7）储能电站配置 ：</w:t>
            </w:r>
            <w:r>
              <w:rPr>
                <w:rFonts w:hint="eastAsia" w:asciiTheme="minorEastAsia" w:hAnsiTheme="minorEastAsia" w:eastAsiaTheme="minorEastAsia" w:cstheme="minorEastAsia"/>
                <w:sz w:val="21"/>
                <w:szCs w:val="21"/>
                <w:lang w:val="zh-CN"/>
              </w:rPr>
              <w:t>根据出题要求或自行设计，可以对储能电池，配比时长，储能电站初始电量占比，锂电池容量，电池充电效率，电池放电深度，电站交流系统损耗率在有效范围内进行设置。</w:t>
            </w:r>
          </w:p>
          <w:p w14:paraId="3841DCA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8）产能统计</w:t>
            </w:r>
            <w:r>
              <w:rPr>
                <w:rFonts w:hint="eastAsia" w:asciiTheme="minorEastAsia" w:hAnsiTheme="minorEastAsia" w:eastAsiaTheme="minorEastAsia" w:cstheme="minorEastAsia"/>
                <w:sz w:val="21"/>
                <w:szCs w:val="21"/>
                <w:lang w:val="zh-CN"/>
              </w:rPr>
              <w:t>：可以对之前设置的风光储电站的装机容量，占地格数，单格面积，占地面积进行统计查询，并且计算风光储的装机配比率。根据各类发电量数据，可在地图中不断调整施工设计与施工配置方案，从而达到该城市地图的用电需求及满足其他出题要求。产能统计包括：能源图：可以以折线图的形式反映风光储各自的发电功率，该地区的用电负荷以及他们之间的关系。储能电站能源图：可以反映储能电站的充电量和储能发电的功率。发电能耗图：可以反映总发电量和用电负载之间的关系。剩余电量能源图：可以反映储能电站的剩余电量情况。能源报表包括：</w:t>
            </w:r>
          </w:p>
          <w:p w14:paraId="26FF7BB5">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综合月报表：建筑能耗、产能、当月蓄能、当月弃能、供电不足天数等。充能月报表：风光储电站各自产能与产能总和。耗能月报表：各类建筑的月耗能。施工与设备统计包括:统计风力机施工配置：参数风力机类型、个数、风轮直径、运行效率和有效发电时间占比。光伏板施工配置：参数光伏组件类型、组件转换效率、光伏板倾角、光伏板面积和光伏装机容量。储能电站施工配置：参数储能电池、配比时长、储能电站容量、储能电站初始电量占比、锂电池占比、电池充电效率、电池放电深度和电站损耗率。</w:t>
            </w:r>
          </w:p>
          <w:p w14:paraId="133EE6E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44、多电机控制实验系统，</w:t>
            </w:r>
            <w:r>
              <w:rPr>
                <w:rFonts w:hint="eastAsia" w:asciiTheme="minorEastAsia" w:hAnsiTheme="minorEastAsia" w:eastAsiaTheme="minorEastAsia" w:cstheme="minorEastAsia"/>
                <w:color w:val="000000"/>
                <w:kern w:val="0"/>
                <w:sz w:val="21"/>
                <w:szCs w:val="21"/>
                <w:lang w:bidi="ar"/>
              </w:rPr>
              <w:t>10件</w:t>
            </w:r>
            <w:r>
              <w:rPr>
                <w:rFonts w:hint="eastAsia" w:asciiTheme="minorEastAsia" w:hAnsiTheme="minorEastAsia" w:eastAsiaTheme="minorEastAsia" w:cstheme="minorEastAsia"/>
                <w:kern w:val="0"/>
                <w:sz w:val="21"/>
                <w:szCs w:val="21"/>
                <w:lang w:bidi="ar"/>
              </w:rPr>
              <w:t>：多电机控制实验系统的DSP 程序采用 C 语言模块化编写，也可以直接使用 Matlab 语言编写算法或者用 Simulink 库搭建电机控制算法，编译整个模块就能自动生成 DSP 代码，在控制电路上运行后就能生成相应的控制信号，从而方便 地实现对四种电机的控制，配有 DSP(USB2.0)专业仿真器，用于程序的下载和烧录。 上位机监控软件采用Labview 软件编写，实现电机启动、停止、加减速、正反转切换、PI 参数设定等控制；同时可实时的观测到系统实际运行时的多种波形。</w:t>
            </w:r>
          </w:p>
          <w:p w14:paraId="145AA9C6">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 基本配置与技术要求：</w:t>
            </w:r>
          </w:p>
          <w:p w14:paraId="5A2E891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（1）处理器：不低于TMS320F2812，主频不低于 150MHz。 </w:t>
            </w:r>
          </w:p>
          <w:p w14:paraId="45FE21E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（2）功率模块：IGBT 需采用 IPM 模块 PM25RLA120，输出功率不低于 3.7kW。 </w:t>
            </w:r>
          </w:p>
          <w:p w14:paraId="237813E8">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（3）保护功能：具有欠压保护、过压保护、过流保护和温度保护，当上述任意一种情况发生时立刻封锁 PWM 脉冲输出。 </w:t>
            </w:r>
          </w:p>
          <w:p w14:paraId="6C7F069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（4）配套电机(四种电机)： </w:t>
            </w:r>
          </w:p>
          <w:p w14:paraId="1F849A8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1）直流有刷电机：额定电压 220V，额定电流 1.2A，额定功率 185W，额定转速 1600r/min； </w:t>
            </w:r>
          </w:p>
          <w:p w14:paraId="55B0C0F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2）直流无刷电机：电流有效值 0.94A，额定功率 100W，最高转速 1500r/min； </w:t>
            </w:r>
          </w:p>
          <w:p w14:paraId="5FA6F49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3）三相鼠笼式异步电机：额定电压 380V，额定电流 1.12A，额定功率 370W， 额定转速 1400r/min； </w:t>
            </w:r>
          </w:p>
          <w:p w14:paraId="30F75C29">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4）三相永磁同步电机：额定电压 380V，额定电流 0.35A，额定功率 180W， 额定转速 1500r/min。 </w:t>
            </w:r>
          </w:p>
          <w:p w14:paraId="11522DF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（5）人机交互界面采用 5 寸触摸屏，用于显示电机类型、电机转速及电机运行状态，并可以控制电机启停等。</w:t>
            </w:r>
          </w:p>
          <w:p w14:paraId="2DFF7A1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45、单/三相级联多电平逆变器实验组件模块，</w:t>
            </w:r>
            <w:r>
              <w:rPr>
                <w:rFonts w:hint="eastAsia" w:asciiTheme="minorEastAsia" w:hAnsiTheme="minorEastAsia" w:eastAsiaTheme="minorEastAsia" w:cstheme="minorEastAsia"/>
                <w:color w:val="000000"/>
                <w:kern w:val="0"/>
                <w:sz w:val="21"/>
                <w:szCs w:val="21"/>
                <w:lang w:bidi="ar"/>
              </w:rPr>
              <w:t>10件</w:t>
            </w:r>
            <w:r>
              <w:rPr>
                <w:rFonts w:hint="eastAsia" w:asciiTheme="minorEastAsia" w:hAnsiTheme="minorEastAsia" w:eastAsiaTheme="minorEastAsia" w:cstheme="minorEastAsia"/>
                <w:kern w:val="0"/>
                <w:sz w:val="21"/>
                <w:szCs w:val="21"/>
                <w:lang w:bidi="ar"/>
              </w:rPr>
              <w:t>：由三个电压型两电平逆变器级联组成，采用特定谐波消除 PWM（SHEPWM）调制和载波移相 PWM（PSPWM）调制等多种控制策略，其中控制芯片采用 TMS320F28335，独立直流电源由 AC220V/AC80V 的隔离变压器输出经桥式整流滤波得到。面板要求雕刻有级联多电平逆变器原理框图，可通过面板上的接线端子自由组成单相七电平或单相五电平或三相三电平逆变器，留有 128*64 的液晶屏与 4*4 的键盘组成的人机接口，12 路 PWM 波形、3 路电流波形、2 路电压波形等观测孔，以及 JTAG 接口，配有专业仿真器 ，示波器有源差分探头，具有 1/50 和 1/500 两档衰减可供选择和超量程报警功能，用于对逆变器输出电压进行安全的浮地测量，防止使用示波器不当造成损坏逆变器或损坏示波器或给人身带来潜在伤害，保证了实验过程的安全性。</w:t>
            </w:r>
          </w:p>
          <w:p w14:paraId="3FF093A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配置与技术参数要求： </w:t>
            </w:r>
          </w:p>
          <w:p w14:paraId="6498D93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（1）处理器：主频不低于 150MHz。 </w:t>
            </w:r>
          </w:p>
          <w:p w14:paraId="3549246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（2）DSP 实时在线仿真器（专业仿真器），用于 DSP 程序的仿真、开发及应用程序的烧录。 </w:t>
            </w:r>
          </w:p>
          <w:p w14:paraId="4CFEA4B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（3）基本功率单元：采用 IPM 模块，数量 3 个。 </w:t>
            </w:r>
          </w:p>
          <w:p w14:paraId="1A1DCCE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（4）电平输出方式：级联输出。 </w:t>
            </w:r>
          </w:p>
          <w:p w14:paraId="60510E0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（5）调制方式：载波 PWM 调制，阶梯波调制及空间矢量调制。 </w:t>
            </w:r>
          </w:p>
          <w:p w14:paraId="248FF09B">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（6）输出电平：单相级联七电平（±3E，±2E，±1E，0），单相级联五电平（±2E，±1E，0），三相三 电平（±1E，0）。 </w:t>
            </w:r>
          </w:p>
          <w:p w14:paraId="77BCB2CE">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（7）显示方式：液晶屏显示，大小不小于 128*64。 </w:t>
            </w:r>
          </w:p>
          <w:p w14:paraId="579E4813">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46、光伏逆变实验组件模块，</w:t>
            </w:r>
            <w:r>
              <w:rPr>
                <w:rFonts w:hint="eastAsia" w:asciiTheme="minorEastAsia" w:hAnsiTheme="minorEastAsia" w:eastAsiaTheme="minorEastAsia" w:cstheme="minorEastAsia"/>
                <w:color w:val="000000"/>
                <w:kern w:val="0"/>
                <w:sz w:val="21"/>
                <w:szCs w:val="21"/>
                <w:lang w:bidi="ar"/>
              </w:rPr>
              <w:t>10件</w:t>
            </w:r>
            <w:r>
              <w:rPr>
                <w:rFonts w:hint="eastAsia" w:asciiTheme="minorEastAsia" w:hAnsiTheme="minorEastAsia" w:eastAsiaTheme="minorEastAsia" w:cstheme="minorEastAsia"/>
                <w:kern w:val="0"/>
                <w:sz w:val="21"/>
                <w:szCs w:val="21"/>
                <w:lang w:bidi="ar"/>
              </w:rPr>
              <w:t>：</w:t>
            </w:r>
          </w:p>
          <w:p w14:paraId="32E2571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此光伏逆变实验组件模块是从加深学生理论认知和培养学生的实际动手能力出发，并结合日常工作中典型光伏逆变电路的要求而配置的一款高性能离网/并网逆变器实验装置。主要由控制系统，离网/并网逆变器单元，测量仪表及负载等组成，留有仿真器 JTAG 接口，配有专业仿真器，用于程序的下载、烧录和二次开发。其中测量仪表包括数显直流电压表，数显直流电流表，智能电量监测仪。数显直流电压表分 0～5V，0～ 50V，0～500V 三个量程；数显直流电流表分 0～5mA，0～500mA，0～5A 三个量程；智能电量监测仪：单相电流、 电压输入，LCD 点阵式显示和一个 RS485 通讯口，用于监测电流、电压、频率、功率、功率因数、电压及电流 THD 值，显示电压及电流的谐波波形等，测量精度频率0.05Hz、无功电度1级、其他0.5 级。</w:t>
            </w:r>
          </w:p>
          <w:p w14:paraId="687456E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47、有源电能质量管理实验装置，</w:t>
            </w:r>
            <w:r>
              <w:rPr>
                <w:rFonts w:hint="eastAsia" w:asciiTheme="minorEastAsia" w:hAnsiTheme="minorEastAsia" w:eastAsiaTheme="minorEastAsia" w:cstheme="minorEastAsia"/>
                <w:color w:val="000000"/>
                <w:kern w:val="0"/>
                <w:sz w:val="21"/>
                <w:szCs w:val="21"/>
                <w:lang w:bidi="ar"/>
              </w:rPr>
              <w:t>10件</w:t>
            </w:r>
            <w:r>
              <w:rPr>
                <w:rFonts w:hint="eastAsia" w:asciiTheme="minorEastAsia" w:hAnsiTheme="minorEastAsia" w:eastAsiaTheme="minorEastAsia" w:cstheme="minorEastAsia"/>
                <w:kern w:val="0"/>
                <w:sz w:val="21"/>
                <w:szCs w:val="21"/>
                <w:lang w:bidi="ar"/>
              </w:rPr>
              <w:t>：</w:t>
            </w:r>
          </w:p>
          <w:p w14:paraId="72B51FE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有源电能质量管理实验装置面板绘有有源电能质量管理装置原理框图，留有三路电网电压、两路电网电流、两路负载电流、两路逆变器电流及六路 PWM 波形观测接口，留有两路 D/A 输出接口及键盘液晶界面。控制板安装在挂箱内，控制芯 片采用知名品牌。三相交流可调电源（1.5kW），提供一只 0～250V/0.5kVA 单相交流自耦调压器，一个单相整流滤波电路，为相应的实验提供可调电源； 提供一个输入电压 220V/1.5A，输出电压 220V/1.5A 的隔离变压器，在完成 PEC06 能量回馈时实现隔离；提供一个三相整流滤波电路，为相应实验提供直流电源。 本装置主要通过检测电网给非线性负载供电的电流，实时计算电流中的无功成分和谐波含量，控制并网逆变器输出与检测到的电流相反，将负载中的谐波电流、无功电流抵消，从而使电网供电电流中不包含谐波、无功成分，减小电流畸变率，提高功率因数。补偿后功率因素≥0.98，补偿后电流畸变率≤10％。 </w:t>
            </w:r>
          </w:p>
          <w:p w14:paraId="4265AFD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48、无线电能传输实验组件模块，</w:t>
            </w:r>
            <w:r>
              <w:rPr>
                <w:rFonts w:hint="eastAsia" w:asciiTheme="minorEastAsia" w:hAnsiTheme="minorEastAsia" w:eastAsiaTheme="minorEastAsia" w:cstheme="minorEastAsia"/>
                <w:color w:val="000000"/>
                <w:kern w:val="0"/>
                <w:sz w:val="21"/>
                <w:szCs w:val="21"/>
                <w:lang w:bidi="ar"/>
              </w:rPr>
              <w:t>2件</w:t>
            </w:r>
            <w:r>
              <w:rPr>
                <w:rFonts w:hint="eastAsia" w:asciiTheme="minorEastAsia" w:hAnsiTheme="minorEastAsia" w:eastAsiaTheme="minorEastAsia" w:cstheme="minorEastAsia"/>
                <w:kern w:val="0"/>
                <w:sz w:val="21"/>
                <w:szCs w:val="21"/>
                <w:lang w:bidi="ar"/>
              </w:rPr>
              <w:t>：</w:t>
            </w:r>
          </w:p>
          <w:p w14:paraId="2945C97A">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主要分为发射端、接收端、智能人机交互界面和上位机监控软件。发射端主要包括发射线圈， 控制器，高频逆变器，电流电压反馈电路，电压表与电流表等；接收端主要包含接收线圈，电压调节电路，控制器以及负载等。 配置与技术参数要求： </w:t>
            </w:r>
          </w:p>
          <w:p w14:paraId="5B3942D7">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（1）功率不低于 120W；额定功率不低于 100W。 </w:t>
            </w:r>
          </w:p>
          <w:p w14:paraId="36C304C4">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（2）发射、接收线圈均固定在铝型材燕尾槽结构的导轨上，有效外径 不小于305mm，有效内径 不小于105mm，有效行程 0～200mm。 </w:t>
            </w:r>
          </w:p>
          <w:p w14:paraId="1E8B2680">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（3）接收端主要包含接收线圈，电压调节电路，控制器以及负载等组成。 </w:t>
            </w:r>
          </w:p>
          <w:p w14:paraId="32FB4222">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（4）控制器采用世界品牌公司的芯片，外部I/O供电为3.3V，内核供电为1.9V，主频最高可达150M；  </w:t>
            </w:r>
          </w:p>
          <w:p w14:paraId="417AFAAF">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（5）配置高频逆变器：25A/1200V,最大功率3.7KW；</w:t>
            </w:r>
          </w:p>
          <w:p w14:paraId="70B92E1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 xml:space="preserve">（6）智能人机交互界面采用 7 寸触摸屏，可以设定频率、启停等，显示当前日期、时间。 </w:t>
            </w:r>
          </w:p>
          <w:p w14:paraId="781672B5">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（7）监控软件采用 LABVIEW 编写，实时显示输入、输出电压电流波形，实时显示电能传输效率。</w:t>
            </w:r>
          </w:p>
          <w:p w14:paraId="2FCCE7E1">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49、数字示波器</w:t>
            </w:r>
            <w:r>
              <w:rPr>
                <w:rFonts w:hint="eastAsia" w:asciiTheme="minorEastAsia" w:hAnsiTheme="minorEastAsia" w:eastAsiaTheme="minorEastAsia" w:cstheme="minorEastAsia"/>
                <w:color w:val="000000"/>
                <w:kern w:val="0"/>
                <w:sz w:val="21"/>
                <w:szCs w:val="21"/>
                <w:lang w:bidi="ar"/>
              </w:rPr>
              <w:t>，20台</w:t>
            </w:r>
            <w:r>
              <w:rPr>
                <w:rFonts w:hint="eastAsia" w:asciiTheme="minorEastAsia" w:hAnsiTheme="minorEastAsia" w:eastAsiaTheme="minorEastAsia" w:cstheme="minorEastAsia"/>
                <w:kern w:val="0"/>
                <w:sz w:val="21"/>
                <w:szCs w:val="21"/>
                <w:lang w:bidi="ar"/>
              </w:rPr>
              <w:t>：性能指标为200MH带宽，2 路模拟通道，具备高采样、深存储、高波形捕获率：实时采样率：1GSa/s、存储深度每通道：24Mpts，所有波形点可以用 excel 格式导出在电脑打开分析、实时采集波形捕获率：不小于 30,000wfms/s，可以从后端触发接口测试出该刷新率、垂直分辨率：最高 12bit（高分辨率）、数字滤波：低通、高通、带通、带阻、AUTO 可自动激活通道，AUTO 参数可设。支持硬件实时的波形录制、回放功能，最多录制可达 60000 帧，并且可以以其中一个波形为模板对所有波形做对比分析，分析结果以冷热色调显示出来。低底噪，垂直档位：1mV/div～10V/div、垂直单位支持 W、A、V 和 U，垂直通道标签可编辑、时基精度：≤ ±25 ppm、水平时基：5 ns/div 至 50 s/div、时基模式：Y-T、X-Y（可同时观测 Y-T 波形）、Roll、延迟扫描、慢扫描、多种触发功能边沿触发、脉宽触发、斜率触发、视频触发、码型触发、持续时间、RS232、I2C、SPI、欠幅触发、超幅触发、第 N 边沿、延迟触发、超时触发、配置并行解码，可升级至 RS232 解码、I2C 解码、SPI 解码、带统计的自动测量功能，测量区域可选屏幕或光标、可以统计测量结果最大值，最小值，平均值和标准差、接口：USB Host，USB Device(USBTMC)， AUX(Pass/Fail，Trigout)。</w:t>
            </w:r>
          </w:p>
          <w:p w14:paraId="2D968E1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50.配置上位机20台：主板：Intel 芯片组，B660企业级主板、最新第十二代英特尔酷睿i5-12500六核处理器以上CPU，主频2.6GHz。内存：16GB (2x8GB) 2666mhz DDR4 ，双卡槽，最高支持64GB;硬盘：1TB 7200 RPM HDD+512SSD固态硬盘、集成高性能显卡、带刻录功能光驱、千兆以太网卡,DELL 无线1707卡；Intel 3165, 8个外置USB接口、 1个全高PCIe*16插槽/2个全高PCIe*1插槽、高整机防盗设计，主机配置防盗锁孔，后置电源故障诊断灯，电源：300W功率 ，更具备扩展性、集成声卡、同品牌23.8寸显示器、同品牌USB键盘和鼠标。</w:t>
            </w:r>
          </w:p>
          <w:p w14:paraId="3BC02A65">
            <w:pPr>
              <w:pageBreakBefore w:val="0"/>
              <w:kinsoku/>
              <w:wordWrap/>
              <w:overflowPunct/>
              <w:topLinePunct w:val="0"/>
              <w:bidi w:val="0"/>
              <w:snapToGrid/>
              <w:spacing w:line="36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bidi="ar"/>
              </w:rPr>
              <w:t>51.数字孪生实训</w:t>
            </w:r>
            <w:r>
              <w:rPr>
                <w:rFonts w:hint="eastAsia" w:asciiTheme="minorEastAsia" w:hAnsiTheme="minorEastAsia" w:eastAsiaTheme="minorEastAsia" w:cstheme="minorEastAsia"/>
                <w:b/>
                <w:bCs/>
                <w:color w:val="000000"/>
                <w:sz w:val="21"/>
                <w:szCs w:val="21"/>
                <w:lang w:bidi="ar"/>
              </w:rPr>
              <w:t>套件，1套</w:t>
            </w:r>
            <w:r>
              <w:rPr>
                <w:rFonts w:hint="eastAsia" w:asciiTheme="minorEastAsia" w:hAnsiTheme="minorEastAsia" w:eastAsiaTheme="minorEastAsia" w:cstheme="minorEastAsia"/>
                <w:sz w:val="21"/>
                <w:szCs w:val="21"/>
              </w:rPr>
              <w:t>：由多个工作模块构成，主要模拟了工厂中一条生产线的分拣、加工、搬运、仓储等生产流程。各个工作模块可单独实训，也可与第三方设备组合搭建，实现更多功能。培训和仿真模型具有高度灵活、模块化、成本效益高且可靠的优点，可用于模拟高科技化的物流过程。</w:t>
            </w:r>
          </w:p>
          <w:p w14:paraId="384CB65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（一）功能特点</w:t>
            </w:r>
          </w:p>
          <w:p w14:paraId="5E89E811">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真空吸附装置真空吸附装置捡取工件并在工作空间内移动。该工作空间基于机器人的运动学结构，并定义了机器人吸附装置的工作区域。在真空吸附装置中，真空单元为该装置的执行器，工作区对应于空心圆柱体，其垂直轴线与机器人的旋转轴线相重合</w:t>
            </w:r>
            <w:r>
              <w:rPr>
                <w:rFonts w:hint="eastAsia" w:asciiTheme="minorEastAsia" w:hAnsiTheme="minorEastAsia" w:eastAsiaTheme="minorEastAsia" w:cstheme="minorEastAsia"/>
                <w:sz w:val="21"/>
                <w:szCs w:val="21"/>
                <w:lang w:eastAsia="zh-CN"/>
              </w:rPr>
              <w:t>。</w:t>
            </w:r>
          </w:p>
          <w:p w14:paraId="3DAA358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（2）高层货架仓库是指可借助计算机辅助存储和取出货物，并可有效节省空间的存储区域。在大多数情况下，高层货架仓库被设计为托盘式仓库。</w:t>
            </w:r>
          </w:p>
          <w:p w14:paraId="3C61E6C7">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工件自动通过多个加工站，这些加工站可在配备加热炉的多重加工站中模拟不同的加工过程。多重加工站使用了多种传送带技术，例如传送带、转台和真空吸附装置等。加工过程从加热炉开始。开始加工前，先将工件放置于加热炉进料器上。此操作可中断光电屏障，从而打开加热炉门，然后加热炉滑块缩回。在此同时将真空吸附装置放置于正确位置备用，其将在工件烧制之后将工件放置于转盘上。在烧制过程之后，加热炉门重新打开，加热炉滑块重新伸出。已放置于正确位置的真空吸附装置捡取工件，将其传送至转盘并将其放置在此。转盘将工件放置于铣床下方，然后转盘在整个加工期间均在此处等待，加后之后将工件传送至气动顶出器处。顶出器将工件推动至传送带上，并将工件传送至光电屏障处，然后传送至分拣系统。工件穿过光电屏障可使转台返回其起始位置，并使传送带定时停机</w:t>
            </w:r>
            <w:r>
              <w:rPr>
                <w:rFonts w:hint="eastAsia" w:asciiTheme="minorEastAsia" w:hAnsiTheme="minorEastAsia" w:eastAsiaTheme="minorEastAsia" w:cstheme="minorEastAsia"/>
                <w:sz w:val="21"/>
                <w:szCs w:val="21"/>
                <w:lang w:eastAsia="zh-CN"/>
              </w:rPr>
              <w:t>。</w:t>
            </w:r>
          </w:p>
          <w:p w14:paraId="628916A0">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（4）具有颜色识别功能的分拣路径可自动分离不同颜色的工件。基于此，传送带可将几何形状相同但颜色不同的工件传送至颜色传感器，然后根据颜色对其进行区分</w:t>
            </w:r>
            <w:r>
              <w:rPr>
                <w:rFonts w:hint="eastAsia" w:asciiTheme="minorEastAsia" w:hAnsiTheme="minorEastAsia" w:eastAsiaTheme="minorEastAsia" w:cstheme="minorEastAsia"/>
                <w:sz w:val="21"/>
                <w:szCs w:val="21"/>
                <w:lang w:eastAsia="zh-CN"/>
              </w:rPr>
              <w:t>。</w:t>
            </w:r>
          </w:p>
          <w:p w14:paraId="79ED9DE0">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（5）配备监控摄像头的环境站用于在模拟工厂内记录测量值。移动摄影头加工站位于多重加工站上，其可形象化地监控系统</w:t>
            </w:r>
            <w:r>
              <w:rPr>
                <w:rFonts w:hint="eastAsia" w:asciiTheme="minorEastAsia" w:hAnsiTheme="minorEastAsia" w:eastAsiaTheme="minorEastAsia" w:cstheme="minorEastAsia"/>
                <w:sz w:val="21"/>
                <w:szCs w:val="21"/>
                <w:lang w:eastAsia="zh-CN"/>
              </w:rPr>
              <w:t>。</w:t>
            </w:r>
          </w:p>
          <w:p w14:paraId="2B9A425B">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(二)主要技术参要求：</w:t>
            </w:r>
          </w:p>
          <w:p w14:paraId="3B1C3237">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（1）模拟工厂运作环境：订货后，工件将经过相应的工厂模块，并且当前状态在电脑上同步显示。集成的传感器将生产过程质量进行反馈。摄像机可以在垂直和水平旋转范围内看到整个系统。</w:t>
            </w:r>
          </w:p>
          <w:p w14:paraId="0BB4E07F">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（2）可基于Web的远程监控，并且可以通过NFC跟踪各个工件，每个工件都有唯一识别号。这使得在加工过程中工件的当前状态可追溯、可见。</w:t>
            </w:r>
          </w:p>
          <w:p w14:paraId="5B9EF40A">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（3）能够使用NFC功能追踪单个工件：每个工件分配有唯一的标识号（ID），可以在加工过程中追踪和查看每个工件的当前状态。</w:t>
            </w:r>
          </w:p>
          <w:p w14:paraId="68726FD5">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（4）含不少于400个库件的慧鱼零件库，支持用户自由搭建虚拟仿真系统。其中关键部件具有磁性吸附功能，可实现零件的自动定位组装。</w:t>
            </w:r>
          </w:p>
          <w:p w14:paraId="4844760B">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（5）支持与实际控制系统西门子1200PLC连接，组成一个复杂的、多元化的虚实结合系统。</w:t>
            </w:r>
          </w:p>
          <w:p w14:paraId="6DC767D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（6）工作站数量：≥4 个，能够实现颜色识别分拣、多功能加工、仓储以及机械手搬运等功能；能够配合软件进行虚拟调试，并与虚拟产线实现数字孪生功能</w:t>
            </w:r>
            <w:r>
              <w:rPr>
                <w:rFonts w:hint="eastAsia" w:asciiTheme="minorEastAsia" w:hAnsiTheme="minorEastAsia" w:eastAsiaTheme="minorEastAsia" w:cstheme="minorEastAsia"/>
                <w:sz w:val="21"/>
                <w:szCs w:val="21"/>
                <w:lang w:eastAsia="zh-CN"/>
              </w:rPr>
              <w:t>。</w:t>
            </w:r>
          </w:p>
          <w:p w14:paraId="053DB597">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（7）设备尺寸：≥900mm*700mm*390mm；</w:t>
            </w:r>
          </w:p>
          <w:p w14:paraId="3D41F94D">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（8）重量:≥17.5kg；</w:t>
            </w:r>
          </w:p>
          <w:p w14:paraId="5C04EF6B">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（9）电源电压：≥24v；</w:t>
            </w:r>
          </w:p>
          <w:p w14:paraId="4F65FC68">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（10）编码器电机：≥5 个；</w:t>
            </w:r>
          </w:p>
          <w:p w14:paraId="69B7EA36">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（11）迷你电机：≥8 个；</w:t>
            </w:r>
          </w:p>
          <w:p w14:paraId="4DB77C13">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（12）限位开关：≥13 个； </w:t>
            </w:r>
          </w:p>
          <w:p w14:paraId="1F829BF2">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（13）光栅 LED：≥9 个；</w:t>
            </w:r>
          </w:p>
          <w:p w14:paraId="55015DA1">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（14）压缩机：≥3 个；电磁阀：≥5 个； </w:t>
            </w:r>
          </w:p>
          <w:p w14:paraId="013BC936">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（15）颜色传感器：≥1 个</w:t>
            </w:r>
            <w:r>
              <w:rPr>
                <w:rFonts w:hint="eastAsia" w:asciiTheme="minorEastAsia" w:hAnsiTheme="minorEastAsia" w:eastAsiaTheme="minorEastAsia" w:cstheme="minorEastAsia"/>
                <w:sz w:val="21"/>
                <w:szCs w:val="21"/>
                <w:lang w:eastAsia="zh-CN"/>
              </w:rPr>
              <w:t>。</w:t>
            </w:r>
          </w:p>
          <w:p w14:paraId="04B4668C">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52.</w:t>
            </w:r>
            <w:r>
              <w:rPr>
                <w:rFonts w:hint="eastAsia" w:asciiTheme="minorEastAsia" w:hAnsiTheme="minorEastAsia" w:eastAsiaTheme="minorEastAsia" w:cstheme="minorEastAsia"/>
                <w:sz w:val="21"/>
                <w:szCs w:val="21"/>
              </w:rPr>
              <w:t xml:space="preserve"> VUP数字孪生仿真平台（运行版）</w:t>
            </w:r>
            <w:r>
              <w:rPr>
                <w:rFonts w:hint="eastAsia" w:asciiTheme="minorEastAsia" w:hAnsiTheme="minorEastAsia" w:eastAsiaTheme="minorEastAsia" w:cstheme="minorEastAsia"/>
                <w:color w:val="000000"/>
                <w:sz w:val="21"/>
                <w:szCs w:val="21"/>
              </w:rPr>
              <w:t>40套</w:t>
            </w:r>
            <w:r>
              <w:rPr>
                <w:rFonts w:hint="eastAsia" w:asciiTheme="minorEastAsia" w:hAnsiTheme="minorEastAsia" w:eastAsiaTheme="minorEastAsia" w:cstheme="minorEastAsia"/>
                <w:sz w:val="21"/>
                <w:szCs w:val="21"/>
              </w:rPr>
              <w:t>：</w:t>
            </w:r>
          </w:p>
          <w:p w14:paraId="77B20789">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（1）可与Proteus、Labview、matlab进行通讯及联合仿真，如通讯机器人关节数据、设备动作数据等，形成实时曲线。</w:t>
            </w:r>
          </w:p>
          <w:p w14:paraId="7075FB19">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（2）支持Modbus TCP，OPC UA通讯，实现虚拟调试以及数字双胞胎。</w:t>
            </w:r>
          </w:p>
          <w:p w14:paraId="7DB11234">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（3）内置西门子、三菱、欧姆龙、罗克韦尔的虚拟PLC编程软件通讯接口，支持直接下载以上品牌虚拟PLC程序进行编程验证和训练。</w:t>
            </w:r>
          </w:p>
          <w:p w14:paraId="48501621">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（4）支持与多种品牌的实物PLC直接通讯，无需通过OPC。如西门子1200、西门子1500、三菱FX5U、三菱Q系列以及国产汇川H2U-1616MT-XP、台达DVP SX2等，虚拟模型可接收实物PLC指令信号，也可采集虚拟设备信号返回到实物PLC中。</w:t>
            </w:r>
          </w:p>
          <w:p w14:paraId="2EF229D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（5）具有VR接口，可与HTC VIVE对接。</w:t>
            </w:r>
          </w:p>
          <w:p w14:paraId="321E02A3">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（6）支持添加人机交互界面，设计面板、按钮、开关等交互性操作界面。可将鼠标作为人手对设备进行操作，具有人机交互性。</w:t>
            </w:r>
          </w:p>
          <w:p w14:paraId="5C6BECDC">
            <w:pPr>
              <w:pStyle w:val="3"/>
              <w:pageBreakBefore w:val="0"/>
              <w:kinsoku/>
              <w:wordWrap/>
              <w:overflowPunct/>
              <w:topLinePunct w:val="0"/>
              <w:bidi w:val="0"/>
              <w:snapToGrid/>
              <w:spacing w:line="360" w:lineRule="exact"/>
              <w:ind w:firstLine="48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53. VUP数字孪生仿真平台（高级版）</w:t>
            </w:r>
            <w:r>
              <w:rPr>
                <w:rFonts w:hint="eastAsia" w:asciiTheme="minorEastAsia" w:hAnsiTheme="minorEastAsia" w:eastAsiaTheme="minorEastAsia" w:cstheme="minorEastAsia"/>
                <w:b w:val="0"/>
                <w:bCs w:val="0"/>
                <w:color w:val="000000"/>
                <w:sz w:val="21"/>
                <w:szCs w:val="21"/>
              </w:rPr>
              <w:t>1套</w:t>
            </w:r>
            <w:r>
              <w:rPr>
                <w:rFonts w:hint="eastAsia" w:asciiTheme="minorEastAsia" w:hAnsiTheme="minorEastAsia" w:eastAsiaTheme="minorEastAsia" w:cstheme="minorEastAsia"/>
                <w:b w:val="0"/>
                <w:bCs w:val="0"/>
                <w:sz w:val="21"/>
                <w:szCs w:val="21"/>
              </w:rPr>
              <w:t>：</w:t>
            </w:r>
          </w:p>
          <w:p w14:paraId="4A7666E4">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（1）具有Industry Library模型库，可直接拖拽调用库件，具有AGV、货架、传感器、传送带、HMI、红绿灯等300多个模型库件，可搭建三维可视化仿真系统场景。</w:t>
            </w:r>
          </w:p>
          <w:p w14:paraId="5CFA05E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（2）具有3D元件库，含通用传感器、传送带、气缸、按钮开关、指示灯、断路器等基础元件，支持自定义开发3D元件，方便二次封装调用。</w:t>
            </w:r>
          </w:p>
          <w:p w14:paraId="16CD5CD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（4）具有2D元件库，支持液压气动、电工电子、数字电路、机电工程等多领域联合仿真。三维模型与2D原理元件（电、气、液回路原理图）可同步仿真。</w:t>
            </w:r>
          </w:p>
          <w:p w14:paraId="769CED79">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（5）支持自主导入Solidworks、ProE、Catia等3D CAD软件创建的三维模型，且支持三维模型智能优化和轻量化。</w:t>
            </w:r>
          </w:p>
          <w:p w14:paraId="31EAE441">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（6）▲支持添加重力、摩擦力、颜色等物理属性，具有干涉碰撞、力矩、转矩、弹性等实际效果。</w:t>
            </w:r>
            <w:r>
              <w:rPr>
                <w:rFonts w:hint="eastAsia" w:asciiTheme="minorEastAsia" w:hAnsiTheme="minorEastAsia" w:eastAsiaTheme="minorEastAsia" w:cstheme="minorEastAsia"/>
                <w:b/>
                <w:bCs/>
                <w:sz w:val="21"/>
                <w:szCs w:val="21"/>
              </w:rPr>
              <w:t>（投标文件中提供以上功能界面截图，</w:t>
            </w:r>
            <w:r>
              <w:rPr>
                <w:rFonts w:hint="eastAsia" w:asciiTheme="minorEastAsia" w:hAnsiTheme="minorEastAsia" w:eastAsiaTheme="minorEastAsia" w:cstheme="minorEastAsia"/>
                <w:b/>
                <w:bCs/>
                <w:sz w:val="21"/>
                <w:szCs w:val="21"/>
                <w:lang w:val="en-US" w:eastAsia="zh-CN"/>
              </w:rPr>
              <w:t>供货时</w:t>
            </w:r>
            <w:r>
              <w:rPr>
                <w:rFonts w:hint="eastAsia" w:asciiTheme="minorEastAsia" w:hAnsiTheme="minorEastAsia" w:eastAsiaTheme="minorEastAsia" w:cstheme="minorEastAsia"/>
                <w:b/>
                <w:bCs/>
                <w:sz w:val="21"/>
                <w:szCs w:val="21"/>
              </w:rPr>
              <w:t>提供以上内容的功能演示）</w:t>
            </w:r>
          </w:p>
          <w:p w14:paraId="77B565C0">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（7）▲支持添加直线匀速运动、加减速运动、旋转运动等运动能力，具有同真实设备一致的动作功能。</w:t>
            </w:r>
            <w:r>
              <w:rPr>
                <w:rFonts w:hint="eastAsia" w:asciiTheme="minorEastAsia" w:hAnsiTheme="minorEastAsia" w:eastAsiaTheme="minorEastAsia" w:cstheme="minorEastAsia"/>
                <w:b/>
                <w:bCs/>
                <w:sz w:val="21"/>
                <w:szCs w:val="21"/>
              </w:rPr>
              <w:t>（投标文件中提供以上功能界面截图，</w:t>
            </w:r>
            <w:r>
              <w:rPr>
                <w:rFonts w:hint="eastAsia" w:asciiTheme="minorEastAsia" w:hAnsiTheme="minorEastAsia" w:eastAsiaTheme="minorEastAsia" w:cstheme="minorEastAsia"/>
                <w:b/>
                <w:bCs/>
                <w:sz w:val="21"/>
                <w:szCs w:val="21"/>
                <w:lang w:val="en-US" w:eastAsia="zh-CN"/>
              </w:rPr>
              <w:t>供货时</w:t>
            </w:r>
            <w:r>
              <w:rPr>
                <w:rFonts w:hint="eastAsia" w:asciiTheme="minorEastAsia" w:hAnsiTheme="minorEastAsia" w:eastAsiaTheme="minorEastAsia" w:cstheme="minorEastAsia"/>
                <w:b/>
                <w:bCs/>
                <w:sz w:val="21"/>
                <w:szCs w:val="21"/>
              </w:rPr>
              <w:t>提供以上内容的功能演示）</w:t>
            </w:r>
          </w:p>
          <w:p w14:paraId="0A0C25D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（8）支持添加人机交互界面，设计面板、按钮、开关等交互性操作界面。在VR环境中可将鼠标作为人手对设备进行操作。</w:t>
            </w:r>
          </w:p>
          <w:p w14:paraId="464747DC">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（9）▲内置虚拟控制模块，可直接对仿真模型添加控制器及编程控制。</w:t>
            </w:r>
            <w:r>
              <w:rPr>
                <w:rFonts w:hint="eastAsia" w:asciiTheme="minorEastAsia" w:hAnsiTheme="minorEastAsia" w:eastAsiaTheme="minorEastAsia" w:cstheme="minorEastAsia"/>
                <w:b/>
                <w:bCs/>
                <w:sz w:val="21"/>
                <w:szCs w:val="21"/>
              </w:rPr>
              <w:t>（投标文件中提供以上功能界面截图，</w:t>
            </w:r>
            <w:r>
              <w:rPr>
                <w:rFonts w:hint="eastAsia" w:asciiTheme="minorEastAsia" w:hAnsiTheme="minorEastAsia" w:eastAsiaTheme="minorEastAsia" w:cstheme="minorEastAsia"/>
                <w:b/>
                <w:bCs/>
                <w:sz w:val="21"/>
                <w:szCs w:val="21"/>
                <w:lang w:val="en-US" w:eastAsia="zh-CN"/>
              </w:rPr>
              <w:t>供货时</w:t>
            </w:r>
            <w:r>
              <w:rPr>
                <w:rFonts w:hint="eastAsia" w:asciiTheme="minorEastAsia" w:hAnsiTheme="minorEastAsia" w:eastAsiaTheme="minorEastAsia" w:cstheme="minorEastAsia"/>
                <w:b/>
                <w:bCs/>
                <w:sz w:val="21"/>
                <w:szCs w:val="21"/>
              </w:rPr>
              <w:t>提供以上内容的功能演示）</w:t>
            </w:r>
          </w:p>
          <w:p w14:paraId="62C1F18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（10）▲内置西门子虚拟PLC编程软件通讯接口，支持直接下载以上品牌虚拟PLC程序进行编程验证和训练。</w:t>
            </w:r>
          </w:p>
          <w:p w14:paraId="54341968">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（11）▲支持用C语言或python语言对软件脚本二次开发。</w:t>
            </w:r>
            <w:r>
              <w:rPr>
                <w:rFonts w:hint="eastAsia" w:asciiTheme="minorEastAsia" w:hAnsiTheme="minorEastAsia" w:eastAsiaTheme="minorEastAsia" w:cstheme="minorEastAsia"/>
                <w:b/>
                <w:bCs/>
                <w:sz w:val="21"/>
                <w:szCs w:val="21"/>
              </w:rPr>
              <w:t>（投标文件中提供以上功能界面截图，</w:t>
            </w:r>
            <w:r>
              <w:rPr>
                <w:rFonts w:hint="eastAsia" w:asciiTheme="minorEastAsia" w:hAnsiTheme="minorEastAsia" w:eastAsiaTheme="minorEastAsia" w:cstheme="minorEastAsia"/>
                <w:b/>
                <w:bCs/>
                <w:sz w:val="21"/>
                <w:szCs w:val="21"/>
                <w:lang w:val="en-US" w:eastAsia="zh-CN"/>
              </w:rPr>
              <w:t>供货时</w:t>
            </w:r>
            <w:r>
              <w:rPr>
                <w:rFonts w:hint="eastAsia" w:asciiTheme="minorEastAsia" w:hAnsiTheme="minorEastAsia" w:eastAsiaTheme="minorEastAsia" w:cstheme="minorEastAsia"/>
                <w:b/>
                <w:bCs/>
                <w:sz w:val="21"/>
                <w:szCs w:val="21"/>
              </w:rPr>
              <w:t>提供以上内容的功能演示）</w:t>
            </w:r>
          </w:p>
          <w:p w14:paraId="64AFC544">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（12）具有内嵌的MIT scratch图形化编程模块。</w:t>
            </w:r>
          </w:p>
          <w:p w14:paraId="1A036D73">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（13）具有VR接口，可与HTC VIVE完美兼容，实现虚拟现实环境中的仿真运行。</w:t>
            </w:r>
          </w:p>
          <w:p w14:paraId="33882243">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（14）可绘制设备的运行轨迹，如一个机械手爪或工件的运动轨迹，方便观察控制程序下模型的运行情况。</w:t>
            </w:r>
          </w:p>
          <w:p w14:paraId="62F3DC86">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（15）具有与遨博、UR协作机器人的通讯功能，可以实现协作机器人的虚拟仿真调试。</w:t>
            </w:r>
          </w:p>
          <w:p w14:paraId="63A2C58F">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（16）具有与国产品牌工业机器人实体控制器的通讯，可以进行国产工业机器人实体控制器控制虚拟机器人的虚拟仿真调试，如汇博、埃夫特、纳博特、遨博、汇川、图灵等。</w:t>
            </w:r>
          </w:p>
          <w:p w14:paraId="0CC7F20F">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（17）支持智能语音设备的连接，实现使用语音控制虚拟模型的AI互动联调。</w:t>
            </w:r>
          </w:p>
          <w:p w14:paraId="49690EA2">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（18）支持多终端互联，可将一个大型场景分布于多台电脑上进行仿真运行。</w:t>
            </w:r>
          </w:p>
          <w:p w14:paraId="53E13620">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（19）支持3D接线仿真，可以进行三维场景的电气、气动、液压接线仿真调试。</w:t>
            </w:r>
          </w:p>
          <w:p w14:paraId="0F123243">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（20）支持Modbus TCP，OPC UA通讯，可与PLC、MES系统、ERP系统等各种自动化模块通信，实现虚拟调试以及数字双胞胎。</w:t>
            </w:r>
          </w:p>
          <w:p w14:paraId="3984E17D">
            <w:pPr>
              <w:pageBreakBefore w:val="0"/>
              <w:kinsoku/>
              <w:wordWrap/>
              <w:overflowPunct/>
              <w:topLinePunct w:val="0"/>
              <w:bidi w:val="0"/>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 xml:space="preserve">   54.</w:t>
            </w:r>
            <w:r>
              <w:rPr>
                <w:rFonts w:hint="eastAsia" w:asciiTheme="minorEastAsia" w:hAnsiTheme="minorEastAsia" w:eastAsiaTheme="minorEastAsia" w:cstheme="minorEastAsia"/>
                <w:sz w:val="21"/>
                <w:szCs w:val="21"/>
              </w:rPr>
              <w:t>MES制造执行管理模块</w:t>
            </w:r>
            <w:r>
              <w:rPr>
                <w:rFonts w:hint="eastAsia" w:asciiTheme="minorEastAsia" w:hAnsiTheme="minorEastAsia" w:eastAsiaTheme="minorEastAsia" w:cstheme="minorEastAsia"/>
                <w:color w:val="000000"/>
                <w:sz w:val="21"/>
                <w:szCs w:val="21"/>
              </w:rPr>
              <w:t>40套</w:t>
            </w:r>
            <w:r>
              <w:rPr>
                <w:rFonts w:hint="eastAsia" w:asciiTheme="minorEastAsia" w:hAnsiTheme="minorEastAsia" w:eastAsiaTheme="minorEastAsia" w:cstheme="minorEastAsia"/>
                <w:b/>
                <w:bCs/>
                <w:sz w:val="21"/>
                <w:szCs w:val="21"/>
              </w:rPr>
              <w:t>：</w:t>
            </w:r>
          </w:p>
          <w:p w14:paraId="3F7678BA">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（1）实时监控设备运行状态，实时监控工艺参数，不在阈值范围内进行报警；</w:t>
            </w:r>
          </w:p>
          <w:p w14:paraId="75BA940C">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（2）具备历史数据查询；</w:t>
            </w:r>
          </w:p>
          <w:p w14:paraId="3BA463F7">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（3）实时监视设备报警，设备报警历史查询；</w:t>
            </w:r>
          </w:p>
          <w:p w14:paraId="58305314">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（4）可统计报警开始时间、结束时间等；</w:t>
            </w:r>
          </w:p>
          <w:p w14:paraId="316D684F">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（5）系统具备生产订单排班功能；</w:t>
            </w:r>
          </w:p>
          <w:p w14:paraId="621199ED">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（6）系统具备根据产品下发排班指令到设备执行端；</w:t>
            </w:r>
          </w:p>
          <w:p w14:paraId="786FB293">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（7）系统具备生产良品/不良品输出；</w:t>
            </w:r>
          </w:p>
          <w:p w14:paraId="7F183323">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（8）系统具备产品的工艺路线设置；</w:t>
            </w:r>
          </w:p>
          <w:p w14:paraId="726A4D2F">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（9）产品物料清单BOM管理及数据追溯记录跟踪查询；</w:t>
            </w:r>
          </w:p>
          <w:p w14:paraId="0F06A4E0">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（10）加工单管理功能；</w:t>
            </w:r>
          </w:p>
          <w:p w14:paraId="2306FC50">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（11）原料管理，成品管理、仓库管理、库位管理；</w:t>
            </w:r>
          </w:p>
          <w:p w14:paraId="0792B372">
            <w:pPr>
              <w:pageBreakBefore w:val="0"/>
              <w:kinsoku/>
              <w:wordWrap/>
              <w:overflowPunct/>
              <w:topLinePunct w:val="0"/>
              <w:bidi w:val="0"/>
              <w:snapToGrid/>
              <w:spacing w:line="3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（12）质量参数的自动采集、质量异常数据报警；设备状态看板；生产可视化看板；</w:t>
            </w:r>
          </w:p>
          <w:p w14:paraId="4EC6AD40">
            <w:pPr>
              <w:pageBreakBefore w:val="0"/>
              <w:kinsoku/>
              <w:wordWrap/>
              <w:overflowPunct/>
              <w:topLinePunct w:val="0"/>
              <w:bidi w:val="0"/>
              <w:snapToGrid/>
              <w:spacing w:line="360" w:lineRule="exact"/>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（13）用户管理，权限管理、角色管理；</w:t>
            </w:r>
          </w:p>
          <w:p w14:paraId="3F67C973">
            <w:pPr>
              <w:pageBreakBefore w:val="0"/>
              <w:kinsoku/>
              <w:wordWrap/>
              <w:overflowPunct/>
              <w:topLinePunct w:val="0"/>
              <w:bidi w:val="0"/>
              <w:snapToGrid/>
              <w:spacing w:line="360" w:lineRule="exact"/>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（14）包括系统日志、用户操作日志等；</w:t>
            </w:r>
          </w:p>
          <w:p w14:paraId="2D0E8B65">
            <w:pPr>
              <w:pageBreakBefore w:val="0"/>
              <w:kinsoku/>
              <w:wordWrap/>
              <w:overflowPunct/>
              <w:topLinePunct w:val="0"/>
              <w:bidi w:val="0"/>
              <w:snapToGrid/>
              <w:spacing w:line="360" w:lineRule="exact"/>
              <w:ind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（15）可与VUP数字孪生仿真平台和数字孪生实训平台无缝衔接，完全匹配。</w:t>
            </w:r>
          </w:p>
          <w:p w14:paraId="21835D92">
            <w:pPr>
              <w:pageBreakBefore w:val="0"/>
              <w:kinsoku/>
              <w:wordWrap/>
              <w:overflowPunct/>
              <w:topLinePunct w:val="0"/>
              <w:bidi w:val="0"/>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bidi="ar"/>
              </w:rPr>
              <w:t xml:space="preserve">   55.</w:t>
            </w:r>
            <w:r>
              <w:rPr>
                <w:rFonts w:hint="eastAsia" w:asciiTheme="minorEastAsia" w:hAnsiTheme="minorEastAsia" w:eastAsiaTheme="minorEastAsia" w:cstheme="minorEastAsia"/>
                <w:sz w:val="21"/>
                <w:szCs w:val="21"/>
              </w:rPr>
              <w:t>多方法建模仿真算法引擎1套：</w:t>
            </w:r>
          </w:p>
          <w:p w14:paraId="3742D9A6">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（1）▲同时支持基于智能体、系统动力学、离散事件仿真，并且可以以任意组合方式进行混合仿真。</w:t>
            </w:r>
            <w:r>
              <w:rPr>
                <w:rFonts w:hint="eastAsia" w:asciiTheme="minorEastAsia" w:hAnsiTheme="minorEastAsia" w:eastAsiaTheme="minorEastAsia" w:cstheme="minorEastAsia"/>
                <w:b/>
                <w:bCs/>
                <w:sz w:val="21"/>
                <w:szCs w:val="21"/>
              </w:rPr>
              <w:t>（投标文件中提供以上功能界面截图，</w:t>
            </w:r>
            <w:r>
              <w:rPr>
                <w:rFonts w:hint="eastAsia" w:asciiTheme="minorEastAsia" w:hAnsiTheme="minorEastAsia" w:eastAsiaTheme="minorEastAsia" w:cstheme="minorEastAsia"/>
                <w:b/>
                <w:bCs/>
                <w:sz w:val="21"/>
                <w:szCs w:val="21"/>
                <w:lang w:val="en-US" w:eastAsia="zh-CN"/>
              </w:rPr>
              <w:t>供货时</w:t>
            </w:r>
            <w:r>
              <w:rPr>
                <w:rFonts w:hint="eastAsia" w:asciiTheme="minorEastAsia" w:hAnsiTheme="minorEastAsia" w:eastAsiaTheme="minorEastAsia" w:cstheme="minorEastAsia"/>
                <w:b/>
                <w:bCs/>
                <w:sz w:val="21"/>
                <w:szCs w:val="21"/>
              </w:rPr>
              <w:t>提供以上内容的功能演示）</w:t>
            </w:r>
          </w:p>
          <w:p w14:paraId="00900861">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（2）▲具有流程建模库、物料运输库，包含如传送带、AGV小车、货架、转盘、升降机、起重机以及转台等部件，方便用户快速搭建物流系统模型。</w:t>
            </w:r>
            <w:r>
              <w:rPr>
                <w:rFonts w:hint="eastAsia" w:asciiTheme="minorEastAsia" w:hAnsiTheme="minorEastAsia" w:eastAsiaTheme="minorEastAsia" w:cstheme="minorEastAsia"/>
                <w:b/>
                <w:bCs/>
                <w:sz w:val="21"/>
                <w:szCs w:val="21"/>
              </w:rPr>
              <w:t>（投标文件中提供以上功能界面截图，</w:t>
            </w:r>
            <w:r>
              <w:rPr>
                <w:rFonts w:hint="eastAsia" w:asciiTheme="minorEastAsia" w:hAnsiTheme="minorEastAsia" w:eastAsiaTheme="minorEastAsia" w:cstheme="minorEastAsia"/>
                <w:b/>
                <w:bCs/>
                <w:sz w:val="21"/>
                <w:szCs w:val="21"/>
                <w:lang w:val="en-US" w:eastAsia="zh-CN"/>
              </w:rPr>
              <w:t>供货时</w:t>
            </w:r>
            <w:r>
              <w:rPr>
                <w:rFonts w:hint="eastAsia" w:asciiTheme="minorEastAsia" w:hAnsiTheme="minorEastAsia" w:eastAsiaTheme="minorEastAsia" w:cstheme="minorEastAsia"/>
                <w:b/>
                <w:bCs/>
                <w:sz w:val="21"/>
                <w:szCs w:val="21"/>
              </w:rPr>
              <w:t>提供以上内容的功能演示）</w:t>
            </w:r>
          </w:p>
          <w:p w14:paraId="179B3432">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（3）具有在线及离线GIS功能，支持路网的查询和定位。并提供调用接口可方便对接百度、高德等第三方地图。</w:t>
            </w:r>
          </w:p>
          <w:p w14:paraId="0F782D3E">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（4）具有丰富的交互控件，如按钮、滑块、编辑框、单选按钮、复选框等，方便自主设计模型UI界面。</w:t>
            </w:r>
          </w:p>
          <w:p w14:paraId="7D8A2857">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（5）具有仿真、参数变化、增强学习等多种实验类型。</w:t>
            </w:r>
          </w:p>
          <w:p w14:paraId="449F72B4">
            <w:pPr>
              <w:pageBreakBefore w:val="0"/>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（6）支持Java语言二次开发，并支持可对接Python文件。</w:t>
            </w:r>
          </w:p>
          <w:p w14:paraId="4950B5ED">
            <w:pPr>
              <w:pageBreakBefore w:val="0"/>
              <w:widowControl/>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56.货架8套：</w:t>
            </w:r>
            <w:r>
              <w:rPr>
                <w:rFonts w:hint="eastAsia" w:asciiTheme="minorEastAsia" w:hAnsiTheme="minorEastAsia" w:eastAsiaTheme="minorEastAsia" w:cstheme="minorEastAsia"/>
                <w:kern w:val="0"/>
                <w:sz w:val="21"/>
                <w:szCs w:val="21"/>
                <w:lang w:bidi="ar"/>
              </w:rPr>
              <w:t>材质采用：钢质，五层结构，总体规格如下：</w:t>
            </w:r>
          </w:p>
          <w:p w14:paraId="5325D37B">
            <w:pPr>
              <w:pageBreakBefore w:val="0"/>
              <w:widowControl/>
              <w:kinsoku/>
              <w:wordWrap/>
              <w:overflowPunct/>
              <w:topLinePunct w:val="0"/>
              <w:bidi w:val="0"/>
              <w:snapToGrid/>
              <w:spacing w:line="360" w:lineRule="exact"/>
              <w:ind w:firstLine="210" w:firstLineChars="1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 靠近左侧墙壁的 3.5m 米长*0.5 米宽*3.0米高</w:t>
            </w:r>
            <w:r>
              <w:rPr>
                <w:rFonts w:hint="eastAsia" w:asciiTheme="minorEastAsia" w:hAnsiTheme="minorEastAsia" w:eastAsiaTheme="minorEastAsia" w:cstheme="minorEastAsia"/>
                <w:kern w:val="0"/>
                <w:sz w:val="21"/>
                <w:szCs w:val="21"/>
                <w:lang w:eastAsia="zh-CN" w:bidi="ar"/>
              </w:rPr>
              <w:t>。</w:t>
            </w:r>
            <w:r>
              <w:rPr>
                <w:rFonts w:hint="eastAsia" w:asciiTheme="minorEastAsia" w:hAnsiTheme="minorEastAsia" w:eastAsiaTheme="minorEastAsia" w:cstheme="minorEastAsia"/>
                <w:kern w:val="0"/>
                <w:sz w:val="21"/>
                <w:szCs w:val="21"/>
                <w:lang w:bidi="ar"/>
              </w:rPr>
              <w:t xml:space="preserve"> </w:t>
            </w:r>
          </w:p>
          <w:p w14:paraId="1DE99A55">
            <w:pPr>
              <w:pageBreakBefore w:val="0"/>
              <w:widowControl/>
              <w:kinsoku/>
              <w:wordWrap/>
              <w:overflowPunct/>
              <w:topLinePunct w:val="0"/>
              <w:bidi w:val="0"/>
              <w:snapToGrid/>
              <w:spacing w:line="360" w:lineRule="exact"/>
              <w:ind w:firstLine="210" w:firstLineChars="100"/>
              <w:textAlignment w:val="auto"/>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（2）靠近右侧墙壁的 2.4m 米长*0.5 米宽*3.0米高。其中立柱规格约 50cm×38cm×0.6cm，横梁规格约 50cm×30cm×0.4cm， 层板规格约0.35cm 厚。配套 1 个人字梯，方便取货。</w:t>
            </w:r>
          </w:p>
          <w:p w14:paraId="14D5E033">
            <w:pPr>
              <w:pStyle w:val="3"/>
              <w:pageBreakBefore w:val="0"/>
              <w:kinsoku/>
              <w:wordWrap/>
              <w:overflowPunct/>
              <w:topLinePunct w:val="0"/>
              <w:bidi w:val="0"/>
              <w:snapToGrid/>
              <w:spacing w:line="360" w:lineRule="exact"/>
              <w:ind w:firstLine="482"/>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lang w:bidi="ar"/>
              </w:rPr>
              <w:t>57.</w:t>
            </w:r>
            <w:r>
              <w:rPr>
                <w:rFonts w:hint="eastAsia" w:asciiTheme="minorEastAsia" w:hAnsiTheme="minorEastAsia" w:eastAsiaTheme="minorEastAsia" w:cstheme="minorEastAsia"/>
                <w:sz w:val="21"/>
                <w:szCs w:val="21"/>
              </w:rPr>
              <w:t>综合控制实验平台</w:t>
            </w:r>
            <w:r>
              <w:rPr>
                <w:rFonts w:hint="eastAsia" w:asciiTheme="minorEastAsia" w:hAnsiTheme="minorEastAsia" w:eastAsiaTheme="minorEastAsia" w:cstheme="minorEastAsia"/>
                <w:color w:val="000000"/>
                <w:sz w:val="21"/>
                <w:szCs w:val="21"/>
              </w:rPr>
              <w:t>1套</w:t>
            </w:r>
            <w:r>
              <w:rPr>
                <w:rFonts w:hint="eastAsia" w:asciiTheme="minorEastAsia" w:hAnsiTheme="minorEastAsia" w:eastAsiaTheme="minorEastAsia" w:cstheme="minorEastAsia"/>
                <w:b w:val="0"/>
                <w:bCs w:val="0"/>
                <w:sz w:val="21"/>
                <w:szCs w:val="21"/>
              </w:rPr>
              <w:t>：</w:t>
            </w:r>
          </w:p>
          <w:p w14:paraId="66FF14FD">
            <w:pPr>
              <w:pageBreakBefore w:val="0"/>
              <w:tabs>
                <w:tab w:val="left" w:pos="2730"/>
              </w:tabs>
              <w:kinsoku/>
              <w:wordWrap/>
              <w:overflowPunct/>
              <w:topLinePunct w:val="0"/>
              <w:bidi w:val="0"/>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控制系统实验/开发平台：由实验桌、控制屏、实验桌、PLC模块、通信模块、变频器模块、触摸屏模块、双轴运动控制模型、弹簧质量体控制模型、五自由度机器人模型、交流电机、电机导轨、测速机构、加载系统、MCGS工控组态软件（配加密狗）等，内置数字量I/O（24路数字量输入/16路晶体管输出）；EM235模拟量模块（4路模拟量输入/1路模拟量输出）； EM277 PROFIBUS-DP通信模块；将PLC输入输出端子外接安全插孔，在输入端配有钮子开关、输出端配有透明继电器，配套PC/PPI编程电缆，CPU313-2DP，24VDC供电、带PROFIBUS-DP主从接口；MMC存储卡 64K字节；集成16路数字量输入/16路数字量输出；配有CP343-1工业以太网通信模块；含MPI及工业以太网通信。变频器：功率0.4kW，AC220V供电，带有RS485通信接口及基本操作面板，配套温度、光电控制模块，磁粉制动器加载组件，可编程序控制系统视频教学软件，PLC 3D仿真实训软、双轴运动控制模型、弹簧质量体控制模型、五自由度机器人模型（最大可搬运的重量1KG,动作范围:J1:水平移动,J2:340度，J3：135度，J4：320度，J5：360度 ，最大合成速度：1500mm／sec，重复定位精度：±0.5mm， 臂可达到范围半径：≥400mm，本体重量:≤30KG)。</w:t>
            </w:r>
          </w:p>
          <w:p w14:paraId="0DCAE5F0">
            <w:pPr>
              <w:pageBreakBefore w:val="0"/>
              <w:kinsoku/>
              <w:wordWrap/>
              <w:overflowPunct/>
              <w:topLinePunct w:val="0"/>
              <w:bidi w:val="0"/>
              <w:snapToGrid/>
              <w:spacing w:line="360" w:lineRule="exact"/>
              <w:ind w:firstLine="420" w:firstLineChars="200"/>
              <w:textAlignment w:val="auto"/>
              <w:rPr>
                <w:color w:val="auto"/>
                <w:highlight w:val="none"/>
              </w:rPr>
            </w:pPr>
            <w:r>
              <w:rPr>
                <w:rFonts w:hint="eastAsia" w:asciiTheme="minorEastAsia" w:hAnsiTheme="minorEastAsia" w:eastAsiaTheme="minorEastAsia" w:cstheme="minorEastAsia"/>
                <w:sz w:val="21"/>
                <w:szCs w:val="21"/>
              </w:rPr>
              <w:t>(二）电子综合应用技术实验/开发平台： 由实验桌、电源控制屏、实验单元模块、测量仪器仪表、电子产品搭建与调试仿真实验软件、活动柜和铝型材电脑桌等组成。配置及功能为：电源控制屏、直流可调稳压电源、直流稳压电源、低压交流电源、主机单元、感知单元、RFID读写器、信号处理单元、显示单元、开关驱动单元、应用管理单元、网络通信单元、电子综合应用3D仿真教学软件控制屏可提供仪表、计算机电源，插座采用单相三线和两线通用接口；模块电源采用屏蔽线引至模块搭建区，可大大减小干扰信号且每组电源可独立控制；照明开关既可在面板上控制，又可在顶部控制，方便操作；PVC夹板位于正前方，用来夹放实验图纸，方便使用人员参照图纸进行实验项目搭建及调试。实验单元模块由透明元件盒及PCB板构成，元件盒体由透明有机工程塑料注塑而成，面板采用PCB板制作而成。导线插孔采用防转座引出，导线装有弹性插头可在模块上面插接，以保证可靠连接进行各种实验，模块间采用排线或连接导线进行连接</w:t>
            </w:r>
            <w:r>
              <w:rPr>
                <w:rFonts w:hint="eastAsia" w:asciiTheme="minorEastAsia" w:hAnsiTheme="minorEastAsia" w:eastAsiaTheme="minorEastAsia" w:cstheme="minorEastAsia"/>
                <w:sz w:val="24"/>
              </w:rPr>
              <w:t>。</w:t>
            </w:r>
          </w:p>
        </w:tc>
      </w:tr>
      <w:tr w14:paraId="69C5F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4" w:type="dxa"/>
            <w:gridSpan w:val="4"/>
            <w:tcBorders>
              <w:top w:val="single" w:color="auto" w:sz="4" w:space="0"/>
              <w:left w:val="single" w:color="auto" w:sz="4" w:space="0"/>
              <w:bottom w:val="single" w:color="auto" w:sz="4" w:space="0"/>
              <w:right w:val="single" w:color="auto" w:sz="4" w:space="0"/>
            </w:tcBorders>
          </w:tcPr>
          <w:p w14:paraId="0113AC6C">
            <w:pPr>
              <w:keepNext/>
              <w:keepLines/>
              <w:adjustRightInd w:val="0"/>
              <w:snapToGrid w:val="0"/>
              <w:spacing w:line="360" w:lineRule="exact"/>
              <w:jc w:val="left"/>
              <w:outlineLvl w:val="2"/>
              <w:rPr>
                <w:rFonts w:hint="eastAsia" w:asciiTheme="majorEastAsia" w:hAnsiTheme="majorEastAsia" w:eastAsiaTheme="majorEastAsia" w:cstheme="majorEastAsia"/>
                <w:b/>
                <w:color w:val="auto"/>
                <w:kern w:val="0"/>
                <w:szCs w:val="21"/>
                <w:highlight w:val="none"/>
              </w:rPr>
            </w:pPr>
            <w:r>
              <w:rPr>
                <w:rFonts w:hint="eastAsia" w:asciiTheme="majorEastAsia" w:hAnsiTheme="majorEastAsia" w:eastAsiaTheme="majorEastAsia" w:cstheme="majorEastAsia"/>
                <w:b/>
                <w:color w:val="auto"/>
                <w:kern w:val="0"/>
                <w:szCs w:val="21"/>
                <w:highlight w:val="none"/>
              </w:rPr>
              <w:t>二、</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b/>
                <w:color w:val="auto"/>
                <w:kern w:val="0"/>
                <w:szCs w:val="21"/>
                <w:highlight w:val="none"/>
              </w:rPr>
              <w:t>商务条款（要求）</w:t>
            </w:r>
          </w:p>
        </w:tc>
      </w:tr>
      <w:tr w14:paraId="5F4B2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471AA2E7">
            <w:pPr>
              <w:widowControl/>
              <w:spacing w:line="38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合同签订期</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66C22610">
            <w:pPr>
              <w:widowControl/>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自中标通知书发出之日起25日内。</w:t>
            </w:r>
          </w:p>
        </w:tc>
      </w:tr>
      <w:tr w14:paraId="68DAE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6260C165">
            <w:pPr>
              <w:widowControl/>
              <w:spacing w:line="380" w:lineRule="exact"/>
              <w:jc w:val="center"/>
              <w:rPr>
                <w:rFonts w:hint="eastAsia" w:ascii="宋体" w:hAnsi="宋体" w:cs="宋体"/>
                <w:color w:val="auto"/>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基本要求</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3F688B69">
            <w:pPr>
              <w:spacing w:line="276"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标产品须是按厂家出厂标准配置提供的整套全新，具备正规合法经销渠道，符合国家各项有关质量标准的合格产品，相关配套部件、材料及服务须满足本表中各项要求。所有设备除满足上表要求的技术参数和配置外，其余均按国家标准及生产厂家出厂标准配置，若产品在运输过程中损坏须无偿调换同样产品。</w:t>
            </w:r>
          </w:p>
          <w:p w14:paraId="3CFFC46F">
            <w:pPr>
              <w:spacing w:line="276" w:lineRule="auto"/>
              <w:rPr>
                <w:rFonts w:hint="eastAsia" w:ascii="宋体" w:hAnsi="宋体" w:cs="宋体"/>
                <w:color w:val="000000" w:themeColor="text1"/>
                <w:kern w:val="0"/>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投标总价为现场交付使用价，必须包括货款、标准附件、备品备件、专用工具、包装、运输、装卸、保险、税金、货到就位以及安装、安装所需辅材、调试、检验、验收等所需的一切使本项目完成验收的费用及供货商对采购人承诺培训、售前、售后质量保证等相关费用等在内的一切可能发生的费用。对于本谈判采购文件中未列明，而供应商认为必需的费用也需列入报价。在合同实施时，采购人将不予支付成交供应商没有列入的项目费用，并认为此项目的费用已包括在报价中。</w:t>
            </w:r>
          </w:p>
          <w:p w14:paraId="4737ED89">
            <w:pPr>
              <w:spacing w:line="276"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应保证投标产品涉及到的知识产权和所提供的相关技术资料是合法取得，并享有完整的知识产权，不会因为需方的使用而被责令停止使用、追偿或要求赔偿损失，如出现此情况，一切经济和法律责任均由供应商承担。</w:t>
            </w:r>
          </w:p>
          <w:p w14:paraId="210891ED">
            <w:pPr>
              <w:spacing w:line="276"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、供应商应列明详细的产品及相关产品及部件名称、品牌、材质、型号规格、产地和生产厂家及提供完整的技术文件。</w:t>
            </w:r>
          </w:p>
          <w:p w14:paraId="58E6FF39">
            <w:pPr>
              <w:spacing w:line="276"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、响应文件应正确反映投标产品的技术水平和科技含量，投标产品如包括必备的随机附件及零配件、易损易耗备品备件和专用工具，投标供应商应提供其清单。</w:t>
            </w:r>
          </w:p>
          <w:p w14:paraId="5EDFACBE">
            <w:pPr>
              <w:spacing w:line="276" w:lineRule="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、投标产品满足现场安装、开机调试的全部要求，包装要求便于产品的安装就位。</w:t>
            </w:r>
          </w:p>
          <w:p w14:paraId="4919C436">
            <w:pPr>
              <w:spacing w:line="276" w:lineRule="auto"/>
              <w:rPr>
                <w:rFonts w:hint="eastAsia" w:ascii="宋体" w:hAnsi="宋体" w:cs="宋体"/>
                <w:color w:val="auto"/>
                <w:kern w:val="0"/>
                <w:szCs w:val="21"/>
                <w:highlight w:val="none"/>
              </w:rPr>
            </w:pPr>
            <w:r>
              <w:rPr>
                <w:rFonts w:hint="eastAsia" w:ascii="宋体" w:hAnsi="宋体"/>
                <w:color w:val="000000" w:themeColor="text1"/>
                <w:szCs w:val="21"/>
                <w:highlight w:val="none"/>
                <w14:textFill>
                  <w14:solidFill>
                    <w14:schemeClr w14:val="tx1"/>
                  </w14:solidFill>
                </w14:textFill>
              </w:rPr>
              <w:t>7、供应商在投标截止日前可对本项目的现场和其周围环境自行进行考察和检查，以获取有关编制响应文件和签署实施合同所需的各种资料；供应商自行承担现场考察的责任和风险、考察现场的所有费用。</w:t>
            </w:r>
          </w:p>
        </w:tc>
      </w:tr>
      <w:tr w14:paraId="6011E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0D58C759">
            <w:pPr>
              <w:widowControl/>
              <w:spacing w:line="380" w:lineRule="exact"/>
              <w:jc w:val="center"/>
              <w:rPr>
                <w:rFonts w:hint="eastAsia" w:ascii="宋体" w:hAnsi="宋体" w:cs="宋体"/>
                <w:color w:val="auto"/>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交货期及地点</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1A54D716">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1、交货期：</w:t>
            </w:r>
            <w:r>
              <w:rPr>
                <w:rFonts w:hint="eastAsia" w:ascii="宋体" w:hAnsi="宋体"/>
                <w:color w:val="000000" w:themeColor="text1"/>
                <w:szCs w:val="21"/>
                <w:highlight w:val="none"/>
                <w:lang w:eastAsia="zh-CN"/>
                <w14:textFill>
                  <w14:solidFill>
                    <w14:schemeClr w14:val="tx1"/>
                  </w14:solidFill>
                </w14:textFill>
              </w:rPr>
              <w:t>自合同签订后30日内完成交付</w:t>
            </w:r>
            <w:r>
              <w:rPr>
                <w:rFonts w:hint="eastAsia" w:ascii="宋体" w:hAnsi="宋体"/>
                <w:color w:val="000000" w:themeColor="text1"/>
                <w:szCs w:val="21"/>
                <w:highlight w:val="none"/>
                <w14:textFill>
                  <w14:solidFill>
                    <w14:schemeClr w14:val="tx1"/>
                  </w14:solidFill>
                </w14:textFill>
              </w:rPr>
              <w:t>。</w:t>
            </w:r>
          </w:p>
          <w:p w14:paraId="751A8058">
            <w:pPr>
              <w:spacing w:line="276" w:lineRule="auto"/>
              <w:rPr>
                <w:rFonts w:hint="eastAsia" w:ascii="宋体" w:hAnsi="宋体" w:cs="宋体"/>
                <w:color w:val="auto"/>
                <w:kern w:val="0"/>
                <w:szCs w:val="21"/>
                <w:highlight w:val="none"/>
              </w:rPr>
            </w:pPr>
            <w:r>
              <w:rPr>
                <w:rFonts w:hint="eastAsia" w:ascii="宋体" w:hAnsi="宋体"/>
                <w:color w:val="000000" w:themeColor="text1"/>
                <w:szCs w:val="21"/>
                <w:highlight w:val="none"/>
                <w14:textFill>
                  <w14:solidFill>
                    <w14:schemeClr w14:val="tx1"/>
                  </w14:solidFill>
                </w14:textFill>
              </w:rPr>
              <w:t>2、交货地点：</w:t>
            </w:r>
            <w:r>
              <w:rPr>
                <w:rFonts w:hint="eastAsia" w:ascii="宋体" w:hAnsi="宋体"/>
                <w:color w:val="000000" w:themeColor="text1"/>
                <w:szCs w:val="21"/>
                <w:highlight w:val="none"/>
                <w:u w:val="single"/>
                <w14:textFill>
                  <w14:solidFill>
                    <w14:schemeClr w14:val="tx1"/>
                  </w14:solidFill>
                </w14:textFill>
              </w:rPr>
              <w:t xml:space="preserve"> 广西柳州市</w:t>
            </w:r>
            <w:r>
              <w:rPr>
                <w:rFonts w:hint="eastAsia" w:ascii="宋体" w:hAnsi="宋体"/>
                <w:color w:val="000000" w:themeColor="text1"/>
                <w:szCs w:val="21"/>
                <w:highlight w:val="none"/>
                <w14:textFill>
                  <w14:solidFill>
                    <w14:schemeClr w14:val="tx1"/>
                  </w14:solidFill>
                </w14:textFill>
              </w:rPr>
              <w:t>（采购单位指定地点）。由供应商负责办理运输、装卸和安装(含提供必要的辅材)等，费用由供货商负责，由采购人组织验收，检验不合格或者不符合质量要求，供货商除无条件退货返工之外，还应承担采购人的一切损失。</w:t>
            </w:r>
          </w:p>
        </w:tc>
      </w:tr>
      <w:tr w14:paraId="05BC8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5F74C2C7">
            <w:pPr>
              <w:widowControl/>
              <w:spacing w:line="380" w:lineRule="exact"/>
              <w:jc w:val="center"/>
              <w:rPr>
                <w:rFonts w:hint="eastAsia" w:ascii="宋体" w:hAnsi="宋体" w:cs="宋体"/>
                <w:color w:val="auto"/>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安装、调试、验收、培训等技术服务要求</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7391E7FD">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1、供应商负责全部成套设备、配套部件及材料的现场安装、调试直至验收合格投入正常运转。</w:t>
            </w:r>
          </w:p>
          <w:p w14:paraId="25CBB8D6">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2、乙方在完成本合同各阶段交付内容签收后3个工作日内向甲方提交验收申请，甲方在收到验收申请后在3个工作日内完成验收并向乙方出具验收报告。</w:t>
            </w:r>
          </w:p>
          <w:p w14:paraId="4047A09D">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验收工作</w:t>
            </w:r>
            <w:r>
              <w:rPr>
                <w:rFonts w:hint="eastAsia" w:ascii="宋体" w:hAnsi="宋体"/>
                <w:color w:val="000000" w:themeColor="text1"/>
                <w:szCs w:val="21"/>
                <w:highlight w:val="none"/>
                <w14:textFill>
                  <w14:solidFill>
                    <w14:schemeClr w14:val="tx1"/>
                  </w14:solidFill>
                </w14:textFill>
              </w:rPr>
              <w:t>按供货方合格证书和技术资料中的质量要求和双方签订的合同技术附件所规定的条款进行验收。验收时，由采购方、供应商及采购单位邀请的行业专家（业主如有需要邀请的）共同进行验收，采购方有权委托有资质的质检部门对货物进行抽检，检验的费用由供应商承担；对不符合要求的产品，采购方有权拒绝验收，由此产生的一切后果，均由供应商承担。由此造成的不能按时、按质、按量完成项目要求的，将按照政府采购相关法规、招标文件规定及响应文件承诺的事项进行处罚。</w:t>
            </w:r>
          </w:p>
          <w:p w14:paraId="02FE7466">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4、在安装、调试过程中，供应商应对采购人技术人员所提出的技术问题给予满意的答复，并向采购人提供安装调试过程中的各种文档资料，以便采购人今后能掌握操作方法和维护方法。</w:t>
            </w:r>
          </w:p>
          <w:p w14:paraId="00583FD9">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、现场培训：</w:t>
            </w:r>
            <w:r>
              <w:rPr>
                <w:rFonts w:hint="eastAsia" w:ascii="宋体" w:hAnsi="宋体" w:eastAsia="宋体" w:cs="宋体"/>
                <w:kern w:val="0"/>
                <w:sz w:val="21"/>
                <w:szCs w:val="21"/>
                <w:lang w:bidi="ar"/>
              </w:rPr>
              <w:t>项目验收之前，供货</w:t>
            </w:r>
            <w:r>
              <w:rPr>
                <w:rFonts w:hint="eastAsia" w:ascii="宋体" w:hAnsi="宋体" w:cs="宋体"/>
                <w:kern w:val="0"/>
                <w:sz w:val="21"/>
                <w:szCs w:val="21"/>
                <w:lang w:val="en-US" w:eastAsia="zh-CN" w:bidi="ar"/>
              </w:rPr>
              <w:t>商</w:t>
            </w:r>
            <w:r>
              <w:rPr>
                <w:rFonts w:hint="eastAsia" w:ascii="宋体" w:hAnsi="宋体" w:eastAsia="宋体" w:cs="宋体"/>
                <w:kern w:val="0"/>
                <w:sz w:val="21"/>
                <w:szCs w:val="21"/>
                <w:lang w:bidi="ar"/>
              </w:rPr>
              <w:t>须提供完整优质培训，为用户提供培训合格证书，培训时须提供师资培训资格证明文件，不能提供或者提供的培训资格的证明文件不满足要求视为培训不合格</w:t>
            </w:r>
            <w:r>
              <w:rPr>
                <w:rFonts w:hint="eastAsia" w:ascii="宋体" w:hAnsi="宋体" w:cs="宋体"/>
                <w:kern w:val="0"/>
                <w:sz w:val="21"/>
                <w:szCs w:val="21"/>
                <w:lang w:eastAsia="zh-CN" w:bidi="ar"/>
              </w:rPr>
              <w:t>。</w:t>
            </w:r>
            <w:r>
              <w:rPr>
                <w:rFonts w:hint="eastAsia" w:ascii="宋体" w:hAnsi="宋体"/>
                <w:color w:val="000000" w:themeColor="text1"/>
                <w:szCs w:val="21"/>
                <w:highlight w:val="none"/>
                <w14:textFill>
                  <w14:solidFill>
                    <w14:schemeClr w14:val="tx1"/>
                  </w14:solidFill>
                </w14:textFill>
              </w:rPr>
              <w:t>供应商应根据采购单位的需求提供指定时间、地点的现场技术培训，对采购单位技术人员进行操作、</w:t>
            </w:r>
            <w:r>
              <w:rPr>
                <w:rFonts w:hint="eastAsia" w:ascii="宋体" w:hAnsi="宋体"/>
                <w:color w:val="000000" w:themeColor="text1"/>
                <w:szCs w:val="21"/>
                <w:highlight w:val="none"/>
                <w:lang w:eastAsia="zh-CN"/>
                <w14:textFill>
                  <w14:solidFill>
                    <w14:schemeClr w14:val="tx1"/>
                  </w14:solidFill>
                </w14:textFill>
              </w:rPr>
              <w:t>日常维护</w:t>
            </w:r>
            <w:r>
              <w:rPr>
                <w:rFonts w:hint="eastAsia" w:ascii="宋体" w:hAnsi="宋体"/>
                <w:color w:val="000000" w:themeColor="text1"/>
                <w:szCs w:val="21"/>
                <w:highlight w:val="none"/>
                <w14:textFill>
                  <w14:solidFill>
                    <w14:schemeClr w14:val="tx1"/>
                  </w14:solidFill>
                </w14:textFill>
              </w:rPr>
              <w:t>等技术的培训指导，至能独立操作，简单故障排除。供货时提供1套培训视频教程。</w:t>
            </w:r>
          </w:p>
          <w:p w14:paraId="423C9B26">
            <w:pPr>
              <w:spacing w:line="276" w:lineRule="auto"/>
              <w:rPr>
                <w:rFonts w:hint="eastAsia" w:ascii="宋体" w:hAnsi="宋体" w:cs="宋体"/>
                <w:color w:val="auto"/>
                <w:kern w:val="0"/>
                <w:szCs w:val="21"/>
                <w:highlight w:val="none"/>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、现场技术培训所涉及的费用均由投标人承担。</w:t>
            </w:r>
          </w:p>
        </w:tc>
      </w:tr>
      <w:tr w14:paraId="1E81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4FE34C36">
            <w:pPr>
              <w:widowControl/>
              <w:spacing w:line="380" w:lineRule="exact"/>
              <w:jc w:val="center"/>
              <w:rPr>
                <w:rFonts w:hint="eastAsia" w:ascii="宋体" w:hAnsi="宋体" w:cs="宋体"/>
                <w:color w:val="auto"/>
                <w:kern w:val="0"/>
                <w:szCs w:val="21"/>
                <w:highlight w:val="none"/>
              </w:rPr>
            </w:pPr>
            <w:r>
              <w:rPr>
                <w:rFonts w:hint="eastAsia" w:ascii="宋体" w:hAnsi="宋体"/>
                <w:color w:val="000000" w:themeColor="text1"/>
                <w:szCs w:val="21"/>
                <w:highlight w:val="none"/>
                <w14:textFill>
                  <w14:solidFill>
                    <w14:schemeClr w14:val="tx1"/>
                  </w14:solidFill>
                </w14:textFill>
              </w:rPr>
              <w:t>售后服务保障或维修响应时间要求</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7160BF31">
            <w:pPr>
              <w:numPr>
                <w:ilvl w:val="0"/>
                <w:numId w:val="2"/>
              </w:num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质保期及售后服务：不少于</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年(质保期必须</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年或以上，承诺</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年以下的投标无效)</w:t>
            </w:r>
          </w:p>
          <w:p w14:paraId="77BDC656">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2、售后服务要求如下：</w:t>
            </w:r>
          </w:p>
          <w:p w14:paraId="359E072F">
            <w:pPr>
              <w:spacing w:line="276"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(1)质保期内提供产品免费技术支持上门售后服务和免费(含人工费、配件材料费、差旅费)维修、维护，软件产品包括平台系统免费升级；</w:t>
            </w:r>
          </w:p>
          <w:p w14:paraId="3FFD5780">
            <w:pPr>
              <w:spacing w:line="276" w:lineRule="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(2)投标人须提供专业资深技术人员不少于1人，并提供7×24小时热线电话和远程技术支持服务，对于远程无法解决的问题，需安排资深技术人员到现场解决。投标时须提供人员名细、列明岗位职责（格式自拟）。</w:t>
            </w:r>
          </w:p>
          <w:p w14:paraId="711E2100">
            <w:pPr>
              <w:spacing w:line="276" w:lineRule="auto"/>
              <w:rPr>
                <w:rFonts w:hint="eastAsia" w:ascii="宋体" w:hAnsi="宋体" w:cs="宋体"/>
                <w:color w:val="auto"/>
                <w:kern w:val="0"/>
                <w:szCs w:val="21"/>
                <w:highlight w:val="none"/>
              </w:rPr>
            </w:pPr>
            <w:r>
              <w:rPr>
                <w:rFonts w:hint="eastAsia" w:ascii="宋体" w:hAnsi="宋体"/>
                <w:color w:val="000000" w:themeColor="text1"/>
                <w:szCs w:val="21"/>
                <w:highlight w:val="none"/>
                <w:lang w:eastAsia="zh-CN"/>
                <w14:textFill>
                  <w14:solidFill>
                    <w14:schemeClr w14:val="tx1"/>
                  </w14:solidFill>
                </w14:textFill>
              </w:rPr>
              <w:t>(3)供应商须遵守有关保密规定，并根据采购人的要求签署相应的保密协议，包括在合同期结束后承诺保密义务，并承担相应的涉密责任。</w:t>
            </w:r>
          </w:p>
        </w:tc>
      </w:tr>
      <w:tr w14:paraId="33D97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5DDBF26E">
            <w:pPr>
              <w:widowControl/>
              <w:spacing w:line="380" w:lineRule="exact"/>
              <w:jc w:val="center"/>
              <w:rPr>
                <w:rFonts w:hint="eastAsia" w:ascii="宋体" w:hAnsi="宋体" w:cs="宋体"/>
                <w:color w:val="auto"/>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付款条件</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4471FD1D">
            <w:pPr>
              <w:spacing w:line="276" w:lineRule="auto"/>
              <w:rPr>
                <w:rFonts w:hint="eastAsia" w:ascii="宋体" w:hAnsi="宋体" w:cs="宋体"/>
                <w:color w:val="auto"/>
                <w:kern w:val="0"/>
                <w:szCs w:val="21"/>
                <w:highlight w:val="none"/>
              </w:rPr>
            </w:pPr>
            <w:r>
              <w:rPr>
                <w:rFonts w:hint="eastAsia" w:ascii="宋体" w:hAnsi="宋体"/>
                <w:color w:val="000000" w:themeColor="text1"/>
                <w:szCs w:val="21"/>
                <w:highlight w:val="none"/>
                <w14:textFill>
                  <w14:solidFill>
                    <w14:schemeClr w14:val="tx1"/>
                  </w14:solidFill>
                </w14:textFill>
              </w:rPr>
              <w:t>本项目无预付款，安装调试完毕，验收合格后 甲方收到乙方有效货物发票后30日内一次性支付全部货款。</w:t>
            </w:r>
          </w:p>
        </w:tc>
      </w:tr>
      <w:tr w14:paraId="78FBC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3" w:type="dxa"/>
            <w:gridSpan w:val="2"/>
            <w:tcBorders>
              <w:top w:val="single" w:color="auto" w:sz="4" w:space="0"/>
              <w:left w:val="single" w:color="auto" w:sz="4" w:space="0"/>
              <w:bottom w:val="single" w:color="auto" w:sz="4" w:space="0"/>
              <w:right w:val="single" w:color="auto" w:sz="4" w:space="0"/>
            </w:tcBorders>
            <w:vAlign w:val="center"/>
          </w:tcPr>
          <w:p w14:paraId="01BC0484">
            <w:pPr>
              <w:widowControl/>
              <w:spacing w:line="380" w:lineRule="exact"/>
              <w:jc w:val="center"/>
              <w:rPr>
                <w:rFonts w:hint="eastAsia" w:ascii="宋体" w:hAnsi="宋体" w:cs="宋体"/>
                <w:color w:val="auto"/>
                <w:kern w:val="0"/>
                <w:szCs w:val="21"/>
                <w:highlight w:val="none"/>
              </w:rPr>
            </w:pPr>
            <w:r>
              <w:rPr>
                <w:rFonts w:hint="eastAsia" w:ascii="宋体" w:hAnsi="宋体" w:cs="宋体"/>
                <w:color w:val="000000" w:themeColor="text1"/>
                <w:kern w:val="0"/>
                <w:sz w:val="20"/>
                <w:szCs w:val="20"/>
                <w:highlight w:val="none"/>
                <w:lang w:eastAsia="zh-CN"/>
                <w14:textFill>
                  <w14:solidFill>
                    <w14:schemeClr w14:val="tx1"/>
                  </w14:solidFill>
                </w14:textFill>
              </w:rPr>
              <w:t>履约保证金</w:t>
            </w:r>
          </w:p>
        </w:tc>
        <w:tc>
          <w:tcPr>
            <w:tcW w:w="7341" w:type="dxa"/>
            <w:gridSpan w:val="2"/>
            <w:tcBorders>
              <w:top w:val="single" w:color="auto" w:sz="4" w:space="0"/>
              <w:left w:val="single" w:color="auto" w:sz="4" w:space="0"/>
              <w:bottom w:val="single" w:color="auto" w:sz="4" w:space="0"/>
              <w:right w:val="single" w:color="auto" w:sz="4" w:space="0"/>
            </w:tcBorders>
            <w:vAlign w:val="center"/>
          </w:tcPr>
          <w:p w14:paraId="2AC4F3E6">
            <w:pPr>
              <w:autoSpaceDE w:val="0"/>
              <w:autoSpaceDN w:val="0"/>
              <w:spacing w:line="360" w:lineRule="exact"/>
              <w:ind w:firstLine="420" w:firstLineChars="200"/>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p w14:paraId="51B4A5F5">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不需要提交。</w:t>
            </w:r>
          </w:p>
          <w:p w14:paraId="5F1F3188">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需要提交：</w:t>
            </w:r>
          </w:p>
          <w:p w14:paraId="71E8D26B">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1.在签订合同前提交合同金额的</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%做为履约保证金。</w:t>
            </w:r>
            <w:r>
              <w:rPr>
                <w:rFonts w:hint="eastAsia"/>
                <w:color w:val="000000" w:themeColor="text1"/>
                <w:highlight w:val="none"/>
                <w14:textFill>
                  <w14:solidFill>
                    <w14:schemeClr w14:val="tx1"/>
                  </w14:solidFill>
                </w14:textFill>
              </w:rPr>
              <w:t>若成交供应商是中小企业（提供产品制造商均为中小微企业或残疾人福利企业或监狱企业），则履约保证金按合同价款的2%收取。</w:t>
            </w:r>
          </w:p>
          <w:p w14:paraId="6FCDBF79">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2.履约保证金提交方式：银行转账、支票、汇票、本票或者金融、担保机构出具的保函等非现金方式。</w:t>
            </w:r>
          </w:p>
          <w:p w14:paraId="3D0C9788">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3.履约保证金提交要求：</w:t>
            </w:r>
          </w:p>
          <w:p w14:paraId="63D28D78">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（1）履约保证金采用银行转账方式的，成交人在签订合同前5日内交至采购人指定账户并且到账，履约保证金指定账户：</w:t>
            </w:r>
          </w:p>
          <w:p w14:paraId="4D3C9DA4">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开户</w:t>
            </w:r>
            <w:r>
              <w:rPr>
                <w:rFonts w:hint="eastAsia" w:ascii="宋体" w:hAnsi="宋体" w:cs="宋体"/>
                <w:color w:val="000000" w:themeColor="text1"/>
                <w:kern w:val="0"/>
                <w:szCs w:val="21"/>
                <w:highlight w:val="none"/>
                <w14:textFill>
                  <w14:solidFill>
                    <w14:schemeClr w14:val="tx1"/>
                  </w14:solidFill>
                </w14:textFill>
              </w:rPr>
              <w:t>名称：广西科技大学</w:t>
            </w:r>
          </w:p>
          <w:p w14:paraId="7B855CB5">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银行</w:t>
            </w:r>
            <w:r>
              <w:rPr>
                <w:rFonts w:hint="eastAsia" w:ascii="宋体" w:hAnsi="宋体" w:cs="宋体"/>
                <w:color w:val="000000" w:themeColor="text1"/>
                <w:kern w:val="0"/>
                <w:szCs w:val="21"/>
                <w:highlight w:val="none"/>
                <w14:textFill>
                  <w14:solidFill>
                    <w14:schemeClr w14:val="tx1"/>
                  </w14:solidFill>
                </w14:textFill>
              </w:rPr>
              <w:t>账号：20-112801040000305</w:t>
            </w:r>
          </w:p>
          <w:p w14:paraId="7D6A93A7">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开户</w:t>
            </w:r>
            <w:r>
              <w:rPr>
                <w:rFonts w:hint="eastAsia" w:ascii="宋体" w:hAnsi="宋体" w:cs="宋体"/>
                <w:color w:val="000000" w:themeColor="text1"/>
                <w:kern w:val="0"/>
                <w:szCs w:val="21"/>
                <w:highlight w:val="none"/>
                <w14:textFill>
                  <w14:solidFill>
                    <w14:schemeClr w14:val="tx1"/>
                  </w14:solidFill>
                </w14:textFill>
              </w:rPr>
              <w:t>银行：中国农业银行柳州市祥兴支行</w:t>
            </w:r>
          </w:p>
          <w:p w14:paraId="595C12BC">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转帐时注明：履约保证金+项目名称编号</w:t>
            </w:r>
          </w:p>
          <w:p w14:paraId="38A9C68D">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5493A8B6">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4.履约保证金退付方式、时间及条件：自货物验收合格之日起至质保期满无质量问题，采购人收到</w:t>
            </w:r>
            <w:r>
              <w:rPr>
                <w:rFonts w:hint="eastAsia" w:ascii="宋体" w:hAnsi="宋体" w:cs="宋体"/>
                <w:color w:val="000000" w:themeColor="text1"/>
                <w:kern w:val="0"/>
                <w:szCs w:val="21"/>
                <w:highlight w:val="none"/>
                <w:lang w:eastAsia="zh-CN"/>
                <w14:textFill>
                  <w14:solidFill>
                    <w14:schemeClr w14:val="tx1"/>
                  </w14:solidFill>
                </w14:textFill>
              </w:rPr>
              <w:t>成交供应商</w:t>
            </w:r>
            <w:r>
              <w:rPr>
                <w:rFonts w:hint="eastAsia" w:ascii="宋体" w:hAnsi="宋体" w:cs="宋体"/>
                <w:color w:val="000000" w:themeColor="text1"/>
                <w:kern w:val="0"/>
                <w:szCs w:val="21"/>
                <w:highlight w:val="none"/>
                <w14:textFill>
                  <w14:solidFill>
                    <w14:schemeClr w14:val="tx1"/>
                  </w14:solidFill>
                </w14:textFill>
              </w:rPr>
              <w:t>退付履约保证金申请后</w:t>
            </w: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个</w:t>
            </w:r>
            <w:r>
              <w:rPr>
                <w:rFonts w:hint="eastAsia" w:ascii="宋体" w:hAnsi="宋体" w:cs="宋体"/>
                <w:color w:val="000000" w:themeColor="text1"/>
                <w:kern w:val="0"/>
                <w:szCs w:val="21"/>
                <w:highlight w:val="none"/>
                <w:lang w:eastAsia="zh-CN"/>
                <w14:textFill>
                  <w14:solidFill>
                    <w14:schemeClr w14:val="tx1"/>
                  </w14:solidFill>
                </w14:textFill>
              </w:rPr>
              <w:t>工作</w:t>
            </w:r>
            <w:r>
              <w:rPr>
                <w:rFonts w:hint="eastAsia" w:ascii="宋体" w:hAnsi="宋体" w:cs="宋体"/>
                <w:color w:val="000000" w:themeColor="text1"/>
                <w:kern w:val="0"/>
                <w:szCs w:val="21"/>
                <w:highlight w:val="none"/>
                <w14:textFill>
                  <w14:solidFill>
                    <w14:schemeClr w14:val="tx1"/>
                  </w14:solidFill>
                </w14:textFill>
              </w:rPr>
              <w:t>日内退还（无息）。</w:t>
            </w:r>
          </w:p>
          <w:p w14:paraId="0D79D1AA">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备注</w:t>
            </w:r>
            <w:r>
              <w:rPr>
                <w:rFonts w:hint="eastAsia" w:ascii="宋体" w:hAnsi="宋体" w:cs="宋体"/>
                <w:color w:val="000000" w:themeColor="text1"/>
                <w:kern w:val="0"/>
                <w:szCs w:val="21"/>
                <w:highlight w:val="none"/>
                <w14:textFill>
                  <w14:solidFill>
                    <w14:schemeClr w14:val="tx1"/>
                  </w14:solidFill>
                </w14:textFill>
              </w:rPr>
              <w:t>：</w:t>
            </w:r>
          </w:p>
          <w:p w14:paraId="0B93BF0A">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1.成交人未按规定缴纳履约保证金或者履约保证金不足额缴纳的，或者银行、保险机构出具的</w:t>
            </w:r>
            <w:r>
              <w:rPr>
                <w:rFonts w:hint="eastAsia" w:ascii="宋体" w:hAnsi="Calibri" w:cs="宋体"/>
                <w:color w:val="000000" w:themeColor="text1"/>
                <w:kern w:val="0"/>
                <w:szCs w:val="21"/>
                <w:highlight w:val="none"/>
                <w14:textFill>
                  <w14:solidFill>
                    <w14:schemeClr w14:val="tx1"/>
                  </w14:solidFill>
                </w14:textFill>
              </w:rPr>
              <w:t>保函</w:t>
            </w:r>
            <w:r>
              <w:rPr>
                <w:rFonts w:hint="eastAsia" w:ascii="宋体" w:hAnsi="宋体" w:cs="宋体"/>
                <w:color w:val="000000" w:themeColor="text1"/>
                <w:kern w:val="0"/>
                <w:szCs w:val="21"/>
                <w:highlight w:val="none"/>
                <w14:textFill>
                  <w14:solidFill>
                    <w14:schemeClr w14:val="tx1"/>
                  </w14:solidFill>
                </w14:textFill>
              </w:rPr>
              <w:t>额度不足的或者保函有效期低于合同履行期限（即签订采购合同之日起至履行完合同</w:t>
            </w:r>
            <w:r>
              <w:rPr>
                <w:rFonts w:hint="eastAsia" w:ascii="宋体" w:hAnsi="Calibri" w:cs="宋体"/>
                <w:color w:val="000000" w:themeColor="text1"/>
                <w:kern w:val="0"/>
                <w:szCs w:val="21"/>
                <w:highlight w:val="none"/>
                <w14:textFill>
                  <w14:solidFill>
                    <w14:schemeClr w14:val="tx1"/>
                  </w14:solidFill>
                </w14:textFill>
              </w:rPr>
              <w:t>约定</w:t>
            </w:r>
            <w:r>
              <w:rPr>
                <w:rFonts w:hint="eastAsia" w:ascii="宋体" w:hAnsi="宋体" w:cs="宋体"/>
                <w:color w:val="000000" w:themeColor="text1"/>
                <w:kern w:val="0"/>
                <w:szCs w:val="21"/>
                <w:highlight w:val="none"/>
                <w14:textFill>
                  <w14:solidFill>
                    <w14:schemeClr w14:val="tx1"/>
                  </w14:solidFill>
                </w14:textFill>
              </w:rPr>
              <w:t>的权利及义务之日止）的，不予签订合同。</w:t>
            </w:r>
          </w:p>
          <w:p w14:paraId="55160FC7">
            <w:pPr>
              <w:spacing w:line="276" w:lineRule="auto"/>
              <w:rPr>
                <w:rFonts w:hint="eastAsia" w:ascii="宋体" w:hAnsi="宋体" w:cs="宋体"/>
                <w:color w:val="auto"/>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2.采用银行、保险机构出具保函的，必须为无条件保函，否则不予签订合同。</w:t>
            </w:r>
          </w:p>
        </w:tc>
      </w:tr>
      <w:bookmarkEnd w:id="6"/>
    </w:tbl>
    <w:p w14:paraId="5BDEAEC6">
      <w:pPr>
        <w:rPr>
          <w:rFonts w:hint="eastAsia" w:ascii="宋体" w:hAnsi="宋体" w:cs="宋体"/>
          <w:color w:val="auto"/>
          <w:sz w:val="32"/>
          <w:szCs w:val="32"/>
          <w:highlight w:val="none"/>
        </w:rPr>
      </w:pPr>
    </w:p>
    <w:p w14:paraId="68A098D1">
      <w:pPr>
        <w:rPr>
          <w:rFonts w:hint="eastAsia" w:ascii="宋体" w:hAnsi="宋体" w:cs="宋体"/>
          <w:color w:val="auto"/>
          <w:sz w:val="32"/>
          <w:szCs w:val="32"/>
          <w:highlight w:val="none"/>
        </w:rPr>
      </w:pPr>
    </w:p>
    <w:p w14:paraId="22D6589D">
      <w:pPr>
        <w:pStyle w:val="32"/>
        <w:rPr>
          <w:rFonts w:hint="eastAsia" w:ascii="宋体" w:hAnsi="宋体" w:cs="宋体"/>
          <w:color w:val="auto"/>
          <w:sz w:val="32"/>
          <w:szCs w:val="32"/>
          <w:highlight w:val="none"/>
        </w:rPr>
      </w:pPr>
    </w:p>
    <w:p w14:paraId="719B9FFC">
      <w:pPr>
        <w:pStyle w:val="32"/>
        <w:rPr>
          <w:rFonts w:hint="eastAsia" w:ascii="宋体" w:hAnsi="宋体" w:cs="宋体"/>
          <w:color w:val="auto"/>
          <w:sz w:val="32"/>
          <w:szCs w:val="32"/>
          <w:highlight w:val="none"/>
        </w:rPr>
      </w:pPr>
    </w:p>
    <w:p w14:paraId="58FA0C3D">
      <w:pPr>
        <w:pStyle w:val="32"/>
        <w:rPr>
          <w:rFonts w:hint="eastAsia" w:ascii="宋体" w:hAnsi="宋体" w:cs="宋体"/>
          <w:color w:val="auto"/>
          <w:sz w:val="32"/>
          <w:szCs w:val="32"/>
          <w:highlight w:val="none"/>
        </w:rPr>
      </w:pPr>
    </w:p>
    <w:p w14:paraId="1D18CC2C">
      <w:pPr>
        <w:pStyle w:val="32"/>
        <w:rPr>
          <w:rFonts w:hint="eastAsia" w:ascii="宋体" w:hAnsi="宋体" w:cs="宋体"/>
          <w:color w:val="auto"/>
          <w:sz w:val="32"/>
          <w:szCs w:val="32"/>
          <w:highlight w:val="none"/>
        </w:rPr>
      </w:pPr>
    </w:p>
    <w:p w14:paraId="49B25D67">
      <w:pPr>
        <w:pStyle w:val="32"/>
        <w:rPr>
          <w:rFonts w:hint="eastAsia" w:ascii="宋体" w:hAnsi="宋体" w:cs="宋体"/>
          <w:color w:val="auto"/>
          <w:sz w:val="32"/>
          <w:szCs w:val="32"/>
          <w:highlight w:val="none"/>
        </w:rPr>
      </w:pPr>
    </w:p>
    <w:p w14:paraId="7570BF35">
      <w:pPr>
        <w:pStyle w:val="32"/>
        <w:rPr>
          <w:rFonts w:hint="eastAsia" w:ascii="宋体" w:hAnsi="宋体" w:cs="宋体"/>
          <w:color w:val="auto"/>
          <w:sz w:val="32"/>
          <w:szCs w:val="32"/>
          <w:highlight w:val="none"/>
        </w:rPr>
      </w:pPr>
    </w:p>
    <w:p w14:paraId="2A9042C6">
      <w:pPr>
        <w:pStyle w:val="32"/>
        <w:rPr>
          <w:rFonts w:hint="eastAsia" w:ascii="宋体" w:hAnsi="宋体" w:cs="宋体"/>
          <w:color w:val="auto"/>
          <w:sz w:val="32"/>
          <w:szCs w:val="32"/>
          <w:highlight w:val="none"/>
        </w:rPr>
      </w:pPr>
    </w:p>
    <w:p w14:paraId="58C58EB2">
      <w:pPr>
        <w:pStyle w:val="32"/>
        <w:rPr>
          <w:rFonts w:hint="eastAsia" w:ascii="宋体" w:hAnsi="宋体" w:cs="宋体"/>
          <w:color w:val="auto"/>
          <w:sz w:val="32"/>
          <w:szCs w:val="32"/>
          <w:highlight w:val="none"/>
        </w:rPr>
      </w:pPr>
    </w:p>
    <w:p w14:paraId="7D31EBA7">
      <w:pPr>
        <w:pStyle w:val="32"/>
        <w:rPr>
          <w:rFonts w:hint="eastAsia" w:ascii="宋体" w:hAnsi="宋体" w:cs="宋体"/>
          <w:color w:val="auto"/>
          <w:sz w:val="32"/>
          <w:szCs w:val="32"/>
          <w:highlight w:val="none"/>
        </w:rPr>
      </w:pPr>
    </w:p>
    <w:p w14:paraId="60233524">
      <w:pPr>
        <w:pStyle w:val="32"/>
        <w:rPr>
          <w:rFonts w:hint="eastAsia" w:ascii="宋体" w:hAnsi="宋体" w:cs="宋体"/>
          <w:color w:val="auto"/>
          <w:sz w:val="32"/>
          <w:szCs w:val="32"/>
          <w:highlight w:val="none"/>
        </w:rPr>
      </w:pPr>
    </w:p>
    <w:p w14:paraId="16CBC88F">
      <w:pPr>
        <w:pStyle w:val="32"/>
        <w:rPr>
          <w:rFonts w:hint="eastAsia" w:ascii="宋体" w:hAnsi="宋体" w:cs="宋体"/>
          <w:color w:val="auto"/>
          <w:sz w:val="32"/>
          <w:szCs w:val="32"/>
          <w:highlight w:val="none"/>
        </w:rPr>
      </w:pPr>
    </w:p>
    <w:p w14:paraId="4CB3A05F">
      <w:pPr>
        <w:pStyle w:val="32"/>
        <w:rPr>
          <w:rFonts w:hint="eastAsia" w:ascii="宋体" w:hAnsi="宋体" w:cs="宋体"/>
          <w:color w:val="auto"/>
          <w:sz w:val="32"/>
          <w:szCs w:val="32"/>
          <w:highlight w:val="none"/>
        </w:rPr>
      </w:pPr>
    </w:p>
    <w:p w14:paraId="62D676AA">
      <w:pPr>
        <w:pStyle w:val="32"/>
        <w:rPr>
          <w:rFonts w:hint="eastAsia" w:ascii="宋体" w:hAnsi="宋体" w:cs="宋体"/>
          <w:color w:val="auto"/>
          <w:sz w:val="32"/>
          <w:szCs w:val="32"/>
          <w:highlight w:val="none"/>
        </w:rPr>
      </w:pPr>
    </w:p>
    <w:p w14:paraId="278A72AB">
      <w:pPr>
        <w:pStyle w:val="32"/>
        <w:rPr>
          <w:rFonts w:hint="eastAsia" w:ascii="宋体" w:hAnsi="宋体" w:cs="宋体"/>
          <w:color w:val="auto"/>
          <w:sz w:val="32"/>
          <w:szCs w:val="32"/>
          <w:highlight w:val="none"/>
        </w:rPr>
      </w:pPr>
    </w:p>
    <w:p w14:paraId="7AA8AFC4">
      <w:pPr>
        <w:pStyle w:val="32"/>
        <w:rPr>
          <w:rFonts w:hint="eastAsia" w:ascii="宋体" w:hAnsi="宋体" w:cs="宋体"/>
          <w:color w:val="auto"/>
          <w:sz w:val="32"/>
          <w:szCs w:val="32"/>
          <w:highlight w:val="none"/>
        </w:rPr>
      </w:pPr>
    </w:p>
    <w:p w14:paraId="46A79145">
      <w:pPr>
        <w:pStyle w:val="32"/>
        <w:rPr>
          <w:rFonts w:hint="eastAsia" w:ascii="宋体" w:hAnsi="宋体" w:cs="宋体"/>
          <w:color w:val="auto"/>
          <w:sz w:val="32"/>
          <w:szCs w:val="32"/>
          <w:highlight w:val="none"/>
        </w:rPr>
      </w:pPr>
    </w:p>
    <w:p w14:paraId="38A49449">
      <w:pPr>
        <w:pStyle w:val="32"/>
        <w:rPr>
          <w:rFonts w:hint="eastAsia" w:ascii="宋体" w:hAnsi="宋体" w:cs="宋体"/>
          <w:color w:val="auto"/>
          <w:sz w:val="32"/>
          <w:szCs w:val="32"/>
          <w:highlight w:val="none"/>
        </w:rPr>
      </w:pPr>
    </w:p>
    <w:p w14:paraId="2C10649F">
      <w:pPr>
        <w:pStyle w:val="32"/>
        <w:rPr>
          <w:rFonts w:hint="eastAsia" w:ascii="宋体" w:hAnsi="宋体" w:cs="宋体"/>
          <w:color w:val="auto"/>
          <w:sz w:val="32"/>
          <w:szCs w:val="32"/>
          <w:highlight w:val="none"/>
        </w:rPr>
      </w:pPr>
    </w:p>
    <w:p w14:paraId="46C8106D">
      <w:pPr>
        <w:pStyle w:val="32"/>
        <w:rPr>
          <w:rFonts w:hint="eastAsia" w:ascii="宋体" w:hAnsi="宋体" w:cs="宋体"/>
          <w:color w:val="auto"/>
          <w:sz w:val="32"/>
          <w:szCs w:val="32"/>
          <w:highlight w:val="none"/>
        </w:rPr>
      </w:pPr>
    </w:p>
    <w:p w14:paraId="7D012A68">
      <w:pPr>
        <w:pStyle w:val="32"/>
        <w:rPr>
          <w:rFonts w:hint="eastAsia" w:ascii="宋体" w:hAnsi="宋体" w:cs="宋体"/>
          <w:color w:val="auto"/>
          <w:sz w:val="32"/>
          <w:szCs w:val="32"/>
          <w:highlight w:val="none"/>
        </w:rPr>
      </w:pPr>
    </w:p>
    <w:p w14:paraId="0940BC31">
      <w:pPr>
        <w:pStyle w:val="32"/>
        <w:rPr>
          <w:rFonts w:hint="eastAsia" w:ascii="宋体" w:hAnsi="宋体" w:cs="宋体"/>
          <w:color w:val="auto"/>
          <w:sz w:val="32"/>
          <w:szCs w:val="32"/>
          <w:highlight w:val="none"/>
        </w:rPr>
      </w:pPr>
    </w:p>
    <w:p w14:paraId="08BF1A92">
      <w:pPr>
        <w:pStyle w:val="32"/>
        <w:rPr>
          <w:rFonts w:hint="eastAsia" w:ascii="宋体" w:hAnsi="宋体" w:cs="宋体"/>
          <w:color w:val="auto"/>
          <w:sz w:val="32"/>
          <w:szCs w:val="32"/>
          <w:highlight w:val="none"/>
        </w:rPr>
      </w:pPr>
    </w:p>
    <w:p w14:paraId="3BCFD776">
      <w:pPr>
        <w:pStyle w:val="20"/>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1</w:t>
      </w:r>
      <w:r>
        <w:rPr>
          <w:rFonts w:hint="eastAsia" w:ascii="微软雅黑" w:hAnsi="微软雅黑" w:eastAsia="微软雅黑" w:cs="微软雅黑"/>
          <w:color w:val="auto"/>
          <w:sz w:val="28"/>
          <w:szCs w:val="28"/>
          <w:highlight w:val="none"/>
        </w:rPr>
        <w:t>：</w:t>
      </w:r>
    </w:p>
    <w:p w14:paraId="1F24C5D3">
      <w:pPr>
        <w:spacing w:line="528" w:lineRule="exact"/>
        <w:ind w:left="1871"/>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48"/>
        <w:tblW w:w="9220" w:type="dxa"/>
        <w:jc w:val="center"/>
        <w:tblLayout w:type="autofit"/>
        <w:tblCellMar>
          <w:top w:w="0" w:type="dxa"/>
          <w:left w:w="108" w:type="dxa"/>
          <w:bottom w:w="0" w:type="dxa"/>
          <w:right w:w="108" w:type="dxa"/>
        </w:tblCellMar>
      </w:tblPr>
      <w:tblGrid>
        <w:gridCol w:w="660"/>
        <w:gridCol w:w="1116"/>
        <w:gridCol w:w="1516"/>
        <w:gridCol w:w="1620"/>
        <w:gridCol w:w="4540"/>
      </w:tblGrid>
      <w:tr w14:paraId="20151515">
        <w:tblPrEx>
          <w:tblCellMar>
            <w:top w:w="0" w:type="dxa"/>
            <w:left w:w="108" w:type="dxa"/>
            <w:bottom w:w="0" w:type="dxa"/>
            <w:right w:w="108" w:type="dxa"/>
          </w:tblCellMar>
        </w:tblPrEx>
        <w:trPr>
          <w:trHeight w:val="555" w:hRule="atLeast"/>
          <w:jc w:val="center"/>
        </w:trPr>
        <w:tc>
          <w:tcPr>
            <w:tcW w:w="660" w:type="dxa"/>
            <w:tcBorders>
              <w:top w:val="single" w:color="000000" w:sz="8" w:space="0"/>
              <w:left w:val="single" w:color="000000" w:sz="8" w:space="0"/>
              <w:bottom w:val="nil"/>
              <w:right w:val="single" w:color="000000" w:sz="8" w:space="0"/>
            </w:tcBorders>
            <w:noWrap/>
          </w:tcPr>
          <w:p w14:paraId="4845AEC8">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14:paraId="5EB62E30">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14:paraId="29D3B295">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1D3DE572">
        <w:tblPrEx>
          <w:tblCellMar>
            <w:top w:w="0" w:type="dxa"/>
            <w:left w:w="108" w:type="dxa"/>
            <w:bottom w:w="0" w:type="dxa"/>
            <w:right w:w="108" w:type="dxa"/>
          </w:tblCellMar>
        </w:tblPrEx>
        <w:trPr>
          <w:trHeight w:val="495" w:hRule="atLeast"/>
          <w:jc w:val="center"/>
        </w:trPr>
        <w:tc>
          <w:tcPr>
            <w:tcW w:w="660" w:type="dxa"/>
            <w:vMerge w:val="restart"/>
            <w:tcBorders>
              <w:top w:val="single" w:color="000000" w:sz="8" w:space="0"/>
              <w:left w:val="single" w:color="000000" w:sz="8" w:space="0"/>
              <w:bottom w:val="single" w:color="000000" w:sz="8" w:space="0"/>
              <w:right w:val="single" w:color="000000" w:sz="8" w:space="0"/>
            </w:tcBorders>
            <w:noWrap/>
            <w:vAlign w:val="center"/>
          </w:tcPr>
          <w:p w14:paraId="22B477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14:paraId="07E1B80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14:paraId="714540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14:paraId="6100CA0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F748C7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CB0F144">
        <w:tblPrEx>
          <w:tblCellMar>
            <w:top w:w="0" w:type="dxa"/>
            <w:left w:w="108" w:type="dxa"/>
            <w:bottom w:w="0" w:type="dxa"/>
            <w:right w:w="108" w:type="dxa"/>
          </w:tblCellMar>
        </w:tblPrEx>
        <w:trPr>
          <w:trHeight w:val="49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716E787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D955CD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7013BE6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14:paraId="49E6F01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15B4E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8905659">
        <w:tblPrEx>
          <w:tblCellMar>
            <w:top w:w="0" w:type="dxa"/>
            <w:left w:w="108" w:type="dxa"/>
            <w:bottom w:w="0" w:type="dxa"/>
            <w:right w:w="108" w:type="dxa"/>
          </w:tblCellMar>
        </w:tblPrEx>
        <w:trPr>
          <w:trHeight w:val="735"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14:paraId="27454BB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EF36B0D">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14779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14:paraId="4DD874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97B32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3B97409">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0BEB56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14:paraId="0D92252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5D08E5C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14:paraId="3F1BAA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14:paraId="7E9427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2A93709">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FD9481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7A1FCA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A15CF7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C831CF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14:paraId="50E402C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C11F5EF">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CBF3EF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84B0AE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AA0CAC7">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DEF62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14:paraId="2C6CA1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DD170D1">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29666F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55BFB29">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A3A20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14:paraId="19935C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14:paraId="632727F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DBCFE81">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E4601C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F93B8A4">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0A24C5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14:paraId="61E298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14:paraId="7288D4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21D60E34">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5144458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14:paraId="04CABE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14:paraId="4F1CF46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39A0F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ABA2CC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587A7ECA">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DA442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14:paraId="4E46356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14:paraId="7FAE239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0F34CB9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BBFDA3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A98B944">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35B92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14:paraId="430560F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14:paraId="0313375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14:paraId="626A1E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1B9039F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41CB7995">
        <w:tblPrEx>
          <w:tblCellMar>
            <w:top w:w="0" w:type="dxa"/>
            <w:left w:w="108" w:type="dxa"/>
            <w:bottom w:w="0" w:type="dxa"/>
            <w:right w:w="108" w:type="dxa"/>
          </w:tblCellMar>
        </w:tblPrEx>
        <w:trPr>
          <w:trHeight w:val="73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3C0DAF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14:paraId="6AB264A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14:paraId="105E12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14:paraId="2152AF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14:paraId="4D47B0E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1E1F6FAC">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6BE3BA3">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002DCCE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B1D89B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7571CE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14:paraId="1B08312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F77218B">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FB8515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D5A53F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0F4683B">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56665E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14:paraId="1CEA8BF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2BB119CA">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2C2152FE">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DBDA7AC">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6AB17C4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14:paraId="644DF46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14:paraId="21AF82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ABE1A2">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054D1ACA">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836F46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4009E24A">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1148BA2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14:paraId="20ED1A9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01AF376E">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9E376A1">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2879FA0">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B877A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14:paraId="243ADDC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14:paraId="277A3D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450CE51">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E35CC6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086ED81">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22F4B1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14:paraId="0B7B92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14:paraId="072004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1507DF9C">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CBB146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14:paraId="327019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14:paraId="1CC266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4FF305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32DF6A1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9B35501">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3399D0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14:paraId="2BF703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14:paraId="481A2E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14:paraId="1A7FE2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7C38E2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2499BCB">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4E0B85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14:paraId="6462C9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14:paraId="5A3470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14:paraId="429F04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6D363F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5449D02">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000000" w:sz="8" w:space="0"/>
              <w:bottom w:val="single" w:color="000000" w:sz="8" w:space="0"/>
              <w:right w:val="single" w:color="000000" w:sz="8" w:space="0"/>
            </w:tcBorders>
            <w:noWrap/>
            <w:vAlign w:val="center"/>
          </w:tcPr>
          <w:p w14:paraId="1EA98D5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14:paraId="7126E4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14:paraId="762A23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14:paraId="17FF16D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1FEBD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1F7685A">
        <w:tblPrEx>
          <w:tblCellMar>
            <w:top w:w="0" w:type="dxa"/>
            <w:left w:w="108" w:type="dxa"/>
            <w:bottom w:w="0" w:type="dxa"/>
            <w:right w:w="108" w:type="dxa"/>
          </w:tblCellMar>
        </w:tblPrEx>
        <w:trPr>
          <w:trHeight w:val="97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26E9ED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2F9C9DD8">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0D11B9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14:paraId="28E9F0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14:paraId="5134E4C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2EBB5460">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B691D6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B05FE20">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A7B2C3C">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43303A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14:paraId="048A2C6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4C134A3">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4CD5369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EBD7E0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853B936">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6EC3A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14:paraId="78F5AE4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1C781D12">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147DF9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DA9F4DE">
            <w:pPr>
              <w:widowControl/>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14:paraId="771FD1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14:paraId="25CCB61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206918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78C4FF3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1F73455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1A5430C">
            <w:pPr>
              <w:widowControl/>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14:paraId="0F9BE1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14:paraId="750910C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14:paraId="23F69B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B67E627">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70A3C8C4">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E1685E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7F0E17E4">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6F80398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14:paraId="4CE4B08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6BAFCA5E">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65E55366">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326CC9D5">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579A8F11">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541AA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14:paraId="36E5D3C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622C0EFD">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14:paraId="571A2FBC">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6FCF5DE7">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vAlign w:val="center"/>
          </w:tcPr>
          <w:p w14:paraId="1DB0CC25">
            <w:pPr>
              <w:widowControl/>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14:paraId="2B5B77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14:paraId="74CC80D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0C1713C5">
        <w:tblPrEx>
          <w:tblCellMar>
            <w:top w:w="0" w:type="dxa"/>
            <w:left w:w="108" w:type="dxa"/>
            <w:bottom w:w="0" w:type="dxa"/>
            <w:right w:w="108" w:type="dxa"/>
          </w:tblCellMar>
        </w:tblPrEx>
        <w:trPr>
          <w:trHeight w:val="49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12C4DF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ign w:val="center"/>
          </w:tcPr>
          <w:p w14:paraId="1EB963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ign w:val="center"/>
          </w:tcPr>
          <w:p w14:paraId="5C856A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ign w:val="center"/>
          </w:tcPr>
          <w:p w14:paraId="47F2C9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C6F3A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3979D9E5">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2FD53A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02D38CA5">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27829A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ign w:val="center"/>
          </w:tcPr>
          <w:p w14:paraId="095C286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BE5F19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26EFED98">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A58807B">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36DED915">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A1675D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ign w:val="center"/>
          </w:tcPr>
          <w:p w14:paraId="1BCF7E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0C7528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E0ED502">
        <w:tblPrEx>
          <w:tblCellMar>
            <w:top w:w="0" w:type="dxa"/>
            <w:left w:w="108" w:type="dxa"/>
            <w:bottom w:w="0" w:type="dxa"/>
            <w:right w:w="108" w:type="dxa"/>
          </w:tblCellMar>
        </w:tblPrEx>
        <w:trPr>
          <w:trHeight w:val="73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CD0CED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vAlign w:val="center"/>
          </w:tcPr>
          <w:p w14:paraId="2036C9FB">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0D0173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ign w:val="center"/>
          </w:tcPr>
          <w:p w14:paraId="463D2B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47BA41E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D0656D8">
        <w:tblPrEx>
          <w:tblCellMar>
            <w:top w:w="0" w:type="dxa"/>
            <w:left w:w="108" w:type="dxa"/>
            <w:bottom w:w="0" w:type="dxa"/>
            <w:right w:w="108" w:type="dxa"/>
          </w:tblCellMar>
        </w:tblPrEx>
        <w:trPr>
          <w:trHeight w:val="735" w:hRule="atLeast"/>
          <w:jc w:val="center"/>
        </w:trPr>
        <w:tc>
          <w:tcPr>
            <w:tcW w:w="660" w:type="dxa"/>
            <w:tcBorders>
              <w:top w:val="nil"/>
              <w:left w:val="single" w:color="auto" w:sz="8" w:space="0"/>
              <w:bottom w:val="single" w:color="auto" w:sz="8" w:space="0"/>
              <w:right w:val="single" w:color="auto" w:sz="8" w:space="0"/>
            </w:tcBorders>
            <w:noWrap/>
            <w:vAlign w:val="center"/>
          </w:tcPr>
          <w:p w14:paraId="6D4C14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ign w:val="center"/>
          </w:tcPr>
          <w:p w14:paraId="5CD0B0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ign w:val="center"/>
          </w:tcPr>
          <w:p w14:paraId="7EC8002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ign w:val="center"/>
          </w:tcPr>
          <w:p w14:paraId="5A49CD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929B34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6BADB326">
        <w:tblPrEx>
          <w:tblCellMar>
            <w:top w:w="0" w:type="dxa"/>
            <w:left w:w="108" w:type="dxa"/>
            <w:bottom w:w="0" w:type="dxa"/>
            <w:right w:w="108" w:type="dxa"/>
          </w:tblCellMar>
        </w:tblPrEx>
        <w:trPr>
          <w:trHeight w:val="975" w:hRule="atLeast"/>
          <w:jc w:val="center"/>
        </w:trPr>
        <w:tc>
          <w:tcPr>
            <w:tcW w:w="660" w:type="dxa"/>
            <w:tcBorders>
              <w:top w:val="nil"/>
              <w:left w:val="single" w:color="auto" w:sz="8" w:space="0"/>
              <w:bottom w:val="single" w:color="auto" w:sz="8" w:space="0"/>
              <w:right w:val="single" w:color="auto" w:sz="8" w:space="0"/>
            </w:tcBorders>
            <w:noWrap/>
            <w:vAlign w:val="center"/>
          </w:tcPr>
          <w:p w14:paraId="4EFBCD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ign w:val="center"/>
          </w:tcPr>
          <w:p w14:paraId="052D09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ign w:val="center"/>
          </w:tcPr>
          <w:p w14:paraId="326888F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ign w:val="center"/>
          </w:tcPr>
          <w:p w14:paraId="1FBCAE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ign w:val="center"/>
          </w:tcPr>
          <w:p w14:paraId="7051E0E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3C92982">
        <w:tblPrEx>
          <w:tblCellMar>
            <w:top w:w="0" w:type="dxa"/>
            <w:left w:w="108" w:type="dxa"/>
            <w:bottom w:w="0" w:type="dxa"/>
            <w:right w:w="108" w:type="dxa"/>
          </w:tblCellMar>
        </w:tblPrEx>
        <w:trPr>
          <w:trHeight w:val="495" w:hRule="atLeast"/>
          <w:jc w:val="center"/>
        </w:trPr>
        <w:tc>
          <w:tcPr>
            <w:tcW w:w="660" w:type="dxa"/>
            <w:tcBorders>
              <w:top w:val="nil"/>
              <w:left w:val="single" w:color="auto" w:sz="8" w:space="0"/>
              <w:bottom w:val="single" w:color="auto" w:sz="8" w:space="0"/>
              <w:right w:val="single" w:color="auto" w:sz="8" w:space="0"/>
            </w:tcBorders>
            <w:noWrap/>
            <w:vAlign w:val="center"/>
          </w:tcPr>
          <w:p w14:paraId="74A2320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ign w:val="center"/>
          </w:tcPr>
          <w:p w14:paraId="279619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ign w:val="center"/>
          </w:tcPr>
          <w:p w14:paraId="04A63B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ign w:val="center"/>
          </w:tcPr>
          <w:p w14:paraId="5E4256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3F864C7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32900BAB">
        <w:tblPrEx>
          <w:tblCellMar>
            <w:top w:w="0" w:type="dxa"/>
            <w:left w:w="108" w:type="dxa"/>
            <w:bottom w:w="0" w:type="dxa"/>
            <w:right w:w="108" w:type="dxa"/>
          </w:tblCellMar>
        </w:tblPrEx>
        <w:trPr>
          <w:trHeight w:val="285" w:hRule="atLeast"/>
          <w:jc w:val="center"/>
        </w:trPr>
        <w:tc>
          <w:tcPr>
            <w:tcW w:w="660" w:type="dxa"/>
            <w:vMerge w:val="restart"/>
            <w:tcBorders>
              <w:top w:val="nil"/>
              <w:left w:val="single" w:color="auto" w:sz="8" w:space="0"/>
              <w:bottom w:val="single" w:color="auto" w:sz="8" w:space="0"/>
              <w:right w:val="single" w:color="auto" w:sz="8" w:space="0"/>
            </w:tcBorders>
            <w:noWrap/>
            <w:vAlign w:val="center"/>
          </w:tcPr>
          <w:p w14:paraId="40105D0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ign w:val="center"/>
          </w:tcPr>
          <w:p w14:paraId="7D2DA3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ign w:val="center"/>
          </w:tcPr>
          <w:p w14:paraId="501AFD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ign w:val="center"/>
          </w:tcPr>
          <w:p w14:paraId="496CFD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01297C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25174DFA">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A5B8A99">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287932EC">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1BB6BE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ign w:val="center"/>
          </w:tcPr>
          <w:p w14:paraId="1D4AC4C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24B0CA6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36B25466">
        <w:tblPrEx>
          <w:tblCellMar>
            <w:top w:w="0" w:type="dxa"/>
            <w:left w:w="108" w:type="dxa"/>
            <w:bottom w:w="0" w:type="dxa"/>
            <w:right w:w="108" w:type="dxa"/>
          </w:tblCellMar>
        </w:tblPrEx>
        <w:trPr>
          <w:trHeight w:val="49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3108B8F">
            <w:pPr>
              <w:widowControl/>
              <w:jc w:val="left"/>
              <w:rPr>
                <w:rFonts w:hint="eastAsia"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vAlign w:val="center"/>
          </w:tcPr>
          <w:p w14:paraId="7BBBD694">
            <w:pPr>
              <w:widowControl/>
              <w:jc w:val="left"/>
              <w:rPr>
                <w:rFonts w:hint="eastAsia"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ign w:val="center"/>
          </w:tcPr>
          <w:p w14:paraId="4236E44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ign w:val="center"/>
          </w:tcPr>
          <w:p w14:paraId="515F61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ign w:val="center"/>
          </w:tcPr>
          <w:p w14:paraId="7DF62CE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6AB43CB3">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20771E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14:paraId="61DF25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14:paraId="6D3A800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5A734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E828BE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4976CFD6">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76F1B2A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14:paraId="0011AC9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14:paraId="1DEEB7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1BA9C7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4F902F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32D0EE4D">
        <w:tblPrEx>
          <w:tblCellMar>
            <w:top w:w="0" w:type="dxa"/>
            <w:left w:w="108" w:type="dxa"/>
            <w:bottom w:w="0" w:type="dxa"/>
            <w:right w:w="108" w:type="dxa"/>
          </w:tblCellMar>
        </w:tblPrEx>
        <w:trPr>
          <w:trHeight w:val="495" w:hRule="atLeast"/>
          <w:jc w:val="center"/>
        </w:trPr>
        <w:tc>
          <w:tcPr>
            <w:tcW w:w="660" w:type="dxa"/>
            <w:tcBorders>
              <w:top w:val="nil"/>
              <w:left w:val="single" w:color="000000" w:sz="8" w:space="0"/>
              <w:bottom w:val="single" w:color="000000" w:sz="8" w:space="0"/>
              <w:right w:val="single" w:color="000000" w:sz="8" w:space="0"/>
            </w:tcBorders>
            <w:noWrap/>
            <w:vAlign w:val="center"/>
          </w:tcPr>
          <w:p w14:paraId="1D7450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14:paraId="0753E7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14:paraId="56C0B53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14:paraId="74A825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14:paraId="0577DFC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CB60728">
      <w:pPr>
        <w:widowControl/>
        <w:rPr>
          <w:rFonts w:hint="eastAsia" w:ascii="宋体" w:hAnsi="宋体" w:cs="宋体"/>
          <w:color w:val="auto"/>
          <w:sz w:val="20"/>
          <w:szCs w:val="20"/>
          <w:highlight w:val="none"/>
        </w:rPr>
      </w:pPr>
    </w:p>
    <w:p w14:paraId="582469DB">
      <w:pPr>
        <w:pStyle w:val="20"/>
        <w:spacing w:after="0" w:line="360" w:lineRule="exact"/>
        <w:rPr>
          <w:rFonts w:hint="eastAsia"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340C3031">
      <w:pPr>
        <w:spacing w:line="360" w:lineRule="exact"/>
        <w:ind w:firstLine="420" w:firstLineChars="200"/>
        <w:rPr>
          <w:rFonts w:hint="eastAsia" w:ascii="宋体" w:hAnsi="宋体" w:cs="宋体"/>
          <w:color w:val="auto"/>
          <w:szCs w:val="21"/>
          <w:highlight w:val="none"/>
        </w:rPr>
      </w:pP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r>
        <w:rPr>
          <w:rFonts w:hAnsi="宋体"/>
          <w:color w:val="auto"/>
          <w:highlight w:val="none"/>
        </w:rPr>
        <w:br w:type="page"/>
      </w:r>
    </w:p>
    <w:p w14:paraId="4A42D48B">
      <w:pPr>
        <w:pStyle w:val="20"/>
        <w:spacing w:line="360" w:lineRule="auto"/>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rPr>
        <w:t>2</w:t>
      </w:r>
      <w:r>
        <w:rPr>
          <w:rFonts w:hint="eastAsia" w:ascii="微软雅黑" w:hAnsi="微软雅黑" w:eastAsia="微软雅黑" w:cs="微软雅黑"/>
          <w:color w:val="auto"/>
          <w:sz w:val="28"/>
          <w:szCs w:val="28"/>
          <w:highlight w:val="none"/>
        </w:rPr>
        <w:t>：</w:t>
      </w:r>
    </w:p>
    <w:p w14:paraId="22FE44B4">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48"/>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043091D6">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1B69E5A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085EDE0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14:paraId="4C1BB12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14:paraId="19754D8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14:paraId="356926A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14:paraId="33E42D5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微型</w:t>
            </w:r>
          </w:p>
        </w:tc>
      </w:tr>
      <w:tr w14:paraId="44A90511">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5C8A6D3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3F3F7A0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2D8201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60496B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0CA4374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14:paraId="3F74B9D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w:t>
            </w:r>
          </w:p>
        </w:tc>
      </w:tr>
      <w:tr w14:paraId="3C959CE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086D01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0AE2A36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4D616E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357481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B94AAD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0F7A5E2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75EC62CF">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FA23F03">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707C78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8D2C93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F0E367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14:paraId="3338643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14:paraId="2526E4B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Y＜300</w:t>
            </w:r>
          </w:p>
        </w:tc>
      </w:tr>
      <w:tr w14:paraId="6E66A4E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133BC8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2DD4788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7FCC71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BE87D0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14:paraId="6A5C74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14:paraId="6BC9789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Y＜300</w:t>
            </w:r>
          </w:p>
        </w:tc>
      </w:tr>
      <w:tr w14:paraId="64AB3A5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FCD6E35">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273AA3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3CEC750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6B0E17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14:paraId="1551478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14:paraId="0AB4AF7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Z＜300</w:t>
            </w:r>
          </w:p>
        </w:tc>
      </w:tr>
      <w:tr w14:paraId="0E09752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16B259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545F807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908F9E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2735FD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14:paraId="398A7EB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14:paraId="3BEBDF6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X＜5</w:t>
            </w:r>
          </w:p>
        </w:tc>
      </w:tr>
      <w:tr w14:paraId="146CF014">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5102ED4">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8C5B11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1BFBEA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AA29E9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14:paraId="2775481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14:paraId="5D2049B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Y＜1000</w:t>
            </w:r>
          </w:p>
        </w:tc>
      </w:tr>
      <w:tr w14:paraId="300AE732">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EE3B78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5B2ACEB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C5B66A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5E94CF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14:paraId="735EAEA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14:paraId="6E1F6CC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3A3CF35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DDF1E16">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CC00E6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FBEC90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8D501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665076C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14:paraId="1B4D229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337DBF2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D9DA63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2840F82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5044DF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8CF3EE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176A575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17AE344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2D118F13">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94075A6">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5F9E47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9C79AE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B69FD3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14:paraId="1A52E65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14:paraId="2633462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Y＜200</w:t>
            </w:r>
          </w:p>
        </w:tc>
      </w:tr>
      <w:tr w14:paraId="6A1B818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615A35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235127F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41B0EB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277FA7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14:paraId="1D56F5A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14:paraId="631ADF3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6E48D6C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93A57CC">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75E110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712A28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E59725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14:paraId="3259F32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3A0457C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0AF80AA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B45FC2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05E8AF7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CC8544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3DB000E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5084FB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268F44E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35C3597D">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10281288">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9F3E18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95D55B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4848FD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14:paraId="4E485F7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0C34D5C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0C9CF4D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BC27C3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3260748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CEA044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B89BF3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2F771F6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46453D4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301ACBF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986D597">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2C73B9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6D4F22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F61BE9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4FE4D77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792E3CB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01879C5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5A55A8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3463BBC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40361D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1D8068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4C98C1E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4CA7D0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447CE27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344FF86">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09CF17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689573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0382A0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76CB9F3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6E16E2F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63F0495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BB9671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2F45349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8D57CA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7CD7D5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14:paraId="7B1C94B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2C6BAF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47F68E1C">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F0340A1">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121F39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A0BF4F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7CFD53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14:paraId="1BA8002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32BE0D6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3DB7DA68">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31F3B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65E5B30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1CED9F6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7A39A1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433FFE4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70B27A2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3EE4C098">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6FC956F">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664FE6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BD86E1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E72218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14:paraId="129FD34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14:paraId="6DB690B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w:t>
            </w:r>
          </w:p>
        </w:tc>
      </w:tr>
      <w:tr w14:paraId="7B9DA8B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7AE5D61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661EF9E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2BC2EB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360E7E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14:paraId="67A9184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14:paraId="78080F0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X＜100</w:t>
            </w:r>
          </w:p>
        </w:tc>
      </w:tr>
      <w:tr w14:paraId="3B51F5F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0065E2B">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20C0511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7575A0A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19CFB1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14:paraId="2007559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14:paraId="13C9F7F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Y＜2000</w:t>
            </w:r>
          </w:p>
        </w:tc>
      </w:tr>
      <w:tr w14:paraId="2B795843">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E5A7E4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087ABC3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7803EA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80D1E2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2C2E78C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14:paraId="1B1DE4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X＜100</w:t>
            </w:r>
          </w:p>
        </w:tc>
      </w:tr>
      <w:tr w14:paraId="4416C64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5FADF27B">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BC912F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6990DE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AF270A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14:paraId="63D7553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14:paraId="3C9C742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Y＜500</w:t>
            </w:r>
          </w:p>
        </w:tc>
      </w:tr>
      <w:tr w14:paraId="0DDE722F">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A0CE01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234ABD9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16815B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076805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5F912A2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43AD6B2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13F4BC1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5D6E855">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9A9D76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29A8D9E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43AED3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14:paraId="62DC84C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14:paraId="2F6D98F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1635B07B">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782FFFF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463722D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4C04FB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04E14A6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7E066FF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0A5D2D8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bl>
    <w:p w14:paraId="2202407D">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125411D2">
      <w:pPr>
        <w:pStyle w:val="20"/>
        <w:spacing w:line="360" w:lineRule="auto"/>
        <w:rPr>
          <w:rFonts w:hint="eastAsia" w:hAnsi="宋体" w:cs="宋体"/>
          <w:color w:val="auto"/>
          <w:sz w:val="28"/>
          <w:szCs w:val="28"/>
          <w:highlight w:val="none"/>
        </w:rPr>
      </w:pPr>
      <w:r>
        <w:rPr>
          <w:rFonts w:hint="eastAsia" w:ascii="宋体" w:hAnsi="宋体" w:cs="宋体"/>
          <w:color w:val="auto"/>
          <w:sz w:val="28"/>
          <w:szCs w:val="28"/>
          <w:highlight w:val="none"/>
        </w:rPr>
        <w:t>附件3</w:t>
      </w:r>
      <w:r>
        <w:rPr>
          <w:rFonts w:hint="eastAsia" w:hAnsi="宋体" w:cs="宋体"/>
          <w:color w:val="auto"/>
          <w:sz w:val="28"/>
          <w:szCs w:val="28"/>
          <w:highlight w:val="none"/>
        </w:rPr>
        <w:t>：</w:t>
      </w:r>
    </w:p>
    <w:p w14:paraId="29868D26">
      <w:pPr>
        <w:widowControl/>
        <w:shd w:val="clear" w:color="auto" w:fill="FFFFFF"/>
        <w:spacing w:before="20" w:after="20" w:line="560" w:lineRule="atLeast"/>
        <w:jc w:val="center"/>
        <w:textAlignment w:val="baseline"/>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中国境内生产的组件成本核算基本规则</w:t>
      </w:r>
    </w:p>
    <w:p w14:paraId="663EBF20">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BE83121">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一、产品的一级组件是指直接组成产品的组件。产品的二级组件是指直接组成产品一级组件的组件。一级组件不可分解的，视同二级组件。</w:t>
      </w:r>
    </w:p>
    <w:p w14:paraId="36053875">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二、二级组件在中国境内生产的，其全部成本计入中国境内生产的组件成本；二级组件不在中国境内生产的，其成本不计入中国境内生产的组件成本。</w:t>
      </w:r>
    </w:p>
    <w:p w14:paraId="44C8A6A5">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三、产品总成本和组件成本以相关会计核算数据、采购合同、进货记录等为基础进行计算。</w:t>
      </w:r>
    </w:p>
    <w:p w14:paraId="3F8F21BF">
      <w:pPr>
        <w:widowControl/>
        <w:shd w:val="clear" w:color="auto" w:fill="FFFFFF"/>
        <w:spacing w:before="20" w:after="20" w:line="480" w:lineRule="auto"/>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四、需要对成本核算规则予以进一步明确的其他有关事项，由财政部会同有关部门另行规定。</w:t>
      </w:r>
    </w:p>
    <w:p w14:paraId="531FB0C1">
      <w:pPr>
        <w:widowControl/>
        <w:spacing w:line="360" w:lineRule="exact"/>
        <w:ind w:left="480"/>
        <w:jc w:val="center"/>
        <w:outlineLvl w:val="0"/>
        <w:rPr>
          <w:rFonts w:hint="eastAsia" w:ascii="宋体" w:hAnsi="宋体" w:cs="宋体"/>
          <w:b/>
          <w:color w:val="auto"/>
          <w:sz w:val="28"/>
          <w:szCs w:val="28"/>
          <w:highlight w:val="none"/>
        </w:rPr>
      </w:pPr>
    </w:p>
    <w:p w14:paraId="6252347D">
      <w:pPr>
        <w:widowControl/>
        <w:spacing w:line="360" w:lineRule="exact"/>
        <w:ind w:left="480"/>
        <w:jc w:val="center"/>
        <w:outlineLvl w:val="0"/>
        <w:rPr>
          <w:rFonts w:hint="eastAsia" w:ascii="宋体" w:hAnsi="宋体" w:cs="宋体"/>
          <w:b/>
          <w:color w:val="auto"/>
          <w:sz w:val="28"/>
          <w:szCs w:val="28"/>
          <w:highlight w:val="none"/>
        </w:rPr>
      </w:pPr>
    </w:p>
    <w:p w14:paraId="1D296220">
      <w:pPr>
        <w:widowControl/>
        <w:spacing w:line="360" w:lineRule="exact"/>
        <w:ind w:left="480"/>
        <w:jc w:val="center"/>
        <w:outlineLvl w:val="0"/>
        <w:rPr>
          <w:rFonts w:hint="eastAsia" w:ascii="宋体" w:hAnsi="宋体" w:cs="宋体"/>
          <w:b/>
          <w:color w:val="auto"/>
          <w:sz w:val="28"/>
          <w:szCs w:val="28"/>
          <w:highlight w:val="none"/>
        </w:rPr>
      </w:pPr>
    </w:p>
    <w:p w14:paraId="5B1C6621">
      <w:pPr>
        <w:widowControl/>
        <w:spacing w:line="360" w:lineRule="exact"/>
        <w:ind w:left="480"/>
        <w:jc w:val="center"/>
        <w:outlineLvl w:val="0"/>
        <w:rPr>
          <w:rFonts w:hint="eastAsia" w:ascii="宋体" w:hAnsi="宋体" w:cs="宋体"/>
          <w:b/>
          <w:color w:val="auto"/>
          <w:sz w:val="28"/>
          <w:szCs w:val="28"/>
          <w:highlight w:val="none"/>
        </w:rPr>
      </w:pPr>
    </w:p>
    <w:p w14:paraId="6E79C7BE">
      <w:pPr>
        <w:widowControl/>
        <w:spacing w:line="360" w:lineRule="exact"/>
        <w:ind w:left="480"/>
        <w:jc w:val="center"/>
        <w:outlineLvl w:val="0"/>
        <w:rPr>
          <w:rFonts w:hint="eastAsia" w:ascii="宋体" w:hAnsi="宋体" w:cs="宋体"/>
          <w:b/>
          <w:color w:val="auto"/>
          <w:sz w:val="28"/>
          <w:szCs w:val="28"/>
          <w:highlight w:val="none"/>
        </w:rPr>
      </w:pPr>
    </w:p>
    <w:p w14:paraId="2C96E916">
      <w:pPr>
        <w:widowControl/>
        <w:spacing w:line="360" w:lineRule="exact"/>
        <w:ind w:left="480"/>
        <w:jc w:val="center"/>
        <w:outlineLvl w:val="0"/>
        <w:rPr>
          <w:rFonts w:hint="eastAsia" w:ascii="宋体" w:hAnsi="宋体" w:cs="宋体"/>
          <w:b/>
          <w:color w:val="auto"/>
          <w:sz w:val="28"/>
          <w:szCs w:val="28"/>
          <w:highlight w:val="none"/>
        </w:rPr>
      </w:pPr>
    </w:p>
    <w:p w14:paraId="03A2FD90">
      <w:pPr>
        <w:widowControl/>
        <w:spacing w:line="360" w:lineRule="exact"/>
        <w:ind w:left="480"/>
        <w:jc w:val="center"/>
        <w:outlineLvl w:val="0"/>
        <w:rPr>
          <w:rFonts w:hint="eastAsia" w:ascii="宋体" w:hAnsi="宋体" w:cs="宋体"/>
          <w:b/>
          <w:color w:val="auto"/>
          <w:sz w:val="28"/>
          <w:szCs w:val="28"/>
          <w:highlight w:val="none"/>
        </w:rPr>
      </w:pPr>
    </w:p>
    <w:p w14:paraId="6E0E7434">
      <w:pPr>
        <w:widowControl/>
        <w:spacing w:line="360" w:lineRule="exact"/>
        <w:ind w:left="480"/>
        <w:jc w:val="center"/>
        <w:outlineLvl w:val="0"/>
        <w:rPr>
          <w:rFonts w:hint="eastAsia" w:ascii="宋体" w:hAnsi="宋体" w:cs="宋体"/>
          <w:b/>
          <w:color w:val="auto"/>
          <w:sz w:val="28"/>
          <w:szCs w:val="28"/>
          <w:highlight w:val="none"/>
        </w:rPr>
      </w:pPr>
    </w:p>
    <w:p w14:paraId="59B54C11">
      <w:pPr>
        <w:widowControl/>
        <w:spacing w:line="360" w:lineRule="exact"/>
        <w:ind w:left="480"/>
        <w:jc w:val="center"/>
        <w:outlineLvl w:val="0"/>
        <w:rPr>
          <w:rFonts w:hint="eastAsia" w:ascii="宋体" w:hAnsi="宋体" w:cs="宋体"/>
          <w:b/>
          <w:color w:val="auto"/>
          <w:sz w:val="28"/>
          <w:szCs w:val="28"/>
          <w:highlight w:val="none"/>
        </w:rPr>
      </w:pPr>
    </w:p>
    <w:p w14:paraId="55A37ABD">
      <w:pPr>
        <w:widowControl/>
        <w:spacing w:line="360" w:lineRule="exact"/>
        <w:ind w:left="480"/>
        <w:jc w:val="center"/>
        <w:outlineLvl w:val="0"/>
        <w:rPr>
          <w:rFonts w:hint="eastAsia" w:ascii="宋体" w:hAnsi="宋体" w:cs="宋体"/>
          <w:b/>
          <w:color w:val="auto"/>
          <w:sz w:val="28"/>
          <w:szCs w:val="28"/>
          <w:highlight w:val="none"/>
        </w:rPr>
      </w:pPr>
    </w:p>
    <w:p w14:paraId="1F18BC1A">
      <w:pPr>
        <w:widowControl/>
        <w:spacing w:line="360" w:lineRule="exact"/>
        <w:ind w:left="480"/>
        <w:jc w:val="center"/>
        <w:outlineLvl w:val="0"/>
        <w:rPr>
          <w:rFonts w:hint="eastAsia" w:ascii="宋体" w:hAnsi="宋体" w:cs="宋体"/>
          <w:b/>
          <w:color w:val="auto"/>
          <w:sz w:val="28"/>
          <w:szCs w:val="28"/>
          <w:highlight w:val="none"/>
        </w:rPr>
      </w:pPr>
    </w:p>
    <w:p w14:paraId="01DA4521">
      <w:pPr>
        <w:widowControl/>
        <w:spacing w:line="360" w:lineRule="exact"/>
        <w:ind w:left="480"/>
        <w:jc w:val="center"/>
        <w:outlineLvl w:val="0"/>
        <w:rPr>
          <w:rFonts w:hint="eastAsia" w:ascii="宋体" w:hAnsi="宋体" w:cs="宋体"/>
          <w:b/>
          <w:color w:val="auto"/>
          <w:sz w:val="28"/>
          <w:szCs w:val="28"/>
          <w:highlight w:val="none"/>
        </w:rPr>
      </w:pPr>
    </w:p>
    <w:p w14:paraId="68D3958C">
      <w:pPr>
        <w:widowControl/>
        <w:spacing w:line="360" w:lineRule="exact"/>
        <w:ind w:left="480"/>
        <w:jc w:val="center"/>
        <w:outlineLvl w:val="0"/>
        <w:rPr>
          <w:rFonts w:hint="eastAsia" w:ascii="宋体" w:hAnsi="宋体" w:cs="宋体"/>
          <w:b/>
          <w:color w:val="auto"/>
          <w:sz w:val="28"/>
          <w:szCs w:val="28"/>
          <w:highlight w:val="none"/>
        </w:rPr>
      </w:pPr>
    </w:p>
    <w:p w14:paraId="5DEA1B7F">
      <w:pPr>
        <w:widowControl/>
        <w:spacing w:line="360" w:lineRule="exact"/>
        <w:ind w:left="480"/>
        <w:jc w:val="center"/>
        <w:outlineLvl w:val="0"/>
        <w:rPr>
          <w:rFonts w:hint="eastAsia" w:ascii="宋体" w:hAnsi="宋体" w:cs="宋体"/>
          <w:b/>
          <w:color w:val="auto"/>
          <w:sz w:val="28"/>
          <w:szCs w:val="28"/>
          <w:highlight w:val="none"/>
        </w:rPr>
      </w:pPr>
    </w:p>
    <w:p w14:paraId="6E969FFE">
      <w:pPr>
        <w:widowControl/>
        <w:spacing w:line="360" w:lineRule="exact"/>
        <w:ind w:left="480"/>
        <w:jc w:val="center"/>
        <w:outlineLvl w:val="0"/>
        <w:rPr>
          <w:rFonts w:hint="eastAsia" w:ascii="宋体" w:hAnsi="宋体" w:cs="宋体"/>
          <w:b/>
          <w:color w:val="auto"/>
          <w:sz w:val="28"/>
          <w:szCs w:val="28"/>
          <w:highlight w:val="none"/>
        </w:rPr>
      </w:pPr>
    </w:p>
    <w:p w14:paraId="1C191FF2">
      <w:pPr>
        <w:widowControl/>
        <w:spacing w:line="360" w:lineRule="exact"/>
        <w:ind w:left="480"/>
        <w:jc w:val="center"/>
        <w:outlineLvl w:val="0"/>
        <w:rPr>
          <w:rFonts w:hint="eastAsia" w:ascii="宋体" w:hAnsi="宋体" w:cs="宋体"/>
          <w:b/>
          <w:color w:val="auto"/>
          <w:sz w:val="28"/>
          <w:szCs w:val="28"/>
          <w:highlight w:val="none"/>
        </w:rPr>
      </w:pPr>
    </w:p>
    <w:p w14:paraId="06ADA3C9">
      <w:pPr>
        <w:widowControl/>
        <w:spacing w:line="360" w:lineRule="exact"/>
        <w:ind w:left="480"/>
        <w:jc w:val="center"/>
        <w:outlineLvl w:val="0"/>
        <w:rPr>
          <w:rFonts w:hint="eastAsia" w:ascii="宋体" w:hAnsi="宋体" w:cs="宋体"/>
          <w:b/>
          <w:color w:val="auto"/>
          <w:sz w:val="28"/>
          <w:szCs w:val="28"/>
          <w:highlight w:val="none"/>
        </w:rPr>
      </w:pPr>
    </w:p>
    <w:p w14:paraId="583B3A96">
      <w:pPr>
        <w:widowControl/>
        <w:spacing w:line="360" w:lineRule="exact"/>
        <w:ind w:left="480"/>
        <w:jc w:val="center"/>
        <w:outlineLvl w:val="0"/>
        <w:rPr>
          <w:rFonts w:hint="eastAsia" w:ascii="宋体" w:hAnsi="宋体" w:cs="宋体"/>
          <w:b/>
          <w:color w:val="auto"/>
          <w:sz w:val="28"/>
          <w:szCs w:val="28"/>
          <w:highlight w:val="none"/>
        </w:rPr>
      </w:pPr>
    </w:p>
    <w:p w14:paraId="732F07C5">
      <w:pPr>
        <w:widowControl/>
        <w:spacing w:line="360" w:lineRule="exact"/>
        <w:ind w:left="480"/>
        <w:jc w:val="center"/>
        <w:outlineLvl w:val="0"/>
        <w:rPr>
          <w:rFonts w:hint="eastAsia" w:ascii="宋体" w:hAnsi="宋体" w:cs="宋体"/>
          <w:b/>
          <w:color w:val="auto"/>
          <w:sz w:val="28"/>
          <w:szCs w:val="28"/>
          <w:highlight w:val="none"/>
        </w:rPr>
      </w:pPr>
    </w:p>
    <w:p w14:paraId="4A914F9D">
      <w:pPr>
        <w:widowControl/>
        <w:spacing w:line="360" w:lineRule="exact"/>
        <w:ind w:left="480"/>
        <w:jc w:val="center"/>
        <w:outlineLvl w:val="0"/>
        <w:rPr>
          <w:rFonts w:hint="eastAsia" w:ascii="宋体" w:hAnsi="宋体" w:cs="宋体"/>
          <w:b/>
          <w:color w:val="auto"/>
          <w:sz w:val="28"/>
          <w:szCs w:val="28"/>
          <w:highlight w:val="none"/>
        </w:rPr>
      </w:pPr>
    </w:p>
    <w:p w14:paraId="3527A9CD">
      <w:pPr>
        <w:widowControl/>
        <w:spacing w:line="360" w:lineRule="exact"/>
        <w:ind w:left="480"/>
        <w:jc w:val="center"/>
        <w:outlineLvl w:val="0"/>
        <w:rPr>
          <w:rFonts w:hint="eastAsia" w:ascii="宋体" w:hAnsi="宋体" w:cs="宋体"/>
          <w:b/>
          <w:color w:val="auto"/>
          <w:sz w:val="28"/>
          <w:szCs w:val="28"/>
          <w:highlight w:val="none"/>
        </w:rPr>
      </w:pPr>
    </w:p>
    <w:p w14:paraId="40AD49F9">
      <w:pPr>
        <w:widowControl/>
        <w:spacing w:line="360" w:lineRule="exact"/>
        <w:ind w:left="480"/>
        <w:jc w:val="center"/>
        <w:outlineLvl w:val="0"/>
        <w:rPr>
          <w:rFonts w:hint="eastAsia" w:ascii="宋体" w:hAnsi="宋体" w:cs="宋体"/>
          <w:b/>
          <w:color w:val="auto"/>
          <w:sz w:val="28"/>
          <w:szCs w:val="28"/>
          <w:highlight w:val="none"/>
        </w:rPr>
      </w:pPr>
    </w:p>
    <w:p w14:paraId="58A5B50E">
      <w:pPr>
        <w:widowControl/>
        <w:spacing w:line="360" w:lineRule="exact"/>
        <w:ind w:left="480"/>
        <w:jc w:val="center"/>
        <w:outlineLvl w:val="0"/>
        <w:rPr>
          <w:rFonts w:hint="eastAsia" w:ascii="宋体" w:hAnsi="宋体" w:cs="宋体"/>
          <w:b/>
          <w:color w:val="auto"/>
          <w:sz w:val="28"/>
          <w:szCs w:val="28"/>
          <w:highlight w:val="none"/>
        </w:rPr>
      </w:pPr>
    </w:p>
    <w:p w14:paraId="6DDC7610">
      <w:pPr>
        <w:widowControl/>
        <w:spacing w:line="360" w:lineRule="exact"/>
        <w:ind w:left="480"/>
        <w:jc w:val="center"/>
        <w:outlineLvl w:val="0"/>
        <w:rPr>
          <w:rFonts w:hint="eastAsia" w:ascii="宋体" w:hAnsi="宋体" w:cs="宋体"/>
          <w:b/>
          <w:color w:val="auto"/>
          <w:sz w:val="28"/>
          <w:szCs w:val="28"/>
          <w:highlight w:val="none"/>
        </w:rPr>
      </w:pPr>
    </w:p>
    <w:p w14:paraId="74224936">
      <w:pPr>
        <w:widowControl/>
        <w:spacing w:line="360" w:lineRule="exact"/>
        <w:ind w:left="480"/>
        <w:jc w:val="center"/>
        <w:outlineLvl w:val="0"/>
        <w:rPr>
          <w:rFonts w:hint="eastAsia" w:ascii="宋体" w:hAnsi="宋体" w:cs="宋体"/>
          <w:b/>
          <w:color w:val="auto"/>
          <w:sz w:val="28"/>
          <w:szCs w:val="28"/>
          <w:highlight w:val="none"/>
        </w:rPr>
      </w:pPr>
    </w:p>
    <w:p w14:paraId="2CFC6486">
      <w:pPr>
        <w:widowControl/>
        <w:spacing w:line="360" w:lineRule="exact"/>
        <w:jc w:val="center"/>
        <w:outlineLvl w:val="0"/>
        <w:rPr>
          <w:rFonts w:hint="eastAsia" w:ascii="宋体" w:hAnsi="宋体" w:cs="宋体"/>
          <w:b/>
          <w:color w:val="auto"/>
          <w:sz w:val="30"/>
          <w:szCs w:val="30"/>
          <w:highlight w:val="none"/>
        </w:rPr>
      </w:pPr>
      <w:bookmarkStart w:id="7" w:name="_Toc8327"/>
      <w:r>
        <w:rPr>
          <w:rFonts w:hint="eastAsia" w:ascii="宋体" w:hAnsi="宋体" w:cs="宋体"/>
          <w:b/>
          <w:color w:val="auto"/>
          <w:sz w:val="28"/>
          <w:szCs w:val="28"/>
          <w:highlight w:val="none"/>
        </w:rPr>
        <w:t>第三章  投标人须知</w:t>
      </w:r>
      <w:bookmarkEnd w:id="7"/>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78129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0B12823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投标人须知前附表</w:t>
            </w:r>
          </w:p>
        </w:tc>
      </w:tr>
      <w:tr w14:paraId="5002B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5676B5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5D666B9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内容、要求</w:t>
            </w:r>
          </w:p>
        </w:tc>
      </w:tr>
      <w:tr w14:paraId="3C4D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40E2E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19787938">
            <w:pPr>
              <w:snapToGrid w:val="0"/>
              <w:spacing w:line="360" w:lineRule="exact"/>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kern w:val="0"/>
                <w:szCs w:val="21"/>
                <w:highlight w:val="none"/>
                <w:lang w:eastAsia="zh-CN"/>
              </w:rPr>
              <w:t>新能源汽车三电系统测试协同创新中心--电力电子及电机控制综合平台</w:t>
            </w:r>
          </w:p>
          <w:p w14:paraId="7BE3A2A3">
            <w:pPr>
              <w:pStyle w:val="126"/>
              <w:widowControl w:val="0"/>
              <w:spacing w:afterLines="0" w:line="360" w:lineRule="exact"/>
              <w:ind w:firstLine="0" w:firstLineChars="0"/>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GXZC2026-G1-001076-GXDY</w:t>
            </w:r>
          </w:p>
        </w:tc>
      </w:tr>
      <w:tr w14:paraId="516F0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48FAB6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3202003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投标人资格要求：</w:t>
            </w:r>
          </w:p>
          <w:p w14:paraId="47452FA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725013B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Theme="majorEastAsia" w:hAnsiTheme="majorEastAsia" w:eastAsiaTheme="majorEastAsia" w:cstheme="majorEastAsia"/>
                <w:color w:val="auto"/>
                <w:szCs w:val="21"/>
                <w:highlight w:val="none"/>
              </w:rPr>
              <w:t>无</w:t>
            </w:r>
            <w:r>
              <w:rPr>
                <w:rFonts w:hint="eastAsia" w:ascii="宋体" w:hAnsi="宋体" w:cs="宋体"/>
                <w:bCs/>
                <w:color w:val="auto"/>
                <w:highlight w:val="none"/>
              </w:rPr>
              <w:t>；</w:t>
            </w:r>
          </w:p>
          <w:p w14:paraId="3D304480">
            <w:pPr>
              <w:spacing w:line="360" w:lineRule="exact"/>
              <w:ind w:firstLine="420" w:firstLineChars="200"/>
              <w:rPr>
                <w:rFonts w:hint="eastAsia" w:ascii="宋体" w:hAnsi="宋体" w:cs="宋体"/>
                <w:iCs/>
                <w:color w:val="auto"/>
                <w:szCs w:val="21"/>
                <w:highlight w:val="none"/>
                <w:u w:val="single"/>
              </w:rPr>
            </w:pPr>
            <w:r>
              <w:rPr>
                <w:rFonts w:hint="eastAsia" w:ascii="宋体" w:hAnsi="宋体" w:cs="宋体"/>
                <w:color w:val="auto"/>
                <w:szCs w:val="21"/>
                <w:highlight w:val="none"/>
              </w:rPr>
              <w:t>3.本项目的特定资格要求：无；</w:t>
            </w:r>
          </w:p>
          <w:p w14:paraId="464D8F78">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5A8C31E9">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1532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B7FEDC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7334772D">
            <w:pPr>
              <w:pStyle w:val="207"/>
              <w:spacing w:line="360" w:lineRule="exact"/>
              <w:jc w:val="both"/>
              <w:rPr>
                <w:rFonts w:hint="eastAsia" w:hAnsi="宋体"/>
                <w:color w:val="auto"/>
                <w:sz w:val="21"/>
                <w:szCs w:val="21"/>
                <w:highlight w:val="none"/>
              </w:rPr>
            </w:pPr>
            <w:r>
              <w:rPr>
                <w:rFonts w:hint="eastAsia" w:hAnsi="宋体"/>
                <w:color w:val="auto"/>
                <w:sz w:val="21"/>
                <w:szCs w:val="21"/>
                <w:highlight w:val="none"/>
              </w:rPr>
              <w:t xml:space="preserve">□本项目不收取投标保证金。 </w:t>
            </w:r>
          </w:p>
          <w:p w14:paraId="1ED5A581">
            <w:pPr>
              <w:pStyle w:val="26"/>
              <w:spacing w:line="360" w:lineRule="exact"/>
              <w:rPr>
                <w:rFonts w:hint="eastAsia" w:hAnsi="宋体" w:cs="宋体"/>
                <w:color w:val="auto"/>
                <w:highlight w:val="none"/>
              </w:rPr>
            </w:pPr>
            <w:r>
              <w:rPr>
                <w:rFonts w:hint="eastAsia" w:hAnsi="宋体" w:cs="宋体"/>
                <w:color w:val="auto"/>
                <w:kern w:val="0"/>
                <w:highlight w:val="none"/>
              </w:rPr>
              <w:t>☑</w:t>
            </w:r>
            <w:r>
              <w:rPr>
                <w:rFonts w:hint="eastAsia" w:hAnsi="宋体" w:cs="宋体"/>
                <w:color w:val="auto"/>
                <w:highlight w:val="none"/>
              </w:rPr>
              <w:t xml:space="preserve">本项目收取投标保证金，具体规定如下： </w:t>
            </w:r>
          </w:p>
          <w:p w14:paraId="14A42151">
            <w:pPr>
              <w:pStyle w:val="26"/>
              <w:spacing w:line="360" w:lineRule="exact"/>
              <w:rPr>
                <w:rFonts w:hint="eastAsia" w:hAnsi="宋体" w:cs="宋体"/>
                <w:color w:val="auto"/>
                <w:highlight w:val="none"/>
              </w:rPr>
            </w:pPr>
            <w:r>
              <w:rPr>
                <w:rFonts w:hint="eastAsia" w:hAnsi="宋体" w:cs="宋体"/>
                <w:color w:val="auto"/>
                <w:highlight w:val="none"/>
              </w:rPr>
              <w:t>投标保证金：人民币</w:t>
            </w:r>
            <w:r>
              <w:rPr>
                <w:rFonts w:hint="eastAsia" w:hAnsi="宋体" w:cs="宋体"/>
                <w:color w:val="auto"/>
                <w:highlight w:val="none"/>
                <w:lang w:eastAsia="zh-CN"/>
              </w:rPr>
              <w:t>贰万伍仟元整</w:t>
            </w:r>
            <w:r>
              <w:rPr>
                <w:rFonts w:hint="eastAsia" w:hAnsi="宋体" w:cs="宋体"/>
                <w:color w:val="auto"/>
                <w:highlight w:val="none"/>
              </w:rPr>
              <w:t>（</w:t>
            </w:r>
            <w:r>
              <w:rPr>
                <w:rFonts w:hint="eastAsia" w:hAnsi="宋体" w:cs="宋体"/>
                <w:color w:val="auto"/>
                <w:highlight w:val="none"/>
                <w:lang w:eastAsia="zh-CN"/>
              </w:rPr>
              <w:t>25000.00</w:t>
            </w:r>
            <w:r>
              <w:rPr>
                <w:rFonts w:hint="eastAsia" w:hAnsi="宋体" w:cs="宋体"/>
                <w:color w:val="auto"/>
                <w:highlight w:val="none"/>
              </w:rPr>
              <w:t>元），不得少于规定金额交纳，否则投标无效。投标保证金应在投标有效期内保持有效。</w:t>
            </w:r>
          </w:p>
          <w:p w14:paraId="7B39A30D">
            <w:pPr>
              <w:pStyle w:val="26"/>
              <w:spacing w:line="360" w:lineRule="exact"/>
              <w:rPr>
                <w:rFonts w:hint="eastAsia" w:hAnsi="宋体" w:cs="宋体"/>
                <w:color w:val="auto"/>
                <w:highlight w:val="none"/>
              </w:rPr>
            </w:pPr>
            <w:r>
              <w:rPr>
                <w:rFonts w:hint="eastAsia" w:hAnsi="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hAnsi="宋体" w:cs="宋体"/>
                <w:color w:val="auto"/>
                <w:highlight w:val="none"/>
                <w:u w:val="single"/>
              </w:rPr>
              <w:t>广西德元工程项目管理有限责任公司</w:t>
            </w:r>
            <w:r>
              <w:rPr>
                <w:rFonts w:hint="eastAsia" w:hAnsi="宋体" w:cs="宋体"/>
                <w:color w:val="auto"/>
                <w:highlight w:val="none"/>
              </w:rPr>
              <w:t>（收款单位名称），开户银行：</w:t>
            </w:r>
            <w:r>
              <w:rPr>
                <w:rFonts w:hint="eastAsia" w:hAnsi="宋体" w:cs="宋体"/>
                <w:color w:val="auto"/>
                <w:highlight w:val="none"/>
                <w:u w:val="single"/>
              </w:rPr>
              <w:t>柳州银行北站支行营业部</w:t>
            </w:r>
            <w:r>
              <w:rPr>
                <w:rFonts w:hint="eastAsia" w:hAnsi="宋体" w:cs="宋体"/>
                <w:color w:val="auto"/>
                <w:highlight w:val="none"/>
              </w:rPr>
              <w:t>，银行账号：</w:t>
            </w:r>
            <w:r>
              <w:rPr>
                <w:rFonts w:hint="eastAsia" w:hAnsi="宋体" w:cs="宋体"/>
                <w:color w:val="auto"/>
                <w:highlight w:val="none"/>
                <w:u w:val="single"/>
              </w:rPr>
              <w:t>707002011010900000108</w:t>
            </w:r>
            <w:r>
              <w:rPr>
                <w:rFonts w:hint="eastAsia" w:hAnsi="宋体" w:cs="宋体"/>
                <w:color w:val="auto"/>
                <w:highlight w:val="none"/>
              </w:rPr>
              <w:t>；采用支票、汇票、本票或者保函等方式的，投标人应当递交单独密封的支票、汇票、本票或者保函原件，</w:t>
            </w:r>
            <w:r>
              <w:rPr>
                <w:rFonts w:hint="eastAsia" w:hAnsi="宋体" w:cs="宋体"/>
                <w:b/>
                <w:bCs/>
                <w:color w:val="auto"/>
                <w:highlight w:val="none"/>
              </w:rPr>
              <w:t>否则视为无效投标保证金。</w:t>
            </w:r>
            <w:r>
              <w:rPr>
                <w:rFonts w:hint="eastAsia" w:hAnsi="宋体" w:cs="宋体"/>
                <w:color w:val="auto"/>
                <w:highlight w:val="none"/>
              </w:rPr>
              <w:t>原件递交的形式是在线下开标现场</w:t>
            </w:r>
            <w:r>
              <w:rPr>
                <w:rFonts w:hint="eastAsia" w:hAnsi="宋体" w:cs="宋体"/>
                <w:b/>
                <w:bCs/>
                <w:color w:val="auto"/>
                <w:highlight w:val="none"/>
              </w:rPr>
              <w:t>【广西柳州市龙湖路13号柳州市民服务中心北楼4楼柳州市公共资源交易服务中心开标区对应开标室（具体开标室根据电子屏幕显示的安排）】</w:t>
            </w:r>
            <w:r>
              <w:rPr>
                <w:rFonts w:hint="eastAsia" w:hAnsi="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w:t>
            </w:r>
            <w:r>
              <w:rPr>
                <w:rFonts w:hint="eastAsia" w:hAnsi="宋体" w:cs="宋体"/>
                <w:b/>
                <w:color w:val="auto"/>
                <w:highlight w:val="none"/>
              </w:rPr>
              <w:t>其投标无效</w:t>
            </w:r>
            <w:r>
              <w:rPr>
                <w:rFonts w:hint="eastAsia" w:hAnsi="宋体" w:cs="宋体"/>
                <w:color w:val="auto"/>
                <w:highlight w:val="none"/>
              </w:rPr>
              <w:t>；因此供应商递交上述原件时应充分考虑到达时间，以免影响投标。</w:t>
            </w:r>
          </w:p>
        </w:tc>
      </w:tr>
      <w:tr w14:paraId="0F834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8A9D2F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38E59EB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现场考察或答疑会：</w:t>
            </w:r>
          </w:p>
          <w:p w14:paraId="0536085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□组织。集中考察时间：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，集中考察地点：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6D442D">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不组织。供应商自行考察现场。</w:t>
            </w:r>
          </w:p>
        </w:tc>
      </w:tr>
      <w:tr w14:paraId="4CFBE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697BF3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7478B01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是否需要演示：</w:t>
            </w:r>
          </w:p>
          <w:p w14:paraId="23D4AACD">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14:paraId="0C74B732">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14:paraId="7D216F2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演示时间：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26E15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398CC7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4DCDFF1C">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联合体投标：</w:t>
            </w:r>
          </w:p>
          <w:p w14:paraId="199375D7">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接受联合体投标。</w:t>
            </w:r>
          </w:p>
          <w:p w14:paraId="639A1022">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不接受联合体投标</w:t>
            </w:r>
          </w:p>
        </w:tc>
      </w:tr>
      <w:tr w14:paraId="7CCC2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A80411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7772E24E">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是否允许分包：</w:t>
            </w:r>
          </w:p>
          <w:p w14:paraId="7206A363">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☑不允许分包</w:t>
            </w:r>
          </w:p>
          <w:p w14:paraId="3FD2355A">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□允许分包</w:t>
            </w:r>
          </w:p>
          <w:p w14:paraId="1536090E">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分包内容：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14:paraId="7C575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680FB8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3BD932AC">
            <w:pPr>
              <w:snapToGrid w:val="0"/>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一、投标文件的组成：投标文件由资格文件、报价文件、商务技术文件组成。</w:t>
            </w:r>
          </w:p>
          <w:p w14:paraId="66F3DFCD">
            <w:pPr>
              <w:pStyle w:val="26"/>
              <w:spacing w:line="360" w:lineRule="exact"/>
              <w:ind w:firstLine="405"/>
              <w:rPr>
                <w:rFonts w:hint="eastAsia" w:hAnsi="宋体" w:cs="宋体"/>
                <w:b/>
                <w:color w:val="auto"/>
                <w:highlight w:val="none"/>
              </w:rPr>
            </w:pPr>
            <w:r>
              <w:rPr>
                <w:rFonts w:hint="eastAsia" w:hAnsi="宋体" w:cs="宋体"/>
                <w:b/>
                <w:color w:val="auto"/>
                <w:highlight w:val="none"/>
              </w:rPr>
              <w:t>1.资格文件（以下文件标注“▲”的必须提供，否则投标无效，其他可根据实际情况提供）</w:t>
            </w:r>
          </w:p>
          <w:p w14:paraId="75E0B4A3">
            <w:pPr>
              <w:pStyle w:val="26"/>
              <w:spacing w:line="360" w:lineRule="exact"/>
              <w:ind w:firstLine="405"/>
              <w:rPr>
                <w:rFonts w:hint="eastAsia" w:hAnsi="宋体" w:cs="宋体"/>
                <w:b/>
                <w:color w:val="auto"/>
                <w:highlight w:val="none"/>
              </w:rPr>
            </w:pPr>
            <w:r>
              <w:rPr>
                <w:rFonts w:hint="eastAsia" w:hAnsi="宋体" w:cs="宋体"/>
                <w:b/>
                <w:color w:val="auto"/>
                <w:highlight w:val="none"/>
              </w:rPr>
              <w:t>▲注：以下标注“▲”均要加盖投标人单位电子公章或自然人加盖手指指印，否则其投标无效。</w:t>
            </w:r>
          </w:p>
          <w:p w14:paraId="7154EB18">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▲（1）投标声明书（按第六章要求格式填写）；</w:t>
            </w:r>
          </w:p>
          <w:p w14:paraId="2534B558">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szCs w:val="21"/>
                <w:highlight w:val="none"/>
              </w:rPr>
              <w:t>▲（2）投标人</w:t>
            </w:r>
            <w:r>
              <w:rPr>
                <w:rFonts w:hint="eastAsia" w:ascii="宋体" w:hAnsi="宋体" w:cs="宋体"/>
                <w:color w:val="auto"/>
                <w:highlight w:val="none"/>
              </w:rPr>
              <w:t>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14:paraId="5455FCCC">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highlight w:val="none"/>
              </w:rPr>
              <w:t>政府采购供应商资格信用承诺函</w:t>
            </w:r>
            <w:r>
              <w:rPr>
                <w:rFonts w:hint="eastAsia" w:ascii="宋体" w:hAnsi="宋体" w:cs="宋体"/>
                <w:color w:val="auto"/>
                <w:szCs w:val="21"/>
                <w:highlight w:val="none"/>
              </w:rPr>
              <w:t>（按第六章要求格式填写）；</w:t>
            </w:r>
          </w:p>
          <w:p w14:paraId="0B0829C2">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▲（4）参加政府采购活动前三年内在经营活动中没有重大违法记录和不良信用记录的书面声明书（格式自拟）；</w:t>
            </w:r>
          </w:p>
          <w:p w14:paraId="42107E7F">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szCs w:val="21"/>
                <w:highlight w:val="none"/>
              </w:rPr>
              <w:t>投标人如为分支机构投标的，须提供其总公司“营业执照”副本复印件和总公司对投标人参与本项目投标的授权书原件；</w:t>
            </w:r>
          </w:p>
          <w:p w14:paraId="5EC6B3B1">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highlight w:val="none"/>
              </w:rPr>
              <w:t>▲（6）</w:t>
            </w:r>
            <w:r>
              <w:rPr>
                <w:rFonts w:hint="eastAsia" w:ascii="宋体" w:hAnsi="宋体" w:cs="宋体"/>
                <w:color w:val="auto"/>
                <w:szCs w:val="21"/>
                <w:highlight w:val="none"/>
              </w:rPr>
              <w:t>投标人直接控股、管理关系信息表（按第六章要求格式填写）；</w:t>
            </w:r>
          </w:p>
          <w:p w14:paraId="267BA00D">
            <w:pPr>
              <w:snapToGrid w:val="0"/>
              <w:spacing w:line="360" w:lineRule="exact"/>
              <w:ind w:firstLine="411" w:firstLineChars="196"/>
              <w:jc w:val="left"/>
              <w:rPr>
                <w:rFonts w:hint="eastAsia" w:ascii="宋体" w:hAnsi="宋体" w:cs="宋体"/>
                <w:bCs/>
                <w:color w:val="auto"/>
                <w:highlight w:val="none"/>
              </w:rPr>
            </w:pPr>
            <w:r>
              <w:rPr>
                <w:rFonts w:hint="eastAsia" w:ascii="宋体" w:hAnsi="宋体" w:cs="宋体"/>
                <w:color w:val="auto"/>
                <w:szCs w:val="21"/>
                <w:highlight w:val="none"/>
              </w:rPr>
              <w:t>（7）</w:t>
            </w:r>
            <w:r>
              <w:rPr>
                <w:rFonts w:hint="eastAsia" w:ascii="宋体" w:hAnsi="宋体" w:cs="宋体"/>
                <w:color w:val="auto"/>
                <w:highlight w:val="none"/>
              </w:rPr>
              <w:t>特定资格条件：无</w:t>
            </w:r>
            <w:r>
              <w:rPr>
                <w:rFonts w:hint="eastAsia" w:ascii="宋体" w:hAnsi="宋体" w:cs="宋体"/>
                <w:color w:val="auto"/>
                <w:szCs w:val="21"/>
                <w:highlight w:val="none"/>
              </w:rPr>
              <w:t>。</w:t>
            </w:r>
          </w:p>
          <w:p w14:paraId="2C1A6F68">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2.报价文件（以下文件标注“▲”的必须提供，</w:t>
            </w:r>
            <w:r>
              <w:rPr>
                <w:rFonts w:hint="eastAsia" w:ascii="宋体" w:hAnsi="宋体" w:cs="宋体"/>
                <w:b/>
                <w:color w:val="auto"/>
                <w:highlight w:val="none"/>
              </w:rPr>
              <w:t>否则投标无效，</w:t>
            </w:r>
            <w:r>
              <w:rPr>
                <w:rFonts w:hint="eastAsia" w:ascii="宋体" w:hAnsi="宋体" w:cs="宋体"/>
                <w:b/>
                <w:color w:val="auto"/>
                <w:szCs w:val="21"/>
                <w:highlight w:val="none"/>
              </w:rPr>
              <w:t>其他可根据实际情况提供</w:t>
            </w:r>
            <w:r>
              <w:rPr>
                <w:rFonts w:hint="eastAsia" w:ascii="宋体" w:hAnsi="宋体" w:cs="宋体"/>
                <w:color w:val="auto"/>
                <w:szCs w:val="21"/>
                <w:highlight w:val="none"/>
              </w:rPr>
              <w:t>）</w:t>
            </w:r>
          </w:p>
          <w:p w14:paraId="3E216F6C">
            <w:pPr>
              <w:snapToGrid w:val="0"/>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▲注：以下标注“▲”均要加盖投标人单位电子公章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14:paraId="077B7BB0">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（1）投标函（按第六章要求格式填写）；</w:t>
            </w:r>
          </w:p>
          <w:p w14:paraId="318D610D">
            <w:pPr>
              <w:snapToGrid w:val="0"/>
              <w:spacing w:line="360" w:lineRule="exact"/>
              <w:ind w:firstLine="420"/>
              <w:jc w:val="left"/>
              <w:rPr>
                <w:rFonts w:hint="eastAsia"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（2）开标一览表（按第六章要求格式填写）；</w:t>
            </w:r>
            <w:r>
              <w:rPr>
                <w:rFonts w:hint="eastAsia" w:ascii="宋体" w:hAnsi="宋体" w:cs="宋体"/>
                <w:b/>
                <w:bCs/>
                <w:color w:val="auto"/>
                <w:szCs w:val="21"/>
                <w:highlight w:val="none"/>
              </w:rPr>
              <w:t xml:space="preserve"> </w:t>
            </w:r>
          </w:p>
          <w:p w14:paraId="0D26E052">
            <w:pPr>
              <w:pStyle w:val="26"/>
              <w:spacing w:line="360" w:lineRule="exact"/>
              <w:ind w:firstLine="417" w:firstLineChars="199"/>
              <w:rPr>
                <w:rFonts w:hint="eastAsia" w:hAnsi="宋体" w:cs="宋体"/>
                <w:bCs/>
                <w:color w:val="auto"/>
                <w:highlight w:val="none"/>
              </w:rPr>
            </w:pPr>
            <w:r>
              <w:rPr>
                <w:rFonts w:hint="eastAsia" w:hAnsi="宋体" w:cs="宋体"/>
                <w:color w:val="auto"/>
                <w:highlight w:val="none"/>
              </w:rPr>
              <w:t>（3）中小企业声明函</w:t>
            </w:r>
            <w:r>
              <w:rPr>
                <w:rFonts w:hint="eastAsia" w:hAnsi="宋体" w:cs="宋体"/>
                <w:bCs/>
                <w:color w:val="auto"/>
                <w:highlight w:val="none"/>
              </w:rPr>
              <w:t>（</w:t>
            </w:r>
            <w:r>
              <w:rPr>
                <w:rFonts w:hint="eastAsia" w:hAnsi="宋体" w:cs="宋体"/>
                <w:color w:val="auto"/>
                <w:kern w:val="0"/>
                <w:highlight w:val="none"/>
              </w:rPr>
              <w:t>各货物制造商</w:t>
            </w:r>
            <w:r>
              <w:rPr>
                <w:rFonts w:hint="eastAsia" w:hAnsi="宋体" w:cs="宋体"/>
                <w:bCs/>
                <w:color w:val="auto"/>
                <w:highlight w:val="none"/>
              </w:rPr>
              <w:t>如为中小微型企业的请按第六章要求的格式提供，否则不予享受优惠政策）；</w:t>
            </w:r>
          </w:p>
          <w:p w14:paraId="4A17AFC2">
            <w:pPr>
              <w:pStyle w:val="26"/>
              <w:spacing w:line="360" w:lineRule="exact"/>
              <w:ind w:firstLine="417" w:firstLineChars="199"/>
              <w:rPr>
                <w:rFonts w:hint="eastAsia" w:hAnsi="宋体" w:cs="宋体"/>
                <w:color w:val="auto"/>
                <w:highlight w:val="none"/>
              </w:rPr>
            </w:pPr>
            <w:r>
              <w:rPr>
                <w:rFonts w:hint="eastAsia" w:hAnsi="宋体" w:cs="宋体"/>
                <w:bCs/>
                <w:color w:val="auto"/>
                <w:highlight w:val="none"/>
              </w:rPr>
              <w:t>（4）监狱企业由省级以上监狱管理局、戒毒管理局（含新疆生产建设兵团）出具的属于监狱企业的证明文件；</w:t>
            </w:r>
          </w:p>
          <w:p w14:paraId="13CD5F4F">
            <w:pPr>
              <w:pStyle w:val="26"/>
              <w:spacing w:line="360" w:lineRule="exact"/>
              <w:ind w:firstLine="417" w:firstLineChars="199"/>
              <w:rPr>
                <w:rFonts w:hint="eastAsia" w:hAnsi="宋体" w:cs="宋体"/>
                <w:bCs/>
                <w:color w:val="auto"/>
                <w:highlight w:val="none"/>
              </w:rPr>
            </w:pPr>
            <w:r>
              <w:rPr>
                <w:rFonts w:hint="eastAsia" w:hAnsi="宋体" w:cs="宋体"/>
                <w:color w:val="auto"/>
                <w:highlight w:val="none"/>
              </w:rPr>
              <w:t>（5）</w:t>
            </w:r>
            <w:r>
              <w:rPr>
                <w:rFonts w:hint="eastAsia" w:hAnsi="宋体" w:cs="宋体"/>
                <w:bCs/>
                <w:color w:val="auto"/>
                <w:highlight w:val="none"/>
              </w:rPr>
              <w:t>残疾人福利性单位声明函（投标人如为残疾人福利性单位的请按第六章要求的格式提供，否则不予享受优惠政策）；</w:t>
            </w:r>
          </w:p>
          <w:p w14:paraId="753DF61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（6）关于符合本国产品标准的声明函（如投标产品为本国产品的请按第四章要求的格式提供，否则不予享受优惠政策）；</w:t>
            </w:r>
          </w:p>
          <w:p w14:paraId="6109F545">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（7）供应商针对报价需要说明的其他文件和说明（如有，格式自拟） </w:t>
            </w:r>
          </w:p>
          <w:p w14:paraId="4C905B3D">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3.商务技术文件（以下文件标注“▲”的必须提供，</w:t>
            </w:r>
            <w:r>
              <w:rPr>
                <w:rFonts w:hint="eastAsia" w:ascii="宋体" w:hAnsi="宋体" w:cs="宋体"/>
                <w:b/>
                <w:color w:val="auto"/>
                <w:highlight w:val="none"/>
              </w:rPr>
              <w:t>否则投标无效，</w:t>
            </w:r>
            <w:r>
              <w:rPr>
                <w:rFonts w:hint="eastAsia" w:ascii="宋体" w:hAnsi="宋体" w:cs="宋体"/>
                <w:b/>
                <w:color w:val="auto"/>
                <w:szCs w:val="21"/>
                <w:highlight w:val="none"/>
              </w:rPr>
              <w:t>其他可根据实际情况提供。</w:t>
            </w:r>
          </w:p>
          <w:p w14:paraId="4346CE81">
            <w:pPr>
              <w:snapToGrid w:val="0"/>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3.1商务部分</w:t>
            </w:r>
          </w:p>
          <w:p w14:paraId="6B0F71DB">
            <w:pPr>
              <w:snapToGrid w:val="0"/>
              <w:spacing w:line="360" w:lineRule="exact"/>
              <w:ind w:firstLine="413" w:firstLineChars="196"/>
              <w:jc w:val="left"/>
              <w:rPr>
                <w:rFonts w:hint="eastAsia" w:ascii="宋体" w:hAnsi="宋体" w:cs="宋体"/>
                <w:b/>
                <w:color w:val="auto"/>
                <w:highlight w:val="none"/>
              </w:rPr>
            </w:pPr>
            <w:r>
              <w:rPr>
                <w:rFonts w:hint="eastAsia" w:ascii="宋体" w:hAnsi="宋体" w:cs="宋体"/>
                <w:b/>
                <w:color w:val="auto"/>
                <w:highlight w:val="none"/>
              </w:rPr>
              <w:t>▲注：以下标注“▲”均要加盖投标人单位电子公章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自然人加盖手指指印，否则其投标无效。第</w:t>
            </w:r>
            <w:r>
              <w:rPr>
                <w:rFonts w:hint="eastAsia" w:ascii="宋体" w:hAnsi="宋体" w:cs="宋体"/>
                <w:b/>
                <w:color w:val="auto"/>
                <w:szCs w:val="21"/>
                <w:highlight w:val="none"/>
              </w:rPr>
              <w:t>（1）、（2）项由法定代表人签名，否则其投标无效</w:t>
            </w:r>
            <w:r>
              <w:rPr>
                <w:rFonts w:hint="eastAsia" w:ascii="宋体" w:hAnsi="宋体" w:cs="宋体"/>
                <w:color w:val="auto"/>
                <w:szCs w:val="21"/>
                <w:highlight w:val="none"/>
              </w:rPr>
              <w:t>。</w:t>
            </w:r>
          </w:p>
          <w:p w14:paraId="289D48F0">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 xml:space="preserve">▲（1）法定代表人身份证明书（按第六章要求格式填写）； </w:t>
            </w:r>
          </w:p>
          <w:p w14:paraId="2D299055">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▲（2）法定代表人授权委托书及被授权委托人身份证复印件（委托代理时，按第六章要求格式填写）；</w:t>
            </w:r>
          </w:p>
          <w:p w14:paraId="29118C54">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▲（3）投标保证金缴纳证明材料复印件（按第六章要求格式填写）；</w:t>
            </w:r>
          </w:p>
          <w:p w14:paraId="0CCE179B">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▲（4）商务响应表（按第六章要求格式填写）；</w:t>
            </w:r>
          </w:p>
          <w:p w14:paraId="48C408E4">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▲（5）代理服务费承诺书(按第六章要求格式填写)；</w:t>
            </w:r>
          </w:p>
          <w:p w14:paraId="7E9DFC4B">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（6）投标人同类项目业绩一览表（按第六章要求格式填写）；</w:t>
            </w:r>
          </w:p>
          <w:p w14:paraId="777BC2AC">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（7）投标人认为需要提供的其他证明材料。</w:t>
            </w:r>
          </w:p>
          <w:p w14:paraId="4BE99863">
            <w:pPr>
              <w:snapToGrid w:val="0"/>
              <w:spacing w:line="360" w:lineRule="exact"/>
              <w:ind w:firstLine="413" w:firstLineChars="196"/>
              <w:jc w:val="left"/>
              <w:rPr>
                <w:rFonts w:hint="eastAsia" w:ascii="宋体" w:hAnsi="宋体" w:cs="宋体"/>
                <w:color w:val="auto"/>
                <w:highlight w:val="none"/>
              </w:rPr>
            </w:pPr>
            <w:r>
              <w:rPr>
                <w:rFonts w:hint="eastAsia" w:ascii="宋体" w:hAnsi="宋体" w:cs="宋体"/>
                <w:b/>
                <w:color w:val="auto"/>
                <w:szCs w:val="21"/>
                <w:highlight w:val="none"/>
              </w:rPr>
              <w:t>3.2技术部分</w:t>
            </w:r>
          </w:p>
          <w:p w14:paraId="39B5A48A">
            <w:pPr>
              <w:snapToGrid w:val="0"/>
              <w:spacing w:line="360" w:lineRule="exact"/>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（1）设备配置清单(按第六章要求格式填写)；</w:t>
            </w:r>
          </w:p>
          <w:p w14:paraId="446F8F7A">
            <w:pPr>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（2）技术响应表(按第六章要求格式填写</w:t>
            </w:r>
            <w:r>
              <w:rPr>
                <w:rFonts w:hint="eastAsia" w:ascii="宋体" w:hAnsi="宋体" w:cs="宋体"/>
                <w:bCs/>
                <w:color w:val="auto"/>
                <w:szCs w:val="21"/>
                <w:highlight w:val="none"/>
              </w:rPr>
              <w:t>，附“第二章 招标项目采购需求”中要求提供的相关材料</w:t>
            </w:r>
            <w:r>
              <w:rPr>
                <w:rFonts w:hint="eastAsia" w:ascii="宋体" w:hAnsi="宋体" w:cs="宋体"/>
                <w:color w:val="auto"/>
                <w:szCs w:val="21"/>
                <w:highlight w:val="none"/>
              </w:rPr>
              <w:t>)；</w:t>
            </w:r>
          </w:p>
          <w:p w14:paraId="5DA07CE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（3）项目实施方案；(按第六章要求格式填写)；</w:t>
            </w:r>
          </w:p>
          <w:p w14:paraId="44E00A7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▲（4）售后服务方案及承诺书(按第六章要求格式填写)；</w:t>
            </w:r>
          </w:p>
          <w:p w14:paraId="11461DB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▲（5）选配件、专用耗材、售后服务优惠表(按第六章要求格式填写)；</w:t>
            </w:r>
          </w:p>
          <w:p w14:paraId="75E895B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（6）投标人对本项目的合理化建议和改进措施（格式自拟）；</w:t>
            </w:r>
          </w:p>
          <w:p w14:paraId="71A71DA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（7）投标人需要说明的其他文件和说明（格式自拟）。</w:t>
            </w:r>
          </w:p>
          <w:p w14:paraId="66E79A7B">
            <w:pPr>
              <w:pStyle w:val="26"/>
              <w:spacing w:line="360" w:lineRule="exact"/>
              <w:ind w:firstLine="420" w:firstLineChars="199"/>
              <w:rPr>
                <w:rFonts w:hint="eastAsia" w:hAnsi="宋体" w:cs="宋体"/>
                <w:color w:val="auto"/>
                <w:highlight w:val="none"/>
              </w:rPr>
            </w:pPr>
            <w:r>
              <w:rPr>
                <w:rFonts w:hint="eastAsia" w:hAnsi="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373CC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43E7BA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41AA5CD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w:t>
            </w:r>
            <w:r>
              <w:rPr>
                <w:rFonts w:hint="eastAsia" w:ascii="宋体" w:hAnsi="宋体" w:cs="宋体"/>
                <w:color w:val="auto"/>
                <w:szCs w:val="21"/>
                <w:highlight w:val="none"/>
                <w:lang w:eastAsia="zh-CN"/>
              </w:rPr>
              <w:t>组成部分</w:t>
            </w:r>
            <w:r>
              <w:rPr>
                <w:rFonts w:hint="eastAsia" w:ascii="宋体" w:hAnsi="宋体" w:cs="宋体"/>
                <w:color w:val="auto"/>
                <w:szCs w:val="21"/>
                <w:highlight w:val="none"/>
              </w:rPr>
              <w:t>，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35710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B9A087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16E6ACA6">
            <w:pPr>
              <w:autoSpaceDE w:val="0"/>
              <w:autoSpaceDN w:val="0"/>
              <w:spacing w:line="360" w:lineRule="exact"/>
              <w:textAlignment w:val="bottom"/>
              <w:rPr>
                <w:rFonts w:hint="eastAsia" w:ascii="宋体" w:hAnsi="宋体" w:cs="宋体"/>
                <w:color w:val="auto"/>
                <w:szCs w:val="21"/>
                <w:highlight w:val="none"/>
              </w:rPr>
            </w:pPr>
            <w:r>
              <w:rPr>
                <w:rFonts w:hint="eastAsia" w:ascii="宋体" w:hAnsi="宋体" w:cs="宋体"/>
                <w:color w:val="auto"/>
                <w:highlight w:val="none"/>
              </w:rPr>
              <w:t>最高限价：</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贰佰伍拾捌万元整</w:t>
            </w:r>
            <w:r>
              <w:rPr>
                <w:rFonts w:hint="eastAsia" w:ascii="宋体" w:hAnsi="宋体" w:cs="宋体"/>
                <w:color w:val="auto"/>
                <w:szCs w:val="21"/>
                <w:highlight w:val="none"/>
              </w:rPr>
              <w:t>（</w:t>
            </w:r>
            <w:r>
              <w:rPr>
                <w:rFonts w:hint="eastAsia" w:ascii="宋体" w:hAnsi="宋体" w:cs="宋体"/>
                <w:color w:val="auto"/>
                <w:szCs w:val="21"/>
                <w:highlight w:val="none"/>
                <w:lang w:eastAsia="zh-CN"/>
              </w:rPr>
              <w:t>2580000</w:t>
            </w:r>
            <w:r>
              <w:rPr>
                <w:rFonts w:hint="eastAsia" w:ascii="宋体" w:hAnsi="宋体" w:cs="宋体"/>
                <w:color w:val="auto"/>
                <w:szCs w:val="21"/>
                <w:highlight w:val="none"/>
              </w:rPr>
              <w:t>.00元）</w:t>
            </w:r>
          </w:p>
        </w:tc>
      </w:tr>
      <w:tr w14:paraId="3FDB5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8C40DB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1D0D664B">
            <w:pPr>
              <w:pStyle w:val="26"/>
              <w:spacing w:line="360" w:lineRule="exact"/>
              <w:rPr>
                <w:rFonts w:hint="eastAsia" w:hAnsi="宋体" w:cs="宋体"/>
                <w:color w:val="auto"/>
                <w:highlight w:val="none"/>
              </w:rPr>
            </w:pPr>
            <w:r>
              <w:rPr>
                <w:rFonts w:hint="eastAsia" w:hAnsi="宋体" w:cs="宋体"/>
                <w:color w:val="auto"/>
                <w:highlight w:val="none"/>
              </w:rPr>
              <w:t>投标报价及费用：</w:t>
            </w:r>
          </w:p>
          <w:p w14:paraId="70082F4D">
            <w:pPr>
              <w:pStyle w:val="26"/>
              <w:spacing w:line="360" w:lineRule="exact"/>
              <w:rPr>
                <w:rFonts w:hint="eastAsia" w:hAnsi="宋体" w:cs="宋体"/>
                <w:color w:val="auto"/>
                <w:highlight w:val="none"/>
              </w:rPr>
            </w:pPr>
            <w:r>
              <w:rPr>
                <w:rFonts w:hint="eastAsia" w:hAnsi="宋体" w:cs="宋体"/>
                <w:color w:val="auto"/>
                <w:highlight w:val="none"/>
              </w:rPr>
              <w:t>1、本项目投标应以人民币报价；</w:t>
            </w:r>
          </w:p>
          <w:p w14:paraId="07132643">
            <w:pPr>
              <w:pStyle w:val="26"/>
              <w:spacing w:line="360" w:lineRule="exact"/>
              <w:rPr>
                <w:rFonts w:hint="eastAsia" w:hAnsi="宋体" w:cs="宋体"/>
                <w:color w:val="auto"/>
                <w:highlight w:val="none"/>
              </w:rPr>
            </w:pPr>
            <w:r>
              <w:rPr>
                <w:rFonts w:hint="eastAsia" w:hAnsi="宋体" w:cs="宋体"/>
                <w:color w:val="auto"/>
                <w:highlight w:val="none"/>
              </w:rPr>
              <w:t>2、不论投标结果如何，投标人均应自行承担所有与投标有关的全部费用；</w:t>
            </w:r>
          </w:p>
          <w:p w14:paraId="27E009DC">
            <w:pPr>
              <w:pStyle w:val="26"/>
              <w:spacing w:line="360" w:lineRule="exact"/>
              <w:rPr>
                <w:rFonts w:hint="eastAsia" w:hAnsi="宋体" w:cs="宋体"/>
                <w:color w:val="auto"/>
                <w:highlight w:val="none"/>
              </w:rPr>
            </w:pPr>
            <w:r>
              <w:rPr>
                <w:rFonts w:hint="eastAsia" w:hAnsi="宋体" w:cs="宋体"/>
                <w:color w:val="auto"/>
                <w:highlight w:val="none"/>
              </w:rPr>
              <w:t>3、代理服务费以中标金额作为计费额，参照国家发展计划委员会文件计价格（2002）1980号“国家计委关于印发《招标代理服务收费管理暂行办法》的通知”规定的货物类标准下浮5%向中标人收取。</w:t>
            </w:r>
          </w:p>
        </w:tc>
      </w:tr>
      <w:tr w14:paraId="0F66E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6C3F5C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3DC2906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提交投标文件截止时间：2026年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 09:20（北京时间）</w:t>
            </w:r>
          </w:p>
          <w:p w14:paraId="30440A2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投标地点（网址）：登录广西政府采购云平台在线提交。</w:t>
            </w:r>
          </w:p>
          <w:p w14:paraId="1E16576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开标时间：2026年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日09:20</w:t>
            </w:r>
          </w:p>
          <w:p w14:paraId="176164D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开标地点：本次招标在广西政府采购云平台电子开标大厅开标。</w:t>
            </w:r>
          </w:p>
          <w:p w14:paraId="437CBF3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7087B98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4C70E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058179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637" w:type="dxa"/>
            <w:tcBorders>
              <w:top w:val="single" w:color="auto" w:sz="4" w:space="0"/>
              <w:left w:val="single" w:color="auto" w:sz="4" w:space="0"/>
              <w:bottom w:val="single" w:color="auto" w:sz="4" w:space="0"/>
              <w:right w:val="single" w:color="auto" w:sz="4" w:space="0"/>
            </w:tcBorders>
            <w:vAlign w:val="center"/>
          </w:tcPr>
          <w:p w14:paraId="5BC68963">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评标办法及评分标准：综合评分法</w:t>
            </w:r>
          </w:p>
        </w:tc>
      </w:tr>
      <w:tr w14:paraId="158E7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970C9D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8637" w:type="dxa"/>
            <w:tcBorders>
              <w:top w:val="single" w:color="auto" w:sz="4" w:space="0"/>
              <w:left w:val="single" w:color="auto" w:sz="4" w:space="0"/>
              <w:bottom w:val="single" w:color="auto" w:sz="4" w:space="0"/>
              <w:right w:val="single" w:color="auto" w:sz="4" w:space="0"/>
            </w:tcBorders>
            <w:vAlign w:val="center"/>
          </w:tcPr>
          <w:p w14:paraId="2A0B1831">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w:t>
            </w:r>
            <w:r>
              <w:rPr>
                <w:rFonts w:hint="eastAsia" w:ascii="宋体" w:hAnsi="宋体" w:cs="宋体"/>
                <w:color w:val="auto"/>
                <w:highlight w:val="none"/>
              </w:rPr>
              <w:t>广西政府采购网</w:t>
            </w:r>
            <w:r>
              <w:rPr>
                <w:rFonts w:hint="eastAsia" w:ascii="宋体" w:hAnsi="宋体" w:cs="宋体"/>
                <w:color w:val="auto"/>
                <w:szCs w:val="21"/>
                <w:highlight w:val="none"/>
              </w:rPr>
              <w:t>）</w:t>
            </w:r>
          </w:p>
        </w:tc>
      </w:tr>
      <w:tr w14:paraId="1307F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F0146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637" w:type="dxa"/>
            <w:tcBorders>
              <w:top w:val="single" w:color="auto" w:sz="4" w:space="0"/>
              <w:left w:val="single" w:color="auto" w:sz="4" w:space="0"/>
              <w:bottom w:val="single" w:color="auto" w:sz="4" w:space="0"/>
              <w:right w:val="single" w:color="auto" w:sz="4" w:space="0"/>
            </w:tcBorders>
            <w:vAlign w:val="center"/>
          </w:tcPr>
          <w:p w14:paraId="664FA1C9">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中标公告及中标通知书：</w:t>
            </w:r>
            <w:r>
              <w:rPr>
                <w:rFonts w:hint="eastAsia" w:ascii="宋体" w:hAnsi="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72670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FF46CE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637" w:type="dxa"/>
            <w:tcBorders>
              <w:top w:val="single" w:color="auto" w:sz="4" w:space="0"/>
              <w:left w:val="single" w:color="auto" w:sz="4" w:space="0"/>
              <w:bottom w:val="single" w:color="auto" w:sz="4" w:space="0"/>
              <w:right w:val="single" w:color="auto" w:sz="4" w:space="0"/>
            </w:tcBorders>
            <w:vAlign w:val="center"/>
          </w:tcPr>
          <w:p w14:paraId="0286045A">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签订合同时间：中标通知书发出之日起二十五日内。</w:t>
            </w:r>
          </w:p>
        </w:tc>
      </w:tr>
      <w:tr w14:paraId="1044D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703B50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637" w:type="dxa"/>
            <w:tcBorders>
              <w:top w:val="single" w:color="auto" w:sz="4" w:space="0"/>
              <w:left w:val="single" w:color="auto" w:sz="4" w:space="0"/>
              <w:bottom w:val="single" w:color="auto" w:sz="4" w:space="0"/>
              <w:right w:val="single" w:color="auto" w:sz="4" w:space="0"/>
            </w:tcBorders>
            <w:vAlign w:val="center"/>
          </w:tcPr>
          <w:p w14:paraId="469D21AF">
            <w:pPr>
              <w:autoSpaceDE w:val="0"/>
              <w:autoSpaceDN w:val="0"/>
              <w:spacing w:line="360" w:lineRule="exact"/>
              <w:ind w:firstLine="420" w:firstLineChars="200"/>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p w14:paraId="4662F43E">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不需要提交。</w:t>
            </w:r>
          </w:p>
          <w:p w14:paraId="2B688E87">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需要提交：</w:t>
            </w:r>
          </w:p>
          <w:p w14:paraId="5679271A">
            <w:pPr>
              <w:spacing w:line="36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1.在签订合同前提交合同金额的</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作为</w:t>
            </w:r>
            <w:r>
              <w:rPr>
                <w:rFonts w:hint="eastAsia" w:ascii="宋体" w:hAnsi="宋体"/>
                <w:color w:val="000000" w:themeColor="text1"/>
                <w:szCs w:val="21"/>
                <w:highlight w:val="none"/>
                <w14:textFill>
                  <w14:solidFill>
                    <w14:schemeClr w14:val="tx1"/>
                  </w14:solidFill>
                </w14:textFill>
              </w:rPr>
              <w:t>履约保证金。</w:t>
            </w:r>
            <w:r>
              <w:rPr>
                <w:rFonts w:hint="eastAsia"/>
                <w:color w:val="000000" w:themeColor="text1"/>
                <w:highlight w:val="none"/>
                <w14:textFill>
                  <w14:solidFill>
                    <w14:schemeClr w14:val="tx1"/>
                  </w14:solidFill>
                </w14:textFill>
              </w:rPr>
              <w:t>若成交供应商是中小企业（提供产品制造商均为中小微企业或残疾人福利企业或监狱企业），则履约保证金按合同价款的2%收取。</w:t>
            </w:r>
          </w:p>
          <w:p w14:paraId="13F1CB83">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2.履约保证金提交方式：银行转账、支票、汇票、本票或者金融、担保机构出具的保函等非现金方式。</w:t>
            </w:r>
          </w:p>
          <w:p w14:paraId="185EB452">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3.履约保证金提交要求：</w:t>
            </w:r>
          </w:p>
          <w:p w14:paraId="0F262C56">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（1）履约保证金采用银行转账方式的，成交人在签订合同前5日内交至采购人指定账户并且到账，履约保证金指定账户：</w:t>
            </w:r>
          </w:p>
          <w:p w14:paraId="308D35E4">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开户</w:t>
            </w:r>
            <w:r>
              <w:rPr>
                <w:rFonts w:hint="eastAsia" w:ascii="宋体" w:hAnsi="宋体" w:cs="宋体"/>
                <w:color w:val="000000" w:themeColor="text1"/>
                <w:kern w:val="0"/>
                <w:szCs w:val="21"/>
                <w:highlight w:val="none"/>
                <w14:textFill>
                  <w14:solidFill>
                    <w14:schemeClr w14:val="tx1"/>
                  </w14:solidFill>
                </w14:textFill>
              </w:rPr>
              <w:t>名称：广西科技大学</w:t>
            </w:r>
          </w:p>
          <w:p w14:paraId="2B20FE83">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银行</w:t>
            </w:r>
            <w:r>
              <w:rPr>
                <w:rFonts w:hint="eastAsia" w:ascii="宋体" w:hAnsi="宋体" w:cs="宋体"/>
                <w:color w:val="000000" w:themeColor="text1"/>
                <w:kern w:val="0"/>
                <w:szCs w:val="21"/>
                <w:highlight w:val="none"/>
                <w14:textFill>
                  <w14:solidFill>
                    <w14:schemeClr w14:val="tx1"/>
                  </w14:solidFill>
                </w14:textFill>
              </w:rPr>
              <w:t>账号：20-112801040000305</w:t>
            </w:r>
          </w:p>
          <w:p w14:paraId="166A6BDC">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开户</w:t>
            </w:r>
            <w:r>
              <w:rPr>
                <w:rFonts w:hint="eastAsia" w:ascii="宋体" w:hAnsi="宋体" w:cs="宋体"/>
                <w:color w:val="000000" w:themeColor="text1"/>
                <w:kern w:val="0"/>
                <w:szCs w:val="21"/>
                <w:highlight w:val="none"/>
                <w14:textFill>
                  <w14:solidFill>
                    <w14:schemeClr w14:val="tx1"/>
                  </w14:solidFill>
                </w14:textFill>
              </w:rPr>
              <w:t>银行：中国农业银行柳州市祥兴支行</w:t>
            </w:r>
          </w:p>
          <w:p w14:paraId="66C2643E">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转账</w:t>
            </w:r>
            <w:r>
              <w:rPr>
                <w:rFonts w:hint="eastAsia" w:ascii="宋体" w:hAnsi="宋体" w:cs="宋体"/>
                <w:color w:val="000000" w:themeColor="text1"/>
                <w:kern w:val="0"/>
                <w:szCs w:val="21"/>
                <w:highlight w:val="none"/>
                <w14:textFill>
                  <w14:solidFill>
                    <w14:schemeClr w14:val="tx1"/>
                  </w14:solidFill>
                </w14:textFill>
              </w:rPr>
              <w:t>时注明：履约保证金+项目名称编号</w:t>
            </w:r>
          </w:p>
          <w:p w14:paraId="394F33A8">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50FD11D6">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4.履约保证金退付方式、时间及条件：成交人</w:t>
            </w:r>
            <w:r>
              <w:rPr>
                <w:rFonts w:ascii="宋体" w:hAnsi="宋体" w:cs="宋体"/>
                <w:color w:val="000000" w:themeColor="text1"/>
                <w:kern w:val="0"/>
                <w:szCs w:val="21"/>
                <w:highlight w:val="none"/>
                <w14:textFill>
                  <w14:solidFill>
                    <w14:schemeClr w14:val="tx1"/>
                  </w14:solidFill>
                </w14:textFill>
              </w:rPr>
              <w:t>在本项目合同期限内履行完本项目合同约定的权利义务事项后，由</w:t>
            </w:r>
            <w:r>
              <w:rPr>
                <w:rFonts w:hint="eastAsia" w:ascii="宋体" w:hAnsi="宋体" w:cs="宋体"/>
                <w:color w:val="000000" w:themeColor="text1"/>
                <w:kern w:val="0"/>
                <w:szCs w:val="21"/>
                <w:highlight w:val="none"/>
                <w14:textFill>
                  <w14:solidFill>
                    <w14:schemeClr w14:val="tx1"/>
                  </w14:solidFill>
                </w14:textFill>
              </w:rPr>
              <w:t>成交人</w:t>
            </w:r>
            <w:r>
              <w:rPr>
                <w:rFonts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14:textFill>
                  <w14:solidFill>
                    <w14:schemeClr w14:val="tx1"/>
                  </w14:solidFill>
                </w14:textFill>
              </w:rPr>
              <w:t>采购人</w:t>
            </w:r>
            <w:r>
              <w:rPr>
                <w:rFonts w:ascii="宋体" w:hAnsi="宋体" w:cs="宋体"/>
                <w:color w:val="000000" w:themeColor="text1"/>
                <w:kern w:val="0"/>
                <w:szCs w:val="21"/>
                <w:highlight w:val="none"/>
                <w14:textFill>
                  <w14:solidFill>
                    <w14:schemeClr w14:val="tx1"/>
                  </w14:solidFill>
                </w14:textFill>
              </w:rPr>
              <w:t>提出退付履约保证金书面申请书，</w:t>
            </w:r>
            <w:r>
              <w:rPr>
                <w:rFonts w:hint="eastAsia" w:ascii="宋体" w:hAnsi="宋体" w:cs="宋体"/>
                <w:color w:val="000000" w:themeColor="text1"/>
                <w:kern w:val="0"/>
                <w:szCs w:val="21"/>
                <w:highlight w:val="none"/>
                <w14:textFill>
                  <w14:solidFill>
                    <w14:schemeClr w14:val="tx1"/>
                  </w14:solidFill>
                </w14:textFill>
              </w:rPr>
              <w:t>采购人</w:t>
            </w:r>
            <w:r>
              <w:rPr>
                <w:rFonts w:ascii="宋体" w:hAnsi="宋体" w:cs="宋体"/>
                <w:color w:val="000000" w:themeColor="text1"/>
                <w:kern w:val="0"/>
                <w:szCs w:val="21"/>
                <w:highlight w:val="none"/>
                <w14:textFill>
                  <w14:solidFill>
                    <w14:schemeClr w14:val="tx1"/>
                  </w14:solidFill>
                </w14:textFill>
              </w:rPr>
              <w:t>在收到申请书后30个工作日内办理退还手续（不计利息）。</w:t>
            </w:r>
          </w:p>
          <w:p w14:paraId="4A56FE7A">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Calibri" w:cs="宋体"/>
                <w:color w:val="000000" w:themeColor="text1"/>
                <w:kern w:val="0"/>
                <w:szCs w:val="21"/>
                <w:highlight w:val="none"/>
                <w14:textFill>
                  <w14:solidFill>
                    <w14:schemeClr w14:val="tx1"/>
                  </w14:solidFill>
                </w14:textFill>
              </w:rPr>
              <w:t>备注</w:t>
            </w:r>
            <w:r>
              <w:rPr>
                <w:rFonts w:hint="eastAsia" w:ascii="宋体" w:hAnsi="宋体" w:cs="宋体"/>
                <w:color w:val="000000" w:themeColor="text1"/>
                <w:kern w:val="0"/>
                <w:szCs w:val="21"/>
                <w:highlight w:val="none"/>
                <w14:textFill>
                  <w14:solidFill>
                    <w14:schemeClr w14:val="tx1"/>
                  </w14:solidFill>
                </w14:textFill>
              </w:rPr>
              <w:t>：</w:t>
            </w:r>
          </w:p>
          <w:p w14:paraId="1AB3A369">
            <w:pPr>
              <w:spacing w:line="36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1.成交人未按规定缴纳履约保证金或者履约保证金不足额缴纳的，或者银行、保险机构出具的</w:t>
            </w:r>
            <w:r>
              <w:rPr>
                <w:rFonts w:hint="eastAsia" w:ascii="宋体" w:hAnsi="Calibri" w:cs="宋体"/>
                <w:color w:val="000000" w:themeColor="text1"/>
                <w:kern w:val="0"/>
                <w:szCs w:val="21"/>
                <w:highlight w:val="none"/>
                <w14:textFill>
                  <w14:solidFill>
                    <w14:schemeClr w14:val="tx1"/>
                  </w14:solidFill>
                </w14:textFill>
              </w:rPr>
              <w:t>保函</w:t>
            </w:r>
            <w:r>
              <w:rPr>
                <w:rFonts w:hint="eastAsia" w:ascii="宋体" w:hAnsi="宋体" w:cs="宋体"/>
                <w:color w:val="000000" w:themeColor="text1"/>
                <w:kern w:val="0"/>
                <w:szCs w:val="21"/>
                <w:highlight w:val="none"/>
                <w14:textFill>
                  <w14:solidFill>
                    <w14:schemeClr w14:val="tx1"/>
                  </w14:solidFill>
                </w14:textFill>
              </w:rPr>
              <w:t>额度不足的或者保函有效期低于合同履行期限（即签订采购合同之日起至履行完合同</w:t>
            </w:r>
            <w:r>
              <w:rPr>
                <w:rFonts w:hint="eastAsia" w:ascii="宋体" w:hAnsi="Calibri" w:cs="宋体"/>
                <w:color w:val="000000" w:themeColor="text1"/>
                <w:kern w:val="0"/>
                <w:szCs w:val="21"/>
                <w:highlight w:val="none"/>
                <w14:textFill>
                  <w14:solidFill>
                    <w14:schemeClr w14:val="tx1"/>
                  </w14:solidFill>
                </w14:textFill>
              </w:rPr>
              <w:t>约定</w:t>
            </w:r>
            <w:r>
              <w:rPr>
                <w:rFonts w:hint="eastAsia" w:ascii="宋体" w:hAnsi="宋体" w:cs="宋体"/>
                <w:color w:val="000000" w:themeColor="text1"/>
                <w:kern w:val="0"/>
                <w:szCs w:val="21"/>
                <w:highlight w:val="none"/>
                <w14:textFill>
                  <w14:solidFill>
                    <w14:schemeClr w14:val="tx1"/>
                  </w14:solidFill>
                </w14:textFill>
              </w:rPr>
              <w:t>的权利及义务之日止）的，不予签订合同。</w:t>
            </w:r>
          </w:p>
          <w:p w14:paraId="5EA0B3DE">
            <w:pPr>
              <w:spacing w:line="360" w:lineRule="exact"/>
              <w:ind w:firstLine="420" w:firstLineChars="200"/>
              <w:rPr>
                <w:rFonts w:hint="eastAsia" w:ascii="宋体" w:hAnsi="宋体" w:cs="宋体"/>
                <w:color w:val="auto"/>
                <w:szCs w:val="21"/>
                <w:highlight w:val="none"/>
              </w:rPr>
            </w:pPr>
            <w:r>
              <w:rPr>
                <w:rFonts w:hint="eastAsia" w:ascii="宋体" w:hAnsi="宋体" w:cs="宋体"/>
                <w:color w:val="000000" w:themeColor="text1"/>
                <w:kern w:val="0"/>
                <w:szCs w:val="21"/>
                <w:highlight w:val="none"/>
                <w14:textFill>
                  <w14:solidFill>
                    <w14:schemeClr w14:val="tx1"/>
                  </w14:solidFill>
                </w14:textFill>
              </w:rPr>
              <w:t>2.采用银行、保险机构出具保函的，必须为无条件保函，否则不予签订合同。</w:t>
            </w:r>
          </w:p>
        </w:tc>
      </w:tr>
      <w:tr w14:paraId="63990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65862C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637" w:type="dxa"/>
            <w:tcBorders>
              <w:top w:val="single" w:color="auto" w:sz="4" w:space="0"/>
              <w:left w:val="single" w:color="auto" w:sz="4" w:space="0"/>
              <w:bottom w:val="single" w:color="auto" w:sz="4" w:space="0"/>
              <w:right w:val="single" w:color="auto" w:sz="4" w:space="0"/>
            </w:tcBorders>
            <w:vAlign w:val="center"/>
          </w:tcPr>
          <w:p w14:paraId="516C1F33">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14B40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522A72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637" w:type="dxa"/>
            <w:tcBorders>
              <w:top w:val="single" w:color="auto" w:sz="4" w:space="0"/>
              <w:left w:val="single" w:color="auto" w:sz="4" w:space="0"/>
              <w:bottom w:val="single" w:color="auto" w:sz="4" w:space="0"/>
              <w:right w:val="single" w:color="auto" w:sz="4" w:space="0"/>
            </w:tcBorders>
            <w:vAlign w:val="center"/>
          </w:tcPr>
          <w:p w14:paraId="75E8A907">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rPr>
              <w:t>☑</w:t>
            </w:r>
            <w:r>
              <w:rPr>
                <w:color w:val="auto"/>
                <w:highlight w:val="none"/>
              </w:rPr>
              <w:t>预算资金</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预算外资金</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其他资金</w:t>
            </w:r>
          </w:p>
        </w:tc>
      </w:tr>
      <w:tr w14:paraId="76F45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63779C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8637" w:type="dxa"/>
            <w:tcBorders>
              <w:top w:val="single" w:color="auto" w:sz="4" w:space="0"/>
              <w:left w:val="single" w:color="auto" w:sz="4" w:space="0"/>
              <w:bottom w:val="single" w:color="auto" w:sz="4" w:space="0"/>
              <w:right w:val="single" w:color="auto" w:sz="4" w:space="0"/>
            </w:tcBorders>
            <w:vAlign w:val="center"/>
          </w:tcPr>
          <w:p w14:paraId="1A1D419D">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w:t>
            </w:r>
            <w:r>
              <w:rPr>
                <w:color w:val="auto"/>
                <w:highlight w:val="none"/>
              </w:rPr>
              <w:t>国库集中支付或采购专户支付</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采购人自行支付</w:t>
            </w:r>
          </w:p>
        </w:tc>
      </w:tr>
      <w:tr w14:paraId="383A2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F851BC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8637" w:type="dxa"/>
            <w:tcBorders>
              <w:top w:val="single" w:color="auto" w:sz="4" w:space="0"/>
              <w:left w:val="single" w:color="auto" w:sz="4" w:space="0"/>
              <w:bottom w:val="single" w:color="auto" w:sz="4" w:space="0"/>
              <w:right w:val="single" w:color="auto" w:sz="4" w:space="0"/>
            </w:tcBorders>
            <w:vAlign w:val="center"/>
          </w:tcPr>
          <w:p w14:paraId="74A39C5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投标有效期：投标截止日期后60天。</w:t>
            </w:r>
          </w:p>
        </w:tc>
      </w:tr>
      <w:tr w14:paraId="7865F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C5C0C5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8637" w:type="dxa"/>
            <w:tcBorders>
              <w:top w:val="single" w:color="auto" w:sz="4" w:space="0"/>
              <w:left w:val="single" w:color="auto" w:sz="4" w:space="0"/>
              <w:bottom w:val="single" w:color="auto" w:sz="4" w:space="0"/>
              <w:right w:val="single" w:color="auto" w:sz="4" w:space="0"/>
            </w:tcBorders>
            <w:vAlign w:val="center"/>
          </w:tcPr>
          <w:p w14:paraId="6B25116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解释：本招标文件的解释权属于采购单位。</w:t>
            </w:r>
          </w:p>
        </w:tc>
      </w:tr>
      <w:tr w14:paraId="5A1D1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80695E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8637" w:type="dxa"/>
            <w:tcBorders>
              <w:top w:val="single" w:color="auto" w:sz="4" w:space="0"/>
              <w:left w:val="single" w:color="auto" w:sz="4" w:space="0"/>
              <w:bottom w:val="single" w:color="auto" w:sz="4" w:space="0"/>
              <w:right w:val="single" w:color="auto" w:sz="4" w:space="0"/>
            </w:tcBorders>
            <w:vAlign w:val="center"/>
          </w:tcPr>
          <w:p w14:paraId="7D8724F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注意事项：</w:t>
            </w:r>
          </w:p>
          <w:p w14:paraId="095C5CE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cs="宋体"/>
                <w:b/>
                <w:bCs/>
                <w:color w:val="auto"/>
                <w:szCs w:val="21"/>
                <w:highlight w:val="none"/>
              </w:rPr>
              <w:t>供应商在广西政府采购云平台提交电子投标文件时，请填写参加远程采购活动经办人联系方式。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2059AEC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7CFFCE7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3A6C265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1A45095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（4）供应商需要在具备有摄像头及语音功能且互联网网络状况良好的电脑登录广西政府采购云平台远程开标大厅参与本次投标，否则后果自负。</w:t>
            </w:r>
          </w:p>
          <w:p w14:paraId="2E1D6E3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58DAB92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（6）若对项目采购电子交易系统操作有疑问，可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广西政府采购云平台（https://www.gcy.zfcg.gxzf.gov.cn/），点击右侧咨询小采，获取采小蜜智能服务管家帮助，或拨打广西政府采购云平台服务热线95763获取热线服务帮助。</w:t>
            </w:r>
          </w:p>
        </w:tc>
      </w:tr>
      <w:tr w14:paraId="25731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AE490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8637" w:type="dxa"/>
            <w:tcBorders>
              <w:top w:val="single" w:color="auto" w:sz="4" w:space="0"/>
              <w:left w:val="single" w:color="auto" w:sz="4" w:space="0"/>
              <w:bottom w:val="single" w:color="auto" w:sz="4" w:space="0"/>
              <w:right w:val="single" w:color="auto" w:sz="4" w:space="0"/>
            </w:tcBorders>
            <w:vAlign w:val="center"/>
          </w:tcPr>
          <w:p w14:paraId="1A216CC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电子投标文件的制作、加密：</w:t>
            </w:r>
          </w:p>
          <w:p w14:paraId="1FF678EE">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1、供应商制作电子投标文件前，应登陆“广西政府采购云平台</w:t>
            </w:r>
            <w:r>
              <w:rPr>
                <w:rFonts w:hint="eastAsia" w:cs="宋体"/>
                <w:color w:val="auto"/>
                <w:sz w:val="21"/>
                <w:szCs w:val="21"/>
                <w:highlight w:val="none"/>
              </w:rPr>
              <w:t>（https://www.gcy.zfcg.gxzf.gov.cn/）</w:t>
            </w:r>
            <w:r>
              <w:rPr>
                <w:rFonts w:hint="eastAsia" w:cs="宋体"/>
                <w:color w:val="auto"/>
                <w:kern w:val="2"/>
                <w:sz w:val="21"/>
                <w:szCs w:val="21"/>
                <w:highlight w:val="none"/>
              </w:rPr>
              <w:t>”进行“申请获取采购文件”操作，否则，有可能导致无法在线编制投标文件并参与投标，其不利后果由供应商自行承担。</w:t>
            </w:r>
          </w:p>
          <w:p w14:paraId="356A1D79">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cs="宋体"/>
                <w:color w:val="auto"/>
                <w:sz w:val="21"/>
                <w:szCs w:val="21"/>
                <w:highlight w:val="none"/>
              </w:rPr>
              <w:t>（https://www.gcy.zfcg.gxzf.gov.cn/）</w:t>
            </w:r>
            <w:r>
              <w:rPr>
                <w:rFonts w:hint="eastAsia" w:cs="宋体"/>
                <w:color w:val="auto"/>
                <w:kern w:val="2"/>
                <w:sz w:val="21"/>
                <w:szCs w:val="21"/>
                <w:highlight w:val="none"/>
              </w:rPr>
              <w:t>”的要求，通过“广西政府采购云平台电子投标客户端”编制电子投标文件。</w:t>
            </w:r>
          </w:p>
          <w:p w14:paraId="159770A4">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01C84B60">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3CDAFCD7">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sz w:val="21"/>
                <w:szCs w:val="21"/>
                <w:highlight w:val="none"/>
              </w:rPr>
              <w:t>5、供应商编制、生成电子投标文件后应当加密投标文件。供应商未按规定编制并加密的投标文件，“广西政府采购云平台”将予以拒收。</w:t>
            </w:r>
          </w:p>
        </w:tc>
      </w:tr>
      <w:tr w14:paraId="4E695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50CDA7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8637" w:type="dxa"/>
            <w:tcBorders>
              <w:top w:val="single" w:color="auto" w:sz="4" w:space="0"/>
              <w:left w:val="single" w:color="auto" w:sz="4" w:space="0"/>
              <w:bottom w:val="single" w:color="auto" w:sz="4" w:space="0"/>
              <w:right w:val="single" w:color="auto" w:sz="4" w:space="0"/>
            </w:tcBorders>
            <w:vAlign w:val="center"/>
          </w:tcPr>
          <w:p w14:paraId="45044D66">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供应商公章及签字：</w:t>
            </w:r>
          </w:p>
          <w:p w14:paraId="0FE10B5B">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1、本招标文件中描述供应商的“公章”是指供应商通过指定电子化政府采购平台办理数字证书（CA认证证书）获得的以法定主体行为名称制作的电子印章。</w:t>
            </w:r>
          </w:p>
          <w:p w14:paraId="053DEF36">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2、本招标文件中要求供应商对其电子投标文件的相关内容加盖公章的，均指采用CA证书签章。</w:t>
            </w:r>
          </w:p>
          <w:p w14:paraId="62B6E3AB">
            <w:pPr>
              <w:pStyle w:val="206"/>
              <w:autoSpaceDE w:val="0"/>
              <w:autoSpaceDN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4F2F2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2423B0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8637" w:type="dxa"/>
            <w:tcBorders>
              <w:top w:val="single" w:color="auto" w:sz="4" w:space="0"/>
              <w:left w:val="single" w:color="auto" w:sz="4" w:space="0"/>
              <w:bottom w:val="single" w:color="auto" w:sz="4" w:space="0"/>
              <w:right w:val="single" w:color="auto" w:sz="4" w:space="0"/>
            </w:tcBorders>
            <w:vAlign w:val="center"/>
          </w:tcPr>
          <w:p w14:paraId="1455DF5E">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投标文件的解密：</w:t>
            </w:r>
          </w:p>
          <w:p w14:paraId="4BE6D274">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cs="宋体"/>
                <w:bCs/>
                <w:color w:val="auto"/>
                <w:highlight w:val="none"/>
              </w:rPr>
              <w:t>详见本章第五点（九）电子交易活动的中止</w:t>
            </w:r>
            <w:r>
              <w:rPr>
                <w:rFonts w:hint="eastAsia" w:ascii="宋体" w:hAnsi="宋体" w:cs="宋体"/>
                <w:color w:val="auto"/>
                <w:highlight w:val="none"/>
              </w:rPr>
              <w:t>。)</w:t>
            </w:r>
          </w:p>
        </w:tc>
      </w:tr>
    </w:tbl>
    <w:p w14:paraId="40EE32C6">
      <w:pPr>
        <w:widowControl/>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735E064E">
      <w:pPr>
        <w:pStyle w:val="26"/>
        <w:snapToGrid w:val="0"/>
        <w:spacing w:before="120" w:after="120" w:line="360" w:lineRule="exact"/>
        <w:jc w:val="center"/>
        <w:rPr>
          <w:rFonts w:hint="eastAsia" w:hAnsi="宋体" w:cs="宋体"/>
          <w:b/>
          <w:color w:val="auto"/>
          <w:sz w:val="28"/>
          <w:szCs w:val="28"/>
          <w:highlight w:val="none"/>
        </w:rPr>
      </w:pPr>
      <w:r>
        <w:rPr>
          <w:rFonts w:hint="eastAsia" w:hAnsi="宋体" w:cs="宋体"/>
          <w:b/>
          <w:color w:val="auto"/>
          <w:sz w:val="28"/>
          <w:szCs w:val="28"/>
          <w:highlight w:val="none"/>
        </w:rPr>
        <w:t>投标人须知正文</w:t>
      </w:r>
    </w:p>
    <w:p w14:paraId="7D149C8A">
      <w:pPr>
        <w:pStyle w:val="26"/>
        <w:snapToGrid w:val="0"/>
        <w:spacing w:line="360" w:lineRule="exact"/>
        <w:rPr>
          <w:rFonts w:hint="eastAsia" w:hAnsi="宋体" w:cs="宋体"/>
          <w:b/>
          <w:color w:val="auto"/>
          <w:highlight w:val="none"/>
        </w:rPr>
      </w:pPr>
      <w:r>
        <w:rPr>
          <w:rFonts w:hint="eastAsia" w:hAnsi="宋体" w:cs="宋体"/>
          <w:b/>
          <w:color w:val="auto"/>
          <w:highlight w:val="none"/>
        </w:rPr>
        <w:t>一、总  则</w:t>
      </w:r>
    </w:p>
    <w:p w14:paraId="089E9A03">
      <w:pPr>
        <w:snapToGrid w:val="0"/>
        <w:spacing w:line="360" w:lineRule="exact"/>
        <w:ind w:firstLine="413" w:firstLineChars="196"/>
        <w:jc w:val="left"/>
        <w:rPr>
          <w:rFonts w:hint="eastAsia" w:ascii="宋体" w:hAnsi="宋体" w:cs="宋体"/>
          <w:b/>
          <w:color w:val="auto"/>
          <w:szCs w:val="21"/>
          <w:highlight w:val="none"/>
        </w:rPr>
      </w:pPr>
      <w:bookmarkStart w:id="8" w:name="_Toc254970527"/>
      <w:bookmarkStart w:id="9" w:name="_Toc254970668"/>
      <w:r>
        <w:rPr>
          <w:rFonts w:hint="eastAsia" w:ascii="宋体" w:hAnsi="宋体" w:cs="宋体"/>
          <w:b/>
          <w:color w:val="auto"/>
          <w:szCs w:val="21"/>
          <w:highlight w:val="none"/>
        </w:rPr>
        <w:t>（一） 适用范围</w:t>
      </w:r>
      <w:bookmarkEnd w:id="8"/>
      <w:bookmarkEnd w:id="9"/>
    </w:p>
    <w:p w14:paraId="27FB222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本招标文件适用于本项目的招标、投标、评标、定标、验收、合同履约、付款等行为（法律、法规另有规定的，从其规定）。</w:t>
      </w:r>
    </w:p>
    <w:p w14:paraId="3577B1B5">
      <w:pPr>
        <w:snapToGrid w:val="0"/>
        <w:spacing w:line="360" w:lineRule="exact"/>
        <w:ind w:firstLine="310" w:firstLineChars="147"/>
        <w:jc w:val="left"/>
        <w:rPr>
          <w:rFonts w:hint="eastAsia" w:ascii="宋体" w:hAnsi="宋体" w:cs="宋体"/>
          <w:b/>
          <w:color w:val="auto"/>
          <w:szCs w:val="21"/>
          <w:highlight w:val="none"/>
        </w:rPr>
      </w:pPr>
      <w:bookmarkStart w:id="10" w:name="_Toc254970669"/>
      <w:bookmarkStart w:id="11" w:name="_Toc254970528"/>
      <w:r>
        <w:rPr>
          <w:rFonts w:hint="eastAsia" w:ascii="宋体" w:hAnsi="宋体" w:cs="宋体"/>
          <w:b/>
          <w:color w:val="auto"/>
          <w:szCs w:val="21"/>
          <w:highlight w:val="none"/>
        </w:rPr>
        <w:t>（二）定义</w:t>
      </w:r>
      <w:bookmarkEnd w:id="10"/>
      <w:bookmarkEnd w:id="11"/>
    </w:p>
    <w:p w14:paraId="05AD95B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1.招标采购单位系指组织本次招标的采购人及代理机构。</w:t>
      </w:r>
    </w:p>
    <w:p w14:paraId="3F4F20C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2.“投标人”系指向招标方提交投标文件的法人、其他组织或者自然人。</w:t>
      </w:r>
    </w:p>
    <w:p w14:paraId="490C4EF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3.“货物”系指各种形态和种类的物品，包括原材料、燃料、设备、产品等。</w:t>
      </w:r>
    </w:p>
    <w:p w14:paraId="6D2B924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4.“服务”系指是指除货物和工程以外的其他政府采购对象。</w:t>
      </w:r>
    </w:p>
    <w:p w14:paraId="216C41C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5.“项目”系指投标人按招标文件规定向采购人提供的产品和服务。</w:t>
      </w:r>
    </w:p>
    <w:p w14:paraId="7ACD097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6.“书面形式”包括是指合同书、信件和数据电文（包括电报、电传、传真、电子数据交换和电子邮件）等可以有形地表现所载内容的形式。</w:t>
      </w:r>
    </w:p>
    <w:p w14:paraId="7024550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7.“▲”系指实质性要求条款。</w:t>
      </w:r>
    </w:p>
    <w:p w14:paraId="108AA5E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5083DBB2">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9. 本招标文件中描述投标人的“签字/签名”是指</w:t>
      </w:r>
      <w:r>
        <w:rPr>
          <w:rFonts w:hint="eastAsia" w:ascii="宋体" w:hAnsi="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34F7EC8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33AAE20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 本招标文件所称的“以上”“以下”“以内”“届满”，包括本数；所称的“不满”“超过”“以外”，不包括本数；如招标文件另有特殊规定的从其规定。 </w:t>
      </w:r>
    </w:p>
    <w:p w14:paraId="1C8BE71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highlight w:val="none"/>
        </w:rPr>
        <w:t>“复印件”包含“扫描件”。</w:t>
      </w:r>
    </w:p>
    <w:p w14:paraId="24E601E1">
      <w:pPr>
        <w:snapToGrid w:val="0"/>
        <w:spacing w:line="360" w:lineRule="exact"/>
        <w:ind w:firstLine="413" w:firstLineChars="196"/>
        <w:jc w:val="left"/>
        <w:rPr>
          <w:rFonts w:hint="eastAsia" w:ascii="宋体" w:hAnsi="宋体" w:cs="宋体"/>
          <w:b/>
          <w:color w:val="auto"/>
          <w:szCs w:val="21"/>
          <w:highlight w:val="none"/>
        </w:rPr>
      </w:pPr>
      <w:bookmarkStart w:id="12" w:name="_Toc254970670"/>
      <w:bookmarkStart w:id="13" w:name="_Toc254970529"/>
      <w:r>
        <w:rPr>
          <w:rFonts w:hint="eastAsia" w:ascii="宋体" w:hAnsi="宋体" w:cs="宋体"/>
          <w:b/>
          <w:color w:val="auto"/>
          <w:szCs w:val="21"/>
          <w:highlight w:val="none"/>
        </w:rPr>
        <w:t>（三）</w:t>
      </w:r>
      <w:bookmarkEnd w:id="12"/>
      <w:bookmarkEnd w:id="13"/>
      <w:r>
        <w:rPr>
          <w:rFonts w:hint="eastAsia" w:ascii="宋体" w:hAnsi="宋体" w:cs="宋体"/>
          <w:b/>
          <w:color w:val="auto"/>
          <w:szCs w:val="21"/>
          <w:highlight w:val="none"/>
        </w:rPr>
        <w:t>投标人的资格要求</w:t>
      </w:r>
    </w:p>
    <w:p w14:paraId="6DD9D780">
      <w:pPr>
        <w:snapToGrid w:val="0"/>
        <w:spacing w:line="360" w:lineRule="exact"/>
        <w:ind w:firstLine="411" w:firstLineChars="196"/>
        <w:jc w:val="left"/>
        <w:rPr>
          <w:rFonts w:hint="eastAsia" w:ascii="宋体" w:hAnsi="宋体" w:cs="宋体"/>
          <w:color w:val="auto"/>
          <w:kern w:val="0"/>
          <w:szCs w:val="21"/>
          <w:highlight w:val="none"/>
        </w:rPr>
      </w:pPr>
      <w:bookmarkStart w:id="14" w:name="_Toc254970671"/>
      <w:bookmarkStart w:id="15" w:name="_Toc254970530"/>
      <w:r>
        <w:rPr>
          <w:rFonts w:hint="eastAsia" w:ascii="宋体" w:hAnsi="宋体" w:cs="宋体"/>
          <w:color w:val="auto"/>
          <w:kern w:val="0"/>
          <w:szCs w:val="21"/>
          <w:highlight w:val="none"/>
        </w:rPr>
        <w:t>投标人的资格要求详见“投标人须知前附表”。</w:t>
      </w:r>
    </w:p>
    <w:p w14:paraId="352AC1CA">
      <w:pPr>
        <w:snapToGrid w:val="0"/>
        <w:spacing w:line="36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（四）投标委托</w:t>
      </w:r>
      <w:bookmarkEnd w:id="14"/>
      <w:bookmarkEnd w:id="15"/>
    </w:p>
    <w:p w14:paraId="296E908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363891DF">
      <w:pPr>
        <w:snapToGrid w:val="0"/>
        <w:spacing w:line="360" w:lineRule="exact"/>
        <w:ind w:firstLine="413" w:firstLineChars="196"/>
        <w:jc w:val="left"/>
        <w:rPr>
          <w:rFonts w:hint="eastAsia" w:ascii="宋体" w:hAnsi="宋体" w:cs="宋体"/>
          <w:b/>
          <w:color w:val="auto"/>
          <w:szCs w:val="21"/>
          <w:highlight w:val="none"/>
        </w:rPr>
      </w:pPr>
      <w:bookmarkStart w:id="16" w:name="_Toc254970672"/>
      <w:bookmarkStart w:id="17" w:name="_Toc254970531"/>
      <w:r>
        <w:rPr>
          <w:rFonts w:hint="eastAsia" w:ascii="宋体" w:hAnsi="宋体" w:cs="宋体"/>
          <w:b/>
          <w:color w:val="auto"/>
          <w:szCs w:val="21"/>
          <w:highlight w:val="none"/>
        </w:rPr>
        <w:t>（五）投标费用</w:t>
      </w:r>
      <w:bookmarkEnd w:id="16"/>
      <w:bookmarkEnd w:id="17"/>
    </w:p>
    <w:p w14:paraId="32A228D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投标人均应自行承担所有与投标有关的全部费用（招标文件有相关的规定除外）。</w:t>
      </w:r>
    </w:p>
    <w:p w14:paraId="52FEB153">
      <w:pPr>
        <w:snapToGrid w:val="0"/>
        <w:spacing w:line="36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（六）联合体投标</w:t>
      </w:r>
    </w:p>
    <w:p w14:paraId="4DC77A3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本项目是否接受联合体投标，详见“投标人须知前附表”</w:t>
      </w:r>
      <w:r>
        <w:rPr>
          <w:rFonts w:hint="eastAsia" w:ascii="宋体" w:hAnsi="宋体" w:cs="宋体"/>
          <w:color w:val="auto"/>
          <w:szCs w:val="21"/>
          <w:highlight w:val="none"/>
        </w:rPr>
        <w:t>。</w:t>
      </w:r>
    </w:p>
    <w:p w14:paraId="45D6CF27">
      <w:pPr>
        <w:pStyle w:val="26"/>
        <w:snapToGrid w:val="0"/>
        <w:spacing w:line="360" w:lineRule="exact"/>
        <w:ind w:firstLine="411" w:firstLineChars="196"/>
        <w:outlineLvl w:val="1"/>
        <w:rPr>
          <w:rFonts w:hint="eastAsia" w:hAnsi="宋体" w:cs="宋体"/>
          <w:bCs/>
          <w:color w:val="auto"/>
          <w:highlight w:val="none"/>
        </w:rPr>
      </w:pPr>
      <w:bookmarkStart w:id="18" w:name="_Toc4545"/>
      <w:r>
        <w:rPr>
          <w:rFonts w:hint="eastAsia" w:hAnsi="宋体" w:cs="宋体"/>
          <w:bCs/>
          <w:color w:val="auto"/>
          <w:highlight w:val="none"/>
        </w:rPr>
        <w:t>2.联合体要求（联合体投标时应满足下列要求）：</w:t>
      </w:r>
      <w:bookmarkEnd w:id="18"/>
    </w:p>
    <w:p w14:paraId="2C8ABB7F">
      <w:pPr>
        <w:pStyle w:val="26"/>
        <w:snapToGrid w:val="0"/>
        <w:spacing w:line="360" w:lineRule="exact"/>
        <w:ind w:firstLine="411" w:firstLineChars="196"/>
        <w:outlineLvl w:val="1"/>
        <w:rPr>
          <w:rFonts w:hint="eastAsia" w:hAnsi="宋体" w:cs="宋体"/>
          <w:bCs/>
          <w:color w:val="auto"/>
          <w:highlight w:val="none"/>
        </w:rPr>
      </w:pPr>
      <w:bookmarkStart w:id="19" w:name="_Toc1084"/>
      <w:r>
        <w:rPr>
          <w:rFonts w:hint="eastAsia" w:hAnsi="宋体" w:cs="宋体"/>
          <w:bCs/>
          <w:color w:val="auto"/>
          <w:highlight w:val="none"/>
        </w:rPr>
        <w:t>（1）两个以上供应商可以组成一个投标联合体，以一个投标人的身份共同参加投标，联合体投标人的名称应统一按“XXX公司与XXX公司的联合体”的规则填写。</w:t>
      </w:r>
      <w:bookmarkEnd w:id="19"/>
    </w:p>
    <w:p w14:paraId="2B6D9F14">
      <w:pPr>
        <w:pStyle w:val="26"/>
        <w:snapToGrid w:val="0"/>
        <w:spacing w:line="360" w:lineRule="exact"/>
        <w:ind w:firstLine="411" w:firstLineChars="196"/>
        <w:outlineLvl w:val="1"/>
        <w:rPr>
          <w:rFonts w:hint="eastAsia" w:hAnsi="宋体" w:cs="宋体"/>
          <w:bCs/>
          <w:color w:val="auto"/>
          <w:highlight w:val="none"/>
        </w:rPr>
      </w:pPr>
      <w:bookmarkStart w:id="20" w:name="_Toc29316"/>
      <w:r>
        <w:rPr>
          <w:rFonts w:hint="eastAsia" w:hAnsi="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20"/>
    </w:p>
    <w:p w14:paraId="73FE7168">
      <w:pPr>
        <w:pStyle w:val="26"/>
        <w:snapToGrid w:val="0"/>
        <w:spacing w:line="360" w:lineRule="exact"/>
        <w:ind w:firstLine="411" w:firstLineChars="196"/>
        <w:outlineLvl w:val="1"/>
        <w:rPr>
          <w:rFonts w:hint="eastAsia" w:hAnsi="宋体" w:cs="宋体"/>
          <w:bCs/>
          <w:color w:val="auto"/>
          <w:highlight w:val="none"/>
        </w:rPr>
      </w:pPr>
      <w:bookmarkStart w:id="21" w:name="_Toc19959"/>
      <w:r>
        <w:rPr>
          <w:rFonts w:hint="eastAsia" w:hAnsi="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21"/>
    </w:p>
    <w:p w14:paraId="6CFDC413">
      <w:pPr>
        <w:pStyle w:val="26"/>
        <w:snapToGrid w:val="0"/>
        <w:spacing w:line="360" w:lineRule="exact"/>
        <w:ind w:firstLine="411" w:firstLineChars="196"/>
        <w:outlineLvl w:val="1"/>
        <w:rPr>
          <w:rFonts w:hint="eastAsia" w:hAnsi="宋体" w:cs="宋体"/>
          <w:bCs/>
          <w:color w:val="auto"/>
          <w:highlight w:val="none"/>
        </w:rPr>
      </w:pPr>
      <w:bookmarkStart w:id="22" w:name="_Toc8813"/>
      <w:r>
        <w:rPr>
          <w:rFonts w:hint="eastAsia" w:hAnsi="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22"/>
    </w:p>
    <w:p w14:paraId="238D5323">
      <w:pPr>
        <w:pStyle w:val="26"/>
        <w:snapToGrid w:val="0"/>
        <w:spacing w:line="360" w:lineRule="exact"/>
        <w:ind w:firstLine="411" w:firstLineChars="196"/>
        <w:outlineLvl w:val="1"/>
        <w:rPr>
          <w:rFonts w:hint="eastAsia" w:hAnsi="宋体" w:cs="宋体"/>
          <w:bCs/>
          <w:color w:val="auto"/>
          <w:highlight w:val="none"/>
        </w:rPr>
      </w:pPr>
      <w:bookmarkStart w:id="23" w:name="_Toc9098"/>
      <w:r>
        <w:rPr>
          <w:rFonts w:hint="eastAsia" w:hAnsi="宋体" w:cs="宋体"/>
          <w:bCs/>
          <w:color w:val="auto"/>
          <w:highlight w:val="none"/>
        </w:rPr>
        <w:t>（5）联合体中有同类资质的投标人按照联合体分工承担相同工作的，应当按照资质等级较低的投标人确定资质等级。</w:t>
      </w:r>
      <w:bookmarkEnd w:id="23"/>
    </w:p>
    <w:p w14:paraId="3667E0E1">
      <w:pPr>
        <w:pStyle w:val="26"/>
        <w:snapToGrid w:val="0"/>
        <w:spacing w:line="360" w:lineRule="exact"/>
        <w:ind w:firstLine="411" w:firstLineChars="196"/>
        <w:outlineLvl w:val="1"/>
        <w:rPr>
          <w:rFonts w:hint="eastAsia" w:hAnsi="宋体" w:cs="宋体"/>
          <w:bCs/>
          <w:color w:val="auto"/>
          <w:highlight w:val="none"/>
        </w:rPr>
      </w:pPr>
      <w:bookmarkStart w:id="24" w:name="_Toc19429"/>
      <w:r>
        <w:rPr>
          <w:rFonts w:hint="eastAsia" w:hAnsi="宋体" w:cs="宋体"/>
          <w:bCs/>
          <w:color w:val="auto"/>
          <w:highlight w:val="none"/>
        </w:rPr>
        <w:t>（6）联合体投标业绩、履约能力按照联合体各方其中较高的一方认定并计算（招标文件另有规定的除外）。</w:t>
      </w:r>
      <w:bookmarkEnd w:id="24"/>
    </w:p>
    <w:p w14:paraId="79056C2B">
      <w:pPr>
        <w:pStyle w:val="26"/>
        <w:snapToGrid w:val="0"/>
        <w:spacing w:line="360" w:lineRule="exact"/>
        <w:ind w:firstLine="411" w:firstLineChars="196"/>
        <w:outlineLvl w:val="1"/>
        <w:rPr>
          <w:rFonts w:hint="eastAsia" w:hAnsi="宋体" w:cs="宋体"/>
          <w:bCs/>
          <w:color w:val="auto"/>
          <w:highlight w:val="none"/>
        </w:rPr>
      </w:pPr>
      <w:bookmarkStart w:id="25" w:name="_Toc6707"/>
      <w:r>
        <w:rPr>
          <w:rFonts w:hint="eastAsia" w:hAnsi="宋体" w:cs="宋体"/>
          <w:bCs/>
          <w:color w:val="auto"/>
          <w:highlight w:val="none"/>
        </w:rPr>
        <w:t>（7）联合体各方均应按照招标文件的规定提交资格证明文件。</w:t>
      </w:r>
      <w:bookmarkEnd w:id="25"/>
    </w:p>
    <w:p w14:paraId="0685E022">
      <w:pPr>
        <w:pStyle w:val="26"/>
        <w:snapToGrid w:val="0"/>
        <w:spacing w:line="360" w:lineRule="exact"/>
        <w:ind w:firstLine="411" w:firstLineChars="196"/>
        <w:outlineLvl w:val="1"/>
        <w:rPr>
          <w:rFonts w:hint="eastAsia" w:hAnsi="宋体" w:cs="宋体"/>
          <w:bCs/>
          <w:color w:val="auto"/>
          <w:highlight w:val="none"/>
        </w:rPr>
      </w:pPr>
      <w:bookmarkStart w:id="26" w:name="_Toc14809"/>
      <w:r>
        <w:rPr>
          <w:rFonts w:hint="eastAsia" w:hAnsi="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6"/>
    </w:p>
    <w:p w14:paraId="2CF208C6">
      <w:pPr>
        <w:snapToGrid w:val="0"/>
        <w:spacing w:line="360" w:lineRule="exact"/>
        <w:ind w:firstLine="413" w:firstLineChars="196"/>
        <w:rPr>
          <w:rFonts w:hint="eastAsia" w:ascii="宋体" w:hAnsi="宋体" w:cs="宋体"/>
          <w:b/>
          <w:color w:val="auto"/>
          <w:kern w:val="0"/>
          <w:szCs w:val="21"/>
          <w:highlight w:val="none"/>
        </w:rPr>
      </w:pPr>
      <w:r>
        <w:rPr>
          <w:rFonts w:hint="eastAsia" w:ascii="宋体" w:hAnsi="宋体" w:cs="宋体"/>
          <w:b/>
          <w:color w:val="auto"/>
          <w:szCs w:val="21"/>
          <w:highlight w:val="none"/>
        </w:rPr>
        <w:t>（七）分包与转包</w:t>
      </w:r>
      <w:r>
        <w:rPr>
          <w:rFonts w:hint="eastAsia" w:ascii="宋体" w:hAnsi="宋体" w:cs="宋体"/>
          <w:b/>
          <w:color w:val="auto"/>
          <w:kern w:val="0"/>
          <w:szCs w:val="21"/>
          <w:highlight w:val="none"/>
        </w:rPr>
        <w:t xml:space="preserve"> </w:t>
      </w:r>
    </w:p>
    <w:p w14:paraId="18613771">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6FA7DC7">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0A65AF8">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3.本项目不允许转包。</w:t>
      </w:r>
    </w:p>
    <w:p w14:paraId="3CA2E1ED">
      <w:pPr>
        <w:snapToGrid w:val="0"/>
        <w:spacing w:line="360" w:lineRule="exact"/>
        <w:ind w:firstLine="413" w:firstLineChars="196"/>
        <w:jc w:val="left"/>
        <w:rPr>
          <w:rFonts w:hint="eastAsia" w:ascii="宋体" w:hAnsi="宋体" w:cs="宋体"/>
          <w:b/>
          <w:color w:val="auto"/>
          <w:szCs w:val="21"/>
          <w:highlight w:val="none"/>
        </w:rPr>
      </w:pPr>
      <w:bookmarkStart w:id="27" w:name="_Toc254970532"/>
      <w:bookmarkStart w:id="28" w:name="_Toc254970673"/>
      <w:bookmarkStart w:id="29" w:name="_Toc254970674"/>
      <w:bookmarkStart w:id="30" w:name="_Toc254970533"/>
      <w:r>
        <w:rPr>
          <w:rFonts w:hint="eastAsia" w:ascii="宋体" w:hAnsi="宋体" w:cs="宋体"/>
          <w:b/>
          <w:color w:val="auto"/>
          <w:szCs w:val="21"/>
          <w:highlight w:val="none"/>
        </w:rPr>
        <w:t>（八）特别说明：</w:t>
      </w:r>
      <w:bookmarkEnd w:id="27"/>
      <w:bookmarkEnd w:id="28"/>
    </w:p>
    <w:p w14:paraId="12E6BE8E">
      <w:pPr>
        <w:snapToGrid w:val="0"/>
        <w:spacing w:line="360" w:lineRule="exact"/>
        <w:ind w:firstLine="420" w:firstLineChars="200"/>
        <w:rPr>
          <w:rFonts w:hint="eastAsia" w:ascii="宋体" w:hAnsi="宋体" w:cs="宋体"/>
          <w:bCs/>
          <w:color w:val="auto"/>
          <w:highlight w:val="none"/>
        </w:rPr>
      </w:pPr>
      <w:bookmarkStart w:id="31" w:name="_Toc22826"/>
      <w:r>
        <w:rPr>
          <w:rFonts w:hint="eastAsia" w:ascii="宋体" w:hAnsi="宋体" w:cs="宋体"/>
          <w:bCs/>
          <w:color w:val="auto"/>
          <w:highlight w:val="none"/>
        </w:rPr>
        <w:t>1.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31"/>
    </w:p>
    <w:p w14:paraId="651292B9">
      <w:pPr>
        <w:pStyle w:val="26"/>
        <w:snapToGrid w:val="0"/>
        <w:spacing w:line="360" w:lineRule="exact"/>
        <w:ind w:firstLine="413" w:firstLineChars="196"/>
        <w:outlineLvl w:val="1"/>
        <w:rPr>
          <w:rFonts w:hint="eastAsia" w:hAnsi="宋体" w:cs="宋体"/>
          <w:b/>
          <w:color w:val="auto"/>
          <w:highlight w:val="none"/>
        </w:rPr>
      </w:pPr>
      <w:bookmarkStart w:id="32" w:name="_Toc26268"/>
      <w:r>
        <w:rPr>
          <w:rFonts w:hint="eastAsia" w:hAnsi="宋体" w:cs="宋体"/>
          <w:b/>
          <w:color w:val="auto"/>
          <w:highlight w:val="none"/>
        </w:rPr>
        <w:t>（1）提供相同品牌产品且通过资格审查、符合性审查的不同投标人参加单一产品的同一合同项下的政府采购活动的。</w:t>
      </w:r>
      <w:bookmarkEnd w:id="32"/>
    </w:p>
    <w:p w14:paraId="5D6F5543">
      <w:pPr>
        <w:pStyle w:val="26"/>
        <w:snapToGrid w:val="0"/>
        <w:spacing w:line="360" w:lineRule="exact"/>
        <w:ind w:firstLine="413" w:firstLineChars="196"/>
        <w:outlineLvl w:val="1"/>
        <w:rPr>
          <w:rFonts w:hint="eastAsia" w:hAnsi="宋体" w:cs="宋体"/>
          <w:b/>
          <w:color w:val="auto"/>
          <w:highlight w:val="none"/>
        </w:rPr>
      </w:pPr>
      <w:bookmarkStart w:id="33" w:name="_Toc2441"/>
      <w:r>
        <w:rPr>
          <w:rFonts w:hint="eastAsia" w:hAnsi="宋体" w:cs="宋体"/>
          <w:b/>
          <w:color w:val="auto"/>
          <w:highlight w:val="none"/>
        </w:rPr>
        <w:t>（2）非单一产品采购项目中，多家投标人提供的核心产品品牌相同的，视为提供相同品牌产品。核心产品的名称应当在招标文件中载明。</w:t>
      </w:r>
      <w:bookmarkEnd w:id="33"/>
    </w:p>
    <w:p w14:paraId="7FD519BC">
      <w:pPr>
        <w:pStyle w:val="26"/>
        <w:snapToGrid w:val="0"/>
        <w:spacing w:line="360" w:lineRule="exact"/>
        <w:ind w:firstLine="411" w:firstLineChars="196"/>
        <w:outlineLvl w:val="1"/>
        <w:rPr>
          <w:rFonts w:hint="eastAsia" w:hAnsi="宋体" w:cs="宋体"/>
          <w:bCs/>
          <w:color w:val="auto"/>
          <w:highlight w:val="none"/>
        </w:rPr>
      </w:pPr>
      <w:bookmarkStart w:id="34" w:name="_Toc22187"/>
      <w:r>
        <w:rPr>
          <w:rFonts w:hint="eastAsia" w:hAnsi="宋体" w:cs="宋体"/>
          <w:bCs/>
          <w:color w:val="auto"/>
          <w:highlight w:val="none"/>
        </w:rPr>
        <w:t>2.投标人投标所使用的资格、信誉、荣誉、业绩与企业认证必须为本投标人所拥有。</w:t>
      </w:r>
      <w:bookmarkEnd w:id="34"/>
    </w:p>
    <w:p w14:paraId="27EC47B9">
      <w:pPr>
        <w:pStyle w:val="26"/>
        <w:snapToGrid w:val="0"/>
        <w:spacing w:line="360" w:lineRule="exact"/>
        <w:ind w:firstLine="411" w:firstLineChars="196"/>
        <w:outlineLvl w:val="1"/>
        <w:rPr>
          <w:rFonts w:hint="eastAsia" w:hAnsi="宋体" w:cs="宋体"/>
          <w:bCs/>
          <w:color w:val="auto"/>
          <w:highlight w:val="none"/>
        </w:rPr>
      </w:pPr>
      <w:bookmarkStart w:id="35" w:name="_Toc18040"/>
      <w:r>
        <w:rPr>
          <w:rFonts w:hint="eastAsia" w:hAnsi="宋体" w:cs="宋体"/>
          <w:bCs/>
          <w:color w:val="auto"/>
          <w:highlight w:val="none"/>
        </w:rPr>
        <w:t>3.投标人应仔细阅读招标文件的所有内容，按照招标文件的要求提交投标文件，并对所提供的全部资料的真实性承担法律责任。</w:t>
      </w:r>
      <w:bookmarkEnd w:id="35"/>
    </w:p>
    <w:p w14:paraId="5B6F212B">
      <w:pPr>
        <w:pStyle w:val="26"/>
        <w:snapToGrid w:val="0"/>
        <w:spacing w:line="360" w:lineRule="exact"/>
        <w:ind w:firstLine="411" w:firstLineChars="196"/>
        <w:outlineLvl w:val="1"/>
        <w:rPr>
          <w:rFonts w:hint="eastAsia" w:hAnsi="宋体" w:cs="宋体"/>
          <w:bCs/>
          <w:color w:val="auto"/>
          <w:highlight w:val="none"/>
        </w:rPr>
      </w:pPr>
      <w:bookmarkStart w:id="36" w:name="_Toc18087"/>
      <w:r>
        <w:rPr>
          <w:rFonts w:hint="eastAsia" w:hAnsi="宋体" w:cs="宋体"/>
          <w:bCs/>
          <w:color w:val="auto"/>
          <w:highlight w:val="none"/>
        </w:rPr>
        <w:t>4.投标人在投标活动中提供任何虚假材料，其投标无效，并报监管部门查处；中标后发现的，中标供应商须依照《中华人民共和国消费者权益保护法》规定赔偿采购人，且民事赔偿并不免除违法投标人的行政与刑事责任。</w:t>
      </w:r>
      <w:bookmarkEnd w:id="36"/>
    </w:p>
    <w:p w14:paraId="7B7C0B1C">
      <w:pPr>
        <w:pStyle w:val="26"/>
        <w:snapToGrid w:val="0"/>
        <w:spacing w:line="360" w:lineRule="exact"/>
        <w:ind w:firstLine="411" w:firstLineChars="196"/>
        <w:outlineLvl w:val="1"/>
        <w:rPr>
          <w:rFonts w:hint="eastAsia" w:hAnsi="宋体" w:cs="宋体"/>
          <w:bCs/>
          <w:color w:val="auto"/>
          <w:highlight w:val="none"/>
        </w:rPr>
      </w:pPr>
      <w:bookmarkStart w:id="37" w:name="_Toc6090"/>
      <w:r>
        <w:rPr>
          <w:rFonts w:hint="eastAsia" w:hAnsi="宋体" w:cs="宋体"/>
          <w:bCs/>
          <w:color w:val="auto"/>
          <w:highlight w:val="none"/>
        </w:rPr>
        <w:t>5.在政府采购活动中，采购人员及相关人员与投标人有下列利害关系之一的，应当回避：</w:t>
      </w:r>
      <w:bookmarkEnd w:id="37"/>
    </w:p>
    <w:p w14:paraId="3E1246D8">
      <w:pPr>
        <w:pStyle w:val="26"/>
        <w:snapToGrid w:val="0"/>
        <w:spacing w:line="360" w:lineRule="exact"/>
        <w:ind w:firstLine="411" w:firstLineChars="196"/>
        <w:outlineLvl w:val="1"/>
        <w:rPr>
          <w:rFonts w:hint="eastAsia" w:hAnsi="宋体" w:cs="宋体"/>
          <w:bCs/>
          <w:color w:val="auto"/>
          <w:highlight w:val="none"/>
        </w:rPr>
      </w:pPr>
      <w:bookmarkStart w:id="38" w:name="_Toc11777"/>
      <w:r>
        <w:rPr>
          <w:rFonts w:hint="eastAsia" w:hAnsi="宋体" w:cs="宋体"/>
          <w:bCs/>
          <w:color w:val="auto"/>
          <w:highlight w:val="none"/>
        </w:rPr>
        <w:t>（1）参加采购活动前3年内与投标人存在劳动关系；</w:t>
      </w:r>
      <w:bookmarkEnd w:id="38"/>
    </w:p>
    <w:p w14:paraId="3596C09D">
      <w:pPr>
        <w:pStyle w:val="26"/>
        <w:snapToGrid w:val="0"/>
        <w:spacing w:line="360" w:lineRule="exact"/>
        <w:ind w:firstLine="411" w:firstLineChars="196"/>
        <w:outlineLvl w:val="1"/>
        <w:rPr>
          <w:rFonts w:hint="eastAsia" w:hAnsi="宋体" w:cs="宋体"/>
          <w:bCs/>
          <w:color w:val="auto"/>
          <w:highlight w:val="none"/>
        </w:rPr>
      </w:pPr>
      <w:bookmarkStart w:id="39" w:name="_Toc4715"/>
      <w:r>
        <w:rPr>
          <w:rFonts w:hint="eastAsia" w:hAnsi="宋体" w:cs="宋体"/>
          <w:bCs/>
          <w:color w:val="auto"/>
          <w:highlight w:val="none"/>
        </w:rPr>
        <w:t>（2）参加采购活动前3年内担任投标人的董事、监事；</w:t>
      </w:r>
      <w:bookmarkEnd w:id="39"/>
    </w:p>
    <w:p w14:paraId="18D53386">
      <w:pPr>
        <w:pStyle w:val="26"/>
        <w:snapToGrid w:val="0"/>
        <w:spacing w:line="360" w:lineRule="exact"/>
        <w:ind w:firstLine="411" w:firstLineChars="196"/>
        <w:outlineLvl w:val="1"/>
        <w:rPr>
          <w:rFonts w:hint="eastAsia" w:hAnsi="宋体" w:cs="宋体"/>
          <w:bCs/>
          <w:color w:val="auto"/>
          <w:highlight w:val="none"/>
        </w:rPr>
      </w:pPr>
      <w:bookmarkStart w:id="40" w:name="_Toc25646"/>
      <w:r>
        <w:rPr>
          <w:rFonts w:hint="eastAsia" w:hAnsi="宋体" w:cs="宋体"/>
          <w:bCs/>
          <w:color w:val="auto"/>
          <w:highlight w:val="none"/>
        </w:rPr>
        <w:t>（3）参加采购活动前3年内是投标人的控股股东或者实际控制人；</w:t>
      </w:r>
      <w:bookmarkEnd w:id="40"/>
    </w:p>
    <w:p w14:paraId="34DC1F3E">
      <w:pPr>
        <w:pStyle w:val="26"/>
        <w:snapToGrid w:val="0"/>
        <w:spacing w:line="360" w:lineRule="exact"/>
        <w:ind w:firstLine="411" w:firstLineChars="196"/>
        <w:outlineLvl w:val="1"/>
        <w:rPr>
          <w:rFonts w:hint="eastAsia" w:hAnsi="宋体" w:cs="宋体"/>
          <w:bCs/>
          <w:color w:val="auto"/>
          <w:highlight w:val="none"/>
        </w:rPr>
      </w:pPr>
      <w:bookmarkStart w:id="41" w:name="_Toc21838"/>
      <w:r>
        <w:rPr>
          <w:rFonts w:hint="eastAsia" w:hAnsi="宋体" w:cs="宋体"/>
          <w:bCs/>
          <w:color w:val="auto"/>
          <w:highlight w:val="none"/>
        </w:rPr>
        <w:t>（4）与投标人的法定代表人或者负责人有夫妻、直系血亲、三代以内旁系血亲或者近姻亲关系；</w:t>
      </w:r>
      <w:bookmarkEnd w:id="41"/>
    </w:p>
    <w:p w14:paraId="71DEEB32">
      <w:pPr>
        <w:pStyle w:val="26"/>
        <w:snapToGrid w:val="0"/>
        <w:spacing w:line="360" w:lineRule="exact"/>
        <w:ind w:firstLine="411" w:firstLineChars="196"/>
        <w:outlineLvl w:val="1"/>
        <w:rPr>
          <w:rFonts w:hint="eastAsia" w:hAnsi="宋体" w:cs="宋体"/>
          <w:bCs/>
          <w:color w:val="auto"/>
          <w:highlight w:val="none"/>
        </w:rPr>
      </w:pPr>
      <w:bookmarkStart w:id="42" w:name="_Toc25698"/>
      <w:r>
        <w:rPr>
          <w:rFonts w:hint="eastAsia" w:hAnsi="宋体" w:cs="宋体"/>
          <w:bCs/>
          <w:color w:val="auto"/>
          <w:highlight w:val="none"/>
        </w:rPr>
        <w:t>（5）与投标人有其他可能影响政府采购活动公平、公正进行的关系。</w:t>
      </w:r>
      <w:bookmarkEnd w:id="42"/>
    </w:p>
    <w:p w14:paraId="3CD6D9B2">
      <w:pPr>
        <w:pStyle w:val="26"/>
        <w:snapToGrid w:val="0"/>
        <w:spacing w:line="360" w:lineRule="exact"/>
        <w:ind w:firstLine="411" w:firstLineChars="196"/>
        <w:outlineLvl w:val="1"/>
        <w:rPr>
          <w:rFonts w:hint="eastAsia" w:hAnsi="宋体" w:cs="宋体"/>
          <w:bCs/>
          <w:color w:val="auto"/>
          <w:highlight w:val="none"/>
        </w:rPr>
      </w:pPr>
      <w:bookmarkStart w:id="43" w:name="_Toc3773"/>
      <w:r>
        <w:rPr>
          <w:rFonts w:hint="eastAsia" w:hAnsi="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3"/>
    </w:p>
    <w:p w14:paraId="26C3CDB0">
      <w:pPr>
        <w:pStyle w:val="26"/>
        <w:snapToGrid w:val="0"/>
        <w:spacing w:line="360" w:lineRule="exact"/>
        <w:ind w:firstLine="411" w:firstLineChars="196"/>
        <w:outlineLvl w:val="1"/>
        <w:rPr>
          <w:rFonts w:hint="eastAsia" w:hAnsi="宋体" w:cs="宋体"/>
          <w:bCs/>
          <w:color w:val="auto"/>
          <w:highlight w:val="none"/>
        </w:rPr>
      </w:pPr>
      <w:bookmarkStart w:id="44" w:name="_Toc19479"/>
      <w:r>
        <w:rPr>
          <w:rFonts w:hint="eastAsia" w:hAnsi="宋体" w:cs="宋体"/>
          <w:bCs/>
          <w:color w:val="auto"/>
          <w:highlight w:val="none"/>
        </w:rPr>
        <w:t>6.有下列情形之一的视为投标人相互串通投标，其投标无效：</w:t>
      </w:r>
      <w:bookmarkEnd w:id="44"/>
    </w:p>
    <w:p w14:paraId="5D0543FC">
      <w:pPr>
        <w:pStyle w:val="26"/>
        <w:snapToGrid w:val="0"/>
        <w:spacing w:line="360" w:lineRule="exact"/>
        <w:ind w:firstLine="411" w:firstLineChars="196"/>
        <w:outlineLvl w:val="1"/>
        <w:rPr>
          <w:rFonts w:hint="eastAsia" w:hAnsi="宋体" w:cs="宋体"/>
          <w:bCs/>
          <w:color w:val="auto"/>
          <w:highlight w:val="none"/>
        </w:rPr>
      </w:pPr>
      <w:bookmarkStart w:id="45" w:name="_Toc21817"/>
      <w:r>
        <w:rPr>
          <w:rFonts w:hint="eastAsia" w:hAnsi="宋体" w:cs="宋体"/>
          <w:bCs/>
          <w:color w:val="auto"/>
          <w:highlight w:val="none"/>
        </w:rPr>
        <w:t>（1）不同投标人的投标文件由同一单位或者个人编制；</w:t>
      </w:r>
      <w:bookmarkEnd w:id="45"/>
      <w:r>
        <w:rPr>
          <w:rFonts w:hint="eastAsia" w:hAnsi="宋体" w:cs="宋体"/>
          <w:bCs/>
          <w:color w:val="auto"/>
          <w:highlight w:val="none"/>
        </w:rPr>
        <w:t xml:space="preserve"> </w:t>
      </w:r>
    </w:p>
    <w:p w14:paraId="31597F21">
      <w:pPr>
        <w:pStyle w:val="26"/>
        <w:snapToGrid w:val="0"/>
        <w:spacing w:line="360" w:lineRule="exact"/>
        <w:ind w:firstLine="411" w:firstLineChars="196"/>
        <w:outlineLvl w:val="1"/>
        <w:rPr>
          <w:rFonts w:hint="eastAsia" w:hAnsi="宋体" w:cs="宋体"/>
          <w:bCs/>
          <w:color w:val="auto"/>
          <w:highlight w:val="none"/>
        </w:rPr>
      </w:pPr>
      <w:bookmarkStart w:id="46" w:name="_Toc21237"/>
      <w:r>
        <w:rPr>
          <w:rFonts w:hint="eastAsia" w:hAnsi="宋体" w:cs="宋体"/>
          <w:bCs/>
          <w:color w:val="auto"/>
          <w:highlight w:val="none"/>
        </w:rPr>
        <w:t>（2）不同投标人委托同一单位或者个人办理投标事宜；</w:t>
      </w:r>
      <w:bookmarkEnd w:id="46"/>
    </w:p>
    <w:p w14:paraId="10586B20">
      <w:pPr>
        <w:pStyle w:val="26"/>
        <w:snapToGrid w:val="0"/>
        <w:spacing w:line="360" w:lineRule="exact"/>
        <w:ind w:firstLine="411" w:firstLineChars="196"/>
        <w:outlineLvl w:val="1"/>
        <w:rPr>
          <w:rFonts w:hint="eastAsia" w:hAnsi="宋体" w:cs="宋体"/>
          <w:bCs/>
          <w:color w:val="auto"/>
          <w:highlight w:val="none"/>
        </w:rPr>
      </w:pPr>
      <w:bookmarkStart w:id="47" w:name="_Toc14412"/>
      <w:r>
        <w:rPr>
          <w:rFonts w:hint="eastAsia" w:hAnsi="宋体" w:cs="宋体"/>
          <w:bCs/>
          <w:color w:val="auto"/>
          <w:highlight w:val="none"/>
        </w:rPr>
        <w:t>（3）不同投标人的投标文件载明的项目管理成员或者联系人员为同一人；</w:t>
      </w:r>
      <w:bookmarkEnd w:id="47"/>
    </w:p>
    <w:p w14:paraId="32CCAD24">
      <w:pPr>
        <w:pStyle w:val="26"/>
        <w:snapToGrid w:val="0"/>
        <w:spacing w:line="360" w:lineRule="exact"/>
        <w:ind w:firstLine="411" w:firstLineChars="196"/>
        <w:outlineLvl w:val="1"/>
        <w:rPr>
          <w:rFonts w:hint="eastAsia" w:hAnsi="宋体" w:cs="宋体"/>
          <w:bCs/>
          <w:color w:val="auto"/>
          <w:highlight w:val="none"/>
        </w:rPr>
      </w:pPr>
      <w:bookmarkStart w:id="48" w:name="_Toc11989"/>
      <w:r>
        <w:rPr>
          <w:rFonts w:hint="eastAsia" w:hAnsi="宋体" w:cs="宋体"/>
          <w:bCs/>
          <w:color w:val="auto"/>
          <w:highlight w:val="none"/>
        </w:rPr>
        <w:t>（4）不同投标人的投标文件异常一致或投标报价呈规律性差异；</w:t>
      </w:r>
      <w:bookmarkEnd w:id="48"/>
    </w:p>
    <w:p w14:paraId="16DAE96E">
      <w:pPr>
        <w:pStyle w:val="26"/>
        <w:snapToGrid w:val="0"/>
        <w:spacing w:line="360" w:lineRule="exact"/>
        <w:ind w:firstLine="411" w:firstLineChars="196"/>
        <w:outlineLvl w:val="1"/>
        <w:rPr>
          <w:rFonts w:hint="eastAsia" w:hAnsi="宋体" w:cs="宋体"/>
          <w:bCs/>
          <w:color w:val="auto"/>
          <w:highlight w:val="none"/>
        </w:rPr>
      </w:pPr>
      <w:bookmarkStart w:id="49" w:name="_Toc20733"/>
      <w:r>
        <w:rPr>
          <w:rFonts w:hint="eastAsia" w:hAnsi="宋体" w:cs="宋体"/>
          <w:bCs/>
          <w:color w:val="auto"/>
          <w:highlight w:val="none"/>
        </w:rPr>
        <w:t>（5）不同投标人的投标文件相互混装；</w:t>
      </w:r>
      <w:bookmarkEnd w:id="49"/>
    </w:p>
    <w:p w14:paraId="3BC1B3B9">
      <w:pPr>
        <w:pStyle w:val="26"/>
        <w:snapToGrid w:val="0"/>
        <w:spacing w:line="360" w:lineRule="exact"/>
        <w:ind w:firstLine="411" w:firstLineChars="196"/>
        <w:outlineLvl w:val="1"/>
        <w:rPr>
          <w:rFonts w:hint="eastAsia" w:hAnsi="宋体" w:cs="宋体"/>
          <w:bCs/>
          <w:color w:val="auto"/>
          <w:highlight w:val="none"/>
        </w:rPr>
      </w:pPr>
      <w:bookmarkStart w:id="50" w:name="_Toc11504"/>
      <w:r>
        <w:rPr>
          <w:rFonts w:hint="eastAsia" w:hAnsi="宋体" w:cs="宋体"/>
          <w:bCs/>
          <w:color w:val="auto"/>
          <w:highlight w:val="none"/>
        </w:rPr>
        <w:t>（6）不同投标人的投标保证金从同一单位或者个人账户转出。</w:t>
      </w:r>
      <w:bookmarkEnd w:id="50"/>
    </w:p>
    <w:p w14:paraId="32B3CA2E">
      <w:pPr>
        <w:pStyle w:val="26"/>
        <w:snapToGrid w:val="0"/>
        <w:spacing w:line="360" w:lineRule="exact"/>
        <w:ind w:firstLine="411" w:firstLineChars="196"/>
        <w:outlineLvl w:val="1"/>
        <w:rPr>
          <w:rFonts w:hint="eastAsia" w:hAnsi="宋体" w:cs="宋体"/>
          <w:bCs/>
          <w:color w:val="auto"/>
          <w:highlight w:val="none"/>
        </w:rPr>
      </w:pPr>
      <w:bookmarkStart w:id="51" w:name="_Toc5825"/>
      <w:r>
        <w:rPr>
          <w:rFonts w:hint="eastAsia" w:hAnsi="宋体" w:cs="宋体"/>
          <w:bCs/>
          <w:color w:val="auto"/>
          <w:highlight w:val="none"/>
        </w:rPr>
        <w:t>7.供应商有下列情形之一的，属于恶意串通行为：</w:t>
      </w:r>
      <w:bookmarkEnd w:id="51"/>
    </w:p>
    <w:p w14:paraId="0D57C1DA">
      <w:pPr>
        <w:pStyle w:val="26"/>
        <w:snapToGrid w:val="0"/>
        <w:spacing w:line="360" w:lineRule="exact"/>
        <w:ind w:firstLine="411" w:firstLineChars="196"/>
        <w:outlineLvl w:val="1"/>
        <w:rPr>
          <w:rFonts w:hint="eastAsia" w:hAnsi="宋体" w:cs="宋体"/>
          <w:bCs/>
          <w:color w:val="auto"/>
          <w:highlight w:val="none"/>
        </w:rPr>
      </w:pPr>
      <w:bookmarkStart w:id="52" w:name="_Toc20864"/>
      <w:r>
        <w:rPr>
          <w:rFonts w:hint="eastAsia" w:hAnsi="宋体" w:cs="宋体"/>
          <w:bCs/>
          <w:color w:val="auto"/>
          <w:highlight w:val="none"/>
        </w:rPr>
        <w:t>（1）供应商直接或者间接从采购人或者采购代理机构处获得其他供应商的相关信息并修改其投标文件或者投标文件：</w:t>
      </w:r>
      <w:bookmarkEnd w:id="52"/>
    </w:p>
    <w:p w14:paraId="4DBFC245">
      <w:pPr>
        <w:pStyle w:val="26"/>
        <w:snapToGrid w:val="0"/>
        <w:spacing w:line="360" w:lineRule="exact"/>
        <w:ind w:firstLine="411" w:firstLineChars="196"/>
        <w:outlineLvl w:val="1"/>
        <w:rPr>
          <w:rFonts w:hint="eastAsia" w:hAnsi="宋体" w:cs="宋体"/>
          <w:bCs/>
          <w:color w:val="auto"/>
          <w:highlight w:val="none"/>
        </w:rPr>
      </w:pPr>
      <w:bookmarkStart w:id="53" w:name="_Toc9504"/>
      <w:r>
        <w:rPr>
          <w:rFonts w:hint="eastAsia" w:hAnsi="宋体" w:cs="宋体"/>
          <w:bCs/>
          <w:color w:val="auto"/>
          <w:highlight w:val="none"/>
        </w:rPr>
        <w:t>（2）供应商按照采购人或者采购代理机构的授意撤换、修改投标文件或者投标文件；</w:t>
      </w:r>
      <w:bookmarkEnd w:id="53"/>
    </w:p>
    <w:p w14:paraId="627AE055">
      <w:pPr>
        <w:pStyle w:val="26"/>
        <w:snapToGrid w:val="0"/>
        <w:spacing w:line="360" w:lineRule="exact"/>
        <w:ind w:firstLine="411" w:firstLineChars="196"/>
        <w:outlineLvl w:val="1"/>
        <w:rPr>
          <w:rFonts w:hint="eastAsia" w:hAnsi="宋体" w:cs="宋体"/>
          <w:bCs/>
          <w:color w:val="auto"/>
          <w:highlight w:val="none"/>
        </w:rPr>
      </w:pPr>
      <w:bookmarkStart w:id="54" w:name="_Toc6484"/>
      <w:r>
        <w:rPr>
          <w:rFonts w:hint="eastAsia" w:hAnsi="宋体" w:cs="宋体"/>
          <w:bCs/>
          <w:color w:val="auto"/>
          <w:highlight w:val="none"/>
        </w:rPr>
        <w:t>（3）供应商之间协商报价、技术方案等投标文件或者投标文件的实质性内容；</w:t>
      </w:r>
      <w:bookmarkEnd w:id="54"/>
    </w:p>
    <w:p w14:paraId="100A1EDF">
      <w:pPr>
        <w:pStyle w:val="26"/>
        <w:snapToGrid w:val="0"/>
        <w:spacing w:line="360" w:lineRule="exact"/>
        <w:ind w:firstLine="411" w:firstLineChars="196"/>
        <w:outlineLvl w:val="1"/>
        <w:rPr>
          <w:rFonts w:hint="eastAsia" w:hAnsi="宋体" w:cs="宋体"/>
          <w:bCs/>
          <w:color w:val="auto"/>
          <w:highlight w:val="none"/>
        </w:rPr>
      </w:pPr>
      <w:bookmarkStart w:id="55" w:name="_Toc16239"/>
      <w:r>
        <w:rPr>
          <w:rFonts w:hint="eastAsia" w:hAnsi="宋体" w:cs="宋体"/>
          <w:bCs/>
          <w:color w:val="auto"/>
          <w:highlight w:val="none"/>
        </w:rPr>
        <w:t>（4）属于同一集团、协会、商会等组织成员的供应商按照该组织要求协同参加政府采购活动；</w:t>
      </w:r>
      <w:bookmarkEnd w:id="55"/>
    </w:p>
    <w:p w14:paraId="754479F5">
      <w:pPr>
        <w:pStyle w:val="26"/>
        <w:snapToGrid w:val="0"/>
        <w:spacing w:line="360" w:lineRule="exact"/>
        <w:ind w:firstLine="411" w:firstLineChars="196"/>
        <w:outlineLvl w:val="1"/>
        <w:rPr>
          <w:rFonts w:hint="eastAsia" w:hAnsi="宋体" w:cs="宋体"/>
          <w:bCs/>
          <w:color w:val="auto"/>
          <w:highlight w:val="none"/>
        </w:rPr>
      </w:pPr>
      <w:bookmarkStart w:id="56" w:name="_Toc5419"/>
      <w:r>
        <w:rPr>
          <w:rFonts w:hint="eastAsia" w:hAnsi="宋体" w:cs="宋体"/>
          <w:bCs/>
          <w:color w:val="auto"/>
          <w:highlight w:val="none"/>
        </w:rPr>
        <w:t>（5）供应商之间事先约定一致抬高或者压低投标报价，或者在招标项目中事先约定轮流以高价位或者低价位中标，或者事先约定由某一特定供应商中标，然后再参加投标；</w:t>
      </w:r>
      <w:bookmarkEnd w:id="56"/>
    </w:p>
    <w:p w14:paraId="426EB000">
      <w:pPr>
        <w:pStyle w:val="26"/>
        <w:snapToGrid w:val="0"/>
        <w:spacing w:line="360" w:lineRule="exact"/>
        <w:ind w:firstLine="411" w:firstLineChars="196"/>
        <w:outlineLvl w:val="1"/>
        <w:rPr>
          <w:rFonts w:hint="eastAsia" w:hAnsi="宋体" w:cs="宋体"/>
          <w:bCs/>
          <w:color w:val="auto"/>
          <w:highlight w:val="none"/>
        </w:rPr>
      </w:pPr>
      <w:bookmarkStart w:id="57" w:name="_Toc2880"/>
      <w:r>
        <w:rPr>
          <w:rFonts w:hint="eastAsia" w:hAnsi="宋体" w:cs="宋体"/>
          <w:bCs/>
          <w:color w:val="auto"/>
          <w:highlight w:val="none"/>
        </w:rPr>
        <w:t>（6）供应商之间商定部分供应商放弃参加政府采购活动或者放弃中标；</w:t>
      </w:r>
      <w:bookmarkEnd w:id="57"/>
    </w:p>
    <w:p w14:paraId="58482E12">
      <w:pPr>
        <w:pStyle w:val="26"/>
        <w:snapToGrid w:val="0"/>
        <w:spacing w:line="360" w:lineRule="exact"/>
        <w:ind w:firstLine="411" w:firstLineChars="196"/>
        <w:outlineLvl w:val="1"/>
        <w:rPr>
          <w:rFonts w:hint="eastAsia" w:hAnsi="宋体" w:cs="宋体"/>
          <w:bCs/>
          <w:color w:val="auto"/>
          <w:highlight w:val="none"/>
        </w:rPr>
      </w:pPr>
      <w:bookmarkStart w:id="58" w:name="_Toc5336"/>
      <w:r>
        <w:rPr>
          <w:rFonts w:hint="eastAsia" w:hAnsi="宋体" w:cs="宋体"/>
          <w:bCs/>
          <w:color w:val="auto"/>
          <w:highlight w:val="none"/>
        </w:rPr>
        <w:t>（7）供应商与采购人或者采购代理机构之间、供应商相互之间，为谋求特定供应商中标或者排斥其他供应商的其他串通行为。</w:t>
      </w:r>
      <w:bookmarkEnd w:id="58"/>
    </w:p>
    <w:p w14:paraId="195A1C13">
      <w:pPr>
        <w:pStyle w:val="26"/>
        <w:snapToGrid w:val="0"/>
        <w:spacing w:line="360" w:lineRule="exact"/>
        <w:ind w:firstLine="411" w:firstLineChars="196"/>
        <w:outlineLvl w:val="1"/>
        <w:rPr>
          <w:rFonts w:hint="eastAsia" w:hAnsi="宋体" w:cs="宋体"/>
          <w:bCs/>
          <w:color w:val="auto"/>
          <w:highlight w:val="none"/>
        </w:rPr>
      </w:pPr>
      <w:bookmarkStart w:id="59" w:name="_Toc32638"/>
      <w:r>
        <w:rPr>
          <w:rFonts w:hint="eastAsia" w:hAnsi="宋体" w:cs="宋体"/>
          <w:bCs/>
          <w:color w:val="auto"/>
          <w:highlight w:val="none"/>
        </w:rPr>
        <w:t>8.关联供应商不得参加同一合同项下政府采购活动，否则投标文件将被视为无效：</w:t>
      </w:r>
      <w:bookmarkEnd w:id="59"/>
    </w:p>
    <w:p w14:paraId="4569FBEA">
      <w:pPr>
        <w:pStyle w:val="26"/>
        <w:snapToGrid w:val="0"/>
        <w:spacing w:line="360" w:lineRule="exact"/>
        <w:ind w:firstLine="411" w:firstLineChars="196"/>
        <w:outlineLvl w:val="1"/>
        <w:rPr>
          <w:rFonts w:hint="eastAsia" w:hAnsi="宋体" w:cs="宋体"/>
          <w:bCs/>
          <w:color w:val="auto"/>
          <w:highlight w:val="none"/>
        </w:rPr>
      </w:pPr>
      <w:bookmarkStart w:id="60" w:name="_Toc2162"/>
      <w:r>
        <w:rPr>
          <w:rFonts w:hint="eastAsia" w:hAnsi="宋体" w:cs="宋体"/>
          <w:bCs/>
          <w:color w:val="auto"/>
          <w:highlight w:val="none"/>
        </w:rPr>
        <w:t>（1）单位负责人为同一人或者存在直接控股、管理关系的不同的供应商，不得参加同一合同项下的政府采购活动；</w:t>
      </w:r>
      <w:bookmarkEnd w:id="60"/>
    </w:p>
    <w:p w14:paraId="0F886CB9">
      <w:pPr>
        <w:pStyle w:val="26"/>
        <w:snapToGrid w:val="0"/>
        <w:spacing w:line="360" w:lineRule="exact"/>
        <w:ind w:firstLine="411" w:firstLineChars="196"/>
        <w:outlineLvl w:val="1"/>
        <w:rPr>
          <w:rFonts w:hint="eastAsia" w:hAnsi="宋体" w:cs="宋体"/>
          <w:bCs/>
          <w:color w:val="auto"/>
          <w:highlight w:val="none"/>
        </w:rPr>
      </w:pPr>
      <w:bookmarkStart w:id="61" w:name="_Toc13652"/>
      <w:r>
        <w:rPr>
          <w:rFonts w:hint="eastAsia" w:hAnsi="宋体" w:cs="宋体"/>
          <w:bCs/>
          <w:color w:val="auto"/>
          <w:highlight w:val="none"/>
        </w:rPr>
        <w:t>（2）生产厂商授权给供应商后自己不得参加同一合同项下的政府采购活动；生产厂商对同一品牌同一型号的货物，仅能委托一个代理商参加投标。</w:t>
      </w:r>
      <w:bookmarkEnd w:id="61"/>
    </w:p>
    <w:p w14:paraId="2957D970">
      <w:pPr>
        <w:pStyle w:val="26"/>
        <w:snapToGrid w:val="0"/>
        <w:spacing w:line="360" w:lineRule="exact"/>
        <w:ind w:firstLine="411" w:firstLineChars="196"/>
        <w:outlineLvl w:val="1"/>
        <w:rPr>
          <w:rFonts w:hint="eastAsia" w:hAnsi="宋体" w:cs="宋体"/>
          <w:bCs/>
          <w:color w:val="auto"/>
          <w:highlight w:val="none"/>
        </w:rPr>
      </w:pPr>
      <w:bookmarkStart w:id="62" w:name="_Toc12322"/>
      <w:r>
        <w:rPr>
          <w:rFonts w:hint="eastAsia" w:hAnsi="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62"/>
    </w:p>
    <w:p w14:paraId="77D7D032">
      <w:pPr>
        <w:pStyle w:val="26"/>
        <w:snapToGrid w:val="0"/>
        <w:spacing w:line="360" w:lineRule="exact"/>
        <w:ind w:firstLine="413" w:firstLineChars="196"/>
        <w:rPr>
          <w:rFonts w:hint="eastAsia" w:hAnsi="宋体" w:cs="宋体"/>
          <w:b/>
          <w:bCs/>
          <w:color w:val="auto"/>
          <w:highlight w:val="none"/>
        </w:rPr>
      </w:pPr>
      <w:r>
        <w:rPr>
          <w:rFonts w:hint="eastAsia" w:hAnsi="宋体" w:cs="宋体"/>
          <w:b/>
          <w:bCs/>
          <w:color w:val="auto"/>
          <w:highlight w:val="none"/>
        </w:rPr>
        <w:t>（九）质疑和投诉</w:t>
      </w:r>
      <w:bookmarkEnd w:id="29"/>
      <w:bookmarkEnd w:id="30"/>
    </w:p>
    <w:p w14:paraId="60BD2CE6">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hAnsi="宋体" w:cs="宋体"/>
          <w:color w:val="auto"/>
          <w:highlight w:val="none"/>
        </w:rPr>
        <w:t>投标人对招标采购单位的质疑答复不满意或者招标采购单位未在规定时间内作出答复的，可以在答复期满后十五个工作日内向同级采购监管部门投诉。</w:t>
      </w:r>
    </w:p>
    <w:p w14:paraId="4F6A0438">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3" w:name="_Toc109205409"/>
      <w:bookmarkStart w:id="64" w:name="_Toc97353125"/>
      <w:bookmarkStart w:id="65" w:name="_Toc97352470"/>
      <w:bookmarkStart w:id="66" w:name="_Toc139774543"/>
      <w:bookmarkStart w:id="67" w:name="_Toc97376589"/>
      <w:bookmarkStart w:id="68" w:name="_Toc97370512"/>
    </w:p>
    <w:p w14:paraId="284A7C80">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3.质疑和投诉书面要求</w:t>
      </w:r>
      <w:bookmarkEnd w:id="63"/>
      <w:bookmarkEnd w:id="64"/>
      <w:bookmarkEnd w:id="65"/>
      <w:bookmarkEnd w:id="66"/>
      <w:bookmarkEnd w:id="67"/>
      <w:bookmarkEnd w:id="68"/>
    </w:p>
    <w:p w14:paraId="793012F4">
      <w:pPr>
        <w:pStyle w:val="26"/>
        <w:spacing w:line="360" w:lineRule="exact"/>
        <w:ind w:firstLine="420" w:firstLineChars="200"/>
        <w:rPr>
          <w:rFonts w:hint="eastAsia" w:hAnsi="宋体" w:cs="宋体"/>
          <w:bCs/>
          <w:color w:val="auto"/>
          <w:highlight w:val="none"/>
        </w:rPr>
      </w:pPr>
      <w:r>
        <w:rPr>
          <w:rFonts w:hint="eastAsia" w:hAnsi="宋体" w:cs="宋体"/>
          <w:bCs/>
          <w:color w:val="auto"/>
          <w:highlight w:val="none"/>
        </w:rPr>
        <w:t>质疑人或投诉人提供的书面材料（如材料中有外文资料须同时附上中文译本）至少包括以下内容：</w:t>
      </w:r>
    </w:p>
    <w:p w14:paraId="49F23621">
      <w:pPr>
        <w:pStyle w:val="26"/>
        <w:numPr>
          <w:ilvl w:val="0"/>
          <w:numId w:val="3"/>
        </w:numPr>
        <w:spacing w:line="360" w:lineRule="exact"/>
        <w:ind w:left="0" w:firstLine="0"/>
        <w:rPr>
          <w:rFonts w:hint="eastAsia" w:hAnsi="宋体" w:cs="宋体"/>
          <w:bCs/>
          <w:color w:val="auto"/>
          <w:highlight w:val="none"/>
        </w:rPr>
      </w:pPr>
      <w:r>
        <w:rPr>
          <w:rFonts w:hint="eastAsia" w:hAnsi="宋体" w:cs="宋体"/>
          <w:bCs/>
          <w:color w:val="auto"/>
          <w:highlight w:val="none"/>
        </w:rPr>
        <w:t>质疑人或投诉人的姓名或者名称、地址、邮编、联系人及联系电话；</w:t>
      </w:r>
    </w:p>
    <w:p w14:paraId="01405733">
      <w:pPr>
        <w:pStyle w:val="26"/>
        <w:numPr>
          <w:ilvl w:val="0"/>
          <w:numId w:val="3"/>
        </w:numPr>
        <w:spacing w:line="360" w:lineRule="exact"/>
        <w:ind w:left="0" w:firstLine="0"/>
        <w:rPr>
          <w:rFonts w:hint="eastAsia" w:hAnsi="宋体" w:cs="宋体"/>
          <w:bCs/>
          <w:color w:val="auto"/>
          <w:highlight w:val="none"/>
        </w:rPr>
      </w:pPr>
      <w:r>
        <w:rPr>
          <w:rFonts w:hint="eastAsia" w:hAnsi="宋体" w:cs="宋体"/>
          <w:color w:val="auto"/>
          <w:kern w:val="0"/>
          <w:highlight w:val="none"/>
        </w:rPr>
        <w:t>质疑项目的名称、编号；</w:t>
      </w:r>
    </w:p>
    <w:p w14:paraId="24EB22E6">
      <w:pPr>
        <w:pStyle w:val="26"/>
        <w:numPr>
          <w:ilvl w:val="0"/>
          <w:numId w:val="3"/>
        </w:numPr>
        <w:spacing w:line="360" w:lineRule="exact"/>
        <w:ind w:left="0" w:firstLine="0"/>
        <w:rPr>
          <w:rFonts w:hint="eastAsia" w:hAnsi="宋体" w:cs="宋体"/>
          <w:bCs/>
          <w:color w:val="auto"/>
          <w:highlight w:val="none"/>
        </w:rPr>
      </w:pPr>
      <w:r>
        <w:rPr>
          <w:rFonts w:hint="eastAsia" w:hAnsi="宋体" w:cs="宋体"/>
          <w:color w:val="auto"/>
          <w:kern w:val="0"/>
          <w:highlight w:val="none"/>
        </w:rPr>
        <w:t>具体、明确的质疑事项和与质疑事项相关的请求；</w:t>
      </w:r>
    </w:p>
    <w:p w14:paraId="10660B14">
      <w:pPr>
        <w:pStyle w:val="26"/>
        <w:numPr>
          <w:ilvl w:val="0"/>
          <w:numId w:val="3"/>
        </w:numPr>
        <w:spacing w:line="360" w:lineRule="exact"/>
        <w:ind w:left="0" w:firstLine="0"/>
        <w:rPr>
          <w:rFonts w:hint="eastAsia" w:hAnsi="宋体" w:cs="宋体"/>
          <w:bCs/>
          <w:color w:val="auto"/>
          <w:highlight w:val="none"/>
        </w:rPr>
      </w:pPr>
      <w:r>
        <w:rPr>
          <w:rFonts w:hint="eastAsia" w:hAnsi="宋体" w:cs="宋体"/>
          <w:color w:val="auto"/>
          <w:kern w:val="0"/>
          <w:highlight w:val="none"/>
        </w:rPr>
        <w:t>事实依据；</w:t>
      </w:r>
    </w:p>
    <w:p w14:paraId="2473C296">
      <w:pPr>
        <w:pStyle w:val="26"/>
        <w:numPr>
          <w:ilvl w:val="0"/>
          <w:numId w:val="3"/>
        </w:numPr>
        <w:spacing w:line="360" w:lineRule="exact"/>
        <w:ind w:left="0" w:firstLine="0"/>
        <w:rPr>
          <w:rFonts w:hint="eastAsia" w:hAnsi="宋体" w:cs="宋体"/>
          <w:bCs/>
          <w:color w:val="auto"/>
          <w:highlight w:val="none"/>
        </w:rPr>
      </w:pPr>
      <w:r>
        <w:rPr>
          <w:rFonts w:hint="eastAsia" w:hAnsi="宋体" w:cs="宋体"/>
          <w:color w:val="auto"/>
          <w:kern w:val="0"/>
          <w:highlight w:val="none"/>
        </w:rPr>
        <w:t>必要的法律依据；</w:t>
      </w:r>
    </w:p>
    <w:p w14:paraId="3F0C4140">
      <w:pPr>
        <w:pStyle w:val="26"/>
        <w:numPr>
          <w:ilvl w:val="0"/>
          <w:numId w:val="3"/>
        </w:numPr>
        <w:spacing w:line="360" w:lineRule="exact"/>
        <w:ind w:left="0" w:firstLine="0"/>
        <w:rPr>
          <w:rFonts w:hint="eastAsia" w:hAnsi="宋体" w:cs="宋体"/>
          <w:bCs/>
          <w:color w:val="auto"/>
          <w:highlight w:val="none"/>
        </w:rPr>
      </w:pPr>
      <w:r>
        <w:rPr>
          <w:rFonts w:hint="eastAsia" w:hAnsi="宋体" w:cs="宋体"/>
          <w:bCs/>
          <w:color w:val="auto"/>
          <w:highlight w:val="none"/>
        </w:rPr>
        <w:t>质疑人或投诉人的签章及质疑或投诉时间；</w:t>
      </w:r>
    </w:p>
    <w:p w14:paraId="1920818E">
      <w:pPr>
        <w:pStyle w:val="26"/>
        <w:numPr>
          <w:ilvl w:val="0"/>
          <w:numId w:val="3"/>
        </w:numPr>
        <w:spacing w:line="360" w:lineRule="exact"/>
        <w:ind w:left="0" w:firstLine="0"/>
        <w:rPr>
          <w:rFonts w:hint="eastAsia" w:hAnsi="宋体" w:cs="宋体"/>
          <w:bCs/>
          <w:color w:val="auto"/>
          <w:highlight w:val="none"/>
        </w:rPr>
      </w:pPr>
      <w:r>
        <w:rPr>
          <w:rFonts w:hint="eastAsia" w:hAnsi="宋体" w:cs="宋体"/>
          <w:bCs/>
          <w:color w:val="auto"/>
          <w:highlight w:val="none"/>
        </w:rPr>
        <w:t>质疑或投诉的书面材料须提供法定代表人签名和加盖单位公章的原件。</w:t>
      </w:r>
    </w:p>
    <w:p w14:paraId="5BFC3183">
      <w:pPr>
        <w:pStyle w:val="26"/>
        <w:numPr>
          <w:ilvl w:val="0"/>
          <w:numId w:val="3"/>
        </w:numPr>
        <w:spacing w:line="360" w:lineRule="exact"/>
        <w:ind w:left="0" w:firstLine="0"/>
        <w:rPr>
          <w:rFonts w:hint="eastAsia" w:hAnsi="宋体" w:cs="宋体"/>
          <w:bCs/>
          <w:color w:val="auto"/>
          <w:highlight w:val="none"/>
        </w:rPr>
      </w:pPr>
      <w:r>
        <w:rPr>
          <w:rFonts w:hint="eastAsia" w:hAnsi="宋体" w:cs="宋体"/>
          <w:bCs/>
          <w:color w:val="auto"/>
          <w:highlight w:val="none"/>
        </w:rPr>
        <w:t>质疑人须一次性提出针对同一采购程序环节的质疑。</w:t>
      </w:r>
    </w:p>
    <w:p w14:paraId="6442B585">
      <w:pPr>
        <w:pStyle w:val="26"/>
        <w:numPr>
          <w:ilvl w:val="0"/>
          <w:numId w:val="3"/>
        </w:numPr>
        <w:spacing w:line="360" w:lineRule="exact"/>
        <w:ind w:left="0" w:firstLine="0"/>
        <w:rPr>
          <w:rFonts w:hint="eastAsia" w:hAnsi="宋体" w:cs="宋体"/>
          <w:color w:val="auto"/>
          <w:highlight w:val="none"/>
        </w:rPr>
      </w:pPr>
      <w:r>
        <w:rPr>
          <w:rFonts w:hint="eastAsia" w:hAnsi="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CB7FA81">
      <w:pPr>
        <w:pStyle w:val="26"/>
        <w:snapToGrid w:val="0"/>
        <w:spacing w:line="360" w:lineRule="exact"/>
        <w:rPr>
          <w:rFonts w:hint="eastAsia" w:hAnsi="宋体" w:cs="宋体"/>
          <w:b/>
          <w:bCs/>
          <w:color w:val="auto"/>
          <w:highlight w:val="none"/>
        </w:rPr>
      </w:pPr>
      <w:r>
        <w:rPr>
          <w:rFonts w:hint="eastAsia" w:hAnsi="宋体" w:cs="宋体"/>
          <w:b/>
          <w:bCs/>
          <w:color w:val="auto"/>
          <w:highlight w:val="none"/>
        </w:rPr>
        <w:t>未持有有效授权委托书的代理人提交的质疑函或不在法定质疑期内提交的质疑函，将不予受理。</w:t>
      </w:r>
    </w:p>
    <w:p w14:paraId="0F8DEE48">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4．</w:t>
      </w:r>
      <w:r>
        <w:rPr>
          <w:rFonts w:hint="eastAsia" w:hAnsi="宋体" w:cs="宋体"/>
          <w:color w:val="auto"/>
          <w:highlight w:val="none"/>
        </w:rPr>
        <w:t>接受质疑函的联系方式等详见招标公告中采购人、采购代理机构的联系方式。</w:t>
      </w:r>
    </w:p>
    <w:p w14:paraId="7FA7CE8A">
      <w:pPr>
        <w:pStyle w:val="26"/>
        <w:snapToGrid w:val="0"/>
        <w:spacing w:line="360" w:lineRule="exact"/>
        <w:ind w:firstLine="551" w:firstLineChars="196"/>
        <w:rPr>
          <w:rFonts w:hint="eastAsia" w:hAnsi="宋体" w:cs="宋体"/>
          <w:b/>
          <w:color w:val="auto"/>
          <w:sz w:val="28"/>
          <w:szCs w:val="28"/>
          <w:highlight w:val="none"/>
        </w:rPr>
      </w:pPr>
      <w:bookmarkStart w:id="69" w:name="_Toc254970675"/>
      <w:bookmarkStart w:id="70" w:name="_Toc254970534"/>
      <w:r>
        <w:rPr>
          <w:rFonts w:hint="eastAsia" w:hAnsi="宋体" w:cs="宋体"/>
          <w:b/>
          <w:color w:val="auto"/>
          <w:sz w:val="28"/>
          <w:szCs w:val="28"/>
          <w:highlight w:val="none"/>
        </w:rPr>
        <w:t>二、招标文件</w:t>
      </w:r>
      <w:bookmarkEnd w:id="69"/>
      <w:bookmarkEnd w:id="70"/>
    </w:p>
    <w:p w14:paraId="3B9F12E6">
      <w:pPr>
        <w:snapToGrid w:val="0"/>
        <w:spacing w:line="360" w:lineRule="exact"/>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t>（一）招标文件的构成。</w:t>
      </w:r>
    </w:p>
    <w:p w14:paraId="5548BC5A">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招标公告；</w:t>
      </w:r>
    </w:p>
    <w:p w14:paraId="04107FC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招标项目采购需求；</w:t>
      </w:r>
    </w:p>
    <w:p w14:paraId="4B7C1CCB">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投标人须知；</w:t>
      </w:r>
    </w:p>
    <w:p w14:paraId="31A8B07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评标方法及评标标准；</w:t>
      </w:r>
    </w:p>
    <w:p w14:paraId="62044B9E">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合同主要条款格式；</w:t>
      </w:r>
    </w:p>
    <w:p w14:paraId="5B8B578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投标文件格式。</w:t>
      </w:r>
    </w:p>
    <w:p w14:paraId="38C5BACE">
      <w:pPr>
        <w:snapToGrid w:val="0"/>
        <w:spacing w:line="360" w:lineRule="exact"/>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t>（二）投标人的风险</w:t>
      </w:r>
    </w:p>
    <w:p w14:paraId="5773AD21">
      <w:pPr>
        <w:pStyle w:val="39"/>
        <w:spacing w:after="0" w:line="360" w:lineRule="exact"/>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0AF06287">
      <w:pPr>
        <w:pStyle w:val="14"/>
        <w:widowControl w:val="0"/>
        <w:tabs>
          <w:tab w:val="clear" w:pos="454"/>
        </w:tabs>
        <w:snapToGrid w:val="0"/>
        <w:spacing w:afterLines="0" w:line="360" w:lineRule="exact"/>
        <w:ind w:left="0" w:firstLine="472" w:firstLineChars="196"/>
        <w:rPr>
          <w:rFonts w:hint="eastAsia" w:ascii="宋体" w:hAnsi="宋体" w:cs="宋体"/>
          <w:b/>
          <w:color w:val="auto"/>
          <w:szCs w:val="24"/>
          <w:highlight w:val="none"/>
        </w:rPr>
      </w:pPr>
      <w:r>
        <w:rPr>
          <w:rFonts w:hint="eastAsia" w:ascii="宋体" w:hAnsi="宋体" w:cs="宋体"/>
          <w:b/>
          <w:color w:val="auto"/>
          <w:szCs w:val="24"/>
          <w:highlight w:val="none"/>
        </w:rPr>
        <w:t xml:space="preserve">（三）招标文件的澄清与修改 </w:t>
      </w:r>
    </w:p>
    <w:p w14:paraId="3A33362A">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w:t>
      </w:r>
      <w:r>
        <w:rPr>
          <w:rFonts w:hint="eastAsia" w:hAnsi="宋体" w:cs="宋体"/>
          <w:bCs/>
          <w:color w:val="auto"/>
          <w:highlight w:val="none"/>
        </w:rPr>
        <w:t>投标人应认真阅读本招标文件，发现</w:t>
      </w:r>
      <w:r>
        <w:rPr>
          <w:rFonts w:hint="eastAsia" w:hAnsi="宋体" w:cs="宋体"/>
          <w:color w:val="auto"/>
          <w:highlight w:val="none"/>
        </w:rPr>
        <w:t>招标文件表述不清晰、存在歧视性、排他性或者其他违法内容的，应以书面形式要求招标采购单位作出书面解释、澄清；答疑内容是招标文件的组成</w:t>
      </w:r>
      <w:r>
        <w:rPr>
          <w:rFonts w:hint="eastAsia" w:hAnsi="宋体" w:cs="宋体"/>
          <w:color w:val="auto"/>
          <w:highlight w:val="none"/>
          <w:lang w:eastAsia="zh-CN"/>
        </w:rPr>
        <w:t>部分</w:t>
      </w:r>
      <w:r>
        <w:rPr>
          <w:rFonts w:hint="eastAsia" w:hAnsi="宋体" w:cs="宋体"/>
          <w:color w:val="auto"/>
          <w:highlight w:val="none"/>
        </w:rPr>
        <w:t>，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6800A8D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22398E9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087A2D0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4.招标文件的澄清、答复、修改或补充都应该通过本代理机构以法定形式发布，采购人非通过本机构，不得擅自澄清、答复、修改或补充招标文件。</w:t>
      </w:r>
    </w:p>
    <w:p w14:paraId="748E0401">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5.采购人可以视采购具体情况，延长投标截止时间和开标时间，并在财政部门指定的政府采购信息发布媒体上发布更正公告。</w:t>
      </w:r>
    </w:p>
    <w:p w14:paraId="12E7C228">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2614F4E5">
      <w:pPr>
        <w:pStyle w:val="26"/>
        <w:snapToGrid w:val="0"/>
        <w:spacing w:line="360" w:lineRule="exact"/>
        <w:ind w:firstLine="551" w:firstLineChars="196"/>
        <w:rPr>
          <w:rFonts w:hint="eastAsia" w:hAnsi="宋体" w:cs="宋体"/>
          <w:b/>
          <w:color w:val="auto"/>
          <w:sz w:val="28"/>
          <w:szCs w:val="28"/>
          <w:highlight w:val="none"/>
        </w:rPr>
      </w:pPr>
      <w:bookmarkStart w:id="71" w:name="_Toc254970676"/>
      <w:bookmarkStart w:id="72" w:name="_Toc254970535"/>
      <w:r>
        <w:rPr>
          <w:rFonts w:hint="eastAsia" w:hAnsi="宋体" w:cs="宋体"/>
          <w:b/>
          <w:color w:val="auto"/>
          <w:sz w:val="28"/>
          <w:szCs w:val="28"/>
          <w:highlight w:val="none"/>
        </w:rPr>
        <w:t>三、投标文件的编制</w:t>
      </w:r>
      <w:bookmarkEnd w:id="71"/>
      <w:bookmarkEnd w:id="72"/>
    </w:p>
    <w:p w14:paraId="3E7D5B9F">
      <w:pPr>
        <w:spacing w:line="360" w:lineRule="exact"/>
        <w:ind w:firstLine="482" w:firstLineChars="200"/>
        <w:rPr>
          <w:rFonts w:hint="eastAsia" w:ascii="宋体" w:hAnsi="宋体" w:cs="宋体"/>
          <w:bCs/>
          <w:color w:val="auto"/>
          <w:szCs w:val="21"/>
          <w:highlight w:val="none"/>
        </w:rPr>
      </w:pPr>
      <w:bookmarkStart w:id="73" w:name="_Toc254970677"/>
      <w:bookmarkStart w:id="74" w:name="_Toc254970536"/>
      <w:r>
        <w:rPr>
          <w:rFonts w:hint="eastAsia" w:ascii="宋体" w:hAnsi="宋体" w:cs="宋体"/>
          <w:b/>
          <w:color w:val="auto"/>
          <w:sz w:val="24"/>
          <w:highlight w:val="none"/>
        </w:rPr>
        <w:t>（一）投标文件的组成</w:t>
      </w:r>
      <w:bookmarkEnd w:id="73"/>
      <w:bookmarkEnd w:id="74"/>
    </w:p>
    <w:p w14:paraId="2707FF6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投标文件由资格文件、报价文件、商务技术文件组成。具体要求详见投标人须知前附表</w:t>
      </w:r>
      <w:r>
        <w:rPr>
          <w:rFonts w:hint="eastAsia" w:ascii="宋体" w:hAnsi="宋体" w:cs="宋体"/>
          <w:color w:val="auto"/>
          <w:kern w:val="0"/>
          <w:szCs w:val="21"/>
          <w:highlight w:val="none"/>
        </w:rPr>
        <w:t>。</w:t>
      </w:r>
    </w:p>
    <w:p w14:paraId="25C360F4">
      <w:pPr>
        <w:snapToGrid w:val="0"/>
        <w:spacing w:line="360" w:lineRule="exact"/>
        <w:ind w:firstLine="472" w:firstLineChars="196"/>
        <w:jc w:val="left"/>
        <w:rPr>
          <w:rFonts w:hint="eastAsia" w:ascii="宋体" w:hAnsi="宋体" w:cs="宋体"/>
          <w:b/>
          <w:color w:val="auto"/>
          <w:sz w:val="24"/>
          <w:szCs w:val="20"/>
          <w:highlight w:val="none"/>
        </w:rPr>
      </w:pPr>
      <w:bookmarkStart w:id="75" w:name="_Toc254970537"/>
      <w:bookmarkStart w:id="76" w:name="_Toc254970678"/>
      <w:r>
        <w:rPr>
          <w:rFonts w:hint="eastAsia" w:ascii="宋体" w:hAnsi="宋体" w:cs="宋体"/>
          <w:b/>
          <w:color w:val="auto"/>
          <w:sz w:val="24"/>
          <w:highlight w:val="none"/>
        </w:rPr>
        <w:t>（二）投标文件的语言及计量</w:t>
      </w:r>
      <w:bookmarkEnd w:id="75"/>
      <w:bookmarkEnd w:id="76"/>
    </w:p>
    <w:p w14:paraId="685C41C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243096E">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732DBDCC">
      <w:pPr>
        <w:snapToGrid w:val="0"/>
        <w:spacing w:line="360" w:lineRule="exact"/>
        <w:ind w:firstLine="472" w:firstLineChars="196"/>
        <w:jc w:val="left"/>
        <w:rPr>
          <w:rFonts w:hint="eastAsia" w:ascii="宋体" w:hAnsi="宋体" w:cs="宋体"/>
          <w:b/>
          <w:color w:val="auto"/>
          <w:sz w:val="24"/>
          <w:szCs w:val="20"/>
          <w:highlight w:val="none"/>
        </w:rPr>
      </w:pPr>
      <w:bookmarkStart w:id="77" w:name="_Toc254970679"/>
      <w:bookmarkStart w:id="78" w:name="_Toc254970538"/>
      <w:r>
        <w:rPr>
          <w:rFonts w:hint="eastAsia" w:ascii="宋体" w:hAnsi="宋体" w:cs="宋体"/>
          <w:b/>
          <w:color w:val="auto"/>
          <w:sz w:val="24"/>
          <w:highlight w:val="none"/>
        </w:rPr>
        <w:t>（三）投标报价</w:t>
      </w:r>
      <w:bookmarkEnd w:id="77"/>
      <w:bookmarkEnd w:id="78"/>
    </w:p>
    <w:p w14:paraId="305941F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1．投标报价应按招标文件中相关附表格式填写。</w:t>
      </w:r>
    </w:p>
    <w:p w14:paraId="706D8484">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2．本项目投标应以人民币报价；</w:t>
      </w:r>
    </w:p>
    <w:p w14:paraId="1DD922CB">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报价是履行合同的最终价格，应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投标人自行考虑投标报价会出现的其他风险。</w:t>
      </w:r>
    </w:p>
    <w:p w14:paraId="3125B4B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3．投标文件只允许有一个报价，有选择的或有条件的报价将不予接受。</w:t>
      </w:r>
    </w:p>
    <w:p w14:paraId="4F66E795">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投标人可就《招标项目采购需求》中的某一个分标内容报出完整且唯一报价，也可就某几个或所有分标内容分别报出完整且唯一报价。</w:t>
      </w:r>
    </w:p>
    <w:p w14:paraId="5D3FC3AE">
      <w:pPr>
        <w:pStyle w:val="14"/>
        <w:widowControl w:val="0"/>
        <w:tabs>
          <w:tab w:val="clear" w:pos="454"/>
        </w:tabs>
        <w:snapToGrid w:val="0"/>
        <w:spacing w:afterLines="0" w:line="360" w:lineRule="exact"/>
        <w:ind w:left="0" w:firstLine="472" w:firstLineChars="196"/>
        <w:rPr>
          <w:rFonts w:hint="eastAsia" w:ascii="宋体" w:hAnsi="宋体" w:cs="宋体"/>
          <w:b/>
          <w:color w:val="auto"/>
          <w:szCs w:val="24"/>
          <w:highlight w:val="none"/>
        </w:rPr>
      </w:pPr>
      <w:r>
        <w:rPr>
          <w:rFonts w:hint="eastAsia" w:ascii="宋体" w:hAnsi="宋体" w:cs="宋体"/>
          <w:b/>
          <w:color w:val="auto"/>
          <w:szCs w:val="24"/>
          <w:highlight w:val="none"/>
        </w:rPr>
        <w:t>（四）投标文件的有效期</w:t>
      </w:r>
    </w:p>
    <w:p w14:paraId="0F8D99CE">
      <w:pPr>
        <w:pStyle w:val="14"/>
        <w:widowControl w:val="0"/>
        <w:tabs>
          <w:tab w:val="clear" w:pos="454"/>
        </w:tabs>
        <w:snapToGrid w:val="0"/>
        <w:spacing w:afterLines="0" w:line="360" w:lineRule="exact"/>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1.投标文件有效期：详见投标人须知前附表。有效期不足的投标文件将被拒绝。</w:t>
      </w:r>
    </w:p>
    <w:p w14:paraId="79DBC3CA">
      <w:pPr>
        <w:pStyle w:val="14"/>
        <w:widowControl w:val="0"/>
        <w:tabs>
          <w:tab w:val="clear" w:pos="454"/>
        </w:tabs>
        <w:snapToGrid w:val="0"/>
        <w:spacing w:afterLines="0" w:line="360" w:lineRule="exact"/>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2.在特殊情况下，招标人可与投标人协商延长投标书的有效期，这种要求和答复均以书面形式进行。</w:t>
      </w:r>
    </w:p>
    <w:p w14:paraId="286064CE">
      <w:pPr>
        <w:snapToGrid w:val="0"/>
        <w:spacing w:line="360" w:lineRule="exact"/>
        <w:ind w:firstLine="420" w:firstLineChars="200"/>
        <w:jc w:val="left"/>
        <w:rPr>
          <w:rFonts w:hint="eastAsia" w:ascii="宋体" w:hAnsi="宋体" w:cs="宋体"/>
          <w:b/>
          <w:color w:val="auto"/>
          <w:szCs w:val="21"/>
          <w:highlight w:val="none"/>
        </w:rPr>
      </w:pPr>
      <w:bookmarkStart w:id="79" w:name="_Toc254970539"/>
      <w:bookmarkStart w:id="80" w:name="_Toc254970680"/>
      <w:r>
        <w:rPr>
          <w:rFonts w:hint="eastAsia" w:ascii="宋体" w:hAnsi="宋体" w:cs="宋体"/>
          <w:color w:val="auto"/>
          <w:szCs w:val="21"/>
          <w:highlight w:val="none"/>
        </w:rPr>
        <w:t>3.投标人可拒绝接受延期要求而不会导致投标保证金被没收。同意延长有效期的投标人需要相应延长投标保证金的有效期，但不能修改投标文件。</w:t>
      </w:r>
      <w:bookmarkEnd w:id="79"/>
      <w:bookmarkEnd w:id="80"/>
      <w:r>
        <w:rPr>
          <w:rFonts w:hint="eastAsia" w:ascii="宋体" w:hAnsi="宋体" w:cs="宋体"/>
          <w:b/>
          <w:color w:val="auto"/>
          <w:szCs w:val="21"/>
          <w:highlight w:val="none"/>
        </w:rPr>
        <w:t xml:space="preserve"> </w:t>
      </w:r>
    </w:p>
    <w:p w14:paraId="14E9D50B">
      <w:pPr>
        <w:snapToGrid w:val="0"/>
        <w:spacing w:line="360" w:lineRule="exact"/>
        <w:ind w:firstLine="420" w:firstLineChars="200"/>
        <w:jc w:val="left"/>
        <w:rPr>
          <w:rFonts w:hint="eastAsia" w:ascii="宋体" w:hAnsi="宋体" w:cs="宋体"/>
          <w:b/>
          <w:color w:val="auto"/>
          <w:szCs w:val="21"/>
          <w:highlight w:val="none"/>
        </w:rPr>
      </w:pPr>
      <w:bookmarkStart w:id="81" w:name="_Toc254970681"/>
      <w:bookmarkStart w:id="82" w:name="_Toc254970540"/>
      <w:r>
        <w:rPr>
          <w:rFonts w:hint="eastAsia" w:ascii="宋体" w:hAnsi="宋体" w:cs="宋体"/>
          <w:color w:val="auto"/>
          <w:szCs w:val="21"/>
          <w:highlight w:val="none"/>
        </w:rPr>
        <w:t>4.中标人的投标文件自开标之日起至合同履行完毕止均应保持有效。</w:t>
      </w:r>
      <w:bookmarkEnd w:id="81"/>
      <w:bookmarkEnd w:id="82"/>
    </w:p>
    <w:p w14:paraId="3AB33F93">
      <w:pPr>
        <w:snapToGrid w:val="0"/>
        <w:spacing w:line="360" w:lineRule="exact"/>
        <w:ind w:firstLine="472" w:firstLineChars="196"/>
        <w:jc w:val="left"/>
        <w:rPr>
          <w:rFonts w:hint="eastAsia" w:ascii="宋体" w:hAnsi="宋体" w:cs="宋体"/>
          <w:b/>
          <w:color w:val="auto"/>
          <w:sz w:val="24"/>
          <w:highlight w:val="none"/>
        </w:rPr>
      </w:pPr>
      <w:bookmarkStart w:id="83" w:name="_Toc254970541"/>
      <w:bookmarkStart w:id="84" w:name="_Toc254970682"/>
      <w:r>
        <w:rPr>
          <w:rFonts w:hint="eastAsia" w:ascii="宋体" w:hAnsi="宋体" w:cs="宋体"/>
          <w:b/>
          <w:color w:val="auto"/>
          <w:sz w:val="24"/>
          <w:highlight w:val="none"/>
        </w:rPr>
        <w:t>（五）投标保证金</w:t>
      </w:r>
      <w:bookmarkEnd w:id="83"/>
      <w:bookmarkEnd w:id="84"/>
    </w:p>
    <w:p w14:paraId="5AAAE2A8">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 投标保证金金额：</w:t>
      </w:r>
      <w:r>
        <w:rPr>
          <w:rFonts w:hint="eastAsia" w:ascii="宋体" w:hAnsi="宋体" w:cs="宋体"/>
          <w:color w:val="auto"/>
          <w:szCs w:val="21"/>
          <w:highlight w:val="none"/>
        </w:rPr>
        <w:t>详见投标人须知前附表</w:t>
      </w:r>
      <w:r>
        <w:rPr>
          <w:rFonts w:hint="eastAsia" w:ascii="宋体" w:hAnsi="宋体" w:cs="宋体"/>
          <w:color w:val="auto"/>
          <w:kern w:val="0"/>
          <w:szCs w:val="21"/>
          <w:highlight w:val="none"/>
        </w:rPr>
        <w:t>。投标保证金应在投标有效期内保持有效。</w:t>
      </w:r>
    </w:p>
    <w:p w14:paraId="439CE15B">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投标人须按规定于投标截止前足额提交投标保证金，</w:t>
      </w:r>
      <w:r>
        <w:rPr>
          <w:rFonts w:hint="eastAsia" w:ascii="宋体" w:hAnsi="宋体" w:cs="宋体"/>
          <w:b/>
          <w:color w:val="auto"/>
          <w:kern w:val="0"/>
          <w:szCs w:val="21"/>
          <w:highlight w:val="none"/>
        </w:rPr>
        <w:t>否则，其投标将被拒绝。</w:t>
      </w:r>
    </w:p>
    <w:p w14:paraId="5B8076AA">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投标保证金交纳形式：</w:t>
      </w:r>
      <w:r>
        <w:rPr>
          <w:rFonts w:hint="eastAsia" w:ascii="宋体" w:hAnsi="宋体" w:cs="宋体"/>
          <w:color w:val="auto"/>
          <w:highlight w:val="none"/>
        </w:rPr>
        <w:t>转账、电汇、网上银行、支票、汇票、本票或者银行、保险机构出具的保函，禁止采用现钞方式。</w:t>
      </w:r>
    </w:p>
    <w:p w14:paraId="0FB283F3">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cs="宋体"/>
          <w:color w:val="auto"/>
          <w:kern w:val="0"/>
          <w:szCs w:val="21"/>
          <w:highlight w:val="none"/>
        </w:rPr>
        <w:t>。</w:t>
      </w:r>
    </w:p>
    <w:p w14:paraId="419A4F6A">
      <w:pPr>
        <w:pStyle w:val="26"/>
        <w:spacing w:line="360" w:lineRule="exact"/>
        <w:ind w:firstLine="420"/>
        <w:rPr>
          <w:rFonts w:hint="eastAsia" w:hAnsi="宋体" w:cs="宋体"/>
          <w:color w:val="auto"/>
          <w:kern w:val="0"/>
          <w:highlight w:val="none"/>
        </w:rPr>
      </w:pPr>
      <w:r>
        <w:rPr>
          <w:rFonts w:hint="eastAsia" w:hAnsi="宋体" w:cs="宋体"/>
          <w:color w:val="auto"/>
          <w:kern w:val="0"/>
          <w:highlight w:val="none"/>
        </w:rPr>
        <w:t>采用</w:t>
      </w:r>
      <w:r>
        <w:rPr>
          <w:rFonts w:hint="eastAsia" w:hAnsi="宋体" w:cs="宋体"/>
          <w:color w:val="auto"/>
          <w:highlight w:val="none"/>
        </w:rPr>
        <w:t>转账、电汇、网上银行方式的</w:t>
      </w:r>
      <w:r>
        <w:rPr>
          <w:rFonts w:hint="eastAsia" w:hAnsi="宋体" w:cs="宋体"/>
          <w:color w:val="auto"/>
          <w:kern w:val="0"/>
          <w:highlight w:val="none"/>
        </w:rPr>
        <w:t>，由投标人按上条中明确的全称、</w:t>
      </w:r>
      <w:r>
        <w:rPr>
          <w:rFonts w:hint="eastAsia" w:hAnsi="宋体" w:cs="宋体"/>
          <w:color w:val="auto"/>
          <w:kern w:val="0"/>
          <w:highlight w:val="none"/>
          <w:lang w:eastAsia="zh-CN"/>
        </w:rPr>
        <w:t>账号</w:t>
      </w:r>
      <w:r>
        <w:rPr>
          <w:rFonts w:hint="eastAsia" w:hAnsi="宋体" w:cs="宋体"/>
          <w:color w:val="auto"/>
          <w:kern w:val="0"/>
          <w:highlight w:val="none"/>
        </w:rPr>
        <w:t>、开户行，在保证金规定递交时间内转入（汇入）广西德元工程项目管理有限责任公司保证金专户上，</w:t>
      </w:r>
      <w:r>
        <w:rPr>
          <w:rFonts w:hint="eastAsia" w:hAnsi="宋体" w:cs="宋体"/>
          <w:color w:val="auto"/>
          <w:highlight w:val="none"/>
        </w:rPr>
        <w:t>并将银行转账底单的复印件作为投标保证金提交凭证，放置于投标文件中</w:t>
      </w:r>
      <w:r>
        <w:rPr>
          <w:rFonts w:hint="eastAsia" w:hAnsi="宋体" w:cs="宋体"/>
          <w:color w:val="auto"/>
          <w:kern w:val="0"/>
          <w:highlight w:val="none"/>
        </w:rPr>
        <w:t>，</w:t>
      </w:r>
      <w:r>
        <w:rPr>
          <w:rFonts w:hint="eastAsia" w:hAnsi="宋体" w:cs="宋体"/>
          <w:b/>
          <w:color w:val="auto"/>
          <w:kern w:val="0"/>
          <w:highlight w:val="none"/>
        </w:rPr>
        <w:t>否则其投标无效</w:t>
      </w:r>
      <w:r>
        <w:rPr>
          <w:rFonts w:hint="eastAsia" w:hAnsi="宋体" w:cs="宋体"/>
          <w:color w:val="auto"/>
          <w:kern w:val="0"/>
          <w:highlight w:val="none"/>
        </w:rPr>
        <w:t>。若广西德元工程项目管理有限责任公司保证金专户在保证金规定递交时间内没有收到投标人足额</w:t>
      </w:r>
      <w:r>
        <w:rPr>
          <w:rFonts w:hint="eastAsia" w:hAnsi="宋体" w:cs="宋体"/>
          <w:color w:val="auto"/>
          <w:kern w:val="0"/>
          <w:highlight w:val="none"/>
          <w:lang w:eastAsia="zh-CN"/>
        </w:rPr>
        <w:t>缴纳</w:t>
      </w:r>
      <w:r>
        <w:rPr>
          <w:rFonts w:hint="eastAsia" w:hAnsi="宋体" w:cs="宋体"/>
          <w:color w:val="auto"/>
          <w:kern w:val="0"/>
          <w:highlight w:val="none"/>
        </w:rPr>
        <w:t>的投标保证金，</w:t>
      </w:r>
      <w:r>
        <w:rPr>
          <w:rFonts w:hint="eastAsia" w:hAnsi="宋体" w:cs="宋体"/>
          <w:b/>
          <w:color w:val="auto"/>
          <w:kern w:val="0"/>
          <w:highlight w:val="none"/>
        </w:rPr>
        <w:t>其投标无效</w:t>
      </w:r>
      <w:r>
        <w:rPr>
          <w:rFonts w:hint="eastAsia" w:hAnsi="宋体" w:cs="宋体"/>
          <w:color w:val="auto"/>
          <w:kern w:val="0"/>
          <w:highlight w:val="none"/>
        </w:rPr>
        <w:t>；因此投标人在缴纳投标保证金时应充分考虑保证金到达本公司保证金专户上的时间，以免影响投标。办理投标保证金手续时，</w:t>
      </w:r>
      <w:r>
        <w:rPr>
          <w:rFonts w:hint="eastAsia" w:hAnsi="宋体" w:cs="宋体"/>
          <w:b/>
          <w:color w:val="auto"/>
          <w:kern w:val="0"/>
          <w:highlight w:val="none"/>
        </w:rPr>
        <w:t>请务必在</w:t>
      </w:r>
      <w:r>
        <w:rPr>
          <w:rFonts w:hint="eastAsia" w:hAnsi="宋体" w:cs="宋体"/>
          <w:b/>
          <w:color w:val="auto"/>
          <w:kern w:val="0"/>
          <w:highlight w:val="none"/>
          <w:lang w:eastAsia="zh-CN"/>
        </w:rPr>
        <w:t>银行进账单</w:t>
      </w:r>
      <w:r>
        <w:rPr>
          <w:rFonts w:hint="eastAsia" w:hAnsi="宋体" w:cs="宋体"/>
          <w:b/>
          <w:color w:val="auto"/>
          <w:kern w:val="0"/>
          <w:highlight w:val="none"/>
        </w:rPr>
        <w:t>的用途或空白栏上注明项目名称或项目编号，并注明分标号（如有分标时），如遇受字符限制的情况，项目名称可简写。</w:t>
      </w:r>
    </w:p>
    <w:p w14:paraId="1803847E">
      <w:pPr>
        <w:pStyle w:val="26"/>
        <w:spacing w:line="360" w:lineRule="exact"/>
        <w:ind w:firstLine="420"/>
        <w:rPr>
          <w:rFonts w:hint="eastAsia" w:hAnsi="宋体" w:cs="宋体"/>
          <w:color w:val="auto"/>
          <w:highlight w:val="none"/>
        </w:rPr>
      </w:pPr>
      <w:r>
        <w:rPr>
          <w:rFonts w:hint="eastAsia" w:hAnsi="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hAnsi="宋体" w:cs="宋体"/>
          <w:b/>
          <w:color w:val="auto"/>
          <w:kern w:val="0"/>
          <w:highlight w:val="none"/>
        </w:rPr>
        <w:t>，否则其投标无效</w:t>
      </w:r>
      <w:r>
        <w:rPr>
          <w:rFonts w:hint="eastAsia" w:hAnsi="宋体" w:cs="宋体"/>
          <w:color w:val="auto"/>
          <w:highlight w:val="none"/>
        </w:rPr>
        <w:t>。并于投标截止时间前，递交支票、汇票、本票或银行、保险机构出具的保函原件；原件递交的形式是在线下开标现场</w:t>
      </w:r>
      <w:r>
        <w:rPr>
          <w:rFonts w:hint="eastAsia" w:hAnsi="宋体" w:cs="宋体"/>
          <w:b/>
          <w:bCs/>
          <w:color w:val="auto"/>
          <w:highlight w:val="none"/>
        </w:rPr>
        <w:t>【广西柳州市龙湖路13号柳州市民服务中心北楼4楼柳州市公共资源交易服务中心开标区对应开标室（具体开标室根据电子屏幕显示的安排）】</w:t>
      </w:r>
      <w:r>
        <w:rPr>
          <w:rFonts w:hint="eastAsia" w:hAnsi="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hAnsi="宋体" w:cs="宋体"/>
          <w:b/>
          <w:color w:val="auto"/>
          <w:highlight w:val="none"/>
        </w:rPr>
        <w:t>其投标无效</w:t>
      </w:r>
      <w:r>
        <w:rPr>
          <w:rFonts w:hint="eastAsia" w:hAnsi="宋体" w:cs="宋体"/>
          <w:color w:val="auto"/>
          <w:highlight w:val="none"/>
        </w:rPr>
        <w:t>；因此供应商递交上述原件时应充分考虑到达时间，以免影响投标。</w:t>
      </w:r>
    </w:p>
    <w:p w14:paraId="2DB857FD">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4. </w:t>
      </w:r>
      <w:r>
        <w:rPr>
          <w:rFonts w:hint="eastAsia" w:hAnsi="宋体" w:cs="宋体"/>
          <w:b/>
          <w:color w:val="auto"/>
          <w:spacing w:val="-2"/>
          <w:highlight w:val="none"/>
        </w:rPr>
        <w:t>投标截止时间后提交的，或未足额交纳的，或保函额度不足的，视为无效投标保证金</w:t>
      </w:r>
      <w:r>
        <w:rPr>
          <w:rFonts w:hint="eastAsia" w:hAnsi="宋体" w:cs="宋体"/>
          <w:b/>
          <w:color w:val="auto"/>
          <w:highlight w:val="none"/>
        </w:rPr>
        <w:t>。</w:t>
      </w:r>
    </w:p>
    <w:p w14:paraId="18EAEC82">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5. </w:t>
      </w:r>
      <w:r>
        <w:rPr>
          <w:rFonts w:hint="eastAsia" w:hAnsi="宋体" w:cs="宋体"/>
          <w:b/>
          <w:color w:val="auto"/>
          <w:highlight w:val="none"/>
        </w:rPr>
        <w:t>投标人采用现钞方式或从个人账户（</w:t>
      </w:r>
      <w:r>
        <w:rPr>
          <w:rFonts w:hint="eastAsia" w:hAnsi="宋体" w:cs="宋体"/>
          <w:b/>
          <w:color w:val="auto"/>
          <w:kern w:val="0"/>
          <w:highlight w:val="none"/>
        </w:rPr>
        <w:t>个体工商户及自然人投标除外</w:t>
      </w:r>
      <w:r>
        <w:rPr>
          <w:rFonts w:hint="eastAsia" w:hAnsi="宋体" w:cs="宋体"/>
          <w:b/>
          <w:color w:val="auto"/>
          <w:highlight w:val="none"/>
        </w:rPr>
        <w:t>）转出的投标保证金，视为无效投标保证金。</w:t>
      </w:r>
    </w:p>
    <w:p w14:paraId="462105FB">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6. </w:t>
      </w:r>
      <w:r>
        <w:rPr>
          <w:rFonts w:hint="eastAsia" w:hAnsi="宋体" w:cs="宋体"/>
          <w:b/>
          <w:color w:val="auto"/>
          <w:highlight w:val="none"/>
        </w:rPr>
        <w:t>支票、汇票、本票出现背书情形，或者有条件支付的，或者支票、汇票、本票无效的，视为无效投标保证金。</w:t>
      </w:r>
    </w:p>
    <w:p w14:paraId="09BAFA8D">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7.</w:t>
      </w:r>
      <w:r>
        <w:rPr>
          <w:rFonts w:hint="eastAsia" w:hAnsi="宋体" w:cs="宋体"/>
          <w:b/>
          <w:color w:val="auto"/>
          <w:highlight w:val="none"/>
        </w:rPr>
        <w:t xml:space="preserve"> 保函有效期低于投标有效期的，视为无效投标保证金。</w:t>
      </w:r>
    </w:p>
    <w:p w14:paraId="026811A7">
      <w:pPr>
        <w:pStyle w:val="26"/>
        <w:spacing w:line="360" w:lineRule="exact"/>
        <w:ind w:firstLine="315" w:firstLineChars="150"/>
        <w:rPr>
          <w:rFonts w:hint="eastAsia" w:hAnsi="宋体" w:cs="宋体"/>
          <w:b/>
          <w:color w:val="auto"/>
          <w:highlight w:val="none"/>
        </w:rPr>
      </w:pPr>
      <w:r>
        <w:rPr>
          <w:rFonts w:hint="eastAsia" w:hAnsi="宋体" w:cs="宋体"/>
          <w:color w:val="auto"/>
          <w:kern w:val="0"/>
          <w:highlight w:val="none"/>
        </w:rPr>
        <w:t>8.</w:t>
      </w:r>
      <w:r>
        <w:rPr>
          <w:rFonts w:hint="eastAsia" w:hAnsi="宋体" w:cs="宋体"/>
          <w:b/>
          <w:color w:val="auto"/>
          <w:highlight w:val="none"/>
        </w:rPr>
        <w:t xml:space="preserve"> 投标保证金采用金融机构、担保机构出具的保函为有条件保函的，视为无效投标保证金。</w:t>
      </w:r>
    </w:p>
    <w:p w14:paraId="5EC9BA0C">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9. 投标保</w:t>
      </w:r>
      <w:r>
        <w:rPr>
          <w:rFonts w:hint="eastAsia" w:hAnsi="宋体" w:cs="宋体"/>
          <w:color w:val="auto"/>
          <w:highlight w:val="none"/>
        </w:rPr>
        <w:t>证金的退还</w:t>
      </w:r>
    </w:p>
    <w:p w14:paraId="37E8C18D">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（1）未中标人的投标保证金自中标通知书发出之日起4个工作日内退还，退还方式如下：</w:t>
      </w:r>
    </w:p>
    <w:p w14:paraId="35DDEAE2">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①采用银行转账方式的，以转账方式退回到投标人银行账户。</w:t>
      </w:r>
    </w:p>
    <w:p w14:paraId="36464492">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0BCF4A8D">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6E65669B">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（2）中标人应在合同签订之日起2个工作日内向采购代理机构提供</w:t>
      </w:r>
      <w:r>
        <w:rPr>
          <w:rFonts w:hint="eastAsia" w:ascii="宋体" w:hAnsi="宋体" w:cs="宋体"/>
          <w:color w:val="auto"/>
          <w:highlight w:val="none"/>
          <w:u w:val="single"/>
        </w:rPr>
        <w:t xml:space="preserve"> 壹 </w:t>
      </w:r>
      <w:r>
        <w:rPr>
          <w:rFonts w:hint="eastAsia" w:ascii="宋体" w:hAnsi="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61D44A01">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（3）投标保证金不计息。</w:t>
      </w:r>
    </w:p>
    <w:p w14:paraId="64C5ED96">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10. 投标人有下列情形之一的，投标保证金将不予退还：</w:t>
      </w:r>
    </w:p>
    <w:p w14:paraId="7AC14B55">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（1）投标人在投标有效期内撤回投标文件的；</w:t>
      </w:r>
    </w:p>
    <w:p w14:paraId="696AF3E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（2）未按规定提交履约保证金的；</w:t>
      </w:r>
    </w:p>
    <w:p w14:paraId="321B4BF6">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（3）投标人在投标过程中弄虚作假，提供虚假材料的；</w:t>
      </w:r>
    </w:p>
    <w:p w14:paraId="00734C7D">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（4）中标人无正当理由不与采购人签订合同的；</w:t>
      </w:r>
    </w:p>
    <w:p w14:paraId="77CAB1F2">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（5）将中标项目转让给他人或者在投标文件中未说明且未经招标采购单位同意，将中标项目分包给他人的；</w:t>
      </w:r>
    </w:p>
    <w:p w14:paraId="0BAEF8F6">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（6）拒绝履行合同义务的；</w:t>
      </w:r>
    </w:p>
    <w:p w14:paraId="5E350ED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（7）其他严重扰乱招投标程序的；</w:t>
      </w:r>
    </w:p>
    <w:p w14:paraId="49109AF1">
      <w:pPr>
        <w:snapToGrid w:val="0"/>
        <w:spacing w:line="360" w:lineRule="exact"/>
        <w:ind w:firstLine="472" w:firstLineChars="196"/>
        <w:jc w:val="left"/>
        <w:rPr>
          <w:rFonts w:hint="eastAsia" w:ascii="宋体" w:hAnsi="宋体" w:cs="宋体"/>
          <w:b/>
          <w:color w:val="auto"/>
          <w:sz w:val="24"/>
          <w:szCs w:val="20"/>
          <w:highlight w:val="none"/>
        </w:rPr>
      </w:pPr>
      <w:bookmarkStart w:id="85" w:name="_Toc254970683"/>
      <w:bookmarkStart w:id="86" w:name="_Toc254970542"/>
      <w:r>
        <w:rPr>
          <w:rFonts w:hint="eastAsia" w:ascii="宋体" w:hAnsi="宋体" w:cs="宋体"/>
          <w:b/>
          <w:color w:val="auto"/>
          <w:sz w:val="24"/>
          <w:highlight w:val="none"/>
        </w:rPr>
        <w:t>（六）投标文件的</w:t>
      </w:r>
      <w:bookmarkEnd w:id="85"/>
      <w:bookmarkEnd w:id="86"/>
      <w:r>
        <w:rPr>
          <w:rFonts w:hint="eastAsia" w:ascii="宋体" w:hAnsi="宋体" w:cs="宋体"/>
          <w:b/>
          <w:color w:val="auto"/>
          <w:sz w:val="24"/>
          <w:highlight w:val="none"/>
        </w:rPr>
        <w:t>编制</w:t>
      </w:r>
    </w:p>
    <w:p w14:paraId="2492397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7391170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530BE58B">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4BC4C327">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4.投标文件中标注的投标人名称应与主体资格证明（如营业执照、事业单位法人证书、执业许可证、自然人身份证等）及公章一致，</w:t>
      </w:r>
      <w:r>
        <w:rPr>
          <w:rFonts w:hint="eastAsia" w:ascii="宋体" w:hAnsi="宋体" w:cs="宋体"/>
          <w:b/>
          <w:color w:val="auto"/>
          <w:highlight w:val="none"/>
        </w:rPr>
        <w:t>否则作无效投标处理。</w:t>
      </w:r>
    </w:p>
    <w:p w14:paraId="3D1392D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5931D644">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6.本项目为全流程电子化项目，异常情况见“第三章 投标人须知正文”中“四、（三）开标程序。</w:t>
      </w:r>
    </w:p>
    <w:p w14:paraId="0F6D91F7">
      <w:pPr>
        <w:snapToGrid w:val="0"/>
        <w:spacing w:line="360" w:lineRule="exact"/>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7.投标人参加多个分标投标的，应分别制作各分标的投标文件，并按照电子标分标格式要求提交对应分标的投标文件。本项目只接受电子版投标文件。</w:t>
      </w:r>
    </w:p>
    <w:p w14:paraId="7EC13D83">
      <w:pPr>
        <w:snapToGrid w:val="0"/>
        <w:spacing w:line="360" w:lineRule="exact"/>
        <w:ind w:firstLine="354" w:firstLineChars="147"/>
        <w:jc w:val="left"/>
        <w:rPr>
          <w:rFonts w:hint="eastAsia" w:ascii="宋体" w:hAnsi="宋体" w:cs="宋体"/>
          <w:b/>
          <w:color w:val="auto"/>
          <w:sz w:val="24"/>
          <w:highlight w:val="none"/>
        </w:rPr>
      </w:pPr>
      <w:r>
        <w:rPr>
          <w:rFonts w:hint="eastAsia" w:ascii="宋体" w:hAnsi="宋体" w:cs="宋体"/>
          <w:b/>
          <w:color w:val="auto"/>
          <w:sz w:val="24"/>
          <w:highlight w:val="none"/>
        </w:rPr>
        <w:t>（七）投标文件的提交</w:t>
      </w:r>
    </w:p>
    <w:p w14:paraId="52264C3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4987E6C4">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2.未在规定时间内提交或者未按照招标文件要求密封或者标记的电子投标文件，广西政府采购云平台将拒收。</w:t>
      </w:r>
    </w:p>
    <w:p w14:paraId="45FABC18">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3.电子版投标文件提交方式见“招标公告”中“四、提交投标文件截止时间、开标时间和地点”。</w:t>
      </w:r>
    </w:p>
    <w:p w14:paraId="77EE8E0F">
      <w:pPr>
        <w:snapToGrid w:val="0"/>
        <w:spacing w:line="360" w:lineRule="exact"/>
        <w:ind w:firstLine="482" w:firstLineChars="200"/>
        <w:jc w:val="left"/>
        <w:rPr>
          <w:rFonts w:hint="eastAsia" w:ascii="宋体" w:hAnsi="宋体" w:cs="宋体"/>
          <w:color w:val="auto"/>
          <w:kern w:val="0"/>
          <w:sz w:val="24"/>
          <w:highlight w:val="none"/>
        </w:rPr>
      </w:pPr>
      <w:r>
        <w:rPr>
          <w:rFonts w:hint="eastAsia" w:ascii="宋体" w:hAnsi="宋体" w:cs="宋体"/>
          <w:b/>
          <w:color w:val="auto"/>
          <w:sz w:val="24"/>
          <w:highlight w:val="none"/>
        </w:rPr>
        <w:t>（八）</w:t>
      </w:r>
      <w:r>
        <w:rPr>
          <w:rFonts w:hint="eastAsia" w:ascii="宋体" w:hAnsi="宋体" w:cs="宋体"/>
          <w:b/>
          <w:color w:val="auto"/>
          <w:kern w:val="0"/>
          <w:sz w:val="24"/>
          <w:highlight w:val="none"/>
        </w:rPr>
        <w:t>投标文件的补充、修改、撤回与退回</w:t>
      </w:r>
    </w:p>
    <w:p w14:paraId="248D6A8A">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794DB4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52B8D3E5">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5194170C">
      <w:pPr>
        <w:snapToGrid w:val="0"/>
        <w:spacing w:line="360" w:lineRule="exact"/>
        <w:ind w:firstLine="472" w:firstLineChars="196"/>
        <w:rPr>
          <w:rFonts w:hint="eastAsia" w:ascii="宋体" w:hAnsi="宋体" w:cs="宋体"/>
          <w:b/>
          <w:color w:val="auto"/>
          <w:sz w:val="24"/>
          <w:szCs w:val="20"/>
          <w:highlight w:val="none"/>
        </w:rPr>
      </w:pPr>
      <w:bookmarkStart w:id="87" w:name="_Toc254970543"/>
      <w:bookmarkStart w:id="88" w:name="_Toc254970684"/>
      <w:r>
        <w:rPr>
          <w:rFonts w:hint="eastAsia" w:ascii="宋体" w:hAnsi="宋体" w:cs="宋体"/>
          <w:b/>
          <w:color w:val="auto"/>
          <w:sz w:val="24"/>
          <w:highlight w:val="none"/>
        </w:rPr>
        <w:t>（九）投标无效的情形</w:t>
      </w:r>
      <w:bookmarkEnd w:id="87"/>
      <w:bookmarkEnd w:id="88"/>
    </w:p>
    <w:p w14:paraId="0AECDBF0">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实质上没有响应招标文件要求的投标将被视为无效投标。投标人不得通过修正或</w:t>
      </w:r>
      <w:r>
        <w:rPr>
          <w:rFonts w:hint="eastAsia" w:ascii="宋体" w:hAnsi="宋体" w:cs="宋体"/>
          <w:bCs/>
          <w:color w:val="auto"/>
          <w:szCs w:val="21"/>
          <w:highlight w:val="none"/>
          <w:lang w:eastAsia="zh-CN"/>
        </w:rPr>
        <w:t>撤销不符</w:t>
      </w:r>
      <w:r>
        <w:rPr>
          <w:rFonts w:hint="eastAsia" w:ascii="宋体" w:hAnsi="宋体" w:cs="宋体"/>
          <w:bCs/>
          <w:color w:val="auto"/>
          <w:szCs w:val="21"/>
          <w:highlight w:val="none"/>
        </w:rPr>
        <w:t>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3CDBB8C0">
      <w:pPr>
        <w:snapToGrid w:val="0"/>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1、在资格审查时，如发现下列情形之一的，投标文件将被视为无效：</w:t>
      </w:r>
    </w:p>
    <w:p w14:paraId="508CE197">
      <w:pPr>
        <w:snapToGrid w:val="0"/>
        <w:spacing w:line="36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（1）不具备招标文件中规定的资格要求的；（注：其中信用查询由采购人于资格审查时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对投标人进行信用查询，联合体成员存在不良信用记录的视同联合体存在不良信用记录。）</w:t>
      </w:r>
    </w:p>
    <w:p w14:paraId="35AC42EA">
      <w:pPr>
        <w:widowControl/>
        <w:spacing w:line="360" w:lineRule="exact"/>
        <w:ind w:firstLine="408"/>
        <w:jc w:val="left"/>
        <w:rPr>
          <w:rFonts w:hint="eastAsia" w:ascii="宋体" w:hAnsi="宋体" w:cs="宋体"/>
          <w:bCs/>
          <w:color w:val="auto"/>
          <w:szCs w:val="21"/>
          <w:highlight w:val="none"/>
        </w:rPr>
      </w:pPr>
      <w:r>
        <w:rPr>
          <w:rFonts w:hint="eastAsia" w:ascii="宋体" w:hAnsi="宋体" w:cs="宋体"/>
          <w:bCs/>
          <w:color w:val="auto"/>
          <w:szCs w:val="21"/>
          <w:highlight w:val="none"/>
        </w:rPr>
        <w:t>（2）未提供招标文件中“（一）投标文件的组成1.资格文件”要求必须提供的资料的；</w:t>
      </w:r>
    </w:p>
    <w:p w14:paraId="51BC5CBF">
      <w:pPr>
        <w:widowControl/>
        <w:spacing w:line="360" w:lineRule="exact"/>
        <w:ind w:firstLine="408"/>
        <w:jc w:val="left"/>
        <w:rPr>
          <w:rFonts w:hint="eastAsia" w:ascii="宋体" w:hAnsi="宋体" w:cs="宋体"/>
          <w:bCs/>
          <w:color w:val="auto"/>
          <w:szCs w:val="21"/>
          <w:highlight w:val="none"/>
        </w:rPr>
      </w:pPr>
      <w:r>
        <w:rPr>
          <w:rFonts w:hint="eastAsia" w:ascii="宋体" w:hAnsi="宋体" w:cs="宋体"/>
          <w:bCs/>
          <w:color w:val="auto"/>
          <w:szCs w:val="21"/>
          <w:highlight w:val="none"/>
        </w:rPr>
        <w:t>（3）法律、法规和招标文件规定的其他无效情形。</w:t>
      </w:r>
    </w:p>
    <w:p w14:paraId="335B783C">
      <w:pPr>
        <w:snapToGrid w:val="0"/>
        <w:spacing w:line="360" w:lineRule="exact"/>
        <w:ind w:firstLine="413" w:firstLineChars="196"/>
        <w:rPr>
          <w:rFonts w:hint="eastAsia" w:ascii="宋体" w:hAnsi="宋体" w:cs="宋体"/>
          <w:b/>
          <w:bCs/>
          <w:color w:val="auto"/>
          <w:szCs w:val="21"/>
          <w:highlight w:val="none"/>
        </w:rPr>
      </w:pPr>
      <w:bookmarkStart w:id="89" w:name="_Toc254970544"/>
      <w:bookmarkStart w:id="90" w:name="_Toc254970685"/>
      <w:r>
        <w:rPr>
          <w:rFonts w:hint="eastAsia" w:ascii="宋体" w:hAnsi="宋体" w:cs="宋体"/>
          <w:b/>
          <w:bCs/>
          <w:color w:val="auto"/>
          <w:szCs w:val="21"/>
          <w:highlight w:val="none"/>
        </w:rPr>
        <w:t>2、在符合性审查时，如发现下列情形之一的，投标文件将被视为无效：</w:t>
      </w:r>
    </w:p>
    <w:p w14:paraId="20E42BAC">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（1）未按照招标文件的规定提交投标保证金的；</w:t>
      </w:r>
    </w:p>
    <w:p w14:paraId="2E73F843">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（2）投标文件未按招标文件要求签署、盖章的；</w:t>
      </w:r>
    </w:p>
    <w:p w14:paraId="7B519494">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投标代表人未能出具身份证明或与法定代表人授权委托人身份不符的；</w:t>
      </w:r>
    </w:p>
    <w:p w14:paraId="21A53E7B">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52EBA1D4">
      <w:pPr>
        <w:snapToGrid w:val="0"/>
        <w:spacing w:line="360" w:lineRule="exact"/>
        <w:ind w:firstLine="411" w:firstLineChars="196"/>
        <w:rPr>
          <w:rFonts w:hint="eastAsia" w:ascii="宋体" w:hAnsi="宋体" w:cs="宋体"/>
          <w:strike/>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投标文件中的文件资料因填写不齐全或者内容虚假或者出现其他情形而导致被评标委员会认定无效的；</w:t>
      </w:r>
    </w:p>
    <w:p w14:paraId="50CBE0BF">
      <w:pPr>
        <w:snapToGrid w:val="0"/>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投标有效期、交货时间、质保期等商务条款不能满足招标文件要求的；</w:t>
      </w:r>
    </w:p>
    <w:p w14:paraId="0C5023D5">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（7）未提供招标文件中“（一）投标文件的组成3.商务技术文件3.1商务部分”要求必须提供的资料的；</w:t>
      </w:r>
    </w:p>
    <w:p w14:paraId="7E125FCB">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（8）</w:t>
      </w:r>
      <w:r>
        <w:rPr>
          <w:rFonts w:hint="eastAsia" w:ascii="宋体" w:hAnsi="宋体" w:cs="宋体"/>
          <w:color w:val="auto"/>
          <w:highlight w:val="none"/>
        </w:rPr>
        <w:t>投标文件未实质性响应招标文件要求或者投标文件有采购人不能接受的附加条件的</w:t>
      </w:r>
      <w:r>
        <w:rPr>
          <w:rFonts w:hint="eastAsia" w:ascii="宋体" w:hAnsi="宋体" w:cs="宋体"/>
          <w:color w:val="auto"/>
          <w:szCs w:val="21"/>
          <w:highlight w:val="none"/>
        </w:rPr>
        <w:t>；</w:t>
      </w:r>
    </w:p>
    <w:p w14:paraId="480F2DCB">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（9）未提供招标文件中“（一）投标文件的组成3.商务技术文件3.2技术部分”要求必须提供的资料的；</w:t>
      </w:r>
    </w:p>
    <w:p w14:paraId="51C3B34B">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（10）未提供或未如实提供投标货物的技术参数，或者投标文件标明的响应或偏离与事实不符或虚假投标的；</w:t>
      </w:r>
    </w:p>
    <w:p w14:paraId="29D84EC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（11）与招标文件中标注“▲”的技术参数及其性能（配置）发生负偏离的；</w:t>
      </w:r>
    </w:p>
    <w:p w14:paraId="2E32AE82">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 xml:space="preserve">（12）允许偏离的技术、性能指标或者辅助功能项目发生负偏离达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项（含</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项）以上</w:t>
      </w:r>
      <w:r>
        <w:rPr>
          <w:rFonts w:hint="eastAsia" w:ascii="宋体" w:hAnsi="宋体"/>
          <w:bCs/>
          <w:color w:val="auto"/>
          <w:szCs w:val="21"/>
          <w:highlight w:val="none"/>
        </w:rPr>
        <w:t>的；</w:t>
      </w:r>
    </w:p>
    <w:p w14:paraId="654F4450">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（13）投标技术方案不明确，存在一个或一个以上备选（替代）投标方案的；</w:t>
      </w:r>
    </w:p>
    <w:p w14:paraId="197A0355">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color w:val="auto"/>
          <w:szCs w:val="21"/>
          <w:highlight w:val="none"/>
        </w:rPr>
        <w:t>（14）</w:t>
      </w:r>
      <w:r>
        <w:rPr>
          <w:rFonts w:hint="eastAsia" w:ascii="宋体" w:hAnsi="宋体" w:cs="宋体"/>
          <w:bCs/>
          <w:color w:val="auto"/>
          <w:szCs w:val="21"/>
          <w:highlight w:val="none"/>
        </w:rPr>
        <w:t>未提供招标文件中“（一）投标文件的组成2.报价文件”要求必须提供的资料的；</w:t>
      </w:r>
    </w:p>
    <w:p w14:paraId="1FC63F2C">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（15）报价超过招标文件中规定的预算金额或者最高限价的；</w:t>
      </w:r>
    </w:p>
    <w:p w14:paraId="5B133489">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（16）未采用人民币报价或者未按照招标文件标明的币种报价的</w:t>
      </w:r>
      <w:r>
        <w:rPr>
          <w:rFonts w:hint="eastAsia" w:ascii="宋体" w:hAnsi="宋体" w:cs="宋体"/>
          <w:color w:val="auto"/>
          <w:highlight w:val="none"/>
        </w:rPr>
        <w:t>；</w:t>
      </w:r>
    </w:p>
    <w:p w14:paraId="03BB4679">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（17）投标报价具有选择性，或者开标价格与投标文件承诺的优惠（折扣）价格不一致的</w:t>
      </w:r>
      <w:r>
        <w:rPr>
          <w:rFonts w:hint="eastAsia" w:ascii="宋体" w:hAnsi="宋体" w:cs="宋体"/>
          <w:color w:val="auto"/>
          <w:highlight w:val="none"/>
        </w:rPr>
        <w:t>；未就所投的全部内容作唯一总价报价；存在有选择、有条件报价的（招标文件允许有备选方案或者其他约定的除外）；</w:t>
      </w:r>
    </w:p>
    <w:p w14:paraId="17001045">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bCs/>
          <w:color w:val="auto"/>
          <w:highlight w:val="none"/>
        </w:rPr>
        <w:t>修正后的报价，投标人不确认的；</w:t>
      </w:r>
    </w:p>
    <w:p w14:paraId="40D6C35F">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（19）属于投标人须知正文（八）特别说明第6点情形的；</w:t>
      </w:r>
    </w:p>
    <w:p w14:paraId="022B701C">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（20）法律、法规和招标文件规定的其他无效情形。</w:t>
      </w:r>
    </w:p>
    <w:p w14:paraId="53FE200B">
      <w:pPr>
        <w:pStyle w:val="21"/>
        <w:snapToGrid w:val="0"/>
        <w:spacing w:after="0" w:line="360" w:lineRule="exact"/>
        <w:ind w:left="0" w:leftChars="0"/>
        <w:rPr>
          <w:rFonts w:hint="eastAsia" w:ascii="宋体" w:hAnsi="宋体" w:cs="宋体"/>
          <w:b/>
          <w:bCs/>
          <w:color w:val="auto"/>
          <w:szCs w:val="21"/>
          <w:highlight w:val="none"/>
        </w:rPr>
      </w:pPr>
      <w:r>
        <w:rPr>
          <w:rFonts w:hint="eastAsia" w:ascii="宋体" w:hAnsi="宋体" w:cs="宋体"/>
          <w:b/>
          <w:bCs/>
          <w:color w:val="auto"/>
          <w:szCs w:val="21"/>
          <w:highlight w:val="none"/>
        </w:rPr>
        <w:t>3、被拒绝的投标文件为无效；</w:t>
      </w:r>
    </w:p>
    <w:p w14:paraId="2876C681">
      <w:pPr>
        <w:pStyle w:val="21"/>
        <w:snapToGrid w:val="0"/>
        <w:spacing w:after="0" w:line="360" w:lineRule="exact"/>
        <w:ind w:left="0" w:leftChars="0" w:firstLine="551" w:firstLineChars="196"/>
        <w:rPr>
          <w:rFonts w:hint="eastAsia" w:ascii="宋体" w:hAnsi="宋体" w:cs="宋体"/>
          <w:b/>
          <w:snapToGrid w:val="0"/>
          <w:color w:val="auto"/>
          <w:sz w:val="28"/>
          <w:szCs w:val="28"/>
          <w:highlight w:val="none"/>
        </w:rPr>
      </w:pPr>
      <w:r>
        <w:rPr>
          <w:rFonts w:hint="eastAsia" w:ascii="宋体" w:hAnsi="宋体" w:cs="宋体"/>
          <w:b/>
          <w:color w:val="auto"/>
          <w:sz w:val="28"/>
          <w:szCs w:val="28"/>
          <w:highlight w:val="none"/>
        </w:rPr>
        <w:t>四、开标</w:t>
      </w:r>
      <w:bookmarkEnd w:id="89"/>
      <w:bookmarkEnd w:id="90"/>
    </w:p>
    <w:p w14:paraId="7800964B">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（一）开标时间和地点</w:t>
      </w:r>
    </w:p>
    <w:p w14:paraId="2D6713E6">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1.开标时间及地点详见“投标人须知前附表”</w:t>
      </w:r>
    </w:p>
    <w:p w14:paraId="6DC54816">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8184333">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（二）开标准备</w:t>
      </w:r>
    </w:p>
    <w:p w14:paraId="31F70230">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B90D76F">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（三） 开标程序：</w:t>
      </w:r>
    </w:p>
    <w:p w14:paraId="5C9B5005">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hAnsi="宋体" w:cs="宋体"/>
          <w:color w:val="auto"/>
          <w:szCs w:val="24"/>
          <w:highlight w:val="none"/>
        </w:rPr>
        <w:t>非代理机构原因导致代理机构无法联系到供应商进行解密的</w:t>
      </w:r>
      <w:r>
        <w:rPr>
          <w:rFonts w:hint="eastAsia" w:hAnsi="宋体" w:cs="宋体"/>
          <w:bCs/>
          <w:color w:val="auto"/>
          <w:highlight w:val="none"/>
        </w:rPr>
        <w:t>，均视为无效投标。</w:t>
      </w:r>
    </w:p>
    <w:p w14:paraId="1BAA8D78">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（解密异常情况处理：详见本章第五点（九）电子交易活动的中止。）</w:t>
      </w:r>
    </w:p>
    <w:p w14:paraId="13BB06DA">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（2）电子唱标。投标文件解密结束，各投标人报价均在广西政府采购云平台远程不见面开标大厅展示；</w:t>
      </w:r>
    </w:p>
    <w:p w14:paraId="06A9FCC5">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（3）签署电子《政府采购活动现场确认声明书》。通过邮件形式在远程不见面开标大厅发送各投标人签署电子《政府采购活动现场确认声明书》。</w:t>
      </w:r>
    </w:p>
    <w:p w14:paraId="760F1FF0">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18A56148">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F318812">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（6）开标结束。</w:t>
      </w:r>
    </w:p>
    <w:p w14:paraId="7BEA67C1">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特别说明：如遇广西政府采购云平台电子化开标或评审程序调整的，按调整后执行。</w:t>
      </w:r>
    </w:p>
    <w:p w14:paraId="7AE17921">
      <w:pPr>
        <w:pStyle w:val="26"/>
        <w:snapToGrid w:val="0"/>
        <w:spacing w:line="360" w:lineRule="exact"/>
        <w:ind w:left="281" w:hanging="281" w:hangingChars="100"/>
        <w:rPr>
          <w:rFonts w:hint="eastAsia" w:hAnsi="宋体" w:cs="宋体"/>
          <w:b/>
          <w:color w:val="auto"/>
          <w:sz w:val="28"/>
          <w:szCs w:val="28"/>
          <w:highlight w:val="none"/>
        </w:rPr>
      </w:pPr>
      <w:bookmarkStart w:id="91" w:name="_Toc254970686"/>
      <w:bookmarkStart w:id="92" w:name="_Toc254970545"/>
      <w:r>
        <w:rPr>
          <w:rFonts w:hint="eastAsia" w:hAnsi="宋体" w:cs="宋体"/>
          <w:b/>
          <w:color w:val="auto"/>
          <w:sz w:val="28"/>
          <w:szCs w:val="28"/>
          <w:highlight w:val="none"/>
        </w:rPr>
        <w:t>五、评标</w:t>
      </w:r>
      <w:bookmarkEnd w:id="91"/>
      <w:bookmarkEnd w:id="92"/>
    </w:p>
    <w:p w14:paraId="4B6614D9">
      <w:pPr>
        <w:pStyle w:val="26"/>
        <w:snapToGrid w:val="0"/>
        <w:spacing w:line="360" w:lineRule="exact"/>
        <w:ind w:left="211" w:hanging="211" w:hangingChars="100"/>
        <w:rPr>
          <w:rFonts w:hint="eastAsia" w:hAnsi="宋体" w:cs="宋体"/>
          <w:b/>
          <w:color w:val="auto"/>
          <w:highlight w:val="none"/>
        </w:rPr>
      </w:pPr>
      <w:r>
        <w:rPr>
          <w:rFonts w:hint="eastAsia" w:hAnsi="宋体" w:cs="宋体"/>
          <w:b/>
          <w:color w:val="auto"/>
          <w:highlight w:val="none"/>
        </w:rPr>
        <w:t>（一）组建评标委员会</w:t>
      </w:r>
    </w:p>
    <w:p w14:paraId="13716B1E">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本项目评标委员会由政府采购评审专家</w:t>
      </w:r>
      <w:r>
        <w:rPr>
          <w:rFonts w:hint="eastAsia" w:hAnsi="宋体" w:cs="宋体"/>
          <w:color w:val="auto"/>
          <w:highlight w:val="none"/>
          <w:u w:val="single"/>
        </w:rPr>
        <w:t xml:space="preserve"> 4 </w:t>
      </w:r>
      <w:r>
        <w:rPr>
          <w:rFonts w:hint="eastAsia" w:hAnsi="宋体" w:cs="宋体"/>
          <w:color w:val="auto"/>
          <w:highlight w:val="none"/>
        </w:rPr>
        <w:t>人和采购人代表</w:t>
      </w:r>
      <w:r>
        <w:rPr>
          <w:rFonts w:hint="eastAsia" w:hAnsi="宋体" w:cs="宋体"/>
          <w:color w:val="auto"/>
          <w:highlight w:val="none"/>
          <w:u w:val="single"/>
        </w:rPr>
        <w:t xml:space="preserve"> 1 </w:t>
      </w:r>
      <w:r>
        <w:rPr>
          <w:rFonts w:hint="eastAsia" w:hAnsi="宋体" w:cs="宋体"/>
          <w:color w:val="auto"/>
          <w:highlight w:val="none"/>
        </w:rPr>
        <w:t>人，共</w:t>
      </w:r>
      <w:r>
        <w:rPr>
          <w:rFonts w:hint="eastAsia" w:hAnsi="宋体" w:cs="宋体"/>
          <w:color w:val="auto"/>
          <w:highlight w:val="none"/>
          <w:u w:val="single"/>
        </w:rPr>
        <w:t xml:space="preserve"> 5 </w:t>
      </w:r>
      <w:r>
        <w:rPr>
          <w:rFonts w:hint="eastAsia" w:hAnsi="宋体" w:cs="宋体"/>
          <w:color w:val="auto"/>
          <w:highlight w:val="none"/>
        </w:rPr>
        <w:t>人组成。</w:t>
      </w:r>
    </w:p>
    <w:p w14:paraId="73456D70">
      <w:pPr>
        <w:pStyle w:val="26"/>
        <w:snapToGrid w:val="0"/>
        <w:spacing w:line="360" w:lineRule="exact"/>
        <w:ind w:left="211" w:hanging="211" w:hangingChars="100"/>
        <w:rPr>
          <w:rFonts w:hint="eastAsia" w:hAnsi="宋体" w:cs="宋体"/>
          <w:b/>
          <w:color w:val="auto"/>
          <w:highlight w:val="none"/>
        </w:rPr>
      </w:pPr>
      <w:r>
        <w:rPr>
          <w:rFonts w:hint="eastAsia" w:hAnsi="宋体" w:cs="宋体"/>
          <w:b/>
          <w:color w:val="auto"/>
          <w:highlight w:val="none"/>
        </w:rPr>
        <w:t>（二）评标的方式</w:t>
      </w:r>
    </w:p>
    <w:p w14:paraId="5F29B37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本项目采用不公开方式评标，评标的依据为招标文件和投标文件。</w:t>
      </w:r>
    </w:p>
    <w:p w14:paraId="40522E7B">
      <w:pPr>
        <w:pStyle w:val="26"/>
        <w:snapToGrid w:val="0"/>
        <w:spacing w:line="360" w:lineRule="exact"/>
        <w:ind w:left="211" w:hanging="211" w:hangingChars="100"/>
        <w:rPr>
          <w:rFonts w:hint="eastAsia" w:hAnsi="宋体" w:cs="宋体"/>
          <w:b/>
          <w:color w:val="auto"/>
          <w:highlight w:val="none"/>
        </w:rPr>
      </w:pPr>
      <w:r>
        <w:rPr>
          <w:rFonts w:hint="eastAsia" w:hAnsi="宋体" w:cs="宋体"/>
          <w:b/>
          <w:color w:val="auto"/>
          <w:highlight w:val="none"/>
        </w:rPr>
        <w:t>（三）</w:t>
      </w:r>
      <w:r>
        <w:rPr>
          <w:rFonts w:hint="eastAsia" w:hAnsi="宋体" w:cs="宋体"/>
          <w:b/>
          <w:bCs/>
          <w:color w:val="auto"/>
          <w:highlight w:val="none"/>
        </w:rPr>
        <w:t>评标程序</w:t>
      </w:r>
    </w:p>
    <w:p w14:paraId="7D1F3DE7">
      <w:pPr>
        <w:snapToGrid w:val="0"/>
        <w:spacing w:line="360" w:lineRule="exact"/>
        <w:ind w:firstLine="517" w:firstLineChars="245"/>
        <w:rPr>
          <w:rFonts w:hint="eastAsia" w:ascii="宋体" w:hAnsi="宋体" w:cs="宋体"/>
          <w:b/>
          <w:bCs/>
          <w:color w:val="auto"/>
          <w:szCs w:val="21"/>
          <w:highlight w:val="none"/>
        </w:rPr>
      </w:pPr>
      <w:r>
        <w:rPr>
          <w:rFonts w:hint="eastAsia" w:ascii="宋体" w:hAnsi="宋体" w:cs="宋体"/>
          <w:b/>
          <w:bCs/>
          <w:color w:val="auto"/>
          <w:szCs w:val="21"/>
          <w:highlight w:val="none"/>
        </w:rPr>
        <w:t>1.资格审查</w:t>
      </w:r>
    </w:p>
    <w:p w14:paraId="0E6046E4">
      <w:pPr>
        <w:snapToGrid w:val="0"/>
        <w:spacing w:line="360" w:lineRule="exact"/>
        <w:ind w:firstLine="525" w:firstLineChars="250"/>
        <w:rPr>
          <w:rFonts w:hint="eastAsia" w:ascii="宋体" w:hAnsi="宋体" w:cs="宋体"/>
          <w:color w:val="auto"/>
          <w:szCs w:val="21"/>
          <w:highlight w:val="none"/>
        </w:rPr>
      </w:pPr>
      <w:r>
        <w:rPr>
          <w:rFonts w:hint="eastAsia" w:ascii="宋体" w:hAnsi="宋体" w:cs="宋体"/>
          <w:color w:val="auto"/>
          <w:kern w:val="0"/>
          <w:szCs w:val="21"/>
          <w:highlight w:val="none"/>
        </w:rPr>
        <w:t>采购人依法通过电子投标文件对投标人的资格进行线上审查</w:t>
      </w:r>
      <w:r>
        <w:rPr>
          <w:rFonts w:hint="eastAsia" w:ascii="宋体" w:hAnsi="宋体" w:cs="宋体"/>
          <w:color w:val="auto"/>
          <w:szCs w:val="21"/>
          <w:highlight w:val="none"/>
        </w:rPr>
        <w:t>。合格投标人不足3家的，不得评标。</w:t>
      </w:r>
    </w:p>
    <w:p w14:paraId="4C4B2D39">
      <w:pPr>
        <w:widowControl/>
        <w:spacing w:line="360" w:lineRule="exact"/>
        <w:ind w:firstLine="523" w:firstLineChars="248"/>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2.实质审查与比较</w:t>
      </w:r>
    </w:p>
    <w:p w14:paraId="02BC0053">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（1）评标委员会审查投标文件的实质性内容是否符合招标文件的实质性要求。</w:t>
      </w:r>
    </w:p>
    <w:p w14:paraId="234DB156">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（2）评标委员会将根据投标人的投标文件进行审查、核对，如有疑问，</w:t>
      </w:r>
      <w:r>
        <w:rPr>
          <w:rFonts w:hint="eastAsia" w:ascii="宋体" w:hAnsi="宋体" w:cs="宋体"/>
          <w:color w:val="auto"/>
          <w:highlight w:val="none"/>
        </w:rPr>
        <w:t>评标委员会将通过广西政府采购云平台，以询标函的方式要求投标人在线对相关问题进行澄清或者说明。</w:t>
      </w:r>
    </w:p>
    <w:p w14:paraId="1F37C9B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（3）评标委员会按照招标文件中规定的评标方法和标准，对符合性审查合格的投标文件进行商务、技术和报价评估，综合比较与评价。</w:t>
      </w:r>
    </w:p>
    <w:p w14:paraId="7FA4FA47">
      <w:pPr>
        <w:snapToGrid w:val="0"/>
        <w:spacing w:line="36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评标委员会独立对每个投标人的投标文件进行评价，并汇总每个投标人的得分。对畸高、畸低的重大差异评分提示评标委员会复核或书面说明理由。</w:t>
      </w:r>
    </w:p>
    <w:p w14:paraId="2C8EEEC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（5）评标委员会按照招标文件中规定的评标方法和标准计算各投标人的报价得分。在计算过程中，不得去掉最高报价或者最低报价。</w:t>
      </w:r>
    </w:p>
    <w:p w14:paraId="5FF9869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（6）各投标人的得分为所有评委的有效评分的算术平均数。</w:t>
      </w:r>
    </w:p>
    <w:p w14:paraId="23E9050F">
      <w:pPr>
        <w:snapToGrid w:val="0"/>
        <w:spacing w:line="36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（7）评标委员会按评标原则推荐中标候选人同时起草评标报告。</w:t>
      </w:r>
    </w:p>
    <w:p w14:paraId="302AB85B">
      <w:pPr>
        <w:snapToGrid w:val="0"/>
        <w:spacing w:line="360" w:lineRule="exact"/>
        <w:ind w:firstLine="422" w:firstLineChars="200"/>
        <w:rPr>
          <w:rFonts w:hint="eastAsia" w:ascii="宋体" w:hAnsi="宋体" w:cs="宋体"/>
          <w:color w:val="auto"/>
          <w:highlight w:val="none"/>
        </w:rPr>
      </w:pPr>
      <w:r>
        <w:rPr>
          <w:rFonts w:hint="eastAsia" w:ascii="宋体" w:hAnsi="宋体" w:cs="宋体"/>
          <w:b/>
          <w:color w:val="auto"/>
          <w:highlight w:val="none"/>
        </w:rPr>
        <w:t>3.起草并签署评标报告。</w:t>
      </w:r>
      <w:r>
        <w:rPr>
          <w:rFonts w:hint="eastAsia" w:ascii="宋体" w:hAnsi="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highlight w:val="none"/>
          <w:lang w:eastAsia="zh-CN"/>
        </w:rPr>
        <w:t>作出</w:t>
      </w:r>
      <w:r>
        <w:rPr>
          <w:rFonts w:hint="eastAsia" w:ascii="宋体" w:hAnsi="宋体" w:cs="宋体"/>
          <w:color w:val="auto"/>
          <w:highlight w:val="none"/>
        </w:rPr>
        <w:t>结论。持不同意见的评标委员会应当在评标报告上签署不同意见及理由，否则视为同意评标报告。</w:t>
      </w:r>
    </w:p>
    <w:p w14:paraId="1674C3E7">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（四）澄清问题的形式</w:t>
      </w:r>
    </w:p>
    <w:p w14:paraId="66B5C98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1295B5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AF5FCB5">
      <w:pPr>
        <w:pStyle w:val="26"/>
        <w:snapToGrid w:val="0"/>
        <w:spacing w:line="360" w:lineRule="exact"/>
        <w:ind w:left="211" w:hanging="211" w:hangingChars="100"/>
        <w:rPr>
          <w:rFonts w:hint="eastAsia" w:hAnsi="宋体" w:cs="宋体"/>
          <w:b/>
          <w:color w:val="auto"/>
          <w:highlight w:val="none"/>
        </w:rPr>
      </w:pPr>
      <w:r>
        <w:rPr>
          <w:rFonts w:hint="eastAsia" w:hAnsi="宋体" w:cs="宋体"/>
          <w:b/>
          <w:color w:val="auto"/>
          <w:highlight w:val="none"/>
        </w:rPr>
        <w:t>（五）错误修正</w:t>
      </w:r>
    </w:p>
    <w:p w14:paraId="549CA710">
      <w:pPr>
        <w:pStyle w:val="26"/>
        <w:snapToGrid w:val="0"/>
        <w:spacing w:line="360" w:lineRule="exact"/>
        <w:ind w:left="210" w:hanging="210" w:hangingChars="100"/>
        <w:rPr>
          <w:rFonts w:hint="eastAsia" w:hAnsi="宋体" w:cs="宋体"/>
          <w:color w:val="auto"/>
          <w:highlight w:val="none"/>
        </w:rPr>
      </w:pPr>
      <w:r>
        <w:rPr>
          <w:rFonts w:hint="eastAsia" w:hAnsi="宋体" w:cs="宋体"/>
          <w:color w:val="auto"/>
          <w:highlight w:val="none"/>
        </w:rPr>
        <w:t>投标文件如果出现计算上的错误，修正错误的原则如下：</w:t>
      </w:r>
    </w:p>
    <w:p w14:paraId="262FD549">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1.投标文件中开标一览表内容与投标文件中相应内容不一致的，以开标一览表为准；</w:t>
      </w:r>
    </w:p>
    <w:p w14:paraId="368BD0FC">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64C3848">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1C105FDE">
      <w:pPr>
        <w:widowControl/>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6AF0716">
      <w:pPr>
        <w:widowControl/>
        <w:spacing w:line="360" w:lineRule="exact"/>
        <w:ind w:firstLine="422" w:firstLineChars="200"/>
        <w:jc w:val="left"/>
        <w:rPr>
          <w:rFonts w:hint="eastAsia" w:ascii="宋体" w:hAnsi="宋体" w:cs="宋体"/>
          <w:color w:val="auto"/>
          <w:szCs w:val="21"/>
          <w:highlight w:val="none"/>
        </w:rPr>
      </w:pPr>
      <w:r>
        <w:rPr>
          <w:rFonts w:hint="eastAsia" w:ascii="宋体" w:hAnsi="宋体" w:cs="宋体"/>
          <w:b/>
          <w:color w:val="auto"/>
          <w:highlight w:val="none"/>
        </w:rPr>
        <w:t>同时出现两种以上不一致的，按照前款规定的顺序修正。</w:t>
      </w:r>
      <w:r>
        <w:rPr>
          <w:rFonts w:hint="eastAsia" w:ascii="宋体" w:hAnsi="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cs="宋体"/>
          <w:b/>
          <w:color w:val="auto"/>
          <w:highlight w:val="none"/>
        </w:rPr>
        <w:t>修正后的报价经投标人确认并加盖</w:t>
      </w:r>
      <w:r>
        <w:rPr>
          <w:rFonts w:hint="eastAsia" w:ascii="宋体" w:hAnsi="宋体" w:cs="宋体"/>
          <w:b/>
          <w:bCs/>
          <w:color w:val="auto"/>
          <w:highlight w:val="none"/>
        </w:rPr>
        <w:t>CA电子签章</w:t>
      </w:r>
      <w:r>
        <w:rPr>
          <w:rFonts w:hint="eastAsia" w:ascii="宋体" w:hAnsi="宋体" w:cs="宋体"/>
          <w:b/>
          <w:color w:val="auto"/>
          <w:highlight w:val="none"/>
        </w:rPr>
        <w:t>后产生约束力，投标人不确认的，其投标无效。</w:t>
      </w:r>
    </w:p>
    <w:p w14:paraId="5DF2A880">
      <w:pPr>
        <w:pStyle w:val="26"/>
        <w:snapToGrid w:val="0"/>
        <w:spacing w:line="360" w:lineRule="exact"/>
        <w:ind w:left="211" w:hanging="211" w:hangingChars="100"/>
        <w:rPr>
          <w:rFonts w:hint="eastAsia" w:hAnsi="宋体" w:cs="宋体"/>
          <w:color w:val="auto"/>
          <w:highlight w:val="none"/>
        </w:rPr>
      </w:pPr>
      <w:r>
        <w:rPr>
          <w:rFonts w:hint="eastAsia" w:hAnsi="宋体" w:cs="宋体"/>
          <w:b/>
          <w:color w:val="auto"/>
          <w:highlight w:val="none"/>
        </w:rPr>
        <w:t>（六）评委表决</w:t>
      </w:r>
    </w:p>
    <w:p w14:paraId="1C299CCB">
      <w:pPr>
        <w:pStyle w:val="26"/>
        <w:snapToGrid w:val="0"/>
        <w:spacing w:line="360" w:lineRule="exact"/>
        <w:ind w:left="210" w:hanging="210" w:hangingChars="100"/>
        <w:rPr>
          <w:rFonts w:hint="eastAsia" w:hAnsi="宋体" w:cs="宋体"/>
          <w:color w:val="auto"/>
          <w:highlight w:val="none"/>
        </w:rPr>
      </w:pPr>
      <w:r>
        <w:rPr>
          <w:rFonts w:hint="eastAsia" w:hAnsi="宋体" w:cs="宋体"/>
          <w:color w:val="auto"/>
          <w:highlight w:val="none"/>
        </w:rPr>
        <w:t>在评标过程中出现法律法规和招标文件均没有明确规定的情形时，由评标委员会现场协商解决，协</w:t>
      </w:r>
    </w:p>
    <w:p w14:paraId="5024E0EB">
      <w:pPr>
        <w:pStyle w:val="26"/>
        <w:snapToGrid w:val="0"/>
        <w:spacing w:line="360" w:lineRule="exact"/>
        <w:ind w:left="689" w:hanging="688" w:hangingChars="328"/>
        <w:rPr>
          <w:rFonts w:hint="eastAsia" w:hAnsi="宋体" w:cs="宋体"/>
          <w:color w:val="auto"/>
          <w:highlight w:val="none"/>
        </w:rPr>
      </w:pPr>
      <w:r>
        <w:rPr>
          <w:rFonts w:hint="eastAsia" w:hAnsi="宋体" w:cs="宋体"/>
          <w:color w:val="auto"/>
          <w:highlight w:val="none"/>
        </w:rPr>
        <w:t>商不一致的，由全体评委投票表决，以得票率二分之一以上专家的意见为准。</w:t>
      </w:r>
    </w:p>
    <w:p w14:paraId="31343D7D">
      <w:pPr>
        <w:pStyle w:val="26"/>
        <w:tabs>
          <w:tab w:val="left" w:pos="630"/>
        </w:tabs>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（七）评标原则和评标办法</w:t>
      </w:r>
    </w:p>
    <w:p w14:paraId="6BA8F82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hAnsi="宋体" w:cs="宋体"/>
          <w:color w:val="auto"/>
          <w:kern w:val="0"/>
          <w:highlight w:val="none"/>
        </w:rPr>
        <w:t>不得收受利害关系人的财物或者其他好处</w:t>
      </w:r>
      <w:r>
        <w:rPr>
          <w:rFonts w:hint="eastAsia" w:hAnsi="宋体" w:cs="宋体"/>
          <w:color w:val="auto"/>
          <w:highlight w:val="none"/>
        </w:rPr>
        <w:t>。</w:t>
      </w:r>
    </w:p>
    <w:p w14:paraId="3DFAD7A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2.评标办法。本项目评标办法是</w:t>
      </w:r>
      <w:r>
        <w:rPr>
          <w:rFonts w:hint="eastAsia" w:hAnsi="宋体" w:cs="宋体"/>
          <w:b/>
          <w:bCs/>
          <w:color w:val="auto"/>
          <w:highlight w:val="none"/>
          <w:u w:val="single"/>
        </w:rPr>
        <w:t>综合评分法</w:t>
      </w:r>
      <w:r>
        <w:rPr>
          <w:rFonts w:hint="eastAsia" w:hAnsi="宋体" w:cs="宋体"/>
          <w:color w:val="auto"/>
          <w:highlight w:val="none"/>
        </w:rPr>
        <w:t>，具体评标内容及评分标准等详见《第四章：评标办法及评分标准》。</w:t>
      </w:r>
    </w:p>
    <w:p w14:paraId="029E9C24">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hAnsi="宋体" w:cs="宋体"/>
          <w:color w:val="auto"/>
          <w:kern w:val="0"/>
          <w:highlight w:val="none"/>
        </w:rPr>
        <w:t>得进入评标现场。有关人员对评标情况以及在评标过程中获悉的国家秘密、商业秘密负有保密责任。</w:t>
      </w:r>
    </w:p>
    <w:p w14:paraId="2274F10F">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（八）评标过程的监控</w:t>
      </w:r>
    </w:p>
    <w:p w14:paraId="3262BEF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本项目电子评标过程实行网上留痕、全程录音、录像监控，投标人在评标过程中所进行的试图影响评标结果的不公正活动，可能导致其投标按无效处理。</w:t>
      </w:r>
    </w:p>
    <w:p w14:paraId="41524AE4">
      <w:pPr>
        <w:pStyle w:val="26"/>
        <w:snapToGrid w:val="0"/>
        <w:spacing w:line="360" w:lineRule="exact"/>
        <w:ind w:firstLine="422" w:firstLineChars="200"/>
        <w:rPr>
          <w:rFonts w:hint="eastAsia" w:hAnsi="宋体" w:cs="宋体"/>
          <w:b/>
          <w:color w:val="auto"/>
          <w:highlight w:val="none"/>
        </w:rPr>
      </w:pPr>
      <w:r>
        <w:rPr>
          <w:rFonts w:hint="eastAsia" w:hAnsi="宋体" w:cs="宋体"/>
          <w:b/>
          <w:color w:val="auto"/>
          <w:highlight w:val="none"/>
        </w:rPr>
        <w:t>（九）电子交易活动的中止</w:t>
      </w:r>
    </w:p>
    <w:p w14:paraId="0240D46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1.采购过程中出现以下情形，导致电子交易平台无法正常运行，或者无法保证电子交易的公平、公正和安全时，采购机构可中止电子交易活动：</w:t>
      </w:r>
    </w:p>
    <w:p w14:paraId="3FFD1C4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（1）电子交易平台发生故障而无法登录访问的；</w:t>
      </w:r>
    </w:p>
    <w:p w14:paraId="06FA656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64E2523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29DE8CB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（4）病毒发作导致不能进行正常操作的；</w:t>
      </w:r>
    </w:p>
    <w:p w14:paraId="6EC1D87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（4）其他无法保证电子交易的公平、公正和安全的情况。</w:t>
      </w:r>
    </w:p>
    <w:p w14:paraId="3813468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6025B77">
      <w:pPr>
        <w:pStyle w:val="26"/>
        <w:snapToGrid w:val="0"/>
        <w:spacing w:line="360" w:lineRule="exact"/>
        <w:ind w:firstLine="413" w:firstLineChars="196"/>
        <w:rPr>
          <w:rFonts w:hint="eastAsia" w:hAnsi="宋体" w:cs="宋体"/>
          <w:b/>
          <w:color w:val="auto"/>
          <w:highlight w:val="none"/>
        </w:rPr>
      </w:pPr>
      <w:bookmarkStart w:id="93" w:name="_Toc254970546"/>
      <w:bookmarkStart w:id="94" w:name="_Toc254970687"/>
      <w:r>
        <w:rPr>
          <w:rFonts w:hint="eastAsia" w:hAnsi="宋体" w:cs="宋体"/>
          <w:b/>
          <w:color w:val="auto"/>
          <w:highlight w:val="none"/>
        </w:rPr>
        <w:t>六、</w:t>
      </w:r>
      <w:bookmarkEnd w:id="93"/>
      <w:bookmarkEnd w:id="94"/>
      <w:r>
        <w:rPr>
          <w:rFonts w:hint="eastAsia" w:hAnsi="宋体" w:cs="宋体"/>
          <w:b/>
          <w:color w:val="auto"/>
          <w:highlight w:val="none"/>
        </w:rPr>
        <w:t>评标结果</w:t>
      </w:r>
    </w:p>
    <w:p w14:paraId="42FE9C5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（一）采购代理机构在评标结束</w:t>
      </w:r>
      <w:r>
        <w:rPr>
          <w:rFonts w:hint="eastAsia" w:hAnsi="宋体" w:cs="宋体"/>
          <w:color w:val="auto"/>
          <w:highlight w:val="none"/>
          <w:lang w:eastAsia="zh-CN"/>
        </w:rPr>
        <w:t>后两个</w:t>
      </w:r>
      <w:r>
        <w:rPr>
          <w:rFonts w:hint="eastAsia" w:hAnsi="宋体" w:cs="宋体"/>
          <w:color w:val="auto"/>
          <w:highlight w:val="none"/>
        </w:rPr>
        <w:t>工作日内将评标报告送采购人，采购人在五个工作日内按照评标报告中推荐的中标候选供应商顺序确定中标供应商。采购人也可以事先授权评标委员会直接确定中标供应商。</w:t>
      </w:r>
    </w:p>
    <w:p w14:paraId="7596054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（二）中标供应商确定</w:t>
      </w:r>
      <w:r>
        <w:rPr>
          <w:rFonts w:hint="eastAsia" w:hAnsi="宋体" w:cs="宋体"/>
          <w:color w:val="auto"/>
          <w:highlight w:val="none"/>
          <w:lang w:eastAsia="zh-CN"/>
        </w:rPr>
        <w:t>后两个</w:t>
      </w:r>
      <w:r>
        <w:rPr>
          <w:rFonts w:hint="eastAsia" w:hAnsi="宋体" w:cs="宋体"/>
          <w:color w:val="auto"/>
          <w:highlight w:val="none"/>
        </w:rPr>
        <w:t>工作日内，采购代理机构或采购人</w:t>
      </w:r>
      <w:r>
        <w:rPr>
          <w:rFonts w:hint="eastAsia" w:hAnsi="宋体" w:cs="宋体"/>
          <w:color w:val="auto"/>
          <w:kern w:val="0"/>
          <w:highlight w:val="none"/>
        </w:rPr>
        <w:t>应当对中标人信用进行核实</w:t>
      </w:r>
      <w:r>
        <w:rPr>
          <w:rFonts w:hint="eastAsia" w:hAnsi="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hAnsi="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hAnsi="宋体" w:cs="宋体"/>
          <w:color w:val="auto"/>
          <w:highlight w:val="none"/>
        </w:rPr>
        <w:t>及相关证据与采购文件一并保存。</w:t>
      </w:r>
    </w:p>
    <w:p w14:paraId="1AB2DF2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（三）在发布中标公告的同时，</w:t>
      </w:r>
      <w:r>
        <w:rPr>
          <w:rFonts w:hint="eastAsia" w:hAnsi="宋体" w:cs="宋体"/>
          <w:color w:val="auto"/>
          <w:kern w:val="0"/>
          <w:highlight w:val="none"/>
        </w:rPr>
        <w:t>采购代理机构向中标人通过广西政府采购云平台发出电子中标通知书</w:t>
      </w:r>
      <w:r>
        <w:rPr>
          <w:rFonts w:hint="eastAsia" w:hAnsi="宋体" w:cs="宋体"/>
          <w:color w:val="auto"/>
          <w:highlight w:val="none"/>
        </w:rPr>
        <w:t>。</w:t>
      </w:r>
    </w:p>
    <w:p w14:paraId="3D59C0C8">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016374F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1C379B7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（六）采购代理机构应当按照有关规定就采购人委托范围内的事项在收到投标人的书面质疑后七个工作日内</w:t>
      </w:r>
      <w:r>
        <w:rPr>
          <w:rFonts w:hint="eastAsia" w:hAnsi="宋体" w:cs="宋体"/>
          <w:color w:val="auto"/>
          <w:highlight w:val="none"/>
          <w:lang w:eastAsia="zh-CN"/>
        </w:rPr>
        <w:t>作出</w:t>
      </w:r>
      <w:r>
        <w:rPr>
          <w:rFonts w:hint="eastAsia" w:hAnsi="宋体" w:cs="宋体"/>
          <w:color w:val="auto"/>
          <w:highlight w:val="none"/>
        </w:rPr>
        <w:t>答复，但答复的内容不得涉及商业秘密。</w:t>
      </w:r>
    </w:p>
    <w:p w14:paraId="7435A183">
      <w:pPr>
        <w:pStyle w:val="26"/>
        <w:snapToGrid w:val="0"/>
        <w:spacing w:line="360" w:lineRule="exact"/>
        <w:ind w:firstLine="413" w:firstLineChars="196"/>
        <w:rPr>
          <w:rFonts w:hint="eastAsia" w:hAnsi="宋体" w:cs="宋体"/>
          <w:b/>
          <w:color w:val="auto"/>
          <w:highlight w:val="none"/>
        </w:rPr>
      </w:pPr>
      <w:bookmarkStart w:id="95" w:name="_Toc254970547"/>
      <w:bookmarkStart w:id="96" w:name="_Toc254970688"/>
      <w:r>
        <w:rPr>
          <w:rFonts w:hint="eastAsia" w:hAnsi="宋体" w:cs="宋体"/>
          <w:b/>
          <w:color w:val="auto"/>
          <w:highlight w:val="none"/>
        </w:rPr>
        <w:t>七、</w:t>
      </w:r>
      <w:bookmarkEnd w:id="95"/>
      <w:bookmarkEnd w:id="96"/>
      <w:r>
        <w:rPr>
          <w:rFonts w:hint="eastAsia" w:hAnsi="宋体" w:cs="宋体"/>
          <w:b/>
          <w:color w:val="auto"/>
          <w:highlight w:val="none"/>
        </w:rPr>
        <w:t>签订合同</w:t>
      </w:r>
    </w:p>
    <w:p w14:paraId="3CC65213">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（一）合同授予标准</w:t>
      </w:r>
    </w:p>
    <w:p w14:paraId="0821346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合同将授予被确定实质上响应招标文件要求，具备履行合同能力，综合评分排名第一的投标人。</w:t>
      </w:r>
    </w:p>
    <w:p w14:paraId="67C0B186">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（二）签订合同、合同存档及合同公告</w:t>
      </w:r>
    </w:p>
    <w:p w14:paraId="08E2B57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（1）投标人领取电子中标通知书后，应按中标通知书规定的时间、地点与采购人签订电子采购合同。</w:t>
      </w:r>
      <w:r>
        <w:rPr>
          <w:rFonts w:hint="eastAsia" w:hAnsi="宋体" w:cs="宋体"/>
          <w:color w:val="auto"/>
          <w:kern w:val="0"/>
          <w:highlight w:val="none"/>
        </w:rPr>
        <w:t>电子采购合同需要供应商通过有效CA证书进行电子签名与签章。</w:t>
      </w:r>
    </w:p>
    <w:p w14:paraId="00F1EC20">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（2）如中标供应商不按中标通知书的规定签订合同，则按中标供应商违约处理，采购代理机构将没收中标供应商投标的全部投标保证金并上缴同级财政国库。</w:t>
      </w:r>
    </w:p>
    <w:p w14:paraId="47D78BA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5BEE9242">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10E8DD0F">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（三）履约保证金</w:t>
      </w:r>
    </w:p>
    <w:p w14:paraId="0E2570CE">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1.履约保证金金额：详见投标人须知前附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14:paraId="4C44ACE7">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2.履约保证金递交时间：详见投标人须知前附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14:paraId="0BDB15D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3.在履约保证金退还日期前，若中标供应商的开户名称、开户银行、</w:t>
      </w:r>
      <w:r>
        <w:rPr>
          <w:rFonts w:hint="eastAsia" w:hAnsi="宋体" w:cs="宋体"/>
          <w:color w:val="auto"/>
          <w:highlight w:val="none"/>
          <w:lang w:eastAsia="zh-CN"/>
        </w:rPr>
        <w:t>账号</w:t>
      </w:r>
      <w:r>
        <w:rPr>
          <w:rFonts w:hint="eastAsia" w:hAnsi="宋体" w:cs="宋体"/>
          <w:color w:val="auto"/>
          <w:highlight w:val="none"/>
        </w:rPr>
        <w:t>有变动的，请以书面形式通知保证金收取单位，否则由此产生的后果由中标供应商自负。</w:t>
      </w:r>
    </w:p>
    <w:p w14:paraId="4EE9A190">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八、验收</w:t>
      </w:r>
    </w:p>
    <w:p w14:paraId="2F7E9A1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5B2FDD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2.采购人可以邀请参加本项目的其他投标人或者第三方机构参与验收。参与验收的投标人或者第三方机构的意见作为验收书的参考资料一并存档。</w:t>
      </w:r>
    </w:p>
    <w:p w14:paraId="17FE0A9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EA1825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1B7ED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 项目验收完毕，中标供应商将壹份《广西壮族自治区政府采购项目合同验收书》（格式详见附件）送采购代理机构存档。</w:t>
      </w:r>
    </w:p>
    <w:p w14:paraId="55EFDEC5">
      <w:pPr>
        <w:pStyle w:val="26"/>
        <w:snapToGrid w:val="0"/>
        <w:spacing w:line="360" w:lineRule="exact"/>
        <w:ind w:firstLine="413" w:firstLineChars="196"/>
        <w:rPr>
          <w:rFonts w:hint="eastAsia" w:hAnsi="宋体" w:cs="宋体"/>
          <w:b/>
          <w:color w:val="auto"/>
          <w:highlight w:val="none"/>
        </w:rPr>
      </w:pPr>
      <w:r>
        <w:rPr>
          <w:rFonts w:hint="eastAsia" w:hAnsi="宋体" w:cs="宋体"/>
          <w:b/>
          <w:color w:val="auto"/>
          <w:highlight w:val="none"/>
        </w:rPr>
        <w:t>九、其他事项</w:t>
      </w:r>
    </w:p>
    <w:p w14:paraId="7080078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（一）需要补充的其他内容</w:t>
      </w:r>
    </w:p>
    <w:p w14:paraId="76BD9E6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1.本招标文件解释规则详见“投标人须知前附表”。</w:t>
      </w:r>
    </w:p>
    <w:p w14:paraId="664984F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2.其他事项详见“投标人须知前附表”。</w:t>
      </w:r>
    </w:p>
    <w:p w14:paraId="1A987292">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（二）代理服务费</w:t>
      </w:r>
    </w:p>
    <w:p w14:paraId="0CC13A2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代理服务费以中标金额作为计费额，参照国家发展计划委员会文件计价格（2002）1980号“国家计委关于印发《招标代理服务收费管理暂行办法》的通知”规定的货物类标准下浮5%向中标人收取。领取中标通知书时，中标人应向采购代理机构一次付清代理服务费。</w:t>
      </w:r>
    </w:p>
    <w:p w14:paraId="14FB425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01D4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465D17A3">
            <w:pPr>
              <w:pStyle w:val="26"/>
              <w:snapToGrid w:val="0"/>
              <w:spacing w:line="360" w:lineRule="exact"/>
              <w:ind w:firstLine="1671" w:firstLineChars="796"/>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hAnsi="宋体" w:cs="宋体"/>
                <w:color w:val="auto"/>
                <w:highlight w:val="none"/>
              </w:rPr>
              <w:t>服</w:t>
            </w:r>
          </w:p>
          <w:p w14:paraId="55816C20">
            <w:pPr>
              <w:pStyle w:val="26"/>
              <w:snapToGrid w:val="0"/>
              <w:spacing w:line="360" w:lineRule="exact"/>
              <w:ind w:firstLine="516" w:firstLineChars="246"/>
              <w:rPr>
                <w:rFonts w:hint="eastAsia" w:hAnsi="宋体" w:cs="宋体"/>
                <w:color w:val="auto"/>
                <w:highlight w:val="none"/>
              </w:rPr>
            </w:pPr>
            <w:r>
              <w:rPr>
                <w:rFonts w:hint="eastAsia" w:hAnsi="宋体" w:cs="宋体"/>
                <w:color w:val="auto"/>
                <w:highlight w:val="none"/>
              </w:rPr>
              <w:t>费　　　　　   务</w:t>
            </w:r>
          </w:p>
          <w:p w14:paraId="16E467F1">
            <w:pPr>
              <w:pStyle w:val="26"/>
              <w:snapToGrid w:val="0"/>
              <w:spacing w:line="360" w:lineRule="exact"/>
              <w:ind w:firstLine="1041" w:firstLineChars="496"/>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hAnsi="宋体" w:cs="宋体"/>
                <w:color w:val="auto"/>
                <w:highlight w:val="none"/>
              </w:rPr>
              <w:t>率           类</w:t>
            </w:r>
          </w:p>
          <w:p w14:paraId="2EF33A98">
            <w:pPr>
              <w:pStyle w:val="26"/>
              <w:snapToGrid w:val="0"/>
              <w:spacing w:line="360" w:lineRule="exact"/>
              <w:ind w:firstLine="1671" w:firstLineChars="796"/>
              <w:rPr>
                <w:rFonts w:hint="eastAsia" w:hAnsi="宋体" w:cs="宋体"/>
                <w:color w:val="auto"/>
                <w:highlight w:val="none"/>
              </w:rPr>
            </w:pPr>
            <w:r>
              <w:rPr>
                <w:rFonts w:hint="eastAsia" w:hAnsi="宋体" w:cs="宋体"/>
                <w:color w:val="auto"/>
                <w:highlight w:val="none"/>
              </w:rPr>
              <w:t>型        型</w:t>
            </w:r>
          </w:p>
          <w:p w14:paraId="70AA173B">
            <w:pPr>
              <w:pStyle w:val="26"/>
              <w:snapToGrid w:val="0"/>
              <w:spacing w:line="360" w:lineRule="exact"/>
              <w:rPr>
                <w:rFonts w:hint="eastAsia" w:hAnsi="宋体" w:cs="宋体"/>
                <w:color w:val="auto"/>
                <w:highlight w:val="none"/>
              </w:rPr>
            </w:pPr>
            <w:r>
              <w:rPr>
                <w:rFonts w:hint="eastAsia" w:hAnsi="宋体" w:cs="宋体"/>
                <w:color w:val="auto"/>
                <w:highlight w:val="none"/>
              </w:rPr>
              <w:t>中标金额（万元）</w:t>
            </w:r>
          </w:p>
        </w:tc>
        <w:tc>
          <w:tcPr>
            <w:tcW w:w="1715" w:type="dxa"/>
            <w:vAlign w:val="center"/>
          </w:tcPr>
          <w:p w14:paraId="4217B32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货物招标</w:t>
            </w:r>
          </w:p>
        </w:tc>
        <w:tc>
          <w:tcPr>
            <w:tcW w:w="1955" w:type="dxa"/>
            <w:vAlign w:val="center"/>
          </w:tcPr>
          <w:p w14:paraId="08E74A6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服务招标</w:t>
            </w:r>
          </w:p>
        </w:tc>
        <w:tc>
          <w:tcPr>
            <w:tcW w:w="1910" w:type="dxa"/>
            <w:vAlign w:val="center"/>
          </w:tcPr>
          <w:p w14:paraId="697CBC6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工程招标</w:t>
            </w:r>
          </w:p>
        </w:tc>
      </w:tr>
      <w:tr w14:paraId="1220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680EBF4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100以下</w:t>
            </w:r>
          </w:p>
        </w:tc>
        <w:tc>
          <w:tcPr>
            <w:tcW w:w="1715" w:type="dxa"/>
            <w:vAlign w:val="center"/>
          </w:tcPr>
          <w:p w14:paraId="5D5A299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1.5%</w:t>
            </w:r>
          </w:p>
        </w:tc>
        <w:tc>
          <w:tcPr>
            <w:tcW w:w="1955" w:type="dxa"/>
            <w:vAlign w:val="center"/>
          </w:tcPr>
          <w:p w14:paraId="3D8D64B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1.5%</w:t>
            </w:r>
          </w:p>
        </w:tc>
        <w:tc>
          <w:tcPr>
            <w:tcW w:w="1910" w:type="dxa"/>
            <w:vAlign w:val="center"/>
          </w:tcPr>
          <w:p w14:paraId="013E0776">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w:t>
            </w:r>
          </w:p>
        </w:tc>
      </w:tr>
      <w:tr w14:paraId="434B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DC0D7B7">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100-500</w:t>
            </w:r>
          </w:p>
        </w:tc>
        <w:tc>
          <w:tcPr>
            <w:tcW w:w="1715" w:type="dxa"/>
            <w:vAlign w:val="center"/>
          </w:tcPr>
          <w:p w14:paraId="7614F17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1.1%</w:t>
            </w:r>
          </w:p>
        </w:tc>
        <w:tc>
          <w:tcPr>
            <w:tcW w:w="1955" w:type="dxa"/>
            <w:vAlign w:val="center"/>
          </w:tcPr>
          <w:p w14:paraId="68F106F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0.8%</w:t>
            </w:r>
          </w:p>
        </w:tc>
        <w:tc>
          <w:tcPr>
            <w:tcW w:w="1910" w:type="dxa"/>
            <w:vAlign w:val="center"/>
          </w:tcPr>
          <w:p w14:paraId="06C3C78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0.7%</w:t>
            </w:r>
          </w:p>
        </w:tc>
      </w:tr>
      <w:tr w14:paraId="4341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CD02982">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500-1000</w:t>
            </w:r>
          </w:p>
        </w:tc>
        <w:tc>
          <w:tcPr>
            <w:tcW w:w="1715" w:type="dxa"/>
            <w:vAlign w:val="center"/>
          </w:tcPr>
          <w:p w14:paraId="3BFBFE77">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0.8%</w:t>
            </w:r>
          </w:p>
        </w:tc>
        <w:tc>
          <w:tcPr>
            <w:tcW w:w="1955" w:type="dxa"/>
            <w:vAlign w:val="center"/>
          </w:tcPr>
          <w:p w14:paraId="4047F0D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0.45%</w:t>
            </w:r>
          </w:p>
        </w:tc>
        <w:tc>
          <w:tcPr>
            <w:tcW w:w="1910" w:type="dxa"/>
            <w:vAlign w:val="center"/>
          </w:tcPr>
          <w:p w14:paraId="5575AA3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0.55%</w:t>
            </w:r>
          </w:p>
        </w:tc>
      </w:tr>
      <w:tr w14:paraId="2C9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948B34B">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1000-5000</w:t>
            </w:r>
          </w:p>
        </w:tc>
        <w:tc>
          <w:tcPr>
            <w:tcW w:w="1715" w:type="dxa"/>
            <w:vAlign w:val="center"/>
          </w:tcPr>
          <w:p w14:paraId="3EB1BB2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0.5%</w:t>
            </w:r>
          </w:p>
        </w:tc>
        <w:tc>
          <w:tcPr>
            <w:tcW w:w="1955" w:type="dxa"/>
            <w:vAlign w:val="center"/>
          </w:tcPr>
          <w:p w14:paraId="72B3AFE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0.25%</w:t>
            </w:r>
          </w:p>
        </w:tc>
        <w:tc>
          <w:tcPr>
            <w:tcW w:w="1910" w:type="dxa"/>
            <w:vAlign w:val="center"/>
          </w:tcPr>
          <w:p w14:paraId="6E57097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0.35%</w:t>
            </w:r>
          </w:p>
        </w:tc>
      </w:tr>
      <w:tr w14:paraId="006D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FF3273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5000-10000</w:t>
            </w:r>
          </w:p>
        </w:tc>
        <w:tc>
          <w:tcPr>
            <w:tcW w:w="1715" w:type="dxa"/>
            <w:vAlign w:val="center"/>
          </w:tcPr>
          <w:p w14:paraId="6D8FD5F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0.25%</w:t>
            </w:r>
          </w:p>
        </w:tc>
        <w:tc>
          <w:tcPr>
            <w:tcW w:w="1955" w:type="dxa"/>
            <w:vAlign w:val="center"/>
          </w:tcPr>
          <w:p w14:paraId="0FBC7FD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0.1%</w:t>
            </w:r>
          </w:p>
        </w:tc>
        <w:tc>
          <w:tcPr>
            <w:tcW w:w="1910" w:type="dxa"/>
            <w:vAlign w:val="center"/>
          </w:tcPr>
          <w:p w14:paraId="25F058F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w:t>
            </w:r>
          </w:p>
        </w:tc>
      </w:tr>
      <w:tr w14:paraId="2BCD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76FCD306">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10000-100000</w:t>
            </w:r>
          </w:p>
        </w:tc>
        <w:tc>
          <w:tcPr>
            <w:tcW w:w="1715" w:type="dxa"/>
            <w:vAlign w:val="center"/>
          </w:tcPr>
          <w:p w14:paraId="2878D976">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c>
          <w:tcPr>
            <w:tcW w:w="1955" w:type="dxa"/>
            <w:vAlign w:val="center"/>
          </w:tcPr>
          <w:p w14:paraId="2DBCBEB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c>
          <w:tcPr>
            <w:tcW w:w="1910" w:type="dxa"/>
            <w:vAlign w:val="center"/>
          </w:tcPr>
          <w:p w14:paraId="629D6C4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r>
      <w:tr w14:paraId="4607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72B129A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1000000以上</w:t>
            </w:r>
          </w:p>
        </w:tc>
        <w:tc>
          <w:tcPr>
            <w:tcW w:w="1715" w:type="dxa"/>
            <w:vAlign w:val="center"/>
          </w:tcPr>
          <w:p w14:paraId="328E990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c>
          <w:tcPr>
            <w:tcW w:w="1955" w:type="dxa"/>
            <w:vAlign w:val="center"/>
          </w:tcPr>
          <w:p w14:paraId="360B0D3B">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c>
          <w:tcPr>
            <w:tcW w:w="1910" w:type="dxa"/>
            <w:vAlign w:val="center"/>
          </w:tcPr>
          <w:p w14:paraId="7388603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r>
    </w:tbl>
    <w:p w14:paraId="134BEEF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注：招标代理服务费收费按差额定率累进法计算。</w:t>
      </w:r>
    </w:p>
    <w:p w14:paraId="16F1F9E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（三）投标人信用查询相关规定：</w:t>
      </w:r>
    </w:p>
    <w:p w14:paraId="7C770F8F">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1.信用查询渠道：“信用中国”网站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hAnsi="宋体" w:cs="宋体"/>
          <w:color w:val="auto"/>
          <w:highlight w:val="none"/>
        </w:rPr>
        <w:t>（www.creditchina.gov.cn</w:t>
      </w:r>
      <w:r>
        <w:rPr>
          <w:rFonts w:hint="eastAsia" w:hAnsi="宋体" w:cs="宋体"/>
          <w:color w:val="auto"/>
          <w:highlight w:val="none"/>
        </w:rPr>
        <w:fldChar w:fldCharType="end"/>
      </w:r>
      <w:r>
        <w:rPr>
          <w:rFonts w:hint="eastAsia" w:hAnsi="宋体" w:cs="宋体"/>
          <w:color w:val="auto"/>
          <w:highlight w:val="none"/>
        </w:rPr>
        <w:t>）、中国政府采购网（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hAnsi="宋体" w:cs="宋体"/>
          <w:color w:val="auto"/>
          <w:highlight w:val="none"/>
        </w:rPr>
        <w:t>www.ccgp.gov.cn</w:t>
      </w:r>
      <w:r>
        <w:rPr>
          <w:rFonts w:hint="eastAsia" w:hAnsi="宋体" w:cs="宋体"/>
          <w:color w:val="auto"/>
          <w:highlight w:val="none"/>
        </w:rPr>
        <w:fldChar w:fldCharType="end"/>
      </w:r>
      <w:r>
        <w:rPr>
          <w:rFonts w:hint="eastAsia" w:hAnsi="宋体" w:cs="宋体"/>
          <w:color w:val="auto"/>
          <w:highlight w:val="none"/>
        </w:rPr>
        <w:t>）；</w:t>
      </w:r>
    </w:p>
    <w:p w14:paraId="21B4403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2.信用查询截止时点：资格审查时。</w:t>
      </w:r>
    </w:p>
    <w:p w14:paraId="7ED6C24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3.信用信息查询记录：“列入失信被执行人”、“ 重大税收违法案件当事人名单”、“政府采购严重违法失信行为记录名单”。</w:t>
      </w:r>
    </w:p>
    <w:p w14:paraId="1BED430B">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4.信用信息的使用规则：如投标人被列入“列入失信被执行人”、“ 重大税收违法案件</w:t>
      </w:r>
      <w:r>
        <w:rPr>
          <w:rFonts w:hint="eastAsia" w:hAnsi="宋体" w:cs="宋体"/>
          <w:color w:val="auto"/>
          <w:highlight w:val="none"/>
          <w:lang w:eastAsia="zh-CN"/>
        </w:rPr>
        <w:t>当事人</w:t>
      </w:r>
      <w:r>
        <w:rPr>
          <w:rFonts w:hint="eastAsia" w:hAnsi="宋体" w:cs="宋体"/>
          <w:color w:val="auto"/>
          <w:highlight w:val="none"/>
        </w:rPr>
        <w:t>名单”、“政府采购严重违法失信行为记录名单”等名单内的，将按照信用信息使用规则处理。</w:t>
      </w:r>
    </w:p>
    <w:p w14:paraId="7E0CD8AF">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5.证据留存方式：在查询网站中直接截图查询记录，截图作为在广西政府采购云平台作为附件上传保存。</w:t>
      </w:r>
    </w:p>
    <w:p w14:paraId="65E7F6A8">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（四）关于中小企业的相关规定</w:t>
      </w:r>
    </w:p>
    <w:p w14:paraId="3F741F14">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C9BF1DF">
      <w:pPr>
        <w:pStyle w:val="26"/>
        <w:snapToGrid w:val="0"/>
        <w:spacing w:line="360" w:lineRule="exact"/>
        <w:ind w:firstLine="411" w:firstLineChars="196"/>
        <w:jc w:val="left"/>
        <w:rPr>
          <w:rFonts w:hint="eastAsia" w:hAnsi="宋体" w:cs="宋体"/>
          <w:color w:val="auto"/>
          <w:highlight w:val="none"/>
        </w:rPr>
      </w:pPr>
      <w:r>
        <w:rPr>
          <w:rFonts w:hint="eastAsia" w:hAnsi="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638491A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3.在货物采购项目中，供应商提供的货物既有中小企业制造货物，也有大型企业制造货物的，不享受中小企业扶持政策。</w:t>
      </w:r>
    </w:p>
    <w:p w14:paraId="5DA8C05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4.以联合体形式参加政府采购活动，联合体各方均为中小企业的，联合体视同中小企业。其中，联合体各方均为小微企业的，联合体视同小微企业。</w:t>
      </w:r>
    </w:p>
    <w:p w14:paraId="233129C8">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539ACF27">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5.享受中小企业扶持政策获得政府采购合同的，小微企业不得将合同分包给大中型企业，中型企业不得将合同分包给大型企业。</w:t>
      </w:r>
    </w:p>
    <w:p w14:paraId="05EDD0F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E47ED1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7473495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5D5BAC75">
      <w:pPr>
        <w:widowControl/>
        <w:spacing w:line="360" w:lineRule="exact"/>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A743C9B">
      <w:pPr>
        <w:widowControl/>
        <w:shd w:val="clear" w:color="auto" w:fill="FFFFFF"/>
        <w:spacing w:line="360" w:lineRule="exact"/>
        <w:jc w:val="left"/>
        <w:rPr>
          <w:rFonts w:hint="eastAsia" w:ascii="宋体" w:hAnsi="宋体" w:cs="宋体"/>
          <w:color w:val="auto"/>
          <w:highlight w:val="none"/>
        </w:rPr>
      </w:pPr>
      <w:r>
        <w:rPr>
          <w:rFonts w:hint="eastAsia" w:ascii="宋体" w:hAnsi="宋体" w:cs="宋体"/>
          <w:color w:val="auto"/>
          <w:highlight w:val="none"/>
        </w:rPr>
        <w:t>附件1：</w:t>
      </w:r>
    </w:p>
    <w:p w14:paraId="7002B77F">
      <w:pPr>
        <w:widowControl/>
        <w:shd w:val="clear" w:color="auto" w:fill="FFFFFF"/>
        <w:spacing w:line="36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0BD6F7BD">
      <w:pPr>
        <w:widowControl/>
        <w:shd w:val="clear" w:color="auto" w:fill="FFFFFF"/>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273BAE62">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58152270">
            <w:pPr>
              <w:widowControl/>
              <w:snapToGrid w:val="0"/>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1D765043">
            <w:pPr>
              <w:widowControl/>
              <w:snapToGrid w:val="0"/>
              <w:spacing w:line="360" w:lineRule="exac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2FDC3EE">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16B44796">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2108D92E">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69AFCBA0">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2B64E13F">
            <w:pPr>
              <w:widowControl/>
              <w:snapToGrid w:val="0"/>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7D971E96">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0215BB69">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4E8735AD">
            <w:pPr>
              <w:widowControl/>
              <w:snapToGrid w:val="0"/>
              <w:spacing w:line="360" w:lineRule="exact"/>
              <w:ind w:firstLine="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38A27863">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5F0417AB">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64D9F570">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71D062BE">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9E96837">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220ECDEE">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6C76B29E">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06BC6618">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7C4080DB">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760310F">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6B04019">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59D7D747">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18FEF8AC">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87FBC26">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9A50FE2">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56CA6AF2">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8CF165A">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1D4FA44F">
            <w:pPr>
              <w:widowControl/>
              <w:snapToGrid w:val="0"/>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60D9985D">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E8ECA16">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5C4E2EB">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D2CA3BA">
            <w:pPr>
              <w:widowControl/>
              <w:snapToGrid w:val="0"/>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BF03768">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31435798">
            <w:pPr>
              <w:widowControl/>
              <w:snapToGrid w:val="0"/>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4456F614">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21B4BC95">
            <w:pPr>
              <w:widowControl/>
              <w:snapToGrid w:val="0"/>
              <w:spacing w:line="360" w:lineRule="exac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2999E5D8">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FDE6292">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298B94B6">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7B0000A8">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4B6C7760">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204DBA0A">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5E367CA">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C7EF20">
            <w:pPr>
              <w:widowControl/>
              <w:snapToGri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76A6DF32">
            <w:pPr>
              <w:widowControl/>
              <w:snapToGri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中标供应商在安装调试等方面是否违反合同约定或服务规范要求、提供的质量保证证明材料是否齐全、应有的配件及附件是否达到合同约定等。可附件)</w:t>
            </w:r>
          </w:p>
        </w:tc>
      </w:tr>
      <w:tr w14:paraId="5DCA6C48">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9DC4F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4009A4E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34913B94">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659DE82C">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69D6C374">
            <w:pPr>
              <w:widowControl/>
              <w:spacing w:line="360" w:lineRule="exact"/>
              <w:jc w:val="left"/>
              <w:rPr>
                <w:rFonts w:hint="eastAsia"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668B24A1">
            <w:pPr>
              <w:widowControl/>
              <w:spacing w:line="360" w:lineRule="exac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19EC048">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签字：</w:t>
            </w:r>
          </w:p>
        </w:tc>
      </w:tr>
      <w:tr w14:paraId="5666F45F">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3AEDAC2">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0C5904D3">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7524406">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73883711">
            <w:pPr>
              <w:widowControl/>
              <w:spacing w:line="360" w:lineRule="exac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41A30B4C">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E5ADED">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中标或者中标供应商负责人签字或盖章：</w:t>
            </w:r>
          </w:p>
          <w:p w14:paraId="52E1BAEE">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5ADE674F">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16ABC056">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1E00E048">
      <w:pPr>
        <w:pStyle w:val="26"/>
        <w:snapToGrid w:val="0"/>
        <w:spacing w:line="360" w:lineRule="exact"/>
        <w:rPr>
          <w:rFonts w:hint="eastAsia" w:hAnsi="宋体" w:cs="宋体"/>
          <w:color w:val="auto"/>
          <w:highlight w:val="none"/>
        </w:rPr>
      </w:pPr>
    </w:p>
    <w:p w14:paraId="004A86A2">
      <w:pPr>
        <w:pStyle w:val="26"/>
        <w:snapToGrid w:val="0"/>
        <w:spacing w:line="360" w:lineRule="exact"/>
        <w:rPr>
          <w:rFonts w:hint="eastAsia" w:hAnsi="宋体" w:cs="宋体"/>
          <w:color w:val="auto"/>
          <w:highlight w:val="none"/>
        </w:rPr>
      </w:pPr>
    </w:p>
    <w:p w14:paraId="6DB5F3FA">
      <w:pPr>
        <w:widowControl/>
        <w:spacing w:line="360" w:lineRule="exact"/>
        <w:ind w:left="480"/>
        <w:jc w:val="center"/>
        <w:outlineLvl w:val="0"/>
        <w:rPr>
          <w:rFonts w:hint="eastAsia" w:ascii="宋体" w:hAnsi="宋体" w:cs="宋体"/>
          <w:b/>
          <w:color w:val="auto"/>
          <w:sz w:val="28"/>
          <w:szCs w:val="28"/>
          <w:highlight w:val="none"/>
        </w:rPr>
      </w:pPr>
    </w:p>
    <w:p w14:paraId="6620224B">
      <w:pPr>
        <w:widowControl/>
        <w:spacing w:line="360" w:lineRule="exact"/>
        <w:ind w:left="480"/>
        <w:jc w:val="center"/>
        <w:outlineLvl w:val="0"/>
        <w:rPr>
          <w:rFonts w:hint="eastAsia" w:ascii="宋体" w:hAnsi="宋体" w:cs="宋体"/>
          <w:b/>
          <w:color w:val="auto"/>
          <w:sz w:val="28"/>
          <w:szCs w:val="28"/>
          <w:highlight w:val="none"/>
        </w:rPr>
      </w:pPr>
    </w:p>
    <w:p w14:paraId="1B3616F9">
      <w:pPr>
        <w:widowControl/>
        <w:spacing w:line="360" w:lineRule="exact"/>
        <w:ind w:left="480"/>
        <w:jc w:val="center"/>
        <w:outlineLvl w:val="0"/>
        <w:rPr>
          <w:rFonts w:hint="eastAsia" w:ascii="宋体" w:hAnsi="宋体" w:cs="宋体"/>
          <w:b/>
          <w:color w:val="auto"/>
          <w:sz w:val="28"/>
          <w:szCs w:val="28"/>
          <w:highlight w:val="none"/>
        </w:rPr>
      </w:pPr>
      <w:bookmarkStart w:id="97" w:name="_Toc29000"/>
      <w:r>
        <w:rPr>
          <w:rFonts w:hint="eastAsia" w:ascii="宋体" w:hAnsi="宋体" w:cs="宋体"/>
          <w:b/>
          <w:color w:val="auto"/>
          <w:sz w:val="28"/>
          <w:szCs w:val="28"/>
          <w:highlight w:val="none"/>
        </w:rPr>
        <w:t>第四章 评标办法及评分标准</w:t>
      </w:r>
      <w:bookmarkEnd w:id="97"/>
    </w:p>
    <w:p w14:paraId="2446946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一、评标原则</w:t>
      </w:r>
    </w:p>
    <w:p w14:paraId="3EB77624">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(一)评委构成：评标委员会由采购人代表和评审专家组成，成员人数应当为5人以上单数，其中评审专家不得少于成员总数的三分之二。</w:t>
      </w:r>
    </w:p>
    <w:p w14:paraId="36FDC918">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(二)评标依据：</w:t>
      </w:r>
    </w:p>
    <w:p w14:paraId="4CBF0E6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1、评委将以招投标文件为评标依据，对投标人的投标报价、技术分、商务分、政策功能分等方面内容按百分制打分。</w:t>
      </w:r>
    </w:p>
    <w:p w14:paraId="65207A0C">
      <w:pPr>
        <w:adjustRightInd w:val="0"/>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highlight w:val="none"/>
        </w:rPr>
        <w:t>2、</w:t>
      </w:r>
      <w:r>
        <w:rPr>
          <w:rFonts w:hint="eastAsia" w:ascii="宋体" w:hAnsi="宋体" w:cs="宋体"/>
          <w:color w:val="auto"/>
          <w:kern w:val="0"/>
          <w:szCs w:val="21"/>
          <w:highlight w:val="none"/>
        </w:rPr>
        <w:t>评标报价为投标人的投标报价进行政策性扣除后的价格，评标报价只是作为评标时使用。最终中标人的中标金额等于投标报价。</w:t>
      </w:r>
    </w:p>
    <w:p w14:paraId="429475F1">
      <w:pPr>
        <w:pStyle w:val="26"/>
        <w:snapToGrid w:val="0"/>
        <w:spacing w:line="360" w:lineRule="exact"/>
        <w:ind w:firstLine="422" w:firstLineChars="200"/>
        <w:rPr>
          <w:rFonts w:hint="eastAsia" w:hAnsi="宋体" w:cs="宋体"/>
          <w:b/>
          <w:bCs/>
          <w:color w:val="auto"/>
          <w:highlight w:val="none"/>
        </w:rPr>
      </w:pPr>
      <w:r>
        <w:rPr>
          <w:rFonts w:hint="eastAsia" w:hAnsi="宋体" w:cs="宋体"/>
          <w:b/>
          <w:bCs/>
          <w:color w:val="auto"/>
          <w:highlight w:val="none"/>
        </w:rPr>
        <w:t>按照《政府采购促进中小企业发展管理办法》（财库〔2020〕46号）的规定，投标人在其投标文件中按照格式要求提供《中小企业声明函》，且其投标产品均为小型企业或微型企业制造的产品，对其最后报价给予10%的扣除。</w:t>
      </w:r>
    </w:p>
    <w:p w14:paraId="6F16CF3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8D06C13">
      <w:pPr>
        <w:adjustRightInd w:val="0"/>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A3178D4">
      <w:pPr>
        <w:pStyle w:val="26"/>
        <w:snapToGrid w:val="0"/>
        <w:spacing w:line="360" w:lineRule="exact"/>
        <w:ind w:firstLine="422" w:firstLineChars="200"/>
        <w:rPr>
          <w:rFonts w:hint="eastAsia" w:hAnsi="宋体" w:cs="宋体"/>
          <w:b/>
          <w:bCs/>
          <w:color w:val="auto"/>
          <w:highlight w:val="none"/>
        </w:rPr>
      </w:pPr>
      <w:r>
        <w:rPr>
          <w:rFonts w:hint="eastAsia" w:hAnsi="宋体" w:cs="宋体"/>
          <w:b/>
          <w:bCs/>
          <w:color w:val="auto"/>
          <w:highlight w:val="none"/>
        </w:rPr>
        <w:t>在货物采购项目中，投标人投标全部货物（除招标文件明确的配件及辅材不做为主要标的物外）由小型企业或微型企业制造；对符合上述要求的投标人的投标报价给予10%的扣除，扣除后的价格为评标报价，即评标报价=投标报价×（1-10%）。</w:t>
      </w:r>
    </w:p>
    <w:p w14:paraId="3F311996">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highlight w:val="none"/>
          <w:u w:val="single"/>
        </w:rPr>
        <w:t xml:space="preserve"> 6 </w:t>
      </w:r>
      <w:r>
        <w:rPr>
          <w:rFonts w:hint="eastAsia" w:hAnsi="宋体" w:cs="宋体"/>
          <w:color w:val="auto"/>
          <w:highlight w:val="none"/>
        </w:rPr>
        <w:t>%（范围为4%-6%）的扣除，用扣除后的价格参加评审，扣除后的价格为评标报价，即评标报价=投标报价×（1-</w:t>
      </w:r>
      <w:r>
        <w:rPr>
          <w:rFonts w:hint="eastAsia" w:hAnsi="宋体" w:cs="宋体"/>
          <w:color w:val="auto"/>
          <w:highlight w:val="none"/>
          <w:u w:val="single"/>
        </w:rPr>
        <w:t xml:space="preserve"> 6 </w:t>
      </w:r>
      <w:r>
        <w:rPr>
          <w:rFonts w:hint="eastAsia" w:hAnsi="宋体" w:cs="宋体"/>
          <w:color w:val="auto"/>
          <w:highlight w:val="none"/>
        </w:rPr>
        <w:t>%）。除上述情况外，评标报价=投标报价。</w:t>
      </w:r>
    </w:p>
    <w:p w14:paraId="72F4179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按照《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供应商在其响应文件中按照格式要求提供《关于符合本国产品标准的声明函》，并对声明的真实性负责。即评审价=投标报价×（1-20%）</w:t>
      </w:r>
    </w:p>
    <w:p w14:paraId="26395F2E">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即评审价=投标报价×（1-20%）</w:t>
      </w:r>
    </w:p>
    <w:p w14:paraId="6A2EE9BA">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对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793FB27D">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即评审价=投标报价-投标报价×小微企业价格扣除10%-投标报价×本国产品价格扣除20%</w:t>
      </w:r>
    </w:p>
    <w:p w14:paraId="63A8E5A6">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满足招标文件要求且</w:t>
      </w:r>
      <w:r>
        <w:rPr>
          <w:rFonts w:hint="eastAsia" w:hAnsi="宋体" w:cs="宋体"/>
          <w:color w:val="auto"/>
          <w:highlight w:val="none"/>
          <w:lang w:val="en-US" w:eastAsia="zh-CN"/>
        </w:rPr>
        <w:t>评审价</w:t>
      </w:r>
      <w:r>
        <w:rPr>
          <w:rFonts w:hint="eastAsia" w:hAnsi="宋体" w:cs="宋体"/>
          <w:color w:val="auto"/>
          <w:highlight w:val="none"/>
        </w:rPr>
        <w:t>最低的</w:t>
      </w:r>
      <w:r>
        <w:rPr>
          <w:rFonts w:hint="eastAsia" w:hAnsi="宋体" w:cs="宋体"/>
          <w:color w:val="auto"/>
          <w:highlight w:val="none"/>
          <w:lang w:val="en-US" w:eastAsia="zh-CN"/>
        </w:rPr>
        <w:t>评审价</w:t>
      </w:r>
      <w:r>
        <w:rPr>
          <w:rFonts w:hint="eastAsia" w:hAnsi="宋体" w:cs="宋体"/>
          <w:color w:val="auto"/>
          <w:highlight w:val="none"/>
        </w:rPr>
        <w:t>为评标基准价，其价格分为满分。</w:t>
      </w:r>
    </w:p>
    <w:p w14:paraId="21646ED0">
      <w:pPr>
        <w:pStyle w:val="26"/>
        <w:spacing w:line="360" w:lineRule="exact"/>
        <w:ind w:firstLine="422" w:firstLineChars="200"/>
        <w:rPr>
          <w:rFonts w:hint="eastAsia" w:hAnsi="宋体" w:cs="宋体"/>
          <w:color w:val="auto"/>
          <w:highlight w:val="none"/>
        </w:rPr>
      </w:pPr>
      <w:r>
        <w:rPr>
          <w:rFonts w:hint="eastAsia" w:hAnsi="宋体" w:cs="宋体"/>
          <w:b/>
          <w:color w:val="auto"/>
          <w:highlight w:val="none"/>
        </w:rPr>
        <w:t>3、</w:t>
      </w:r>
      <w:r>
        <w:rPr>
          <w:rFonts w:hint="eastAsia" w:hAnsi="宋体" w:cs="宋体"/>
          <w:color w:val="auto"/>
          <w:highlight w:val="none"/>
        </w:rPr>
        <w:t>评审中出现下列情形之一的，评审委员会应当启动异常低价投标（响应）审查程序：</w:t>
      </w:r>
    </w:p>
    <w:p w14:paraId="349C6C4C">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（1）投标（响应）报价低于全部通过符合性审查供应商投标（响应）报价平均值50%的，即投标（响应）报价&lt;全部通过符合性审查供应商投标（响应）报价平均值×50%；</w:t>
      </w:r>
    </w:p>
    <w:p w14:paraId="39CF2BB6">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（2）投标（响应）报价低于通过符合性审查的次低报价供应商投标（响应）报价50%的，即投标（响应）报价&lt;通过符合性审查的次低报价供应商投标（响应）报价×50%；</w:t>
      </w:r>
    </w:p>
    <w:p w14:paraId="03FB1DF0">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（3）投标（响应）报价低于采购项目最高限价45%的，即投标（响应）报价&lt;采购项目最高限价×45%；</w:t>
      </w:r>
    </w:p>
    <w:p w14:paraId="5FF224B6">
      <w:pPr>
        <w:pStyle w:val="26"/>
        <w:spacing w:line="360" w:lineRule="exact"/>
        <w:ind w:firstLine="420" w:firstLineChars="200"/>
        <w:rPr>
          <w:rFonts w:hint="eastAsia" w:hAnsi="宋体" w:cs="宋体"/>
          <w:b/>
          <w:color w:val="auto"/>
          <w:highlight w:val="none"/>
        </w:rPr>
      </w:pPr>
      <w:r>
        <w:rPr>
          <w:rFonts w:hint="eastAsia" w:hAnsi="宋体" w:cs="宋体"/>
          <w:color w:val="auto"/>
          <w:highlight w:val="none"/>
        </w:rPr>
        <w:t>（4）评审委员会基于专业判断，认为供应商报价过低，有可能影响产品质量或者不能诚信履约的其他情形。</w:t>
      </w:r>
    </w:p>
    <w:p w14:paraId="70518A49">
      <w:pPr>
        <w:pStyle w:val="26"/>
        <w:snapToGrid w:val="0"/>
        <w:spacing w:line="360" w:lineRule="exact"/>
        <w:ind w:firstLine="422" w:firstLineChars="200"/>
        <w:rPr>
          <w:rFonts w:hint="eastAsia" w:hAnsi="宋体" w:cs="宋体"/>
          <w:color w:val="auto"/>
          <w:highlight w:val="none"/>
        </w:rPr>
      </w:pPr>
      <w:r>
        <w:rPr>
          <w:rFonts w:hint="eastAsia" w:hAnsi="宋体" w:cs="宋体"/>
          <w:b/>
          <w:color w:val="auto"/>
          <w:highlight w:val="none"/>
        </w:rPr>
        <w:t>评标委员会认为投标人的报价明显低于其他通过符合性审查投标人的报价，有可能影响产品质量或者不能诚信履约的，可要求其在评标现场合理的时间</w:t>
      </w:r>
      <w:r>
        <w:rPr>
          <w:rFonts w:hint="eastAsia" w:hAnsi="宋体" w:cs="宋体"/>
          <w:b/>
          <w:bCs/>
          <w:color w:val="auto"/>
          <w:highlight w:val="none"/>
        </w:rPr>
        <w:t>（30分钟）</w:t>
      </w:r>
      <w:r>
        <w:rPr>
          <w:rFonts w:hint="eastAsia" w:hAnsi="宋体" w:cs="宋体"/>
          <w:b/>
          <w:color w:val="auto"/>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32D19C1B">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 xml:space="preserve"> (三)评标方式：以封闭方式进行。</w:t>
      </w:r>
    </w:p>
    <w:p w14:paraId="0740869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二、评定方法</w:t>
      </w:r>
    </w:p>
    <w:p w14:paraId="71BA2E7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（一）资格审查</w:t>
      </w:r>
    </w:p>
    <w:p w14:paraId="37529FF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1286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B741958">
            <w:pPr>
              <w:pStyle w:val="26"/>
              <w:snapToGrid w:val="0"/>
              <w:spacing w:line="360" w:lineRule="exact"/>
              <w:rPr>
                <w:rFonts w:hint="eastAsia" w:hAnsi="宋体" w:cs="宋体"/>
                <w:color w:val="auto"/>
                <w:highlight w:val="none"/>
              </w:rPr>
            </w:pPr>
            <w:r>
              <w:rPr>
                <w:rFonts w:hint="eastAsia" w:hAnsi="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1497F79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5A57BEF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检查内容</w:t>
            </w:r>
          </w:p>
        </w:tc>
      </w:tr>
      <w:tr w14:paraId="15D0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59920DF8">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066881D7">
            <w:pPr>
              <w:pStyle w:val="26"/>
              <w:snapToGrid w:val="0"/>
              <w:spacing w:line="360" w:lineRule="exact"/>
              <w:jc w:val="left"/>
              <w:rPr>
                <w:rFonts w:hint="eastAsia" w:hAnsi="宋体" w:cs="宋体"/>
                <w:color w:val="auto"/>
                <w:highlight w:val="none"/>
              </w:rPr>
            </w:pPr>
            <w:r>
              <w:rPr>
                <w:rFonts w:hint="eastAsia" w:hAnsi="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3DBD463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079D164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28DE37C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2.如为分支机构投标的，须提供其总公司“营业执照”副本复印件和总公司对投标人参与本项目投标的授权书原件。</w:t>
            </w:r>
          </w:p>
        </w:tc>
      </w:tr>
      <w:tr w14:paraId="48FC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5118A153">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24BED559">
            <w:pPr>
              <w:widowControl/>
              <w:jc w:val="left"/>
              <w:rPr>
                <w:rFonts w:hint="eastAsia" w:ascii="宋体" w:hAnsi="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758376AE">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0334044B">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提供</w:t>
            </w:r>
            <w:r>
              <w:rPr>
                <w:rFonts w:hint="eastAsia" w:hAnsi="宋体" w:cs="宋体"/>
                <w:bCs/>
                <w:color w:val="auto"/>
                <w:highlight w:val="none"/>
              </w:rPr>
              <w:t>政府采购供应商资格信用承诺函</w:t>
            </w:r>
            <w:r>
              <w:rPr>
                <w:rFonts w:hint="eastAsia" w:hAnsi="宋体" w:cs="宋体"/>
                <w:color w:val="auto"/>
                <w:highlight w:val="none"/>
              </w:rPr>
              <w:t>。</w:t>
            </w:r>
          </w:p>
        </w:tc>
      </w:tr>
      <w:tr w14:paraId="51C9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AE06DC7">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656720C6">
            <w:pPr>
              <w:widowControl/>
              <w:jc w:val="left"/>
              <w:rPr>
                <w:rFonts w:hint="eastAsia" w:ascii="宋体" w:hAnsi="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7941FE3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7B2A501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1.提供参加政府采购活动前三年内在经营活动中没有重大违法记录和不良信用记录的书面声明书。</w:t>
            </w:r>
          </w:p>
          <w:p w14:paraId="40EED166">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44D8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7DDC4B1C">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44B96AC5">
            <w:pPr>
              <w:widowControl/>
              <w:jc w:val="left"/>
              <w:rPr>
                <w:rFonts w:hint="eastAsia" w:ascii="宋体" w:hAnsi="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3FC804F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351AFA2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1.单位负责人为同一人或者存在直接控股、管理关系的不同供应商，不得参加同一合同项下的政府采购活动。提供投标人直接控股、管理关系信息表。</w:t>
            </w:r>
          </w:p>
        </w:tc>
      </w:tr>
      <w:tr w14:paraId="7FEB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AA2BF92">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261D5342">
            <w:pPr>
              <w:widowControl/>
              <w:jc w:val="left"/>
              <w:rPr>
                <w:rFonts w:hint="eastAsia" w:ascii="宋体" w:hAnsi="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2050016A">
            <w:pPr>
              <w:widowControl/>
              <w:jc w:val="left"/>
              <w:rPr>
                <w:rFonts w:hint="eastAsia" w:ascii="宋体" w:hAnsi="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1FD8415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2.为本项目提供过整体设计、规范编制或者项目管理、监理、检测等服务的供应商，不得再参加本项目上述服务以外的其他采购活动。提供投标声明书。</w:t>
            </w:r>
          </w:p>
        </w:tc>
      </w:tr>
      <w:tr w14:paraId="7CB0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8F1ECE2">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10A2502">
            <w:pPr>
              <w:pStyle w:val="26"/>
              <w:snapToGrid w:val="0"/>
              <w:spacing w:line="360" w:lineRule="exact"/>
              <w:jc w:val="center"/>
              <w:rPr>
                <w:rFonts w:hint="eastAsia" w:hAnsi="宋体" w:cs="宋体"/>
                <w:color w:val="auto"/>
                <w:highlight w:val="none"/>
              </w:rPr>
            </w:pPr>
            <w:r>
              <w:rPr>
                <w:rFonts w:hint="eastAsia" w:hAnsi="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1C2F105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无。</w:t>
            </w:r>
          </w:p>
        </w:tc>
      </w:tr>
      <w:tr w14:paraId="17D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92726F7">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478211C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3B2BDA4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按招标公告“二、申请人的资格要求3.本项目的特定资格要求”的要求提交（如有）。</w:t>
            </w:r>
          </w:p>
        </w:tc>
      </w:tr>
    </w:tbl>
    <w:p w14:paraId="00CB933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（二）符合性审查</w:t>
      </w:r>
    </w:p>
    <w:p w14:paraId="60F23696">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25EA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DD6ADAB">
            <w:pPr>
              <w:pStyle w:val="26"/>
              <w:snapToGrid w:val="0"/>
              <w:spacing w:line="360" w:lineRule="exact"/>
              <w:rPr>
                <w:rFonts w:hint="eastAsia" w:hAnsi="宋体" w:cs="宋体"/>
                <w:color w:val="auto"/>
                <w:highlight w:val="none"/>
              </w:rPr>
            </w:pPr>
            <w:r>
              <w:rPr>
                <w:rFonts w:hint="eastAsia" w:hAnsi="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3148B73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1EBE988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评审标准</w:t>
            </w:r>
          </w:p>
        </w:tc>
      </w:tr>
      <w:tr w14:paraId="658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5" w:type="dxa"/>
            <w:tcBorders>
              <w:top w:val="single" w:color="auto" w:sz="4" w:space="0"/>
              <w:left w:val="single" w:color="auto" w:sz="4" w:space="0"/>
              <w:bottom w:val="single" w:color="auto" w:sz="4" w:space="0"/>
              <w:right w:val="single" w:color="auto" w:sz="4" w:space="0"/>
            </w:tcBorders>
            <w:vAlign w:val="center"/>
          </w:tcPr>
          <w:p w14:paraId="3252F27B">
            <w:pPr>
              <w:pStyle w:val="26"/>
              <w:snapToGrid w:val="0"/>
              <w:spacing w:line="360" w:lineRule="exact"/>
              <w:jc w:val="center"/>
              <w:rPr>
                <w:rFonts w:hint="eastAsia" w:hAnsi="宋体" w:cs="宋体"/>
                <w:color w:val="auto"/>
                <w:highlight w:val="none"/>
              </w:rPr>
            </w:pPr>
            <w:r>
              <w:rPr>
                <w:rFonts w:hint="eastAsia" w:hAnsi="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3BCEA53A">
            <w:pPr>
              <w:pStyle w:val="26"/>
              <w:snapToGrid w:val="0"/>
              <w:spacing w:line="360" w:lineRule="exact"/>
              <w:rPr>
                <w:rFonts w:hint="eastAsia" w:hAnsi="宋体" w:cs="宋体"/>
                <w:color w:val="auto"/>
                <w:highlight w:val="none"/>
              </w:rPr>
            </w:pPr>
            <w:r>
              <w:rPr>
                <w:rFonts w:hint="eastAsia" w:hAnsi="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6DF7D5A3">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1.未按照招标文件的规定提交投标保证金的；</w:t>
            </w:r>
          </w:p>
          <w:p w14:paraId="2B72C90C">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2.投标文件未按招标文件要求签署、盖章的；</w:t>
            </w:r>
          </w:p>
          <w:p w14:paraId="53D643D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投标代表人未能出具身份证明或与法定代表人授权委托人身份不符的；</w:t>
            </w:r>
          </w:p>
          <w:p w14:paraId="64F888F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7109053B">
            <w:pPr>
              <w:snapToGrid w:val="0"/>
              <w:spacing w:line="360" w:lineRule="exact"/>
              <w:ind w:firstLine="411" w:firstLineChars="196"/>
              <w:rPr>
                <w:rFonts w:hint="eastAsia" w:ascii="宋体" w:hAnsi="宋体" w:cs="宋体"/>
                <w:strike/>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投标文件中的文件资料因填写不齐全或者内容虚假或者出现其他情形而导致被评标委员会认定无效的；</w:t>
            </w:r>
          </w:p>
          <w:p w14:paraId="05D7600B">
            <w:pPr>
              <w:snapToGrid w:val="0"/>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投标有效期、交货时间、质保期等商务条款不能满足招标文件要求的；</w:t>
            </w:r>
          </w:p>
          <w:p w14:paraId="2B12BC2C">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7.未提供招标文件中“（一）投标文件的组成3.商务技术文件3.1商务部分”要求必须提供的资料的；</w:t>
            </w:r>
          </w:p>
          <w:p w14:paraId="1ED6144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8.</w:t>
            </w:r>
            <w:r>
              <w:rPr>
                <w:rFonts w:hint="eastAsia" w:ascii="宋体" w:hAnsi="宋体" w:cs="宋体"/>
                <w:color w:val="auto"/>
                <w:highlight w:val="none"/>
              </w:rPr>
              <w:t>投标文件未实质性响应招标文件要求或者投标文件有采购人不能接受的附加条件的</w:t>
            </w:r>
            <w:r>
              <w:rPr>
                <w:rFonts w:hint="eastAsia" w:ascii="宋体" w:hAnsi="宋体" w:cs="宋体"/>
                <w:color w:val="auto"/>
                <w:szCs w:val="21"/>
                <w:highlight w:val="none"/>
              </w:rPr>
              <w:t>；</w:t>
            </w:r>
          </w:p>
          <w:p w14:paraId="03DB0663">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9.属于投标人须知正文（八）特别说明第6点情形的；</w:t>
            </w:r>
          </w:p>
          <w:p w14:paraId="1AAB50A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10.法律、法规和招标文件规定的其他无效情形。</w:t>
            </w:r>
          </w:p>
        </w:tc>
      </w:tr>
      <w:tr w14:paraId="3DF5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064435AD">
            <w:pPr>
              <w:pStyle w:val="26"/>
              <w:snapToGrid w:val="0"/>
              <w:spacing w:line="360" w:lineRule="exact"/>
              <w:jc w:val="center"/>
              <w:rPr>
                <w:rFonts w:hint="eastAsia" w:hAnsi="宋体" w:cs="宋体"/>
                <w:color w:val="auto"/>
                <w:highlight w:val="none"/>
              </w:rPr>
            </w:pPr>
            <w:r>
              <w:rPr>
                <w:rFonts w:hint="eastAsia" w:hAnsi="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369C984A">
            <w:pPr>
              <w:pStyle w:val="26"/>
              <w:spacing w:line="360" w:lineRule="exact"/>
              <w:rPr>
                <w:rFonts w:hint="eastAsia" w:hAnsi="宋体" w:cs="宋体"/>
                <w:color w:val="auto"/>
                <w:highlight w:val="none"/>
              </w:rPr>
            </w:pPr>
            <w:r>
              <w:rPr>
                <w:rFonts w:hint="eastAsia" w:hAnsi="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7D1A95F0">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1.未提供招标文件中“（一）投标文件的组成3.商务技术文件3.2技术部分”要求必须提供的资料的；</w:t>
            </w:r>
          </w:p>
          <w:p w14:paraId="4146A44F">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2.未提供或未如实提供投标货物的技术参数，或者投标文件标明的响应或偏离与事实不符或虚假投标的；</w:t>
            </w:r>
          </w:p>
          <w:p w14:paraId="78AEDF1D">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3.与招标文件中标注“▲”的技术参数及其性能（配置）发生负偏离的</w:t>
            </w:r>
            <w:r>
              <w:rPr>
                <w:rFonts w:hint="eastAsia" w:ascii="宋体" w:hAnsi="宋体" w:cs="宋体"/>
                <w:color w:val="auto"/>
                <w:highlight w:val="none"/>
              </w:rPr>
              <w:t>；</w:t>
            </w:r>
          </w:p>
          <w:p w14:paraId="39E8EE53">
            <w:pPr>
              <w:snapToGrid w:val="0"/>
              <w:spacing w:line="360" w:lineRule="exact"/>
              <w:ind w:firstLine="411" w:firstLineChars="196"/>
              <w:rPr>
                <w:rFonts w:hint="eastAsia" w:ascii="宋体" w:hAnsi="宋体"/>
                <w:bCs/>
                <w:color w:val="auto"/>
                <w:szCs w:val="21"/>
                <w:highlight w:val="none"/>
              </w:rPr>
            </w:pPr>
            <w:r>
              <w:rPr>
                <w:rFonts w:hint="eastAsia" w:ascii="宋体" w:hAnsi="宋体" w:cs="宋体"/>
                <w:color w:val="auto"/>
                <w:szCs w:val="21"/>
                <w:highlight w:val="none"/>
              </w:rPr>
              <w:t>4.</w:t>
            </w:r>
            <w:r>
              <w:rPr>
                <w:rFonts w:hint="eastAsia" w:ascii="宋体" w:hAnsi="宋体"/>
                <w:bCs/>
                <w:color w:val="auto"/>
                <w:szCs w:val="21"/>
                <w:highlight w:val="none"/>
              </w:rPr>
              <w:t xml:space="preserve">允许偏离的技术、性能指标或者辅助功能项目发生负偏离达 </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项（含</w:t>
            </w:r>
            <w:r>
              <w:rPr>
                <w:rFonts w:hint="eastAsia" w:ascii="宋体" w:hAnsi="宋体"/>
                <w:bCs/>
                <w:color w:val="auto"/>
                <w:szCs w:val="21"/>
                <w:highlight w:val="none"/>
                <w:lang w:val="en-US" w:eastAsia="zh-CN"/>
              </w:rPr>
              <w:t>3</w:t>
            </w:r>
            <w:r>
              <w:rPr>
                <w:rFonts w:hint="eastAsia" w:ascii="宋体" w:hAnsi="宋体"/>
                <w:bCs/>
                <w:color w:val="auto"/>
                <w:szCs w:val="21"/>
                <w:highlight w:val="none"/>
              </w:rPr>
              <w:t>项）以上的</w:t>
            </w:r>
          </w:p>
          <w:p w14:paraId="0074520E">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5.投标技术方案不明确，存在一个或一个以上备选（替代）投标方案的；</w:t>
            </w:r>
          </w:p>
        </w:tc>
      </w:tr>
      <w:tr w14:paraId="13AF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tcBorders>
              <w:top w:val="single" w:color="auto" w:sz="4" w:space="0"/>
              <w:left w:val="single" w:color="auto" w:sz="4" w:space="0"/>
              <w:bottom w:val="single" w:color="auto" w:sz="4" w:space="0"/>
              <w:right w:val="single" w:color="auto" w:sz="4" w:space="0"/>
            </w:tcBorders>
            <w:vAlign w:val="center"/>
          </w:tcPr>
          <w:p w14:paraId="5BFF5CFF">
            <w:pPr>
              <w:pStyle w:val="26"/>
              <w:snapToGrid w:val="0"/>
              <w:spacing w:line="360" w:lineRule="exact"/>
              <w:jc w:val="center"/>
              <w:rPr>
                <w:rFonts w:hint="eastAsia" w:hAnsi="宋体" w:cs="宋体"/>
                <w:color w:val="auto"/>
                <w:highlight w:val="none"/>
              </w:rPr>
            </w:pPr>
            <w:r>
              <w:rPr>
                <w:rFonts w:hint="eastAsia" w:hAnsi="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55AB541B">
            <w:pPr>
              <w:pStyle w:val="26"/>
              <w:spacing w:line="360" w:lineRule="exact"/>
              <w:rPr>
                <w:rFonts w:hint="eastAsia" w:hAnsi="宋体" w:cs="宋体"/>
                <w:color w:val="auto"/>
                <w:highlight w:val="none"/>
              </w:rPr>
            </w:pPr>
            <w:r>
              <w:rPr>
                <w:rFonts w:hint="eastAsia" w:hAnsi="宋体" w:cs="宋体"/>
                <w:color w:val="auto"/>
                <w:highlight w:val="none"/>
              </w:rPr>
              <w:t>报价文件审查</w:t>
            </w:r>
          </w:p>
        </w:tc>
        <w:tc>
          <w:tcPr>
            <w:tcW w:w="6663" w:type="dxa"/>
            <w:tcBorders>
              <w:top w:val="single" w:color="auto" w:sz="4" w:space="0"/>
              <w:left w:val="single" w:color="auto" w:sz="4" w:space="0"/>
              <w:bottom w:val="single" w:color="auto" w:sz="4" w:space="0"/>
              <w:right w:val="single" w:color="auto" w:sz="4" w:space="0"/>
            </w:tcBorders>
            <w:vAlign w:val="center"/>
          </w:tcPr>
          <w:p w14:paraId="406E2031">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未提供招标文件中“（一）投标文件的组成2.报价文件”要求必须提供的资料的；</w:t>
            </w:r>
          </w:p>
          <w:p w14:paraId="443E7FCE">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2.报价超过招标文件中规定的预算金额或者最高限价的；</w:t>
            </w:r>
          </w:p>
          <w:p w14:paraId="09831C15">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3.未采用人民币报价或者未按照招标文件标明的币种报价的</w:t>
            </w:r>
            <w:r>
              <w:rPr>
                <w:rFonts w:hint="eastAsia" w:ascii="宋体" w:hAnsi="宋体" w:cs="宋体"/>
                <w:color w:val="auto"/>
                <w:highlight w:val="none"/>
              </w:rPr>
              <w:t>；</w:t>
            </w:r>
          </w:p>
          <w:p w14:paraId="13E2359C">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4.投标报价具有选择性，或者开标价格与投标文件承诺的优惠（折扣）价格不一致的</w:t>
            </w:r>
            <w:r>
              <w:rPr>
                <w:rFonts w:hint="eastAsia" w:ascii="宋体" w:hAnsi="宋体" w:cs="宋体"/>
                <w:color w:val="auto"/>
                <w:highlight w:val="none"/>
              </w:rPr>
              <w:t>；未就所投的全部内容作唯一总价报价；存在有选择、有条件报价的（招标文件允许有备选方案或者其他约定的除外）；</w:t>
            </w:r>
          </w:p>
          <w:p w14:paraId="2C19BEB9">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Cs/>
                <w:color w:val="auto"/>
                <w:highlight w:val="none"/>
              </w:rPr>
              <w:t>修正后的报价，投标人不确认的；</w:t>
            </w:r>
          </w:p>
          <w:p w14:paraId="1DB357BD">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6.法律、法规和招标文件规定的其他无效情形。</w:t>
            </w:r>
          </w:p>
        </w:tc>
      </w:tr>
    </w:tbl>
    <w:p w14:paraId="208CD0F1">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（三）详细评审</w:t>
      </w:r>
    </w:p>
    <w:p w14:paraId="26AC1BA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对进入详评的，采用百分制综合评分法，计分办法（按四舍五入取至百分位）：</w:t>
      </w:r>
    </w:p>
    <w:tbl>
      <w:tblPr>
        <w:tblStyle w:val="48"/>
        <w:tblW w:w="96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0"/>
        <w:gridCol w:w="1402"/>
        <w:gridCol w:w="7019"/>
      </w:tblGrid>
      <w:tr w14:paraId="50E77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14:paraId="6DA2B85D">
            <w:pPr>
              <w:spacing w:line="360" w:lineRule="exact"/>
              <w:jc w:val="center"/>
              <w:rPr>
                <w:rFonts w:hint="eastAsia" w:ascii="宋体" w:hAnsi="宋体" w:cs="宋体"/>
                <w:color w:val="auto"/>
                <w:szCs w:val="21"/>
                <w:highlight w:val="none"/>
              </w:rPr>
            </w:pPr>
            <w:bookmarkStart w:id="98" w:name="_Hlk223520290"/>
            <w:r>
              <w:rPr>
                <w:rFonts w:hint="eastAsia" w:ascii="宋体" w:hAnsi="宋体" w:cs="宋体"/>
                <w:color w:val="auto"/>
                <w:szCs w:val="21"/>
                <w:highlight w:val="none"/>
              </w:rPr>
              <w:t>评标项目</w:t>
            </w:r>
          </w:p>
        </w:tc>
        <w:tc>
          <w:tcPr>
            <w:tcW w:w="1402" w:type="dxa"/>
            <w:tcBorders>
              <w:top w:val="single" w:color="auto" w:sz="4" w:space="0"/>
              <w:left w:val="single" w:color="auto" w:sz="4" w:space="0"/>
              <w:bottom w:val="single" w:color="auto" w:sz="4" w:space="0"/>
              <w:right w:val="single" w:color="auto" w:sz="4" w:space="0"/>
            </w:tcBorders>
            <w:vAlign w:val="center"/>
          </w:tcPr>
          <w:p w14:paraId="6CA7571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7019" w:type="dxa"/>
            <w:tcBorders>
              <w:top w:val="single" w:color="auto" w:sz="4" w:space="0"/>
              <w:left w:val="single" w:color="auto" w:sz="4" w:space="0"/>
              <w:bottom w:val="single" w:color="auto" w:sz="4" w:space="0"/>
              <w:right w:val="single" w:color="auto" w:sz="4" w:space="0"/>
            </w:tcBorders>
            <w:vAlign w:val="center"/>
          </w:tcPr>
          <w:p w14:paraId="566A4D6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评标方法描述</w:t>
            </w:r>
          </w:p>
        </w:tc>
      </w:tr>
      <w:tr w14:paraId="79BE5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tcBorders>
              <w:top w:val="single" w:color="auto" w:sz="4" w:space="0"/>
            </w:tcBorders>
            <w:vAlign w:val="center"/>
          </w:tcPr>
          <w:p w14:paraId="200ED4B1">
            <w:pPr>
              <w:spacing w:line="360" w:lineRule="exact"/>
              <w:jc w:val="center"/>
              <w:rPr>
                <w:rFonts w:hint="eastAsia" w:ascii="宋体" w:hAnsi="宋体" w:cs="宋体"/>
                <w:color w:val="auto"/>
                <w:szCs w:val="21"/>
                <w:highlight w:val="none"/>
              </w:rPr>
            </w:pPr>
            <w:r>
              <w:rPr>
                <w:rStyle w:val="209"/>
                <w:rFonts w:hint="eastAsia" w:ascii="宋体" w:hAnsi="宋体" w:cs="宋体"/>
                <w:color w:val="auto"/>
                <w:szCs w:val="21"/>
                <w:highlight w:val="none"/>
              </w:rPr>
              <w:t>1.价格分30分</w:t>
            </w:r>
          </w:p>
        </w:tc>
        <w:tc>
          <w:tcPr>
            <w:tcW w:w="1402" w:type="dxa"/>
            <w:tcBorders>
              <w:top w:val="single" w:color="auto" w:sz="4" w:space="0"/>
            </w:tcBorders>
            <w:vAlign w:val="center"/>
          </w:tcPr>
          <w:p w14:paraId="2CD244D3">
            <w:pPr>
              <w:spacing w:line="360" w:lineRule="exact"/>
              <w:jc w:val="center"/>
              <w:rPr>
                <w:rFonts w:hint="eastAsia" w:ascii="宋体" w:hAnsi="宋体" w:cs="宋体"/>
                <w:color w:val="auto"/>
                <w:szCs w:val="21"/>
                <w:highlight w:val="none"/>
              </w:rPr>
            </w:pPr>
            <w:r>
              <w:rPr>
                <w:rStyle w:val="209"/>
                <w:rFonts w:hint="eastAsia" w:ascii="宋体" w:hAnsi="宋体" w:cs="宋体"/>
                <w:color w:val="auto"/>
                <w:szCs w:val="21"/>
                <w:highlight w:val="none"/>
              </w:rPr>
              <w:t>投标报价</w:t>
            </w:r>
          </w:p>
        </w:tc>
        <w:tc>
          <w:tcPr>
            <w:tcW w:w="7019" w:type="dxa"/>
            <w:tcBorders>
              <w:top w:val="single" w:color="auto" w:sz="4" w:space="0"/>
            </w:tcBorders>
            <w:vAlign w:val="center"/>
          </w:tcPr>
          <w:p w14:paraId="05DACF30">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shd w:val="clear" w:color="auto" w:fill="FFFFFF"/>
              </w:rPr>
              <w:t>价格分采用低价优先法计算，即满足招标文件要求且报价最低的投标人的</w:t>
            </w:r>
            <w:r>
              <w:rPr>
                <w:rFonts w:hint="eastAsia" w:ascii="宋体" w:hAnsi="宋体" w:cs="宋体"/>
                <w:color w:val="auto"/>
                <w:szCs w:val="21"/>
                <w:highlight w:val="none"/>
                <w:shd w:val="clear" w:color="auto" w:fill="FFFFFF"/>
                <w:lang w:val="en-US" w:eastAsia="zh-CN"/>
              </w:rPr>
              <w:t>评审价</w:t>
            </w:r>
            <w:r>
              <w:rPr>
                <w:rFonts w:hint="eastAsia" w:ascii="宋体" w:hAnsi="宋体" w:cs="宋体"/>
                <w:color w:val="auto"/>
                <w:szCs w:val="21"/>
                <w:highlight w:val="none"/>
                <w:shd w:val="clear" w:color="auto" w:fill="FFFFFF"/>
              </w:rPr>
              <w:t>为评标基准价，其价格分为满分。</w:t>
            </w:r>
          </w:p>
          <w:p w14:paraId="2A7274A1">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（2）价格分计算公式：</w:t>
            </w:r>
            <w:r>
              <w:rPr>
                <w:rFonts w:hint="eastAsia" w:ascii="宋体" w:hAnsi="宋体" w:cs="宋体"/>
                <w:color w:val="auto"/>
                <w:szCs w:val="21"/>
                <w:highlight w:val="none"/>
              </w:rPr>
              <w:t>某投标人的价格得分=（</w:t>
            </w:r>
            <w:r>
              <w:rPr>
                <w:rFonts w:hint="eastAsia" w:ascii="宋体" w:hAnsi="宋体" w:cs="宋体"/>
                <w:bCs/>
                <w:color w:val="auto"/>
                <w:szCs w:val="21"/>
                <w:highlight w:val="none"/>
              </w:rPr>
              <w:t>评标基准价/某投标人的</w:t>
            </w:r>
            <w:r>
              <w:rPr>
                <w:rFonts w:hint="eastAsia" w:ascii="宋体" w:hAnsi="宋体" w:cs="宋体"/>
                <w:bCs/>
                <w:color w:val="auto"/>
                <w:szCs w:val="21"/>
                <w:highlight w:val="none"/>
                <w:lang w:val="en-US" w:eastAsia="zh-CN"/>
              </w:rPr>
              <w:t>评审价</w:t>
            </w:r>
            <w:r>
              <w:rPr>
                <w:rFonts w:hint="eastAsia" w:ascii="宋体" w:hAnsi="宋体" w:cs="宋体"/>
                <w:bCs/>
                <w:color w:val="auto"/>
                <w:szCs w:val="21"/>
                <w:highlight w:val="none"/>
              </w:rPr>
              <w:t>）×30分。</w:t>
            </w:r>
          </w:p>
          <w:p w14:paraId="68F9D731">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注：</w:t>
            </w:r>
            <w:r>
              <w:rPr>
                <w:rFonts w:hint="eastAsia" w:hAnsi="宋体" w:cs="宋体"/>
                <w:color w:val="auto"/>
                <w:kern w:val="0"/>
                <w:highlight w:val="none"/>
              </w:rPr>
              <w:t>评标报价的政策性扣除依据详见评分办法及评分标准</w:t>
            </w:r>
            <w:r>
              <w:rPr>
                <w:rFonts w:hint="eastAsia" w:hAnsi="宋体" w:cs="宋体"/>
                <w:color w:val="auto"/>
                <w:highlight w:val="none"/>
              </w:rPr>
              <w:t>(二)评标依据</w:t>
            </w:r>
            <w:r>
              <w:rPr>
                <w:rFonts w:hint="eastAsia" w:hAnsi="宋体" w:cs="宋体"/>
                <w:color w:val="auto"/>
                <w:kern w:val="0"/>
                <w:highlight w:val="none"/>
              </w:rPr>
              <w:t>，评标报价只是作为评标时使用。最终中标人的中标金额等于投标报价。</w:t>
            </w:r>
          </w:p>
        </w:tc>
      </w:tr>
      <w:tr w14:paraId="4C539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6" w:hRule="atLeast"/>
          <w:jc w:val="center"/>
        </w:trPr>
        <w:tc>
          <w:tcPr>
            <w:tcW w:w="1200" w:type="dxa"/>
            <w:vMerge w:val="restart"/>
            <w:vAlign w:val="center"/>
          </w:tcPr>
          <w:p w14:paraId="1D74BDC6">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2.技术分</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分</w:t>
            </w:r>
          </w:p>
        </w:tc>
        <w:tc>
          <w:tcPr>
            <w:tcW w:w="1402" w:type="dxa"/>
            <w:vAlign w:val="center"/>
          </w:tcPr>
          <w:p w14:paraId="1DE8B086">
            <w:pPr>
              <w:spacing w:line="360" w:lineRule="exact"/>
              <w:jc w:val="center"/>
              <w:rPr>
                <w:rStyle w:val="209"/>
                <w:rFonts w:ascii="宋体" w:hAnsi="宋体" w:cs="宋体"/>
                <w:color w:val="auto"/>
                <w:szCs w:val="21"/>
                <w:highlight w:val="none"/>
              </w:rPr>
            </w:pPr>
            <w:r>
              <w:rPr>
                <w:rStyle w:val="209"/>
                <w:rFonts w:ascii="宋体" w:hAnsi="宋体" w:cs="宋体"/>
                <w:color w:val="auto"/>
                <w:szCs w:val="21"/>
                <w:highlight w:val="none"/>
              </w:rPr>
              <w:t>产品技术分</w:t>
            </w:r>
          </w:p>
          <w:p w14:paraId="61F1C1C1">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8</w:t>
            </w:r>
            <w:r>
              <w:rPr>
                <w:rStyle w:val="209"/>
                <w:rFonts w:ascii="宋体" w:hAnsi="宋体" w:cs="宋体"/>
                <w:color w:val="auto"/>
                <w:szCs w:val="21"/>
                <w:highlight w:val="none"/>
              </w:rPr>
              <w:t>分</w:t>
            </w:r>
          </w:p>
        </w:tc>
        <w:tc>
          <w:tcPr>
            <w:tcW w:w="7019" w:type="dxa"/>
            <w:vAlign w:val="center"/>
          </w:tcPr>
          <w:p w14:paraId="69CF98E6">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未标注“▲”的技术参数，全部满足或优于采购需求的，得</w:t>
            </w:r>
            <w:r>
              <w:rPr>
                <w:rStyle w:val="209"/>
                <w:rFonts w:hint="eastAsia" w:ascii="宋体" w:hAnsi="宋体" w:cs="宋体"/>
                <w:color w:val="auto"/>
                <w:szCs w:val="21"/>
                <w:highlight w:val="none"/>
                <w:lang w:val="en-US" w:eastAsia="zh-CN"/>
              </w:rPr>
              <w:t>8</w:t>
            </w:r>
            <w:r>
              <w:rPr>
                <w:rStyle w:val="209"/>
                <w:rFonts w:hint="eastAsia" w:ascii="宋体" w:hAnsi="宋体" w:cs="宋体"/>
                <w:color w:val="auto"/>
                <w:szCs w:val="21"/>
                <w:highlight w:val="none"/>
              </w:rPr>
              <w:t>分；</w:t>
            </w:r>
            <w:r>
              <w:rPr>
                <w:rStyle w:val="209"/>
                <w:rFonts w:ascii="宋体" w:hAnsi="宋体" w:cs="宋体"/>
                <w:color w:val="auto"/>
                <w:szCs w:val="21"/>
                <w:highlight w:val="none"/>
              </w:rPr>
              <w:t>有一项</w:t>
            </w:r>
            <w:r>
              <w:rPr>
                <w:rStyle w:val="209"/>
                <w:rFonts w:hint="eastAsia" w:ascii="宋体" w:hAnsi="宋体" w:cs="宋体"/>
                <w:color w:val="auto"/>
                <w:szCs w:val="21"/>
                <w:highlight w:val="none"/>
                <w:lang w:val="en-US" w:eastAsia="zh-CN"/>
              </w:rPr>
              <w:t>不满足的得4分，</w:t>
            </w:r>
            <w:r>
              <w:rPr>
                <w:rStyle w:val="209"/>
                <w:rFonts w:ascii="宋体" w:hAnsi="宋体" w:cs="宋体"/>
                <w:color w:val="auto"/>
                <w:szCs w:val="21"/>
                <w:highlight w:val="none"/>
              </w:rPr>
              <w:t>有</w:t>
            </w:r>
            <w:r>
              <w:rPr>
                <w:rStyle w:val="209"/>
                <w:rFonts w:hint="eastAsia" w:ascii="宋体" w:hAnsi="宋体" w:cs="宋体"/>
                <w:color w:val="auto"/>
                <w:szCs w:val="21"/>
                <w:highlight w:val="none"/>
                <w:lang w:val="en-US" w:eastAsia="zh-CN"/>
              </w:rPr>
              <w:t>二</w:t>
            </w:r>
            <w:r>
              <w:rPr>
                <w:rStyle w:val="209"/>
                <w:rFonts w:ascii="宋体" w:hAnsi="宋体" w:cs="宋体"/>
                <w:color w:val="auto"/>
                <w:szCs w:val="21"/>
                <w:highlight w:val="none"/>
              </w:rPr>
              <w:t>项</w:t>
            </w:r>
            <w:r>
              <w:rPr>
                <w:rStyle w:val="209"/>
                <w:rFonts w:hint="eastAsia" w:ascii="宋体" w:hAnsi="宋体" w:cs="宋体"/>
                <w:color w:val="auto"/>
                <w:szCs w:val="21"/>
                <w:highlight w:val="none"/>
                <w:lang w:val="en-US" w:eastAsia="zh-CN"/>
              </w:rPr>
              <w:t>不满足的</w:t>
            </w:r>
            <w:r>
              <w:rPr>
                <w:rStyle w:val="209"/>
                <w:rFonts w:hint="eastAsia" w:ascii="宋体" w:hAnsi="宋体" w:cs="宋体"/>
                <w:color w:val="auto"/>
                <w:szCs w:val="21"/>
                <w:highlight w:val="none"/>
              </w:rPr>
              <w:t>本项分值</w:t>
            </w:r>
            <w:r>
              <w:rPr>
                <w:rStyle w:val="209"/>
                <w:rFonts w:hint="eastAsia" w:ascii="宋体" w:hAnsi="宋体" w:cs="宋体"/>
                <w:color w:val="auto"/>
                <w:szCs w:val="21"/>
                <w:highlight w:val="none"/>
                <w:lang w:val="en-US" w:eastAsia="zh-CN"/>
              </w:rPr>
              <w:t>得</w:t>
            </w:r>
            <w:r>
              <w:rPr>
                <w:rStyle w:val="209"/>
                <w:rFonts w:hint="eastAsia" w:ascii="宋体" w:hAnsi="宋体" w:cs="宋体"/>
                <w:color w:val="auto"/>
                <w:szCs w:val="21"/>
                <w:highlight w:val="none"/>
              </w:rPr>
              <w:t>0分。</w:t>
            </w:r>
          </w:p>
        </w:tc>
      </w:tr>
      <w:tr w14:paraId="219F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Merge w:val="continue"/>
            <w:vAlign w:val="center"/>
          </w:tcPr>
          <w:p w14:paraId="5BA2E0DE">
            <w:pPr>
              <w:spacing w:line="360" w:lineRule="exact"/>
              <w:jc w:val="center"/>
              <w:rPr>
                <w:rStyle w:val="209"/>
                <w:rFonts w:hint="eastAsia" w:ascii="宋体" w:hAnsi="宋体" w:cs="宋体"/>
                <w:color w:val="auto"/>
                <w:szCs w:val="21"/>
                <w:highlight w:val="none"/>
              </w:rPr>
            </w:pPr>
          </w:p>
        </w:tc>
        <w:tc>
          <w:tcPr>
            <w:tcW w:w="1402" w:type="dxa"/>
            <w:vAlign w:val="center"/>
          </w:tcPr>
          <w:p w14:paraId="10407177">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项目实施方案分</w:t>
            </w:r>
          </w:p>
          <w:p w14:paraId="7D9CF347">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20</w:t>
            </w:r>
            <w:r>
              <w:rPr>
                <w:rStyle w:val="209"/>
                <w:rFonts w:hint="eastAsia" w:ascii="宋体" w:hAnsi="宋体" w:cs="宋体"/>
                <w:color w:val="auto"/>
                <w:szCs w:val="21"/>
                <w:highlight w:val="none"/>
              </w:rPr>
              <w:t>分</w:t>
            </w:r>
          </w:p>
        </w:tc>
        <w:tc>
          <w:tcPr>
            <w:tcW w:w="7019" w:type="dxa"/>
            <w:vAlign w:val="center"/>
          </w:tcPr>
          <w:p w14:paraId="42CCAE2C">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据各投标人提供的项目实施方案（管理措施、具体实施流程、进度安排、质量保证措施、风险防范等措施）的详细程度、合理可行性等进行评审。未提供或未达最低档的计0分。 </w:t>
            </w:r>
          </w:p>
          <w:p w14:paraId="2006EE6F">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一档（</w:t>
            </w:r>
            <w:r>
              <w:rPr>
                <w:rStyle w:val="209"/>
                <w:rFonts w:hint="eastAsia" w:ascii="宋体" w:hAnsi="宋体" w:cs="宋体"/>
                <w:color w:val="auto"/>
                <w:szCs w:val="21"/>
                <w:highlight w:val="none"/>
                <w:lang w:val="en-US" w:eastAsia="zh-CN"/>
              </w:rPr>
              <w:t>5</w:t>
            </w:r>
            <w:r>
              <w:rPr>
                <w:rStyle w:val="209"/>
                <w:rFonts w:hint="eastAsia" w:ascii="宋体" w:hAnsi="宋体" w:cs="宋体"/>
                <w:color w:val="auto"/>
                <w:szCs w:val="21"/>
                <w:highlight w:val="none"/>
              </w:rPr>
              <w:t xml:space="preserve">分）：实施方案基本可行，实施步骤及应急预案简单或无描述。 </w:t>
            </w:r>
          </w:p>
          <w:p w14:paraId="5148C7EB">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二档（</w:t>
            </w:r>
            <w:r>
              <w:rPr>
                <w:rStyle w:val="209"/>
                <w:rFonts w:hint="eastAsia" w:ascii="宋体" w:hAnsi="宋体" w:cs="宋体"/>
                <w:color w:val="auto"/>
                <w:szCs w:val="21"/>
                <w:highlight w:val="none"/>
                <w:lang w:val="en-US" w:eastAsia="zh-CN"/>
              </w:rPr>
              <w:t>10</w:t>
            </w:r>
            <w:r>
              <w:rPr>
                <w:rStyle w:val="209"/>
                <w:rFonts w:hint="eastAsia" w:ascii="宋体" w:hAnsi="宋体" w:cs="宋体"/>
                <w:color w:val="auto"/>
                <w:szCs w:val="21"/>
                <w:highlight w:val="none"/>
              </w:rPr>
              <w:t xml:space="preserve">分）：项目实施方案内容方案可行，实施步骤及组织方案较完整具体，有相应应急预案的。 </w:t>
            </w:r>
          </w:p>
          <w:p w14:paraId="1A3BE138">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三档（</w:t>
            </w:r>
            <w:r>
              <w:rPr>
                <w:rStyle w:val="209"/>
                <w:rFonts w:hint="eastAsia" w:ascii="宋体" w:hAnsi="宋体" w:cs="宋体"/>
                <w:color w:val="auto"/>
                <w:szCs w:val="21"/>
                <w:highlight w:val="none"/>
                <w:lang w:val="en-US" w:eastAsia="zh-CN"/>
              </w:rPr>
              <w:t>15</w:t>
            </w:r>
            <w:r>
              <w:rPr>
                <w:rStyle w:val="209"/>
                <w:rFonts w:hint="eastAsia" w:ascii="宋体" w:hAnsi="宋体" w:cs="宋体"/>
                <w:color w:val="auto"/>
                <w:szCs w:val="21"/>
                <w:highlight w:val="none"/>
              </w:rPr>
              <w:t xml:space="preserve">分）：项目实施方案内容方案详细，实施步骤、进度计划安排及组织方案周全，组织方案及实施配备较合理，分工明确，有相应安全措施及应急预案能较好保障项目实施质量。 </w:t>
            </w:r>
          </w:p>
          <w:p w14:paraId="603D4292">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四档（</w:t>
            </w:r>
            <w:r>
              <w:rPr>
                <w:rStyle w:val="209"/>
                <w:rFonts w:hint="eastAsia" w:ascii="宋体" w:hAnsi="宋体" w:cs="宋体"/>
                <w:color w:val="auto"/>
                <w:szCs w:val="21"/>
                <w:highlight w:val="none"/>
                <w:lang w:val="en-US" w:eastAsia="zh-CN"/>
              </w:rPr>
              <w:t>20</w:t>
            </w:r>
            <w:r>
              <w:rPr>
                <w:rStyle w:val="209"/>
                <w:rFonts w:hint="eastAsia" w:ascii="宋体" w:hAnsi="宋体" w:cs="宋体"/>
                <w:color w:val="auto"/>
                <w:szCs w:val="21"/>
                <w:highlight w:val="none"/>
              </w:rPr>
              <w:t>分）：项目实施方案内容详细，切合实际，实施步骤、进度计划安排及组织方案完整周全，组织机构健全，分工明确，项目实施技术人员配备充足，能提供实施进度计划表，对各个时间节点的实施内容有详细的描述及承诺，确保项目高效完成；能切合本项目实际提供具体的实施对接方案，方案能清楚的表明对本项目的熟悉程度，技术路线清晰；提供交货时间保证措施、安全措施、应急预案、技术服务等方案。</w:t>
            </w:r>
          </w:p>
        </w:tc>
      </w:tr>
      <w:tr w14:paraId="104C5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Align w:val="center"/>
          </w:tcPr>
          <w:p w14:paraId="595D1881">
            <w:pPr>
              <w:spacing w:line="360" w:lineRule="exact"/>
              <w:jc w:val="center"/>
              <w:rPr>
                <w:rStyle w:val="209"/>
                <w:rFonts w:hint="eastAsia" w:ascii="宋体" w:hAnsi="宋体" w:eastAsia="宋体" w:cs="宋体"/>
                <w:color w:val="auto"/>
                <w:szCs w:val="21"/>
                <w:highlight w:val="none"/>
                <w:lang w:val="en-US" w:eastAsia="zh-CN"/>
              </w:rPr>
            </w:pPr>
            <w:r>
              <w:rPr>
                <w:rStyle w:val="209"/>
                <w:rFonts w:hint="eastAsia" w:ascii="宋体" w:hAnsi="宋体" w:cs="宋体"/>
                <w:color w:val="auto"/>
                <w:szCs w:val="21"/>
                <w:highlight w:val="none"/>
                <w:lang w:val="en-US" w:eastAsia="zh-CN"/>
              </w:rPr>
              <w:t>3</w:t>
            </w:r>
            <w:r>
              <w:rPr>
                <w:rStyle w:val="209"/>
                <w:rFonts w:hint="eastAsia" w:ascii="宋体" w:hAnsi="宋体" w:cs="宋体"/>
                <w:color w:val="auto"/>
                <w:szCs w:val="21"/>
                <w:highlight w:val="none"/>
              </w:rPr>
              <w:t>.</w:t>
            </w:r>
            <w:r>
              <w:rPr>
                <w:rStyle w:val="209"/>
                <w:rFonts w:hint="eastAsia" w:ascii="宋体" w:hAnsi="宋体" w:eastAsia="宋体" w:cs="宋体"/>
                <w:color w:val="auto"/>
                <w:szCs w:val="21"/>
                <w:highlight w:val="none"/>
                <w:lang w:val="en-US" w:eastAsia="zh-CN"/>
              </w:rPr>
              <w:t>培训计划</w:t>
            </w:r>
          </w:p>
          <w:p w14:paraId="4748D811">
            <w:pPr>
              <w:spacing w:line="360" w:lineRule="exact"/>
              <w:jc w:val="center"/>
              <w:rPr>
                <w:rStyle w:val="209"/>
                <w:rFonts w:hint="eastAsia" w:ascii="宋体" w:hAnsi="宋体" w:cs="宋体"/>
                <w:color w:val="auto"/>
                <w:szCs w:val="21"/>
                <w:highlight w:val="none"/>
              </w:rPr>
            </w:pPr>
          </w:p>
        </w:tc>
        <w:tc>
          <w:tcPr>
            <w:tcW w:w="1402" w:type="dxa"/>
            <w:vAlign w:val="center"/>
          </w:tcPr>
          <w:p w14:paraId="484F40A1">
            <w:pPr>
              <w:spacing w:line="360" w:lineRule="exact"/>
              <w:jc w:val="center"/>
              <w:rPr>
                <w:rStyle w:val="209"/>
                <w:rFonts w:hint="eastAsia" w:ascii="宋体" w:hAnsi="宋体" w:cs="宋体"/>
                <w:color w:val="auto"/>
                <w:szCs w:val="21"/>
                <w:highlight w:val="none"/>
              </w:rPr>
            </w:pPr>
            <w:r>
              <w:rPr>
                <w:rStyle w:val="209"/>
                <w:rFonts w:hint="eastAsia" w:ascii="宋体" w:hAnsi="宋体" w:eastAsia="宋体" w:cs="宋体"/>
                <w:color w:val="auto"/>
                <w:szCs w:val="21"/>
                <w:highlight w:val="none"/>
                <w:lang w:val="en-US" w:eastAsia="zh-CN"/>
              </w:rPr>
              <w:t>16分</w:t>
            </w:r>
          </w:p>
        </w:tc>
        <w:tc>
          <w:tcPr>
            <w:tcW w:w="7019" w:type="dxa"/>
            <w:vAlign w:val="center"/>
          </w:tcPr>
          <w:p w14:paraId="0FCA4725">
            <w:pPr>
              <w:spacing w:line="360" w:lineRule="exact"/>
              <w:jc w:val="left"/>
              <w:rPr>
                <w:rStyle w:val="209"/>
                <w:rFonts w:hint="eastAsia" w:ascii="宋体" w:hAnsi="宋体" w:eastAsia="宋体" w:cs="宋体"/>
                <w:color w:val="auto"/>
                <w:szCs w:val="21"/>
                <w:highlight w:val="none"/>
              </w:rPr>
            </w:pPr>
            <w:r>
              <w:rPr>
                <w:rStyle w:val="209"/>
                <w:rFonts w:hint="eastAsia" w:ascii="宋体" w:hAnsi="宋体" w:eastAsia="宋体" w:cs="宋体"/>
                <w:color w:val="auto"/>
                <w:szCs w:val="21"/>
                <w:highlight w:val="none"/>
              </w:rPr>
              <w:t>评委根据</w:t>
            </w:r>
            <w:r>
              <w:rPr>
                <w:rStyle w:val="209"/>
                <w:rFonts w:hint="eastAsia" w:ascii="宋体" w:hAnsi="宋体" w:eastAsia="宋体" w:cs="宋体"/>
                <w:color w:val="auto"/>
                <w:szCs w:val="21"/>
                <w:highlight w:val="none"/>
                <w:lang w:eastAsia="zh-CN"/>
              </w:rPr>
              <w:t>投标人</w:t>
            </w:r>
            <w:r>
              <w:rPr>
                <w:rStyle w:val="209"/>
                <w:rFonts w:hint="eastAsia" w:ascii="宋体" w:hAnsi="宋体" w:eastAsia="宋体" w:cs="宋体"/>
                <w:color w:val="auto"/>
                <w:szCs w:val="21"/>
                <w:highlight w:val="none"/>
              </w:rPr>
              <w:t>提供的培训计划独立评定，方案需满足各相应档次具体要求可进入相应档次打分。</w:t>
            </w:r>
          </w:p>
          <w:p w14:paraId="673157CE">
            <w:pPr>
              <w:spacing w:line="360" w:lineRule="exact"/>
              <w:jc w:val="left"/>
              <w:rPr>
                <w:rStyle w:val="209"/>
                <w:rFonts w:hint="eastAsia" w:ascii="宋体" w:hAnsi="宋体" w:eastAsia="宋体" w:cs="宋体"/>
                <w:color w:val="auto"/>
                <w:szCs w:val="21"/>
                <w:highlight w:val="none"/>
                <w:lang w:eastAsia="zh-CN"/>
              </w:rPr>
            </w:pPr>
            <w:r>
              <w:rPr>
                <w:rStyle w:val="209"/>
                <w:rFonts w:hint="eastAsia" w:ascii="宋体" w:hAnsi="宋体" w:eastAsia="宋体" w:cs="宋体"/>
                <w:color w:val="auto"/>
                <w:szCs w:val="21"/>
                <w:highlight w:val="none"/>
              </w:rPr>
              <w:t>一档(</w:t>
            </w:r>
            <w:r>
              <w:rPr>
                <w:rStyle w:val="209"/>
                <w:rFonts w:hint="eastAsia" w:ascii="宋体" w:hAnsi="宋体" w:eastAsia="宋体" w:cs="宋体"/>
                <w:color w:val="auto"/>
                <w:szCs w:val="21"/>
                <w:highlight w:val="none"/>
                <w:lang w:val="en-US" w:eastAsia="zh-CN"/>
              </w:rPr>
              <w:t>4</w:t>
            </w:r>
            <w:r>
              <w:rPr>
                <w:rStyle w:val="209"/>
                <w:rFonts w:hint="eastAsia" w:ascii="宋体" w:hAnsi="宋体" w:eastAsia="宋体" w:cs="宋体"/>
                <w:color w:val="auto"/>
                <w:szCs w:val="21"/>
                <w:highlight w:val="none"/>
              </w:rPr>
              <w:t>分)：提供</w:t>
            </w:r>
            <w:r>
              <w:rPr>
                <w:rStyle w:val="209"/>
                <w:rFonts w:hint="eastAsia" w:ascii="宋体" w:hAnsi="宋体" w:eastAsia="宋体" w:cs="宋体"/>
                <w:color w:val="auto"/>
                <w:szCs w:val="21"/>
                <w:highlight w:val="none"/>
                <w:lang w:eastAsia="zh-CN"/>
              </w:rPr>
              <w:t>了</w:t>
            </w:r>
            <w:r>
              <w:rPr>
                <w:rStyle w:val="209"/>
                <w:rFonts w:hint="eastAsia" w:ascii="宋体" w:hAnsi="宋体" w:eastAsia="宋体" w:cs="宋体"/>
                <w:color w:val="auto"/>
                <w:szCs w:val="21"/>
                <w:highlight w:val="none"/>
              </w:rPr>
              <w:t>培训计划</w:t>
            </w:r>
            <w:r>
              <w:rPr>
                <w:rStyle w:val="209"/>
                <w:rFonts w:hint="eastAsia" w:ascii="宋体" w:hAnsi="宋体" w:eastAsia="宋体" w:cs="宋体"/>
                <w:color w:val="auto"/>
                <w:szCs w:val="21"/>
                <w:highlight w:val="none"/>
                <w:lang w:eastAsia="zh-CN"/>
              </w:rPr>
              <w:t>，</w:t>
            </w:r>
            <w:r>
              <w:rPr>
                <w:rStyle w:val="209"/>
                <w:rFonts w:hint="eastAsia" w:ascii="宋体" w:hAnsi="宋体" w:eastAsia="宋体" w:cs="宋体"/>
                <w:color w:val="auto"/>
                <w:szCs w:val="21"/>
                <w:highlight w:val="none"/>
                <w:lang w:val="en-US" w:eastAsia="zh-CN"/>
              </w:rPr>
              <w:t>但</w:t>
            </w:r>
            <w:r>
              <w:rPr>
                <w:rStyle w:val="209"/>
                <w:rFonts w:hint="eastAsia" w:ascii="宋体" w:hAnsi="宋体" w:eastAsia="宋体" w:cs="宋体"/>
                <w:color w:val="auto"/>
                <w:szCs w:val="21"/>
                <w:highlight w:val="none"/>
              </w:rPr>
              <w:t>培训计划与本次采购项目实际需求严重不符；或</w:t>
            </w:r>
            <w:r>
              <w:rPr>
                <w:rStyle w:val="209"/>
                <w:rFonts w:hint="eastAsia" w:ascii="宋体" w:hAnsi="宋体" w:eastAsia="宋体" w:cs="宋体"/>
                <w:color w:val="auto"/>
                <w:szCs w:val="21"/>
                <w:highlight w:val="none"/>
                <w:lang w:val="en-US" w:eastAsia="zh-CN"/>
              </w:rPr>
              <w:t>非常简单</w:t>
            </w:r>
            <w:r>
              <w:rPr>
                <w:rStyle w:val="209"/>
                <w:rFonts w:hint="eastAsia" w:ascii="宋体" w:hAnsi="宋体" w:eastAsia="宋体" w:cs="宋体"/>
                <w:color w:val="auto"/>
                <w:szCs w:val="21"/>
                <w:highlight w:val="none"/>
                <w:lang w:eastAsia="zh-CN"/>
              </w:rPr>
              <w:t>。</w:t>
            </w:r>
          </w:p>
          <w:p w14:paraId="6E93C58D">
            <w:pPr>
              <w:spacing w:line="360" w:lineRule="exact"/>
              <w:jc w:val="left"/>
              <w:rPr>
                <w:rStyle w:val="209"/>
                <w:rFonts w:hint="eastAsia" w:ascii="宋体" w:hAnsi="宋体" w:eastAsia="宋体" w:cs="宋体"/>
                <w:color w:val="auto"/>
                <w:szCs w:val="21"/>
                <w:highlight w:val="none"/>
                <w:lang w:val="en-US" w:eastAsia="zh-CN"/>
              </w:rPr>
            </w:pPr>
            <w:r>
              <w:rPr>
                <w:rStyle w:val="209"/>
                <w:rFonts w:hint="eastAsia" w:ascii="宋体" w:hAnsi="宋体" w:eastAsia="宋体" w:cs="宋体"/>
                <w:color w:val="auto"/>
                <w:szCs w:val="21"/>
                <w:highlight w:val="none"/>
                <w:lang w:val="en-US" w:eastAsia="zh-CN"/>
              </w:rPr>
              <w:t>二档（8分）：培训计划满足招标文件要求，装机验收后现场提供对采购人的培训，使采购人的使人员，熟练掌握全部功能及基本维修。</w:t>
            </w:r>
          </w:p>
          <w:p w14:paraId="27CE4796">
            <w:pPr>
              <w:spacing w:line="360" w:lineRule="exact"/>
              <w:jc w:val="left"/>
              <w:rPr>
                <w:rStyle w:val="209"/>
                <w:rFonts w:hint="eastAsia" w:ascii="宋体" w:hAnsi="宋体" w:eastAsia="宋体" w:cs="宋体"/>
                <w:color w:val="auto"/>
                <w:szCs w:val="21"/>
                <w:highlight w:val="none"/>
                <w:lang w:val="en-US" w:eastAsia="zh-CN"/>
              </w:rPr>
            </w:pPr>
            <w:r>
              <w:rPr>
                <w:rStyle w:val="209"/>
                <w:rFonts w:hint="eastAsia" w:ascii="宋体" w:hAnsi="宋体" w:eastAsia="宋体" w:cs="宋体"/>
                <w:color w:val="auto"/>
                <w:szCs w:val="21"/>
                <w:highlight w:val="none"/>
                <w:lang w:val="en-US" w:eastAsia="zh-CN"/>
              </w:rPr>
              <w:t>三档（12分）培训计划</w:t>
            </w:r>
            <w:r>
              <w:rPr>
                <w:rStyle w:val="209"/>
                <w:rFonts w:hint="eastAsia" w:ascii="宋体" w:hAnsi="宋体" w:eastAsia="宋体" w:cs="宋体"/>
                <w:color w:val="auto"/>
                <w:szCs w:val="21"/>
                <w:highlight w:val="none"/>
              </w:rPr>
              <w:t>满足</w:t>
            </w:r>
            <w:r>
              <w:rPr>
                <w:rStyle w:val="209"/>
                <w:rFonts w:hint="eastAsia" w:ascii="宋体" w:hAnsi="宋体" w:eastAsia="宋体" w:cs="宋体"/>
                <w:color w:val="auto"/>
                <w:szCs w:val="21"/>
                <w:highlight w:val="none"/>
                <w:lang w:eastAsia="zh-CN"/>
              </w:rPr>
              <w:t>二</w:t>
            </w:r>
            <w:r>
              <w:rPr>
                <w:rStyle w:val="209"/>
                <w:rFonts w:hint="eastAsia" w:ascii="宋体" w:hAnsi="宋体" w:eastAsia="宋体" w:cs="宋体"/>
                <w:color w:val="auto"/>
                <w:szCs w:val="21"/>
                <w:highlight w:val="none"/>
              </w:rPr>
              <w:t>档的基础上，</w:t>
            </w:r>
            <w:r>
              <w:rPr>
                <w:rStyle w:val="209"/>
                <w:rFonts w:hint="eastAsia" w:ascii="宋体" w:hAnsi="宋体" w:eastAsia="宋体" w:cs="宋体"/>
                <w:color w:val="auto"/>
                <w:szCs w:val="21"/>
                <w:highlight w:val="none"/>
                <w:lang w:val="en-US" w:eastAsia="zh-CN"/>
              </w:rPr>
              <w:t>培训计划包</w:t>
            </w:r>
            <w:r>
              <w:rPr>
                <w:rStyle w:val="209"/>
                <w:rFonts w:hint="eastAsia" w:ascii="宋体" w:hAnsi="宋体" w:eastAsia="宋体" w:cs="宋体"/>
                <w:color w:val="auto"/>
                <w:szCs w:val="21"/>
                <w:highlight w:val="none"/>
                <w:lang w:eastAsia="zh-CN"/>
              </w:rPr>
              <w:t>含</w:t>
            </w:r>
            <w:r>
              <w:rPr>
                <w:rStyle w:val="209"/>
                <w:rFonts w:hint="eastAsia" w:ascii="宋体" w:hAnsi="宋体" w:eastAsia="宋体" w:cs="宋体"/>
                <w:color w:val="auto"/>
                <w:szCs w:val="21"/>
                <w:highlight w:val="none"/>
                <w:lang w:val="en-US" w:eastAsia="zh-CN"/>
              </w:rPr>
              <w:t>培训人员安排，培训内容安排，</w:t>
            </w:r>
            <w:r>
              <w:rPr>
                <w:rStyle w:val="209"/>
                <w:rFonts w:hint="eastAsia" w:ascii="宋体" w:hAnsi="宋体" w:eastAsia="宋体" w:cs="宋体"/>
                <w:color w:val="auto"/>
                <w:szCs w:val="21"/>
                <w:highlight w:val="none"/>
              </w:rPr>
              <w:t>对设备的操作过程中注意事项有指引</w:t>
            </w:r>
            <w:r>
              <w:rPr>
                <w:rStyle w:val="209"/>
                <w:rFonts w:hint="eastAsia" w:ascii="宋体" w:hAnsi="宋体" w:eastAsia="宋体" w:cs="宋体"/>
                <w:color w:val="auto"/>
                <w:szCs w:val="21"/>
                <w:highlight w:val="none"/>
                <w:lang w:eastAsia="zh-CN"/>
              </w:rPr>
              <w:t>。</w:t>
            </w:r>
            <w:r>
              <w:rPr>
                <w:rStyle w:val="209"/>
                <w:rFonts w:hint="eastAsia" w:ascii="宋体" w:hAnsi="宋体" w:eastAsia="宋体" w:cs="宋体"/>
                <w:color w:val="auto"/>
                <w:szCs w:val="21"/>
                <w:highlight w:val="none"/>
                <w:lang w:val="en-US" w:eastAsia="zh-CN"/>
              </w:rPr>
              <w:t xml:space="preserve"> </w:t>
            </w:r>
          </w:p>
          <w:p w14:paraId="3824E1EA">
            <w:pPr>
              <w:spacing w:line="360" w:lineRule="exact"/>
              <w:jc w:val="left"/>
              <w:rPr>
                <w:rStyle w:val="209"/>
                <w:rFonts w:hint="eastAsia" w:ascii="宋体" w:hAnsi="宋体" w:cs="宋体"/>
                <w:color w:val="auto"/>
                <w:szCs w:val="21"/>
                <w:highlight w:val="none"/>
              </w:rPr>
            </w:pPr>
            <w:r>
              <w:rPr>
                <w:rStyle w:val="209"/>
                <w:rFonts w:hint="eastAsia" w:ascii="宋体" w:hAnsi="宋体" w:eastAsia="宋体" w:cs="宋体"/>
                <w:color w:val="auto"/>
                <w:szCs w:val="21"/>
                <w:highlight w:val="none"/>
                <w:lang w:val="en-US" w:eastAsia="zh-CN"/>
              </w:rPr>
              <w:t>四档（16分）培训计划</w:t>
            </w:r>
            <w:r>
              <w:rPr>
                <w:rStyle w:val="209"/>
                <w:rFonts w:hint="eastAsia" w:ascii="宋体" w:hAnsi="宋体" w:eastAsia="宋体" w:cs="宋体"/>
                <w:color w:val="auto"/>
                <w:szCs w:val="21"/>
                <w:highlight w:val="none"/>
              </w:rPr>
              <w:t>满足</w:t>
            </w:r>
            <w:r>
              <w:rPr>
                <w:rStyle w:val="209"/>
                <w:rFonts w:hint="eastAsia" w:ascii="宋体" w:hAnsi="宋体" w:eastAsia="宋体" w:cs="宋体"/>
                <w:color w:val="auto"/>
                <w:szCs w:val="21"/>
                <w:highlight w:val="none"/>
                <w:lang w:eastAsia="zh-CN"/>
              </w:rPr>
              <w:t>三</w:t>
            </w:r>
            <w:r>
              <w:rPr>
                <w:rStyle w:val="209"/>
                <w:rFonts w:hint="eastAsia" w:ascii="宋体" w:hAnsi="宋体" w:eastAsia="宋体" w:cs="宋体"/>
                <w:color w:val="auto"/>
                <w:szCs w:val="21"/>
                <w:highlight w:val="none"/>
              </w:rPr>
              <w:t>档的基础上，</w:t>
            </w:r>
            <w:r>
              <w:rPr>
                <w:rStyle w:val="209"/>
                <w:rFonts w:hint="eastAsia" w:ascii="宋体" w:hAnsi="宋体" w:eastAsia="宋体" w:cs="宋体"/>
                <w:color w:val="auto"/>
                <w:szCs w:val="21"/>
                <w:highlight w:val="none"/>
                <w:lang w:val="en-US" w:eastAsia="zh-CN"/>
              </w:rPr>
              <w:t>培训计划还包</w:t>
            </w:r>
            <w:r>
              <w:rPr>
                <w:rStyle w:val="209"/>
                <w:rFonts w:hint="eastAsia" w:ascii="宋体" w:hAnsi="宋体" w:eastAsia="宋体" w:cs="宋体"/>
                <w:color w:val="auto"/>
                <w:szCs w:val="21"/>
                <w:highlight w:val="none"/>
                <w:lang w:eastAsia="zh-CN"/>
              </w:rPr>
              <w:t>含</w:t>
            </w:r>
            <w:r>
              <w:rPr>
                <w:rStyle w:val="209"/>
                <w:rFonts w:hint="eastAsia" w:ascii="宋体" w:hAnsi="宋体" w:eastAsia="宋体" w:cs="宋体"/>
                <w:color w:val="auto"/>
                <w:szCs w:val="21"/>
                <w:highlight w:val="none"/>
                <w:lang w:val="en-US" w:eastAsia="zh-CN"/>
              </w:rPr>
              <w:t>培训人员安排，培训内容安排，其中培训内容安排包</w:t>
            </w:r>
            <w:r>
              <w:rPr>
                <w:rStyle w:val="209"/>
                <w:rFonts w:hint="eastAsia" w:ascii="宋体" w:hAnsi="宋体" w:eastAsia="宋体" w:cs="宋体"/>
                <w:color w:val="auto"/>
                <w:szCs w:val="21"/>
                <w:highlight w:val="none"/>
                <w:lang w:eastAsia="zh-CN"/>
              </w:rPr>
              <w:t>含</w:t>
            </w:r>
            <w:r>
              <w:rPr>
                <w:rStyle w:val="209"/>
                <w:rFonts w:hint="eastAsia" w:ascii="宋体" w:hAnsi="宋体" w:eastAsia="宋体" w:cs="宋体"/>
                <w:color w:val="auto"/>
                <w:szCs w:val="21"/>
                <w:highlight w:val="none"/>
                <w:lang w:val="en-US" w:eastAsia="zh-CN"/>
              </w:rPr>
              <w:t>设备功能理论培训计划、操作培训计划、设备常见问题的基本维修操作培训计划、</w:t>
            </w:r>
            <w:r>
              <w:rPr>
                <w:rStyle w:val="209"/>
                <w:rFonts w:hint="eastAsia" w:ascii="宋体" w:hAnsi="宋体" w:eastAsia="宋体" w:cs="宋体"/>
                <w:color w:val="auto"/>
                <w:szCs w:val="21"/>
                <w:highlight w:val="none"/>
              </w:rPr>
              <w:t>培训效果</w:t>
            </w:r>
            <w:r>
              <w:rPr>
                <w:rStyle w:val="209"/>
                <w:rFonts w:hint="eastAsia" w:ascii="宋体" w:hAnsi="宋体" w:eastAsia="宋体" w:cs="宋体"/>
                <w:color w:val="auto"/>
                <w:szCs w:val="21"/>
                <w:highlight w:val="none"/>
                <w:lang w:val="en-US" w:eastAsia="zh-CN"/>
              </w:rPr>
              <w:t>等，培训计划</w:t>
            </w:r>
            <w:r>
              <w:rPr>
                <w:rStyle w:val="209"/>
                <w:rFonts w:hint="eastAsia" w:ascii="宋体" w:hAnsi="宋体" w:eastAsia="宋体" w:cs="宋体"/>
                <w:color w:val="auto"/>
                <w:szCs w:val="21"/>
                <w:highlight w:val="none"/>
                <w:lang w:eastAsia="zh-CN"/>
              </w:rPr>
              <w:t>各项内容具体完整。</w:t>
            </w:r>
          </w:p>
        </w:tc>
      </w:tr>
      <w:tr w14:paraId="25B2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Align w:val="center"/>
          </w:tcPr>
          <w:p w14:paraId="359D7A55">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4</w:t>
            </w:r>
            <w:r>
              <w:rPr>
                <w:rStyle w:val="209"/>
                <w:rFonts w:hint="eastAsia" w:ascii="宋体" w:hAnsi="宋体" w:cs="宋体"/>
                <w:color w:val="auto"/>
                <w:szCs w:val="21"/>
                <w:highlight w:val="none"/>
              </w:rPr>
              <w:t>.售后服务</w:t>
            </w:r>
          </w:p>
        </w:tc>
        <w:tc>
          <w:tcPr>
            <w:tcW w:w="1402" w:type="dxa"/>
            <w:vAlign w:val="center"/>
          </w:tcPr>
          <w:p w14:paraId="621906A2">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18分</w:t>
            </w:r>
          </w:p>
        </w:tc>
        <w:tc>
          <w:tcPr>
            <w:tcW w:w="7019" w:type="dxa"/>
            <w:vAlign w:val="center"/>
          </w:tcPr>
          <w:p w14:paraId="3D6EDECE">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评标委员会根据各投标人提供的售后服务承诺方案的内容（至少包括：到达故障现场时间、故障出现解决方案，定期维护、免费技术培训方案、免费保修期外维修方案、本地化售后服务措施、其它优惠方案等）的详细程度、合理可行性等进行独立评审打分，未达最低档的计0分。 </w:t>
            </w:r>
          </w:p>
          <w:p w14:paraId="62EAFE22">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一档（6分）：售后服务方案基本满足采购要求，售后服务承诺书内容的完整性、具有可行性。 </w:t>
            </w:r>
          </w:p>
          <w:p w14:paraId="515D702A">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二档（10分）：在满足一档的基础上，售后服务要求对本项目具有针对性，提供了故障处理流程、维护保障流程及组织架构，售后服务方案表述清晰，措施有效可行。 </w:t>
            </w:r>
          </w:p>
          <w:p w14:paraId="64B6BDF9">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 xml:space="preserve">三档（14分）：在满足二档的基础上，售后服务方案全面，包含响应时间、服务团队配备、故障解决方案等内容，方案表述清晰、完整，措施有效可行。 </w:t>
            </w:r>
          </w:p>
          <w:p w14:paraId="57D71A39">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四档（18分）：在满足三档的基础上，售后服务方案全面详细，响应时间、服务团队配备、良好的培训计划、故障解决方案等内容切合项目的售后服务需求，团队售后服务经验丰富，详细说明售后工作内容、阐述清楚售后服务办法及保障体系，说明售后服务工作计划，具有较完备售后服务规范和管理制度，可操作性强的。</w:t>
            </w:r>
          </w:p>
        </w:tc>
      </w:tr>
      <w:tr w14:paraId="3172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Align w:val="center"/>
          </w:tcPr>
          <w:p w14:paraId="6D82EF4A">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5</w:t>
            </w:r>
            <w:r>
              <w:rPr>
                <w:rStyle w:val="209"/>
                <w:rFonts w:hint="eastAsia" w:ascii="宋体" w:hAnsi="宋体" w:cs="宋体"/>
                <w:color w:val="auto"/>
                <w:szCs w:val="21"/>
                <w:highlight w:val="none"/>
              </w:rPr>
              <w:t>.履约能力</w:t>
            </w:r>
          </w:p>
        </w:tc>
        <w:tc>
          <w:tcPr>
            <w:tcW w:w="1402" w:type="dxa"/>
            <w:vAlign w:val="center"/>
          </w:tcPr>
          <w:p w14:paraId="2AAFCBD5">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6</w:t>
            </w:r>
            <w:r>
              <w:rPr>
                <w:rStyle w:val="209"/>
                <w:rFonts w:hint="eastAsia" w:ascii="宋体" w:hAnsi="宋体" w:cs="宋体"/>
                <w:color w:val="auto"/>
                <w:szCs w:val="21"/>
                <w:highlight w:val="none"/>
              </w:rPr>
              <w:t>分</w:t>
            </w:r>
          </w:p>
        </w:tc>
        <w:tc>
          <w:tcPr>
            <w:tcW w:w="7019" w:type="dxa"/>
            <w:vAlign w:val="center"/>
          </w:tcPr>
          <w:p w14:paraId="74B7E7D1">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投标人自2021年以来销售过同类产品（以合同书原件扫描件为准，能清晰反映合同中的同类产品型号及数量，并加盖投标人公章，否则不予计分），每份得</w:t>
            </w:r>
            <w:r>
              <w:rPr>
                <w:rStyle w:val="209"/>
                <w:rFonts w:hint="eastAsia" w:ascii="宋体" w:hAnsi="宋体" w:cs="宋体"/>
                <w:color w:val="auto"/>
                <w:szCs w:val="21"/>
                <w:highlight w:val="none"/>
                <w:lang w:val="en-US" w:eastAsia="zh-CN"/>
              </w:rPr>
              <w:t>3</w:t>
            </w:r>
            <w:r>
              <w:rPr>
                <w:rStyle w:val="209"/>
                <w:rFonts w:hint="eastAsia" w:ascii="宋体" w:hAnsi="宋体" w:cs="宋体"/>
                <w:color w:val="auto"/>
                <w:szCs w:val="21"/>
                <w:highlight w:val="none"/>
              </w:rPr>
              <w:t>分，满分</w:t>
            </w:r>
            <w:r>
              <w:rPr>
                <w:rStyle w:val="209"/>
                <w:rFonts w:hint="eastAsia" w:ascii="宋体" w:hAnsi="宋体" w:cs="宋体"/>
                <w:color w:val="auto"/>
                <w:szCs w:val="21"/>
                <w:highlight w:val="none"/>
                <w:lang w:val="en-US" w:eastAsia="zh-CN"/>
              </w:rPr>
              <w:t>6</w:t>
            </w:r>
            <w:r>
              <w:rPr>
                <w:rStyle w:val="209"/>
                <w:rFonts w:hint="eastAsia" w:ascii="宋体" w:hAnsi="宋体" w:cs="宋体"/>
                <w:color w:val="auto"/>
                <w:szCs w:val="21"/>
                <w:highlight w:val="none"/>
              </w:rPr>
              <w:t>分。</w:t>
            </w:r>
          </w:p>
        </w:tc>
      </w:tr>
      <w:tr w14:paraId="569B2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00" w:type="dxa"/>
            <w:vAlign w:val="center"/>
          </w:tcPr>
          <w:p w14:paraId="30E6C25E">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lang w:val="en-US" w:eastAsia="zh-CN"/>
              </w:rPr>
              <w:t>6</w:t>
            </w:r>
            <w:r>
              <w:rPr>
                <w:rStyle w:val="209"/>
                <w:rFonts w:hint="eastAsia" w:ascii="宋体" w:hAnsi="宋体" w:cs="宋体"/>
                <w:color w:val="auto"/>
                <w:szCs w:val="21"/>
                <w:highlight w:val="none"/>
              </w:rPr>
              <w:t>.政策功能</w:t>
            </w:r>
          </w:p>
        </w:tc>
        <w:tc>
          <w:tcPr>
            <w:tcW w:w="1402" w:type="dxa"/>
            <w:vAlign w:val="center"/>
          </w:tcPr>
          <w:p w14:paraId="5BEFC899">
            <w:pPr>
              <w:spacing w:line="360" w:lineRule="exact"/>
              <w:jc w:val="center"/>
              <w:rPr>
                <w:rStyle w:val="209"/>
                <w:rFonts w:hint="eastAsia" w:ascii="宋体" w:hAnsi="宋体" w:cs="宋体"/>
                <w:color w:val="auto"/>
                <w:szCs w:val="21"/>
                <w:highlight w:val="none"/>
              </w:rPr>
            </w:pPr>
            <w:r>
              <w:rPr>
                <w:rStyle w:val="209"/>
                <w:rFonts w:hint="eastAsia" w:ascii="宋体" w:hAnsi="宋体" w:cs="宋体"/>
                <w:color w:val="auto"/>
                <w:szCs w:val="21"/>
                <w:highlight w:val="none"/>
              </w:rPr>
              <w:t>2分</w:t>
            </w:r>
          </w:p>
        </w:tc>
        <w:tc>
          <w:tcPr>
            <w:tcW w:w="7019" w:type="dxa"/>
            <w:vAlign w:val="center"/>
          </w:tcPr>
          <w:p w14:paraId="57BF64B0">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1.投标产品列入政府采购品目清单中的优先采购产品并具有有效的节能产品认证证书的得1分（由投标人自行在投标文件中提供的政府采购品目清单和有效的节能产品认证证书复印件）。</w:t>
            </w:r>
          </w:p>
          <w:p w14:paraId="7123DC02">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2.投标产品列入政府采购品目清单中的优先采购产品并具有有效的环境标志产品认证证书的得1分（由投标人自行在投标文件中提供的政府采购品目清单和有效的环境标志产品认证证书复印件）。</w:t>
            </w:r>
          </w:p>
          <w:p w14:paraId="127C8B59">
            <w:pPr>
              <w:spacing w:line="360" w:lineRule="exact"/>
              <w:jc w:val="left"/>
              <w:rPr>
                <w:rStyle w:val="209"/>
                <w:rFonts w:hint="eastAsia" w:ascii="宋体" w:hAnsi="宋体" w:cs="宋体"/>
                <w:color w:val="auto"/>
                <w:szCs w:val="21"/>
                <w:highlight w:val="none"/>
              </w:rPr>
            </w:pPr>
            <w:r>
              <w:rPr>
                <w:rStyle w:val="209"/>
                <w:rFonts w:hint="eastAsia" w:ascii="宋体" w:hAnsi="宋体" w:cs="宋体"/>
                <w:color w:val="auto"/>
                <w:szCs w:val="21"/>
                <w:highlight w:val="none"/>
              </w:rPr>
              <w:t>注：投标人提供上述材料时必须加盖投标人CA电子签章，否则不予计分。</w:t>
            </w:r>
          </w:p>
        </w:tc>
      </w:tr>
      <w:tr w14:paraId="3CC2F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602" w:type="dxa"/>
            <w:gridSpan w:val="2"/>
            <w:vAlign w:val="center"/>
          </w:tcPr>
          <w:p w14:paraId="7F80C51E">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总得分</w:t>
            </w:r>
          </w:p>
        </w:tc>
        <w:tc>
          <w:tcPr>
            <w:tcW w:w="7019" w:type="dxa"/>
            <w:vAlign w:val="center"/>
          </w:tcPr>
          <w:p w14:paraId="027C768B">
            <w:pPr>
              <w:pStyle w:val="26"/>
              <w:spacing w:line="360" w:lineRule="exact"/>
              <w:rPr>
                <w:rFonts w:hint="default" w:hAnsi="宋体" w:eastAsia="宋体" w:cs="宋体"/>
                <w:color w:val="auto"/>
                <w:highlight w:val="none"/>
                <w:lang w:val="en-US" w:eastAsia="zh-CN"/>
              </w:rPr>
            </w:pPr>
            <w:r>
              <w:rPr>
                <w:rFonts w:hint="eastAsia" w:hAnsi="宋体" w:cs="宋体"/>
                <w:color w:val="auto"/>
                <w:highlight w:val="none"/>
              </w:rPr>
              <w:t>1+2+3+4+5</w:t>
            </w:r>
            <w:r>
              <w:rPr>
                <w:rFonts w:hint="eastAsia" w:hAnsi="宋体" w:cs="宋体"/>
                <w:color w:val="auto"/>
                <w:highlight w:val="none"/>
                <w:lang w:val="en-US" w:eastAsia="zh-CN"/>
              </w:rPr>
              <w:t>+6</w:t>
            </w:r>
          </w:p>
        </w:tc>
      </w:tr>
      <w:bookmarkEnd w:id="98"/>
    </w:tbl>
    <w:p w14:paraId="3107B6CC">
      <w:pPr>
        <w:pStyle w:val="26"/>
        <w:snapToGrid w:val="0"/>
        <w:spacing w:line="360" w:lineRule="exact"/>
        <w:ind w:firstLine="422" w:firstLineChars="200"/>
        <w:rPr>
          <w:rFonts w:hint="eastAsia" w:hAnsi="宋体" w:cs="宋体"/>
          <w:b/>
          <w:bCs/>
          <w:color w:val="auto"/>
          <w:highlight w:val="none"/>
        </w:rPr>
      </w:pPr>
      <w:r>
        <w:rPr>
          <w:rFonts w:hint="eastAsia" w:hAnsi="宋体" w:cs="宋体"/>
          <w:b/>
          <w:bCs/>
          <w:color w:val="auto"/>
          <w:highlight w:val="none"/>
        </w:rPr>
        <w:t>三、中标候选人推荐原则</w:t>
      </w:r>
    </w:p>
    <w:p w14:paraId="15AB8C9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 xml:space="preserve">评标委员会将根据得分由高到低排列次序（得分相同时，以投标报价由低到高顺序排列；得分相同且投标报价相同的，按技术分优劣顺序排列；得分、投标报价、技术分相同的，按售后服务分优劣顺序排列）并推荐综合得分前三名为中标候选人。招标采购单位应当确定评审委员会推荐排名第一的中标候选人为中标人。排名第一的中标候选人放弃中标、因不可抗力提出不能履行合同，招标采购单位可以确定排名第二的中标候选人为中标人。排名第二的中标候选人因前款规定的同样原因不能签订合同的，招标采购单位可以确定排名第三的中标候选人为中标人，其余以此类推，或重新组织采购。 </w:t>
      </w:r>
    </w:p>
    <w:p w14:paraId="13AFC5AE">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4B20C847">
      <w:pPr>
        <w:pStyle w:val="26"/>
        <w:snapToGrid w:val="0"/>
        <w:spacing w:before="120" w:after="120" w:line="320" w:lineRule="exact"/>
        <w:outlineLvl w:val="0"/>
        <w:rPr>
          <w:rFonts w:hint="eastAsia" w:hAnsi="宋体" w:cs="宋体"/>
          <w:color w:val="auto"/>
          <w:sz w:val="28"/>
          <w:szCs w:val="28"/>
          <w:highlight w:val="none"/>
        </w:rPr>
      </w:pPr>
    </w:p>
    <w:p w14:paraId="4F43D8A5">
      <w:pPr>
        <w:pStyle w:val="26"/>
        <w:snapToGrid w:val="0"/>
        <w:spacing w:line="600" w:lineRule="exact"/>
        <w:jc w:val="center"/>
        <w:outlineLvl w:val="0"/>
        <w:rPr>
          <w:rFonts w:hint="eastAsia" w:hAnsi="宋体" w:cs="宋体"/>
          <w:color w:val="auto"/>
          <w:sz w:val="36"/>
          <w:szCs w:val="36"/>
          <w:highlight w:val="none"/>
        </w:rPr>
      </w:pPr>
      <w:bookmarkStart w:id="99" w:name="_Toc14162"/>
      <w:r>
        <w:rPr>
          <w:rFonts w:hint="eastAsia" w:hAnsi="宋体" w:cs="宋体"/>
          <w:color w:val="auto"/>
          <w:sz w:val="36"/>
          <w:szCs w:val="36"/>
          <w:highlight w:val="none"/>
        </w:rPr>
        <w:t>第五章 合同主要条款格式</w:t>
      </w:r>
      <w:bookmarkEnd w:id="99"/>
    </w:p>
    <w:p w14:paraId="34FB89B6">
      <w:pPr>
        <w:spacing w:line="360" w:lineRule="auto"/>
        <w:jc w:val="center"/>
        <w:rPr>
          <w:rFonts w:hint="eastAsia" w:ascii="宋体" w:hAnsi="宋体" w:cs="宋体"/>
          <w:color w:val="auto"/>
          <w:sz w:val="24"/>
          <w:highlight w:val="none"/>
        </w:rPr>
      </w:pPr>
    </w:p>
    <w:p w14:paraId="06116B36">
      <w:pPr>
        <w:pStyle w:val="210"/>
        <w:adjustRightInd w:val="0"/>
        <w:snapToGrid w:val="0"/>
        <w:spacing w:line="800" w:lineRule="exact"/>
        <w:contextualSpacing/>
        <w:jc w:val="center"/>
        <w:rPr>
          <w:rFonts w:hint="eastAsia" w:ascii="宋体" w:hAnsi="宋体" w:cs="宋体"/>
          <w:b/>
          <w:bCs/>
          <w:color w:val="auto"/>
          <w:sz w:val="84"/>
          <w:szCs w:val="84"/>
          <w:highlight w:val="none"/>
        </w:rPr>
      </w:pPr>
    </w:p>
    <w:p w14:paraId="410A0F63">
      <w:pPr>
        <w:pStyle w:val="210"/>
        <w:adjustRightInd w:val="0"/>
        <w:snapToGrid w:val="0"/>
        <w:spacing w:line="800" w:lineRule="exact"/>
        <w:contextualSpacing/>
        <w:jc w:val="center"/>
        <w:rPr>
          <w:rFonts w:hint="eastAsia"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14:paraId="66136350">
      <w:pPr>
        <w:pStyle w:val="210"/>
        <w:adjustRightInd w:val="0"/>
        <w:snapToGrid w:val="0"/>
        <w:spacing w:line="800" w:lineRule="exact"/>
        <w:contextualSpacing/>
        <w:rPr>
          <w:rFonts w:hint="eastAsia" w:ascii="宋体" w:hAnsi="宋体" w:cs="宋体"/>
          <w:b/>
          <w:color w:val="auto"/>
          <w:sz w:val="32"/>
          <w:szCs w:val="32"/>
          <w:highlight w:val="none"/>
        </w:rPr>
      </w:pPr>
    </w:p>
    <w:p w14:paraId="4BE1087D">
      <w:pPr>
        <w:spacing w:line="400" w:lineRule="exact"/>
        <w:ind w:left="2202" w:leftChars="284" w:right="913" w:hanging="1606" w:hangingChars="500"/>
        <w:rPr>
          <w:rFonts w:hint="eastAsia" w:ascii="宋体" w:hAnsi="宋体" w:cs="宋体"/>
          <w:b/>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rPr>
        <w:t xml:space="preserve"> </w:t>
      </w:r>
    </w:p>
    <w:p w14:paraId="0D89C64C">
      <w:pPr>
        <w:spacing w:line="400" w:lineRule="exact"/>
        <w:ind w:firstLine="643" w:firstLineChars="200"/>
        <w:rPr>
          <w:rFonts w:hint="eastAsia" w:ascii="宋体" w:hAnsi="宋体" w:cs="宋体"/>
          <w:b/>
          <w:color w:val="auto"/>
          <w:sz w:val="32"/>
          <w:szCs w:val="32"/>
          <w:highlight w:val="none"/>
        </w:rPr>
      </w:pPr>
    </w:p>
    <w:p w14:paraId="75310601">
      <w:pPr>
        <w:spacing w:line="400" w:lineRule="exact"/>
        <w:ind w:right="913"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r>
        <w:rPr>
          <w:rFonts w:hint="eastAsia" w:ascii="宋体" w:hAnsi="宋体" w:cs="宋体"/>
          <w:b/>
          <w:color w:val="auto"/>
          <w:sz w:val="32"/>
          <w:szCs w:val="32"/>
          <w:highlight w:val="none"/>
        </w:rPr>
        <w:t xml:space="preserve"> </w:t>
      </w:r>
    </w:p>
    <w:p w14:paraId="6ED6C687">
      <w:pPr>
        <w:spacing w:line="400" w:lineRule="exact"/>
        <w:rPr>
          <w:rFonts w:hint="eastAsia" w:ascii="宋体" w:hAnsi="宋体" w:cs="宋体"/>
          <w:b/>
          <w:bCs/>
          <w:color w:val="auto"/>
          <w:sz w:val="32"/>
          <w:szCs w:val="32"/>
          <w:highlight w:val="none"/>
        </w:rPr>
      </w:pPr>
    </w:p>
    <w:p w14:paraId="2A378CA9">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14:paraId="4C22E536">
      <w:pPr>
        <w:spacing w:line="400" w:lineRule="exact"/>
        <w:ind w:firstLine="643" w:firstLineChars="200"/>
        <w:rPr>
          <w:rFonts w:hint="eastAsia" w:ascii="宋体" w:hAnsi="宋体" w:cs="宋体"/>
          <w:b/>
          <w:bCs/>
          <w:color w:val="auto"/>
          <w:sz w:val="32"/>
          <w:szCs w:val="32"/>
          <w:highlight w:val="none"/>
        </w:rPr>
      </w:pPr>
    </w:p>
    <w:p w14:paraId="1BDA6507">
      <w:pPr>
        <w:spacing w:line="400" w:lineRule="exact"/>
        <w:ind w:firstLine="643" w:firstLineChars="200"/>
        <w:rPr>
          <w:rFonts w:hint="eastAsia" w:ascii="宋体" w:hAnsi="宋体" w:cs="宋体"/>
          <w:b/>
          <w:bCs/>
          <w:color w:val="auto"/>
          <w:sz w:val="32"/>
          <w:szCs w:val="32"/>
          <w:highlight w:val="none"/>
        </w:rPr>
      </w:pPr>
    </w:p>
    <w:p w14:paraId="2B3F0850">
      <w:pPr>
        <w:spacing w:line="400" w:lineRule="exact"/>
        <w:ind w:firstLine="643" w:firstLineChars="200"/>
        <w:rPr>
          <w:rFonts w:hint="eastAsia" w:ascii="宋体" w:hAnsi="宋体" w:cs="宋体"/>
          <w:b/>
          <w:bCs/>
          <w:color w:val="auto"/>
          <w:sz w:val="32"/>
          <w:szCs w:val="32"/>
          <w:highlight w:val="none"/>
        </w:rPr>
      </w:pPr>
    </w:p>
    <w:p w14:paraId="770DDE97">
      <w:pPr>
        <w:spacing w:line="400" w:lineRule="exact"/>
        <w:ind w:firstLine="643" w:firstLineChars="200"/>
        <w:rPr>
          <w:rFonts w:hint="eastAsia" w:ascii="宋体" w:hAnsi="宋体" w:cs="宋体"/>
          <w:b/>
          <w:bCs/>
          <w:color w:val="auto"/>
          <w:sz w:val="32"/>
          <w:szCs w:val="32"/>
          <w:highlight w:val="none"/>
        </w:rPr>
      </w:pPr>
    </w:p>
    <w:p w14:paraId="630E11EF">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合同甲方：  </w:t>
      </w:r>
    </w:p>
    <w:p w14:paraId="60BC361F">
      <w:pPr>
        <w:spacing w:line="400" w:lineRule="exact"/>
        <w:ind w:firstLine="643" w:firstLineChars="200"/>
        <w:rPr>
          <w:rFonts w:hint="eastAsia" w:ascii="宋体" w:hAnsi="宋体" w:cs="宋体"/>
          <w:b/>
          <w:bCs/>
          <w:color w:val="auto"/>
          <w:sz w:val="32"/>
          <w:szCs w:val="32"/>
          <w:highlight w:val="none"/>
        </w:rPr>
      </w:pPr>
    </w:p>
    <w:p w14:paraId="6F705567">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14:paraId="54C52792">
      <w:pPr>
        <w:spacing w:line="400" w:lineRule="exact"/>
        <w:ind w:firstLine="643" w:firstLineChars="200"/>
        <w:rPr>
          <w:rFonts w:hint="eastAsia" w:ascii="宋体" w:hAnsi="宋体" w:cs="宋体"/>
          <w:b/>
          <w:bCs/>
          <w:color w:val="auto"/>
          <w:sz w:val="32"/>
          <w:szCs w:val="32"/>
          <w:highlight w:val="none"/>
        </w:rPr>
      </w:pPr>
    </w:p>
    <w:p w14:paraId="4EF055F2">
      <w:pPr>
        <w:spacing w:line="400" w:lineRule="exact"/>
        <w:ind w:firstLine="643" w:firstLineChars="200"/>
        <w:rPr>
          <w:rFonts w:hint="eastAsia" w:ascii="宋体" w:hAnsi="宋体" w:cs="宋体"/>
          <w:b/>
          <w:bCs/>
          <w:color w:val="auto"/>
          <w:sz w:val="32"/>
          <w:szCs w:val="32"/>
          <w:highlight w:val="none"/>
        </w:rPr>
      </w:pPr>
    </w:p>
    <w:p w14:paraId="5F77BC01">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合同签订时间：2026年  月  日</w:t>
      </w:r>
    </w:p>
    <w:p w14:paraId="7ACF3870">
      <w:pPr>
        <w:pStyle w:val="210"/>
        <w:adjustRightInd w:val="0"/>
        <w:snapToGrid w:val="0"/>
        <w:spacing w:line="800" w:lineRule="exact"/>
        <w:contextualSpacing/>
        <w:rPr>
          <w:rFonts w:hint="eastAsia" w:ascii="宋体" w:hAnsi="宋体" w:cs="宋体"/>
          <w:b/>
          <w:bCs/>
          <w:color w:val="auto"/>
          <w:sz w:val="32"/>
          <w:szCs w:val="32"/>
          <w:highlight w:val="none"/>
          <w:u w:val="single"/>
        </w:rPr>
      </w:pPr>
    </w:p>
    <w:p w14:paraId="64F771D5">
      <w:pPr>
        <w:pStyle w:val="210"/>
        <w:adjustRightInd w:val="0"/>
        <w:snapToGrid w:val="0"/>
        <w:spacing w:line="800" w:lineRule="exact"/>
        <w:contextualSpacing/>
        <w:rPr>
          <w:rFonts w:hint="eastAsia" w:ascii="宋体" w:hAnsi="宋体" w:cs="宋体"/>
          <w:b/>
          <w:bCs/>
          <w:color w:val="auto"/>
          <w:sz w:val="32"/>
          <w:szCs w:val="32"/>
          <w:highlight w:val="none"/>
          <w:u w:val="single"/>
        </w:rPr>
      </w:pPr>
    </w:p>
    <w:p w14:paraId="6BBC4380">
      <w:pPr>
        <w:pStyle w:val="210"/>
        <w:adjustRightInd w:val="0"/>
        <w:snapToGrid w:val="0"/>
        <w:spacing w:line="800" w:lineRule="exact"/>
        <w:contextualSpacing/>
        <w:rPr>
          <w:rFonts w:hint="eastAsia" w:ascii="宋体" w:hAnsi="宋体" w:cs="宋体"/>
          <w:b/>
          <w:bCs/>
          <w:color w:val="auto"/>
          <w:sz w:val="28"/>
          <w:szCs w:val="28"/>
          <w:highlight w:val="none"/>
          <w:u w:val="single"/>
        </w:rPr>
      </w:pPr>
    </w:p>
    <w:p w14:paraId="5126DB0A">
      <w:pPr>
        <w:pStyle w:val="2"/>
        <w:spacing w:line="360" w:lineRule="exact"/>
        <w:rPr>
          <w:rFonts w:hint="eastAsia" w:ascii="宋体" w:hAnsi="宋体" w:cs="宋体"/>
          <w:color w:val="auto"/>
          <w:sz w:val="28"/>
          <w:szCs w:val="28"/>
          <w:highlight w:val="none"/>
        </w:rPr>
      </w:pPr>
    </w:p>
    <w:p w14:paraId="5DB1BC1B">
      <w:pPr>
        <w:rPr>
          <w:rFonts w:hint="eastAsia" w:ascii="宋体" w:hAnsi="宋体" w:cs="宋体"/>
          <w:color w:val="auto"/>
          <w:sz w:val="28"/>
          <w:szCs w:val="28"/>
          <w:highlight w:val="none"/>
        </w:rPr>
      </w:pPr>
    </w:p>
    <w:p w14:paraId="2D2B4B90">
      <w:pPr>
        <w:rPr>
          <w:rFonts w:hint="eastAsia" w:ascii="宋体" w:hAnsi="宋体" w:cs="宋体"/>
          <w:color w:val="auto"/>
          <w:sz w:val="28"/>
          <w:szCs w:val="28"/>
          <w:highlight w:val="none"/>
        </w:rPr>
      </w:pPr>
    </w:p>
    <w:p w14:paraId="361C93E4">
      <w:pPr>
        <w:rPr>
          <w:rFonts w:hint="eastAsia" w:ascii="宋体" w:hAnsi="宋体" w:cs="宋体"/>
          <w:color w:val="auto"/>
          <w:sz w:val="28"/>
          <w:szCs w:val="28"/>
          <w:highlight w:val="none"/>
        </w:rPr>
      </w:pPr>
    </w:p>
    <w:p w14:paraId="2F9ACF2D">
      <w:pPr>
        <w:pStyle w:val="2"/>
        <w:spacing w:line="3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政府采购合同（基本条款）</w:t>
      </w:r>
    </w:p>
    <w:p w14:paraId="447C295C">
      <w:pPr>
        <w:spacing w:line="360" w:lineRule="exact"/>
        <w:rPr>
          <w:rFonts w:hint="eastAsia" w:ascii="宋体" w:hAnsi="宋体" w:cs="宋体"/>
          <w:color w:val="auto"/>
          <w:szCs w:val="21"/>
          <w:highlight w:val="none"/>
        </w:rPr>
      </w:pPr>
      <w:bookmarkStart w:id="100" w:name="_Toc99768080"/>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采购计划号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EE4BCE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EBC340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签订地点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3D8ED08">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根据《中华人民共和国政府采购法》、《中华人民共和国民法典》等法律、法规规定，按照招标文件规定条款和成交供应商投标文件及其承诺，甲乙双方签订本合同。</w:t>
      </w:r>
    </w:p>
    <w:p w14:paraId="01102813">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w:t>
      </w:r>
      <w:r>
        <w:rPr>
          <w:rFonts w:hint="eastAsia" w:hAnsi="宋体" w:cs="宋体"/>
          <w:color w:val="auto"/>
          <w:spacing w:val="-73"/>
          <w:szCs w:val="21"/>
          <w:highlight w:val="none"/>
        </w:rPr>
        <w:t xml:space="preserve"> </w:t>
      </w:r>
      <w:r>
        <w:rPr>
          <w:rFonts w:hint="eastAsia" w:hAnsi="宋体" w:cs="宋体"/>
          <w:b/>
          <w:bCs/>
          <w:color w:val="auto"/>
          <w:spacing w:val="14"/>
          <w:szCs w:val="21"/>
          <w:highlight w:val="none"/>
        </w:rPr>
        <w:t>一</w:t>
      </w:r>
      <w:r>
        <w:rPr>
          <w:rFonts w:hint="eastAsia" w:hAnsi="宋体" w:cs="宋体"/>
          <w:color w:val="auto"/>
          <w:spacing w:val="-79"/>
          <w:szCs w:val="21"/>
          <w:highlight w:val="none"/>
        </w:rPr>
        <w:t xml:space="preserve"> </w:t>
      </w:r>
      <w:r>
        <w:rPr>
          <w:rFonts w:hint="eastAsia" w:hAnsi="宋体" w:cs="宋体"/>
          <w:b/>
          <w:bCs/>
          <w:color w:val="auto"/>
          <w:spacing w:val="14"/>
          <w:szCs w:val="21"/>
          <w:highlight w:val="none"/>
        </w:rPr>
        <w:t>条</w:t>
      </w:r>
      <w:r>
        <w:rPr>
          <w:rFonts w:hint="eastAsia" w:hAnsi="宋体" w:cs="宋体"/>
          <w:color w:val="auto"/>
          <w:spacing w:val="23"/>
          <w:szCs w:val="21"/>
          <w:highlight w:val="none"/>
        </w:rPr>
        <w:t xml:space="preserve"> </w:t>
      </w:r>
      <w:r>
        <w:rPr>
          <w:rFonts w:hint="eastAsia" w:hAnsi="宋体" w:cs="宋体"/>
          <w:b/>
          <w:bCs/>
          <w:color w:val="auto"/>
          <w:spacing w:val="14"/>
          <w:szCs w:val="21"/>
          <w:highlight w:val="none"/>
        </w:rPr>
        <w:t>合同标的</w:t>
      </w:r>
    </w:p>
    <w:p w14:paraId="2628986C">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1.供货一览表</w:t>
      </w:r>
    </w:p>
    <w:tbl>
      <w:tblPr>
        <w:tblStyle w:val="201"/>
        <w:tblW w:w="91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1241"/>
        <w:gridCol w:w="996"/>
        <w:gridCol w:w="989"/>
        <w:gridCol w:w="979"/>
        <w:gridCol w:w="888"/>
        <w:gridCol w:w="968"/>
        <w:gridCol w:w="1104"/>
        <w:gridCol w:w="1153"/>
      </w:tblGrid>
      <w:tr w14:paraId="0F59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786" w:type="dxa"/>
            <w:vAlign w:val="center"/>
          </w:tcPr>
          <w:p w14:paraId="671E339A">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序号</w:t>
            </w:r>
          </w:p>
        </w:tc>
        <w:tc>
          <w:tcPr>
            <w:tcW w:w="1241" w:type="dxa"/>
            <w:vAlign w:val="center"/>
          </w:tcPr>
          <w:p w14:paraId="4A2127EA">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标的名称</w:t>
            </w:r>
          </w:p>
        </w:tc>
        <w:tc>
          <w:tcPr>
            <w:tcW w:w="996" w:type="dxa"/>
            <w:vAlign w:val="center"/>
          </w:tcPr>
          <w:p w14:paraId="3352690A">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商标品牌</w:t>
            </w:r>
          </w:p>
        </w:tc>
        <w:tc>
          <w:tcPr>
            <w:tcW w:w="989" w:type="dxa"/>
            <w:vAlign w:val="center"/>
          </w:tcPr>
          <w:p w14:paraId="7AF13DE6">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型号参数</w:t>
            </w:r>
          </w:p>
        </w:tc>
        <w:tc>
          <w:tcPr>
            <w:tcW w:w="979" w:type="dxa"/>
            <w:vAlign w:val="center"/>
          </w:tcPr>
          <w:p w14:paraId="05E44A06">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生产厂家</w:t>
            </w:r>
          </w:p>
        </w:tc>
        <w:tc>
          <w:tcPr>
            <w:tcW w:w="888" w:type="dxa"/>
            <w:vAlign w:val="center"/>
          </w:tcPr>
          <w:p w14:paraId="676A5C6F">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数量</w:t>
            </w:r>
          </w:p>
        </w:tc>
        <w:tc>
          <w:tcPr>
            <w:tcW w:w="968" w:type="dxa"/>
            <w:vAlign w:val="center"/>
          </w:tcPr>
          <w:p w14:paraId="3EA7758F">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单位</w:t>
            </w:r>
          </w:p>
        </w:tc>
        <w:tc>
          <w:tcPr>
            <w:tcW w:w="1104" w:type="dxa"/>
            <w:vAlign w:val="center"/>
          </w:tcPr>
          <w:p w14:paraId="20754CF6">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单价 (元)</w:t>
            </w:r>
          </w:p>
        </w:tc>
        <w:tc>
          <w:tcPr>
            <w:tcW w:w="1153" w:type="dxa"/>
            <w:vAlign w:val="center"/>
          </w:tcPr>
          <w:p w14:paraId="6D25205F">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金额 (元)</w:t>
            </w:r>
          </w:p>
        </w:tc>
      </w:tr>
      <w:tr w14:paraId="243A7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86" w:type="dxa"/>
            <w:vAlign w:val="center"/>
          </w:tcPr>
          <w:p w14:paraId="2E2B7F35">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1</w:t>
            </w:r>
          </w:p>
        </w:tc>
        <w:tc>
          <w:tcPr>
            <w:tcW w:w="1241" w:type="dxa"/>
            <w:vAlign w:val="center"/>
          </w:tcPr>
          <w:p w14:paraId="0C61DFCE">
            <w:pPr>
              <w:spacing w:line="360" w:lineRule="exact"/>
              <w:jc w:val="center"/>
              <w:rPr>
                <w:rFonts w:hint="eastAsia" w:ascii="宋体" w:hAnsi="宋体" w:cs="宋体"/>
                <w:color w:val="auto"/>
                <w:szCs w:val="21"/>
                <w:highlight w:val="none"/>
                <w:lang w:eastAsia="en-US"/>
              </w:rPr>
            </w:pPr>
          </w:p>
        </w:tc>
        <w:tc>
          <w:tcPr>
            <w:tcW w:w="996" w:type="dxa"/>
            <w:vAlign w:val="center"/>
          </w:tcPr>
          <w:p w14:paraId="5A4C1CF4">
            <w:pPr>
              <w:spacing w:line="360" w:lineRule="exact"/>
              <w:jc w:val="center"/>
              <w:rPr>
                <w:rFonts w:hint="eastAsia" w:ascii="宋体" w:hAnsi="宋体" w:cs="宋体"/>
                <w:color w:val="auto"/>
                <w:szCs w:val="21"/>
                <w:highlight w:val="none"/>
                <w:lang w:eastAsia="en-US"/>
              </w:rPr>
            </w:pPr>
          </w:p>
        </w:tc>
        <w:tc>
          <w:tcPr>
            <w:tcW w:w="989" w:type="dxa"/>
            <w:vAlign w:val="center"/>
          </w:tcPr>
          <w:p w14:paraId="21B22F17">
            <w:pPr>
              <w:spacing w:line="360" w:lineRule="exact"/>
              <w:jc w:val="center"/>
              <w:rPr>
                <w:rFonts w:hint="eastAsia" w:ascii="宋体" w:hAnsi="宋体" w:cs="宋体"/>
                <w:color w:val="auto"/>
                <w:szCs w:val="21"/>
                <w:highlight w:val="none"/>
                <w:lang w:eastAsia="en-US"/>
              </w:rPr>
            </w:pPr>
          </w:p>
        </w:tc>
        <w:tc>
          <w:tcPr>
            <w:tcW w:w="979" w:type="dxa"/>
            <w:vAlign w:val="center"/>
          </w:tcPr>
          <w:p w14:paraId="238D6039">
            <w:pPr>
              <w:spacing w:line="360" w:lineRule="exact"/>
              <w:jc w:val="center"/>
              <w:rPr>
                <w:rFonts w:hint="eastAsia" w:ascii="宋体" w:hAnsi="宋体" w:cs="宋体"/>
                <w:color w:val="auto"/>
                <w:szCs w:val="21"/>
                <w:highlight w:val="none"/>
                <w:lang w:eastAsia="en-US"/>
              </w:rPr>
            </w:pPr>
          </w:p>
        </w:tc>
        <w:tc>
          <w:tcPr>
            <w:tcW w:w="888" w:type="dxa"/>
            <w:vAlign w:val="center"/>
          </w:tcPr>
          <w:p w14:paraId="6E2C9704">
            <w:pPr>
              <w:spacing w:line="360" w:lineRule="exact"/>
              <w:jc w:val="center"/>
              <w:rPr>
                <w:rFonts w:hint="eastAsia" w:ascii="宋体" w:hAnsi="宋体" w:cs="宋体"/>
                <w:color w:val="auto"/>
                <w:szCs w:val="21"/>
                <w:highlight w:val="none"/>
                <w:lang w:eastAsia="en-US"/>
              </w:rPr>
            </w:pPr>
          </w:p>
        </w:tc>
        <w:tc>
          <w:tcPr>
            <w:tcW w:w="968" w:type="dxa"/>
            <w:vAlign w:val="center"/>
          </w:tcPr>
          <w:p w14:paraId="674401AF">
            <w:pPr>
              <w:spacing w:line="360" w:lineRule="exact"/>
              <w:jc w:val="center"/>
              <w:rPr>
                <w:rFonts w:hint="eastAsia" w:ascii="宋体" w:hAnsi="宋体" w:cs="宋体"/>
                <w:color w:val="auto"/>
                <w:szCs w:val="21"/>
                <w:highlight w:val="none"/>
                <w:lang w:eastAsia="en-US"/>
              </w:rPr>
            </w:pPr>
          </w:p>
        </w:tc>
        <w:tc>
          <w:tcPr>
            <w:tcW w:w="1104" w:type="dxa"/>
            <w:vAlign w:val="center"/>
          </w:tcPr>
          <w:p w14:paraId="61017E64">
            <w:pPr>
              <w:spacing w:line="360" w:lineRule="exact"/>
              <w:jc w:val="center"/>
              <w:rPr>
                <w:rFonts w:hint="eastAsia" w:ascii="宋体" w:hAnsi="宋体" w:cs="宋体"/>
                <w:color w:val="auto"/>
                <w:szCs w:val="21"/>
                <w:highlight w:val="none"/>
                <w:lang w:eastAsia="en-US"/>
              </w:rPr>
            </w:pPr>
          </w:p>
        </w:tc>
        <w:tc>
          <w:tcPr>
            <w:tcW w:w="1153" w:type="dxa"/>
            <w:vAlign w:val="center"/>
          </w:tcPr>
          <w:p w14:paraId="1685B34A">
            <w:pPr>
              <w:spacing w:line="360" w:lineRule="exact"/>
              <w:jc w:val="center"/>
              <w:rPr>
                <w:rFonts w:hint="eastAsia" w:ascii="宋体" w:hAnsi="宋体" w:cs="宋体"/>
                <w:color w:val="auto"/>
                <w:szCs w:val="21"/>
                <w:highlight w:val="none"/>
                <w:lang w:eastAsia="en-US"/>
              </w:rPr>
            </w:pPr>
          </w:p>
        </w:tc>
      </w:tr>
      <w:tr w14:paraId="402B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786" w:type="dxa"/>
            <w:vAlign w:val="center"/>
          </w:tcPr>
          <w:p w14:paraId="55AC7378">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2</w:t>
            </w:r>
          </w:p>
        </w:tc>
        <w:tc>
          <w:tcPr>
            <w:tcW w:w="1241" w:type="dxa"/>
            <w:vAlign w:val="center"/>
          </w:tcPr>
          <w:p w14:paraId="2EDB08DE">
            <w:pPr>
              <w:spacing w:line="360" w:lineRule="exact"/>
              <w:jc w:val="center"/>
              <w:rPr>
                <w:rFonts w:hint="eastAsia" w:ascii="宋体" w:hAnsi="宋体" w:cs="宋体"/>
                <w:color w:val="auto"/>
                <w:szCs w:val="21"/>
                <w:highlight w:val="none"/>
                <w:lang w:eastAsia="en-US"/>
              </w:rPr>
            </w:pPr>
          </w:p>
        </w:tc>
        <w:tc>
          <w:tcPr>
            <w:tcW w:w="996" w:type="dxa"/>
            <w:vAlign w:val="center"/>
          </w:tcPr>
          <w:p w14:paraId="7FCF2913">
            <w:pPr>
              <w:spacing w:line="360" w:lineRule="exact"/>
              <w:jc w:val="center"/>
              <w:rPr>
                <w:rFonts w:hint="eastAsia" w:ascii="宋体" w:hAnsi="宋体" w:cs="宋体"/>
                <w:color w:val="auto"/>
                <w:szCs w:val="21"/>
                <w:highlight w:val="none"/>
                <w:lang w:eastAsia="en-US"/>
              </w:rPr>
            </w:pPr>
          </w:p>
        </w:tc>
        <w:tc>
          <w:tcPr>
            <w:tcW w:w="989" w:type="dxa"/>
            <w:vAlign w:val="center"/>
          </w:tcPr>
          <w:p w14:paraId="6CDDAF29">
            <w:pPr>
              <w:spacing w:line="360" w:lineRule="exact"/>
              <w:jc w:val="center"/>
              <w:rPr>
                <w:rFonts w:hint="eastAsia" w:ascii="宋体" w:hAnsi="宋体" w:cs="宋体"/>
                <w:color w:val="auto"/>
                <w:szCs w:val="21"/>
                <w:highlight w:val="none"/>
                <w:lang w:eastAsia="en-US"/>
              </w:rPr>
            </w:pPr>
          </w:p>
        </w:tc>
        <w:tc>
          <w:tcPr>
            <w:tcW w:w="979" w:type="dxa"/>
            <w:vAlign w:val="center"/>
          </w:tcPr>
          <w:p w14:paraId="5BECE7B0">
            <w:pPr>
              <w:spacing w:line="360" w:lineRule="exact"/>
              <w:jc w:val="center"/>
              <w:rPr>
                <w:rFonts w:hint="eastAsia" w:ascii="宋体" w:hAnsi="宋体" w:cs="宋体"/>
                <w:color w:val="auto"/>
                <w:szCs w:val="21"/>
                <w:highlight w:val="none"/>
                <w:lang w:eastAsia="en-US"/>
              </w:rPr>
            </w:pPr>
          </w:p>
        </w:tc>
        <w:tc>
          <w:tcPr>
            <w:tcW w:w="888" w:type="dxa"/>
            <w:vAlign w:val="center"/>
          </w:tcPr>
          <w:p w14:paraId="14C18ACD">
            <w:pPr>
              <w:spacing w:line="360" w:lineRule="exact"/>
              <w:jc w:val="center"/>
              <w:rPr>
                <w:rFonts w:hint="eastAsia" w:ascii="宋体" w:hAnsi="宋体" w:cs="宋体"/>
                <w:color w:val="auto"/>
                <w:szCs w:val="21"/>
                <w:highlight w:val="none"/>
                <w:lang w:eastAsia="en-US"/>
              </w:rPr>
            </w:pPr>
          </w:p>
        </w:tc>
        <w:tc>
          <w:tcPr>
            <w:tcW w:w="968" w:type="dxa"/>
            <w:vAlign w:val="center"/>
          </w:tcPr>
          <w:p w14:paraId="236CEED4">
            <w:pPr>
              <w:spacing w:line="360" w:lineRule="exact"/>
              <w:jc w:val="center"/>
              <w:rPr>
                <w:rFonts w:hint="eastAsia" w:ascii="宋体" w:hAnsi="宋体" w:cs="宋体"/>
                <w:color w:val="auto"/>
                <w:szCs w:val="21"/>
                <w:highlight w:val="none"/>
                <w:lang w:eastAsia="en-US"/>
              </w:rPr>
            </w:pPr>
          </w:p>
        </w:tc>
        <w:tc>
          <w:tcPr>
            <w:tcW w:w="1104" w:type="dxa"/>
            <w:vAlign w:val="center"/>
          </w:tcPr>
          <w:p w14:paraId="09815A44">
            <w:pPr>
              <w:spacing w:line="360" w:lineRule="exact"/>
              <w:jc w:val="center"/>
              <w:rPr>
                <w:rFonts w:hint="eastAsia" w:ascii="宋体" w:hAnsi="宋体" w:cs="宋体"/>
                <w:color w:val="auto"/>
                <w:szCs w:val="21"/>
                <w:highlight w:val="none"/>
                <w:lang w:eastAsia="en-US"/>
              </w:rPr>
            </w:pPr>
          </w:p>
        </w:tc>
        <w:tc>
          <w:tcPr>
            <w:tcW w:w="1153" w:type="dxa"/>
            <w:vAlign w:val="center"/>
          </w:tcPr>
          <w:p w14:paraId="3C663050">
            <w:pPr>
              <w:spacing w:line="360" w:lineRule="exact"/>
              <w:jc w:val="center"/>
              <w:rPr>
                <w:rFonts w:hint="eastAsia" w:ascii="宋体" w:hAnsi="宋体" w:cs="宋体"/>
                <w:color w:val="auto"/>
                <w:szCs w:val="21"/>
                <w:highlight w:val="none"/>
                <w:lang w:eastAsia="en-US"/>
              </w:rPr>
            </w:pPr>
          </w:p>
        </w:tc>
      </w:tr>
      <w:tr w14:paraId="1936B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786" w:type="dxa"/>
            <w:vAlign w:val="center"/>
          </w:tcPr>
          <w:p w14:paraId="0A4A8322">
            <w:pPr>
              <w:pStyle w:val="20"/>
              <w:spacing w:after="0" w:line="360" w:lineRule="exact"/>
              <w:jc w:val="center"/>
              <w:rPr>
                <w:rFonts w:hint="eastAsia" w:ascii="Calibri" w:hAnsi="宋体" w:cs="宋体"/>
                <w:color w:val="auto"/>
                <w:szCs w:val="21"/>
                <w:highlight w:val="none"/>
                <w:lang w:eastAsia="en-US"/>
              </w:rPr>
            </w:pPr>
            <w:r>
              <w:rPr>
                <w:rFonts w:hint="eastAsia" w:ascii="Calibri" w:hAnsi="宋体" w:cs="宋体"/>
                <w:color w:val="auto"/>
                <w:szCs w:val="21"/>
                <w:highlight w:val="none"/>
                <w:lang w:eastAsia="en-US"/>
              </w:rPr>
              <w:t>…</w:t>
            </w:r>
          </w:p>
        </w:tc>
        <w:tc>
          <w:tcPr>
            <w:tcW w:w="1241" w:type="dxa"/>
            <w:vAlign w:val="center"/>
          </w:tcPr>
          <w:p w14:paraId="0D268BF5">
            <w:pPr>
              <w:spacing w:line="360" w:lineRule="exact"/>
              <w:jc w:val="center"/>
              <w:rPr>
                <w:rFonts w:hint="eastAsia" w:ascii="宋体" w:hAnsi="宋体" w:cs="宋体"/>
                <w:color w:val="auto"/>
                <w:szCs w:val="21"/>
                <w:highlight w:val="none"/>
                <w:lang w:eastAsia="en-US"/>
              </w:rPr>
            </w:pPr>
          </w:p>
        </w:tc>
        <w:tc>
          <w:tcPr>
            <w:tcW w:w="996" w:type="dxa"/>
            <w:vAlign w:val="center"/>
          </w:tcPr>
          <w:p w14:paraId="673A70F7">
            <w:pPr>
              <w:spacing w:line="360" w:lineRule="exact"/>
              <w:jc w:val="center"/>
              <w:rPr>
                <w:rFonts w:hint="eastAsia" w:ascii="宋体" w:hAnsi="宋体" w:cs="宋体"/>
                <w:color w:val="auto"/>
                <w:szCs w:val="21"/>
                <w:highlight w:val="none"/>
                <w:lang w:eastAsia="en-US"/>
              </w:rPr>
            </w:pPr>
          </w:p>
        </w:tc>
        <w:tc>
          <w:tcPr>
            <w:tcW w:w="989" w:type="dxa"/>
            <w:vAlign w:val="center"/>
          </w:tcPr>
          <w:p w14:paraId="1642F5AB">
            <w:pPr>
              <w:spacing w:line="360" w:lineRule="exact"/>
              <w:jc w:val="center"/>
              <w:rPr>
                <w:rFonts w:hint="eastAsia" w:ascii="宋体" w:hAnsi="宋体" w:cs="宋体"/>
                <w:color w:val="auto"/>
                <w:szCs w:val="21"/>
                <w:highlight w:val="none"/>
                <w:lang w:eastAsia="en-US"/>
              </w:rPr>
            </w:pPr>
          </w:p>
        </w:tc>
        <w:tc>
          <w:tcPr>
            <w:tcW w:w="979" w:type="dxa"/>
            <w:vAlign w:val="center"/>
          </w:tcPr>
          <w:p w14:paraId="1CBBC90A">
            <w:pPr>
              <w:spacing w:line="360" w:lineRule="exact"/>
              <w:jc w:val="center"/>
              <w:rPr>
                <w:rFonts w:hint="eastAsia" w:ascii="宋体" w:hAnsi="宋体" w:cs="宋体"/>
                <w:color w:val="auto"/>
                <w:szCs w:val="21"/>
                <w:highlight w:val="none"/>
                <w:lang w:eastAsia="en-US"/>
              </w:rPr>
            </w:pPr>
          </w:p>
        </w:tc>
        <w:tc>
          <w:tcPr>
            <w:tcW w:w="888" w:type="dxa"/>
            <w:vAlign w:val="center"/>
          </w:tcPr>
          <w:p w14:paraId="1F2E9672">
            <w:pPr>
              <w:spacing w:line="360" w:lineRule="exact"/>
              <w:jc w:val="center"/>
              <w:rPr>
                <w:rFonts w:hint="eastAsia" w:ascii="宋体" w:hAnsi="宋体" w:cs="宋体"/>
                <w:color w:val="auto"/>
                <w:szCs w:val="21"/>
                <w:highlight w:val="none"/>
                <w:lang w:eastAsia="en-US"/>
              </w:rPr>
            </w:pPr>
          </w:p>
        </w:tc>
        <w:tc>
          <w:tcPr>
            <w:tcW w:w="968" w:type="dxa"/>
            <w:vAlign w:val="center"/>
          </w:tcPr>
          <w:p w14:paraId="734693AA">
            <w:pPr>
              <w:spacing w:line="360" w:lineRule="exact"/>
              <w:jc w:val="center"/>
              <w:rPr>
                <w:rFonts w:hint="eastAsia" w:ascii="宋体" w:hAnsi="宋体" w:cs="宋体"/>
                <w:color w:val="auto"/>
                <w:szCs w:val="21"/>
                <w:highlight w:val="none"/>
                <w:lang w:eastAsia="en-US"/>
              </w:rPr>
            </w:pPr>
          </w:p>
        </w:tc>
        <w:tc>
          <w:tcPr>
            <w:tcW w:w="1104" w:type="dxa"/>
            <w:vAlign w:val="center"/>
          </w:tcPr>
          <w:p w14:paraId="1679429A">
            <w:pPr>
              <w:spacing w:line="360" w:lineRule="exact"/>
              <w:jc w:val="center"/>
              <w:rPr>
                <w:rFonts w:hint="eastAsia" w:ascii="宋体" w:hAnsi="宋体" w:cs="宋体"/>
                <w:color w:val="auto"/>
                <w:szCs w:val="21"/>
                <w:highlight w:val="none"/>
                <w:lang w:eastAsia="en-US"/>
              </w:rPr>
            </w:pPr>
          </w:p>
        </w:tc>
        <w:tc>
          <w:tcPr>
            <w:tcW w:w="1153" w:type="dxa"/>
            <w:vAlign w:val="center"/>
          </w:tcPr>
          <w:p w14:paraId="11243AD6">
            <w:pPr>
              <w:spacing w:line="360" w:lineRule="exact"/>
              <w:jc w:val="center"/>
              <w:rPr>
                <w:rFonts w:hint="eastAsia" w:ascii="宋体" w:hAnsi="宋体" w:cs="宋体"/>
                <w:color w:val="auto"/>
                <w:szCs w:val="21"/>
                <w:highlight w:val="none"/>
                <w:lang w:eastAsia="en-US"/>
              </w:rPr>
            </w:pPr>
          </w:p>
        </w:tc>
      </w:tr>
      <w:tr w14:paraId="25620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104" w:type="dxa"/>
            <w:gridSpan w:val="9"/>
            <w:vAlign w:val="center"/>
          </w:tcPr>
          <w:p w14:paraId="44AEA663">
            <w:pPr>
              <w:pStyle w:val="20"/>
              <w:spacing w:after="0" w:line="360" w:lineRule="exact"/>
              <w:rPr>
                <w:rFonts w:hint="eastAsia" w:ascii="Calibri" w:hAnsi="宋体" w:cs="宋体"/>
                <w:color w:val="auto"/>
                <w:szCs w:val="21"/>
                <w:highlight w:val="none"/>
                <w:u w:val="single"/>
                <w:lang w:eastAsia="en-US"/>
              </w:rPr>
            </w:pPr>
            <w:r>
              <w:rPr>
                <w:rFonts w:hint="eastAsia" w:ascii="Calibri" w:hAnsi="宋体" w:cs="宋体"/>
                <w:color w:val="auto"/>
                <w:szCs w:val="21"/>
                <w:highlight w:val="none"/>
                <w:lang w:eastAsia="en-US"/>
              </w:rPr>
              <w:t>人民币合计金额(大写)</w:t>
            </w:r>
            <w:r>
              <w:rPr>
                <w:rFonts w:hint="eastAsia" w:ascii="Calibri" w:hAnsi="宋体" w:cs="宋体"/>
                <w:color w:val="auto"/>
                <w:szCs w:val="21"/>
                <w:highlight w:val="none"/>
                <w:u w:val="single"/>
                <w:lang w:eastAsia="en-US"/>
              </w:rPr>
              <w:t xml:space="preserve">               </w:t>
            </w:r>
            <w:r>
              <w:rPr>
                <w:rFonts w:hint="eastAsia" w:ascii="Calibri" w:hAnsi="宋体" w:cs="宋体"/>
                <w:color w:val="auto"/>
                <w:szCs w:val="21"/>
                <w:highlight w:val="none"/>
                <w:lang w:eastAsia="en-US"/>
              </w:rPr>
              <w:t>(小写)</w:t>
            </w:r>
            <w:r>
              <w:rPr>
                <w:rFonts w:hint="eastAsia" w:ascii="Calibri" w:hAnsi="宋体" w:cs="宋体"/>
                <w:color w:val="auto"/>
                <w:szCs w:val="21"/>
                <w:highlight w:val="none"/>
                <w:u w:val="single"/>
                <w:lang w:eastAsia="en-US"/>
              </w:rPr>
              <w:t xml:space="preserve">                    </w:t>
            </w:r>
          </w:p>
        </w:tc>
      </w:tr>
    </w:tbl>
    <w:p w14:paraId="316C908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w:t>
      </w:r>
      <w:r>
        <w:rPr>
          <w:rFonts w:hint="eastAsia" w:ascii="宋体" w:hAnsi="宋体" w:cs="宋体"/>
          <w:color w:val="auto"/>
          <w:kern w:val="0"/>
          <w:szCs w:val="21"/>
          <w:highlight w:val="none"/>
        </w:rPr>
        <w:t>货款、标准附件、备品备件、专用工具、包装、运输、装卸、保险、税金、货到就位以及安装、安装所需辅材、调试、检验、验收等所需的一切使本项目完成验收的费用及供货商对业主承诺技术培训、售前、售后质量保证等相关费用等在内的一切可能发生的费用</w:t>
      </w:r>
      <w:r>
        <w:rPr>
          <w:rFonts w:hint="eastAsia" w:ascii="宋体" w:hAnsi="宋体" w:cs="宋体"/>
          <w:color w:val="auto"/>
          <w:szCs w:val="21"/>
          <w:highlight w:val="none"/>
        </w:rPr>
        <w:t>。如谈判文件、 响应文件对其另有规定的，从其规定。</w:t>
      </w:r>
    </w:p>
    <w:p w14:paraId="4BB5F26E">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第二条 质量保证</w:t>
      </w:r>
    </w:p>
    <w:p w14:paraId="0ADFAAC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1.乙方所提供的货物型号、技术规格、技术参数等质量必须与谈判文件、响应文件和承诺相一致。乙方提供的节能和环保产品必须是列入政府采购清单的产品。</w:t>
      </w:r>
    </w:p>
    <w:p w14:paraId="2C5EB926">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2.乙方所提供的货物必须是全新、未经使用的原装产品，且在 正常安装、使用和保养条件下，其使用寿命期内各项指标均达到质量要求。</w:t>
      </w:r>
    </w:p>
    <w:p w14:paraId="643FBF35">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第三条 权利保证</w:t>
      </w:r>
    </w:p>
    <w:p w14:paraId="4A715F27">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1.乙方应保证所提供货物在使用时不会侵犯任何第三方的专利权、商标权、工业设计权或其他权利。</w:t>
      </w:r>
    </w:p>
    <w:p w14:paraId="53082A1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2.乙方应按谈判文件规定的时间或响应文件承诺的时间向甲方提供使用货物的有关技术资料。</w:t>
      </w:r>
    </w:p>
    <w:p w14:paraId="1B682B82">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 保密并限于履行合同的必需范围。</w:t>
      </w:r>
    </w:p>
    <w:p w14:paraId="4E4BDA12">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4.乙方保证所交付的货物的所有权完全属于乙方且无任何抵押、质押、查封等产权瑕疵。</w:t>
      </w:r>
    </w:p>
    <w:p w14:paraId="3932DDDC">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第四条 包装和运输</w:t>
      </w:r>
    </w:p>
    <w:p w14:paraId="10EC0935">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1.乙方提供的货物均应按谈判文件、响应文件要求的包装材料、包装标准、包装方式进行包装，每一包装单元内应附详细的装箱单和质量合格证。</w:t>
      </w:r>
    </w:p>
    <w:p w14:paraId="4539050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2.货物的运输方式</w:t>
      </w:r>
      <w:r>
        <w:rPr>
          <w:rFonts w:hint="eastAsia" w:hAnsi="宋体" w:cs="宋体"/>
          <w:color w:val="auto"/>
          <w:spacing w:val="-14"/>
          <w:szCs w:val="21"/>
          <w:highlight w:val="none"/>
        </w:rPr>
        <w:t>：</w:t>
      </w:r>
      <w:r>
        <w:rPr>
          <w:rFonts w:hint="eastAsia" w:hAnsi="宋体" w:cs="宋体"/>
          <w:color w:val="auto"/>
          <w:spacing w:val="3"/>
          <w:szCs w:val="21"/>
          <w:highlight w:val="none"/>
          <w:u w:val="single"/>
        </w:rPr>
        <w:t xml:space="preserve">   </w:t>
      </w:r>
      <w:r>
        <w:rPr>
          <w:rFonts w:hint="eastAsia" w:hAnsi="宋体" w:cs="宋体"/>
          <w:color w:val="auto"/>
          <w:szCs w:val="21"/>
          <w:highlight w:val="none"/>
          <w:u w:val="single"/>
        </w:rPr>
        <w:t xml:space="preserve">不限  </w:t>
      </w:r>
      <w:r>
        <w:rPr>
          <w:rFonts w:hint="eastAsia" w:hAnsi="宋体" w:cs="宋体"/>
          <w:color w:val="auto"/>
          <w:spacing w:val="3"/>
          <w:szCs w:val="21"/>
          <w:highlight w:val="none"/>
          <w:u w:val="single"/>
        </w:rPr>
        <w:t xml:space="preserve">     </w:t>
      </w:r>
    </w:p>
    <w:p w14:paraId="178E4D72">
      <w:pPr>
        <w:pStyle w:val="20"/>
        <w:spacing w:after="0" w:line="360" w:lineRule="exact"/>
        <w:ind w:firstLine="420" w:firstLineChars="200"/>
        <w:rPr>
          <w:rFonts w:hint="eastAsia" w:hAnsi="宋体" w:cs="宋体"/>
          <w:color w:val="auto"/>
          <w:spacing w:val="-6"/>
          <w:szCs w:val="21"/>
          <w:highlight w:val="none"/>
          <w:u w:val="single"/>
        </w:rPr>
      </w:pPr>
      <w:r>
        <w:rPr>
          <w:rFonts w:hint="eastAsia" w:hAnsi="宋体" w:cs="宋体"/>
          <w:color w:val="auto"/>
          <w:szCs w:val="21"/>
          <w:highlight w:val="none"/>
        </w:rPr>
        <w:t>3.乙方负责货物运输</w:t>
      </w:r>
      <w:r>
        <w:rPr>
          <w:rFonts w:hint="eastAsia" w:hAnsi="宋体" w:cs="宋体"/>
          <w:color w:val="auto"/>
          <w:spacing w:val="-13"/>
          <w:szCs w:val="21"/>
          <w:highlight w:val="none"/>
        </w:rPr>
        <w:t xml:space="preserve"> ，</w:t>
      </w:r>
      <w:r>
        <w:rPr>
          <w:rFonts w:hint="eastAsia" w:hAnsi="宋体" w:cs="宋体"/>
          <w:color w:val="auto"/>
          <w:spacing w:val="-20"/>
          <w:szCs w:val="21"/>
          <w:highlight w:val="none"/>
        </w:rPr>
        <w:t xml:space="preserve"> </w:t>
      </w:r>
      <w:r>
        <w:rPr>
          <w:rFonts w:hint="eastAsia" w:hAnsi="宋体" w:cs="宋体"/>
          <w:color w:val="auto"/>
          <w:spacing w:val="-13"/>
          <w:szCs w:val="21"/>
          <w:highlight w:val="none"/>
        </w:rPr>
        <w:t>货</w:t>
      </w:r>
      <w:r>
        <w:rPr>
          <w:rFonts w:hint="eastAsia" w:hAnsi="宋体" w:cs="宋体"/>
          <w:color w:val="auto"/>
          <w:spacing w:val="-26"/>
          <w:szCs w:val="21"/>
          <w:highlight w:val="none"/>
        </w:rPr>
        <w:t xml:space="preserve"> </w:t>
      </w:r>
      <w:r>
        <w:rPr>
          <w:rFonts w:hint="eastAsia" w:hAnsi="宋体" w:cs="宋体"/>
          <w:color w:val="auto"/>
          <w:spacing w:val="-13"/>
          <w:szCs w:val="21"/>
          <w:highlight w:val="none"/>
        </w:rPr>
        <w:t>物</w:t>
      </w:r>
      <w:r>
        <w:rPr>
          <w:rFonts w:hint="eastAsia" w:hAnsi="宋体" w:cs="宋体"/>
          <w:color w:val="auto"/>
          <w:spacing w:val="-26"/>
          <w:szCs w:val="21"/>
          <w:highlight w:val="none"/>
        </w:rPr>
        <w:t xml:space="preserve"> </w:t>
      </w:r>
      <w:r>
        <w:rPr>
          <w:rFonts w:hint="eastAsia" w:hAnsi="宋体" w:cs="宋体"/>
          <w:color w:val="auto"/>
          <w:spacing w:val="-13"/>
          <w:szCs w:val="21"/>
          <w:highlight w:val="none"/>
        </w:rPr>
        <w:t>运</w:t>
      </w:r>
      <w:r>
        <w:rPr>
          <w:rFonts w:hint="eastAsia" w:hAnsi="宋体" w:cs="宋体"/>
          <w:color w:val="auto"/>
          <w:spacing w:val="-27"/>
          <w:szCs w:val="21"/>
          <w:highlight w:val="none"/>
        </w:rPr>
        <w:t xml:space="preserve"> </w:t>
      </w:r>
      <w:r>
        <w:rPr>
          <w:rFonts w:hint="eastAsia" w:hAnsi="宋体" w:cs="宋体"/>
          <w:color w:val="auto"/>
          <w:spacing w:val="-13"/>
          <w:szCs w:val="21"/>
          <w:highlight w:val="none"/>
        </w:rPr>
        <w:t>输</w:t>
      </w:r>
      <w:r>
        <w:rPr>
          <w:rFonts w:hint="eastAsia" w:hAnsi="宋体" w:cs="宋体"/>
          <w:color w:val="auto"/>
          <w:spacing w:val="-25"/>
          <w:szCs w:val="21"/>
          <w:highlight w:val="none"/>
        </w:rPr>
        <w:t xml:space="preserve"> </w:t>
      </w:r>
      <w:r>
        <w:rPr>
          <w:rFonts w:hint="eastAsia" w:hAnsi="宋体" w:cs="宋体"/>
          <w:color w:val="auto"/>
          <w:spacing w:val="-13"/>
          <w:szCs w:val="21"/>
          <w:highlight w:val="none"/>
        </w:rPr>
        <w:t>合</w:t>
      </w:r>
      <w:r>
        <w:rPr>
          <w:rFonts w:hint="eastAsia" w:hAnsi="宋体" w:cs="宋体"/>
          <w:color w:val="auto"/>
          <w:spacing w:val="-23"/>
          <w:szCs w:val="21"/>
          <w:highlight w:val="none"/>
        </w:rPr>
        <w:t xml:space="preserve"> </w:t>
      </w:r>
      <w:r>
        <w:rPr>
          <w:rFonts w:hint="eastAsia" w:hAnsi="宋体" w:cs="宋体"/>
          <w:color w:val="auto"/>
          <w:spacing w:val="-13"/>
          <w:szCs w:val="21"/>
          <w:highlight w:val="none"/>
        </w:rPr>
        <w:t>理</w:t>
      </w:r>
      <w:r>
        <w:rPr>
          <w:rFonts w:hint="eastAsia" w:hAnsi="宋体" w:cs="宋体"/>
          <w:color w:val="auto"/>
          <w:spacing w:val="-26"/>
          <w:szCs w:val="21"/>
          <w:highlight w:val="none"/>
        </w:rPr>
        <w:t xml:space="preserve"> </w:t>
      </w:r>
      <w:r>
        <w:rPr>
          <w:rFonts w:hint="eastAsia" w:hAnsi="宋体" w:cs="宋体"/>
          <w:color w:val="auto"/>
          <w:spacing w:val="-13"/>
          <w:szCs w:val="21"/>
          <w:highlight w:val="none"/>
        </w:rPr>
        <w:t>损</w:t>
      </w:r>
      <w:r>
        <w:rPr>
          <w:rFonts w:hint="eastAsia" w:hAnsi="宋体" w:cs="宋体"/>
          <w:color w:val="auto"/>
          <w:spacing w:val="-25"/>
          <w:szCs w:val="21"/>
          <w:highlight w:val="none"/>
        </w:rPr>
        <w:t xml:space="preserve"> </w:t>
      </w:r>
      <w:r>
        <w:rPr>
          <w:rFonts w:hint="eastAsia" w:hAnsi="宋体" w:cs="宋体"/>
          <w:color w:val="auto"/>
          <w:spacing w:val="-13"/>
          <w:szCs w:val="21"/>
          <w:highlight w:val="none"/>
        </w:rPr>
        <w:t>耗</w:t>
      </w:r>
      <w:r>
        <w:rPr>
          <w:rFonts w:hint="eastAsia" w:hAnsi="宋体" w:cs="宋体"/>
          <w:color w:val="auto"/>
          <w:spacing w:val="-27"/>
          <w:szCs w:val="21"/>
          <w:highlight w:val="none"/>
        </w:rPr>
        <w:t xml:space="preserve"> </w:t>
      </w:r>
      <w:r>
        <w:rPr>
          <w:rFonts w:hint="eastAsia" w:hAnsi="宋体" w:cs="宋体"/>
          <w:color w:val="auto"/>
          <w:spacing w:val="-13"/>
          <w:szCs w:val="21"/>
          <w:highlight w:val="none"/>
        </w:rPr>
        <w:t>及</w:t>
      </w:r>
      <w:r>
        <w:rPr>
          <w:rFonts w:hint="eastAsia" w:hAnsi="宋体" w:cs="宋体"/>
          <w:color w:val="auto"/>
          <w:spacing w:val="-26"/>
          <w:szCs w:val="21"/>
          <w:highlight w:val="none"/>
        </w:rPr>
        <w:t xml:space="preserve"> </w:t>
      </w:r>
      <w:r>
        <w:rPr>
          <w:rFonts w:hint="eastAsia" w:hAnsi="宋体" w:cs="宋体"/>
          <w:color w:val="auto"/>
          <w:spacing w:val="-13"/>
          <w:szCs w:val="21"/>
          <w:highlight w:val="none"/>
        </w:rPr>
        <w:t>计</w:t>
      </w:r>
      <w:r>
        <w:rPr>
          <w:rFonts w:hint="eastAsia" w:hAnsi="宋体" w:cs="宋体"/>
          <w:color w:val="auto"/>
          <w:spacing w:val="-24"/>
          <w:szCs w:val="21"/>
          <w:highlight w:val="none"/>
        </w:rPr>
        <w:t xml:space="preserve"> </w:t>
      </w:r>
      <w:r>
        <w:rPr>
          <w:rFonts w:hint="eastAsia" w:hAnsi="宋体" w:cs="宋体"/>
          <w:color w:val="auto"/>
          <w:spacing w:val="-13"/>
          <w:szCs w:val="21"/>
          <w:highlight w:val="none"/>
        </w:rPr>
        <w:t>算</w:t>
      </w:r>
      <w:r>
        <w:rPr>
          <w:rFonts w:hint="eastAsia" w:hAnsi="宋体" w:cs="宋体"/>
          <w:color w:val="auto"/>
          <w:spacing w:val="-25"/>
          <w:szCs w:val="21"/>
          <w:highlight w:val="none"/>
        </w:rPr>
        <w:t xml:space="preserve"> </w:t>
      </w:r>
      <w:r>
        <w:rPr>
          <w:rFonts w:hint="eastAsia" w:hAnsi="宋体" w:cs="宋体"/>
          <w:color w:val="auto"/>
          <w:spacing w:val="-13"/>
          <w:szCs w:val="21"/>
          <w:highlight w:val="none"/>
        </w:rPr>
        <w:t>方</w:t>
      </w:r>
      <w:r>
        <w:rPr>
          <w:rFonts w:hint="eastAsia" w:hAnsi="宋体" w:cs="宋体"/>
          <w:color w:val="auto"/>
          <w:spacing w:val="-6"/>
          <w:szCs w:val="21"/>
          <w:highlight w:val="none"/>
        </w:rPr>
        <w:t>法</w:t>
      </w:r>
      <w:r>
        <w:rPr>
          <w:rFonts w:hint="eastAsia" w:hAnsi="宋体" w:cs="宋体"/>
          <w:color w:val="auto"/>
          <w:spacing w:val="-59"/>
          <w:szCs w:val="21"/>
          <w:highlight w:val="none"/>
        </w:rPr>
        <w:t xml:space="preserve"> </w:t>
      </w:r>
      <w:r>
        <w:rPr>
          <w:rFonts w:hint="eastAsia" w:hAnsi="宋体" w:cs="宋体"/>
          <w:color w:val="auto"/>
          <w:spacing w:val="-6"/>
          <w:szCs w:val="21"/>
          <w:highlight w:val="none"/>
        </w:rPr>
        <w:t>：</w:t>
      </w:r>
      <w:r>
        <w:rPr>
          <w:rFonts w:hint="eastAsia" w:hAnsi="宋体" w:cs="宋体"/>
          <w:color w:val="auto"/>
          <w:spacing w:val="-6"/>
          <w:szCs w:val="21"/>
          <w:highlight w:val="none"/>
          <w:u w:val="single"/>
        </w:rPr>
        <w:t xml:space="preserve">     </w:t>
      </w:r>
      <w:r>
        <w:rPr>
          <w:rFonts w:hint="eastAsia" w:hAnsi="宋体" w:cs="宋体"/>
          <w:color w:val="auto"/>
          <w:szCs w:val="21"/>
          <w:highlight w:val="none"/>
          <w:u w:val="single"/>
        </w:rPr>
        <w:t>本合同货物不接受损耗</w:t>
      </w:r>
      <w:r>
        <w:rPr>
          <w:rFonts w:hint="eastAsia" w:hAnsi="宋体" w:cs="宋体"/>
          <w:color w:val="auto"/>
          <w:spacing w:val="-6"/>
          <w:szCs w:val="21"/>
          <w:highlight w:val="none"/>
          <w:u w:val="single"/>
        </w:rPr>
        <w:t xml:space="preserve">            </w:t>
      </w:r>
    </w:p>
    <w:p w14:paraId="6FED6B96">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第五条  交付和验收</w:t>
      </w:r>
    </w:p>
    <w:p w14:paraId="6F8FAF4A">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1.交付使用时间：自合同签订后</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rPr>
        <w:t>日内完成交付。</w:t>
      </w:r>
    </w:p>
    <w:p w14:paraId="0DF46956">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2.乙方提供不符合谈判文件、响应文件和本合同规定的货物，甲方有权拒绝接受。</w:t>
      </w:r>
    </w:p>
    <w:p w14:paraId="06AC70A5">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3.乙方应将所提供货物的装箱清单、用户手册、原厂保修卡、随</w:t>
      </w:r>
      <w:r>
        <w:rPr>
          <w:rFonts w:hint="eastAsia" w:hAnsi="宋体" w:cs="宋体"/>
          <w:color w:val="auto"/>
          <w:spacing w:val="5"/>
          <w:szCs w:val="21"/>
          <w:highlight w:val="none"/>
        </w:rPr>
        <w:t>机资料、工具和备品、备件等交付给甲方，如有缺失应及时补齐，否</w:t>
      </w:r>
      <w:r>
        <w:rPr>
          <w:rFonts w:hint="eastAsia" w:hAnsi="宋体" w:cs="宋体"/>
          <w:color w:val="auto"/>
          <w:szCs w:val="21"/>
          <w:highlight w:val="none"/>
        </w:rPr>
        <w:t>则视为逾期交货。</w:t>
      </w:r>
    </w:p>
    <w:p w14:paraId="283C54E9">
      <w:pPr>
        <w:pStyle w:val="20"/>
        <w:spacing w:after="0" w:line="360" w:lineRule="exact"/>
        <w:ind w:firstLine="448" w:firstLineChars="200"/>
        <w:rPr>
          <w:rFonts w:hint="eastAsia" w:hAnsi="宋体" w:cs="宋体"/>
          <w:color w:val="auto"/>
          <w:szCs w:val="21"/>
          <w:highlight w:val="none"/>
        </w:rPr>
      </w:pPr>
      <w:r>
        <w:rPr>
          <w:rFonts w:hint="eastAsia" w:hAnsi="宋体" w:cs="宋体"/>
          <w:color w:val="auto"/>
          <w:spacing w:val="7"/>
          <w:szCs w:val="21"/>
          <w:highlight w:val="none"/>
        </w:rPr>
        <w:t>4.甲方应当在到货(安装、调试完)后七个工作日内进行验收，</w:t>
      </w:r>
      <w:r>
        <w:rPr>
          <w:rFonts w:hint="eastAsia" w:hAnsi="宋体" w:cs="宋体"/>
          <w:color w:val="auto"/>
          <w:spacing w:val="6"/>
          <w:szCs w:val="21"/>
          <w:highlight w:val="none"/>
        </w:rPr>
        <w:t>逾期不验收的，乙方可视同验收合格。验收</w:t>
      </w:r>
      <w:r>
        <w:rPr>
          <w:rFonts w:hint="eastAsia" w:hAnsi="宋体" w:cs="宋体"/>
          <w:color w:val="auto"/>
          <w:spacing w:val="5"/>
          <w:szCs w:val="21"/>
          <w:highlight w:val="none"/>
        </w:rPr>
        <w:t>合格后由甲乙双方签署货</w:t>
      </w:r>
      <w:r>
        <w:rPr>
          <w:rFonts w:hint="eastAsia" w:hAnsi="宋体" w:cs="宋体"/>
          <w:color w:val="auto"/>
          <w:spacing w:val="-3"/>
          <w:szCs w:val="21"/>
          <w:highlight w:val="none"/>
        </w:rPr>
        <w:t>物验收单并加盖采购人公章，甲乙双方各执一</w:t>
      </w:r>
      <w:r>
        <w:rPr>
          <w:rFonts w:hint="eastAsia" w:hAnsi="宋体" w:cs="宋体"/>
          <w:color w:val="auto"/>
          <w:spacing w:val="-4"/>
          <w:szCs w:val="21"/>
          <w:highlight w:val="none"/>
        </w:rPr>
        <w:t>份。</w:t>
      </w:r>
    </w:p>
    <w:p w14:paraId="639DDFA9">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1D72F40">
      <w:pPr>
        <w:pStyle w:val="20"/>
        <w:spacing w:after="0" w:line="360" w:lineRule="exact"/>
        <w:ind w:firstLine="420" w:firstLineChars="200"/>
        <w:rPr>
          <w:rFonts w:hint="eastAsia" w:hAnsi="宋体" w:cs="宋体"/>
          <w:color w:val="auto"/>
          <w:spacing w:val="-3"/>
          <w:szCs w:val="21"/>
          <w:highlight w:val="none"/>
        </w:rPr>
      </w:pPr>
      <w:r>
        <w:rPr>
          <w:rFonts w:hint="eastAsia" w:hAnsi="宋体" w:cs="宋体"/>
          <w:color w:val="auto"/>
          <w:szCs w:val="21"/>
          <w:highlight w:val="none"/>
        </w:rPr>
        <w:t>6</w:t>
      </w:r>
      <w:r>
        <w:rPr>
          <w:rFonts w:hint="eastAsia" w:hAnsi="宋体" w:cs="宋体"/>
          <w:color w:val="auto"/>
          <w:spacing w:val="-3"/>
          <w:szCs w:val="21"/>
          <w:highlight w:val="none"/>
        </w:rPr>
        <w:t>.甲方对验收有异议的，在验收后五个工作日内以书面形式向乙方提出，乙方应自收到甲方书面异议后</w:t>
      </w:r>
      <w:r>
        <w:rPr>
          <w:rFonts w:hint="eastAsia" w:hAnsi="宋体" w:cs="宋体"/>
          <w:color w:val="auto"/>
          <w:spacing w:val="-3"/>
          <w:szCs w:val="21"/>
          <w:highlight w:val="none"/>
          <w:u w:val="single"/>
        </w:rPr>
        <w:t>30</w:t>
      </w:r>
      <w:r>
        <w:rPr>
          <w:rFonts w:hint="eastAsia" w:hAnsi="宋体" w:cs="宋体"/>
          <w:color w:val="auto"/>
          <w:spacing w:val="-3"/>
          <w:szCs w:val="21"/>
          <w:highlight w:val="none"/>
        </w:rPr>
        <w:t>日内及时予以解决。</w:t>
      </w:r>
    </w:p>
    <w:p w14:paraId="5CF25EFE">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第六条  安装和培训</w:t>
      </w:r>
    </w:p>
    <w:p w14:paraId="6B0299C1">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1.甲方应提供必要安装条件(如场地、电源、水源等)。</w:t>
      </w:r>
    </w:p>
    <w:p w14:paraId="1BF51F8E">
      <w:pPr>
        <w:pStyle w:val="20"/>
        <w:spacing w:after="0" w:line="360" w:lineRule="exact"/>
        <w:ind w:firstLine="416" w:firstLineChars="200"/>
        <w:rPr>
          <w:rFonts w:hint="eastAsia" w:hAnsi="宋体" w:cs="宋体"/>
          <w:color w:val="auto"/>
          <w:szCs w:val="21"/>
          <w:highlight w:val="none"/>
        </w:rPr>
      </w:pPr>
      <w:r>
        <w:rPr>
          <w:rFonts w:hint="eastAsia" w:hAnsi="宋体" w:cs="宋体"/>
          <w:color w:val="auto"/>
          <w:spacing w:val="-1"/>
          <w:szCs w:val="21"/>
          <w:highlight w:val="none"/>
        </w:rPr>
        <w:t>2.乙方负责甲方有关人员的培训。培训时间、地点：</w:t>
      </w:r>
      <w:r>
        <w:rPr>
          <w:rFonts w:hint="eastAsia" w:hAnsi="宋体" w:cs="宋体"/>
          <w:color w:val="auto"/>
          <w:spacing w:val="55"/>
          <w:szCs w:val="21"/>
          <w:highlight w:val="none"/>
          <w:u w:val="single"/>
        </w:rPr>
        <w:t xml:space="preserve"> </w:t>
      </w:r>
      <w:r>
        <w:rPr>
          <w:rFonts w:hint="eastAsia" w:hAnsi="宋体" w:cs="宋体"/>
          <w:color w:val="auto"/>
          <w:spacing w:val="-3"/>
          <w:szCs w:val="21"/>
          <w:highlight w:val="none"/>
          <w:u w:val="single"/>
        </w:rPr>
        <w:t xml:space="preserve">  由甲方依据实际情况确定 </w:t>
      </w:r>
      <w:r>
        <w:rPr>
          <w:rFonts w:hint="eastAsia" w:hAnsi="宋体" w:cs="宋体"/>
          <w:color w:val="auto"/>
          <w:spacing w:val="-1"/>
          <w:szCs w:val="21"/>
          <w:highlight w:val="none"/>
          <w:u w:val="single"/>
        </w:rPr>
        <w:t xml:space="preserve">    </w:t>
      </w:r>
      <w:r>
        <w:rPr>
          <w:rFonts w:hint="eastAsia" w:hAnsi="宋体" w:cs="宋体"/>
          <w:color w:val="auto"/>
          <w:spacing w:val="-1"/>
          <w:szCs w:val="21"/>
          <w:highlight w:val="none"/>
        </w:rPr>
        <w:t>。</w:t>
      </w:r>
    </w:p>
    <w:p w14:paraId="019BB0B7">
      <w:pPr>
        <w:pStyle w:val="20"/>
        <w:spacing w:after="0" w:line="360" w:lineRule="exact"/>
        <w:ind w:firstLine="478" w:firstLineChars="200"/>
        <w:rPr>
          <w:rFonts w:hint="eastAsia" w:hAnsi="宋体" w:cs="宋体"/>
          <w:color w:val="auto"/>
          <w:szCs w:val="21"/>
          <w:highlight w:val="none"/>
        </w:rPr>
      </w:pPr>
      <w:r>
        <w:rPr>
          <w:rFonts w:hint="eastAsia" w:hAnsi="宋体" w:cs="宋体"/>
          <w:b/>
          <w:bCs/>
          <w:color w:val="auto"/>
          <w:spacing w:val="14"/>
          <w:szCs w:val="21"/>
          <w:highlight w:val="none"/>
        </w:rPr>
        <w:t>第七条 售后服务、保修期</w:t>
      </w:r>
    </w:p>
    <w:p w14:paraId="6B4A76CD">
      <w:pPr>
        <w:pStyle w:val="20"/>
        <w:spacing w:after="0" w:line="360" w:lineRule="exact"/>
        <w:ind w:firstLine="380" w:firstLineChars="200"/>
        <w:rPr>
          <w:rFonts w:hint="eastAsia" w:hAnsi="宋体" w:cs="宋体"/>
          <w:color w:val="auto"/>
          <w:szCs w:val="21"/>
          <w:highlight w:val="none"/>
        </w:rPr>
      </w:pPr>
      <w:r>
        <w:rPr>
          <w:rFonts w:hint="eastAsia" w:hAnsi="宋体" w:cs="宋体"/>
          <w:color w:val="auto"/>
          <w:spacing w:val="-10"/>
          <w:szCs w:val="21"/>
          <w:highlight w:val="none"/>
        </w:rPr>
        <w:t>1.乙方应按照国家有关法律法规和“三包”规定以及谈判文件、响</w:t>
      </w:r>
      <w:r>
        <w:rPr>
          <w:rFonts w:hint="eastAsia" w:hAnsi="宋体" w:cs="宋体"/>
          <w:color w:val="auto"/>
          <w:spacing w:val="7"/>
          <w:szCs w:val="21"/>
          <w:highlight w:val="none"/>
        </w:rPr>
        <w:t>应文件和本合同所附的《服务承诺》，为甲方提供售后服务。</w:t>
      </w:r>
    </w:p>
    <w:p w14:paraId="5CCEBE83">
      <w:pPr>
        <w:pStyle w:val="20"/>
        <w:spacing w:after="0" w:line="360" w:lineRule="exact"/>
        <w:ind w:firstLine="380" w:firstLineChars="200"/>
        <w:rPr>
          <w:rFonts w:hint="eastAsia" w:hAnsi="宋体" w:cs="宋体"/>
          <w:color w:val="auto"/>
          <w:szCs w:val="21"/>
          <w:highlight w:val="none"/>
          <w:u w:val="single"/>
        </w:rPr>
      </w:pPr>
      <w:r>
        <w:rPr>
          <w:rFonts w:hint="eastAsia" w:hAnsi="宋体" w:cs="宋体"/>
          <w:color w:val="auto"/>
          <w:spacing w:val="-10"/>
          <w:szCs w:val="21"/>
          <w:highlight w:val="none"/>
        </w:rPr>
        <w:t>2.货物保修期：</w:t>
      </w:r>
      <w:r>
        <w:rPr>
          <w:rFonts w:hint="eastAsia" w:hAnsi="宋体" w:cs="宋体"/>
          <w:color w:val="auto"/>
          <w:szCs w:val="21"/>
          <w:highlight w:val="none"/>
          <w:u w:val="single"/>
        </w:rPr>
        <w:t xml:space="preserve">                                           </w:t>
      </w:r>
    </w:p>
    <w:p w14:paraId="57DEF7C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3.乙方提供的服务承诺和售后服务及保修期责任等其它具体约</w:t>
      </w:r>
      <w:r>
        <w:rPr>
          <w:rFonts w:hint="eastAsia" w:hAnsi="宋体" w:cs="宋体"/>
          <w:color w:val="auto"/>
          <w:spacing w:val="3"/>
          <w:szCs w:val="21"/>
          <w:highlight w:val="none"/>
        </w:rPr>
        <w:t>定事项。(见合同附件)</w:t>
      </w:r>
    </w:p>
    <w:p w14:paraId="43440E5F">
      <w:pPr>
        <w:pStyle w:val="20"/>
        <w:spacing w:after="0" w:line="360" w:lineRule="exact"/>
        <w:ind w:firstLine="410" w:firstLineChars="200"/>
        <w:rPr>
          <w:rFonts w:hint="eastAsia" w:hAnsi="宋体" w:cs="宋体"/>
          <w:b/>
          <w:bCs/>
          <w:color w:val="auto"/>
          <w:szCs w:val="21"/>
          <w:highlight w:val="none"/>
        </w:rPr>
      </w:pPr>
      <w:r>
        <w:rPr>
          <w:rFonts w:hint="eastAsia" w:hAnsi="宋体" w:cs="宋体"/>
          <w:b/>
          <w:bCs/>
          <w:color w:val="auto"/>
          <w:spacing w:val="-3"/>
          <w:szCs w:val="21"/>
          <w:highlight w:val="none"/>
        </w:rPr>
        <w:t>第八条  付款方式</w:t>
      </w:r>
    </w:p>
    <w:p w14:paraId="7E7E1E87">
      <w:pPr>
        <w:pStyle w:val="20"/>
        <w:spacing w:after="0" w:line="360" w:lineRule="exact"/>
        <w:ind w:firstLine="336" w:firstLineChars="200"/>
        <w:rPr>
          <w:rFonts w:hint="eastAsia" w:hAnsi="宋体" w:cs="宋体"/>
          <w:color w:val="auto"/>
          <w:szCs w:val="21"/>
          <w:highlight w:val="none"/>
          <w:u w:val="single"/>
        </w:rPr>
      </w:pPr>
      <w:r>
        <w:rPr>
          <w:rFonts w:hint="eastAsia" w:hAnsi="宋体" w:cs="宋体"/>
          <w:color w:val="auto"/>
          <w:spacing w:val="-21"/>
          <w:szCs w:val="21"/>
          <w:highlight w:val="none"/>
        </w:rPr>
        <w:t>1.</w:t>
      </w:r>
      <w:r>
        <w:rPr>
          <w:rFonts w:hint="eastAsia" w:hAnsi="宋体" w:cs="宋体"/>
          <w:color w:val="auto"/>
          <w:szCs w:val="21"/>
          <w:highlight w:val="none"/>
        </w:rPr>
        <w:t>资金性质：</w:t>
      </w:r>
      <w:r>
        <w:rPr>
          <w:rFonts w:hint="eastAsia" w:hAnsi="宋体" w:cs="宋体"/>
          <w:color w:val="auto"/>
          <w:spacing w:val="-3"/>
          <w:szCs w:val="21"/>
          <w:highlight w:val="none"/>
          <w:u w:val="single"/>
        </w:rPr>
        <w:t xml:space="preserve"> 财政性资金</w:t>
      </w:r>
    </w:p>
    <w:p w14:paraId="7345E04B">
      <w:pPr>
        <w:pStyle w:val="20"/>
        <w:spacing w:after="0" w:line="360" w:lineRule="exact"/>
        <w:ind w:firstLine="360" w:firstLineChars="200"/>
        <w:rPr>
          <w:rFonts w:hint="eastAsia" w:hAnsi="宋体" w:cs="宋体"/>
          <w:color w:val="auto"/>
          <w:szCs w:val="21"/>
          <w:highlight w:val="none"/>
        </w:rPr>
      </w:pPr>
      <w:r>
        <w:rPr>
          <w:rFonts w:hint="eastAsia" w:hAnsi="宋体" w:cs="宋体"/>
          <w:color w:val="auto"/>
          <w:spacing w:val="-15"/>
          <w:szCs w:val="21"/>
          <w:highlight w:val="none"/>
        </w:rPr>
        <w:t>2.</w:t>
      </w:r>
      <w:r>
        <w:rPr>
          <w:rFonts w:hint="eastAsia" w:hAnsi="宋体" w:cs="宋体"/>
          <w:color w:val="auto"/>
          <w:szCs w:val="21"/>
          <w:highlight w:val="none"/>
        </w:rPr>
        <w:t>付款方式：</w:t>
      </w:r>
      <w:r>
        <w:rPr>
          <w:rFonts w:hint="eastAsia" w:ascii="宋体" w:hAnsi="宋体"/>
          <w:color w:val="000000" w:themeColor="text1"/>
          <w:szCs w:val="21"/>
          <w:highlight w:val="none"/>
          <w14:textFill>
            <w14:solidFill>
              <w14:schemeClr w14:val="tx1"/>
            </w14:solidFill>
          </w14:textFill>
        </w:rPr>
        <w:t>本项目无预付款，安装调试完毕，验收合格后 甲方收到乙方有效货物发票后30日内一次性支付全部货款</w:t>
      </w:r>
      <w:r>
        <w:rPr>
          <w:rFonts w:hint="eastAsia" w:hAnsi="宋体" w:cs="宋体"/>
          <w:color w:val="auto"/>
          <w:szCs w:val="21"/>
          <w:highlight w:val="none"/>
        </w:rPr>
        <w:t>。</w:t>
      </w:r>
    </w:p>
    <w:p w14:paraId="0A9AB0D1">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第九条 履约保证金</w:t>
      </w:r>
    </w:p>
    <w:p w14:paraId="32FF11D4">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1.履约保证金金额：合同金额的</w:t>
      </w:r>
      <w:r>
        <w:rPr>
          <w:rFonts w:hint="eastAsia" w:hAnsi="宋体" w:cs="宋体"/>
          <w:color w:val="auto"/>
          <w:spacing w:val="-3"/>
          <w:szCs w:val="21"/>
          <w:highlight w:val="none"/>
          <w:lang w:val="en-US" w:eastAsia="zh-CN"/>
        </w:rPr>
        <w:t>5</w:t>
      </w:r>
      <w:r>
        <w:rPr>
          <w:rFonts w:hint="eastAsia" w:hAnsi="宋体" w:cs="宋体"/>
          <w:color w:val="auto"/>
          <w:spacing w:val="-3"/>
          <w:szCs w:val="21"/>
          <w:highlight w:val="none"/>
        </w:rPr>
        <w:t>%。</w:t>
      </w:r>
      <w:r>
        <w:rPr>
          <w:rFonts w:hint="eastAsia"/>
          <w:color w:val="000000" w:themeColor="text1"/>
          <w:highlight w:val="none"/>
          <w14:textFill>
            <w14:solidFill>
              <w14:schemeClr w14:val="tx1"/>
            </w14:solidFill>
          </w14:textFill>
        </w:rPr>
        <w:t>成交供应商是中小企业（提供产品制造商均为中小微企业或残疾人福利企业或监狱企业），则履约保证金按合同价款的2%收取。</w:t>
      </w:r>
    </w:p>
    <w:p w14:paraId="60C8ADC2">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2.履约保证金提交方式：银行转账、支票、汇票、本票或者金融、担保机构出具的保函等非现金方式。</w:t>
      </w:r>
    </w:p>
    <w:p w14:paraId="09854164">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3.履约保证金提交要求：</w:t>
      </w:r>
    </w:p>
    <w:p w14:paraId="217696E5">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（1）履约保证金采用银行转账方式的，乙方在签订合同前交至采购人指定账户并且到账，履约保证金指定账户：</w:t>
      </w:r>
    </w:p>
    <w:p w14:paraId="60A80B48">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开户名称：广西科技大学</w:t>
      </w:r>
    </w:p>
    <w:p w14:paraId="5E3DCA37">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银行账号：20-112801040000305</w:t>
      </w:r>
    </w:p>
    <w:p w14:paraId="36B026A5">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开户银行：中国农业银行柳州市祥兴支行</w:t>
      </w:r>
    </w:p>
    <w:p w14:paraId="5DCBD977">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lang w:eastAsia="zh-CN"/>
        </w:rPr>
        <w:t>转账</w:t>
      </w:r>
      <w:r>
        <w:rPr>
          <w:rFonts w:hint="eastAsia" w:hAnsi="宋体" w:cs="宋体"/>
          <w:color w:val="auto"/>
          <w:spacing w:val="-3"/>
          <w:szCs w:val="21"/>
          <w:highlight w:val="none"/>
        </w:rPr>
        <w:t>时注明：履约保证金+项目编号</w:t>
      </w:r>
    </w:p>
    <w:p w14:paraId="17252436">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2）履约保证金采用支票、汇票或本票交纳方式的，乙方在签订合同前，向采购人提交支票、汇票或本票原件。履约保证金采用金融、担保机构出具的保函交纳方式的，乙方在签订合同前，向采购人提交保函原件。</w:t>
      </w:r>
    </w:p>
    <w:p w14:paraId="7176D88F">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4.履约保证金退付方式、时间及条件：自货物验收合格之日起至质保期满无质量问题，采购人收到乙方退付履约保证金申请后</w:t>
      </w:r>
      <w:r>
        <w:rPr>
          <w:rFonts w:hint="eastAsia" w:hAnsi="宋体" w:cs="宋体"/>
          <w:color w:val="auto"/>
          <w:spacing w:val="-3"/>
          <w:szCs w:val="21"/>
          <w:highlight w:val="none"/>
          <w:lang w:val="en-US" w:eastAsia="zh-CN"/>
        </w:rPr>
        <w:t>30</w:t>
      </w:r>
      <w:r>
        <w:rPr>
          <w:rFonts w:hint="eastAsia" w:hAnsi="宋体" w:cs="宋体"/>
          <w:color w:val="auto"/>
          <w:spacing w:val="-3"/>
          <w:szCs w:val="21"/>
          <w:highlight w:val="none"/>
        </w:rPr>
        <w:t>个</w:t>
      </w:r>
      <w:r>
        <w:rPr>
          <w:rFonts w:hint="eastAsia" w:hAnsi="宋体" w:cs="宋体"/>
          <w:color w:val="auto"/>
          <w:spacing w:val="-3"/>
          <w:szCs w:val="21"/>
          <w:highlight w:val="none"/>
          <w:lang w:eastAsia="zh-CN"/>
        </w:rPr>
        <w:t>工作</w:t>
      </w:r>
      <w:r>
        <w:rPr>
          <w:rFonts w:hint="eastAsia" w:hAnsi="宋体" w:cs="宋体"/>
          <w:color w:val="auto"/>
          <w:spacing w:val="-3"/>
          <w:szCs w:val="21"/>
          <w:highlight w:val="none"/>
        </w:rPr>
        <w:t>日内退还（无息）。</w:t>
      </w:r>
    </w:p>
    <w:p w14:paraId="06F13CF9">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5.下列情况因履约保证金不能退还或另行处理，所产生的后果由乙方负责：</w:t>
      </w:r>
    </w:p>
    <w:p w14:paraId="6EE3B68C">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1）履行合同约定权利义务期间，乙方不按合同履行质量保证义务的，采购人有权对采购标的进行更换、维修维保，所需费用从乙方提交的履约保证金中扣除，履约保证金不足以抵扣更换、维修维保费用的，不足部分由乙方承担。同时，采购人保留起诉乙方的权利。</w:t>
      </w:r>
    </w:p>
    <w:p w14:paraId="13C4F902">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2）乙方未履行完合同约定权利义务事项前，乙方变更单位名称、联系方式等不及时告知采购人并提供相关变更材料，造成采购人无法通知乙方的，视乙方自动放弃领回履约保证金权利，采购人有权对履约保证金进行另外处置。</w:t>
      </w:r>
    </w:p>
    <w:p w14:paraId="75952703">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（3）其他因乙方原因导致履约保证金无法按时退回的情形。</w:t>
      </w:r>
    </w:p>
    <w:p w14:paraId="1758D974">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6.乙方有下列情况之一的，甲方向乙方出具书面通知，乙方未能及时解决的，甲方可没收其全部履约保证金，并视具体情况按合同第十一条、第十四条处理：</w:t>
      </w:r>
    </w:p>
    <w:p w14:paraId="58A68863">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⑴乙方提供的货物规格、技术标准、材料未达到其响应文件所承诺的，导致无法通过验收交付使用的；</w:t>
      </w:r>
    </w:p>
    <w:p w14:paraId="72519E24">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⑵乙方提供的货物经查证无法得到生产厂家正规售后服务的；</w:t>
      </w:r>
    </w:p>
    <w:p w14:paraId="4639FE37">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⑶乙方提供的货物未经正规合法经销渠道的；</w:t>
      </w:r>
    </w:p>
    <w:p w14:paraId="1ABE5D4F">
      <w:pPr>
        <w:pStyle w:val="20"/>
        <w:spacing w:after="0" w:line="360" w:lineRule="exact"/>
        <w:ind w:firstLine="408" w:firstLineChars="200"/>
        <w:rPr>
          <w:rFonts w:hint="eastAsia" w:hAnsi="宋体" w:cs="宋体"/>
          <w:color w:val="auto"/>
          <w:spacing w:val="-3"/>
          <w:szCs w:val="21"/>
          <w:highlight w:val="none"/>
        </w:rPr>
      </w:pPr>
      <w:r>
        <w:rPr>
          <w:rFonts w:hint="eastAsia" w:hAnsi="宋体" w:cs="宋体"/>
          <w:color w:val="auto"/>
          <w:spacing w:val="-3"/>
          <w:szCs w:val="21"/>
          <w:highlight w:val="none"/>
        </w:rPr>
        <w:t>⑷乙方提供的货物侵犯了第三方合法权益而引发了纠纷或诉讼，导致无法按期交付使用的。</w:t>
      </w:r>
    </w:p>
    <w:p w14:paraId="047D7A61">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第十条 税费本合同执行中相关的一切税费均由乙方负担。</w:t>
      </w:r>
    </w:p>
    <w:p w14:paraId="5E1732F9">
      <w:pPr>
        <w:pStyle w:val="20"/>
        <w:spacing w:after="0" w:line="360" w:lineRule="exact"/>
        <w:ind w:firstLine="478" w:firstLineChars="200"/>
        <w:rPr>
          <w:rFonts w:hint="eastAsia" w:hAnsi="宋体" w:cs="宋体"/>
          <w:b/>
          <w:bCs/>
          <w:color w:val="auto"/>
          <w:spacing w:val="14"/>
          <w:szCs w:val="21"/>
          <w:highlight w:val="none"/>
        </w:rPr>
      </w:pPr>
      <w:r>
        <w:rPr>
          <w:rFonts w:hint="eastAsia" w:hAnsi="宋体" w:cs="宋体"/>
          <w:b/>
          <w:bCs/>
          <w:color w:val="auto"/>
          <w:spacing w:val="14"/>
          <w:szCs w:val="21"/>
          <w:highlight w:val="none"/>
        </w:rPr>
        <w:t>第十一条 质量保证及售后服务</w:t>
      </w:r>
    </w:p>
    <w:p w14:paraId="1B5DE8E0">
      <w:pPr>
        <w:pStyle w:val="20"/>
        <w:spacing w:after="0" w:line="360" w:lineRule="exact"/>
        <w:ind w:firstLine="408" w:firstLineChars="200"/>
        <w:rPr>
          <w:rFonts w:hint="eastAsia" w:hAnsi="宋体" w:cs="宋体"/>
          <w:color w:val="auto"/>
          <w:szCs w:val="21"/>
          <w:highlight w:val="none"/>
        </w:rPr>
      </w:pPr>
      <w:r>
        <w:rPr>
          <w:rFonts w:hint="eastAsia" w:hAnsi="宋体" w:cs="宋体"/>
          <w:color w:val="auto"/>
          <w:spacing w:val="-3"/>
          <w:szCs w:val="21"/>
          <w:highlight w:val="none"/>
        </w:rPr>
        <w:t>1.</w:t>
      </w:r>
      <w:r>
        <w:rPr>
          <w:rFonts w:hint="eastAsia" w:hAnsi="宋体" w:cs="宋体"/>
          <w:color w:val="auto"/>
          <w:spacing w:val="-46"/>
          <w:szCs w:val="21"/>
          <w:highlight w:val="none"/>
        </w:rPr>
        <w:t xml:space="preserve"> </w:t>
      </w:r>
      <w:r>
        <w:rPr>
          <w:rFonts w:hint="eastAsia" w:hAnsi="宋体" w:cs="宋体"/>
          <w:color w:val="auto"/>
          <w:spacing w:val="-3"/>
          <w:szCs w:val="21"/>
          <w:highlight w:val="none"/>
        </w:rPr>
        <w:t>乙方应按谈判文件规定及响应文件承诺的货物性能、技术要</w:t>
      </w:r>
      <w:r>
        <w:rPr>
          <w:rFonts w:hint="eastAsia" w:hAnsi="宋体" w:cs="宋体"/>
          <w:color w:val="auto"/>
          <w:spacing w:val="-5"/>
          <w:szCs w:val="21"/>
          <w:highlight w:val="none"/>
        </w:rPr>
        <w:t>求、质量标准向甲方提供未经使用的全新产品。乙方提供货物的质量</w:t>
      </w:r>
      <w:r>
        <w:rPr>
          <w:rFonts w:hint="eastAsia" w:hAnsi="宋体" w:cs="宋体"/>
          <w:color w:val="auto"/>
          <w:spacing w:val="-1"/>
          <w:szCs w:val="21"/>
          <w:highlight w:val="none"/>
        </w:rPr>
        <w:t>保证期按交货验收合格之日起计(期限见《采购需求》中各分标的要</w:t>
      </w:r>
      <w:r>
        <w:rPr>
          <w:rFonts w:hint="eastAsia" w:hAnsi="宋体" w:cs="宋体"/>
          <w:color w:val="auto"/>
          <w:szCs w:val="21"/>
          <w:highlight w:val="none"/>
        </w:rPr>
        <w:t>求)。在保证期内因货物本身的质量问题发生故障，乙方应负责免费</w:t>
      </w:r>
      <w:r>
        <w:rPr>
          <w:rFonts w:hint="eastAsia" w:hAnsi="宋体" w:cs="宋体"/>
          <w:color w:val="auto"/>
          <w:spacing w:val="-5"/>
          <w:szCs w:val="21"/>
          <w:highlight w:val="none"/>
        </w:rPr>
        <w:t>修理和更换零部件。对达不到技术要求者，根据实际情况，经双方协</w:t>
      </w:r>
      <w:r>
        <w:rPr>
          <w:rFonts w:hint="eastAsia" w:hAnsi="宋体" w:cs="宋体"/>
          <w:color w:val="auto"/>
          <w:spacing w:val="-11"/>
          <w:szCs w:val="21"/>
          <w:highlight w:val="none"/>
        </w:rPr>
        <w:t>商，可按以下办法处理：</w:t>
      </w:r>
    </w:p>
    <w:p w14:paraId="3A5E5F74">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(1)更换：由乙方承担所发生的全部费用。</w:t>
      </w:r>
    </w:p>
    <w:p w14:paraId="31912D7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(2)贬值处理：由甲乙双方合议定价。</w:t>
      </w:r>
    </w:p>
    <w:p w14:paraId="5A55CA72">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(3)退货处理：乙方应退还甲方支付的合同款，同时应承担该货物的直接费用(运输、保险、检验、货款利息及银行手续费等)。</w:t>
      </w:r>
    </w:p>
    <w:p w14:paraId="61F778D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pacing w:val="-3"/>
          <w:szCs w:val="21"/>
          <w:highlight w:val="none"/>
        </w:rPr>
        <w:t>.如在</w:t>
      </w:r>
      <w:r>
        <w:rPr>
          <w:rFonts w:hint="eastAsia" w:hAnsi="宋体" w:cs="宋体"/>
          <w:color w:val="auto"/>
          <w:spacing w:val="13"/>
          <w:szCs w:val="21"/>
          <w:highlight w:val="none"/>
        </w:rPr>
        <w:t>使用过程中发生质量问题，乙方在接到甲方通知</w:t>
      </w:r>
      <w:r>
        <w:rPr>
          <w:rFonts w:hint="eastAsia" w:hAnsi="宋体" w:cs="宋体"/>
          <w:color w:val="auto"/>
          <w:spacing w:val="12"/>
          <w:szCs w:val="21"/>
          <w:highlight w:val="none"/>
        </w:rPr>
        <w:t>后在</w:t>
      </w:r>
      <w:r>
        <w:rPr>
          <w:rFonts w:hint="eastAsia" w:hAnsi="宋体" w:cs="宋体"/>
          <w:color w:val="auto"/>
          <w:spacing w:val="-13"/>
          <w:szCs w:val="21"/>
          <w:highlight w:val="none"/>
          <w:u w:val="single"/>
        </w:rPr>
        <w:t>72</w:t>
      </w:r>
      <w:r>
        <w:rPr>
          <w:rFonts w:hint="eastAsia" w:hAnsi="宋体" w:cs="宋体"/>
          <w:color w:val="auto"/>
          <w:spacing w:val="-13"/>
          <w:szCs w:val="21"/>
          <w:highlight w:val="none"/>
        </w:rPr>
        <w:t>小时内到达甲方现场。</w:t>
      </w:r>
    </w:p>
    <w:p w14:paraId="02DC041E">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3.在质保期内，乙方应对货物出现的质量及安全问题负责处理解决并承担一切费用。</w:t>
      </w:r>
    </w:p>
    <w:p w14:paraId="658011F6">
      <w:pPr>
        <w:pStyle w:val="20"/>
        <w:spacing w:after="0" w:line="360" w:lineRule="exact"/>
        <w:ind w:firstLine="384" w:firstLineChars="200"/>
        <w:rPr>
          <w:rFonts w:hint="eastAsia" w:hAnsi="宋体" w:cs="宋体"/>
          <w:color w:val="auto"/>
          <w:szCs w:val="21"/>
          <w:highlight w:val="none"/>
        </w:rPr>
      </w:pPr>
      <w:r>
        <w:rPr>
          <w:rFonts w:hint="eastAsia" w:hAnsi="宋体" w:cs="宋体"/>
          <w:color w:val="auto"/>
          <w:spacing w:val="-9"/>
          <w:szCs w:val="21"/>
          <w:highlight w:val="none"/>
        </w:rPr>
        <w:t>4.上述的货物免费保修期为</w:t>
      </w:r>
      <w:r>
        <w:rPr>
          <w:rFonts w:hint="eastAsia" w:hAnsi="宋体" w:cs="宋体"/>
          <w:color w:val="auto"/>
          <w:spacing w:val="-89"/>
          <w:szCs w:val="21"/>
          <w:highlight w:val="none"/>
        </w:rPr>
        <w:t xml:space="preserve"> </w:t>
      </w:r>
      <w:r>
        <w:rPr>
          <w:rFonts w:hint="eastAsia" w:hAnsi="宋体" w:cs="宋体"/>
          <w:color w:val="auto"/>
          <w:spacing w:val="-9"/>
          <w:szCs w:val="21"/>
          <w:highlight w:val="none"/>
          <w:u w:val="single"/>
        </w:rPr>
        <w:t xml:space="preserve">      </w:t>
      </w:r>
      <w:r>
        <w:rPr>
          <w:rFonts w:hint="eastAsia" w:hAnsi="宋体" w:cs="宋体"/>
          <w:color w:val="auto"/>
          <w:spacing w:val="-9"/>
          <w:szCs w:val="21"/>
          <w:highlight w:val="none"/>
        </w:rPr>
        <w:t>年，因人为因素出现的故障不</w:t>
      </w:r>
      <w:r>
        <w:rPr>
          <w:rFonts w:hint="eastAsia" w:hAnsi="宋体" w:cs="宋体"/>
          <w:color w:val="auto"/>
          <w:spacing w:val="-5"/>
          <w:szCs w:val="21"/>
          <w:highlight w:val="none"/>
        </w:rPr>
        <w:t>在免费保修范围内。超过保修期的机器设备，终生维修，维修时只收</w:t>
      </w:r>
      <w:r>
        <w:rPr>
          <w:rFonts w:hint="eastAsia" w:hAnsi="宋体" w:cs="宋体"/>
          <w:color w:val="auto"/>
          <w:spacing w:val="-8"/>
          <w:szCs w:val="21"/>
          <w:highlight w:val="none"/>
        </w:rPr>
        <w:t>部件成本费。</w:t>
      </w:r>
    </w:p>
    <w:p w14:paraId="4C2C8A99">
      <w:pPr>
        <w:pStyle w:val="20"/>
        <w:spacing w:after="0" w:line="360" w:lineRule="exact"/>
        <w:ind w:firstLine="402" w:firstLineChars="200"/>
        <w:rPr>
          <w:rFonts w:hint="eastAsia" w:hAnsi="宋体" w:cs="宋体"/>
          <w:color w:val="auto"/>
          <w:szCs w:val="21"/>
          <w:highlight w:val="none"/>
        </w:rPr>
      </w:pPr>
      <w:r>
        <w:rPr>
          <w:rFonts w:hint="eastAsia" w:hAnsi="宋体" w:cs="宋体"/>
          <w:b/>
          <w:bCs/>
          <w:color w:val="auto"/>
          <w:spacing w:val="-5"/>
          <w:szCs w:val="21"/>
          <w:highlight w:val="none"/>
        </w:rPr>
        <w:t>第十二条</w:t>
      </w:r>
      <w:r>
        <w:rPr>
          <w:rFonts w:hint="eastAsia" w:hAnsi="宋体" w:cs="宋体"/>
          <w:color w:val="auto"/>
          <w:spacing w:val="-5"/>
          <w:szCs w:val="21"/>
          <w:highlight w:val="none"/>
        </w:rPr>
        <w:t xml:space="preserve">  </w:t>
      </w:r>
      <w:r>
        <w:rPr>
          <w:rFonts w:hint="eastAsia" w:hAnsi="宋体" w:cs="宋体"/>
          <w:b/>
          <w:bCs/>
          <w:color w:val="auto"/>
          <w:spacing w:val="-5"/>
          <w:szCs w:val="21"/>
          <w:highlight w:val="none"/>
        </w:rPr>
        <w:t>调试和验收</w:t>
      </w:r>
    </w:p>
    <w:p w14:paraId="1774828A">
      <w:pPr>
        <w:pStyle w:val="20"/>
        <w:spacing w:after="0" w:line="360" w:lineRule="exact"/>
        <w:ind w:firstLine="428" w:firstLineChars="200"/>
        <w:rPr>
          <w:rFonts w:hint="eastAsia" w:hAnsi="宋体" w:cs="宋体"/>
          <w:color w:val="auto"/>
          <w:szCs w:val="21"/>
          <w:highlight w:val="none"/>
        </w:rPr>
      </w:pPr>
      <w:r>
        <w:rPr>
          <w:rFonts w:hint="eastAsia" w:hAnsi="宋体" w:cs="宋体"/>
          <w:color w:val="auto"/>
          <w:spacing w:val="2"/>
          <w:szCs w:val="21"/>
          <w:highlight w:val="none"/>
        </w:rPr>
        <w:t>1.</w:t>
      </w:r>
      <w:r>
        <w:rPr>
          <w:rFonts w:hint="eastAsia" w:hAnsi="宋体" w:cs="宋体"/>
          <w:color w:val="auto"/>
          <w:spacing w:val="-39"/>
          <w:szCs w:val="21"/>
          <w:highlight w:val="none"/>
        </w:rPr>
        <w:t xml:space="preserve"> </w:t>
      </w:r>
      <w:r>
        <w:rPr>
          <w:rFonts w:hint="eastAsia" w:hAnsi="宋体" w:cs="宋体"/>
          <w:color w:val="auto"/>
          <w:spacing w:val="2"/>
          <w:szCs w:val="21"/>
          <w:highlight w:val="none"/>
        </w:rPr>
        <w:t>甲方对乙方提交的货物依据谈判文件上的技术规格要求和国</w:t>
      </w:r>
      <w:r>
        <w:rPr>
          <w:rFonts w:hint="eastAsia" w:hAnsi="宋体" w:cs="宋体"/>
          <w:color w:val="auto"/>
          <w:spacing w:val="-5"/>
          <w:szCs w:val="21"/>
          <w:highlight w:val="none"/>
        </w:rPr>
        <w:t>家有关质量标准进行现场初步验收，外观、说明书符合谈判文件技术</w:t>
      </w:r>
      <w:r>
        <w:rPr>
          <w:rFonts w:hint="eastAsia" w:hAnsi="宋体" w:cs="宋体"/>
          <w:color w:val="auto"/>
          <w:spacing w:val="-4"/>
          <w:szCs w:val="21"/>
          <w:highlight w:val="none"/>
        </w:rPr>
        <w:t>要求的，给予签收，初步验收不合格的不予签收。货到后，甲方应当</w:t>
      </w:r>
      <w:r>
        <w:rPr>
          <w:rFonts w:hint="eastAsia" w:hAnsi="宋体" w:cs="宋体"/>
          <w:color w:val="auto"/>
          <w:spacing w:val="9"/>
          <w:szCs w:val="21"/>
          <w:highlight w:val="none"/>
        </w:rPr>
        <w:t>在到货(安装、调试完)后七个工作日内进行验收。</w:t>
      </w:r>
    </w:p>
    <w:p w14:paraId="5D4AAD6B">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2.乙方交货前应对产品作出全面检查和对验收文件进行整理，并列出清单，作为甲方收货验收和使用的技术条件依据，检验的结果应随货物交甲方。</w:t>
      </w:r>
    </w:p>
    <w:p w14:paraId="71FC3332">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3.甲方对乙方提供的货物在使用前进行调试时，乙方需负责安装并培训甲方的使用操作人员，并协助甲方一起调试，直到符合技术要求，甲方才做最终验收。</w:t>
      </w:r>
    </w:p>
    <w:p w14:paraId="657042A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4.对技术复杂的货物，甲方应请国家认可的专业检测机构参与初步验收及最终验收，并由其出具质量检测报告。</w:t>
      </w:r>
    </w:p>
    <w:p w14:paraId="06F3C8CB">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5.</w:t>
      </w:r>
      <w:r>
        <w:rPr>
          <w:rFonts w:hint="eastAsia" w:hAnsi="宋体" w:cs="宋体"/>
          <w:color w:val="auto"/>
          <w:spacing w:val="-58"/>
          <w:szCs w:val="21"/>
          <w:highlight w:val="none"/>
        </w:rPr>
        <w:t xml:space="preserve"> </w:t>
      </w:r>
      <w:r>
        <w:rPr>
          <w:rFonts w:hint="eastAsia" w:hAnsi="宋体" w:cs="宋体"/>
          <w:color w:val="auto"/>
          <w:spacing w:val="-7"/>
          <w:szCs w:val="21"/>
          <w:highlight w:val="none"/>
        </w:rPr>
        <w:t>验收时乙方必须在现场，验收完毕后作出验收结果报告；验收</w:t>
      </w:r>
      <w:r>
        <w:rPr>
          <w:rFonts w:hint="eastAsia" w:hAnsi="宋体" w:cs="宋体"/>
          <w:color w:val="auto"/>
          <w:spacing w:val="-8"/>
          <w:szCs w:val="21"/>
          <w:highlight w:val="none"/>
        </w:rPr>
        <w:t>费用由乙方负责。</w:t>
      </w:r>
    </w:p>
    <w:p w14:paraId="293DD7AA">
      <w:pPr>
        <w:pStyle w:val="20"/>
        <w:spacing w:after="0" w:line="360" w:lineRule="exact"/>
        <w:ind w:firstLine="406" w:firstLineChars="200"/>
        <w:rPr>
          <w:rFonts w:hint="eastAsia" w:hAnsi="宋体" w:cs="宋体"/>
          <w:color w:val="auto"/>
          <w:szCs w:val="21"/>
          <w:highlight w:val="none"/>
        </w:rPr>
      </w:pPr>
      <w:r>
        <w:rPr>
          <w:rFonts w:hint="eastAsia" w:hAnsi="宋体" w:cs="宋体"/>
          <w:b/>
          <w:bCs/>
          <w:color w:val="auto"/>
          <w:spacing w:val="-4"/>
          <w:szCs w:val="21"/>
          <w:highlight w:val="none"/>
        </w:rPr>
        <w:t>第十三条</w:t>
      </w:r>
      <w:r>
        <w:rPr>
          <w:rFonts w:hint="eastAsia" w:hAnsi="宋体" w:cs="宋体"/>
          <w:color w:val="auto"/>
          <w:spacing w:val="-4"/>
          <w:szCs w:val="21"/>
          <w:highlight w:val="none"/>
        </w:rPr>
        <w:t xml:space="preserve">  </w:t>
      </w:r>
      <w:r>
        <w:rPr>
          <w:rFonts w:hint="eastAsia" w:hAnsi="宋体" w:cs="宋体"/>
          <w:b/>
          <w:bCs/>
          <w:color w:val="auto"/>
          <w:spacing w:val="-4"/>
          <w:szCs w:val="21"/>
          <w:highlight w:val="none"/>
        </w:rPr>
        <w:t>货物包装、发运及运输</w:t>
      </w:r>
    </w:p>
    <w:p w14:paraId="5C237639">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 乙方应在货物发运前对其进行满足运输距离、防潮、防震、防 锈和防破损装卸等要求包装，以保证货物安全运达甲方指定地点。</w:t>
      </w:r>
    </w:p>
    <w:p w14:paraId="4005939A">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 使用说明书、质量检验证明书、随配附件和工具以及清单一并附于货物内。</w:t>
      </w:r>
    </w:p>
    <w:p w14:paraId="13C876E9">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 乙方在货物发运手续办理完毕后二十四小时内或货到甲方四十八小时前通知甲方，以准备接货。</w:t>
      </w:r>
    </w:p>
    <w:p w14:paraId="0B124310">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 货物在交付甲方前发生的风险均由乙方负责。</w:t>
      </w:r>
    </w:p>
    <w:p w14:paraId="59B5E0A5">
      <w:pPr>
        <w:pStyle w:val="20"/>
        <w:spacing w:after="0" w:line="360" w:lineRule="exact"/>
        <w:ind w:firstLine="432" w:firstLineChars="200"/>
        <w:rPr>
          <w:rFonts w:hint="eastAsia" w:hAnsi="宋体" w:cs="宋体"/>
          <w:color w:val="auto"/>
          <w:szCs w:val="21"/>
          <w:highlight w:val="none"/>
        </w:rPr>
      </w:pPr>
      <w:r>
        <w:rPr>
          <w:rFonts w:hint="eastAsia" w:hAnsi="宋体" w:cs="宋体"/>
          <w:color w:val="auto"/>
          <w:spacing w:val="3"/>
          <w:szCs w:val="21"/>
          <w:highlight w:val="none"/>
        </w:rPr>
        <w:t>5.</w:t>
      </w:r>
      <w:r>
        <w:rPr>
          <w:rFonts w:hint="eastAsia" w:hAnsi="宋体" w:cs="宋体"/>
          <w:color w:val="auto"/>
          <w:spacing w:val="-63"/>
          <w:szCs w:val="21"/>
          <w:highlight w:val="none"/>
        </w:rPr>
        <w:t xml:space="preserve"> </w:t>
      </w:r>
      <w:r>
        <w:rPr>
          <w:rFonts w:hint="eastAsia" w:hAnsi="宋体" w:cs="宋体"/>
          <w:color w:val="auto"/>
          <w:spacing w:val="3"/>
          <w:szCs w:val="21"/>
          <w:highlight w:val="none"/>
        </w:rPr>
        <w:t>货物在规定的交付期限内由乙方送达甲方指定的地点视为交</w:t>
      </w:r>
      <w:r>
        <w:rPr>
          <w:rFonts w:hint="eastAsia" w:hAnsi="宋体" w:cs="宋体"/>
          <w:color w:val="auto"/>
          <w:spacing w:val="-3"/>
          <w:szCs w:val="21"/>
          <w:highlight w:val="none"/>
        </w:rPr>
        <w:t>付，乙方同时需通知甲方货物已送达。</w:t>
      </w:r>
    </w:p>
    <w:p w14:paraId="50D37835">
      <w:pPr>
        <w:pStyle w:val="20"/>
        <w:spacing w:after="0" w:line="360" w:lineRule="exact"/>
        <w:ind w:firstLine="398" w:firstLineChars="200"/>
        <w:rPr>
          <w:rFonts w:hint="eastAsia" w:hAnsi="宋体" w:cs="宋体"/>
          <w:color w:val="auto"/>
          <w:szCs w:val="21"/>
          <w:highlight w:val="none"/>
        </w:rPr>
      </w:pPr>
      <w:r>
        <w:rPr>
          <w:rFonts w:hint="eastAsia" w:hAnsi="宋体" w:cs="宋体"/>
          <w:b/>
          <w:bCs/>
          <w:color w:val="auto"/>
          <w:spacing w:val="-6"/>
          <w:szCs w:val="21"/>
          <w:highlight w:val="none"/>
        </w:rPr>
        <w:t>第十四条 违约责任</w:t>
      </w:r>
    </w:p>
    <w:p w14:paraId="60282573">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242D943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2.乙方提供的货物如侵犯了第三方合法权益而引发的任何纠纷 或诉讼，均由乙方负责交涉并承担全部责任。</w:t>
      </w:r>
    </w:p>
    <w:p w14:paraId="4E869757">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3. 因包装、运输引起的货物损坏，按质量不合格处罚。</w:t>
      </w:r>
    </w:p>
    <w:p w14:paraId="14A15A41">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4.甲方无故延期接收货物、乙方逾期交货的，每天向对方偿付违约货款额</w:t>
      </w:r>
      <w:r>
        <w:rPr>
          <w:rFonts w:hint="eastAsia" w:hAnsi="宋体" w:cs="宋体"/>
          <w:color w:val="auto"/>
          <w:spacing w:val="-117"/>
          <w:szCs w:val="21"/>
          <w:highlight w:val="none"/>
        </w:rPr>
        <w:t xml:space="preserve"> </w:t>
      </w:r>
      <w:r>
        <w:rPr>
          <w:rFonts w:hint="eastAsia" w:hAnsi="宋体" w:cs="宋体"/>
          <w:color w:val="auto"/>
          <w:spacing w:val="-124"/>
          <w:szCs w:val="21"/>
          <w:highlight w:val="none"/>
          <w:u w:val="single"/>
        </w:rPr>
        <w:t xml:space="preserve"> </w:t>
      </w:r>
      <w:r>
        <w:rPr>
          <w:rFonts w:hint="eastAsia" w:hAnsi="宋体" w:cs="宋体"/>
          <w:color w:val="auto"/>
          <w:szCs w:val="21"/>
          <w:highlight w:val="none"/>
        </w:rPr>
        <w:t>3‰违约金，但违约金累计不</w:t>
      </w:r>
      <w:r>
        <w:rPr>
          <w:rFonts w:hint="eastAsia" w:hAnsi="宋体" w:cs="宋体"/>
          <w:color w:val="auto"/>
          <w:spacing w:val="19"/>
          <w:szCs w:val="21"/>
          <w:highlight w:val="none"/>
        </w:rPr>
        <w:t>得超过</w:t>
      </w:r>
      <w:r>
        <w:rPr>
          <w:rFonts w:hint="eastAsia" w:hAnsi="宋体" w:cs="宋体"/>
          <w:color w:val="auto"/>
          <w:spacing w:val="18"/>
          <w:szCs w:val="21"/>
          <w:highlight w:val="none"/>
        </w:rPr>
        <w:t>违约货款额5%，超</w:t>
      </w:r>
      <w:r>
        <w:rPr>
          <w:rFonts w:hint="eastAsia" w:hAnsi="宋体" w:cs="宋体"/>
          <w:color w:val="auto"/>
          <w:spacing w:val="2"/>
          <w:szCs w:val="21"/>
          <w:highlight w:val="none"/>
        </w:rPr>
        <w:t>过</w:t>
      </w:r>
      <w:r>
        <w:rPr>
          <w:rFonts w:hint="eastAsia" w:hAnsi="宋体" w:cs="宋体"/>
          <w:color w:val="auto"/>
          <w:spacing w:val="2"/>
          <w:szCs w:val="21"/>
          <w:highlight w:val="none"/>
          <w:u w:val="single"/>
        </w:rPr>
        <w:t>120</w:t>
      </w:r>
      <w:r>
        <w:rPr>
          <w:rFonts w:hint="eastAsia" w:hAnsi="宋体" w:cs="宋体"/>
          <w:color w:val="auto"/>
          <w:spacing w:val="2"/>
          <w:szCs w:val="21"/>
          <w:highlight w:val="none"/>
        </w:rPr>
        <w:t>天对方有权解除合同，违约方承担因此给对方造成经济损失</w:t>
      </w:r>
      <w:r>
        <w:rPr>
          <w:rFonts w:hint="eastAsia" w:hAnsi="宋体" w:cs="宋体"/>
          <w:color w:val="auto"/>
          <w:spacing w:val="-9"/>
          <w:szCs w:val="21"/>
          <w:highlight w:val="none"/>
        </w:rPr>
        <w:t>甲方延期付货款的，每天向乙方偿付延期货款额</w:t>
      </w:r>
      <w:r>
        <w:rPr>
          <w:rFonts w:hint="eastAsia" w:hAnsi="宋体" w:cs="宋体"/>
          <w:color w:val="auto"/>
          <w:spacing w:val="-117"/>
          <w:szCs w:val="21"/>
          <w:highlight w:val="none"/>
        </w:rPr>
        <w:t xml:space="preserve"> </w:t>
      </w:r>
      <w:r>
        <w:rPr>
          <w:rFonts w:hint="eastAsia" w:hAnsi="宋体" w:cs="宋体"/>
          <w:color w:val="auto"/>
          <w:spacing w:val="-124"/>
          <w:szCs w:val="21"/>
          <w:highlight w:val="none"/>
          <w:u w:val="single"/>
        </w:rPr>
        <w:t xml:space="preserve"> </w:t>
      </w:r>
      <w:r>
        <w:rPr>
          <w:rFonts w:hint="eastAsia" w:hAnsi="宋体" w:cs="宋体"/>
          <w:color w:val="auto"/>
          <w:spacing w:val="-117"/>
          <w:szCs w:val="21"/>
          <w:highlight w:val="none"/>
        </w:rPr>
        <w:t xml:space="preserve"> </w:t>
      </w:r>
      <w:r>
        <w:rPr>
          <w:rFonts w:hint="eastAsia" w:hAnsi="宋体" w:cs="宋体"/>
          <w:color w:val="auto"/>
          <w:spacing w:val="-124"/>
          <w:szCs w:val="21"/>
          <w:highlight w:val="none"/>
          <w:u w:val="single"/>
        </w:rPr>
        <w:t xml:space="preserve"> </w:t>
      </w:r>
      <w:r>
        <w:rPr>
          <w:rFonts w:hint="eastAsia" w:hAnsi="宋体" w:cs="宋体"/>
          <w:color w:val="auto"/>
          <w:szCs w:val="21"/>
          <w:highlight w:val="none"/>
        </w:rPr>
        <w:t>3‰的</w:t>
      </w:r>
      <w:r>
        <w:rPr>
          <w:rFonts w:hint="eastAsia" w:hAnsi="宋体" w:cs="宋体"/>
          <w:color w:val="auto"/>
          <w:spacing w:val="-9"/>
          <w:szCs w:val="21"/>
          <w:highlight w:val="none"/>
        </w:rPr>
        <w:t>滞纳金，但滞纳</w:t>
      </w:r>
      <w:r>
        <w:rPr>
          <w:rFonts w:hint="eastAsia" w:hAnsi="宋体" w:cs="宋体"/>
          <w:color w:val="auto"/>
          <w:spacing w:val="-4"/>
          <w:szCs w:val="21"/>
          <w:highlight w:val="none"/>
        </w:rPr>
        <w:t>金累计不得超过延期货款额</w:t>
      </w:r>
      <w:r>
        <w:rPr>
          <w:rFonts w:hint="eastAsia" w:hAnsi="宋体" w:cs="宋体"/>
          <w:color w:val="auto"/>
          <w:spacing w:val="-104"/>
          <w:szCs w:val="21"/>
          <w:highlight w:val="none"/>
        </w:rPr>
        <w:t xml:space="preserve"> </w:t>
      </w:r>
      <w:r>
        <w:rPr>
          <w:rFonts w:hint="eastAsia" w:hAnsi="宋体" w:cs="宋体"/>
          <w:color w:val="auto"/>
          <w:spacing w:val="-124"/>
          <w:szCs w:val="21"/>
          <w:highlight w:val="none"/>
          <w:u w:val="single"/>
        </w:rPr>
        <w:t xml:space="preserve"> </w:t>
      </w:r>
      <w:r>
        <w:rPr>
          <w:rFonts w:hint="eastAsia" w:hAnsi="宋体" w:cs="宋体"/>
          <w:color w:val="auto"/>
          <w:spacing w:val="-4"/>
          <w:szCs w:val="21"/>
          <w:highlight w:val="none"/>
          <w:u w:val="single"/>
        </w:rPr>
        <w:t>5%</w:t>
      </w:r>
      <w:r>
        <w:rPr>
          <w:rFonts w:hint="eastAsia" w:hAnsi="宋体" w:cs="宋体"/>
          <w:color w:val="auto"/>
          <w:spacing w:val="-4"/>
          <w:szCs w:val="21"/>
          <w:highlight w:val="none"/>
        </w:rPr>
        <w:t>。</w:t>
      </w:r>
    </w:p>
    <w:p w14:paraId="1FF55B15">
      <w:pPr>
        <w:pStyle w:val="20"/>
        <w:spacing w:after="0" w:line="360" w:lineRule="exact"/>
        <w:ind w:firstLine="416" w:firstLineChars="200"/>
        <w:rPr>
          <w:rFonts w:hint="eastAsia" w:hAnsi="宋体" w:cs="宋体"/>
          <w:color w:val="auto"/>
          <w:szCs w:val="21"/>
          <w:highlight w:val="none"/>
        </w:rPr>
      </w:pPr>
      <w:r>
        <w:rPr>
          <w:rFonts w:hint="eastAsia" w:hAnsi="宋体" w:cs="宋体"/>
          <w:color w:val="auto"/>
          <w:spacing w:val="-1"/>
          <w:szCs w:val="21"/>
          <w:highlight w:val="none"/>
        </w:rPr>
        <w:t>5.乙方未按本合同和响应文件中规定的服务承诺提供售后服务</w:t>
      </w:r>
      <w:r>
        <w:rPr>
          <w:rFonts w:hint="eastAsia" w:hAnsi="宋体" w:cs="宋体"/>
          <w:color w:val="auto"/>
          <w:spacing w:val="6"/>
          <w:szCs w:val="21"/>
          <w:highlight w:val="none"/>
        </w:rPr>
        <w:t>的，乙方应按本合同合计金额5%向甲方支付违约金。</w:t>
      </w:r>
    </w:p>
    <w:p w14:paraId="00D17321">
      <w:pPr>
        <w:pStyle w:val="20"/>
        <w:spacing w:after="0" w:line="360" w:lineRule="exact"/>
        <w:ind w:firstLine="424" w:firstLineChars="200"/>
        <w:rPr>
          <w:rFonts w:hint="eastAsia" w:hAnsi="宋体" w:cs="宋体"/>
          <w:color w:val="auto"/>
          <w:szCs w:val="21"/>
          <w:highlight w:val="none"/>
        </w:rPr>
      </w:pPr>
      <w:r>
        <w:rPr>
          <w:rFonts w:hint="eastAsia" w:hAnsi="宋体" w:cs="宋体"/>
          <w:color w:val="auto"/>
          <w:spacing w:val="1"/>
          <w:szCs w:val="21"/>
          <w:highlight w:val="none"/>
        </w:rPr>
        <w:t>6.乙方提供的货物在质量保证期内，因设</w:t>
      </w:r>
      <w:r>
        <w:rPr>
          <w:rFonts w:hint="eastAsia" w:hAnsi="宋体" w:cs="宋体"/>
          <w:color w:val="auto"/>
          <w:szCs w:val="21"/>
          <w:highlight w:val="none"/>
        </w:rPr>
        <w:t xml:space="preserve">计、工艺或材料的缺 </w:t>
      </w:r>
      <w:r>
        <w:rPr>
          <w:rFonts w:hint="eastAsia" w:hAnsi="宋体" w:cs="宋体"/>
          <w:color w:val="auto"/>
          <w:spacing w:val="-4"/>
          <w:szCs w:val="21"/>
          <w:highlight w:val="none"/>
        </w:rPr>
        <w:t>陷和其它质量原因造成的问题，由乙方负责，费用</w:t>
      </w:r>
      <w:r>
        <w:rPr>
          <w:rFonts w:hint="eastAsia" w:hAnsi="宋体" w:cs="宋体"/>
          <w:color w:val="auto"/>
          <w:spacing w:val="-5"/>
          <w:szCs w:val="21"/>
          <w:highlight w:val="none"/>
        </w:rPr>
        <w:t>从履约保证金中扣</w:t>
      </w:r>
      <w:r>
        <w:rPr>
          <w:rFonts w:hint="eastAsia" w:hAnsi="宋体" w:cs="宋体"/>
          <w:color w:val="auto"/>
          <w:spacing w:val="-9"/>
          <w:szCs w:val="21"/>
          <w:highlight w:val="none"/>
        </w:rPr>
        <w:t>除，不足另补。</w:t>
      </w:r>
    </w:p>
    <w:p w14:paraId="37BA81DD">
      <w:pPr>
        <w:pStyle w:val="20"/>
        <w:spacing w:after="0" w:line="360" w:lineRule="exact"/>
        <w:ind w:firstLine="436" w:firstLineChars="200"/>
        <w:rPr>
          <w:rFonts w:hint="eastAsia" w:hAnsi="宋体" w:cs="宋体"/>
          <w:color w:val="auto"/>
          <w:spacing w:val="9"/>
          <w:szCs w:val="21"/>
          <w:highlight w:val="none"/>
        </w:rPr>
      </w:pPr>
      <w:r>
        <w:rPr>
          <w:rFonts w:hint="eastAsia" w:hAnsi="宋体" w:cs="宋体"/>
          <w:color w:val="auto"/>
          <w:spacing w:val="4"/>
          <w:szCs w:val="21"/>
          <w:highlight w:val="none"/>
        </w:rPr>
        <w:t>7.其它违约行为按违约货款额5%收取违约金并赔偿经济损失。</w:t>
      </w:r>
      <w:r>
        <w:rPr>
          <w:rFonts w:hint="eastAsia" w:hAnsi="宋体" w:cs="宋体"/>
          <w:color w:val="auto"/>
          <w:spacing w:val="9"/>
          <w:szCs w:val="21"/>
          <w:highlight w:val="none"/>
        </w:rPr>
        <w:t xml:space="preserve"> </w:t>
      </w:r>
    </w:p>
    <w:p w14:paraId="381EB8F5">
      <w:pPr>
        <w:pStyle w:val="20"/>
        <w:spacing w:after="0" w:line="360" w:lineRule="exact"/>
        <w:ind w:firstLine="432" w:firstLineChars="200"/>
        <w:rPr>
          <w:rFonts w:hint="eastAsia" w:hAnsi="宋体" w:cs="宋体"/>
          <w:color w:val="auto"/>
          <w:szCs w:val="21"/>
          <w:highlight w:val="none"/>
        </w:rPr>
      </w:pPr>
      <w:r>
        <w:rPr>
          <w:rFonts w:hint="eastAsia" w:hAnsi="宋体" w:cs="宋体"/>
          <w:color w:val="auto"/>
          <w:spacing w:val="3"/>
          <w:szCs w:val="21"/>
          <w:highlight w:val="none"/>
        </w:rPr>
        <w:t>8.</w:t>
      </w:r>
      <w:r>
        <w:rPr>
          <w:rFonts w:hint="eastAsia" w:hAnsi="宋体" w:cs="宋体"/>
          <w:color w:val="auto"/>
          <w:spacing w:val="-31"/>
          <w:szCs w:val="21"/>
          <w:highlight w:val="none"/>
        </w:rPr>
        <w:t xml:space="preserve"> </w:t>
      </w:r>
      <w:r>
        <w:rPr>
          <w:rFonts w:hint="eastAsia" w:hAnsi="宋体" w:cs="宋体"/>
          <w:color w:val="auto"/>
          <w:spacing w:val="3"/>
          <w:szCs w:val="21"/>
          <w:highlight w:val="none"/>
        </w:rPr>
        <w:t>甲乙双方最高罚款总额应不超过货款总额5%。</w:t>
      </w:r>
    </w:p>
    <w:p w14:paraId="740850FA">
      <w:pPr>
        <w:pStyle w:val="20"/>
        <w:spacing w:after="0" w:line="360" w:lineRule="exact"/>
        <w:ind w:firstLine="422" w:firstLineChars="200"/>
        <w:rPr>
          <w:rFonts w:hint="eastAsia" w:hAnsi="宋体" w:cs="宋体"/>
          <w:b/>
          <w:bCs/>
          <w:color w:val="auto"/>
          <w:szCs w:val="21"/>
          <w:highlight w:val="none"/>
        </w:rPr>
      </w:pPr>
      <w:r>
        <w:rPr>
          <w:rFonts w:hint="eastAsia" w:hAnsi="宋体" w:cs="宋体"/>
          <w:b/>
          <w:bCs/>
          <w:color w:val="auto"/>
          <w:szCs w:val="21"/>
          <w:highlight w:val="none"/>
        </w:rPr>
        <w:t>第十五条  不可抗力事件处理</w:t>
      </w:r>
    </w:p>
    <w:p w14:paraId="1AC6E72A">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1. 在合同有效期内，任何一方因不可抗力事件导致不能履行合同，则合同履行期可延长，其延长期与不可抗力影响期相同。</w:t>
      </w:r>
    </w:p>
    <w:p w14:paraId="0111C446">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2. 不可抗力事件发生后，应立即通知对方，并寄送有关权威机构出具的证明。</w:t>
      </w:r>
    </w:p>
    <w:p w14:paraId="3613EAE9">
      <w:pPr>
        <w:pStyle w:val="20"/>
        <w:spacing w:after="0" w:line="360" w:lineRule="exact"/>
        <w:ind w:firstLine="420" w:firstLineChars="200"/>
        <w:rPr>
          <w:rFonts w:hint="eastAsia" w:hAnsi="宋体" w:cs="宋体"/>
          <w:color w:val="auto"/>
          <w:szCs w:val="21"/>
          <w:highlight w:val="none"/>
        </w:rPr>
      </w:pPr>
      <w:r>
        <w:rPr>
          <w:rFonts w:hint="eastAsia" w:hAnsi="宋体" w:cs="宋体"/>
          <w:color w:val="auto"/>
          <w:szCs w:val="21"/>
          <w:highlight w:val="none"/>
        </w:rPr>
        <w:t xml:space="preserve">3. </w:t>
      </w:r>
      <w:r>
        <w:rPr>
          <w:rFonts w:hint="eastAsia" w:hAnsi="宋体" w:cs="宋体"/>
          <w:color w:val="auto"/>
          <w:spacing w:val="-7"/>
          <w:szCs w:val="21"/>
          <w:highlight w:val="none"/>
        </w:rPr>
        <w:t>不可抗力事件延续一百二十天以上，双方应通过友好协商，确</w:t>
      </w:r>
      <w:r>
        <w:rPr>
          <w:rFonts w:hint="eastAsia" w:hAnsi="宋体" w:cs="宋体"/>
          <w:color w:val="auto"/>
          <w:szCs w:val="21"/>
          <w:highlight w:val="none"/>
        </w:rPr>
        <w:t xml:space="preserve"> </w:t>
      </w:r>
      <w:r>
        <w:rPr>
          <w:rFonts w:hint="eastAsia" w:hAnsi="宋体" w:cs="宋体"/>
          <w:color w:val="auto"/>
          <w:spacing w:val="-6"/>
          <w:szCs w:val="21"/>
          <w:highlight w:val="none"/>
        </w:rPr>
        <w:t>定是否继续履行合同。</w:t>
      </w:r>
    </w:p>
    <w:p w14:paraId="43142976">
      <w:pPr>
        <w:pStyle w:val="20"/>
        <w:spacing w:after="0" w:line="360" w:lineRule="exact"/>
        <w:ind w:firstLine="398" w:firstLineChars="200"/>
        <w:rPr>
          <w:rFonts w:hint="eastAsia" w:hAnsi="宋体" w:cs="宋体"/>
          <w:color w:val="auto"/>
          <w:szCs w:val="21"/>
          <w:highlight w:val="none"/>
        </w:rPr>
      </w:pPr>
      <w:r>
        <w:rPr>
          <w:rFonts w:hint="eastAsia" w:hAnsi="宋体" w:cs="宋体"/>
          <w:b/>
          <w:bCs/>
          <w:color w:val="auto"/>
          <w:spacing w:val="-6"/>
          <w:szCs w:val="21"/>
          <w:highlight w:val="none"/>
        </w:rPr>
        <w:t>第十六条</w:t>
      </w:r>
      <w:r>
        <w:rPr>
          <w:rFonts w:hint="eastAsia" w:hAnsi="宋体" w:cs="宋体"/>
          <w:color w:val="auto"/>
          <w:spacing w:val="-6"/>
          <w:szCs w:val="21"/>
          <w:highlight w:val="none"/>
        </w:rPr>
        <w:t xml:space="preserve">  </w:t>
      </w:r>
      <w:r>
        <w:rPr>
          <w:rFonts w:hint="eastAsia" w:hAnsi="宋体" w:cs="宋体"/>
          <w:b/>
          <w:bCs/>
          <w:color w:val="auto"/>
          <w:spacing w:val="-6"/>
          <w:szCs w:val="21"/>
          <w:highlight w:val="none"/>
        </w:rPr>
        <w:t>合同争议解决</w:t>
      </w:r>
    </w:p>
    <w:p w14:paraId="39AE3FFD">
      <w:pPr>
        <w:pStyle w:val="20"/>
        <w:spacing w:after="0" w:line="360" w:lineRule="exact"/>
        <w:ind w:firstLine="396" w:firstLineChars="200"/>
        <w:rPr>
          <w:rFonts w:hint="eastAsia" w:hAnsi="宋体" w:cs="宋体"/>
          <w:color w:val="auto"/>
          <w:szCs w:val="21"/>
          <w:highlight w:val="none"/>
        </w:rPr>
      </w:pPr>
      <w:r>
        <w:rPr>
          <w:rFonts w:hint="eastAsia" w:hAnsi="宋体" w:cs="宋体"/>
          <w:color w:val="auto"/>
          <w:spacing w:val="-6"/>
          <w:szCs w:val="21"/>
          <w:highlight w:val="none"/>
        </w:rPr>
        <w:t>1.因货物质量问题发生争议的，应邀请国家认可的质量检测机构</w:t>
      </w:r>
      <w:r>
        <w:rPr>
          <w:rFonts w:hint="eastAsia" w:hAnsi="宋体" w:cs="宋体"/>
          <w:color w:val="auto"/>
          <w:spacing w:val="-5"/>
          <w:szCs w:val="21"/>
          <w:highlight w:val="none"/>
        </w:rPr>
        <w:t>对货物质量进行鉴定。货物符合标准的，鉴定费由甲方承担；货物不</w:t>
      </w:r>
      <w:r>
        <w:rPr>
          <w:rFonts w:hint="eastAsia" w:hAnsi="宋体" w:cs="宋体"/>
          <w:color w:val="auto"/>
          <w:spacing w:val="-4"/>
          <w:szCs w:val="21"/>
          <w:highlight w:val="none"/>
        </w:rPr>
        <w:t>符合标准的，鉴定费由乙方承担。</w:t>
      </w:r>
    </w:p>
    <w:p w14:paraId="23476FA5">
      <w:pPr>
        <w:pStyle w:val="20"/>
        <w:spacing w:after="0" w:line="360" w:lineRule="exact"/>
        <w:ind w:firstLine="404" w:firstLineChars="200"/>
        <w:rPr>
          <w:rFonts w:hint="eastAsia" w:hAnsi="宋体" w:cs="宋体"/>
          <w:color w:val="auto"/>
          <w:szCs w:val="21"/>
          <w:highlight w:val="none"/>
        </w:rPr>
      </w:pPr>
      <w:r>
        <w:rPr>
          <w:rFonts w:hint="eastAsia" w:hAnsi="宋体" w:cs="宋体"/>
          <w:color w:val="auto"/>
          <w:spacing w:val="-4"/>
          <w:szCs w:val="21"/>
          <w:highlight w:val="none"/>
        </w:rPr>
        <w:t>2.因履行本合同引起的或与本合同有关的争议，甲乙双方应首先</w:t>
      </w:r>
      <w:r>
        <w:rPr>
          <w:rFonts w:hint="eastAsia" w:hAnsi="宋体" w:cs="宋体"/>
          <w:color w:val="auto"/>
          <w:szCs w:val="21"/>
          <w:highlight w:val="none"/>
        </w:rPr>
        <w:t xml:space="preserve"> </w:t>
      </w:r>
      <w:r>
        <w:rPr>
          <w:rFonts w:hint="eastAsia" w:hAnsi="宋体" w:cs="宋体"/>
          <w:color w:val="auto"/>
          <w:spacing w:val="-5"/>
          <w:szCs w:val="21"/>
          <w:highlight w:val="none"/>
        </w:rPr>
        <w:t>通过友好协商解决，如果协商不能解决，可</w:t>
      </w:r>
      <w:r>
        <w:rPr>
          <w:rFonts w:hint="eastAsia" w:hAnsi="宋体" w:cs="宋体"/>
          <w:color w:val="auto"/>
          <w:spacing w:val="-8"/>
          <w:szCs w:val="21"/>
          <w:highlight w:val="none"/>
        </w:rPr>
        <w:t>向甲方所在地的人民法院提起诉讼。</w:t>
      </w:r>
    </w:p>
    <w:p w14:paraId="14B52DD9">
      <w:pPr>
        <w:pStyle w:val="20"/>
        <w:spacing w:after="0" w:line="360" w:lineRule="exact"/>
        <w:ind w:firstLine="384" w:firstLineChars="200"/>
        <w:rPr>
          <w:rFonts w:hint="eastAsia" w:hAnsi="宋体" w:cs="宋体"/>
          <w:color w:val="auto"/>
          <w:szCs w:val="21"/>
          <w:highlight w:val="none"/>
        </w:rPr>
      </w:pPr>
      <w:r>
        <w:rPr>
          <w:rFonts w:hint="eastAsia" w:hAnsi="宋体" w:cs="宋体"/>
          <w:color w:val="auto"/>
          <w:spacing w:val="-9"/>
          <w:szCs w:val="21"/>
          <w:highlight w:val="none"/>
        </w:rPr>
        <w:t>3.诉讼期间，本合同继续履行。</w:t>
      </w:r>
    </w:p>
    <w:p w14:paraId="217F4A5C">
      <w:pPr>
        <w:pStyle w:val="20"/>
        <w:spacing w:after="0" w:line="360" w:lineRule="exact"/>
        <w:ind w:firstLine="402" w:firstLineChars="200"/>
        <w:rPr>
          <w:rFonts w:hint="eastAsia" w:hAnsi="宋体" w:cs="宋体"/>
          <w:color w:val="auto"/>
          <w:szCs w:val="21"/>
          <w:highlight w:val="none"/>
        </w:rPr>
      </w:pPr>
      <w:r>
        <w:rPr>
          <w:rFonts w:hint="eastAsia" w:hAnsi="宋体" w:cs="宋体"/>
          <w:b/>
          <w:bCs/>
          <w:color w:val="auto"/>
          <w:spacing w:val="-5"/>
          <w:szCs w:val="21"/>
          <w:highlight w:val="none"/>
        </w:rPr>
        <w:t>第十七条 合同生效及其它</w:t>
      </w:r>
    </w:p>
    <w:p w14:paraId="7196A0F2">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1. 合同经双方法定代表人(负责人)或授权代表(委托代理人)签字并加盖单位公章后生效。</w:t>
      </w:r>
    </w:p>
    <w:p w14:paraId="486B7389">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2. 合同执行中涉及采购资金和采购内容修改或补充的，须经广西区财政厅政府采购监督管理处审批，并签书面补充协议报广西区财政厅政府采购监督管理处备案，方可作为主合同不可分割的一部分。</w:t>
      </w:r>
    </w:p>
    <w:p w14:paraId="7DE1E4A9">
      <w:pPr>
        <w:pStyle w:val="20"/>
        <w:spacing w:after="0" w:line="360" w:lineRule="exact"/>
        <w:ind w:firstLine="424" w:firstLineChars="200"/>
        <w:rPr>
          <w:rFonts w:hint="eastAsia" w:hAnsi="宋体" w:cs="宋体"/>
          <w:color w:val="auto"/>
          <w:spacing w:val="-6"/>
          <w:szCs w:val="21"/>
          <w:highlight w:val="none"/>
        </w:rPr>
      </w:pPr>
      <w:r>
        <w:rPr>
          <w:rFonts w:hint="eastAsia" w:hAnsi="宋体" w:cs="宋体"/>
          <w:color w:val="auto"/>
          <w:spacing w:val="1"/>
          <w:szCs w:val="21"/>
          <w:highlight w:val="none"/>
        </w:rPr>
        <w:t>3</w:t>
      </w:r>
      <w:r>
        <w:rPr>
          <w:rFonts w:hint="eastAsia" w:hAnsi="宋体" w:cs="宋体"/>
          <w:color w:val="auto"/>
          <w:spacing w:val="-6"/>
          <w:szCs w:val="21"/>
          <w:highlight w:val="none"/>
        </w:rPr>
        <w:t>. 本合同未尽事宜，遵照《中华人民共和国民法典》有关条文执行。</w:t>
      </w:r>
    </w:p>
    <w:p w14:paraId="11E1B7A7">
      <w:pPr>
        <w:pStyle w:val="20"/>
        <w:spacing w:after="0" w:line="360" w:lineRule="exact"/>
        <w:ind w:firstLine="402" w:firstLineChars="200"/>
        <w:rPr>
          <w:rFonts w:hint="eastAsia" w:hAnsi="宋体" w:cs="宋体"/>
          <w:color w:val="auto"/>
          <w:szCs w:val="21"/>
          <w:highlight w:val="none"/>
        </w:rPr>
      </w:pPr>
      <w:r>
        <w:rPr>
          <w:rFonts w:hint="eastAsia" w:hAnsi="宋体" w:cs="宋体"/>
          <w:b/>
          <w:bCs/>
          <w:color w:val="auto"/>
          <w:spacing w:val="-5"/>
          <w:szCs w:val="21"/>
          <w:highlight w:val="none"/>
        </w:rPr>
        <w:t>第十八条 合同的变更、终止与转让</w:t>
      </w:r>
    </w:p>
    <w:p w14:paraId="5619B34C">
      <w:pPr>
        <w:pStyle w:val="20"/>
        <w:spacing w:after="0" w:line="360" w:lineRule="exact"/>
        <w:ind w:firstLine="404" w:firstLineChars="200"/>
        <w:rPr>
          <w:rFonts w:hint="eastAsia" w:hAnsi="宋体" w:cs="宋体"/>
          <w:color w:val="auto"/>
          <w:szCs w:val="21"/>
          <w:highlight w:val="none"/>
        </w:rPr>
      </w:pPr>
      <w:r>
        <w:rPr>
          <w:rFonts w:hint="eastAsia" w:hAnsi="宋体" w:cs="宋体"/>
          <w:color w:val="auto"/>
          <w:spacing w:val="-4"/>
          <w:szCs w:val="21"/>
          <w:highlight w:val="none"/>
        </w:rPr>
        <w:t>1. 除《中华人民共和国政府采购法》第五十条规定的情形外，本合同一经签订，甲乙双方不得擅自变更、中止或终止。</w:t>
      </w:r>
    </w:p>
    <w:p w14:paraId="2355CCEE">
      <w:pPr>
        <w:pStyle w:val="20"/>
        <w:spacing w:after="0" w:line="360" w:lineRule="exact"/>
        <w:ind w:firstLine="428" w:firstLineChars="200"/>
        <w:rPr>
          <w:rFonts w:hint="eastAsia" w:hAnsi="宋体" w:cs="宋体"/>
          <w:color w:val="auto"/>
          <w:szCs w:val="21"/>
          <w:highlight w:val="none"/>
        </w:rPr>
      </w:pPr>
      <w:r>
        <w:rPr>
          <w:rFonts w:hint="eastAsia" w:hAnsi="宋体" w:cs="宋体"/>
          <w:color w:val="auto"/>
          <w:spacing w:val="2"/>
          <w:szCs w:val="21"/>
          <w:highlight w:val="none"/>
        </w:rPr>
        <w:t>2.乙方不得擅自转让(无进口资格的供应商委</w:t>
      </w:r>
      <w:r>
        <w:rPr>
          <w:rFonts w:hint="eastAsia" w:hAnsi="宋体" w:cs="宋体"/>
          <w:color w:val="auto"/>
          <w:spacing w:val="1"/>
          <w:szCs w:val="21"/>
          <w:highlight w:val="none"/>
        </w:rPr>
        <w:t>托进口货物除外)</w:t>
      </w:r>
      <w:r>
        <w:rPr>
          <w:rFonts w:hint="eastAsia" w:hAnsi="宋体" w:cs="宋体"/>
          <w:color w:val="auto"/>
          <w:szCs w:val="21"/>
          <w:highlight w:val="none"/>
        </w:rPr>
        <w:t xml:space="preserve"> </w:t>
      </w:r>
      <w:r>
        <w:rPr>
          <w:rFonts w:hint="eastAsia" w:hAnsi="宋体" w:cs="宋体"/>
          <w:color w:val="auto"/>
          <w:spacing w:val="-5"/>
          <w:szCs w:val="21"/>
          <w:highlight w:val="none"/>
        </w:rPr>
        <w:t>其应履行的合同义务。</w:t>
      </w:r>
    </w:p>
    <w:p w14:paraId="5FFDB4AD">
      <w:pPr>
        <w:pStyle w:val="20"/>
        <w:spacing w:after="0" w:line="360" w:lineRule="exact"/>
        <w:ind w:firstLine="398" w:firstLineChars="200"/>
        <w:rPr>
          <w:rFonts w:hint="eastAsia" w:hAnsi="宋体" w:cs="宋体"/>
          <w:color w:val="auto"/>
          <w:szCs w:val="21"/>
          <w:highlight w:val="none"/>
        </w:rPr>
      </w:pPr>
      <w:r>
        <w:rPr>
          <w:rFonts w:hint="eastAsia" w:hAnsi="宋体" w:cs="宋体"/>
          <w:b/>
          <w:bCs/>
          <w:color w:val="auto"/>
          <w:spacing w:val="-6"/>
          <w:szCs w:val="21"/>
          <w:highlight w:val="none"/>
        </w:rPr>
        <w:t>第十九条</w:t>
      </w:r>
      <w:r>
        <w:rPr>
          <w:rFonts w:hint="eastAsia" w:hAnsi="宋体" w:cs="宋体"/>
          <w:color w:val="auto"/>
          <w:spacing w:val="-6"/>
          <w:szCs w:val="21"/>
          <w:highlight w:val="none"/>
        </w:rPr>
        <w:t xml:space="preserve">  </w:t>
      </w:r>
      <w:r>
        <w:rPr>
          <w:rFonts w:hint="eastAsia" w:hAnsi="宋体" w:cs="宋体"/>
          <w:b/>
          <w:bCs/>
          <w:color w:val="auto"/>
          <w:spacing w:val="-6"/>
          <w:szCs w:val="21"/>
          <w:highlight w:val="none"/>
        </w:rPr>
        <w:t>签订本合同依据</w:t>
      </w:r>
    </w:p>
    <w:p w14:paraId="733CA220">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1. 谈判文件；</w:t>
      </w:r>
    </w:p>
    <w:p w14:paraId="1FD4A094">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2. 乙方提供的响应文件；</w:t>
      </w:r>
    </w:p>
    <w:p w14:paraId="2CD2C3C4">
      <w:pPr>
        <w:pStyle w:val="20"/>
        <w:spacing w:after="0" w:line="360" w:lineRule="exact"/>
        <w:ind w:firstLine="424" w:firstLineChars="200"/>
        <w:rPr>
          <w:rFonts w:hint="eastAsia" w:hAnsi="宋体" w:cs="宋体"/>
          <w:color w:val="auto"/>
          <w:spacing w:val="1"/>
          <w:szCs w:val="21"/>
          <w:highlight w:val="none"/>
        </w:rPr>
      </w:pPr>
      <w:r>
        <w:rPr>
          <w:rFonts w:hint="eastAsia" w:hAnsi="宋体" w:cs="宋体"/>
          <w:color w:val="auto"/>
          <w:spacing w:val="1"/>
          <w:szCs w:val="21"/>
          <w:highlight w:val="none"/>
        </w:rPr>
        <w:t>3. 谈判书；</w:t>
      </w:r>
    </w:p>
    <w:p w14:paraId="720E41EE">
      <w:pPr>
        <w:pStyle w:val="20"/>
        <w:spacing w:after="0" w:line="360" w:lineRule="exact"/>
        <w:ind w:firstLine="404" w:firstLineChars="200"/>
        <w:rPr>
          <w:rFonts w:hint="eastAsia" w:hAnsi="宋体" w:cs="宋体"/>
          <w:color w:val="auto"/>
          <w:spacing w:val="-4"/>
          <w:szCs w:val="21"/>
          <w:highlight w:val="none"/>
        </w:rPr>
      </w:pPr>
      <w:r>
        <w:rPr>
          <w:rFonts w:hint="eastAsia" w:hAnsi="宋体" w:cs="宋体"/>
          <w:color w:val="auto"/>
          <w:spacing w:val="-4"/>
          <w:szCs w:val="21"/>
          <w:highlight w:val="none"/>
        </w:rPr>
        <w:t>4. 成交通知书。</w:t>
      </w:r>
    </w:p>
    <w:p w14:paraId="2F63A532">
      <w:pPr>
        <w:pStyle w:val="20"/>
        <w:spacing w:after="0" w:line="360" w:lineRule="exact"/>
        <w:ind w:firstLine="406" w:firstLineChars="200"/>
        <w:rPr>
          <w:rFonts w:hint="eastAsia" w:hAnsi="宋体" w:cs="宋体"/>
          <w:color w:val="auto"/>
          <w:szCs w:val="21"/>
          <w:highlight w:val="none"/>
        </w:rPr>
      </w:pPr>
      <w:r>
        <w:rPr>
          <w:rFonts w:hint="eastAsia" w:hAnsi="宋体" w:cs="宋体"/>
          <w:b/>
          <w:bCs/>
          <w:color w:val="auto"/>
          <w:spacing w:val="-4"/>
          <w:szCs w:val="21"/>
          <w:highlight w:val="none"/>
        </w:rPr>
        <w:t>第二</w:t>
      </w:r>
      <w:r>
        <w:rPr>
          <w:rFonts w:hint="eastAsia" w:hAnsi="宋体" w:cs="宋体"/>
          <w:b/>
          <w:bCs/>
          <w:color w:val="auto"/>
          <w:szCs w:val="21"/>
          <w:highlight w:val="none"/>
        </w:rPr>
        <w:t>十条</w:t>
      </w:r>
      <w:r>
        <w:rPr>
          <w:rFonts w:hint="eastAsia" w:hAnsi="宋体" w:cs="宋体"/>
          <w:b/>
          <w:color w:val="auto"/>
          <w:szCs w:val="21"/>
          <w:highlight w:val="none"/>
        </w:rPr>
        <w:t>　</w:t>
      </w: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份，具有同等法律效力，采购代理单位、政府采购监管部门各一份，甲乙双方各</w:t>
      </w:r>
      <w:r>
        <w:rPr>
          <w:rFonts w:hint="eastAsia" w:hAnsi="宋体" w:cs="宋体"/>
          <w:color w:val="auto"/>
          <w:szCs w:val="21"/>
          <w:highlight w:val="none"/>
          <w:u w:val="single"/>
        </w:rPr>
        <w:t xml:space="preserve">   </w:t>
      </w:r>
      <w:r>
        <w:rPr>
          <w:rFonts w:hint="eastAsia" w:hAnsi="宋体" w:cs="宋体"/>
          <w:color w:val="auto"/>
          <w:szCs w:val="21"/>
          <w:highlight w:val="none"/>
        </w:rPr>
        <w:t>份。</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19B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F6D319F">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7F71CD82">
            <w:pPr>
              <w:snapToGrid w:val="0"/>
              <w:spacing w:line="360" w:lineRule="exact"/>
              <w:ind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3395022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0A8EC30A">
            <w:pPr>
              <w:snapToGrid w:val="0"/>
              <w:spacing w:line="36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4212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C4665F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226BD46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4F72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773B2A6">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7C1ACD1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p>
        </w:tc>
      </w:tr>
      <w:tr w14:paraId="259E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D56ED6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66CD265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15E7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1B92F1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73DE544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2DAB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9B09BA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286E2CD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3878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97EBB3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4F467D3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44AB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8352387">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1D8A06F5">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0D32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820C8DC">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3476C01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邮政编码：</w:t>
            </w:r>
          </w:p>
        </w:tc>
      </w:tr>
      <w:tr w14:paraId="2A36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14:paraId="172DB84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经办人：</w:t>
            </w:r>
          </w:p>
          <w:p w14:paraId="19B32D38">
            <w:pPr>
              <w:snapToGrid w:val="0"/>
              <w:spacing w:line="360" w:lineRule="exact"/>
              <w:ind w:firstLine="630" w:firstLineChars="30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r>
      <w:bookmarkEnd w:id="100"/>
    </w:tbl>
    <w:p w14:paraId="152BBB37">
      <w:pPr>
        <w:snapToGrid w:val="0"/>
        <w:jc w:val="center"/>
        <w:rPr>
          <w:rFonts w:hint="eastAsia" w:ascii="宋体" w:hAnsi="宋体" w:cs="宋体"/>
          <w:color w:val="auto"/>
          <w:sz w:val="30"/>
          <w:szCs w:val="30"/>
          <w:highlight w:val="none"/>
        </w:rPr>
      </w:pPr>
    </w:p>
    <w:p w14:paraId="6805DF0B">
      <w:pPr>
        <w:snapToGrid w:val="0"/>
        <w:jc w:val="center"/>
        <w:rPr>
          <w:rFonts w:hint="eastAsia" w:ascii="宋体" w:hAnsi="宋体" w:cs="宋体"/>
          <w:color w:val="auto"/>
          <w:sz w:val="30"/>
          <w:szCs w:val="30"/>
          <w:highlight w:val="none"/>
        </w:rPr>
      </w:pPr>
    </w:p>
    <w:p w14:paraId="395191D5">
      <w:pPr>
        <w:snapToGrid w:val="0"/>
        <w:jc w:val="center"/>
        <w:rPr>
          <w:rFonts w:hint="eastAsia" w:ascii="宋体" w:hAnsi="宋体" w:cs="宋体"/>
          <w:color w:val="auto"/>
          <w:sz w:val="30"/>
          <w:szCs w:val="30"/>
          <w:highlight w:val="none"/>
        </w:rPr>
      </w:pPr>
    </w:p>
    <w:p w14:paraId="372A17D7">
      <w:pPr>
        <w:snapToGrid w:val="0"/>
        <w:jc w:val="center"/>
        <w:rPr>
          <w:rFonts w:hint="eastAsia" w:ascii="宋体" w:hAnsi="宋体" w:cs="宋体"/>
          <w:color w:val="auto"/>
          <w:sz w:val="30"/>
          <w:szCs w:val="30"/>
          <w:highlight w:val="none"/>
        </w:rPr>
      </w:pPr>
    </w:p>
    <w:p w14:paraId="55D22A74">
      <w:pPr>
        <w:snapToGrid w:val="0"/>
        <w:jc w:val="center"/>
        <w:rPr>
          <w:rFonts w:hint="eastAsia" w:ascii="宋体" w:hAnsi="宋体" w:cs="宋体"/>
          <w:color w:val="auto"/>
          <w:sz w:val="30"/>
          <w:szCs w:val="30"/>
          <w:highlight w:val="none"/>
        </w:rPr>
      </w:pPr>
    </w:p>
    <w:p w14:paraId="65B1B9EB">
      <w:pPr>
        <w:snapToGrid w:val="0"/>
        <w:jc w:val="center"/>
        <w:rPr>
          <w:rFonts w:hint="eastAsia" w:ascii="宋体" w:hAnsi="宋体" w:cs="宋体"/>
          <w:color w:val="auto"/>
          <w:sz w:val="30"/>
          <w:szCs w:val="30"/>
          <w:highlight w:val="none"/>
        </w:rPr>
      </w:pPr>
    </w:p>
    <w:p w14:paraId="49393738">
      <w:pPr>
        <w:snapToGrid w:val="0"/>
        <w:jc w:val="center"/>
        <w:rPr>
          <w:rFonts w:hint="eastAsia" w:ascii="宋体" w:hAnsi="宋体" w:cs="宋体"/>
          <w:color w:val="auto"/>
          <w:sz w:val="30"/>
          <w:szCs w:val="30"/>
          <w:highlight w:val="none"/>
        </w:rPr>
      </w:pPr>
    </w:p>
    <w:p w14:paraId="151A8ABC">
      <w:pPr>
        <w:snapToGrid w:val="0"/>
        <w:jc w:val="center"/>
        <w:rPr>
          <w:rFonts w:hint="eastAsia" w:ascii="宋体" w:hAnsi="宋体" w:cs="宋体"/>
          <w:color w:val="auto"/>
          <w:sz w:val="30"/>
          <w:szCs w:val="30"/>
          <w:highlight w:val="none"/>
        </w:rPr>
      </w:pPr>
    </w:p>
    <w:p w14:paraId="13ACBD27">
      <w:pPr>
        <w:snapToGrid w:val="0"/>
        <w:jc w:val="center"/>
        <w:rPr>
          <w:rFonts w:hint="eastAsia" w:ascii="宋体" w:hAnsi="宋体" w:cs="宋体"/>
          <w:color w:val="auto"/>
          <w:sz w:val="30"/>
          <w:szCs w:val="30"/>
          <w:highlight w:val="none"/>
        </w:rPr>
      </w:pPr>
    </w:p>
    <w:p w14:paraId="7B759D45">
      <w:pPr>
        <w:snapToGrid w:val="0"/>
        <w:jc w:val="center"/>
        <w:rPr>
          <w:rFonts w:hint="eastAsia" w:ascii="宋体" w:hAnsi="宋体" w:cs="宋体"/>
          <w:color w:val="auto"/>
          <w:sz w:val="30"/>
          <w:szCs w:val="30"/>
          <w:highlight w:val="none"/>
        </w:rPr>
      </w:pPr>
    </w:p>
    <w:p w14:paraId="692BA842">
      <w:pPr>
        <w:snapToGrid w:val="0"/>
        <w:jc w:val="center"/>
        <w:rPr>
          <w:rFonts w:hint="eastAsia" w:ascii="宋体" w:hAnsi="宋体" w:cs="宋体"/>
          <w:color w:val="auto"/>
          <w:sz w:val="30"/>
          <w:szCs w:val="30"/>
          <w:highlight w:val="none"/>
        </w:rPr>
      </w:pPr>
    </w:p>
    <w:p w14:paraId="2AAFA88B">
      <w:pPr>
        <w:snapToGrid w:val="0"/>
        <w:jc w:val="center"/>
        <w:rPr>
          <w:rFonts w:hint="eastAsia" w:ascii="宋体" w:hAnsi="宋体" w:cs="宋体"/>
          <w:color w:val="auto"/>
          <w:sz w:val="30"/>
          <w:szCs w:val="30"/>
          <w:highlight w:val="none"/>
        </w:rPr>
      </w:pPr>
    </w:p>
    <w:p w14:paraId="33FA44B3">
      <w:pPr>
        <w:snapToGrid w:val="0"/>
        <w:jc w:val="center"/>
        <w:rPr>
          <w:rFonts w:hint="eastAsia" w:ascii="宋体" w:hAnsi="宋体" w:cs="宋体"/>
          <w:color w:val="auto"/>
          <w:sz w:val="30"/>
          <w:szCs w:val="30"/>
          <w:highlight w:val="none"/>
        </w:rPr>
      </w:pPr>
    </w:p>
    <w:p w14:paraId="103BA678">
      <w:pPr>
        <w:snapToGrid w:val="0"/>
        <w:jc w:val="center"/>
        <w:rPr>
          <w:rFonts w:hint="eastAsia" w:ascii="宋体" w:hAnsi="宋体" w:cs="宋体"/>
          <w:color w:val="auto"/>
          <w:sz w:val="30"/>
          <w:szCs w:val="30"/>
          <w:highlight w:val="none"/>
        </w:rPr>
      </w:pPr>
    </w:p>
    <w:p w14:paraId="06BCC211">
      <w:pPr>
        <w:snapToGrid w:val="0"/>
        <w:jc w:val="center"/>
        <w:rPr>
          <w:rFonts w:hint="eastAsia" w:ascii="宋体" w:hAnsi="宋体" w:cs="宋体"/>
          <w:color w:val="auto"/>
          <w:sz w:val="30"/>
          <w:szCs w:val="30"/>
          <w:highlight w:val="none"/>
        </w:rPr>
      </w:pPr>
    </w:p>
    <w:p w14:paraId="0DD3C371">
      <w:pPr>
        <w:snapToGrid w:val="0"/>
        <w:jc w:val="center"/>
        <w:rPr>
          <w:rFonts w:hint="eastAsia" w:ascii="宋体" w:hAnsi="宋体" w:cs="宋体"/>
          <w:color w:val="auto"/>
          <w:sz w:val="30"/>
          <w:szCs w:val="30"/>
          <w:highlight w:val="none"/>
        </w:rPr>
      </w:pPr>
    </w:p>
    <w:p w14:paraId="4DB146FD">
      <w:pPr>
        <w:snapToGrid w:val="0"/>
        <w:jc w:val="center"/>
        <w:rPr>
          <w:rFonts w:hint="eastAsia" w:ascii="宋体" w:hAnsi="宋体" w:cs="宋体"/>
          <w:color w:val="auto"/>
          <w:sz w:val="30"/>
          <w:szCs w:val="30"/>
          <w:highlight w:val="none"/>
        </w:rPr>
      </w:pPr>
    </w:p>
    <w:p w14:paraId="5D5F0110">
      <w:pPr>
        <w:snapToGrid w:val="0"/>
        <w:jc w:val="center"/>
        <w:rPr>
          <w:rFonts w:hint="eastAsia" w:ascii="宋体" w:hAnsi="宋体" w:cs="宋体"/>
          <w:color w:val="auto"/>
          <w:sz w:val="30"/>
          <w:szCs w:val="30"/>
          <w:highlight w:val="none"/>
        </w:rPr>
      </w:pPr>
    </w:p>
    <w:p w14:paraId="67AA56B8">
      <w:pPr>
        <w:snapToGrid w:val="0"/>
        <w:jc w:val="center"/>
        <w:rPr>
          <w:rFonts w:hint="eastAsia" w:ascii="宋体" w:hAnsi="宋体" w:cs="宋体"/>
          <w:color w:val="auto"/>
          <w:sz w:val="30"/>
          <w:szCs w:val="30"/>
          <w:highlight w:val="none"/>
        </w:rPr>
      </w:pPr>
    </w:p>
    <w:p w14:paraId="7BD9F76D">
      <w:pPr>
        <w:snapToGrid w:val="0"/>
        <w:jc w:val="center"/>
        <w:rPr>
          <w:rFonts w:hint="eastAsia" w:ascii="宋体" w:hAnsi="宋体" w:cs="宋体"/>
          <w:color w:val="auto"/>
          <w:sz w:val="30"/>
          <w:szCs w:val="30"/>
          <w:highlight w:val="none"/>
        </w:rPr>
      </w:pPr>
    </w:p>
    <w:p w14:paraId="01463269">
      <w:pPr>
        <w:snapToGrid w:val="0"/>
        <w:jc w:val="center"/>
        <w:rPr>
          <w:rFonts w:hint="eastAsia" w:ascii="宋体" w:hAnsi="宋体" w:cs="宋体"/>
          <w:color w:val="auto"/>
          <w:sz w:val="30"/>
          <w:szCs w:val="30"/>
          <w:highlight w:val="none"/>
        </w:rPr>
      </w:pPr>
    </w:p>
    <w:p w14:paraId="12D59F3E">
      <w:pPr>
        <w:snapToGrid w:val="0"/>
        <w:rPr>
          <w:rFonts w:hint="eastAsia" w:ascii="宋体" w:hAnsi="宋体" w:cs="宋体"/>
          <w:color w:val="auto"/>
          <w:sz w:val="30"/>
          <w:szCs w:val="30"/>
          <w:highlight w:val="none"/>
        </w:rPr>
      </w:pPr>
    </w:p>
    <w:p w14:paraId="36301E92">
      <w:pPr>
        <w:pStyle w:val="26"/>
        <w:snapToGrid w:val="0"/>
        <w:spacing w:before="120" w:after="120" w:line="320" w:lineRule="exact"/>
        <w:jc w:val="center"/>
        <w:outlineLvl w:val="0"/>
        <w:rPr>
          <w:rFonts w:hint="eastAsia" w:hAnsi="宋体" w:cs="宋体"/>
          <w:b/>
          <w:color w:val="auto"/>
          <w:sz w:val="30"/>
          <w:szCs w:val="30"/>
          <w:highlight w:val="none"/>
        </w:rPr>
      </w:pPr>
      <w:bookmarkStart w:id="101" w:name="_Toc32317"/>
      <w:r>
        <w:rPr>
          <w:rFonts w:hint="eastAsia" w:hAnsi="宋体" w:cs="宋体"/>
          <w:b/>
          <w:color w:val="auto"/>
          <w:sz w:val="28"/>
          <w:szCs w:val="28"/>
          <w:highlight w:val="none"/>
        </w:rPr>
        <w:t>第六章 投标文件格式</w:t>
      </w:r>
      <w:bookmarkEnd w:id="101"/>
    </w:p>
    <w:p w14:paraId="5546AA0A">
      <w:pPr>
        <w:snapToGrid w:val="0"/>
        <w:jc w:val="center"/>
        <w:rPr>
          <w:rFonts w:hint="eastAsia" w:ascii="宋体" w:hAnsi="宋体" w:cs="宋体"/>
          <w:color w:val="auto"/>
          <w:sz w:val="30"/>
          <w:szCs w:val="30"/>
          <w:highlight w:val="none"/>
        </w:rPr>
      </w:pPr>
    </w:p>
    <w:p w14:paraId="6F59A307">
      <w:pPr>
        <w:snapToGrid w:val="0"/>
        <w:jc w:val="center"/>
        <w:rPr>
          <w:rFonts w:hint="eastAsia" w:ascii="宋体" w:hAnsi="宋体" w:cs="宋体"/>
          <w:color w:val="auto"/>
          <w:sz w:val="30"/>
          <w:szCs w:val="30"/>
          <w:highlight w:val="none"/>
        </w:rPr>
      </w:pPr>
    </w:p>
    <w:p w14:paraId="5F1878B1">
      <w:pPr>
        <w:snapToGrid w:val="0"/>
        <w:jc w:val="center"/>
        <w:rPr>
          <w:rFonts w:hint="eastAsia" w:ascii="宋体" w:hAnsi="宋体" w:cs="宋体"/>
          <w:color w:val="auto"/>
          <w:sz w:val="30"/>
          <w:szCs w:val="30"/>
          <w:highlight w:val="none"/>
        </w:rPr>
      </w:pPr>
    </w:p>
    <w:p w14:paraId="628B667D">
      <w:pPr>
        <w:snapToGrid w:val="0"/>
        <w:jc w:val="center"/>
        <w:rPr>
          <w:rFonts w:hint="eastAsia" w:ascii="宋体" w:hAnsi="宋体" w:cs="宋体"/>
          <w:color w:val="auto"/>
          <w:sz w:val="30"/>
          <w:szCs w:val="30"/>
          <w:highlight w:val="none"/>
        </w:rPr>
      </w:pPr>
    </w:p>
    <w:p w14:paraId="51EB7828">
      <w:pPr>
        <w:snapToGrid w:val="0"/>
        <w:jc w:val="left"/>
        <w:rPr>
          <w:rFonts w:hint="eastAsia" w:ascii="宋体" w:hAnsi="宋体" w:cs="宋体"/>
          <w:color w:val="auto"/>
          <w:highlight w:val="none"/>
        </w:rPr>
      </w:pPr>
      <w:r>
        <w:rPr>
          <w:rFonts w:hint="eastAsia" w:ascii="宋体" w:hAnsi="宋体" w:cs="宋体"/>
          <w:color w:val="auto"/>
          <w:sz w:val="30"/>
          <w:szCs w:val="30"/>
          <w:highlight w:val="none"/>
        </w:rPr>
        <w:br w:type="page"/>
      </w:r>
      <w:r>
        <w:rPr>
          <w:rFonts w:hint="eastAsia" w:ascii="宋体" w:hAnsi="宋体" w:cs="宋体"/>
          <w:color w:val="auto"/>
          <w:highlight w:val="none"/>
        </w:rPr>
        <w:t xml:space="preserve"> </w:t>
      </w:r>
    </w:p>
    <w:p w14:paraId="61E6D968">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1.资格证明文件格式： </w:t>
      </w:r>
    </w:p>
    <w:p w14:paraId="7EBD6B2F">
      <w:pPr>
        <w:snapToGrid w:val="0"/>
        <w:spacing w:before="50" w:after="50" w:line="400" w:lineRule="exact"/>
        <w:rPr>
          <w:rFonts w:hint="eastAsia" w:ascii="宋体" w:hAnsi="宋体" w:cs="宋体"/>
          <w:b/>
          <w:color w:val="auto"/>
          <w:sz w:val="32"/>
          <w:szCs w:val="32"/>
          <w:highlight w:val="none"/>
        </w:rPr>
      </w:pPr>
    </w:p>
    <w:p w14:paraId="0FA3C642">
      <w:pPr>
        <w:snapToGrid w:val="0"/>
        <w:spacing w:before="50" w:after="50" w:line="400" w:lineRule="exact"/>
        <w:rPr>
          <w:rFonts w:hint="eastAsia" w:ascii="宋体" w:hAnsi="宋体" w:cs="宋体"/>
          <w:b/>
          <w:color w:val="auto"/>
          <w:sz w:val="32"/>
          <w:szCs w:val="32"/>
          <w:highlight w:val="none"/>
        </w:rPr>
      </w:pPr>
    </w:p>
    <w:p w14:paraId="2EE47FB3">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755B465B">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62AB4218">
      <w:pPr>
        <w:snapToGrid w:val="0"/>
        <w:spacing w:before="120" w:beforeLines="50" w:after="50" w:line="400" w:lineRule="exact"/>
        <w:rPr>
          <w:rFonts w:hint="eastAsia" w:ascii="宋体" w:hAnsi="宋体" w:cs="宋体"/>
          <w:color w:val="auto"/>
          <w:sz w:val="32"/>
          <w:szCs w:val="32"/>
          <w:highlight w:val="none"/>
        </w:rPr>
      </w:pPr>
    </w:p>
    <w:p w14:paraId="78152A62">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（资格文件）</w:t>
      </w:r>
    </w:p>
    <w:p w14:paraId="12D2AF02">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25DE7D5B">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740D07E1">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70386628">
      <w:pPr>
        <w:snapToGrid w:val="0"/>
        <w:spacing w:before="120" w:beforeLines="50" w:after="50" w:line="400" w:lineRule="exact"/>
        <w:ind w:firstLine="1080" w:firstLineChars="450"/>
        <w:rPr>
          <w:rFonts w:hint="eastAsia" w:ascii="宋体" w:hAnsi="宋体" w:cs="宋体"/>
          <w:bCs/>
          <w:color w:val="auto"/>
          <w:sz w:val="24"/>
          <w:highlight w:val="none"/>
        </w:rPr>
      </w:pPr>
    </w:p>
    <w:p w14:paraId="1B8BB983">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2F160F25">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1B7091BA">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21C6E00F">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19C27C9C">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5FD22DB7">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41A6751E">
      <w:pPr>
        <w:snapToGrid w:val="0"/>
        <w:spacing w:before="120" w:beforeLines="50" w:after="50" w:line="400" w:lineRule="exact"/>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630868AC">
      <w:pPr>
        <w:snapToGrid w:val="0"/>
        <w:spacing w:before="120" w:beforeLines="50" w:after="50" w:line="360" w:lineRule="exact"/>
        <w:rPr>
          <w:rFonts w:hint="eastAsia" w:ascii="宋体" w:hAnsi="宋体" w:cs="宋体"/>
          <w:b/>
          <w:bCs/>
          <w:color w:val="auto"/>
          <w:sz w:val="36"/>
          <w:szCs w:val="36"/>
          <w:highlight w:val="none"/>
        </w:rPr>
      </w:pPr>
    </w:p>
    <w:p w14:paraId="08162FAF">
      <w:pPr>
        <w:snapToGrid w:val="0"/>
        <w:spacing w:before="120" w:beforeLines="50" w:after="50" w:line="360" w:lineRule="exact"/>
        <w:rPr>
          <w:rFonts w:hint="eastAsia" w:ascii="宋体" w:hAnsi="宋体" w:cs="宋体"/>
          <w:b/>
          <w:bCs/>
          <w:color w:val="auto"/>
          <w:sz w:val="36"/>
          <w:szCs w:val="36"/>
          <w:highlight w:val="none"/>
        </w:rPr>
      </w:pPr>
    </w:p>
    <w:p w14:paraId="7161976C">
      <w:pPr>
        <w:snapToGrid w:val="0"/>
        <w:spacing w:before="120" w:beforeLines="50" w:after="50" w:line="360" w:lineRule="exact"/>
        <w:rPr>
          <w:rFonts w:hint="eastAsia" w:ascii="宋体" w:hAnsi="宋体" w:cs="宋体"/>
          <w:b/>
          <w:bCs/>
          <w:color w:val="auto"/>
          <w:sz w:val="36"/>
          <w:szCs w:val="36"/>
          <w:highlight w:val="none"/>
        </w:rPr>
      </w:pPr>
    </w:p>
    <w:p w14:paraId="3793C4AA">
      <w:pPr>
        <w:snapToGrid w:val="0"/>
        <w:spacing w:before="120" w:beforeLines="50" w:after="50" w:line="360" w:lineRule="exact"/>
        <w:rPr>
          <w:rFonts w:hint="eastAsia" w:ascii="宋体" w:hAnsi="宋体" w:cs="宋体"/>
          <w:b/>
          <w:bCs/>
          <w:color w:val="auto"/>
          <w:sz w:val="36"/>
          <w:szCs w:val="36"/>
          <w:highlight w:val="none"/>
        </w:rPr>
      </w:pPr>
    </w:p>
    <w:p w14:paraId="3EA16EE5">
      <w:pPr>
        <w:snapToGrid w:val="0"/>
        <w:spacing w:before="120" w:beforeLines="50" w:after="50" w:line="360" w:lineRule="exact"/>
        <w:rPr>
          <w:rFonts w:hint="eastAsia" w:ascii="宋体" w:hAnsi="宋体" w:cs="宋体"/>
          <w:b/>
          <w:bCs/>
          <w:color w:val="auto"/>
          <w:sz w:val="36"/>
          <w:szCs w:val="36"/>
          <w:highlight w:val="none"/>
        </w:rPr>
      </w:pPr>
    </w:p>
    <w:p w14:paraId="376131D0">
      <w:pPr>
        <w:snapToGrid w:val="0"/>
        <w:spacing w:before="120" w:beforeLines="50" w:after="50" w:line="360" w:lineRule="exact"/>
        <w:rPr>
          <w:rFonts w:hint="eastAsia" w:ascii="宋体" w:hAnsi="宋体" w:cs="宋体"/>
          <w:b/>
          <w:bCs/>
          <w:color w:val="auto"/>
          <w:sz w:val="36"/>
          <w:szCs w:val="36"/>
          <w:highlight w:val="none"/>
        </w:rPr>
      </w:pPr>
    </w:p>
    <w:p w14:paraId="5896CC68">
      <w:pPr>
        <w:snapToGrid w:val="0"/>
        <w:spacing w:before="120" w:beforeLines="50" w:after="50" w:line="360" w:lineRule="exact"/>
        <w:rPr>
          <w:rFonts w:hint="eastAsia" w:ascii="宋体" w:hAnsi="宋体" w:cs="宋体"/>
          <w:b/>
          <w:bCs/>
          <w:color w:val="auto"/>
          <w:sz w:val="36"/>
          <w:szCs w:val="36"/>
          <w:highlight w:val="none"/>
        </w:rPr>
      </w:pPr>
    </w:p>
    <w:p w14:paraId="7C5BFB70">
      <w:pPr>
        <w:snapToGrid w:val="0"/>
        <w:spacing w:before="120" w:beforeLines="50" w:after="50" w:line="360" w:lineRule="exact"/>
        <w:rPr>
          <w:rFonts w:hint="eastAsia" w:ascii="宋体" w:hAnsi="宋体" w:cs="宋体"/>
          <w:b/>
          <w:bCs/>
          <w:color w:val="auto"/>
          <w:sz w:val="36"/>
          <w:szCs w:val="36"/>
          <w:highlight w:val="none"/>
        </w:rPr>
      </w:pPr>
    </w:p>
    <w:p w14:paraId="7EC5896D">
      <w:pPr>
        <w:snapToGrid w:val="0"/>
        <w:spacing w:before="120" w:beforeLines="50" w:after="50" w:line="360" w:lineRule="exact"/>
        <w:rPr>
          <w:rFonts w:hint="eastAsia" w:ascii="宋体" w:hAnsi="宋体" w:cs="宋体"/>
          <w:b/>
          <w:bCs/>
          <w:color w:val="auto"/>
          <w:sz w:val="36"/>
          <w:szCs w:val="36"/>
          <w:highlight w:val="none"/>
        </w:rPr>
      </w:pPr>
    </w:p>
    <w:p w14:paraId="03759837">
      <w:pPr>
        <w:widowControl/>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63DB2EB6">
      <w:pPr>
        <w:tabs>
          <w:tab w:val="left" w:pos="1418"/>
        </w:tabs>
        <w:snapToGrid w:val="0"/>
        <w:spacing w:before="50" w:after="50" w:line="50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06994187">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4B52DECC">
      <w:pPr>
        <w:widowControl/>
        <w:spacing w:line="360" w:lineRule="exact"/>
        <w:rPr>
          <w:rFonts w:hint="eastAsia" w:ascii="宋体" w:hAnsi="宋体" w:cs="宋体"/>
          <w:b/>
          <w:bCs/>
          <w:color w:val="auto"/>
          <w:sz w:val="24"/>
          <w:highlight w:val="none"/>
        </w:rPr>
      </w:pPr>
    </w:p>
    <w:p w14:paraId="017AD559">
      <w:pPr>
        <w:widowControl/>
        <w:spacing w:line="360" w:lineRule="exact"/>
        <w:rPr>
          <w:rFonts w:hint="eastAsia" w:ascii="宋体" w:hAnsi="宋体" w:cs="宋体"/>
          <w:color w:val="auto"/>
          <w:szCs w:val="21"/>
          <w:highlight w:val="none"/>
        </w:rPr>
      </w:pPr>
    </w:p>
    <w:p w14:paraId="39EF15A3">
      <w:pPr>
        <w:widowControl/>
        <w:spacing w:line="360" w:lineRule="exact"/>
        <w:rPr>
          <w:rFonts w:hint="eastAsia" w:ascii="宋体" w:hAnsi="宋体" w:cs="宋体"/>
          <w:color w:val="auto"/>
          <w:szCs w:val="21"/>
          <w:highlight w:val="none"/>
        </w:rPr>
      </w:pPr>
    </w:p>
    <w:p w14:paraId="67D9E7F1">
      <w:pPr>
        <w:widowControl/>
        <w:spacing w:line="360" w:lineRule="exact"/>
        <w:rPr>
          <w:rFonts w:hint="eastAsia" w:ascii="宋体" w:hAnsi="宋体" w:cs="宋体"/>
          <w:color w:val="auto"/>
          <w:szCs w:val="21"/>
          <w:highlight w:val="none"/>
        </w:rPr>
      </w:pPr>
    </w:p>
    <w:p w14:paraId="76473968">
      <w:pPr>
        <w:widowControl/>
        <w:spacing w:line="360" w:lineRule="exact"/>
        <w:rPr>
          <w:rFonts w:hint="eastAsia" w:ascii="宋体" w:hAnsi="宋体" w:cs="宋体"/>
          <w:color w:val="auto"/>
          <w:szCs w:val="21"/>
          <w:highlight w:val="none"/>
        </w:rPr>
      </w:pPr>
    </w:p>
    <w:p w14:paraId="3BE04840">
      <w:pPr>
        <w:widowControl/>
        <w:spacing w:line="360" w:lineRule="exact"/>
        <w:rPr>
          <w:rFonts w:hint="eastAsia" w:ascii="宋体" w:hAnsi="宋体" w:cs="宋体"/>
          <w:color w:val="auto"/>
          <w:szCs w:val="21"/>
          <w:highlight w:val="none"/>
        </w:rPr>
      </w:pPr>
    </w:p>
    <w:p w14:paraId="068EEF21">
      <w:pPr>
        <w:widowControl/>
        <w:spacing w:line="360" w:lineRule="exact"/>
        <w:rPr>
          <w:rFonts w:hint="eastAsia" w:ascii="宋体" w:hAnsi="宋体" w:cs="宋体"/>
          <w:color w:val="auto"/>
          <w:szCs w:val="21"/>
          <w:highlight w:val="none"/>
        </w:rPr>
      </w:pPr>
    </w:p>
    <w:p w14:paraId="574CD781">
      <w:pPr>
        <w:widowControl/>
        <w:spacing w:line="360" w:lineRule="exact"/>
        <w:rPr>
          <w:rFonts w:hint="eastAsia" w:ascii="宋体" w:hAnsi="宋体" w:cs="宋体"/>
          <w:color w:val="auto"/>
          <w:szCs w:val="21"/>
          <w:highlight w:val="none"/>
        </w:rPr>
      </w:pPr>
    </w:p>
    <w:p w14:paraId="3F76EA75">
      <w:pPr>
        <w:widowControl/>
        <w:spacing w:line="360" w:lineRule="exact"/>
        <w:rPr>
          <w:rFonts w:hint="eastAsia" w:ascii="宋体" w:hAnsi="宋体" w:cs="宋体"/>
          <w:color w:val="auto"/>
          <w:szCs w:val="21"/>
          <w:highlight w:val="none"/>
        </w:rPr>
      </w:pPr>
    </w:p>
    <w:p w14:paraId="212B5BA0">
      <w:pPr>
        <w:widowControl/>
        <w:spacing w:line="360" w:lineRule="exact"/>
        <w:rPr>
          <w:rFonts w:hint="eastAsia" w:ascii="宋体" w:hAnsi="宋体" w:cs="宋体"/>
          <w:color w:val="auto"/>
          <w:szCs w:val="21"/>
          <w:highlight w:val="none"/>
        </w:rPr>
      </w:pPr>
    </w:p>
    <w:p w14:paraId="50641F04">
      <w:pPr>
        <w:widowControl/>
        <w:spacing w:line="360" w:lineRule="exact"/>
        <w:rPr>
          <w:rFonts w:hint="eastAsia" w:ascii="宋体" w:hAnsi="宋体" w:cs="宋体"/>
          <w:color w:val="auto"/>
          <w:szCs w:val="21"/>
          <w:highlight w:val="none"/>
        </w:rPr>
      </w:pPr>
    </w:p>
    <w:p w14:paraId="764A37A1">
      <w:pPr>
        <w:widowControl/>
        <w:spacing w:line="360" w:lineRule="exact"/>
        <w:rPr>
          <w:rFonts w:hint="eastAsia" w:ascii="宋体" w:hAnsi="宋体" w:cs="宋体"/>
          <w:color w:val="auto"/>
          <w:szCs w:val="21"/>
          <w:highlight w:val="none"/>
        </w:rPr>
      </w:pPr>
    </w:p>
    <w:p w14:paraId="0F29C4F1">
      <w:pPr>
        <w:widowControl/>
        <w:spacing w:line="360" w:lineRule="exact"/>
        <w:rPr>
          <w:rFonts w:hint="eastAsia" w:ascii="宋体" w:hAnsi="宋体" w:cs="宋体"/>
          <w:b/>
          <w:bCs/>
          <w:color w:val="auto"/>
          <w:sz w:val="24"/>
          <w:highlight w:val="none"/>
        </w:rPr>
      </w:pPr>
    </w:p>
    <w:p w14:paraId="1A9D9A8B">
      <w:pPr>
        <w:widowControl/>
        <w:spacing w:line="360" w:lineRule="exact"/>
        <w:rPr>
          <w:rFonts w:hint="eastAsia" w:ascii="宋体" w:hAnsi="宋体" w:cs="宋体"/>
          <w:b/>
          <w:bCs/>
          <w:color w:val="auto"/>
          <w:sz w:val="24"/>
          <w:highlight w:val="none"/>
        </w:rPr>
      </w:pPr>
    </w:p>
    <w:p w14:paraId="20951DC0">
      <w:pPr>
        <w:widowControl/>
        <w:spacing w:line="360" w:lineRule="exact"/>
        <w:rPr>
          <w:rFonts w:hint="eastAsia" w:ascii="宋体" w:hAnsi="宋体" w:cs="宋体"/>
          <w:b/>
          <w:bCs/>
          <w:color w:val="auto"/>
          <w:sz w:val="24"/>
          <w:highlight w:val="none"/>
        </w:rPr>
      </w:pPr>
    </w:p>
    <w:p w14:paraId="663F0AB5">
      <w:pPr>
        <w:widowControl/>
        <w:spacing w:line="360" w:lineRule="exact"/>
        <w:rPr>
          <w:rFonts w:hint="eastAsia" w:ascii="宋体" w:hAnsi="宋体" w:cs="宋体"/>
          <w:b/>
          <w:bCs/>
          <w:color w:val="auto"/>
          <w:sz w:val="24"/>
          <w:highlight w:val="none"/>
        </w:rPr>
      </w:pPr>
    </w:p>
    <w:p w14:paraId="7FC4FB88">
      <w:pPr>
        <w:widowControl/>
        <w:spacing w:line="360" w:lineRule="exact"/>
        <w:rPr>
          <w:rFonts w:hint="eastAsia" w:ascii="宋体" w:hAnsi="宋体" w:cs="宋体"/>
          <w:b/>
          <w:bCs/>
          <w:color w:val="auto"/>
          <w:sz w:val="24"/>
          <w:highlight w:val="none"/>
        </w:rPr>
      </w:pPr>
    </w:p>
    <w:p w14:paraId="74A8E794">
      <w:pPr>
        <w:widowControl/>
        <w:spacing w:line="360" w:lineRule="exact"/>
        <w:rPr>
          <w:rFonts w:hint="eastAsia" w:ascii="宋体" w:hAnsi="宋体" w:cs="宋体"/>
          <w:b/>
          <w:bCs/>
          <w:color w:val="auto"/>
          <w:sz w:val="24"/>
          <w:highlight w:val="none"/>
        </w:rPr>
      </w:pPr>
    </w:p>
    <w:p w14:paraId="69B64D76">
      <w:pPr>
        <w:widowControl/>
        <w:spacing w:line="360" w:lineRule="exact"/>
        <w:rPr>
          <w:rFonts w:hint="eastAsia" w:ascii="宋体" w:hAnsi="宋体" w:cs="宋体"/>
          <w:b/>
          <w:bCs/>
          <w:color w:val="auto"/>
          <w:sz w:val="24"/>
          <w:highlight w:val="none"/>
        </w:rPr>
      </w:pPr>
    </w:p>
    <w:p w14:paraId="08B162DB">
      <w:pPr>
        <w:widowControl/>
        <w:spacing w:line="360" w:lineRule="exact"/>
        <w:rPr>
          <w:rFonts w:hint="eastAsia" w:ascii="宋体" w:hAnsi="宋体" w:cs="宋体"/>
          <w:b/>
          <w:bCs/>
          <w:color w:val="auto"/>
          <w:sz w:val="24"/>
          <w:highlight w:val="none"/>
        </w:rPr>
      </w:pPr>
    </w:p>
    <w:p w14:paraId="3A2D527B">
      <w:pPr>
        <w:widowControl/>
        <w:spacing w:line="360" w:lineRule="exact"/>
        <w:rPr>
          <w:rFonts w:hint="eastAsia" w:ascii="宋体" w:hAnsi="宋体" w:cs="宋体"/>
          <w:b/>
          <w:bCs/>
          <w:color w:val="auto"/>
          <w:sz w:val="24"/>
          <w:highlight w:val="none"/>
        </w:rPr>
      </w:pPr>
    </w:p>
    <w:p w14:paraId="531E21A8">
      <w:pPr>
        <w:widowControl/>
        <w:spacing w:line="360" w:lineRule="exact"/>
        <w:rPr>
          <w:rFonts w:hint="eastAsia" w:ascii="宋体" w:hAnsi="宋体" w:cs="宋体"/>
          <w:b/>
          <w:bCs/>
          <w:color w:val="auto"/>
          <w:sz w:val="24"/>
          <w:highlight w:val="none"/>
        </w:rPr>
      </w:pPr>
    </w:p>
    <w:p w14:paraId="67A1EF12">
      <w:pPr>
        <w:widowControl/>
        <w:spacing w:line="360" w:lineRule="exact"/>
        <w:rPr>
          <w:rFonts w:hint="eastAsia" w:ascii="宋体" w:hAnsi="宋体" w:cs="宋体"/>
          <w:b/>
          <w:bCs/>
          <w:color w:val="auto"/>
          <w:sz w:val="24"/>
          <w:highlight w:val="none"/>
        </w:rPr>
      </w:pPr>
    </w:p>
    <w:p w14:paraId="3B2527F4">
      <w:pPr>
        <w:widowControl/>
        <w:spacing w:line="360" w:lineRule="exact"/>
        <w:rPr>
          <w:rFonts w:hint="eastAsia" w:ascii="宋体" w:hAnsi="宋体" w:cs="宋体"/>
          <w:b/>
          <w:bCs/>
          <w:color w:val="auto"/>
          <w:sz w:val="24"/>
          <w:highlight w:val="none"/>
        </w:rPr>
      </w:pPr>
    </w:p>
    <w:p w14:paraId="654742E7">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1EB83ECE">
      <w:pPr>
        <w:snapToGrid w:val="0"/>
        <w:spacing w:before="120" w:beforeLines="50" w:after="50"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1.投标声明书格式：</w:t>
      </w:r>
    </w:p>
    <w:p w14:paraId="7266F4B5">
      <w:pPr>
        <w:snapToGrid w:val="0"/>
        <w:spacing w:before="120" w:beforeLines="50" w:after="50" w:line="360" w:lineRule="exact"/>
        <w:jc w:val="center"/>
        <w:rPr>
          <w:rFonts w:hint="eastAsia" w:ascii="宋体" w:hAnsi="宋体" w:cs="宋体"/>
          <w:color w:val="auto"/>
          <w:sz w:val="24"/>
          <w:szCs w:val="20"/>
          <w:highlight w:val="none"/>
        </w:rPr>
      </w:pPr>
      <w:r>
        <w:rPr>
          <w:rFonts w:hint="eastAsia" w:ascii="宋体" w:hAnsi="宋体" w:cs="宋体"/>
          <w:color w:val="auto"/>
          <w:sz w:val="30"/>
          <w:highlight w:val="none"/>
        </w:rPr>
        <w:t>投 标 声 明 书</w:t>
      </w:r>
    </w:p>
    <w:p w14:paraId="7DAE33C3">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p>
    <w:p w14:paraId="5E437CF6">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）的投标，为便于贵方公正、择优地确定中标供应商及其投标产品和服务，我方就本次投标有关事项郑重声明如下：</w:t>
      </w:r>
    </w:p>
    <w:p w14:paraId="1DE9D8D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14:paraId="31CC83E9">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2C341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08852D0F">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54B03B4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（2）已详细审查全部招标文件，包括澄清或者更正公告（如有）；</w:t>
      </w:r>
    </w:p>
    <w:p w14:paraId="49F6ADA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14:paraId="3A94B94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（4）招标文件规定的投标文件有效期。</w:t>
      </w:r>
    </w:p>
    <w:p w14:paraId="4CF6117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4B7E585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69FAA47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1B7925FC">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19835A7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0D84701">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0F4AB3B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CD2495D">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93323A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210C892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□我方本次投标文件内容中未涉及商业秘密；</w:t>
      </w:r>
    </w:p>
    <w:p w14:paraId="245DF9B2">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□我方本次投标文件涉及商业秘密的内容有： </w:t>
      </w:r>
    </w:p>
    <w:p w14:paraId="21334034">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327E0113">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19B00B90">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1B430B0">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p>
    <w:p w14:paraId="2E94FE24">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5C8AC781">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51574AB">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3.如为联合体投标，盖章处须加盖联合体各方公章，否则投标无效。</w:t>
      </w:r>
    </w:p>
    <w:p w14:paraId="3C97FC7C">
      <w:pPr>
        <w:spacing w:line="360" w:lineRule="auto"/>
        <w:ind w:firstLine="363" w:firstLineChars="202"/>
        <w:rPr>
          <w:rFonts w:hint="eastAsia" w:ascii="宋体" w:hAnsi="宋体" w:cs="宋体"/>
          <w:color w:val="auto"/>
          <w:sz w:val="18"/>
          <w:szCs w:val="18"/>
          <w:highlight w:val="none"/>
        </w:rPr>
      </w:pPr>
    </w:p>
    <w:p w14:paraId="4744FC14">
      <w:pPr>
        <w:spacing w:line="360" w:lineRule="auto"/>
        <w:ind w:firstLine="363" w:firstLineChars="202"/>
        <w:rPr>
          <w:rFonts w:hint="eastAsia" w:ascii="宋体" w:hAnsi="宋体" w:cs="宋体"/>
          <w:color w:val="auto"/>
          <w:sz w:val="18"/>
          <w:szCs w:val="18"/>
          <w:highlight w:val="none"/>
        </w:rPr>
      </w:pPr>
    </w:p>
    <w:p w14:paraId="57D1E69F">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2.投标人合法的主体资格证明（如营业执照、事业单位法人证书、执业许可证、个体工商户营业执照、自然人身份证等）复印件</w:t>
      </w:r>
    </w:p>
    <w:p w14:paraId="41A90981">
      <w:pPr>
        <w:spacing w:line="360" w:lineRule="auto"/>
        <w:rPr>
          <w:rFonts w:hint="eastAsia" w:ascii="宋体" w:hAnsi="宋体" w:cs="宋体"/>
          <w:b/>
          <w:bCs/>
          <w:color w:val="auto"/>
          <w:sz w:val="24"/>
          <w:highlight w:val="none"/>
        </w:rPr>
      </w:pPr>
    </w:p>
    <w:p w14:paraId="1DCDFB31">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3.政府采购供应商资格信用承诺函格式</w:t>
      </w:r>
    </w:p>
    <w:p w14:paraId="2A6A793D">
      <w:pPr>
        <w:autoSpaceDE w:val="0"/>
        <w:autoSpaceDN w:val="0"/>
        <w:adjustRightInd w:val="0"/>
        <w:spacing w:line="400" w:lineRule="exact"/>
        <w:jc w:val="left"/>
        <w:rPr>
          <w:rFonts w:hint="eastAsia" w:ascii="宋体" w:hAnsi="宋体" w:cs="宋体"/>
          <w:b/>
          <w:bCs/>
          <w:color w:val="auto"/>
          <w:szCs w:val="21"/>
          <w:highlight w:val="none"/>
        </w:rPr>
      </w:pPr>
    </w:p>
    <w:p w14:paraId="6A62E63E">
      <w:pPr>
        <w:autoSpaceDE w:val="0"/>
        <w:autoSpaceDN w:val="0"/>
        <w:adjustRightIn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22BE080B">
      <w:pPr>
        <w:pStyle w:val="39"/>
        <w:rPr>
          <w:rFonts w:hint="eastAsia" w:ascii="宋体" w:hAnsi="宋体" w:cs="宋体"/>
          <w:color w:val="auto"/>
          <w:sz w:val="21"/>
          <w:szCs w:val="21"/>
          <w:highlight w:val="none"/>
        </w:rPr>
      </w:pPr>
    </w:p>
    <w:p w14:paraId="1994D952">
      <w:pPr>
        <w:autoSpaceDE w:val="0"/>
        <w:autoSpaceDN w:val="0"/>
        <w:adjustRightInd w:val="0"/>
        <w:spacing w:line="400" w:lineRule="exact"/>
        <w:rPr>
          <w:rFonts w:hint="eastAsia"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30DF0C22">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项目（项目编号：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）（标项</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69CA492A">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1D9A945E">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35BFE0D0">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12F088AD">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46CB7862">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3A4C9DF9">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57B9FC9D">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30A49710">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7DAF444B">
      <w:pPr>
        <w:pStyle w:val="47"/>
        <w:spacing w:line="400" w:lineRule="exact"/>
        <w:ind w:firstLine="444"/>
        <w:rPr>
          <w:rFonts w:hint="eastAsia" w:ascii="宋体" w:hAnsi="宋体" w:cs="宋体"/>
          <w:color w:val="auto"/>
          <w:spacing w:val="6"/>
          <w:szCs w:val="21"/>
          <w:highlight w:val="none"/>
        </w:rPr>
      </w:pPr>
    </w:p>
    <w:p w14:paraId="3C0E38D1">
      <w:pPr>
        <w:spacing w:line="400" w:lineRule="exact"/>
        <w:rPr>
          <w:rFonts w:hint="eastAsia" w:ascii="宋体" w:hAnsi="宋体" w:cs="宋体"/>
          <w:color w:val="auto"/>
          <w:szCs w:val="21"/>
          <w:highlight w:val="none"/>
        </w:rPr>
      </w:pPr>
    </w:p>
    <w:p w14:paraId="1CDDC266">
      <w:pPr>
        <w:spacing w:line="40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r>
        <w:rPr>
          <w:rFonts w:hint="eastAsia" w:ascii="宋体" w:hAnsi="宋体" w:cs="宋体"/>
          <w:color w:val="auto"/>
          <w:szCs w:val="21"/>
          <w:highlight w:val="none"/>
          <w:u w:val="single"/>
        </w:rPr>
        <w:t xml:space="preserve">                  </w:t>
      </w:r>
    </w:p>
    <w:p w14:paraId="61A43CF5">
      <w:pPr>
        <w:spacing w:line="400" w:lineRule="exact"/>
        <w:jc w:val="center"/>
        <w:rPr>
          <w:rFonts w:hint="eastAsia" w:ascii="宋体" w:hAnsi="宋体" w:cs="宋体"/>
          <w:color w:val="auto"/>
          <w:szCs w:val="21"/>
          <w:highlight w:val="none"/>
          <w:u w:val="single"/>
        </w:rPr>
      </w:pPr>
    </w:p>
    <w:p w14:paraId="1C0EAC83">
      <w:pPr>
        <w:pStyle w:val="26"/>
        <w:spacing w:line="400" w:lineRule="exact"/>
        <w:ind w:firstLine="3570" w:firstLineChars="1700"/>
        <w:rPr>
          <w:rFonts w:hint="eastAsia" w:hAnsi="宋体" w:cs="宋体"/>
          <w:color w:val="auto"/>
          <w:highlight w:val="none"/>
        </w:rPr>
      </w:pPr>
      <w:r>
        <w:rPr>
          <w:rFonts w:hint="eastAsia" w:hAnsi="宋体" w:cs="宋体"/>
          <w:color w:val="auto"/>
          <w:highlight w:val="none"/>
        </w:rPr>
        <w:t>政府采购供应商</w:t>
      </w:r>
      <w:r>
        <w:rPr>
          <w:rFonts w:hint="eastAsia" w:hAnsi="宋体" w:cs="宋体"/>
          <w:b/>
          <w:bCs/>
          <w:color w:val="auto"/>
          <w:highlight w:val="none"/>
        </w:rPr>
        <w:t>（CA电子签章）</w:t>
      </w:r>
      <w:r>
        <w:rPr>
          <w:rFonts w:hint="eastAsia" w:hAnsi="宋体" w:cs="宋体"/>
          <w:color w:val="auto"/>
          <w:highlight w:val="none"/>
        </w:rPr>
        <w:t>：</w:t>
      </w:r>
      <w:r>
        <w:rPr>
          <w:rFonts w:hint="eastAsia" w:hAnsi="宋体" w:cs="宋体"/>
          <w:color w:val="auto"/>
          <w:highlight w:val="none"/>
          <w:u w:val="single"/>
        </w:rPr>
        <w:t xml:space="preserve">                </w:t>
      </w:r>
    </w:p>
    <w:p w14:paraId="44703222">
      <w:pPr>
        <w:pStyle w:val="26"/>
        <w:spacing w:line="400" w:lineRule="exact"/>
        <w:rPr>
          <w:rFonts w:hint="eastAsia" w:hAnsi="宋体" w:cs="宋体"/>
          <w:color w:val="auto"/>
          <w:highlight w:val="none"/>
        </w:rPr>
      </w:pPr>
    </w:p>
    <w:p w14:paraId="50E5EB8B">
      <w:pPr>
        <w:pStyle w:val="26"/>
        <w:spacing w:line="400" w:lineRule="exact"/>
        <w:jc w:val="right"/>
        <w:rPr>
          <w:rFonts w:hint="eastAsia" w:hAnsi="宋体" w:cs="宋体"/>
          <w:color w:val="auto"/>
          <w:highlight w:val="none"/>
        </w:rPr>
      </w:pPr>
      <w:r>
        <w:rPr>
          <w:rFonts w:hint="eastAsia" w:hAnsi="宋体" w:cs="宋体"/>
          <w:color w:val="auto"/>
          <w:highlight w:val="none"/>
        </w:rPr>
        <w:t>日期：       年   月   日</w:t>
      </w:r>
    </w:p>
    <w:p w14:paraId="47904165">
      <w:pPr>
        <w:pStyle w:val="26"/>
        <w:spacing w:line="400" w:lineRule="exact"/>
        <w:rPr>
          <w:rFonts w:hint="eastAsia" w:hAnsi="宋体" w:cs="宋体"/>
          <w:b/>
          <w:color w:val="auto"/>
          <w:highlight w:val="none"/>
        </w:rPr>
      </w:pPr>
    </w:p>
    <w:p w14:paraId="3EC27E24">
      <w:pPr>
        <w:spacing w:line="360" w:lineRule="auto"/>
        <w:ind w:firstLine="363" w:firstLineChars="202"/>
        <w:rPr>
          <w:rFonts w:hint="eastAsia" w:ascii="宋体" w:hAnsi="宋体" w:cs="宋体"/>
          <w:color w:val="auto"/>
          <w:sz w:val="18"/>
          <w:szCs w:val="18"/>
          <w:highlight w:val="none"/>
        </w:rPr>
      </w:pPr>
    </w:p>
    <w:p w14:paraId="3C69EC5C">
      <w:pPr>
        <w:spacing w:line="360" w:lineRule="auto"/>
        <w:ind w:firstLine="363" w:firstLineChars="202"/>
        <w:rPr>
          <w:rFonts w:hint="eastAsia" w:ascii="宋体" w:hAnsi="宋体" w:cs="宋体"/>
          <w:color w:val="auto"/>
          <w:sz w:val="18"/>
          <w:szCs w:val="18"/>
          <w:highlight w:val="none"/>
        </w:rPr>
      </w:pPr>
    </w:p>
    <w:p w14:paraId="2E1F0CD7">
      <w:pPr>
        <w:spacing w:line="360" w:lineRule="auto"/>
        <w:ind w:firstLine="363" w:firstLineChars="202"/>
        <w:rPr>
          <w:rFonts w:hint="eastAsia" w:ascii="宋体" w:hAnsi="宋体" w:cs="宋体"/>
          <w:color w:val="auto"/>
          <w:sz w:val="18"/>
          <w:szCs w:val="18"/>
          <w:highlight w:val="none"/>
        </w:rPr>
      </w:pPr>
    </w:p>
    <w:p w14:paraId="4406FD3D">
      <w:pPr>
        <w:spacing w:line="360" w:lineRule="auto"/>
        <w:ind w:firstLine="363" w:firstLineChars="202"/>
        <w:rPr>
          <w:rFonts w:hint="eastAsia" w:ascii="宋体" w:hAnsi="宋体" w:cs="宋体"/>
          <w:color w:val="auto"/>
          <w:sz w:val="18"/>
          <w:szCs w:val="18"/>
          <w:highlight w:val="none"/>
        </w:rPr>
      </w:pPr>
    </w:p>
    <w:p w14:paraId="111EA739">
      <w:pPr>
        <w:spacing w:line="360" w:lineRule="auto"/>
        <w:ind w:firstLine="363" w:firstLineChars="202"/>
        <w:rPr>
          <w:rFonts w:hint="eastAsia" w:ascii="宋体" w:hAnsi="宋体" w:cs="宋体"/>
          <w:color w:val="auto"/>
          <w:sz w:val="18"/>
          <w:szCs w:val="18"/>
          <w:highlight w:val="none"/>
        </w:rPr>
      </w:pPr>
    </w:p>
    <w:p w14:paraId="52F4F7A7">
      <w:pPr>
        <w:spacing w:line="360" w:lineRule="auto"/>
        <w:ind w:firstLine="363" w:firstLineChars="202"/>
        <w:rPr>
          <w:rFonts w:hint="eastAsia" w:ascii="宋体" w:hAnsi="宋体" w:cs="宋体"/>
          <w:color w:val="auto"/>
          <w:sz w:val="18"/>
          <w:szCs w:val="18"/>
          <w:highlight w:val="none"/>
        </w:rPr>
      </w:pPr>
    </w:p>
    <w:p w14:paraId="045D6861">
      <w:pPr>
        <w:spacing w:line="360" w:lineRule="auto"/>
        <w:ind w:firstLine="363" w:firstLineChars="202"/>
        <w:rPr>
          <w:rFonts w:hint="eastAsia" w:ascii="宋体" w:hAnsi="宋体" w:cs="宋体"/>
          <w:color w:val="auto"/>
          <w:sz w:val="18"/>
          <w:szCs w:val="18"/>
          <w:highlight w:val="none"/>
        </w:rPr>
      </w:pPr>
    </w:p>
    <w:p w14:paraId="50315C3C">
      <w:pPr>
        <w:spacing w:line="360" w:lineRule="auto"/>
        <w:ind w:firstLine="363" w:firstLineChars="202"/>
        <w:rPr>
          <w:rFonts w:hint="eastAsia" w:ascii="宋体" w:hAnsi="宋体" w:cs="宋体"/>
          <w:color w:val="auto"/>
          <w:sz w:val="18"/>
          <w:szCs w:val="18"/>
          <w:highlight w:val="none"/>
        </w:rPr>
      </w:pPr>
    </w:p>
    <w:p w14:paraId="283E7B3A">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4.参加政府采购活动前三年内在经营活动中没有重大违法记录和不良信用记录的书面声明书（格式自拟）</w:t>
      </w:r>
    </w:p>
    <w:p w14:paraId="3375032A">
      <w:pPr>
        <w:widowControl/>
        <w:spacing w:line="360" w:lineRule="exact"/>
        <w:rPr>
          <w:rFonts w:hint="eastAsia" w:ascii="宋体" w:hAnsi="宋体" w:cs="宋体"/>
          <w:b/>
          <w:bCs/>
          <w:color w:val="auto"/>
          <w:sz w:val="24"/>
          <w:highlight w:val="none"/>
        </w:rPr>
      </w:pPr>
    </w:p>
    <w:p w14:paraId="04B3960E">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5.投标人如为分支机构投标的，须提供其总公司“营业执照”副本复印件和总公司对投标人参与本项目投标的授权书原件</w:t>
      </w:r>
    </w:p>
    <w:p w14:paraId="601BD45F">
      <w:pPr>
        <w:spacing w:line="360" w:lineRule="auto"/>
        <w:ind w:firstLine="363" w:firstLineChars="202"/>
        <w:rPr>
          <w:rFonts w:hint="eastAsia" w:ascii="宋体" w:hAnsi="宋体" w:cs="宋体"/>
          <w:color w:val="auto"/>
          <w:sz w:val="18"/>
          <w:szCs w:val="18"/>
          <w:highlight w:val="none"/>
        </w:rPr>
      </w:pPr>
    </w:p>
    <w:p w14:paraId="560A8453">
      <w:pPr>
        <w:widowControl/>
        <w:spacing w:line="360" w:lineRule="exact"/>
        <w:rPr>
          <w:rFonts w:hint="eastAsia" w:ascii="宋体" w:hAnsi="宋体" w:cs="宋体"/>
          <w:color w:val="auto"/>
          <w:sz w:val="18"/>
          <w:szCs w:val="18"/>
          <w:highlight w:val="none"/>
        </w:rPr>
      </w:pPr>
    </w:p>
    <w:p w14:paraId="2B07CE0B">
      <w:pPr>
        <w:widowControl/>
        <w:spacing w:line="360" w:lineRule="exact"/>
        <w:rPr>
          <w:rFonts w:hint="eastAsia" w:ascii="宋体" w:hAnsi="宋体" w:cs="宋体"/>
          <w:b/>
          <w:bCs/>
          <w:color w:val="auto"/>
          <w:sz w:val="24"/>
          <w:highlight w:val="none"/>
        </w:rPr>
      </w:pPr>
    </w:p>
    <w:p w14:paraId="65809E33">
      <w:pPr>
        <w:widowControl/>
        <w:spacing w:line="360" w:lineRule="exact"/>
        <w:rPr>
          <w:rFonts w:hint="eastAsia" w:ascii="宋体" w:hAnsi="宋体" w:cs="宋体"/>
          <w:b/>
          <w:bCs/>
          <w:color w:val="auto"/>
          <w:sz w:val="24"/>
          <w:highlight w:val="none"/>
        </w:rPr>
      </w:pPr>
    </w:p>
    <w:p w14:paraId="77C3BF6C">
      <w:pPr>
        <w:widowControl/>
        <w:spacing w:line="360" w:lineRule="exact"/>
        <w:rPr>
          <w:rFonts w:hint="eastAsia" w:ascii="宋体" w:hAnsi="宋体" w:cs="宋体"/>
          <w:b/>
          <w:bCs/>
          <w:color w:val="auto"/>
          <w:sz w:val="24"/>
          <w:highlight w:val="none"/>
        </w:rPr>
      </w:pPr>
    </w:p>
    <w:p w14:paraId="3CCD764E">
      <w:pPr>
        <w:widowControl/>
        <w:spacing w:line="360" w:lineRule="exact"/>
        <w:rPr>
          <w:rFonts w:hint="eastAsia" w:ascii="宋体" w:hAnsi="宋体" w:cs="宋体"/>
          <w:b/>
          <w:bCs/>
          <w:color w:val="auto"/>
          <w:sz w:val="24"/>
          <w:highlight w:val="none"/>
        </w:rPr>
      </w:pPr>
    </w:p>
    <w:p w14:paraId="44127CE3">
      <w:pPr>
        <w:widowControl/>
        <w:spacing w:line="360" w:lineRule="exact"/>
        <w:rPr>
          <w:rFonts w:hint="eastAsia" w:ascii="宋体" w:hAnsi="宋体" w:cs="宋体"/>
          <w:b/>
          <w:bCs/>
          <w:color w:val="auto"/>
          <w:sz w:val="24"/>
          <w:highlight w:val="none"/>
        </w:rPr>
      </w:pPr>
    </w:p>
    <w:p w14:paraId="0155AF1D">
      <w:pPr>
        <w:widowControl/>
        <w:spacing w:line="360" w:lineRule="exact"/>
        <w:rPr>
          <w:rFonts w:hint="eastAsia" w:ascii="宋体" w:hAnsi="宋体" w:cs="宋体"/>
          <w:b/>
          <w:bCs/>
          <w:color w:val="auto"/>
          <w:sz w:val="24"/>
          <w:highlight w:val="none"/>
        </w:rPr>
      </w:pPr>
    </w:p>
    <w:p w14:paraId="7D25E51E">
      <w:pPr>
        <w:widowControl/>
        <w:spacing w:line="360" w:lineRule="exact"/>
        <w:rPr>
          <w:rFonts w:hint="eastAsia" w:ascii="宋体" w:hAnsi="宋体" w:cs="宋体"/>
          <w:b/>
          <w:bCs/>
          <w:color w:val="auto"/>
          <w:sz w:val="24"/>
          <w:highlight w:val="none"/>
        </w:rPr>
      </w:pPr>
    </w:p>
    <w:p w14:paraId="21EFD171">
      <w:pPr>
        <w:widowControl/>
        <w:spacing w:line="360" w:lineRule="exact"/>
        <w:rPr>
          <w:rFonts w:hint="eastAsia" w:ascii="宋体" w:hAnsi="宋体" w:cs="宋体"/>
          <w:b/>
          <w:bCs/>
          <w:color w:val="auto"/>
          <w:sz w:val="24"/>
          <w:highlight w:val="none"/>
        </w:rPr>
      </w:pPr>
    </w:p>
    <w:p w14:paraId="0FB216C0">
      <w:pPr>
        <w:widowControl/>
        <w:spacing w:line="360" w:lineRule="exact"/>
        <w:rPr>
          <w:rFonts w:hint="eastAsia" w:ascii="宋体" w:hAnsi="宋体" w:cs="宋体"/>
          <w:b/>
          <w:bCs/>
          <w:color w:val="auto"/>
          <w:sz w:val="24"/>
          <w:highlight w:val="none"/>
        </w:rPr>
      </w:pPr>
    </w:p>
    <w:p w14:paraId="6D8B3067">
      <w:pPr>
        <w:widowControl/>
        <w:spacing w:line="360" w:lineRule="exact"/>
        <w:rPr>
          <w:rFonts w:hint="eastAsia" w:ascii="宋体" w:hAnsi="宋体" w:cs="宋体"/>
          <w:b/>
          <w:bCs/>
          <w:color w:val="auto"/>
          <w:sz w:val="24"/>
          <w:highlight w:val="none"/>
        </w:rPr>
      </w:pPr>
    </w:p>
    <w:p w14:paraId="6E7224F3">
      <w:pPr>
        <w:widowControl/>
        <w:spacing w:line="360" w:lineRule="exact"/>
        <w:rPr>
          <w:rFonts w:hint="eastAsia" w:ascii="宋体" w:hAnsi="宋体" w:cs="宋体"/>
          <w:b/>
          <w:bCs/>
          <w:color w:val="auto"/>
          <w:sz w:val="24"/>
          <w:highlight w:val="none"/>
        </w:rPr>
      </w:pPr>
    </w:p>
    <w:p w14:paraId="6703AC7C">
      <w:pPr>
        <w:widowControl/>
        <w:spacing w:line="360" w:lineRule="exact"/>
        <w:rPr>
          <w:rFonts w:hint="eastAsia" w:ascii="宋体" w:hAnsi="宋体" w:cs="宋体"/>
          <w:b/>
          <w:bCs/>
          <w:color w:val="auto"/>
          <w:sz w:val="24"/>
          <w:highlight w:val="none"/>
        </w:rPr>
      </w:pPr>
    </w:p>
    <w:p w14:paraId="7D91F389">
      <w:pPr>
        <w:widowControl/>
        <w:spacing w:line="360" w:lineRule="exact"/>
        <w:rPr>
          <w:rFonts w:hint="eastAsia" w:ascii="宋体" w:hAnsi="宋体" w:cs="宋体"/>
          <w:b/>
          <w:bCs/>
          <w:color w:val="auto"/>
          <w:sz w:val="24"/>
          <w:highlight w:val="none"/>
        </w:rPr>
      </w:pPr>
    </w:p>
    <w:p w14:paraId="20A9A220">
      <w:pPr>
        <w:widowControl/>
        <w:spacing w:line="360" w:lineRule="exact"/>
        <w:rPr>
          <w:rFonts w:hint="eastAsia" w:ascii="宋体" w:hAnsi="宋体" w:cs="宋体"/>
          <w:b/>
          <w:bCs/>
          <w:color w:val="auto"/>
          <w:sz w:val="24"/>
          <w:highlight w:val="none"/>
        </w:rPr>
      </w:pPr>
    </w:p>
    <w:p w14:paraId="1AA18E5F">
      <w:pPr>
        <w:widowControl/>
        <w:spacing w:line="360" w:lineRule="exact"/>
        <w:rPr>
          <w:rFonts w:hint="eastAsia" w:ascii="宋体" w:hAnsi="宋体" w:cs="宋体"/>
          <w:b/>
          <w:bCs/>
          <w:color w:val="auto"/>
          <w:sz w:val="24"/>
          <w:highlight w:val="none"/>
        </w:rPr>
      </w:pPr>
    </w:p>
    <w:p w14:paraId="5E1BF277">
      <w:pPr>
        <w:widowControl/>
        <w:spacing w:line="360" w:lineRule="exact"/>
        <w:rPr>
          <w:rFonts w:hint="eastAsia" w:ascii="宋体" w:hAnsi="宋体" w:cs="宋体"/>
          <w:b/>
          <w:bCs/>
          <w:color w:val="auto"/>
          <w:sz w:val="24"/>
          <w:highlight w:val="none"/>
        </w:rPr>
      </w:pPr>
    </w:p>
    <w:p w14:paraId="7709AF3D">
      <w:pPr>
        <w:widowControl/>
        <w:spacing w:line="360" w:lineRule="exact"/>
        <w:rPr>
          <w:rFonts w:hint="eastAsia" w:ascii="宋体" w:hAnsi="宋体" w:cs="宋体"/>
          <w:b/>
          <w:bCs/>
          <w:color w:val="auto"/>
          <w:sz w:val="24"/>
          <w:highlight w:val="none"/>
        </w:rPr>
      </w:pPr>
    </w:p>
    <w:p w14:paraId="2EFBEC3E">
      <w:pPr>
        <w:widowControl/>
        <w:spacing w:line="360" w:lineRule="exact"/>
        <w:rPr>
          <w:rFonts w:hint="eastAsia" w:ascii="宋体" w:hAnsi="宋体" w:cs="宋体"/>
          <w:b/>
          <w:bCs/>
          <w:color w:val="auto"/>
          <w:sz w:val="24"/>
          <w:highlight w:val="none"/>
        </w:rPr>
      </w:pPr>
    </w:p>
    <w:p w14:paraId="1F5FDC44">
      <w:pPr>
        <w:widowControl/>
        <w:spacing w:line="360" w:lineRule="exact"/>
        <w:rPr>
          <w:rFonts w:hint="eastAsia" w:ascii="宋体" w:hAnsi="宋体" w:cs="宋体"/>
          <w:b/>
          <w:bCs/>
          <w:color w:val="auto"/>
          <w:sz w:val="24"/>
          <w:highlight w:val="none"/>
        </w:rPr>
      </w:pPr>
    </w:p>
    <w:p w14:paraId="4BF9F11C">
      <w:pPr>
        <w:widowControl/>
        <w:spacing w:line="360" w:lineRule="exact"/>
        <w:rPr>
          <w:rFonts w:hint="eastAsia" w:ascii="宋体" w:hAnsi="宋体" w:cs="宋体"/>
          <w:b/>
          <w:bCs/>
          <w:color w:val="auto"/>
          <w:sz w:val="24"/>
          <w:highlight w:val="none"/>
        </w:rPr>
      </w:pPr>
    </w:p>
    <w:p w14:paraId="12FBA6BF">
      <w:pPr>
        <w:widowControl/>
        <w:spacing w:line="360" w:lineRule="exact"/>
        <w:rPr>
          <w:rFonts w:hint="eastAsia" w:ascii="宋体" w:hAnsi="宋体" w:cs="宋体"/>
          <w:b/>
          <w:bCs/>
          <w:color w:val="auto"/>
          <w:sz w:val="24"/>
          <w:highlight w:val="none"/>
        </w:rPr>
      </w:pPr>
    </w:p>
    <w:p w14:paraId="6D2BFE89">
      <w:pPr>
        <w:widowControl/>
        <w:spacing w:line="360" w:lineRule="exact"/>
        <w:rPr>
          <w:rFonts w:hint="eastAsia" w:ascii="宋体" w:hAnsi="宋体" w:cs="宋体"/>
          <w:b/>
          <w:bCs/>
          <w:color w:val="auto"/>
          <w:sz w:val="24"/>
          <w:highlight w:val="none"/>
        </w:rPr>
      </w:pPr>
    </w:p>
    <w:p w14:paraId="3831E6E2">
      <w:pPr>
        <w:widowControl/>
        <w:spacing w:line="360" w:lineRule="exact"/>
        <w:rPr>
          <w:rFonts w:hint="eastAsia" w:ascii="宋体" w:hAnsi="宋体" w:cs="宋体"/>
          <w:b/>
          <w:bCs/>
          <w:color w:val="auto"/>
          <w:sz w:val="24"/>
          <w:highlight w:val="none"/>
        </w:rPr>
      </w:pPr>
    </w:p>
    <w:p w14:paraId="33FAE9E3">
      <w:pPr>
        <w:widowControl/>
        <w:spacing w:line="360" w:lineRule="exact"/>
        <w:rPr>
          <w:rFonts w:hint="eastAsia" w:ascii="宋体" w:hAnsi="宋体" w:cs="宋体"/>
          <w:b/>
          <w:bCs/>
          <w:color w:val="auto"/>
          <w:sz w:val="24"/>
          <w:highlight w:val="none"/>
        </w:rPr>
      </w:pPr>
    </w:p>
    <w:p w14:paraId="1C7A8EA2">
      <w:pPr>
        <w:widowControl/>
        <w:spacing w:line="360" w:lineRule="exact"/>
        <w:rPr>
          <w:rFonts w:hint="eastAsia" w:ascii="宋体" w:hAnsi="宋体" w:cs="宋体"/>
          <w:b/>
          <w:bCs/>
          <w:color w:val="auto"/>
          <w:sz w:val="24"/>
          <w:highlight w:val="none"/>
        </w:rPr>
      </w:pPr>
    </w:p>
    <w:p w14:paraId="4E9E93D9">
      <w:pPr>
        <w:widowControl/>
        <w:spacing w:line="360" w:lineRule="exact"/>
        <w:rPr>
          <w:rFonts w:hint="eastAsia" w:ascii="宋体" w:hAnsi="宋体" w:cs="宋体"/>
          <w:b/>
          <w:bCs/>
          <w:color w:val="auto"/>
          <w:sz w:val="24"/>
          <w:highlight w:val="none"/>
        </w:rPr>
      </w:pPr>
    </w:p>
    <w:p w14:paraId="63E579DF">
      <w:pPr>
        <w:widowControl/>
        <w:spacing w:line="360" w:lineRule="exact"/>
        <w:rPr>
          <w:rFonts w:hint="eastAsia" w:ascii="宋体" w:hAnsi="宋体" w:cs="宋体"/>
          <w:b/>
          <w:bCs/>
          <w:color w:val="auto"/>
          <w:sz w:val="24"/>
          <w:highlight w:val="none"/>
        </w:rPr>
      </w:pPr>
    </w:p>
    <w:p w14:paraId="27925502">
      <w:pPr>
        <w:widowControl/>
        <w:spacing w:line="360" w:lineRule="exact"/>
        <w:rPr>
          <w:rFonts w:hint="eastAsia" w:ascii="宋体" w:hAnsi="宋体" w:cs="宋体"/>
          <w:b/>
          <w:bCs/>
          <w:color w:val="auto"/>
          <w:sz w:val="24"/>
          <w:highlight w:val="none"/>
        </w:rPr>
      </w:pPr>
    </w:p>
    <w:p w14:paraId="7941725F">
      <w:pPr>
        <w:widowControl/>
        <w:spacing w:line="360" w:lineRule="exact"/>
        <w:rPr>
          <w:rFonts w:hint="eastAsia" w:ascii="宋体" w:hAnsi="宋体" w:cs="宋体"/>
          <w:b/>
          <w:bCs/>
          <w:color w:val="auto"/>
          <w:sz w:val="24"/>
          <w:highlight w:val="none"/>
        </w:rPr>
      </w:pPr>
    </w:p>
    <w:p w14:paraId="625A11A4">
      <w:pPr>
        <w:widowControl/>
        <w:spacing w:line="360" w:lineRule="exact"/>
        <w:rPr>
          <w:rFonts w:hint="eastAsia" w:ascii="宋体" w:hAnsi="宋体" w:cs="宋体"/>
          <w:b/>
          <w:bCs/>
          <w:color w:val="auto"/>
          <w:sz w:val="24"/>
          <w:highlight w:val="none"/>
        </w:rPr>
      </w:pPr>
    </w:p>
    <w:p w14:paraId="22CADEE9">
      <w:pPr>
        <w:widowControl/>
        <w:spacing w:line="360" w:lineRule="exact"/>
        <w:rPr>
          <w:rFonts w:hint="eastAsia" w:ascii="宋体" w:hAnsi="宋体" w:cs="宋体"/>
          <w:b/>
          <w:bCs/>
          <w:color w:val="auto"/>
          <w:sz w:val="24"/>
          <w:highlight w:val="none"/>
        </w:rPr>
      </w:pPr>
    </w:p>
    <w:p w14:paraId="4C4C2601">
      <w:pPr>
        <w:widowControl/>
        <w:spacing w:line="360" w:lineRule="exact"/>
        <w:rPr>
          <w:rFonts w:hint="eastAsia" w:ascii="宋体" w:hAnsi="宋体" w:cs="宋体"/>
          <w:b/>
          <w:bCs/>
          <w:color w:val="auto"/>
          <w:sz w:val="24"/>
          <w:highlight w:val="none"/>
        </w:rPr>
      </w:pPr>
    </w:p>
    <w:p w14:paraId="4CA78A04">
      <w:pPr>
        <w:widowControl/>
        <w:spacing w:line="360" w:lineRule="exact"/>
        <w:rPr>
          <w:rFonts w:hint="eastAsia" w:ascii="宋体" w:hAnsi="宋体" w:cs="宋体"/>
          <w:b/>
          <w:bCs/>
          <w:color w:val="auto"/>
          <w:sz w:val="24"/>
          <w:highlight w:val="none"/>
        </w:rPr>
      </w:pPr>
    </w:p>
    <w:p w14:paraId="654088BE">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6. 投标人直接控股、管理关系信息表格式：</w:t>
      </w:r>
    </w:p>
    <w:p w14:paraId="66615894">
      <w:pPr>
        <w:snapToGrid w:val="0"/>
        <w:spacing w:before="50" w:after="120" w:afterLines="50"/>
        <w:jc w:val="center"/>
        <w:rPr>
          <w:rFonts w:hint="eastAsia" w:ascii="宋体" w:hAnsi="宋体" w:cs="宋体"/>
          <w:b/>
          <w:color w:val="auto"/>
          <w:sz w:val="24"/>
          <w:highlight w:val="none"/>
        </w:rPr>
      </w:pPr>
      <w:r>
        <w:rPr>
          <w:rFonts w:hint="eastAsia" w:ascii="宋体" w:hAnsi="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624E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3C49A55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69" w:type="dxa"/>
            <w:tcMar>
              <w:top w:w="120" w:type="dxa"/>
              <w:left w:w="120" w:type="dxa"/>
              <w:bottom w:w="120" w:type="dxa"/>
              <w:right w:w="120" w:type="dxa"/>
            </w:tcMar>
            <w:vAlign w:val="center"/>
          </w:tcPr>
          <w:p w14:paraId="58870381">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Mar>
              <w:top w:w="120" w:type="dxa"/>
              <w:left w:w="120" w:type="dxa"/>
              <w:bottom w:w="120" w:type="dxa"/>
              <w:right w:w="120" w:type="dxa"/>
            </w:tcMar>
            <w:vAlign w:val="center"/>
          </w:tcPr>
          <w:p w14:paraId="3987CC3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722" w:type="dxa"/>
            <w:tcMar>
              <w:top w:w="120" w:type="dxa"/>
              <w:left w:w="120" w:type="dxa"/>
              <w:bottom w:w="120" w:type="dxa"/>
              <w:right w:w="120" w:type="dxa"/>
            </w:tcMar>
            <w:vAlign w:val="center"/>
          </w:tcPr>
          <w:p w14:paraId="0302921F">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7066C37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E0E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CC4A0C2">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9" w:type="dxa"/>
            <w:tcMar>
              <w:top w:w="120" w:type="dxa"/>
              <w:left w:w="120" w:type="dxa"/>
              <w:bottom w:w="120" w:type="dxa"/>
              <w:right w:w="120" w:type="dxa"/>
            </w:tcMar>
            <w:vAlign w:val="center"/>
          </w:tcPr>
          <w:p w14:paraId="301EFCED">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6D8FEAE0">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767F44AB">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3058F7E0">
            <w:pPr>
              <w:widowControl/>
              <w:wordWrap w:val="0"/>
              <w:spacing w:line="360" w:lineRule="auto"/>
              <w:jc w:val="center"/>
              <w:rPr>
                <w:rFonts w:hint="eastAsia" w:ascii="宋体" w:hAnsi="宋体" w:cs="宋体"/>
                <w:color w:val="auto"/>
                <w:szCs w:val="21"/>
                <w:highlight w:val="none"/>
              </w:rPr>
            </w:pPr>
          </w:p>
        </w:tc>
      </w:tr>
      <w:tr w14:paraId="48C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2FA084CB">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9" w:type="dxa"/>
            <w:tcMar>
              <w:top w:w="120" w:type="dxa"/>
              <w:left w:w="120" w:type="dxa"/>
              <w:bottom w:w="120" w:type="dxa"/>
              <w:right w:w="120" w:type="dxa"/>
            </w:tcMar>
            <w:vAlign w:val="center"/>
          </w:tcPr>
          <w:p w14:paraId="3242B9B5">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7B4796FA">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51C4A4DB">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07280625">
            <w:pPr>
              <w:widowControl/>
              <w:wordWrap w:val="0"/>
              <w:spacing w:line="360" w:lineRule="auto"/>
              <w:jc w:val="center"/>
              <w:rPr>
                <w:rFonts w:hint="eastAsia" w:ascii="宋体" w:hAnsi="宋体" w:cs="宋体"/>
                <w:color w:val="auto"/>
                <w:szCs w:val="21"/>
                <w:highlight w:val="none"/>
              </w:rPr>
            </w:pPr>
          </w:p>
        </w:tc>
      </w:tr>
      <w:tr w14:paraId="0A1B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7FDDAFD6">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69" w:type="dxa"/>
            <w:tcMar>
              <w:top w:w="120" w:type="dxa"/>
              <w:left w:w="120" w:type="dxa"/>
              <w:bottom w:w="120" w:type="dxa"/>
              <w:right w:w="120" w:type="dxa"/>
            </w:tcMar>
            <w:vAlign w:val="center"/>
          </w:tcPr>
          <w:p w14:paraId="171E6638">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19DB196E">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5989FB5B">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1CF6E5BE">
            <w:pPr>
              <w:widowControl/>
              <w:wordWrap w:val="0"/>
              <w:spacing w:line="360" w:lineRule="auto"/>
              <w:jc w:val="center"/>
              <w:rPr>
                <w:rFonts w:hint="eastAsia" w:ascii="宋体" w:hAnsi="宋体" w:cs="宋体"/>
                <w:color w:val="auto"/>
                <w:szCs w:val="21"/>
                <w:highlight w:val="none"/>
              </w:rPr>
            </w:pPr>
          </w:p>
        </w:tc>
      </w:tr>
    </w:tbl>
    <w:p w14:paraId="4A4D92B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07C39B85">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AD17F9">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2AF19366">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3.不存在直接控股股东的，则填“无”。</w:t>
      </w:r>
    </w:p>
    <w:p w14:paraId="50F037E3">
      <w:pPr>
        <w:snapToGrid w:val="0"/>
        <w:spacing w:before="50" w:after="120" w:afterLines="50"/>
        <w:jc w:val="center"/>
        <w:rPr>
          <w:rFonts w:hint="eastAsia" w:ascii="宋体" w:hAnsi="宋体" w:cs="宋体"/>
          <w:color w:val="auto"/>
          <w:szCs w:val="21"/>
          <w:highlight w:val="none"/>
        </w:rPr>
      </w:pPr>
    </w:p>
    <w:p w14:paraId="4B56EA5C">
      <w:pPr>
        <w:snapToGrid w:val="0"/>
        <w:spacing w:before="50" w:after="120" w:afterLines="50"/>
        <w:jc w:val="center"/>
        <w:rPr>
          <w:rFonts w:hint="eastAsia" w:ascii="宋体" w:hAnsi="宋体" w:cs="宋体"/>
          <w:b/>
          <w:color w:val="auto"/>
          <w:sz w:val="24"/>
          <w:highlight w:val="none"/>
        </w:rPr>
      </w:pPr>
      <w:r>
        <w:rPr>
          <w:rFonts w:hint="eastAsia" w:ascii="宋体" w:hAnsi="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55C1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0A0D1C79">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59" w:type="dxa"/>
            <w:tcMar>
              <w:top w:w="120" w:type="dxa"/>
              <w:left w:w="120" w:type="dxa"/>
              <w:bottom w:w="120" w:type="dxa"/>
              <w:right w:w="120" w:type="dxa"/>
            </w:tcMar>
            <w:vAlign w:val="center"/>
          </w:tcPr>
          <w:p w14:paraId="165F15A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0FDBF21C">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Mar>
              <w:top w:w="120" w:type="dxa"/>
              <w:left w:w="120" w:type="dxa"/>
              <w:bottom w:w="120" w:type="dxa"/>
              <w:right w:w="120" w:type="dxa"/>
            </w:tcMar>
            <w:vAlign w:val="center"/>
          </w:tcPr>
          <w:p w14:paraId="5B19EC69">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72A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321C396C">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59" w:type="dxa"/>
            <w:tcMar>
              <w:top w:w="120" w:type="dxa"/>
              <w:left w:w="120" w:type="dxa"/>
              <w:bottom w:w="120" w:type="dxa"/>
              <w:right w:w="120" w:type="dxa"/>
            </w:tcMar>
            <w:vAlign w:val="center"/>
          </w:tcPr>
          <w:p w14:paraId="1D42228D">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5C8D8827">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20A9424A">
            <w:pPr>
              <w:widowControl/>
              <w:spacing w:line="360" w:lineRule="auto"/>
              <w:jc w:val="center"/>
              <w:rPr>
                <w:rFonts w:hint="eastAsia" w:ascii="宋体" w:hAnsi="宋体" w:cs="宋体"/>
                <w:color w:val="auto"/>
                <w:szCs w:val="21"/>
                <w:highlight w:val="none"/>
              </w:rPr>
            </w:pPr>
          </w:p>
        </w:tc>
      </w:tr>
      <w:tr w14:paraId="2A12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003B4E8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59" w:type="dxa"/>
            <w:tcMar>
              <w:top w:w="120" w:type="dxa"/>
              <w:left w:w="120" w:type="dxa"/>
              <w:bottom w:w="120" w:type="dxa"/>
              <w:right w:w="120" w:type="dxa"/>
            </w:tcMar>
            <w:vAlign w:val="center"/>
          </w:tcPr>
          <w:p w14:paraId="569D88DF">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7DDD0CA9">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107E2DB5">
            <w:pPr>
              <w:widowControl/>
              <w:spacing w:line="360" w:lineRule="auto"/>
              <w:jc w:val="center"/>
              <w:rPr>
                <w:rFonts w:hint="eastAsia" w:ascii="宋体" w:hAnsi="宋体" w:cs="宋体"/>
                <w:color w:val="auto"/>
                <w:szCs w:val="21"/>
                <w:highlight w:val="none"/>
              </w:rPr>
            </w:pPr>
          </w:p>
        </w:tc>
      </w:tr>
      <w:tr w14:paraId="21E6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2B02A00E">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59" w:type="dxa"/>
            <w:tcMar>
              <w:top w:w="120" w:type="dxa"/>
              <w:left w:w="120" w:type="dxa"/>
              <w:bottom w:w="120" w:type="dxa"/>
              <w:right w:w="120" w:type="dxa"/>
            </w:tcMar>
            <w:vAlign w:val="center"/>
          </w:tcPr>
          <w:p w14:paraId="58AE0955">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69559E66">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3940C781">
            <w:pPr>
              <w:widowControl/>
              <w:spacing w:line="360" w:lineRule="auto"/>
              <w:jc w:val="center"/>
              <w:rPr>
                <w:rFonts w:hint="eastAsia" w:ascii="宋体" w:hAnsi="宋体" w:cs="宋体"/>
                <w:color w:val="auto"/>
                <w:szCs w:val="21"/>
                <w:highlight w:val="none"/>
              </w:rPr>
            </w:pPr>
          </w:p>
        </w:tc>
      </w:tr>
    </w:tbl>
    <w:p w14:paraId="2208315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30BFF4D8">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232C488F">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018DD83F">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3.不存在直接管理关系的，则填“无”。</w:t>
      </w:r>
    </w:p>
    <w:p w14:paraId="56E1B3E6">
      <w:pPr>
        <w:pStyle w:val="26"/>
        <w:tabs>
          <w:tab w:val="left" w:pos="5529"/>
        </w:tabs>
        <w:wordWrap w:val="0"/>
        <w:ind w:firstLine="3402" w:firstLineChars="1620"/>
        <w:rPr>
          <w:rFonts w:hint="eastAsia" w:hAnsi="宋体" w:cs="宋体"/>
          <w:color w:val="auto"/>
          <w:highlight w:val="none"/>
        </w:rPr>
      </w:pPr>
    </w:p>
    <w:p w14:paraId="35A52AB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33B3F9D">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9528E0E">
      <w:pPr>
        <w:widowControl/>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br w:type="page"/>
      </w:r>
    </w:p>
    <w:p w14:paraId="6DED2B14">
      <w:pPr>
        <w:snapToGrid w:val="0"/>
        <w:spacing w:line="360" w:lineRule="exact"/>
        <w:rPr>
          <w:rFonts w:hint="eastAsia" w:ascii="宋体" w:hAnsi="宋体" w:cs="宋体"/>
          <w:color w:val="auto"/>
          <w:sz w:val="30"/>
          <w:szCs w:val="30"/>
          <w:highlight w:val="none"/>
        </w:rPr>
      </w:pPr>
    </w:p>
    <w:p w14:paraId="35CCBF21">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2.报价文件格式：</w:t>
      </w:r>
    </w:p>
    <w:p w14:paraId="379A5ACB">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3F044512">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6621CF93">
      <w:pPr>
        <w:snapToGrid w:val="0"/>
        <w:spacing w:before="120" w:beforeLines="50" w:after="50" w:line="400" w:lineRule="exact"/>
        <w:rPr>
          <w:rFonts w:hint="eastAsia" w:ascii="宋体" w:hAnsi="宋体" w:cs="宋体"/>
          <w:color w:val="auto"/>
          <w:sz w:val="32"/>
          <w:szCs w:val="32"/>
          <w:highlight w:val="none"/>
        </w:rPr>
      </w:pPr>
    </w:p>
    <w:p w14:paraId="0299D9EC">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02BF0471">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26859DF0">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263DD77B">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3586AA2D">
      <w:pPr>
        <w:snapToGrid w:val="0"/>
        <w:spacing w:before="120" w:beforeLines="50" w:after="50" w:line="400" w:lineRule="exact"/>
        <w:ind w:firstLine="1080" w:firstLineChars="450"/>
        <w:rPr>
          <w:rFonts w:hint="eastAsia" w:ascii="宋体" w:hAnsi="宋体" w:cs="宋体"/>
          <w:bCs/>
          <w:color w:val="auto"/>
          <w:sz w:val="24"/>
          <w:highlight w:val="none"/>
        </w:rPr>
      </w:pPr>
    </w:p>
    <w:p w14:paraId="3721D82D">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48D9B203">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65F886BA">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09179AE1">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606ED19E">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4786130">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1AD138EE">
      <w:pPr>
        <w:tabs>
          <w:tab w:val="left" w:pos="1418"/>
        </w:tabs>
        <w:snapToGrid w:val="0"/>
        <w:spacing w:before="50" w:after="50" w:line="320" w:lineRule="exact"/>
        <w:jc w:val="left"/>
        <w:rPr>
          <w:rFonts w:hint="eastAsia" w:ascii="宋体" w:hAnsi="宋体" w:cs="宋体"/>
          <w:b/>
          <w:bCs/>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56D65544">
      <w:pPr>
        <w:tabs>
          <w:tab w:val="left" w:pos="1418"/>
        </w:tabs>
        <w:snapToGrid w:val="0"/>
        <w:spacing w:before="50" w:after="50" w:line="320" w:lineRule="exact"/>
        <w:jc w:val="left"/>
        <w:rPr>
          <w:rFonts w:hint="eastAsia" w:ascii="宋体" w:hAnsi="宋体" w:cs="宋体"/>
          <w:b/>
          <w:bCs/>
          <w:color w:val="auto"/>
          <w:sz w:val="24"/>
          <w:highlight w:val="none"/>
        </w:rPr>
      </w:pPr>
    </w:p>
    <w:p w14:paraId="6E6929E0">
      <w:pPr>
        <w:tabs>
          <w:tab w:val="left" w:pos="1418"/>
        </w:tabs>
        <w:snapToGrid w:val="0"/>
        <w:spacing w:before="50" w:after="50" w:line="320" w:lineRule="exact"/>
        <w:jc w:val="left"/>
        <w:rPr>
          <w:rFonts w:hint="eastAsia" w:ascii="宋体" w:hAnsi="宋体" w:cs="宋体"/>
          <w:b/>
          <w:bCs/>
          <w:color w:val="auto"/>
          <w:sz w:val="24"/>
          <w:highlight w:val="none"/>
        </w:rPr>
      </w:pPr>
    </w:p>
    <w:p w14:paraId="3D2DDDBC">
      <w:pPr>
        <w:tabs>
          <w:tab w:val="left" w:pos="1418"/>
        </w:tabs>
        <w:snapToGrid w:val="0"/>
        <w:spacing w:before="50" w:after="50" w:line="320" w:lineRule="exact"/>
        <w:jc w:val="left"/>
        <w:rPr>
          <w:rFonts w:hint="eastAsia" w:ascii="宋体" w:hAnsi="宋体" w:cs="宋体"/>
          <w:b/>
          <w:bCs/>
          <w:color w:val="auto"/>
          <w:sz w:val="24"/>
          <w:highlight w:val="none"/>
        </w:rPr>
      </w:pPr>
    </w:p>
    <w:p w14:paraId="43E730E6">
      <w:pPr>
        <w:tabs>
          <w:tab w:val="left" w:pos="1418"/>
        </w:tabs>
        <w:snapToGrid w:val="0"/>
        <w:spacing w:before="50" w:after="50" w:line="320" w:lineRule="exact"/>
        <w:jc w:val="left"/>
        <w:rPr>
          <w:rFonts w:hint="eastAsia" w:ascii="宋体" w:hAnsi="宋体" w:cs="宋体"/>
          <w:b/>
          <w:bCs/>
          <w:color w:val="auto"/>
          <w:sz w:val="24"/>
          <w:highlight w:val="none"/>
        </w:rPr>
      </w:pPr>
    </w:p>
    <w:p w14:paraId="0E01699D">
      <w:pPr>
        <w:tabs>
          <w:tab w:val="left" w:pos="1418"/>
        </w:tabs>
        <w:snapToGrid w:val="0"/>
        <w:spacing w:before="50" w:after="50" w:line="320" w:lineRule="exact"/>
        <w:jc w:val="left"/>
        <w:rPr>
          <w:rFonts w:hint="eastAsia" w:ascii="宋体" w:hAnsi="宋体" w:cs="宋体"/>
          <w:b/>
          <w:bCs/>
          <w:color w:val="auto"/>
          <w:sz w:val="24"/>
          <w:highlight w:val="none"/>
        </w:rPr>
      </w:pPr>
    </w:p>
    <w:p w14:paraId="2F465B1F">
      <w:pPr>
        <w:tabs>
          <w:tab w:val="left" w:pos="1418"/>
        </w:tabs>
        <w:snapToGrid w:val="0"/>
        <w:spacing w:before="50" w:after="50" w:line="320" w:lineRule="exact"/>
        <w:jc w:val="left"/>
        <w:rPr>
          <w:rFonts w:hint="eastAsia" w:ascii="宋体" w:hAnsi="宋体" w:cs="宋体"/>
          <w:b/>
          <w:bCs/>
          <w:color w:val="auto"/>
          <w:sz w:val="24"/>
          <w:highlight w:val="none"/>
        </w:rPr>
      </w:pPr>
    </w:p>
    <w:p w14:paraId="133B0C33">
      <w:pPr>
        <w:tabs>
          <w:tab w:val="left" w:pos="1418"/>
        </w:tabs>
        <w:snapToGrid w:val="0"/>
        <w:spacing w:before="50" w:after="50" w:line="320" w:lineRule="exact"/>
        <w:jc w:val="left"/>
        <w:rPr>
          <w:rFonts w:hint="eastAsia" w:ascii="宋体" w:hAnsi="宋体" w:cs="宋体"/>
          <w:b/>
          <w:bCs/>
          <w:color w:val="auto"/>
          <w:sz w:val="24"/>
          <w:highlight w:val="none"/>
        </w:rPr>
      </w:pPr>
    </w:p>
    <w:p w14:paraId="4881E6C8">
      <w:pPr>
        <w:tabs>
          <w:tab w:val="left" w:pos="1418"/>
        </w:tabs>
        <w:snapToGrid w:val="0"/>
        <w:spacing w:before="50" w:after="50" w:line="320" w:lineRule="exact"/>
        <w:jc w:val="left"/>
        <w:rPr>
          <w:rFonts w:hint="eastAsia" w:ascii="宋体" w:hAnsi="宋体" w:cs="宋体"/>
          <w:b/>
          <w:bCs/>
          <w:color w:val="auto"/>
          <w:sz w:val="24"/>
          <w:highlight w:val="none"/>
        </w:rPr>
      </w:pPr>
    </w:p>
    <w:p w14:paraId="3FE87D99">
      <w:pPr>
        <w:tabs>
          <w:tab w:val="left" w:pos="1418"/>
        </w:tabs>
        <w:snapToGrid w:val="0"/>
        <w:spacing w:before="50" w:after="50" w:line="320" w:lineRule="exact"/>
        <w:jc w:val="left"/>
        <w:rPr>
          <w:rFonts w:hint="eastAsia" w:ascii="宋体" w:hAnsi="宋体" w:cs="宋体"/>
          <w:b/>
          <w:bCs/>
          <w:color w:val="auto"/>
          <w:sz w:val="24"/>
          <w:highlight w:val="none"/>
        </w:rPr>
      </w:pPr>
    </w:p>
    <w:p w14:paraId="69A96EEC">
      <w:pPr>
        <w:tabs>
          <w:tab w:val="left" w:pos="1418"/>
        </w:tabs>
        <w:snapToGrid w:val="0"/>
        <w:spacing w:before="50" w:after="50" w:line="320" w:lineRule="exact"/>
        <w:jc w:val="left"/>
        <w:rPr>
          <w:rFonts w:hint="eastAsia" w:ascii="宋体" w:hAnsi="宋体" w:cs="宋体"/>
          <w:b/>
          <w:bCs/>
          <w:color w:val="auto"/>
          <w:sz w:val="24"/>
          <w:highlight w:val="none"/>
        </w:rPr>
      </w:pPr>
    </w:p>
    <w:p w14:paraId="657FBDF8">
      <w:pPr>
        <w:tabs>
          <w:tab w:val="left" w:pos="1418"/>
        </w:tabs>
        <w:snapToGrid w:val="0"/>
        <w:spacing w:before="50" w:after="50" w:line="320" w:lineRule="exact"/>
        <w:jc w:val="left"/>
        <w:rPr>
          <w:rFonts w:hint="eastAsia" w:ascii="宋体" w:hAnsi="宋体" w:cs="宋体"/>
          <w:b/>
          <w:bCs/>
          <w:color w:val="auto"/>
          <w:sz w:val="24"/>
          <w:highlight w:val="none"/>
        </w:rPr>
      </w:pPr>
    </w:p>
    <w:p w14:paraId="452248BD">
      <w:pPr>
        <w:tabs>
          <w:tab w:val="left" w:pos="1418"/>
        </w:tabs>
        <w:snapToGrid w:val="0"/>
        <w:spacing w:before="50" w:after="50" w:line="320" w:lineRule="exact"/>
        <w:jc w:val="left"/>
        <w:rPr>
          <w:rFonts w:hint="eastAsia" w:ascii="宋体" w:hAnsi="宋体" w:cs="宋体"/>
          <w:b/>
          <w:bCs/>
          <w:color w:val="auto"/>
          <w:sz w:val="24"/>
          <w:highlight w:val="none"/>
        </w:rPr>
      </w:pPr>
    </w:p>
    <w:p w14:paraId="03F03885">
      <w:pPr>
        <w:tabs>
          <w:tab w:val="left" w:pos="1418"/>
        </w:tabs>
        <w:snapToGrid w:val="0"/>
        <w:spacing w:before="50" w:after="50" w:line="320" w:lineRule="exact"/>
        <w:jc w:val="left"/>
        <w:rPr>
          <w:rFonts w:hint="eastAsia" w:ascii="宋体" w:hAnsi="宋体" w:cs="宋体"/>
          <w:b/>
          <w:bCs/>
          <w:color w:val="auto"/>
          <w:sz w:val="24"/>
          <w:highlight w:val="none"/>
        </w:rPr>
      </w:pPr>
    </w:p>
    <w:p w14:paraId="1154ADA7">
      <w:pPr>
        <w:tabs>
          <w:tab w:val="left" w:pos="1418"/>
        </w:tabs>
        <w:snapToGrid w:val="0"/>
        <w:spacing w:before="50" w:after="50" w:line="320" w:lineRule="exact"/>
        <w:jc w:val="left"/>
        <w:rPr>
          <w:rFonts w:hint="eastAsia" w:ascii="宋体" w:hAnsi="宋体" w:cs="宋体"/>
          <w:b/>
          <w:bCs/>
          <w:color w:val="auto"/>
          <w:sz w:val="24"/>
          <w:highlight w:val="none"/>
        </w:rPr>
      </w:pPr>
    </w:p>
    <w:p w14:paraId="0859C4DE">
      <w:pPr>
        <w:tabs>
          <w:tab w:val="left" w:pos="1418"/>
        </w:tabs>
        <w:snapToGrid w:val="0"/>
        <w:spacing w:before="50" w:after="50" w:line="320" w:lineRule="exact"/>
        <w:jc w:val="left"/>
        <w:rPr>
          <w:rFonts w:hint="eastAsia" w:ascii="宋体" w:hAnsi="宋体" w:cs="宋体"/>
          <w:b/>
          <w:bCs/>
          <w:color w:val="auto"/>
          <w:sz w:val="24"/>
          <w:highlight w:val="none"/>
        </w:rPr>
      </w:pPr>
    </w:p>
    <w:p w14:paraId="3CD8CBA9">
      <w:pPr>
        <w:tabs>
          <w:tab w:val="left" w:pos="1418"/>
        </w:tabs>
        <w:snapToGrid w:val="0"/>
        <w:spacing w:before="50" w:after="50" w:line="320" w:lineRule="exact"/>
        <w:jc w:val="left"/>
        <w:rPr>
          <w:rFonts w:hint="eastAsia" w:ascii="宋体" w:hAnsi="宋体" w:cs="宋体"/>
          <w:b/>
          <w:bCs/>
          <w:color w:val="auto"/>
          <w:sz w:val="24"/>
          <w:highlight w:val="none"/>
        </w:rPr>
      </w:pPr>
    </w:p>
    <w:p w14:paraId="07ABFF66">
      <w:pPr>
        <w:tabs>
          <w:tab w:val="left" w:pos="1418"/>
        </w:tabs>
        <w:snapToGrid w:val="0"/>
        <w:spacing w:before="50" w:after="50" w:line="320" w:lineRule="exact"/>
        <w:jc w:val="left"/>
        <w:rPr>
          <w:rFonts w:hint="eastAsia" w:ascii="宋体" w:hAnsi="宋体" w:cs="宋体"/>
          <w:b/>
          <w:bCs/>
          <w:color w:val="auto"/>
          <w:sz w:val="24"/>
          <w:highlight w:val="none"/>
        </w:rPr>
      </w:pPr>
    </w:p>
    <w:p w14:paraId="0A621A28">
      <w:pPr>
        <w:tabs>
          <w:tab w:val="left" w:pos="1418"/>
        </w:tabs>
        <w:snapToGrid w:val="0"/>
        <w:spacing w:before="50" w:after="50" w:line="3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4F90572E">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74B09B19">
      <w:pPr>
        <w:widowControl/>
        <w:spacing w:line="320" w:lineRule="exact"/>
        <w:rPr>
          <w:rFonts w:hint="eastAsia" w:ascii="宋体" w:hAnsi="宋体" w:cs="宋体"/>
          <w:bCs/>
          <w:color w:val="auto"/>
          <w:szCs w:val="21"/>
          <w:highlight w:val="none"/>
        </w:rPr>
      </w:pPr>
    </w:p>
    <w:p w14:paraId="7F00B3F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9F283D4">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F070742">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9B16663">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4E8783E8">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BF6C19E">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6A7EACE">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059098C">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39BA7D3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5C48089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B01DD9C">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C580204">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BE6A52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A311A5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81F601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62897F0">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22120D5">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F9067B7">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31E87240">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3D77B89">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443390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E9B862C">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AD7F28F">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AC50728">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0BE261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4F3DCBE">
      <w:pPr>
        <w:snapToGrid w:val="0"/>
        <w:spacing w:before="50" w:after="50" w:line="360" w:lineRule="exact"/>
        <w:ind w:left="-3" w:leftChars="-15" w:right="-817" w:rightChars="-389" w:hanging="28" w:hangingChars="12"/>
        <w:rPr>
          <w:rFonts w:hint="eastAsia" w:ascii="宋体" w:hAnsi="宋体" w:cs="宋体"/>
          <w:bCs/>
          <w:color w:val="auto"/>
          <w:sz w:val="24"/>
          <w:highlight w:val="none"/>
        </w:rPr>
      </w:pPr>
    </w:p>
    <w:p w14:paraId="03DF4773">
      <w:pPr>
        <w:widowControl/>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5C0EB2C">
      <w:pPr>
        <w:snapToGrid w:val="0"/>
        <w:spacing w:before="120" w:beforeLines="50" w:after="50" w:line="360" w:lineRule="exact"/>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1、投 标 函(格式)</w:t>
      </w:r>
    </w:p>
    <w:p w14:paraId="38EE0126">
      <w:pPr>
        <w:snapToGrid w:val="0"/>
        <w:spacing w:before="120" w:beforeLines="50" w:after="50" w:line="3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 标 函</w:t>
      </w:r>
    </w:p>
    <w:p w14:paraId="23BE5855">
      <w:pPr>
        <w:snapToGrid w:val="0"/>
        <w:spacing w:before="120" w:beforeLines="50" w:after="50" w:line="360" w:lineRule="exact"/>
        <w:jc w:val="center"/>
        <w:rPr>
          <w:rFonts w:hint="eastAsia" w:ascii="宋体" w:hAnsi="宋体" w:cs="宋体"/>
          <w:b/>
          <w:color w:val="auto"/>
          <w:sz w:val="24"/>
          <w:szCs w:val="20"/>
          <w:highlight w:val="none"/>
        </w:rPr>
      </w:pPr>
    </w:p>
    <w:p w14:paraId="28AFFEE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p>
    <w:p w14:paraId="1E77DEE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bCs/>
          <w:color w:val="auto"/>
          <w:szCs w:val="21"/>
          <w:highlight w:val="none"/>
        </w:rPr>
        <w:t>（分标</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r>
        <w:rPr>
          <w:rFonts w:hint="eastAsia" w:ascii="宋体" w:hAnsi="宋体" w:cs="宋体"/>
          <w:color w:val="auto"/>
          <w:szCs w:val="21"/>
          <w:highlight w:val="none"/>
        </w:rPr>
        <w:t>，签字代表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经正式授权并代表投标人</w:t>
      </w:r>
      <w:r>
        <w:rPr>
          <w:rFonts w:hint="eastAsia" w:ascii="宋体" w:hAnsi="宋体" w:cs="宋体"/>
          <w:color w:val="auto"/>
          <w:szCs w:val="21"/>
          <w:highlight w:val="none"/>
          <w:u w:val="single"/>
        </w:rPr>
        <w:t xml:space="preserve">                    （投标人名称）</w:t>
      </w:r>
      <w:r>
        <w:rPr>
          <w:rFonts w:hint="eastAsia" w:ascii="宋体" w:hAnsi="宋体" w:cs="宋体"/>
          <w:color w:val="auto"/>
          <w:szCs w:val="21"/>
          <w:highlight w:val="none"/>
        </w:rPr>
        <w:t>现正式递交下述文件参加贵方组织的本次政府采购活动：</w:t>
      </w:r>
    </w:p>
    <w:p w14:paraId="3D81712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一、资格文件电子版一份；</w:t>
      </w:r>
    </w:p>
    <w:p w14:paraId="1E9A1B9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二、报价文件电子版一份；</w:t>
      </w:r>
    </w:p>
    <w:p w14:paraId="1F29621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三、商务技术文件电子版一份；</w:t>
      </w:r>
    </w:p>
    <w:p w14:paraId="3BC9CB76">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据此函，签字代表宣布同意如下：</w:t>
      </w:r>
    </w:p>
    <w:p w14:paraId="72802EE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E87E8A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2.我方在投标之前已经与贵方进行了充分的沟通，完全理解并接受招标文件的各项规定和要求，对招标文件的合理性、合法性不再有异议。</w:t>
      </w:r>
    </w:p>
    <w:p w14:paraId="15225C5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3.本投标有效期为投标截止日期后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6A15333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4.如中标，本投标文件至本项目合同履行完毕止均保持有效，本投标人将按“招标文件”及政府采购法律、法规的规定履行合同责任和义务。</w:t>
      </w:r>
    </w:p>
    <w:p w14:paraId="519B80D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5.投标人同意按照贵方要求提供与投标有关的一切数据或资料。</w:t>
      </w:r>
    </w:p>
    <w:p w14:paraId="3888AF2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14:paraId="2F74733D">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0AC4F0C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500150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投标人名称(公章):</w:t>
      </w:r>
      <w:r>
        <w:rPr>
          <w:rFonts w:hint="eastAsia" w:ascii="宋体" w:hAnsi="宋体" w:cs="宋体"/>
          <w:color w:val="auto"/>
          <w:szCs w:val="21"/>
          <w:highlight w:val="none"/>
          <w:u w:val="single"/>
        </w:rPr>
        <w:t xml:space="preserve">                    </w:t>
      </w:r>
    </w:p>
    <w:p w14:paraId="27C9671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银行账号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EBE0280">
      <w:pPr>
        <w:snapToGrid w:val="0"/>
        <w:spacing w:line="360" w:lineRule="exact"/>
        <w:rPr>
          <w:rFonts w:hint="eastAsia" w:ascii="宋体" w:hAnsi="宋体" w:cs="宋体"/>
          <w:color w:val="auto"/>
          <w:szCs w:val="21"/>
          <w:highlight w:val="none"/>
        </w:rPr>
      </w:pPr>
    </w:p>
    <w:p w14:paraId="4F549C25">
      <w:pPr>
        <w:snapToGrid w:val="0"/>
        <w:spacing w:line="360" w:lineRule="exact"/>
        <w:rPr>
          <w:rFonts w:hint="eastAsia" w:ascii="宋体" w:hAnsi="宋体" w:cs="宋体"/>
          <w:color w:val="auto"/>
          <w:szCs w:val="21"/>
          <w:highlight w:val="none"/>
        </w:rPr>
      </w:pPr>
    </w:p>
    <w:p w14:paraId="532CF244">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775B524E">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0637525">
      <w:pPr>
        <w:pStyle w:val="26"/>
        <w:spacing w:line="360" w:lineRule="exact"/>
        <w:rPr>
          <w:rFonts w:hint="eastAsia" w:hAnsi="宋体" w:cs="宋体"/>
          <w:color w:val="auto"/>
          <w:sz w:val="44"/>
          <w:highlight w:val="none"/>
        </w:rPr>
      </w:pPr>
    </w:p>
    <w:p w14:paraId="4275BFEA">
      <w:pPr>
        <w:pStyle w:val="26"/>
        <w:spacing w:line="360" w:lineRule="exact"/>
        <w:rPr>
          <w:rFonts w:hint="eastAsia" w:hAnsi="宋体" w:cs="宋体"/>
          <w:color w:val="auto"/>
          <w:sz w:val="44"/>
          <w:highlight w:val="none"/>
        </w:rPr>
      </w:pPr>
    </w:p>
    <w:p w14:paraId="2DDE5ADD">
      <w:pPr>
        <w:pStyle w:val="26"/>
        <w:spacing w:line="360" w:lineRule="exact"/>
        <w:rPr>
          <w:rFonts w:hint="eastAsia" w:hAnsi="宋体" w:cs="宋体"/>
          <w:color w:val="auto"/>
          <w:sz w:val="44"/>
          <w:highlight w:val="none"/>
        </w:rPr>
      </w:pPr>
    </w:p>
    <w:p w14:paraId="2DCB551B">
      <w:pPr>
        <w:pStyle w:val="26"/>
        <w:spacing w:line="360" w:lineRule="exact"/>
        <w:rPr>
          <w:rFonts w:hint="eastAsia" w:hAnsi="宋体" w:cs="宋体"/>
          <w:color w:val="auto"/>
          <w:sz w:val="44"/>
          <w:highlight w:val="none"/>
        </w:rPr>
      </w:pPr>
    </w:p>
    <w:p w14:paraId="7922C989">
      <w:pPr>
        <w:pStyle w:val="26"/>
        <w:spacing w:line="360" w:lineRule="exact"/>
        <w:rPr>
          <w:rFonts w:hint="eastAsia" w:hAnsi="宋体" w:cs="宋体"/>
          <w:color w:val="auto"/>
          <w:sz w:val="44"/>
          <w:highlight w:val="none"/>
        </w:rPr>
      </w:pPr>
    </w:p>
    <w:p w14:paraId="7C077D44">
      <w:pPr>
        <w:pStyle w:val="26"/>
        <w:spacing w:line="360" w:lineRule="exact"/>
        <w:rPr>
          <w:rFonts w:hint="eastAsia" w:hAnsi="宋体" w:cs="宋体"/>
          <w:color w:val="auto"/>
          <w:sz w:val="44"/>
          <w:highlight w:val="none"/>
        </w:rPr>
      </w:pPr>
    </w:p>
    <w:p w14:paraId="70F2B065">
      <w:pPr>
        <w:snapToGrid w:val="0"/>
        <w:spacing w:before="120" w:beforeLines="50" w:after="50" w:line="360" w:lineRule="exact"/>
        <w:rPr>
          <w:rFonts w:hint="eastAsia" w:ascii="宋体" w:hAnsi="宋体" w:cs="宋体"/>
          <w:b/>
          <w:bCs/>
          <w:color w:val="auto"/>
          <w:szCs w:val="21"/>
          <w:highlight w:val="none"/>
        </w:rPr>
      </w:pPr>
    </w:p>
    <w:p w14:paraId="498F7821">
      <w:pPr>
        <w:snapToGrid w:val="0"/>
        <w:spacing w:before="120" w:beforeLines="50" w:after="50" w:line="360" w:lineRule="exact"/>
        <w:rPr>
          <w:rFonts w:hint="eastAsia" w:ascii="宋体" w:hAnsi="宋体" w:cs="宋体"/>
          <w:b/>
          <w:bCs/>
          <w:color w:val="auto"/>
          <w:szCs w:val="21"/>
          <w:highlight w:val="none"/>
        </w:rPr>
      </w:pPr>
    </w:p>
    <w:p w14:paraId="1990FBAF">
      <w:pPr>
        <w:widowControl/>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25F2E17">
      <w:pPr>
        <w:snapToGrid w:val="0"/>
        <w:spacing w:before="50" w:after="50" w:line="360" w:lineRule="exact"/>
        <w:rPr>
          <w:rFonts w:hint="eastAsia" w:ascii="宋体" w:hAnsi="宋体" w:cs="宋体"/>
          <w:b/>
          <w:color w:val="auto"/>
          <w:sz w:val="30"/>
          <w:highlight w:val="none"/>
        </w:rPr>
      </w:pPr>
      <w:r>
        <w:rPr>
          <w:rFonts w:hint="eastAsia" w:ascii="宋体" w:hAnsi="宋体" w:cs="宋体"/>
          <w:b/>
          <w:bCs/>
          <w:color w:val="auto"/>
          <w:sz w:val="28"/>
          <w:szCs w:val="28"/>
          <w:highlight w:val="none"/>
        </w:rPr>
        <w:t>2、</w:t>
      </w:r>
      <w:r>
        <w:rPr>
          <w:rFonts w:hint="eastAsia" w:ascii="宋体" w:hAnsi="宋体" w:cs="宋体"/>
          <w:b/>
          <w:color w:val="auto"/>
          <w:sz w:val="30"/>
          <w:highlight w:val="none"/>
        </w:rPr>
        <w:t>开标一览表格式</w:t>
      </w:r>
    </w:p>
    <w:p w14:paraId="1153A8B7">
      <w:pPr>
        <w:snapToGrid w:val="0"/>
        <w:spacing w:before="50" w:after="50"/>
        <w:rPr>
          <w:rFonts w:hint="eastAsia" w:ascii="宋体" w:hAnsi="宋体" w:cs="宋体"/>
          <w:b/>
          <w:color w:val="auto"/>
          <w:szCs w:val="21"/>
          <w:highlight w:val="none"/>
        </w:rPr>
      </w:pPr>
    </w:p>
    <w:p w14:paraId="05D784E6">
      <w:pPr>
        <w:snapToGrid w:val="0"/>
        <w:spacing w:before="50" w:after="5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开标一览表</w:t>
      </w:r>
    </w:p>
    <w:tbl>
      <w:tblPr>
        <w:tblStyle w:val="48"/>
        <w:tblW w:w="9782"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603"/>
        <w:gridCol w:w="1639"/>
        <w:gridCol w:w="1229"/>
        <w:gridCol w:w="1051"/>
        <w:gridCol w:w="878"/>
        <w:gridCol w:w="1066"/>
        <w:gridCol w:w="1404"/>
      </w:tblGrid>
      <w:tr w14:paraId="2C7B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trPr>
        <w:tc>
          <w:tcPr>
            <w:tcW w:w="912" w:type="dxa"/>
            <w:vAlign w:val="center"/>
          </w:tcPr>
          <w:p w14:paraId="76228C39">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序号</w:t>
            </w:r>
          </w:p>
        </w:tc>
        <w:tc>
          <w:tcPr>
            <w:tcW w:w="1603" w:type="dxa"/>
            <w:vAlign w:val="center"/>
          </w:tcPr>
          <w:p w14:paraId="46062AFF">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货物名称</w:t>
            </w:r>
          </w:p>
        </w:tc>
        <w:tc>
          <w:tcPr>
            <w:tcW w:w="1639" w:type="dxa"/>
            <w:vAlign w:val="center"/>
          </w:tcPr>
          <w:p w14:paraId="51893AEB">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厂家、品牌 规格型号</w:t>
            </w:r>
          </w:p>
        </w:tc>
        <w:tc>
          <w:tcPr>
            <w:tcW w:w="1229" w:type="dxa"/>
            <w:vAlign w:val="center"/>
          </w:tcPr>
          <w:p w14:paraId="258E8686">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产地</w:t>
            </w:r>
          </w:p>
        </w:tc>
        <w:tc>
          <w:tcPr>
            <w:tcW w:w="1051" w:type="dxa"/>
            <w:vAlign w:val="center"/>
          </w:tcPr>
          <w:p w14:paraId="7DBE719D">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数量①</w:t>
            </w:r>
          </w:p>
        </w:tc>
        <w:tc>
          <w:tcPr>
            <w:tcW w:w="878" w:type="dxa"/>
            <w:vAlign w:val="center"/>
          </w:tcPr>
          <w:p w14:paraId="7E1BF467">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单位</w:t>
            </w:r>
          </w:p>
        </w:tc>
        <w:tc>
          <w:tcPr>
            <w:tcW w:w="1066" w:type="dxa"/>
            <w:vAlign w:val="center"/>
          </w:tcPr>
          <w:p w14:paraId="046CAD21">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单价②</w:t>
            </w:r>
          </w:p>
        </w:tc>
        <w:tc>
          <w:tcPr>
            <w:tcW w:w="1404" w:type="dxa"/>
            <w:vAlign w:val="center"/>
          </w:tcPr>
          <w:p w14:paraId="28F900AE">
            <w:pPr>
              <w:widowControl/>
              <w:jc w:val="center"/>
              <w:textAlignment w:val="center"/>
              <w:rPr>
                <w:rFonts w:hint="eastAsia" w:ascii="宋体" w:hAnsi="宋体" w:cs="宋体"/>
                <w:b/>
                <w:color w:val="auto"/>
                <w:highlight w:val="none"/>
              </w:rPr>
            </w:pPr>
            <w:r>
              <w:rPr>
                <w:rFonts w:hint="eastAsia" w:ascii="宋体" w:hAnsi="宋体" w:cs="宋体"/>
                <w:b/>
                <w:bCs/>
                <w:color w:val="auto"/>
                <w:kern w:val="0"/>
                <w:szCs w:val="21"/>
                <w:highlight w:val="none"/>
                <w:lang w:bidi="ar"/>
              </w:rPr>
              <w:t>投标报价③=①×②</w:t>
            </w:r>
          </w:p>
        </w:tc>
      </w:tr>
      <w:tr w14:paraId="7FD3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exact"/>
        </w:trPr>
        <w:tc>
          <w:tcPr>
            <w:tcW w:w="912" w:type="dxa"/>
            <w:vAlign w:val="center"/>
          </w:tcPr>
          <w:p w14:paraId="7F3F38BB">
            <w:pPr>
              <w:pStyle w:val="199"/>
              <w:spacing w:before="38"/>
              <w:ind w:left="0" w:right="0"/>
              <w:jc w:val="center"/>
              <w:rPr>
                <w:rFonts w:hint="eastAsia"/>
                <w:color w:val="auto"/>
                <w:sz w:val="21"/>
                <w:highlight w:val="none"/>
              </w:rPr>
            </w:pPr>
            <w:r>
              <w:rPr>
                <w:rFonts w:hint="eastAsia"/>
                <w:color w:val="auto"/>
                <w:sz w:val="21"/>
                <w:highlight w:val="none"/>
              </w:rPr>
              <w:t>1</w:t>
            </w:r>
          </w:p>
        </w:tc>
        <w:tc>
          <w:tcPr>
            <w:tcW w:w="1603" w:type="dxa"/>
            <w:vAlign w:val="center"/>
          </w:tcPr>
          <w:p w14:paraId="6949F2BD">
            <w:pPr>
              <w:jc w:val="center"/>
              <w:rPr>
                <w:rFonts w:hint="eastAsia" w:ascii="宋体" w:hAnsi="宋体" w:cs="宋体"/>
                <w:color w:val="auto"/>
                <w:highlight w:val="none"/>
              </w:rPr>
            </w:pPr>
          </w:p>
        </w:tc>
        <w:tc>
          <w:tcPr>
            <w:tcW w:w="1639" w:type="dxa"/>
            <w:vAlign w:val="center"/>
          </w:tcPr>
          <w:p w14:paraId="4C3546D5">
            <w:pPr>
              <w:jc w:val="center"/>
              <w:rPr>
                <w:rFonts w:hint="eastAsia" w:ascii="宋体" w:hAnsi="宋体" w:cs="宋体"/>
                <w:color w:val="auto"/>
                <w:highlight w:val="none"/>
              </w:rPr>
            </w:pPr>
          </w:p>
        </w:tc>
        <w:tc>
          <w:tcPr>
            <w:tcW w:w="1229" w:type="dxa"/>
            <w:vAlign w:val="center"/>
          </w:tcPr>
          <w:p w14:paraId="6A62E237">
            <w:pPr>
              <w:jc w:val="center"/>
              <w:rPr>
                <w:rFonts w:hint="eastAsia" w:ascii="宋体" w:hAnsi="宋体" w:cs="宋体"/>
                <w:color w:val="auto"/>
                <w:highlight w:val="none"/>
              </w:rPr>
            </w:pPr>
          </w:p>
        </w:tc>
        <w:tc>
          <w:tcPr>
            <w:tcW w:w="1051" w:type="dxa"/>
            <w:vAlign w:val="center"/>
          </w:tcPr>
          <w:p w14:paraId="422802E8">
            <w:pPr>
              <w:jc w:val="center"/>
              <w:rPr>
                <w:rFonts w:hint="eastAsia" w:ascii="宋体" w:hAnsi="宋体" w:cs="宋体"/>
                <w:color w:val="auto"/>
                <w:highlight w:val="none"/>
              </w:rPr>
            </w:pPr>
          </w:p>
        </w:tc>
        <w:tc>
          <w:tcPr>
            <w:tcW w:w="878" w:type="dxa"/>
            <w:vAlign w:val="center"/>
          </w:tcPr>
          <w:p w14:paraId="446A03B6">
            <w:pPr>
              <w:jc w:val="center"/>
              <w:rPr>
                <w:rFonts w:hint="eastAsia" w:ascii="宋体" w:hAnsi="宋体" w:cs="宋体"/>
                <w:color w:val="auto"/>
                <w:highlight w:val="none"/>
              </w:rPr>
            </w:pPr>
          </w:p>
        </w:tc>
        <w:tc>
          <w:tcPr>
            <w:tcW w:w="1066" w:type="dxa"/>
            <w:vAlign w:val="center"/>
          </w:tcPr>
          <w:p w14:paraId="1F9B120C">
            <w:pPr>
              <w:jc w:val="center"/>
              <w:rPr>
                <w:rFonts w:hint="eastAsia" w:ascii="宋体" w:hAnsi="宋体" w:cs="宋体"/>
                <w:color w:val="auto"/>
                <w:highlight w:val="none"/>
              </w:rPr>
            </w:pPr>
          </w:p>
        </w:tc>
        <w:tc>
          <w:tcPr>
            <w:tcW w:w="1404" w:type="dxa"/>
            <w:vAlign w:val="center"/>
          </w:tcPr>
          <w:p w14:paraId="0CC2E631">
            <w:pPr>
              <w:jc w:val="center"/>
              <w:rPr>
                <w:rFonts w:hint="eastAsia" w:ascii="宋体" w:hAnsi="宋体" w:cs="宋体"/>
                <w:color w:val="auto"/>
                <w:highlight w:val="none"/>
              </w:rPr>
            </w:pPr>
          </w:p>
        </w:tc>
      </w:tr>
      <w:tr w14:paraId="56A9A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52646CA4">
            <w:pPr>
              <w:pStyle w:val="199"/>
              <w:spacing w:before="38"/>
              <w:ind w:left="0" w:right="0"/>
              <w:jc w:val="center"/>
              <w:rPr>
                <w:rFonts w:hint="eastAsia"/>
                <w:color w:val="auto"/>
                <w:sz w:val="21"/>
                <w:highlight w:val="none"/>
              </w:rPr>
            </w:pPr>
            <w:r>
              <w:rPr>
                <w:rFonts w:hint="eastAsia"/>
                <w:color w:val="auto"/>
                <w:sz w:val="21"/>
                <w:highlight w:val="none"/>
              </w:rPr>
              <w:t>2</w:t>
            </w:r>
          </w:p>
        </w:tc>
        <w:tc>
          <w:tcPr>
            <w:tcW w:w="1603" w:type="dxa"/>
            <w:vAlign w:val="center"/>
          </w:tcPr>
          <w:p w14:paraId="264AB23A">
            <w:pPr>
              <w:jc w:val="center"/>
              <w:rPr>
                <w:rFonts w:hint="eastAsia" w:ascii="宋体" w:hAnsi="宋体" w:cs="宋体"/>
                <w:color w:val="auto"/>
                <w:highlight w:val="none"/>
              </w:rPr>
            </w:pPr>
          </w:p>
        </w:tc>
        <w:tc>
          <w:tcPr>
            <w:tcW w:w="1639" w:type="dxa"/>
            <w:vAlign w:val="center"/>
          </w:tcPr>
          <w:p w14:paraId="3ED38421">
            <w:pPr>
              <w:jc w:val="center"/>
              <w:rPr>
                <w:rFonts w:hint="eastAsia" w:ascii="宋体" w:hAnsi="宋体" w:cs="宋体"/>
                <w:color w:val="auto"/>
                <w:highlight w:val="none"/>
              </w:rPr>
            </w:pPr>
          </w:p>
        </w:tc>
        <w:tc>
          <w:tcPr>
            <w:tcW w:w="1229" w:type="dxa"/>
            <w:vAlign w:val="center"/>
          </w:tcPr>
          <w:p w14:paraId="4D7F3BB8">
            <w:pPr>
              <w:jc w:val="center"/>
              <w:rPr>
                <w:rFonts w:hint="eastAsia" w:ascii="宋体" w:hAnsi="宋体" w:cs="宋体"/>
                <w:color w:val="auto"/>
                <w:highlight w:val="none"/>
              </w:rPr>
            </w:pPr>
          </w:p>
        </w:tc>
        <w:tc>
          <w:tcPr>
            <w:tcW w:w="1051" w:type="dxa"/>
            <w:vAlign w:val="center"/>
          </w:tcPr>
          <w:p w14:paraId="66CF7932">
            <w:pPr>
              <w:jc w:val="center"/>
              <w:rPr>
                <w:rFonts w:hint="eastAsia" w:ascii="宋体" w:hAnsi="宋体" w:cs="宋体"/>
                <w:color w:val="auto"/>
                <w:highlight w:val="none"/>
              </w:rPr>
            </w:pPr>
          </w:p>
        </w:tc>
        <w:tc>
          <w:tcPr>
            <w:tcW w:w="878" w:type="dxa"/>
            <w:vAlign w:val="center"/>
          </w:tcPr>
          <w:p w14:paraId="258193EF">
            <w:pPr>
              <w:jc w:val="center"/>
              <w:rPr>
                <w:rFonts w:hint="eastAsia" w:ascii="宋体" w:hAnsi="宋体" w:cs="宋体"/>
                <w:color w:val="auto"/>
                <w:highlight w:val="none"/>
              </w:rPr>
            </w:pPr>
          </w:p>
        </w:tc>
        <w:tc>
          <w:tcPr>
            <w:tcW w:w="1066" w:type="dxa"/>
            <w:vAlign w:val="center"/>
          </w:tcPr>
          <w:p w14:paraId="287EB9F9">
            <w:pPr>
              <w:jc w:val="center"/>
              <w:rPr>
                <w:rFonts w:hint="eastAsia" w:ascii="宋体" w:hAnsi="宋体" w:cs="宋体"/>
                <w:color w:val="auto"/>
                <w:highlight w:val="none"/>
              </w:rPr>
            </w:pPr>
          </w:p>
        </w:tc>
        <w:tc>
          <w:tcPr>
            <w:tcW w:w="1404" w:type="dxa"/>
            <w:vAlign w:val="center"/>
          </w:tcPr>
          <w:p w14:paraId="0965D399">
            <w:pPr>
              <w:jc w:val="center"/>
              <w:rPr>
                <w:rFonts w:hint="eastAsia" w:ascii="宋体" w:hAnsi="宋体" w:cs="宋体"/>
                <w:color w:val="auto"/>
                <w:highlight w:val="none"/>
              </w:rPr>
            </w:pPr>
          </w:p>
        </w:tc>
      </w:tr>
      <w:tr w14:paraId="1342B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325F9594">
            <w:pPr>
              <w:pStyle w:val="199"/>
              <w:spacing w:before="38"/>
              <w:ind w:left="0" w:right="0"/>
              <w:jc w:val="center"/>
              <w:rPr>
                <w:rFonts w:hint="eastAsia"/>
                <w:color w:val="auto"/>
                <w:sz w:val="21"/>
                <w:highlight w:val="none"/>
              </w:rPr>
            </w:pPr>
            <w:r>
              <w:rPr>
                <w:rFonts w:hint="eastAsia"/>
                <w:color w:val="auto"/>
                <w:sz w:val="21"/>
                <w:highlight w:val="none"/>
              </w:rPr>
              <w:t>…</w:t>
            </w:r>
          </w:p>
        </w:tc>
        <w:tc>
          <w:tcPr>
            <w:tcW w:w="1603" w:type="dxa"/>
            <w:vAlign w:val="center"/>
          </w:tcPr>
          <w:p w14:paraId="483A0B89">
            <w:pPr>
              <w:jc w:val="center"/>
              <w:rPr>
                <w:rFonts w:hint="eastAsia" w:ascii="宋体" w:hAnsi="宋体" w:cs="宋体"/>
                <w:color w:val="auto"/>
                <w:highlight w:val="none"/>
              </w:rPr>
            </w:pPr>
          </w:p>
        </w:tc>
        <w:tc>
          <w:tcPr>
            <w:tcW w:w="1639" w:type="dxa"/>
            <w:vAlign w:val="center"/>
          </w:tcPr>
          <w:p w14:paraId="0B87E75F">
            <w:pPr>
              <w:jc w:val="center"/>
              <w:rPr>
                <w:rFonts w:hint="eastAsia" w:ascii="宋体" w:hAnsi="宋体" w:cs="宋体"/>
                <w:color w:val="auto"/>
                <w:highlight w:val="none"/>
              </w:rPr>
            </w:pPr>
          </w:p>
        </w:tc>
        <w:tc>
          <w:tcPr>
            <w:tcW w:w="1229" w:type="dxa"/>
            <w:vAlign w:val="center"/>
          </w:tcPr>
          <w:p w14:paraId="05E163CA">
            <w:pPr>
              <w:jc w:val="center"/>
              <w:rPr>
                <w:rFonts w:hint="eastAsia" w:ascii="宋体" w:hAnsi="宋体" w:cs="宋体"/>
                <w:color w:val="auto"/>
                <w:highlight w:val="none"/>
              </w:rPr>
            </w:pPr>
          </w:p>
        </w:tc>
        <w:tc>
          <w:tcPr>
            <w:tcW w:w="1051" w:type="dxa"/>
            <w:vAlign w:val="center"/>
          </w:tcPr>
          <w:p w14:paraId="3D57CEC9">
            <w:pPr>
              <w:jc w:val="center"/>
              <w:rPr>
                <w:rFonts w:hint="eastAsia" w:ascii="宋体" w:hAnsi="宋体" w:cs="宋体"/>
                <w:color w:val="auto"/>
                <w:highlight w:val="none"/>
              </w:rPr>
            </w:pPr>
          </w:p>
        </w:tc>
        <w:tc>
          <w:tcPr>
            <w:tcW w:w="878" w:type="dxa"/>
            <w:vAlign w:val="center"/>
          </w:tcPr>
          <w:p w14:paraId="7B00E761">
            <w:pPr>
              <w:jc w:val="center"/>
              <w:rPr>
                <w:rFonts w:hint="eastAsia" w:ascii="宋体" w:hAnsi="宋体" w:cs="宋体"/>
                <w:color w:val="auto"/>
                <w:highlight w:val="none"/>
              </w:rPr>
            </w:pPr>
          </w:p>
        </w:tc>
        <w:tc>
          <w:tcPr>
            <w:tcW w:w="1066" w:type="dxa"/>
            <w:vAlign w:val="center"/>
          </w:tcPr>
          <w:p w14:paraId="0EA8022E">
            <w:pPr>
              <w:jc w:val="center"/>
              <w:rPr>
                <w:rFonts w:hint="eastAsia" w:ascii="宋体" w:hAnsi="宋体" w:cs="宋体"/>
                <w:color w:val="auto"/>
                <w:highlight w:val="none"/>
              </w:rPr>
            </w:pPr>
          </w:p>
        </w:tc>
        <w:tc>
          <w:tcPr>
            <w:tcW w:w="1404" w:type="dxa"/>
            <w:vAlign w:val="center"/>
          </w:tcPr>
          <w:p w14:paraId="6DB66B89">
            <w:pPr>
              <w:jc w:val="center"/>
              <w:rPr>
                <w:rFonts w:hint="eastAsia" w:ascii="宋体" w:hAnsi="宋体" w:cs="宋体"/>
                <w:color w:val="auto"/>
                <w:highlight w:val="none"/>
              </w:rPr>
            </w:pPr>
          </w:p>
        </w:tc>
      </w:tr>
      <w:tr w14:paraId="495FC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exact"/>
        </w:trPr>
        <w:tc>
          <w:tcPr>
            <w:tcW w:w="912" w:type="dxa"/>
            <w:vAlign w:val="center"/>
          </w:tcPr>
          <w:p w14:paraId="3CF1D39B">
            <w:pPr>
              <w:pStyle w:val="199"/>
              <w:spacing w:before="38"/>
              <w:ind w:left="0" w:right="0"/>
              <w:jc w:val="center"/>
              <w:rPr>
                <w:rFonts w:hint="eastAsia"/>
                <w:color w:val="auto"/>
                <w:sz w:val="21"/>
                <w:highlight w:val="none"/>
              </w:rPr>
            </w:pPr>
            <w:r>
              <w:rPr>
                <w:rFonts w:hint="eastAsia"/>
                <w:color w:val="auto"/>
                <w:sz w:val="21"/>
                <w:highlight w:val="none"/>
              </w:rPr>
              <w:t>N</w:t>
            </w:r>
          </w:p>
        </w:tc>
        <w:tc>
          <w:tcPr>
            <w:tcW w:w="1603" w:type="dxa"/>
            <w:vAlign w:val="center"/>
          </w:tcPr>
          <w:p w14:paraId="2665447C">
            <w:pPr>
              <w:jc w:val="center"/>
              <w:rPr>
                <w:rFonts w:hint="eastAsia" w:ascii="宋体" w:hAnsi="宋体" w:cs="宋体"/>
                <w:color w:val="auto"/>
                <w:highlight w:val="none"/>
              </w:rPr>
            </w:pPr>
          </w:p>
        </w:tc>
        <w:tc>
          <w:tcPr>
            <w:tcW w:w="1639" w:type="dxa"/>
            <w:vAlign w:val="center"/>
          </w:tcPr>
          <w:p w14:paraId="7E265BE7">
            <w:pPr>
              <w:jc w:val="center"/>
              <w:rPr>
                <w:rFonts w:hint="eastAsia" w:ascii="宋体" w:hAnsi="宋体" w:cs="宋体"/>
                <w:color w:val="auto"/>
                <w:highlight w:val="none"/>
              </w:rPr>
            </w:pPr>
          </w:p>
        </w:tc>
        <w:tc>
          <w:tcPr>
            <w:tcW w:w="1229" w:type="dxa"/>
            <w:vAlign w:val="center"/>
          </w:tcPr>
          <w:p w14:paraId="031AFEBB">
            <w:pPr>
              <w:jc w:val="center"/>
              <w:rPr>
                <w:rFonts w:hint="eastAsia" w:ascii="宋体" w:hAnsi="宋体" w:cs="宋体"/>
                <w:color w:val="auto"/>
                <w:highlight w:val="none"/>
              </w:rPr>
            </w:pPr>
          </w:p>
        </w:tc>
        <w:tc>
          <w:tcPr>
            <w:tcW w:w="1051" w:type="dxa"/>
            <w:vAlign w:val="center"/>
          </w:tcPr>
          <w:p w14:paraId="3879492D">
            <w:pPr>
              <w:jc w:val="center"/>
              <w:rPr>
                <w:rFonts w:hint="eastAsia" w:ascii="宋体" w:hAnsi="宋体" w:cs="宋体"/>
                <w:color w:val="auto"/>
                <w:highlight w:val="none"/>
              </w:rPr>
            </w:pPr>
          </w:p>
        </w:tc>
        <w:tc>
          <w:tcPr>
            <w:tcW w:w="878" w:type="dxa"/>
            <w:vAlign w:val="center"/>
          </w:tcPr>
          <w:p w14:paraId="5C13855E">
            <w:pPr>
              <w:jc w:val="center"/>
              <w:rPr>
                <w:rFonts w:hint="eastAsia" w:ascii="宋体" w:hAnsi="宋体" w:cs="宋体"/>
                <w:color w:val="auto"/>
                <w:highlight w:val="none"/>
              </w:rPr>
            </w:pPr>
          </w:p>
        </w:tc>
        <w:tc>
          <w:tcPr>
            <w:tcW w:w="1066" w:type="dxa"/>
            <w:vAlign w:val="center"/>
          </w:tcPr>
          <w:p w14:paraId="047C2F41">
            <w:pPr>
              <w:jc w:val="center"/>
              <w:rPr>
                <w:rFonts w:hint="eastAsia" w:ascii="宋体" w:hAnsi="宋体" w:cs="宋体"/>
                <w:color w:val="auto"/>
                <w:highlight w:val="none"/>
              </w:rPr>
            </w:pPr>
          </w:p>
        </w:tc>
        <w:tc>
          <w:tcPr>
            <w:tcW w:w="1404" w:type="dxa"/>
            <w:vAlign w:val="center"/>
          </w:tcPr>
          <w:p w14:paraId="186EBCCC">
            <w:pPr>
              <w:jc w:val="center"/>
              <w:rPr>
                <w:rFonts w:hint="eastAsia" w:ascii="宋体" w:hAnsi="宋体" w:cs="宋体"/>
                <w:color w:val="auto"/>
                <w:highlight w:val="none"/>
              </w:rPr>
            </w:pPr>
          </w:p>
        </w:tc>
      </w:tr>
      <w:tr w14:paraId="1824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exact"/>
        </w:trPr>
        <w:tc>
          <w:tcPr>
            <w:tcW w:w="9782" w:type="dxa"/>
            <w:gridSpan w:val="8"/>
            <w:vAlign w:val="center"/>
          </w:tcPr>
          <w:p w14:paraId="47295219">
            <w:pPr>
              <w:pStyle w:val="199"/>
              <w:tabs>
                <w:tab w:val="left" w:pos="2931"/>
                <w:tab w:val="left" w:pos="4727"/>
                <w:tab w:val="left" w:pos="6699"/>
                <w:tab w:val="left" w:pos="8010"/>
                <w:tab w:val="left" w:pos="8140"/>
              </w:tabs>
              <w:spacing w:before="14" w:line="295" w:lineRule="auto"/>
              <w:ind w:left="105" w:right="142"/>
              <w:jc w:val="both"/>
              <w:rPr>
                <w:rFonts w:hint="eastAsia"/>
                <w:color w:val="auto"/>
                <w:sz w:val="21"/>
                <w:szCs w:val="21"/>
                <w:highlight w:val="none"/>
                <w:lang w:eastAsia="zh-CN"/>
              </w:rPr>
            </w:pPr>
            <w:r>
              <w:rPr>
                <w:rFonts w:hint="eastAsia"/>
                <w:color w:val="auto"/>
                <w:sz w:val="21"/>
                <w:szCs w:val="21"/>
                <w:highlight w:val="none"/>
                <w:lang w:eastAsia="zh-CN"/>
              </w:rPr>
              <w:t>投标报价（合计金额）大写：</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lang w:eastAsia="zh-CN"/>
              </w:rPr>
              <w:t>人</w:t>
            </w:r>
            <w:r>
              <w:rPr>
                <w:rFonts w:hint="eastAsia"/>
                <w:color w:val="auto"/>
                <w:spacing w:val="-72"/>
                <w:sz w:val="21"/>
                <w:szCs w:val="21"/>
                <w:highlight w:val="none"/>
                <w:lang w:eastAsia="zh-CN"/>
              </w:rPr>
              <w:t xml:space="preserve"> </w:t>
            </w:r>
            <w:r>
              <w:rPr>
                <w:rFonts w:hint="eastAsia"/>
                <w:color w:val="auto"/>
                <w:sz w:val="21"/>
                <w:szCs w:val="21"/>
                <w:highlight w:val="none"/>
                <w:lang w:eastAsia="zh-CN"/>
              </w:rPr>
              <w:t>民</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币</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pacing w:val="-67"/>
                <w:sz w:val="21"/>
                <w:szCs w:val="21"/>
                <w:highlight w:val="none"/>
                <w:lang w:eastAsia="zh-CN"/>
              </w:rPr>
              <w:t xml:space="preserve"> </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lang w:eastAsia="zh-CN"/>
              </w:rPr>
              <w:t>） 。</w:t>
            </w:r>
          </w:p>
          <w:p w14:paraId="7C51460F">
            <w:pPr>
              <w:pStyle w:val="199"/>
              <w:tabs>
                <w:tab w:val="left" w:pos="2931"/>
                <w:tab w:val="left" w:pos="4727"/>
                <w:tab w:val="left" w:pos="6699"/>
                <w:tab w:val="left" w:pos="8010"/>
                <w:tab w:val="left" w:pos="8140"/>
              </w:tabs>
              <w:spacing w:before="14" w:line="295" w:lineRule="auto"/>
              <w:ind w:left="105" w:right="142"/>
              <w:jc w:val="both"/>
              <w:rPr>
                <w:rFonts w:hint="eastAsia"/>
                <w:color w:val="auto"/>
                <w:sz w:val="24"/>
                <w:highlight w:val="none"/>
                <w:lang w:eastAsia="zh-CN"/>
              </w:rPr>
            </w:pPr>
            <w:r>
              <w:rPr>
                <w:rFonts w:hint="eastAsia"/>
                <w:color w:val="auto"/>
                <w:sz w:val="21"/>
                <w:szCs w:val="21"/>
                <w:highlight w:val="none"/>
                <w:lang w:eastAsia="zh-CN"/>
              </w:rPr>
              <w:t>属于优先采购环境标志产品总值为￥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（具体明细详见附表）， 占本投标报价的比例为</w:t>
            </w:r>
            <w:r>
              <w:rPr>
                <w:rFonts w:hint="eastAsia"/>
                <w:color w:val="auto"/>
                <w:sz w:val="21"/>
                <w:szCs w:val="21"/>
                <w:highlight w:val="none"/>
                <w:u w:val="single"/>
                <w:lang w:eastAsia="zh-CN"/>
              </w:rPr>
              <w:t xml:space="preserve">      </w:t>
            </w:r>
            <w:r>
              <w:rPr>
                <w:rFonts w:hint="eastAsia"/>
                <w:color w:val="auto"/>
                <w:sz w:val="21"/>
                <w:szCs w:val="21"/>
                <w:highlight w:val="none"/>
                <w:lang w:eastAsia="zh-CN"/>
              </w:rPr>
              <w:t>%。</w:t>
            </w:r>
            <w:r>
              <w:rPr>
                <w:rFonts w:hint="eastAsia"/>
                <w:color w:val="auto"/>
                <w:sz w:val="24"/>
                <w:highlight w:val="none"/>
                <w:lang w:eastAsia="zh-CN"/>
              </w:rPr>
              <w:t xml:space="preserve"> </w:t>
            </w:r>
          </w:p>
        </w:tc>
      </w:tr>
      <w:tr w14:paraId="3BBD4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9782" w:type="dxa"/>
            <w:gridSpan w:val="8"/>
            <w:vAlign w:val="center"/>
          </w:tcPr>
          <w:p w14:paraId="3F37F5C4">
            <w:pPr>
              <w:pStyle w:val="199"/>
              <w:tabs>
                <w:tab w:val="left" w:pos="3355"/>
                <w:tab w:val="left" w:pos="4727"/>
                <w:tab w:val="left" w:pos="7454"/>
                <w:tab w:val="left" w:pos="7905"/>
                <w:tab w:val="left" w:pos="8140"/>
              </w:tabs>
              <w:spacing w:before="14" w:line="295" w:lineRule="auto"/>
              <w:ind w:left="105" w:right="-20"/>
              <w:rPr>
                <w:rFonts w:hint="eastAsia"/>
                <w:color w:val="auto"/>
                <w:sz w:val="21"/>
                <w:szCs w:val="21"/>
                <w:highlight w:val="none"/>
                <w:lang w:eastAsia="zh-CN"/>
              </w:rPr>
            </w:pPr>
            <w:r>
              <w:rPr>
                <w:rFonts w:hint="eastAsia" w:asciiTheme="majorEastAsia" w:hAnsiTheme="majorEastAsia" w:eastAsiaTheme="majorEastAsia" w:cstheme="majorEastAsia"/>
                <w:b/>
                <w:bCs/>
                <w:color w:val="auto"/>
                <w:sz w:val="21"/>
                <w:szCs w:val="21"/>
                <w:highlight w:val="none"/>
                <w:lang w:eastAsia="zh-CN"/>
              </w:rPr>
              <w:t>交货时间</w:t>
            </w:r>
            <w:r>
              <w:rPr>
                <w:rFonts w:hint="eastAsia"/>
                <w:b/>
                <w:color w:val="auto"/>
                <w:sz w:val="21"/>
                <w:szCs w:val="21"/>
                <w:highlight w:val="none"/>
                <w:lang w:eastAsia="zh-CN"/>
              </w:rPr>
              <w:t>：</w:t>
            </w:r>
            <w:r>
              <w:rPr>
                <w:rFonts w:hint="eastAsia"/>
                <w:color w:val="auto"/>
                <w:sz w:val="21"/>
                <w:szCs w:val="21"/>
                <w:highlight w:val="none"/>
                <w:lang w:eastAsia="zh-CN"/>
              </w:rPr>
              <w:t>自合同签订之日起</w:t>
            </w:r>
            <w:r>
              <w:rPr>
                <w:rFonts w:hint="eastAsia"/>
                <w:color w:val="auto"/>
                <w:sz w:val="21"/>
                <w:szCs w:val="21"/>
                <w:highlight w:val="none"/>
                <w:u w:val="single"/>
                <w:lang w:eastAsia="zh-CN"/>
              </w:rPr>
              <w:t xml:space="preserve">     </w:t>
            </w:r>
            <w:r>
              <w:rPr>
                <w:rFonts w:hint="eastAsia"/>
                <w:color w:val="auto"/>
                <w:sz w:val="21"/>
                <w:szCs w:val="21"/>
                <w:highlight w:val="none"/>
                <w:lang w:eastAsia="zh-CN"/>
              </w:rPr>
              <w:t>天内全部货物安装调试完毕并交付使用。</w:t>
            </w:r>
          </w:p>
        </w:tc>
      </w:tr>
    </w:tbl>
    <w:p w14:paraId="04E0533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注: 1．开标一览表必须加盖投标人公章，否则其投标作无效标处理。</w:t>
      </w:r>
    </w:p>
    <w:p w14:paraId="3B3FDF7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2.投标人必须就“招标项目采购需求”中所投分标的所有内容作完整唯一报价，根据 “招标项目采购需求”中的“货物名称”逐项对应填报“开标一览表”，漏项报价的或有选择的或有条件的报价，其投标将被拒绝；投标文件只允许有一个报价。</w:t>
      </w:r>
    </w:p>
    <w:p w14:paraId="77B8EE4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3．报价一经涂改，应在涂改处加盖投标人公章，否则其投标作无效标处理。</w:t>
      </w:r>
    </w:p>
    <w:p w14:paraId="5B41796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Theme="majorEastAsia" w:hAnsiTheme="majorEastAsia" w:eastAsiaTheme="majorEastAsia" w:cstheme="majorEastAsia"/>
          <w:color w:val="auto"/>
          <w:szCs w:val="21"/>
          <w:highlight w:val="none"/>
        </w:rPr>
        <w:t>投标产品如包括必备的易损易耗备品备件和专用工具，投标人应在交货时提供其清单。</w:t>
      </w:r>
    </w:p>
    <w:p w14:paraId="51B0626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费用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w:t>
      </w:r>
    </w:p>
    <w:p w14:paraId="333EDBD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6.本开标一览表投标产品中如有财政部现行《</w:t>
      </w:r>
      <w:r>
        <w:rPr>
          <w:rFonts w:hint="eastAsia" w:ascii="宋体" w:hAnsi="宋体" w:cs="宋体"/>
          <w:bCs/>
          <w:color w:val="auto"/>
          <w:szCs w:val="21"/>
          <w:highlight w:val="none"/>
        </w:rPr>
        <w:t>环境标志产品政府采购品目清单</w:t>
      </w:r>
      <w:r>
        <w:rPr>
          <w:rFonts w:hint="eastAsia" w:ascii="宋体" w:hAnsi="宋体" w:cs="宋体"/>
          <w:color w:val="auto"/>
          <w:szCs w:val="21"/>
          <w:highlight w:val="none"/>
        </w:rPr>
        <w:t>》目录内优先采购的产品，请在本表后按类别分别附上此类产品明细表，明细表中列明：序号、货物名称、 数量、单价、投标报价、累计金额并附相关证明材料。如因投标人未提供明细表或证明材料而导致评标委员会无法评判或无法计分而给投标人造成的损失由投标人自行负责，如因投标人提供虚假材料以谋取中标的责任亦由投标人自行负责。</w:t>
      </w:r>
    </w:p>
    <w:p w14:paraId="4815DF94">
      <w:pPr>
        <w:snapToGrid w:val="0"/>
        <w:spacing w:before="50" w:after="50" w:line="240" w:lineRule="exact"/>
        <w:ind w:firstLine="360" w:firstLineChars="200"/>
        <w:jc w:val="left"/>
        <w:rPr>
          <w:rFonts w:hint="eastAsia" w:ascii="宋体" w:hAnsi="宋体" w:cs="宋体"/>
          <w:color w:val="auto"/>
          <w:sz w:val="18"/>
          <w:szCs w:val="18"/>
          <w:highlight w:val="none"/>
        </w:rPr>
      </w:pPr>
    </w:p>
    <w:p w14:paraId="0B5F9C73">
      <w:pPr>
        <w:snapToGrid w:val="0"/>
        <w:spacing w:before="50" w:after="50" w:line="240" w:lineRule="exact"/>
        <w:ind w:firstLine="360" w:firstLineChars="200"/>
        <w:jc w:val="left"/>
        <w:rPr>
          <w:rFonts w:hint="eastAsia" w:ascii="宋体" w:hAnsi="宋体" w:cs="宋体"/>
          <w:color w:val="auto"/>
          <w:sz w:val="18"/>
          <w:szCs w:val="18"/>
          <w:highlight w:val="none"/>
        </w:rPr>
      </w:pPr>
    </w:p>
    <w:p w14:paraId="2A937C24">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6C11C1F">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74BD6DF">
      <w:pPr>
        <w:spacing w:line="360" w:lineRule="exact"/>
        <w:rPr>
          <w:rFonts w:hint="eastAsia" w:ascii="宋体" w:hAnsi="宋体" w:cs="宋体"/>
          <w:b/>
          <w:color w:val="auto"/>
          <w:sz w:val="24"/>
          <w:szCs w:val="20"/>
          <w:highlight w:val="none"/>
        </w:rPr>
      </w:pPr>
    </w:p>
    <w:p w14:paraId="30038304">
      <w:pPr>
        <w:spacing w:line="360" w:lineRule="exact"/>
        <w:rPr>
          <w:rFonts w:hint="eastAsia" w:ascii="宋体" w:hAnsi="宋体" w:cs="宋体"/>
          <w:b/>
          <w:color w:val="auto"/>
          <w:sz w:val="24"/>
          <w:szCs w:val="20"/>
          <w:highlight w:val="none"/>
        </w:rPr>
      </w:pPr>
    </w:p>
    <w:p w14:paraId="367FA594">
      <w:pPr>
        <w:spacing w:line="360" w:lineRule="exact"/>
        <w:rPr>
          <w:rFonts w:hint="eastAsia" w:ascii="宋体" w:hAnsi="宋体" w:cs="宋体"/>
          <w:b/>
          <w:color w:val="auto"/>
          <w:sz w:val="24"/>
          <w:szCs w:val="20"/>
          <w:highlight w:val="none"/>
        </w:rPr>
      </w:pPr>
    </w:p>
    <w:p w14:paraId="4455E87F">
      <w:pPr>
        <w:spacing w:line="360" w:lineRule="exact"/>
        <w:rPr>
          <w:rFonts w:hint="eastAsia" w:ascii="宋体" w:hAnsi="宋体" w:cs="宋体"/>
          <w:b/>
          <w:color w:val="auto"/>
          <w:sz w:val="24"/>
          <w:szCs w:val="20"/>
          <w:highlight w:val="none"/>
        </w:rPr>
      </w:pPr>
    </w:p>
    <w:p w14:paraId="7B1DA4DD">
      <w:pPr>
        <w:spacing w:line="360" w:lineRule="exact"/>
        <w:rPr>
          <w:rFonts w:hint="eastAsia" w:ascii="宋体" w:hAnsi="宋体" w:cs="宋体"/>
          <w:b/>
          <w:color w:val="auto"/>
          <w:sz w:val="24"/>
          <w:szCs w:val="20"/>
          <w:highlight w:val="none"/>
        </w:rPr>
      </w:pPr>
    </w:p>
    <w:p w14:paraId="372EAE07">
      <w:pPr>
        <w:spacing w:line="360" w:lineRule="exact"/>
        <w:rPr>
          <w:rFonts w:hint="eastAsia" w:ascii="宋体" w:hAnsi="宋体" w:cs="宋体"/>
          <w:b/>
          <w:color w:val="auto"/>
          <w:sz w:val="24"/>
          <w:szCs w:val="20"/>
          <w:highlight w:val="none"/>
        </w:rPr>
      </w:pPr>
    </w:p>
    <w:p w14:paraId="47FCA992">
      <w:pPr>
        <w:spacing w:line="360" w:lineRule="exact"/>
        <w:rPr>
          <w:rFonts w:hint="eastAsia" w:ascii="宋体" w:hAnsi="宋体" w:cs="宋体"/>
          <w:b/>
          <w:color w:val="auto"/>
          <w:sz w:val="24"/>
          <w:szCs w:val="20"/>
          <w:highlight w:val="none"/>
        </w:rPr>
      </w:pPr>
    </w:p>
    <w:p w14:paraId="667636F5">
      <w:pPr>
        <w:spacing w:line="360" w:lineRule="exact"/>
        <w:rPr>
          <w:rFonts w:hint="eastAsia" w:ascii="宋体" w:hAnsi="宋体" w:cs="宋体"/>
          <w:b/>
          <w:color w:val="auto"/>
          <w:sz w:val="24"/>
          <w:szCs w:val="20"/>
          <w:highlight w:val="none"/>
        </w:rPr>
      </w:pPr>
    </w:p>
    <w:p w14:paraId="0E2D9D48">
      <w:pPr>
        <w:spacing w:line="360" w:lineRule="exact"/>
        <w:rPr>
          <w:rFonts w:hint="eastAsia" w:ascii="宋体" w:hAnsi="宋体" w:cs="宋体"/>
          <w:b/>
          <w:color w:val="auto"/>
          <w:sz w:val="24"/>
          <w:szCs w:val="20"/>
          <w:highlight w:val="none"/>
        </w:rPr>
      </w:pPr>
      <w:r>
        <w:rPr>
          <w:rFonts w:hint="eastAsia" w:ascii="宋体" w:hAnsi="宋体" w:cs="宋体"/>
          <w:b/>
          <w:color w:val="auto"/>
          <w:sz w:val="24"/>
          <w:szCs w:val="20"/>
          <w:highlight w:val="none"/>
        </w:rPr>
        <w:t>3.中小企业声明函格式</w:t>
      </w:r>
    </w:p>
    <w:p w14:paraId="64C9DBA1">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中小企业声明函</w:t>
      </w:r>
    </w:p>
    <w:p w14:paraId="2886D35B">
      <w:pPr>
        <w:spacing w:line="360" w:lineRule="exact"/>
        <w:ind w:firstLine="420" w:firstLineChars="200"/>
        <w:rPr>
          <w:rFonts w:hint="eastAsia" w:ascii="宋体" w:hAnsi="宋体" w:cs="宋体"/>
          <w:color w:val="auto"/>
          <w:szCs w:val="21"/>
          <w:highlight w:val="none"/>
        </w:rPr>
      </w:pPr>
    </w:p>
    <w:p w14:paraId="744E7FC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6B91B5E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14:paraId="0AAB856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14:paraId="25C5C4ED">
      <w:pPr>
        <w:spacing w:line="360" w:lineRule="exact"/>
        <w:ind w:firstLine="420" w:firstLineChars="200"/>
        <w:rPr>
          <w:rFonts w:hint="eastAsia" w:ascii="宋体" w:hAnsi="宋体" w:cs="宋体"/>
          <w:color w:val="auto"/>
          <w:szCs w:val="21"/>
          <w:highlight w:val="none"/>
        </w:rPr>
      </w:pPr>
    </w:p>
    <w:p w14:paraId="13935C43">
      <w:pPr>
        <w:spacing w:line="360" w:lineRule="exact"/>
        <w:ind w:firstLine="420" w:firstLineChars="200"/>
        <w:rPr>
          <w:rFonts w:hint="eastAsia" w:ascii="宋体" w:hAnsi="宋体" w:cs="宋体"/>
          <w:color w:val="auto"/>
          <w:szCs w:val="21"/>
          <w:highlight w:val="none"/>
        </w:rPr>
      </w:pPr>
    </w:p>
    <w:p w14:paraId="4FB7F99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5D287B7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9A4E46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56D229A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p>
    <w:p w14:paraId="71800A8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6BD1C6C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136DE88D">
      <w:pPr>
        <w:spacing w:line="360" w:lineRule="exact"/>
        <w:ind w:firstLine="3150" w:firstLineChars="1500"/>
        <w:rPr>
          <w:rFonts w:hint="eastAsia" w:ascii="宋体" w:hAnsi="宋体" w:cs="宋体"/>
          <w:color w:val="auto"/>
          <w:szCs w:val="21"/>
          <w:highlight w:val="none"/>
        </w:rPr>
      </w:pPr>
    </w:p>
    <w:p w14:paraId="1BB00AA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BC09544">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05191B3">
      <w:pPr>
        <w:spacing w:line="360" w:lineRule="exact"/>
        <w:ind w:firstLine="420" w:firstLineChars="200"/>
        <w:rPr>
          <w:rFonts w:hint="eastAsia" w:ascii="宋体" w:hAnsi="宋体" w:cs="宋体"/>
          <w:color w:val="auto"/>
          <w:szCs w:val="21"/>
          <w:highlight w:val="none"/>
        </w:rPr>
      </w:pPr>
    </w:p>
    <w:p w14:paraId="2EEDD7C9">
      <w:pPr>
        <w:spacing w:line="360" w:lineRule="exact"/>
        <w:ind w:firstLine="420" w:firstLineChars="200"/>
        <w:rPr>
          <w:rFonts w:hint="eastAsia" w:ascii="宋体" w:hAnsi="宋体" w:cs="宋体"/>
          <w:color w:val="auto"/>
          <w:szCs w:val="21"/>
          <w:highlight w:val="none"/>
        </w:rPr>
      </w:pPr>
    </w:p>
    <w:p w14:paraId="3BFEB7D1">
      <w:pPr>
        <w:spacing w:line="360" w:lineRule="exact"/>
        <w:ind w:firstLine="420" w:firstLineChars="200"/>
        <w:rPr>
          <w:rFonts w:hint="eastAsia" w:ascii="宋体" w:hAnsi="宋体" w:cs="宋体"/>
          <w:color w:val="auto"/>
          <w:szCs w:val="21"/>
          <w:highlight w:val="none"/>
        </w:rPr>
      </w:pPr>
    </w:p>
    <w:p w14:paraId="5A406A4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4E73902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65B5835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6F1A2A25">
      <w:pPr>
        <w:snapToGrid w:val="0"/>
        <w:spacing w:before="50" w:after="50" w:line="240" w:lineRule="exact"/>
        <w:ind w:firstLine="360" w:firstLineChars="200"/>
        <w:jc w:val="left"/>
        <w:rPr>
          <w:rFonts w:hint="eastAsia" w:ascii="宋体" w:hAnsi="宋体" w:cs="宋体"/>
          <w:color w:val="auto"/>
          <w:sz w:val="18"/>
          <w:szCs w:val="18"/>
          <w:highlight w:val="none"/>
        </w:rPr>
      </w:pPr>
    </w:p>
    <w:p w14:paraId="2B0F2730">
      <w:pPr>
        <w:snapToGrid w:val="0"/>
        <w:spacing w:before="50" w:after="50" w:line="240" w:lineRule="exact"/>
        <w:ind w:firstLine="360" w:firstLineChars="200"/>
        <w:jc w:val="left"/>
        <w:rPr>
          <w:rFonts w:hint="eastAsia" w:ascii="宋体" w:hAnsi="宋体" w:cs="宋体"/>
          <w:color w:val="auto"/>
          <w:sz w:val="18"/>
          <w:szCs w:val="18"/>
          <w:highlight w:val="none"/>
        </w:rPr>
      </w:pPr>
    </w:p>
    <w:p w14:paraId="1DD0C526">
      <w:pPr>
        <w:snapToGrid w:val="0"/>
        <w:spacing w:before="50" w:after="50" w:line="240" w:lineRule="exact"/>
        <w:jc w:val="left"/>
        <w:rPr>
          <w:rFonts w:hint="eastAsia" w:ascii="宋体" w:hAnsi="宋体" w:cs="宋体"/>
          <w:color w:val="auto"/>
          <w:sz w:val="18"/>
          <w:szCs w:val="18"/>
          <w:highlight w:val="none"/>
        </w:rPr>
      </w:pPr>
    </w:p>
    <w:p w14:paraId="0862AE33">
      <w:pPr>
        <w:snapToGrid w:val="0"/>
        <w:spacing w:before="50" w:after="50" w:line="240" w:lineRule="exact"/>
        <w:jc w:val="left"/>
        <w:rPr>
          <w:rFonts w:hint="eastAsia" w:ascii="宋体" w:hAnsi="宋体" w:cs="宋体"/>
          <w:color w:val="auto"/>
          <w:sz w:val="18"/>
          <w:szCs w:val="18"/>
          <w:highlight w:val="none"/>
        </w:rPr>
      </w:pPr>
    </w:p>
    <w:p w14:paraId="0C46B6E3">
      <w:pPr>
        <w:tabs>
          <w:tab w:val="left" w:pos="4860"/>
        </w:tabs>
        <w:spacing w:line="360" w:lineRule="exact"/>
        <w:ind w:right="1560" w:firstLine="420" w:firstLineChars="200"/>
        <w:jc w:val="center"/>
        <w:rPr>
          <w:rFonts w:hint="eastAsia" w:ascii="宋体" w:hAnsi="宋体" w:cs="宋体"/>
          <w:color w:val="auto"/>
          <w:szCs w:val="21"/>
          <w:highlight w:val="none"/>
        </w:rPr>
      </w:pPr>
    </w:p>
    <w:p w14:paraId="181137D8">
      <w:pPr>
        <w:tabs>
          <w:tab w:val="left" w:pos="4860"/>
        </w:tabs>
        <w:spacing w:line="360" w:lineRule="exact"/>
        <w:ind w:right="1560" w:firstLine="420" w:firstLineChars="200"/>
        <w:jc w:val="center"/>
        <w:rPr>
          <w:rFonts w:hint="eastAsia" w:ascii="宋体" w:hAnsi="宋体" w:cs="宋体"/>
          <w:color w:val="auto"/>
          <w:szCs w:val="21"/>
          <w:highlight w:val="none"/>
        </w:rPr>
      </w:pPr>
    </w:p>
    <w:p w14:paraId="5B51312C">
      <w:pPr>
        <w:tabs>
          <w:tab w:val="left" w:pos="4860"/>
        </w:tabs>
        <w:spacing w:line="360" w:lineRule="exact"/>
        <w:ind w:right="1560" w:firstLine="420" w:firstLineChars="200"/>
        <w:jc w:val="center"/>
        <w:rPr>
          <w:rFonts w:hint="eastAsia" w:ascii="宋体" w:hAnsi="宋体" w:cs="宋体"/>
          <w:color w:val="auto"/>
          <w:szCs w:val="21"/>
          <w:highlight w:val="none"/>
        </w:rPr>
      </w:pPr>
    </w:p>
    <w:p w14:paraId="6D27E16B">
      <w:pPr>
        <w:tabs>
          <w:tab w:val="left" w:pos="4860"/>
        </w:tabs>
        <w:spacing w:line="360" w:lineRule="exact"/>
        <w:ind w:right="1560" w:firstLine="420" w:firstLineChars="200"/>
        <w:jc w:val="center"/>
        <w:rPr>
          <w:rFonts w:hint="eastAsia" w:ascii="宋体" w:hAnsi="宋体" w:cs="宋体"/>
          <w:color w:val="auto"/>
          <w:szCs w:val="21"/>
          <w:highlight w:val="none"/>
        </w:rPr>
      </w:pPr>
    </w:p>
    <w:p w14:paraId="744E863D">
      <w:pPr>
        <w:tabs>
          <w:tab w:val="left" w:pos="4860"/>
        </w:tabs>
        <w:spacing w:line="360" w:lineRule="exact"/>
        <w:ind w:right="1560" w:firstLine="420" w:firstLineChars="200"/>
        <w:jc w:val="center"/>
        <w:rPr>
          <w:rFonts w:hint="eastAsia" w:ascii="宋体" w:hAnsi="宋体" w:cs="宋体"/>
          <w:color w:val="auto"/>
          <w:szCs w:val="21"/>
          <w:highlight w:val="none"/>
        </w:rPr>
      </w:pPr>
    </w:p>
    <w:p w14:paraId="6427DCD7">
      <w:pPr>
        <w:tabs>
          <w:tab w:val="left" w:pos="4860"/>
        </w:tabs>
        <w:spacing w:line="360" w:lineRule="exact"/>
        <w:ind w:right="1560" w:firstLine="420" w:firstLineChars="200"/>
        <w:jc w:val="center"/>
        <w:rPr>
          <w:rFonts w:hint="eastAsia" w:ascii="宋体" w:hAnsi="宋体" w:cs="宋体"/>
          <w:color w:val="auto"/>
          <w:szCs w:val="21"/>
          <w:highlight w:val="none"/>
        </w:rPr>
      </w:pPr>
    </w:p>
    <w:p w14:paraId="70E4A088">
      <w:pPr>
        <w:spacing w:line="588" w:lineRule="exact"/>
        <w:jc w:val="left"/>
        <w:rPr>
          <w:rFonts w:hint="eastAsia" w:ascii="宋体" w:hAnsi="宋体" w:cs="宋体"/>
          <w:b/>
          <w:color w:val="auto"/>
          <w:sz w:val="24"/>
          <w:szCs w:val="20"/>
          <w:highlight w:val="none"/>
        </w:rPr>
      </w:pPr>
      <w:bookmarkStart w:id="102" w:name="OLE_LINK14"/>
      <w:bookmarkStart w:id="103" w:name="OLE_LINK13"/>
      <w:r>
        <w:rPr>
          <w:rFonts w:hint="eastAsia" w:ascii="宋体" w:hAnsi="宋体" w:cs="宋体"/>
          <w:b/>
          <w:color w:val="auto"/>
          <w:sz w:val="24"/>
          <w:szCs w:val="20"/>
          <w:highlight w:val="none"/>
        </w:rPr>
        <w:t>4.监狱企业由省级以上监狱管理局、戒毒管理局（含新疆生产建设兵团）出具的属于监狱企业的证明文件</w:t>
      </w:r>
    </w:p>
    <w:p w14:paraId="63BA6A69">
      <w:pPr>
        <w:spacing w:line="588" w:lineRule="exact"/>
        <w:jc w:val="left"/>
        <w:rPr>
          <w:rFonts w:hint="eastAsia" w:ascii="宋体" w:hAnsi="宋体" w:cs="宋体"/>
          <w:b/>
          <w:color w:val="auto"/>
          <w:sz w:val="24"/>
          <w:szCs w:val="20"/>
          <w:highlight w:val="none"/>
        </w:rPr>
      </w:pPr>
    </w:p>
    <w:p w14:paraId="79E8DC24">
      <w:pPr>
        <w:spacing w:line="588" w:lineRule="exact"/>
        <w:jc w:val="left"/>
        <w:rPr>
          <w:rFonts w:hint="eastAsia" w:ascii="宋体" w:hAnsi="宋体" w:cs="宋体"/>
          <w:b/>
          <w:color w:val="auto"/>
          <w:spacing w:val="6"/>
          <w:sz w:val="32"/>
          <w:szCs w:val="32"/>
          <w:highlight w:val="none"/>
        </w:rPr>
      </w:pPr>
      <w:r>
        <w:rPr>
          <w:rFonts w:hint="eastAsia" w:ascii="宋体" w:hAnsi="宋体" w:cs="宋体"/>
          <w:b/>
          <w:color w:val="auto"/>
          <w:sz w:val="24"/>
          <w:szCs w:val="20"/>
          <w:highlight w:val="none"/>
        </w:rPr>
        <w:t>5.残疾人福利性单位声明函格式</w:t>
      </w:r>
    </w:p>
    <w:p w14:paraId="1671DB79">
      <w:pPr>
        <w:spacing w:line="588"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bookmarkEnd w:id="102"/>
    <w:bookmarkEnd w:id="103"/>
    <w:p w14:paraId="36FC743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23BD389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62F065BA">
      <w:pPr>
        <w:spacing w:line="360" w:lineRule="exact"/>
        <w:ind w:firstLine="420" w:firstLineChars="200"/>
        <w:rPr>
          <w:rFonts w:hint="eastAsia" w:ascii="宋体" w:hAnsi="宋体" w:cs="宋体"/>
          <w:color w:val="auto"/>
          <w:szCs w:val="21"/>
          <w:highlight w:val="none"/>
        </w:rPr>
      </w:pPr>
    </w:p>
    <w:p w14:paraId="187E0A6F">
      <w:pPr>
        <w:spacing w:line="360" w:lineRule="exact"/>
        <w:ind w:firstLine="420" w:firstLineChars="200"/>
        <w:rPr>
          <w:rFonts w:hint="eastAsia" w:ascii="宋体" w:hAnsi="宋体" w:cs="宋体"/>
          <w:color w:val="auto"/>
          <w:szCs w:val="21"/>
          <w:highlight w:val="none"/>
        </w:rPr>
      </w:pPr>
    </w:p>
    <w:p w14:paraId="04E6479E">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7C4AA1FF">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E72FE25">
      <w:pPr>
        <w:spacing w:line="360" w:lineRule="exact"/>
        <w:ind w:firstLine="420" w:firstLineChars="200"/>
        <w:rPr>
          <w:rFonts w:hint="eastAsia" w:ascii="宋体" w:hAnsi="宋体" w:cs="宋体"/>
          <w:color w:val="auto"/>
          <w:szCs w:val="21"/>
          <w:highlight w:val="none"/>
        </w:rPr>
      </w:pPr>
    </w:p>
    <w:p w14:paraId="220435E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539C5CCE">
      <w:pPr>
        <w:spacing w:line="360" w:lineRule="exact"/>
        <w:rPr>
          <w:rFonts w:hint="eastAsia" w:ascii="宋体" w:hAnsi="宋体" w:cs="宋体"/>
          <w:b/>
          <w:color w:val="auto"/>
          <w:sz w:val="24"/>
          <w:highlight w:val="none"/>
        </w:rPr>
      </w:pPr>
      <w:r>
        <w:rPr>
          <w:rFonts w:hint="eastAsia" w:ascii="宋体" w:hAnsi="宋体" w:cs="宋体"/>
          <w:b/>
          <w:color w:val="auto"/>
          <w:sz w:val="24"/>
          <w:szCs w:val="20"/>
          <w:highlight w:val="none"/>
        </w:rPr>
        <w:t>6.</w:t>
      </w:r>
      <w:r>
        <w:rPr>
          <w:rFonts w:hint="eastAsia" w:ascii="宋体" w:hAnsi="宋体" w:cs="宋体"/>
          <w:b/>
          <w:color w:val="auto"/>
          <w:sz w:val="24"/>
          <w:highlight w:val="none"/>
        </w:rPr>
        <w:t>关于符合本国产品标准的声明函格式</w:t>
      </w:r>
    </w:p>
    <w:p w14:paraId="7A61AC63">
      <w:pPr>
        <w:spacing w:line="500" w:lineRule="exact"/>
        <w:jc w:val="center"/>
        <w:rPr>
          <w:rFonts w:hint="eastAsia" w:ascii="宋体" w:hAnsi="宋体" w:cs="宋体"/>
          <w:color w:val="auto"/>
          <w:sz w:val="44"/>
          <w:szCs w:val="20"/>
          <w:highlight w:val="none"/>
        </w:rPr>
      </w:pPr>
    </w:p>
    <w:p w14:paraId="01CB6816">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关于符合本国产品标准的声明函</w:t>
      </w:r>
    </w:p>
    <w:p w14:paraId="5AB8A8A8">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本公司（单位）郑重声明，根据《国务院办公厅关于在政府采购中实施本国产品标准及相关政策的通知》（国办发〔2025〕34号）的规定，本公司（单位）提供的以下产品属于本国产品。具体情况如下：</w:t>
      </w:r>
    </w:p>
    <w:p w14:paraId="3C5F78F5">
      <w:pPr>
        <w:widowControl/>
        <w:shd w:val="clear" w:color="auto" w:fill="FFFFFF"/>
        <w:spacing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iCs/>
          <w:color w:val="auto"/>
          <w:kern w:val="0"/>
          <w:szCs w:val="21"/>
          <w:highlight w:val="none"/>
          <w:vertAlign w:val="superscript"/>
        </w:rPr>
        <w:t>1</w:t>
      </w:r>
      <w:r>
        <w:rPr>
          <w:rFonts w:hint="eastAsia" w:asciiTheme="minorEastAsia" w:hAnsiTheme="minorEastAsia" w:eastAsiaTheme="minorEastAsia" w:cstheme="minorEastAsia"/>
          <w:color w:val="auto"/>
          <w:kern w:val="0"/>
          <w:szCs w:val="21"/>
          <w:highlight w:val="none"/>
        </w:rPr>
        <w:t>，生产厂为</w:t>
      </w:r>
      <w:r>
        <w:rPr>
          <w:rFonts w:hint="eastAsia" w:asciiTheme="minorEastAsia" w:hAnsiTheme="minorEastAsia" w:eastAsiaTheme="minorEastAsia" w:cstheme="minorEastAsia"/>
          <w:iCs/>
          <w:color w:val="auto"/>
          <w:kern w:val="0"/>
          <w:szCs w:val="21"/>
          <w:highlight w:val="none"/>
          <w:u w:val="single"/>
        </w:rPr>
        <w:t>（厂名）</w:t>
      </w:r>
      <w:r>
        <w:rPr>
          <w:rFonts w:hint="eastAsia" w:asciiTheme="minorEastAsia" w:hAnsiTheme="minorEastAsia" w:eastAsiaTheme="minorEastAsia" w:cstheme="minorEastAsia"/>
          <w:iCs/>
          <w:color w:val="auto"/>
          <w:kern w:val="0"/>
          <w:szCs w:val="21"/>
          <w:highlight w:val="none"/>
          <w:vertAlign w:val="superscript"/>
        </w:rPr>
        <w:t>2</w:t>
      </w:r>
      <w:r>
        <w:rPr>
          <w:rFonts w:hint="eastAsia" w:asciiTheme="minorEastAsia" w:hAnsiTheme="minorEastAsia" w:eastAsiaTheme="minorEastAsia" w:cstheme="minorEastAsia"/>
          <w:color w:val="auto"/>
          <w:kern w:val="0"/>
          <w:szCs w:val="21"/>
          <w:highlight w:val="none"/>
        </w:rPr>
        <w:t>，厂址为</w:t>
      </w:r>
      <w:r>
        <w:rPr>
          <w:rFonts w:hint="eastAsia" w:asciiTheme="minorEastAsia" w:hAnsiTheme="minorEastAsia" w:eastAsiaTheme="minorEastAsia" w:cstheme="minorEastAsia"/>
          <w:iCs/>
          <w:color w:val="auto"/>
          <w:kern w:val="0"/>
          <w:szCs w:val="21"/>
          <w:highlight w:val="none"/>
          <w:u w:val="single"/>
        </w:rPr>
        <w:t>（生产厂址）</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的中国境内生产的组件成本占比≥</w:t>
      </w:r>
      <w:r>
        <w:rPr>
          <w:rFonts w:hint="eastAsia" w:asciiTheme="minorEastAsia" w:hAnsiTheme="minorEastAsia" w:eastAsiaTheme="minorEastAsia" w:cstheme="minorEastAsia"/>
          <w:iCs/>
          <w:color w:val="auto"/>
          <w:kern w:val="0"/>
          <w:szCs w:val="21"/>
          <w:highlight w:val="none"/>
          <w:u w:val="single"/>
        </w:rPr>
        <w:t>（规定比例）</w:t>
      </w:r>
      <w:r>
        <w:rPr>
          <w:rFonts w:hint="eastAsia" w:asciiTheme="minorEastAsia" w:hAnsiTheme="minorEastAsia" w:eastAsiaTheme="minorEastAsia" w:cstheme="minorEastAsia"/>
          <w:iCs/>
          <w:color w:val="auto"/>
          <w:kern w:val="0"/>
          <w:szCs w:val="21"/>
          <w:highlight w:val="none"/>
          <w:vertAlign w:val="superscript"/>
        </w:rPr>
        <w:t>3</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（关键组件）</w:t>
      </w:r>
      <w:r>
        <w:rPr>
          <w:rFonts w:hint="eastAsia" w:asciiTheme="minorEastAsia" w:hAnsiTheme="minorEastAsia" w:eastAsiaTheme="minorEastAsia" w:cstheme="minorEastAsia"/>
          <w:iCs/>
          <w:color w:val="auto"/>
          <w:kern w:val="0"/>
          <w:szCs w:val="21"/>
          <w:highlight w:val="none"/>
          <w:vertAlign w:val="superscript"/>
        </w:rPr>
        <w:t>4</w:t>
      </w:r>
      <w:r>
        <w:rPr>
          <w:rFonts w:hint="eastAsia" w:asciiTheme="minorEastAsia" w:hAnsiTheme="minorEastAsia" w:eastAsiaTheme="minorEastAsia" w:cstheme="minorEastAsia"/>
          <w:color w:val="auto"/>
          <w:kern w:val="0"/>
          <w:szCs w:val="21"/>
          <w:highlight w:val="none"/>
        </w:rPr>
        <w:t>在中国境内生产。</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（关键工序）</w:t>
      </w:r>
      <w:r>
        <w:rPr>
          <w:rFonts w:hint="eastAsia" w:asciiTheme="minorEastAsia" w:hAnsiTheme="minorEastAsia" w:eastAsiaTheme="minorEastAsia" w:cstheme="minorEastAsia"/>
          <w:iCs/>
          <w:color w:val="auto"/>
          <w:kern w:val="0"/>
          <w:szCs w:val="21"/>
          <w:highlight w:val="none"/>
          <w:vertAlign w:val="superscript"/>
        </w:rPr>
        <w:t>5</w:t>
      </w:r>
      <w:r>
        <w:rPr>
          <w:rFonts w:hint="eastAsia" w:asciiTheme="minorEastAsia" w:hAnsiTheme="minorEastAsia" w:eastAsiaTheme="minorEastAsia" w:cstheme="minorEastAsia"/>
          <w:color w:val="auto"/>
          <w:kern w:val="0"/>
          <w:szCs w:val="21"/>
          <w:highlight w:val="none"/>
        </w:rPr>
        <w:t>在中国境内完成。</w:t>
      </w:r>
    </w:p>
    <w:p w14:paraId="16148168">
      <w:pPr>
        <w:widowControl/>
        <w:shd w:val="clear" w:color="auto" w:fill="FFFFFF"/>
        <w:spacing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，生产厂为</w:t>
      </w:r>
      <w:r>
        <w:rPr>
          <w:rFonts w:hint="eastAsia" w:asciiTheme="minorEastAsia" w:hAnsiTheme="minorEastAsia" w:eastAsiaTheme="minorEastAsia" w:cstheme="minorEastAsia"/>
          <w:iCs/>
          <w:color w:val="auto"/>
          <w:kern w:val="0"/>
          <w:szCs w:val="21"/>
          <w:highlight w:val="none"/>
          <w:u w:val="single"/>
        </w:rPr>
        <w:t>（厂名）</w:t>
      </w:r>
      <w:r>
        <w:rPr>
          <w:rFonts w:hint="eastAsia" w:asciiTheme="minorEastAsia" w:hAnsiTheme="minorEastAsia" w:eastAsiaTheme="minorEastAsia" w:cstheme="minorEastAsia"/>
          <w:color w:val="auto"/>
          <w:kern w:val="0"/>
          <w:szCs w:val="21"/>
          <w:highlight w:val="none"/>
        </w:rPr>
        <w:t>，厂址为</w:t>
      </w:r>
      <w:r>
        <w:rPr>
          <w:rFonts w:hint="eastAsia" w:asciiTheme="minorEastAsia" w:hAnsiTheme="minorEastAsia" w:eastAsiaTheme="minorEastAsia" w:cstheme="minorEastAsia"/>
          <w:iCs/>
          <w:color w:val="auto"/>
          <w:kern w:val="0"/>
          <w:szCs w:val="21"/>
          <w:highlight w:val="none"/>
          <w:u w:val="single"/>
        </w:rPr>
        <w:t>（生产厂址）</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的中国境内生产的组件成本占比≥</w:t>
      </w:r>
      <w:r>
        <w:rPr>
          <w:rFonts w:hint="eastAsia" w:asciiTheme="minorEastAsia" w:hAnsiTheme="minorEastAsia" w:eastAsiaTheme="minorEastAsia" w:cstheme="minorEastAsia"/>
          <w:iCs/>
          <w:color w:val="auto"/>
          <w:kern w:val="0"/>
          <w:szCs w:val="21"/>
          <w:highlight w:val="none"/>
          <w:u w:val="single"/>
        </w:rPr>
        <w:t>（规定比例）</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（关键组件）</w:t>
      </w:r>
      <w:r>
        <w:rPr>
          <w:rFonts w:hint="eastAsia" w:asciiTheme="minorEastAsia" w:hAnsiTheme="minorEastAsia" w:eastAsiaTheme="minorEastAsia" w:cstheme="minorEastAsia"/>
          <w:color w:val="auto"/>
          <w:kern w:val="0"/>
          <w:szCs w:val="21"/>
          <w:highlight w:val="none"/>
        </w:rPr>
        <w:t>在中国境内生产。</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（关键工序）</w:t>
      </w:r>
      <w:r>
        <w:rPr>
          <w:rFonts w:hint="eastAsia" w:asciiTheme="minorEastAsia" w:hAnsiTheme="minorEastAsia" w:eastAsiaTheme="minorEastAsia" w:cstheme="minorEastAsia"/>
          <w:color w:val="auto"/>
          <w:kern w:val="0"/>
          <w:szCs w:val="21"/>
          <w:highlight w:val="none"/>
        </w:rPr>
        <w:t>在中国境内完成。</w:t>
      </w:r>
    </w:p>
    <w:p w14:paraId="7E22E653">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p w14:paraId="5278AEDC">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本公司（单位）对上述声明内容的真实性负责。如有虚假，愿承担相应法律责任。</w:t>
      </w:r>
    </w:p>
    <w:p w14:paraId="0C90FE8B">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571E61FC">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76D20C5">
      <w:pPr>
        <w:spacing w:line="360" w:lineRule="exact"/>
        <w:rPr>
          <w:rFonts w:hint="eastAsia" w:ascii="宋体" w:hAnsi="宋体" w:cs="宋体"/>
          <w:b/>
          <w:color w:val="auto"/>
          <w:sz w:val="24"/>
          <w:szCs w:val="20"/>
          <w:highlight w:val="none"/>
        </w:rPr>
      </w:pPr>
    </w:p>
    <w:p w14:paraId="4720CE5A">
      <w:pPr>
        <w:spacing w:line="588" w:lineRule="exact"/>
        <w:jc w:val="left"/>
        <w:rPr>
          <w:rFonts w:hint="eastAsia" w:ascii="宋体" w:hAnsi="宋体" w:cs="宋体"/>
          <w:b/>
          <w:color w:val="auto"/>
          <w:sz w:val="32"/>
          <w:szCs w:val="32"/>
          <w:highlight w:val="none"/>
        </w:rPr>
      </w:pPr>
      <w:r>
        <w:rPr>
          <w:rFonts w:hint="eastAsia" w:ascii="宋体" w:hAnsi="宋体" w:cs="宋体"/>
          <w:b/>
          <w:color w:val="auto"/>
          <w:sz w:val="24"/>
          <w:szCs w:val="20"/>
          <w:highlight w:val="none"/>
        </w:rPr>
        <w:t>7.投标人针对报价需要说明的其他文件和说明。</w:t>
      </w:r>
      <w:r>
        <w:rPr>
          <w:rFonts w:hint="eastAsia" w:ascii="宋体" w:hAnsi="宋体" w:cs="宋体"/>
          <w:b/>
          <w:color w:val="auto"/>
          <w:sz w:val="32"/>
          <w:szCs w:val="32"/>
          <w:highlight w:val="none"/>
        </w:rPr>
        <w:br w:type="page"/>
      </w:r>
    </w:p>
    <w:p w14:paraId="156C670C">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3.商务技术文件格式：</w:t>
      </w:r>
    </w:p>
    <w:p w14:paraId="75594AED">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2E797218">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6B4FDBE5">
      <w:pPr>
        <w:snapToGrid w:val="0"/>
        <w:spacing w:before="120" w:beforeLines="50" w:after="50" w:line="400" w:lineRule="exact"/>
        <w:rPr>
          <w:rFonts w:hint="eastAsia" w:ascii="宋体" w:hAnsi="宋体" w:cs="宋体"/>
          <w:color w:val="auto"/>
          <w:sz w:val="32"/>
          <w:szCs w:val="32"/>
          <w:highlight w:val="none"/>
        </w:rPr>
      </w:pPr>
    </w:p>
    <w:p w14:paraId="0525350D">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（商务技术文件）</w:t>
      </w:r>
    </w:p>
    <w:p w14:paraId="5C0788CB">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756F0F9B">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51C23676">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410627E3">
      <w:pPr>
        <w:snapToGrid w:val="0"/>
        <w:spacing w:before="120" w:beforeLines="50" w:after="50" w:line="400" w:lineRule="exact"/>
        <w:ind w:firstLine="1080" w:firstLineChars="450"/>
        <w:rPr>
          <w:rFonts w:hint="eastAsia" w:ascii="宋体" w:hAnsi="宋体" w:cs="宋体"/>
          <w:bCs/>
          <w:color w:val="auto"/>
          <w:sz w:val="24"/>
          <w:highlight w:val="none"/>
        </w:rPr>
      </w:pPr>
    </w:p>
    <w:p w14:paraId="45EA0A8E">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219034C2">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2FA7B256">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0CA627A0">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58205BEA">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4BE9D172">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6FFD1852">
      <w:pPr>
        <w:tabs>
          <w:tab w:val="left" w:pos="1418"/>
        </w:tabs>
        <w:snapToGrid w:val="0"/>
        <w:spacing w:before="50" w:after="50" w:line="320" w:lineRule="exact"/>
        <w:jc w:val="left"/>
        <w:rPr>
          <w:rFonts w:hint="eastAsia" w:ascii="宋体" w:hAnsi="宋体" w:cs="宋体"/>
          <w:b/>
          <w:bCs/>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36BAC9C1">
      <w:pPr>
        <w:tabs>
          <w:tab w:val="left" w:pos="1418"/>
        </w:tabs>
        <w:snapToGrid w:val="0"/>
        <w:spacing w:before="50" w:after="50" w:line="320" w:lineRule="exact"/>
        <w:jc w:val="left"/>
        <w:rPr>
          <w:rFonts w:hint="eastAsia" w:ascii="宋体" w:hAnsi="宋体" w:cs="宋体"/>
          <w:b/>
          <w:bCs/>
          <w:color w:val="auto"/>
          <w:sz w:val="24"/>
          <w:highlight w:val="none"/>
        </w:rPr>
      </w:pPr>
    </w:p>
    <w:p w14:paraId="0F4947A9">
      <w:pPr>
        <w:tabs>
          <w:tab w:val="left" w:pos="1418"/>
        </w:tabs>
        <w:snapToGrid w:val="0"/>
        <w:spacing w:before="50" w:after="50" w:line="320" w:lineRule="exact"/>
        <w:jc w:val="left"/>
        <w:rPr>
          <w:rFonts w:hint="eastAsia" w:ascii="宋体" w:hAnsi="宋体" w:cs="宋体"/>
          <w:b/>
          <w:bCs/>
          <w:color w:val="auto"/>
          <w:sz w:val="24"/>
          <w:highlight w:val="none"/>
        </w:rPr>
      </w:pPr>
    </w:p>
    <w:p w14:paraId="41B3C048">
      <w:pPr>
        <w:tabs>
          <w:tab w:val="left" w:pos="1418"/>
        </w:tabs>
        <w:snapToGrid w:val="0"/>
        <w:spacing w:before="50" w:after="50" w:line="320" w:lineRule="exact"/>
        <w:jc w:val="left"/>
        <w:rPr>
          <w:rFonts w:hint="eastAsia" w:ascii="宋体" w:hAnsi="宋体" w:cs="宋体"/>
          <w:b/>
          <w:bCs/>
          <w:color w:val="auto"/>
          <w:sz w:val="24"/>
          <w:highlight w:val="none"/>
        </w:rPr>
      </w:pPr>
    </w:p>
    <w:p w14:paraId="7036C7C6">
      <w:pPr>
        <w:tabs>
          <w:tab w:val="left" w:pos="1418"/>
        </w:tabs>
        <w:snapToGrid w:val="0"/>
        <w:spacing w:before="50" w:after="50" w:line="320" w:lineRule="exact"/>
        <w:jc w:val="left"/>
        <w:rPr>
          <w:rFonts w:hint="eastAsia" w:ascii="宋体" w:hAnsi="宋体" w:cs="宋体"/>
          <w:b/>
          <w:bCs/>
          <w:color w:val="auto"/>
          <w:sz w:val="24"/>
          <w:highlight w:val="none"/>
        </w:rPr>
      </w:pPr>
    </w:p>
    <w:p w14:paraId="484B4D6C">
      <w:pPr>
        <w:tabs>
          <w:tab w:val="left" w:pos="1418"/>
        </w:tabs>
        <w:snapToGrid w:val="0"/>
        <w:spacing w:before="50" w:after="50" w:line="320" w:lineRule="exact"/>
        <w:jc w:val="left"/>
        <w:rPr>
          <w:rFonts w:hint="eastAsia" w:ascii="宋体" w:hAnsi="宋体" w:cs="宋体"/>
          <w:b/>
          <w:bCs/>
          <w:color w:val="auto"/>
          <w:sz w:val="24"/>
          <w:highlight w:val="none"/>
        </w:rPr>
      </w:pPr>
    </w:p>
    <w:p w14:paraId="31BC13F7">
      <w:pPr>
        <w:tabs>
          <w:tab w:val="left" w:pos="1418"/>
        </w:tabs>
        <w:snapToGrid w:val="0"/>
        <w:spacing w:before="50" w:after="50" w:line="320" w:lineRule="exact"/>
        <w:jc w:val="left"/>
        <w:rPr>
          <w:rFonts w:hint="eastAsia" w:ascii="宋体" w:hAnsi="宋体" w:cs="宋体"/>
          <w:b/>
          <w:bCs/>
          <w:color w:val="auto"/>
          <w:sz w:val="24"/>
          <w:highlight w:val="none"/>
        </w:rPr>
      </w:pPr>
    </w:p>
    <w:p w14:paraId="7A6CFA2D">
      <w:pPr>
        <w:tabs>
          <w:tab w:val="left" w:pos="1418"/>
        </w:tabs>
        <w:snapToGrid w:val="0"/>
        <w:spacing w:before="50" w:after="50" w:line="320" w:lineRule="exact"/>
        <w:jc w:val="left"/>
        <w:rPr>
          <w:rFonts w:hint="eastAsia" w:ascii="宋体" w:hAnsi="宋体" w:cs="宋体"/>
          <w:b/>
          <w:bCs/>
          <w:color w:val="auto"/>
          <w:sz w:val="24"/>
          <w:highlight w:val="none"/>
        </w:rPr>
      </w:pPr>
    </w:p>
    <w:p w14:paraId="13F5E2BD">
      <w:pPr>
        <w:tabs>
          <w:tab w:val="left" w:pos="1418"/>
        </w:tabs>
        <w:snapToGrid w:val="0"/>
        <w:spacing w:before="50" w:after="50" w:line="320" w:lineRule="exact"/>
        <w:jc w:val="left"/>
        <w:rPr>
          <w:rFonts w:hint="eastAsia" w:ascii="宋体" w:hAnsi="宋体" w:cs="宋体"/>
          <w:b/>
          <w:bCs/>
          <w:color w:val="auto"/>
          <w:sz w:val="24"/>
          <w:highlight w:val="none"/>
        </w:rPr>
      </w:pPr>
    </w:p>
    <w:p w14:paraId="2D1939EA">
      <w:pPr>
        <w:tabs>
          <w:tab w:val="left" w:pos="1418"/>
        </w:tabs>
        <w:snapToGrid w:val="0"/>
        <w:spacing w:before="50" w:after="50" w:line="320" w:lineRule="exact"/>
        <w:jc w:val="left"/>
        <w:rPr>
          <w:rFonts w:hint="eastAsia" w:ascii="宋体" w:hAnsi="宋体" w:cs="宋体"/>
          <w:b/>
          <w:bCs/>
          <w:color w:val="auto"/>
          <w:sz w:val="24"/>
          <w:highlight w:val="none"/>
        </w:rPr>
      </w:pPr>
    </w:p>
    <w:p w14:paraId="1F4896C1">
      <w:pPr>
        <w:tabs>
          <w:tab w:val="left" w:pos="1418"/>
        </w:tabs>
        <w:snapToGrid w:val="0"/>
        <w:spacing w:before="50" w:after="50" w:line="320" w:lineRule="exact"/>
        <w:jc w:val="left"/>
        <w:rPr>
          <w:rFonts w:hint="eastAsia" w:ascii="宋体" w:hAnsi="宋体" w:cs="宋体"/>
          <w:b/>
          <w:bCs/>
          <w:color w:val="auto"/>
          <w:sz w:val="24"/>
          <w:highlight w:val="none"/>
        </w:rPr>
      </w:pPr>
    </w:p>
    <w:p w14:paraId="5C1C300C">
      <w:pPr>
        <w:tabs>
          <w:tab w:val="left" w:pos="1418"/>
        </w:tabs>
        <w:snapToGrid w:val="0"/>
        <w:spacing w:before="50" w:after="50" w:line="320" w:lineRule="exact"/>
        <w:jc w:val="left"/>
        <w:rPr>
          <w:rFonts w:hint="eastAsia" w:ascii="宋体" w:hAnsi="宋体" w:cs="宋体"/>
          <w:b/>
          <w:bCs/>
          <w:color w:val="auto"/>
          <w:sz w:val="24"/>
          <w:highlight w:val="none"/>
        </w:rPr>
      </w:pPr>
    </w:p>
    <w:p w14:paraId="302F6534">
      <w:pPr>
        <w:tabs>
          <w:tab w:val="left" w:pos="1418"/>
        </w:tabs>
        <w:snapToGrid w:val="0"/>
        <w:spacing w:before="50" w:after="50" w:line="320" w:lineRule="exact"/>
        <w:jc w:val="left"/>
        <w:rPr>
          <w:rFonts w:hint="eastAsia" w:ascii="宋体" w:hAnsi="宋体" w:cs="宋体"/>
          <w:b/>
          <w:bCs/>
          <w:color w:val="auto"/>
          <w:sz w:val="24"/>
          <w:highlight w:val="none"/>
        </w:rPr>
      </w:pPr>
    </w:p>
    <w:p w14:paraId="340F2EF2">
      <w:pPr>
        <w:tabs>
          <w:tab w:val="left" w:pos="1418"/>
        </w:tabs>
        <w:snapToGrid w:val="0"/>
        <w:spacing w:before="50" w:after="50" w:line="320" w:lineRule="exact"/>
        <w:jc w:val="left"/>
        <w:rPr>
          <w:rFonts w:hint="eastAsia" w:ascii="宋体" w:hAnsi="宋体" w:cs="宋体"/>
          <w:b/>
          <w:bCs/>
          <w:color w:val="auto"/>
          <w:sz w:val="24"/>
          <w:highlight w:val="none"/>
        </w:rPr>
      </w:pPr>
    </w:p>
    <w:p w14:paraId="772E23B9">
      <w:pPr>
        <w:tabs>
          <w:tab w:val="left" w:pos="1418"/>
        </w:tabs>
        <w:snapToGrid w:val="0"/>
        <w:spacing w:before="50" w:after="50" w:line="320" w:lineRule="exact"/>
        <w:jc w:val="left"/>
        <w:rPr>
          <w:rFonts w:hint="eastAsia" w:ascii="宋体" w:hAnsi="宋体" w:cs="宋体"/>
          <w:b/>
          <w:bCs/>
          <w:color w:val="auto"/>
          <w:sz w:val="24"/>
          <w:highlight w:val="none"/>
        </w:rPr>
      </w:pPr>
    </w:p>
    <w:p w14:paraId="71F1535B">
      <w:pPr>
        <w:tabs>
          <w:tab w:val="left" w:pos="1418"/>
        </w:tabs>
        <w:snapToGrid w:val="0"/>
        <w:spacing w:before="50" w:after="50" w:line="320" w:lineRule="exact"/>
        <w:jc w:val="left"/>
        <w:rPr>
          <w:rFonts w:hint="eastAsia" w:ascii="宋体" w:hAnsi="宋体" w:cs="宋体"/>
          <w:b/>
          <w:bCs/>
          <w:color w:val="auto"/>
          <w:sz w:val="24"/>
          <w:highlight w:val="none"/>
        </w:rPr>
      </w:pPr>
    </w:p>
    <w:p w14:paraId="3E7BAA23">
      <w:pPr>
        <w:tabs>
          <w:tab w:val="left" w:pos="1418"/>
        </w:tabs>
        <w:snapToGrid w:val="0"/>
        <w:spacing w:before="50" w:after="50" w:line="320" w:lineRule="exact"/>
        <w:jc w:val="left"/>
        <w:rPr>
          <w:rFonts w:hint="eastAsia" w:ascii="宋体" w:hAnsi="宋体" w:cs="宋体"/>
          <w:b/>
          <w:bCs/>
          <w:color w:val="auto"/>
          <w:sz w:val="24"/>
          <w:highlight w:val="none"/>
        </w:rPr>
      </w:pPr>
    </w:p>
    <w:p w14:paraId="4F5E6E72">
      <w:pPr>
        <w:tabs>
          <w:tab w:val="left" w:pos="1418"/>
        </w:tabs>
        <w:snapToGrid w:val="0"/>
        <w:spacing w:before="50" w:after="50" w:line="320" w:lineRule="exact"/>
        <w:jc w:val="left"/>
        <w:rPr>
          <w:rFonts w:hint="eastAsia" w:ascii="宋体" w:hAnsi="宋体" w:cs="宋体"/>
          <w:b/>
          <w:bCs/>
          <w:color w:val="auto"/>
          <w:sz w:val="24"/>
          <w:highlight w:val="none"/>
        </w:rPr>
      </w:pPr>
    </w:p>
    <w:p w14:paraId="57D8CB57">
      <w:pPr>
        <w:tabs>
          <w:tab w:val="left" w:pos="1418"/>
        </w:tabs>
        <w:snapToGrid w:val="0"/>
        <w:spacing w:before="50" w:after="50" w:line="3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3A18B837">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0CF09C63">
      <w:pPr>
        <w:tabs>
          <w:tab w:val="left" w:pos="1418"/>
        </w:tabs>
        <w:snapToGrid w:val="0"/>
        <w:spacing w:before="50" w:after="50" w:line="360" w:lineRule="exact"/>
        <w:rPr>
          <w:rFonts w:hint="eastAsia" w:ascii="宋体" w:hAnsi="宋体" w:cs="宋体"/>
          <w:b/>
          <w:color w:val="auto"/>
          <w:sz w:val="24"/>
          <w:highlight w:val="none"/>
        </w:rPr>
      </w:pPr>
    </w:p>
    <w:p w14:paraId="05E95372">
      <w:pPr>
        <w:tabs>
          <w:tab w:val="left" w:pos="1418"/>
        </w:tabs>
        <w:snapToGrid w:val="0"/>
        <w:spacing w:before="50" w:after="50" w:line="360" w:lineRule="exact"/>
        <w:rPr>
          <w:rFonts w:hint="eastAsia" w:ascii="宋体" w:hAnsi="宋体" w:cs="宋体"/>
          <w:b/>
          <w:color w:val="auto"/>
          <w:sz w:val="24"/>
          <w:highlight w:val="none"/>
        </w:rPr>
      </w:pPr>
    </w:p>
    <w:p w14:paraId="0E4ADA7F">
      <w:pPr>
        <w:tabs>
          <w:tab w:val="left" w:pos="1418"/>
        </w:tabs>
        <w:snapToGrid w:val="0"/>
        <w:spacing w:before="50" w:after="50" w:line="360" w:lineRule="exact"/>
        <w:rPr>
          <w:rFonts w:hint="eastAsia" w:ascii="宋体" w:hAnsi="宋体" w:cs="宋体"/>
          <w:b/>
          <w:color w:val="auto"/>
          <w:sz w:val="24"/>
          <w:highlight w:val="none"/>
        </w:rPr>
      </w:pPr>
    </w:p>
    <w:p w14:paraId="287C8D60">
      <w:pPr>
        <w:tabs>
          <w:tab w:val="left" w:pos="1418"/>
        </w:tabs>
        <w:snapToGrid w:val="0"/>
        <w:spacing w:before="50" w:after="50" w:line="360" w:lineRule="exact"/>
        <w:rPr>
          <w:rFonts w:hint="eastAsia" w:ascii="宋体" w:hAnsi="宋体" w:cs="宋体"/>
          <w:b/>
          <w:color w:val="auto"/>
          <w:sz w:val="24"/>
          <w:highlight w:val="none"/>
        </w:rPr>
      </w:pPr>
    </w:p>
    <w:p w14:paraId="14A2FFAD">
      <w:pPr>
        <w:tabs>
          <w:tab w:val="left" w:pos="1418"/>
        </w:tabs>
        <w:snapToGrid w:val="0"/>
        <w:spacing w:before="50" w:after="50" w:line="360" w:lineRule="exact"/>
        <w:rPr>
          <w:rFonts w:hint="eastAsia" w:ascii="宋体" w:hAnsi="宋体" w:cs="宋体"/>
          <w:b/>
          <w:color w:val="auto"/>
          <w:sz w:val="24"/>
          <w:highlight w:val="none"/>
        </w:rPr>
      </w:pPr>
    </w:p>
    <w:p w14:paraId="4FF60803">
      <w:pPr>
        <w:tabs>
          <w:tab w:val="left" w:pos="1418"/>
        </w:tabs>
        <w:snapToGrid w:val="0"/>
        <w:spacing w:before="50" w:after="50" w:line="360" w:lineRule="exact"/>
        <w:rPr>
          <w:rFonts w:hint="eastAsia" w:ascii="宋体" w:hAnsi="宋体" w:cs="宋体"/>
          <w:b/>
          <w:color w:val="auto"/>
          <w:sz w:val="24"/>
          <w:highlight w:val="none"/>
        </w:rPr>
      </w:pPr>
    </w:p>
    <w:p w14:paraId="2E896F78">
      <w:pPr>
        <w:tabs>
          <w:tab w:val="left" w:pos="1418"/>
        </w:tabs>
        <w:snapToGrid w:val="0"/>
        <w:spacing w:before="50" w:after="50" w:line="360" w:lineRule="exact"/>
        <w:rPr>
          <w:rFonts w:hint="eastAsia" w:ascii="宋体" w:hAnsi="宋体" w:cs="宋体"/>
          <w:b/>
          <w:color w:val="auto"/>
          <w:sz w:val="24"/>
          <w:highlight w:val="none"/>
        </w:rPr>
      </w:pPr>
    </w:p>
    <w:p w14:paraId="2A19DD3F">
      <w:pPr>
        <w:tabs>
          <w:tab w:val="left" w:pos="1418"/>
        </w:tabs>
        <w:snapToGrid w:val="0"/>
        <w:spacing w:before="50" w:after="50" w:line="360" w:lineRule="exact"/>
        <w:rPr>
          <w:rFonts w:hint="eastAsia" w:ascii="宋体" w:hAnsi="宋体" w:cs="宋体"/>
          <w:b/>
          <w:color w:val="auto"/>
          <w:sz w:val="24"/>
          <w:highlight w:val="none"/>
        </w:rPr>
      </w:pPr>
    </w:p>
    <w:p w14:paraId="4BE3D61F">
      <w:pPr>
        <w:tabs>
          <w:tab w:val="left" w:pos="1418"/>
        </w:tabs>
        <w:snapToGrid w:val="0"/>
        <w:spacing w:before="50" w:after="50" w:line="360" w:lineRule="exact"/>
        <w:rPr>
          <w:rFonts w:hint="eastAsia" w:ascii="宋体" w:hAnsi="宋体" w:cs="宋体"/>
          <w:b/>
          <w:color w:val="auto"/>
          <w:sz w:val="24"/>
          <w:highlight w:val="none"/>
        </w:rPr>
      </w:pPr>
    </w:p>
    <w:p w14:paraId="7DBC30BB">
      <w:pPr>
        <w:tabs>
          <w:tab w:val="left" w:pos="1418"/>
        </w:tabs>
        <w:snapToGrid w:val="0"/>
        <w:spacing w:before="50" w:after="50" w:line="360" w:lineRule="exact"/>
        <w:rPr>
          <w:rFonts w:hint="eastAsia" w:ascii="宋体" w:hAnsi="宋体" w:cs="宋体"/>
          <w:b/>
          <w:color w:val="auto"/>
          <w:sz w:val="24"/>
          <w:highlight w:val="none"/>
        </w:rPr>
      </w:pPr>
    </w:p>
    <w:p w14:paraId="6FC783F2">
      <w:pPr>
        <w:tabs>
          <w:tab w:val="left" w:pos="1418"/>
        </w:tabs>
        <w:snapToGrid w:val="0"/>
        <w:spacing w:before="50" w:after="50" w:line="360" w:lineRule="exact"/>
        <w:rPr>
          <w:rFonts w:hint="eastAsia" w:ascii="宋体" w:hAnsi="宋体" w:cs="宋体"/>
          <w:b/>
          <w:color w:val="auto"/>
          <w:sz w:val="24"/>
          <w:highlight w:val="none"/>
        </w:rPr>
      </w:pPr>
    </w:p>
    <w:p w14:paraId="39CD82DD">
      <w:pPr>
        <w:tabs>
          <w:tab w:val="left" w:pos="1418"/>
        </w:tabs>
        <w:snapToGrid w:val="0"/>
        <w:spacing w:before="50" w:after="50" w:line="360" w:lineRule="exact"/>
        <w:rPr>
          <w:rFonts w:hint="eastAsia" w:ascii="宋体" w:hAnsi="宋体" w:cs="宋体"/>
          <w:b/>
          <w:color w:val="auto"/>
          <w:sz w:val="24"/>
          <w:highlight w:val="none"/>
        </w:rPr>
      </w:pPr>
    </w:p>
    <w:p w14:paraId="433E4714">
      <w:pPr>
        <w:tabs>
          <w:tab w:val="left" w:pos="1418"/>
        </w:tabs>
        <w:snapToGrid w:val="0"/>
        <w:spacing w:before="50" w:after="50" w:line="360" w:lineRule="exact"/>
        <w:rPr>
          <w:rFonts w:hint="eastAsia" w:ascii="宋体" w:hAnsi="宋体" w:cs="宋体"/>
          <w:b/>
          <w:color w:val="auto"/>
          <w:sz w:val="24"/>
          <w:highlight w:val="none"/>
        </w:rPr>
      </w:pPr>
    </w:p>
    <w:p w14:paraId="174A51B4">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14603AF">
      <w:pPr>
        <w:tabs>
          <w:tab w:val="left" w:pos="1418"/>
        </w:tabs>
        <w:snapToGrid w:val="0"/>
        <w:spacing w:before="50" w:after="50"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一、商务部分</w:t>
      </w:r>
    </w:p>
    <w:p w14:paraId="07BE5025">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1.法定代表人身份证明格式：</w:t>
      </w:r>
    </w:p>
    <w:p w14:paraId="6B7F1C71">
      <w:pPr>
        <w:widowControl/>
        <w:spacing w:line="360" w:lineRule="exact"/>
        <w:jc w:val="center"/>
        <w:rPr>
          <w:rFonts w:hint="eastAsia" w:ascii="宋体" w:hAnsi="宋体" w:cs="宋体"/>
          <w:bCs/>
          <w:color w:val="auto"/>
          <w:sz w:val="30"/>
          <w:szCs w:val="30"/>
          <w:highlight w:val="none"/>
        </w:rPr>
      </w:pPr>
    </w:p>
    <w:p w14:paraId="338BB166">
      <w:pPr>
        <w:widowControl/>
        <w:spacing w:line="360" w:lineRule="exact"/>
        <w:jc w:val="center"/>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法定代表人身份证明书</w:t>
      </w:r>
    </w:p>
    <w:p w14:paraId="51A07C56">
      <w:pPr>
        <w:widowControl/>
        <w:spacing w:line="360" w:lineRule="exact"/>
        <w:rPr>
          <w:rFonts w:hint="eastAsia" w:ascii="宋体" w:hAnsi="宋体" w:cs="宋体"/>
          <w:bCs/>
          <w:color w:val="auto"/>
          <w:szCs w:val="21"/>
          <w:highlight w:val="none"/>
        </w:rPr>
      </w:pPr>
    </w:p>
    <w:p w14:paraId="2C7AF706">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单位名称：</w:t>
      </w:r>
      <w:r>
        <w:rPr>
          <w:rFonts w:hint="eastAsia" w:ascii="宋体" w:hAnsi="宋体" w:cs="宋体"/>
          <w:bCs/>
          <w:color w:val="auto"/>
          <w:szCs w:val="21"/>
          <w:highlight w:val="none"/>
          <w:u w:val="single"/>
        </w:rPr>
        <w:t xml:space="preserve">                      </w:t>
      </w:r>
    </w:p>
    <w:p w14:paraId="48AF9C9F">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单位性质：</w:t>
      </w:r>
      <w:r>
        <w:rPr>
          <w:rFonts w:hint="eastAsia" w:ascii="宋体" w:hAnsi="宋体" w:cs="宋体"/>
          <w:bCs/>
          <w:color w:val="auto"/>
          <w:szCs w:val="21"/>
          <w:highlight w:val="none"/>
          <w:u w:val="single"/>
        </w:rPr>
        <w:t xml:space="preserve">                      </w:t>
      </w:r>
    </w:p>
    <w:p w14:paraId="092F5B53">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地    址：</w:t>
      </w:r>
      <w:r>
        <w:rPr>
          <w:rFonts w:hint="eastAsia" w:ascii="宋体" w:hAnsi="宋体" w:cs="宋体"/>
          <w:bCs/>
          <w:color w:val="auto"/>
          <w:szCs w:val="21"/>
          <w:highlight w:val="none"/>
          <w:u w:val="single"/>
        </w:rPr>
        <w:t xml:space="preserve">                      </w:t>
      </w:r>
    </w:p>
    <w:p w14:paraId="1316169A">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成立时间：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7E346DF9">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经营期限：</w:t>
      </w:r>
      <w:r>
        <w:rPr>
          <w:rFonts w:hint="eastAsia" w:ascii="宋体" w:hAnsi="宋体" w:cs="宋体"/>
          <w:bCs/>
          <w:color w:val="auto"/>
          <w:szCs w:val="21"/>
          <w:highlight w:val="none"/>
          <w:u w:val="single"/>
        </w:rPr>
        <w:t xml:space="preserve">                      </w:t>
      </w:r>
    </w:p>
    <w:p w14:paraId="497EBA0B">
      <w:pPr>
        <w:widowControl/>
        <w:spacing w:line="360" w:lineRule="exact"/>
        <w:rPr>
          <w:rFonts w:hint="eastAsia" w:ascii="宋体" w:hAnsi="宋体" w:cs="宋体"/>
          <w:bCs/>
          <w:color w:val="auto"/>
          <w:szCs w:val="21"/>
          <w:highlight w:val="none"/>
          <w:u w:val="single"/>
        </w:rPr>
      </w:pPr>
      <w:r>
        <w:rPr>
          <w:rFonts w:hint="eastAsia" w:ascii="宋体" w:hAnsi="宋体" w:cs="宋体"/>
          <w:bCs/>
          <w:color w:val="auto"/>
          <w:szCs w:val="21"/>
          <w:highlight w:val="none"/>
        </w:rPr>
        <w:t>姓名：</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性别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职务：</w:t>
      </w:r>
      <w:r>
        <w:rPr>
          <w:rFonts w:hint="eastAsia" w:ascii="宋体" w:hAnsi="宋体" w:cs="宋体"/>
          <w:bCs/>
          <w:color w:val="auto"/>
          <w:szCs w:val="21"/>
          <w:highlight w:val="none"/>
          <w:u w:val="single"/>
        </w:rPr>
        <w:t xml:space="preserve">            </w:t>
      </w:r>
    </w:p>
    <w:p w14:paraId="0ACF2002">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系</w:t>
      </w:r>
      <w:r>
        <w:rPr>
          <w:rFonts w:hint="eastAsia" w:ascii="宋体" w:hAnsi="宋体" w:cs="宋体"/>
          <w:bCs/>
          <w:color w:val="auto"/>
          <w:szCs w:val="21"/>
          <w:highlight w:val="none"/>
          <w:u w:val="single"/>
        </w:rPr>
        <w:t xml:space="preserve">          （投标人单位名称）   </w:t>
      </w:r>
      <w:r>
        <w:rPr>
          <w:rFonts w:hint="eastAsia" w:ascii="宋体" w:hAnsi="宋体" w:cs="宋体"/>
          <w:bCs/>
          <w:color w:val="auto"/>
          <w:szCs w:val="21"/>
          <w:highlight w:val="none"/>
        </w:rPr>
        <w:t>的法定代表人。</w:t>
      </w:r>
    </w:p>
    <w:p w14:paraId="322F9545">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特此证明。</w:t>
      </w:r>
    </w:p>
    <w:p w14:paraId="436C8EAC">
      <w:pPr>
        <w:widowControl/>
        <w:spacing w:line="360" w:lineRule="exact"/>
        <w:rPr>
          <w:rFonts w:hint="eastAsia" w:ascii="宋体" w:hAnsi="宋体" w:cs="宋体"/>
          <w:bCs/>
          <w:color w:val="auto"/>
          <w:szCs w:val="21"/>
          <w:highlight w:val="none"/>
        </w:rPr>
      </w:pPr>
    </w:p>
    <w:p w14:paraId="01C173A6">
      <w:pPr>
        <w:widowControl/>
        <w:spacing w:line="360" w:lineRule="exact"/>
        <w:rPr>
          <w:rFonts w:hint="eastAsia" w:ascii="宋体" w:hAnsi="宋体" w:cs="宋体"/>
          <w:bCs/>
          <w:color w:val="auto"/>
          <w:szCs w:val="21"/>
          <w:highlight w:val="none"/>
        </w:rPr>
      </w:pPr>
    </w:p>
    <w:p w14:paraId="0B43B156">
      <w:pPr>
        <w:spacing w:line="360" w:lineRule="exact"/>
        <w:ind w:firstLine="6090" w:firstLineChars="2900"/>
        <w:rPr>
          <w:rFonts w:hint="eastAsia" w:ascii="宋体" w:hAnsi="宋体" w:cs="宋体"/>
          <w:color w:val="auto"/>
          <w:szCs w:val="21"/>
          <w:highlight w:val="none"/>
        </w:rPr>
      </w:pPr>
      <w:r>
        <w:rPr>
          <w:rFonts w:hint="eastAsia" w:ascii="宋体" w:hAnsi="宋体" w:cs="宋体"/>
          <w:bCs/>
          <w:color w:val="auto"/>
          <w:szCs w:val="21"/>
          <w:highlight w:val="none"/>
        </w:rPr>
        <w:t>投标人：</w:t>
      </w:r>
      <w:r>
        <w:rPr>
          <w:rFonts w:hint="eastAsia" w:ascii="宋体" w:hAnsi="宋体" w:cs="宋体"/>
          <w:color w:val="auto"/>
          <w:szCs w:val="21"/>
          <w:highlight w:val="none"/>
        </w:rPr>
        <w:t>投标人名称(电子签章)：</w:t>
      </w:r>
    </w:p>
    <w:p w14:paraId="233B02C6">
      <w:pPr>
        <w:widowControl/>
        <w:pBdr>
          <w:bottom w:val="single" w:color="auto" w:sz="12" w:space="1"/>
        </w:pBd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时间：年  月  日</w:t>
      </w:r>
    </w:p>
    <w:p w14:paraId="69C1777C">
      <w:pPr>
        <w:widowControl/>
        <w:pBdr>
          <w:bottom w:val="single" w:color="auto" w:sz="12" w:space="1"/>
        </w:pBdr>
        <w:spacing w:line="360" w:lineRule="exact"/>
        <w:jc w:val="right"/>
        <w:rPr>
          <w:rFonts w:hint="eastAsia" w:ascii="宋体" w:hAnsi="宋体" w:cs="宋体"/>
          <w:bCs/>
          <w:color w:val="auto"/>
          <w:szCs w:val="21"/>
          <w:highlight w:val="none"/>
        </w:rPr>
      </w:pPr>
    </w:p>
    <w:p w14:paraId="7E2D122B">
      <w:pPr>
        <w:widowControl/>
        <w:pBdr>
          <w:bottom w:val="single" w:color="auto" w:sz="12" w:space="1"/>
        </w:pBdr>
        <w:spacing w:line="360" w:lineRule="exact"/>
        <w:jc w:val="right"/>
        <w:rPr>
          <w:rFonts w:hint="eastAsia" w:ascii="宋体" w:hAnsi="宋体" w:cs="宋体"/>
          <w:bCs/>
          <w:color w:val="auto"/>
          <w:szCs w:val="21"/>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DD4C52">
                            <w:pPr>
                              <w:jc w:val="center"/>
                            </w:pPr>
                          </w:p>
                          <w:p w14:paraId="52949C5B"/>
                          <w:p w14:paraId="145DE70F">
                            <w:pPr>
                              <w:jc w:val="center"/>
                            </w:pPr>
                          </w:p>
                          <w:p w14:paraId="38CA0A64">
                            <w:pPr>
                              <w:jc w:val="center"/>
                            </w:pPr>
                          </w:p>
                          <w:p w14:paraId="0EB99FDD">
                            <w:pPr>
                              <w:jc w:val="center"/>
                            </w:pPr>
                            <w:r>
                              <w:rPr>
                                <w:rFonts w:hint="eastAsia"/>
                              </w:rPr>
                              <w:t>法定代表人第二代居民身份证复印件</w:t>
                            </w:r>
                          </w:p>
                          <w:p w14:paraId="1A721C11">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5FDD4C52">
                      <w:pPr>
                        <w:jc w:val="center"/>
                      </w:pPr>
                    </w:p>
                    <w:p w14:paraId="52949C5B"/>
                    <w:p w14:paraId="145DE70F">
                      <w:pPr>
                        <w:jc w:val="center"/>
                      </w:pPr>
                    </w:p>
                    <w:p w14:paraId="38CA0A64">
                      <w:pPr>
                        <w:jc w:val="center"/>
                      </w:pPr>
                    </w:p>
                    <w:p w14:paraId="0EB99FDD">
                      <w:pPr>
                        <w:jc w:val="center"/>
                      </w:pPr>
                      <w:r>
                        <w:rPr>
                          <w:rFonts w:hint="eastAsia"/>
                        </w:rPr>
                        <w:t>法定代表人第二代居民身份证复印件</w:t>
                      </w:r>
                    </w:p>
                    <w:p w14:paraId="1A721C11">
                      <w:pPr>
                        <w:jc w:val="center"/>
                      </w:pPr>
                      <w:r>
                        <w:rPr>
                          <w:rFonts w:hint="eastAsia"/>
                        </w:rPr>
                        <w:t>（正面）</w:t>
                      </w:r>
                    </w:p>
                  </w:txbxContent>
                </v:textbox>
              </v:shape>
            </w:pict>
          </mc:Fallback>
        </mc:AlternateContent>
      </w:r>
    </w:p>
    <w:p w14:paraId="180680F5">
      <w:pPr>
        <w:widowControl/>
        <w:pBdr>
          <w:bottom w:val="single" w:color="auto" w:sz="12" w:space="1"/>
        </w:pBdr>
        <w:spacing w:line="360" w:lineRule="exact"/>
        <w:jc w:val="right"/>
        <w:rPr>
          <w:rFonts w:hint="eastAsia" w:ascii="宋体" w:hAnsi="宋体" w:cs="宋体"/>
          <w:bCs/>
          <w:color w:val="auto"/>
          <w:szCs w:val="21"/>
          <w:highlight w:val="none"/>
        </w:rPr>
      </w:pPr>
    </w:p>
    <w:p w14:paraId="3327718D">
      <w:pPr>
        <w:widowControl/>
        <w:pBdr>
          <w:bottom w:val="single" w:color="auto" w:sz="12" w:space="1"/>
        </w:pBdr>
        <w:spacing w:line="360" w:lineRule="exact"/>
        <w:jc w:val="right"/>
        <w:rPr>
          <w:rFonts w:hint="eastAsia" w:ascii="宋体" w:hAnsi="宋体" w:cs="宋体"/>
          <w:bCs/>
          <w:color w:val="auto"/>
          <w:szCs w:val="21"/>
          <w:highlight w:val="none"/>
        </w:rPr>
      </w:pPr>
    </w:p>
    <w:p w14:paraId="7AA84D17">
      <w:pPr>
        <w:widowControl/>
        <w:pBdr>
          <w:bottom w:val="single" w:color="auto" w:sz="12" w:space="1"/>
        </w:pBdr>
        <w:spacing w:line="360" w:lineRule="exact"/>
        <w:jc w:val="right"/>
        <w:rPr>
          <w:rFonts w:hint="eastAsia" w:ascii="宋体" w:hAnsi="宋体" w:cs="宋体"/>
          <w:bCs/>
          <w:color w:val="auto"/>
          <w:szCs w:val="21"/>
          <w:highlight w:val="none"/>
        </w:rPr>
      </w:pPr>
    </w:p>
    <w:p w14:paraId="4193682B">
      <w:pPr>
        <w:widowControl/>
        <w:pBdr>
          <w:bottom w:val="single" w:color="auto" w:sz="12" w:space="1"/>
        </w:pBdr>
        <w:spacing w:line="360" w:lineRule="exact"/>
        <w:jc w:val="right"/>
        <w:rPr>
          <w:rFonts w:hint="eastAsia" w:ascii="宋体" w:hAnsi="宋体" w:cs="宋体"/>
          <w:bCs/>
          <w:color w:val="auto"/>
          <w:szCs w:val="21"/>
          <w:highlight w:val="none"/>
        </w:rPr>
      </w:pPr>
    </w:p>
    <w:p w14:paraId="6396D523">
      <w:pPr>
        <w:widowControl/>
        <w:pBdr>
          <w:bottom w:val="single" w:color="auto" w:sz="12" w:space="1"/>
        </w:pBdr>
        <w:spacing w:line="360" w:lineRule="exact"/>
        <w:jc w:val="right"/>
        <w:rPr>
          <w:rFonts w:hint="eastAsia" w:ascii="宋体" w:hAnsi="宋体" w:cs="宋体"/>
          <w:bCs/>
          <w:color w:val="auto"/>
          <w:szCs w:val="21"/>
          <w:highlight w:val="none"/>
        </w:rPr>
      </w:pPr>
    </w:p>
    <w:p w14:paraId="7F5476E1">
      <w:pPr>
        <w:widowControl/>
        <w:pBdr>
          <w:bottom w:val="single" w:color="auto" w:sz="12" w:space="1"/>
        </w:pBdr>
        <w:spacing w:line="360" w:lineRule="exact"/>
        <w:jc w:val="right"/>
        <w:rPr>
          <w:rFonts w:hint="eastAsia" w:ascii="宋体" w:hAnsi="宋体" w:cs="宋体"/>
          <w:bCs/>
          <w:color w:val="auto"/>
          <w:szCs w:val="21"/>
          <w:highlight w:val="none"/>
        </w:rPr>
      </w:pPr>
    </w:p>
    <w:p w14:paraId="0A014EEC">
      <w:pPr>
        <w:widowControl/>
        <w:pBdr>
          <w:bottom w:val="single" w:color="auto" w:sz="12" w:space="1"/>
        </w:pBdr>
        <w:spacing w:line="360" w:lineRule="exact"/>
        <w:jc w:val="right"/>
        <w:rPr>
          <w:rFonts w:hint="eastAsia" w:ascii="宋体" w:hAnsi="宋体" w:cs="宋体"/>
          <w:bCs/>
          <w:color w:val="auto"/>
          <w:szCs w:val="21"/>
          <w:highlight w:val="none"/>
        </w:rPr>
      </w:pPr>
    </w:p>
    <w:p w14:paraId="4F723088">
      <w:pPr>
        <w:widowControl/>
        <w:pBdr>
          <w:bottom w:val="single" w:color="auto" w:sz="12" w:space="1"/>
        </w:pBdr>
        <w:spacing w:line="360" w:lineRule="exact"/>
        <w:jc w:val="right"/>
        <w:rPr>
          <w:rFonts w:hint="eastAsia" w:ascii="宋体" w:hAnsi="宋体" w:cs="宋体"/>
          <w:bCs/>
          <w:color w:val="auto"/>
          <w:szCs w:val="21"/>
          <w:highlight w:val="none"/>
        </w:rPr>
      </w:pPr>
      <w:r>
        <w:rPr>
          <w:rFonts w:hint="eastAsia" w:ascii="宋体" w:hAnsi="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21D525">
                              <w:pPr>
                                <w:jc w:val="center"/>
                              </w:pPr>
                            </w:p>
                            <w:p w14:paraId="6721ABD0">
                              <w:pPr>
                                <w:jc w:val="center"/>
                              </w:pPr>
                            </w:p>
                            <w:p w14:paraId="64B53513"/>
                            <w:p w14:paraId="2F2AEEAB">
                              <w:pPr>
                                <w:jc w:val="center"/>
                              </w:pPr>
                            </w:p>
                            <w:p w14:paraId="0EA06E7A">
                              <w:pPr>
                                <w:jc w:val="center"/>
                              </w:pPr>
                            </w:p>
                            <w:p w14:paraId="251328BF">
                              <w:pPr>
                                <w:jc w:val="center"/>
                              </w:pPr>
                              <w:r>
                                <w:rPr>
                                  <w:rFonts w:hint="eastAsia"/>
                                </w:rPr>
                                <w:t>法定代表人第二代居民身份证复印件</w:t>
                              </w:r>
                            </w:p>
                            <w:p w14:paraId="6F1E6A42">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D21D525">
                        <w:pPr>
                          <w:jc w:val="center"/>
                        </w:pPr>
                      </w:p>
                      <w:p w14:paraId="6721ABD0">
                        <w:pPr>
                          <w:jc w:val="center"/>
                        </w:pPr>
                      </w:p>
                      <w:p w14:paraId="64B53513"/>
                      <w:p w14:paraId="2F2AEEAB">
                        <w:pPr>
                          <w:jc w:val="center"/>
                        </w:pPr>
                      </w:p>
                      <w:p w14:paraId="0EA06E7A">
                        <w:pPr>
                          <w:jc w:val="center"/>
                        </w:pPr>
                      </w:p>
                      <w:p w14:paraId="251328BF">
                        <w:pPr>
                          <w:jc w:val="center"/>
                        </w:pPr>
                        <w:r>
                          <w:rPr>
                            <w:rFonts w:hint="eastAsia"/>
                          </w:rPr>
                          <w:t>法定代表人第二代居民身份证复印件</w:t>
                        </w:r>
                      </w:p>
                      <w:p w14:paraId="6F1E6A42">
                        <w:pPr>
                          <w:jc w:val="center"/>
                        </w:pPr>
                        <w:r>
                          <w:rPr>
                            <w:rFonts w:hint="eastAsia"/>
                          </w:rPr>
                          <w:t>（背面）</w:t>
                        </w:r>
                      </w:p>
                    </w:txbxContent>
                  </v:textbox>
                </v:shape>
                <w10:wrap type="none"/>
                <w10:anchorlock/>
              </v:group>
            </w:pict>
          </mc:Fallback>
        </mc:AlternateContent>
      </w:r>
    </w:p>
    <w:p w14:paraId="1C1260B3">
      <w:pPr>
        <w:widowControl/>
        <w:pBdr>
          <w:bottom w:val="single" w:color="auto" w:sz="12" w:space="1"/>
        </w:pBdr>
        <w:spacing w:line="360" w:lineRule="exact"/>
        <w:jc w:val="right"/>
        <w:rPr>
          <w:rFonts w:hint="eastAsia" w:ascii="宋体" w:hAnsi="宋体" w:cs="宋体"/>
          <w:bCs/>
          <w:color w:val="auto"/>
          <w:szCs w:val="21"/>
          <w:highlight w:val="none"/>
        </w:rPr>
      </w:pPr>
    </w:p>
    <w:p w14:paraId="06BAAB52">
      <w:pPr>
        <w:widowControl/>
        <w:pBdr>
          <w:bottom w:val="single" w:color="auto" w:sz="12" w:space="1"/>
        </w:pBdr>
        <w:spacing w:line="360" w:lineRule="exact"/>
        <w:jc w:val="right"/>
        <w:rPr>
          <w:rFonts w:hint="eastAsia" w:ascii="宋体" w:hAnsi="宋体" w:cs="宋体"/>
          <w:bCs/>
          <w:color w:val="auto"/>
          <w:szCs w:val="21"/>
          <w:highlight w:val="none"/>
        </w:rPr>
      </w:pPr>
    </w:p>
    <w:p w14:paraId="5A7955F2">
      <w:pPr>
        <w:widowControl/>
        <w:pBdr>
          <w:bottom w:val="single" w:color="auto" w:sz="12" w:space="1"/>
        </w:pBdr>
        <w:spacing w:line="360" w:lineRule="exact"/>
        <w:jc w:val="right"/>
        <w:rPr>
          <w:rFonts w:hint="eastAsia" w:ascii="宋体" w:hAnsi="宋体" w:cs="宋体"/>
          <w:bCs/>
          <w:color w:val="auto"/>
          <w:szCs w:val="21"/>
          <w:highlight w:val="none"/>
        </w:rPr>
      </w:pPr>
    </w:p>
    <w:p w14:paraId="57E52226">
      <w:pPr>
        <w:tabs>
          <w:tab w:val="left" w:pos="1418"/>
        </w:tabs>
        <w:snapToGrid w:val="0"/>
        <w:spacing w:before="50" w:after="50" w:line="360" w:lineRule="exact"/>
        <w:rPr>
          <w:rFonts w:hint="eastAsia" w:ascii="宋体" w:hAnsi="宋体" w:cs="宋体"/>
          <w:bCs/>
          <w:color w:val="auto"/>
          <w:szCs w:val="21"/>
          <w:highlight w:val="none"/>
        </w:rPr>
      </w:pPr>
    </w:p>
    <w:p w14:paraId="316EDCB7">
      <w:pPr>
        <w:tabs>
          <w:tab w:val="left" w:pos="1418"/>
        </w:tabs>
        <w:snapToGrid w:val="0"/>
        <w:spacing w:before="50" w:after="50" w:line="360" w:lineRule="exact"/>
        <w:ind w:firstLine="5880" w:firstLineChars="2800"/>
        <w:rPr>
          <w:rFonts w:hint="eastAsia" w:ascii="宋体" w:hAnsi="宋体" w:cs="宋体"/>
          <w:bCs/>
          <w:color w:val="auto"/>
          <w:szCs w:val="21"/>
          <w:highlight w:val="none"/>
          <w:u w:val="single"/>
        </w:rPr>
      </w:pPr>
      <w:r>
        <w:rPr>
          <w:rFonts w:hint="eastAsia" w:ascii="宋体" w:hAnsi="宋体" w:cs="宋体"/>
          <w:bCs/>
          <w:color w:val="auto"/>
          <w:szCs w:val="21"/>
          <w:highlight w:val="none"/>
        </w:rPr>
        <w:t>法定代表人签名</w:t>
      </w:r>
      <w:r>
        <w:rPr>
          <w:rFonts w:hint="eastAsia" w:ascii="宋体" w:hAnsi="宋体" w:cs="宋体"/>
          <w:b/>
          <w:bCs/>
          <w:color w:val="auto"/>
          <w:szCs w:val="21"/>
          <w:highlight w:val="none"/>
        </w:rPr>
        <w:t>：</w:t>
      </w:r>
      <w:r>
        <w:rPr>
          <w:rFonts w:hint="eastAsia" w:ascii="宋体" w:hAnsi="宋体" w:cs="宋体"/>
          <w:bCs/>
          <w:color w:val="auto"/>
          <w:szCs w:val="21"/>
          <w:highlight w:val="none"/>
          <w:u w:val="single"/>
        </w:rPr>
        <w:t xml:space="preserve">            </w:t>
      </w:r>
    </w:p>
    <w:p w14:paraId="3E41044A">
      <w:pPr>
        <w:snapToGrid w:val="0"/>
        <w:spacing w:before="120" w:beforeLines="50" w:after="50" w:line="360" w:lineRule="exact"/>
        <w:ind w:right="315" w:firstLine="210" w:firstLineChars="100"/>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4"/>
          <w:highlight w:val="none"/>
        </w:rPr>
        <w:t>2.法定代表人授权委托书格式：</w:t>
      </w:r>
    </w:p>
    <w:p w14:paraId="37D10D2F">
      <w:pPr>
        <w:snapToGrid w:val="0"/>
        <w:spacing w:before="120" w:beforeLines="50" w:after="50" w:line="360" w:lineRule="exact"/>
        <w:jc w:val="center"/>
        <w:rPr>
          <w:rFonts w:hint="eastAsia" w:ascii="宋体" w:hAnsi="宋体" w:cs="宋体"/>
          <w:b/>
          <w:color w:val="auto"/>
          <w:sz w:val="24"/>
          <w:szCs w:val="20"/>
          <w:highlight w:val="none"/>
        </w:rPr>
      </w:pPr>
      <w:r>
        <w:rPr>
          <w:rFonts w:hint="eastAsia" w:ascii="宋体" w:hAnsi="宋体" w:cs="宋体"/>
          <w:b/>
          <w:color w:val="auto"/>
          <w:sz w:val="24"/>
          <w:highlight w:val="none"/>
        </w:rPr>
        <w:t>法定代表人授权委托书</w:t>
      </w:r>
    </w:p>
    <w:p w14:paraId="2ABF2389">
      <w:pPr>
        <w:snapToGrid w:val="0"/>
        <w:spacing w:before="120" w:beforeLines="50" w:after="50" w:line="36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w:t>
      </w:r>
    </w:p>
    <w:p w14:paraId="14BF30C7">
      <w:pPr>
        <w:snapToGrid w:val="0"/>
        <w:spacing w:before="120" w:beforeLines="50" w:after="50" w:line="3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（投标人名称）的法定代表人，现授权委托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）的投标活动，并代表我方全权办理针对上述项目的投标、开标、评标、签约等具体事务和签署相关文件。</w:t>
      </w:r>
    </w:p>
    <w:p w14:paraId="21842774">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74C5561E">
      <w:pPr>
        <w:snapToGrid w:val="0"/>
        <w:spacing w:before="120" w:beforeLines="50" w:after="50"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039B06CB">
      <w:pPr>
        <w:snapToGrid w:val="0"/>
        <w:spacing w:before="120" w:beforeLines="50" w:after="50"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0965FA57">
      <w:pPr>
        <w:snapToGrid w:val="0"/>
        <w:spacing w:before="120" w:beforeLines="50" w:after="50"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w:t>
      </w:r>
      <w:r>
        <w:rPr>
          <w:rFonts w:hint="eastAsia" w:ascii="宋体" w:hAnsi="宋体" w:cs="宋体"/>
          <w:color w:val="auto"/>
          <w:szCs w:val="21"/>
          <w:highlight w:val="none"/>
          <w:u w:val="single"/>
        </w:rPr>
        <w:t xml:space="preserve">          </w:t>
      </w:r>
    </w:p>
    <w:p w14:paraId="0BB88AF2">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2BE76BE1">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p>
    <w:p w14:paraId="17EFE32D">
      <w:pPr>
        <w:spacing w:line="360" w:lineRule="exact"/>
        <w:ind w:left="6300" w:leftChars="2900" w:hanging="210" w:hangingChars="100"/>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5035540">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765F8E7">
      <w:pPr>
        <w:snapToGrid w:val="0"/>
        <w:spacing w:before="120" w:beforeLines="50" w:after="50" w:line="360" w:lineRule="exact"/>
        <w:jc w:val="center"/>
        <w:rPr>
          <w:rFonts w:hint="eastAsia" w:ascii="宋体" w:hAnsi="宋体" w:cs="宋体"/>
          <w:b/>
          <w:bCs/>
          <w:color w:val="auto"/>
          <w:sz w:val="36"/>
          <w:szCs w:val="36"/>
          <w:highlight w:val="none"/>
        </w:rPr>
      </w:pPr>
    </w:p>
    <w:p w14:paraId="1818C46D">
      <w:pPr>
        <w:snapToGrid w:val="0"/>
        <w:spacing w:before="50"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10F0AC">
                            <w:pPr>
                              <w:jc w:val="center"/>
                            </w:pPr>
                          </w:p>
                          <w:p w14:paraId="1A2C3FD9"/>
                          <w:p w14:paraId="1B28B095">
                            <w:pPr>
                              <w:jc w:val="center"/>
                            </w:pPr>
                          </w:p>
                          <w:p w14:paraId="62F17993">
                            <w:pPr>
                              <w:jc w:val="center"/>
                            </w:pPr>
                          </w:p>
                          <w:p w14:paraId="7B019513">
                            <w:pPr>
                              <w:jc w:val="center"/>
                            </w:pPr>
                            <w:r>
                              <w:rPr>
                                <w:rFonts w:hint="eastAsia" w:ascii="宋体" w:hAnsi="宋体"/>
                                <w:szCs w:val="21"/>
                              </w:rPr>
                              <w:t>被授权人</w:t>
                            </w:r>
                            <w:r>
                              <w:rPr>
                                <w:rFonts w:hint="eastAsia"/>
                              </w:rPr>
                              <w:t>第二代居民身份证复印件</w:t>
                            </w:r>
                          </w:p>
                          <w:p w14:paraId="4690FB7F">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5C10F0AC">
                      <w:pPr>
                        <w:jc w:val="center"/>
                      </w:pPr>
                    </w:p>
                    <w:p w14:paraId="1A2C3FD9"/>
                    <w:p w14:paraId="1B28B095">
                      <w:pPr>
                        <w:jc w:val="center"/>
                      </w:pPr>
                    </w:p>
                    <w:p w14:paraId="62F17993">
                      <w:pPr>
                        <w:jc w:val="center"/>
                      </w:pPr>
                    </w:p>
                    <w:p w14:paraId="7B019513">
                      <w:pPr>
                        <w:jc w:val="center"/>
                      </w:pPr>
                      <w:r>
                        <w:rPr>
                          <w:rFonts w:hint="eastAsia" w:ascii="宋体" w:hAnsi="宋体"/>
                          <w:szCs w:val="21"/>
                        </w:rPr>
                        <w:t>被授权人</w:t>
                      </w:r>
                      <w:r>
                        <w:rPr>
                          <w:rFonts w:hint="eastAsia"/>
                        </w:rPr>
                        <w:t>第二代居民身份证复印件</w:t>
                      </w:r>
                    </w:p>
                    <w:p w14:paraId="4690FB7F">
                      <w:pPr>
                        <w:jc w:val="center"/>
                      </w:pPr>
                      <w:r>
                        <w:rPr>
                          <w:rFonts w:hint="eastAsia"/>
                        </w:rPr>
                        <w:t>（反面）</w:t>
                      </w:r>
                    </w:p>
                  </w:txbxContent>
                </v:textbox>
              </v:shape>
            </w:pict>
          </mc:Fallback>
        </mc:AlternateContent>
      </w:r>
    </w:p>
    <w:p w14:paraId="64C0B7A0">
      <w:pPr>
        <w:snapToGrid w:val="0"/>
        <w:spacing w:before="50"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4359C">
                            <w:pPr>
                              <w:jc w:val="center"/>
                            </w:pPr>
                          </w:p>
                          <w:p w14:paraId="3038CC01"/>
                          <w:p w14:paraId="51AB3C61">
                            <w:pPr>
                              <w:jc w:val="center"/>
                            </w:pPr>
                          </w:p>
                          <w:p w14:paraId="19E535CC">
                            <w:pPr>
                              <w:jc w:val="center"/>
                            </w:pPr>
                          </w:p>
                          <w:p w14:paraId="05C8CDD8">
                            <w:pPr>
                              <w:jc w:val="center"/>
                            </w:pPr>
                            <w:r>
                              <w:rPr>
                                <w:rFonts w:hint="eastAsia" w:ascii="宋体" w:hAnsi="宋体"/>
                                <w:szCs w:val="21"/>
                              </w:rPr>
                              <w:t>被授权人</w:t>
                            </w:r>
                            <w:r>
                              <w:rPr>
                                <w:rFonts w:hint="eastAsia"/>
                              </w:rPr>
                              <w:t>第二代居民身份证复印件</w:t>
                            </w:r>
                          </w:p>
                          <w:p w14:paraId="3C82A563">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7EE4359C">
                      <w:pPr>
                        <w:jc w:val="center"/>
                      </w:pPr>
                    </w:p>
                    <w:p w14:paraId="3038CC01"/>
                    <w:p w14:paraId="51AB3C61">
                      <w:pPr>
                        <w:jc w:val="center"/>
                      </w:pPr>
                    </w:p>
                    <w:p w14:paraId="19E535CC">
                      <w:pPr>
                        <w:jc w:val="center"/>
                      </w:pPr>
                    </w:p>
                    <w:p w14:paraId="05C8CDD8">
                      <w:pPr>
                        <w:jc w:val="center"/>
                      </w:pPr>
                      <w:r>
                        <w:rPr>
                          <w:rFonts w:hint="eastAsia" w:ascii="宋体" w:hAnsi="宋体"/>
                          <w:szCs w:val="21"/>
                        </w:rPr>
                        <w:t>被授权人</w:t>
                      </w:r>
                      <w:r>
                        <w:rPr>
                          <w:rFonts w:hint="eastAsia"/>
                        </w:rPr>
                        <w:t>第二代居民身份证复印件</w:t>
                      </w:r>
                    </w:p>
                    <w:p w14:paraId="3C82A563">
                      <w:pPr>
                        <w:jc w:val="center"/>
                      </w:pPr>
                      <w:r>
                        <w:rPr>
                          <w:rFonts w:hint="eastAsia"/>
                        </w:rPr>
                        <w:t>（正面）</w:t>
                      </w:r>
                    </w:p>
                  </w:txbxContent>
                </v:textbox>
              </v:shape>
            </w:pict>
          </mc:Fallback>
        </mc:AlternateContent>
      </w:r>
    </w:p>
    <w:p w14:paraId="31919CAF">
      <w:pPr>
        <w:snapToGrid w:val="0"/>
        <w:spacing w:before="50" w:line="360" w:lineRule="exact"/>
        <w:jc w:val="left"/>
        <w:rPr>
          <w:rFonts w:hint="eastAsia" w:ascii="宋体" w:hAnsi="宋体" w:cs="宋体"/>
          <w:b/>
          <w:bCs/>
          <w:color w:val="auto"/>
          <w:sz w:val="36"/>
          <w:szCs w:val="36"/>
          <w:highlight w:val="none"/>
        </w:rPr>
      </w:pPr>
    </w:p>
    <w:p w14:paraId="22764B20">
      <w:pPr>
        <w:snapToGrid w:val="0"/>
        <w:spacing w:before="50" w:line="360" w:lineRule="exact"/>
        <w:jc w:val="left"/>
        <w:rPr>
          <w:rFonts w:hint="eastAsia" w:ascii="宋体" w:hAnsi="宋体" w:cs="宋体"/>
          <w:b/>
          <w:bCs/>
          <w:color w:val="auto"/>
          <w:sz w:val="36"/>
          <w:szCs w:val="36"/>
          <w:highlight w:val="none"/>
        </w:rPr>
      </w:pPr>
    </w:p>
    <w:p w14:paraId="52218B8E">
      <w:pPr>
        <w:snapToGrid w:val="0"/>
        <w:spacing w:before="50" w:line="360" w:lineRule="exact"/>
        <w:jc w:val="left"/>
        <w:rPr>
          <w:rFonts w:hint="eastAsia" w:ascii="宋体" w:hAnsi="宋体" w:cs="宋体"/>
          <w:b/>
          <w:bCs/>
          <w:color w:val="auto"/>
          <w:sz w:val="36"/>
          <w:szCs w:val="36"/>
          <w:highlight w:val="none"/>
        </w:rPr>
      </w:pPr>
    </w:p>
    <w:p w14:paraId="06DE479F">
      <w:pPr>
        <w:snapToGrid w:val="0"/>
        <w:spacing w:before="50" w:line="360" w:lineRule="exact"/>
        <w:jc w:val="left"/>
        <w:rPr>
          <w:rFonts w:hint="eastAsia" w:ascii="宋体" w:hAnsi="宋体" w:cs="宋体"/>
          <w:b/>
          <w:bCs/>
          <w:color w:val="auto"/>
          <w:sz w:val="36"/>
          <w:szCs w:val="36"/>
          <w:highlight w:val="none"/>
        </w:rPr>
      </w:pPr>
    </w:p>
    <w:p w14:paraId="72816FB1">
      <w:pPr>
        <w:snapToGrid w:val="0"/>
        <w:spacing w:before="50" w:line="360" w:lineRule="exact"/>
        <w:jc w:val="left"/>
        <w:rPr>
          <w:rFonts w:hint="eastAsia" w:ascii="宋体" w:hAnsi="宋体" w:cs="宋体"/>
          <w:b/>
          <w:bCs/>
          <w:color w:val="auto"/>
          <w:sz w:val="36"/>
          <w:szCs w:val="36"/>
          <w:highlight w:val="none"/>
        </w:rPr>
      </w:pPr>
    </w:p>
    <w:p w14:paraId="004A8A03">
      <w:pPr>
        <w:snapToGrid w:val="0"/>
        <w:spacing w:before="50" w:line="360" w:lineRule="exact"/>
        <w:jc w:val="left"/>
        <w:rPr>
          <w:rFonts w:hint="eastAsia" w:ascii="宋体" w:hAnsi="宋体" w:cs="宋体"/>
          <w:b/>
          <w:bCs/>
          <w:color w:val="auto"/>
          <w:sz w:val="36"/>
          <w:szCs w:val="36"/>
          <w:highlight w:val="none"/>
        </w:rPr>
      </w:pPr>
    </w:p>
    <w:p w14:paraId="28A62506">
      <w:pPr>
        <w:snapToGrid w:val="0"/>
        <w:spacing w:before="50" w:line="360" w:lineRule="exact"/>
        <w:jc w:val="left"/>
        <w:rPr>
          <w:rFonts w:hint="eastAsia" w:ascii="宋体" w:hAnsi="宋体" w:cs="宋体"/>
          <w:b/>
          <w:bCs/>
          <w:color w:val="auto"/>
          <w:sz w:val="36"/>
          <w:szCs w:val="36"/>
          <w:highlight w:val="none"/>
        </w:rPr>
      </w:pPr>
    </w:p>
    <w:p w14:paraId="05E2FC9A">
      <w:pPr>
        <w:snapToGrid w:val="0"/>
        <w:spacing w:before="50" w:line="360" w:lineRule="exact"/>
        <w:jc w:val="left"/>
        <w:rPr>
          <w:rFonts w:hint="eastAsia" w:ascii="宋体" w:hAnsi="宋体" w:cs="宋体"/>
          <w:b/>
          <w:bCs/>
          <w:color w:val="auto"/>
          <w:sz w:val="36"/>
          <w:szCs w:val="36"/>
          <w:highlight w:val="none"/>
        </w:rPr>
      </w:pPr>
    </w:p>
    <w:p w14:paraId="2185CD91">
      <w:pPr>
        <w:snapToGrid w:val="0"/>
        <w:spacing w:before="50" w:line="360" w:lineRule="exact"/>
        <w:jc w:val="left"/>
        <w:rPr>
          <w:rFonts w:hint="eastAsia" w:ascii="宋体" w:hAnsi="宋体" w:cs="宋体"/>
          <w:b/>
          <w:bCs/>
          <w:color w:val="auto"/>
          <w:sz w:val="36"/>
          <w:szCs w:val="36"/>
          <w:highlight w:val="none"/>
        </w:rPr>
      </w:pPr>
    </w:p>
    <w:p w14:paraId="2F664A2C">
      <w:pPr>
        <w:snapToGrid w:val="0"/>
        <w:spacing w:before="50" w:line="360" w:lineRule="exact"/>
        <w:jc w:val="left"/>
        <w:rPr>
          <w:rFonts w:hint="eastAsia" w:ascii="宋体" w:hAnsi="宋体" w:cs="宋体"/>
          <w:b/>
          <w:bCs/>
          <w:color w:val="auto"/>
          <w:sz w:val="36"/>
          <w:szCs w:val="36"/>
          <w:highlight w:val="none"/>
        </w:rPr>
      </w:pPr>
    </w:p>
    <w:p w14:paraId="1FF79344">
      <w:pPr>
        <w:snapToGrid w:val="0"/>
        <w:spacing w:before="50" w:line="360" w:lineRule="exact"/>
        <w:jc w:val="left"/>
        <w:rPr>
          <w:rFonts w:hint="eastAsia" w:ascii="宋体" w:hAnsi="宋体" w:cs="宋体"/>
          <w:b/>
          <w:bCs/>
          <w:color w:val="auto"/>
          <w:sz w:val="36"/>
          <w:szCs w:val="36"/>
          <w:highlight w:val="none"/>
        </w:rPr>
      </w:pPr>
    </w:p>
    <w:p w14:paraId="4FD1634E">
      <w:pPr>
        <w:snapToGrid w:val="0"/>
        <w:spacing w:before="50" w:line="360" w:lineRule="exact"/>
        <w:jc w:val="left"/>
        <w:rPr>
          <w:rFonts w:hint="eastAsia" w:ascii="宋体" w:hAnsi="宋体" w:cs="宋体"/>
          <w:b/>
          <w:bCs/>
          <w:color w:val="auto"/>
          <w:sz w:val="36"/>
          <w:szCs w:val="36"/>
          <w:highlight w:val="none"/>
        </w:rPr>
      </w:pPr>
    </w:p>
    <w:p w14:paraId="5E81B449">
      <w:pPr>
        <w:snapToGrid w:val="0"/>
        <w:spacing w:before="50" w:line="360" w:lineRule="exact"/>
        <w:jc w:val="left"/>
        <w:rPr>
          <w:rFonts w:hint="eastAsia" w:ascii="宋体" w:hAnsi="宋体" w:cs="宋体"/>
          <w:b/>
          <w:bCs/>
          <w:color w:val="auto"/>
          <w:sz w:val="36"/>
          <w:szCs w:val="36"/>
          <w:highlight w:val="none"/>
        </w:rPr>
      </w:pPr>
    </w:p>
    <w:p w14:paraId="480780F2">
      <w:pPr>
        <w:snapToGrid w:val="0"/>
        <w:spacing w:before="50" w:line="360" w:lineRule="exact"/>
        <w:jc w:val="left"/>
        <w:rPr>
          <w:rFonts w:hint="eastAsia" w:ascii="宋体" w:hAnsi="宋体" w:cs="宋体"/>
          <w:b/>
          <w:bCs/>
          <w:color w:val="auto"/>
          <w:sz w:val="36"/>
          <w:szCs w:val="36"/>
          <w:highlight w:val="none"/>
        </w:rPr>
      </w:pPr>
    </w:p>
    <w:p w14:paraId="13BB76F5">
      <w:pPr>
        <w:widowControl/>
        <w:spacing w:line="360" w:lineRule="exact"/>
        <w:rPr>
          <w:rFonts w:hint="eastAsia" w:ascii="宋体" w:hAnsi="宋体" w:cs="宋体"/>
          <w:b/>
          <w:bCs/>
          <w:color w:val="auto"/>
          <w:sz w:val="24"/>
          <w:highlight w:val="none"/>
        </w:rPr>
      </w:pPr>
    </w:p>
    <w:p w14:paraId="01012E90">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3.投标保证金缴纳证明材料复印件：</w:t>
      </w:r>
    </w:p>
    <w:p w14:paraId="192B6840">
      <w:pPr>
        <w:pStyle w:val="26"/>
        <w:spacing w:line="360" w:lineRule="exact"/>
        <w:ind w:firstLine="420"/>
        <w:jc w:val="center"/>
        <w:rPr>
          <w:rFonts w:hint="eastAsia" w:hAnsi="宋体" w:cs="宋体"/>
          <w:b/>
          <w:color w:val="auto"/>
          <w:sz w:val="32"/>
          <w:highlight w:val="none"/>
        </w:rPr>
      </w:pPr>
    </w:p>
    <w:p w14:paraId="65B698DD">
      <w:pPr>
        <w:pStyle w:val="26"/>
        <w:spacing w:line="360" w:lineRule="exact"/>
        <w:ind w:firstLine="420"/>
        <w:jc w:val="center"/>
        <w:rPr>
          <w:rFonts w:hint="eastAsia" w:hAnsi="宋体" w:cs="宋体"/>
          <w:b/>
          <w:color w:val="auto"/>
          <w:sz w:val="32"/>
          <w:highlight w:val="none"/>
        </w:rPr>
      </w:pPr>
      <w:r>
        <w:rPr>
          <w:rFonts w:hint="eastAsia" w:hAnsi="宋体" w:cs="宋体"/>
          <w:b/>
          <w:color w:val="auto"/>
          <w:sz w:val="32"/>
          <w:highlight w:val="none"/>
        </w:rPr>
        <w:t>投标保证金证明</w:t>
      </w:r>
    </w:p>
    <w:p w14:paraId="7930105F">
      <w:pPr>
        <w:spacing w:line="360" w:lineRule="exact"/>
        <w:ind w:firstLine="420" w:firstLineChars="200"/>
        <w:rPr>
          <w:rFonts w:hint="eastAsia" w:ascii="宋体" w:hAnsi="宋体" w:cs="宋体"/>
          <w:color w:val="auto"/>
          <w:highlight w:val="none"/>
        </w:rPr>
      </w:pPr>
    </w:p>
    <w:p w14:paraId="2E834C65">
      <w:pPr>
        <w:pStyle w:val="26"/>
        <w:spacing w:line="360" w:lineRule="exact"/>
        <w:rPr>
          <w:rFonts w:hint="eastAsia" w:hAnsi="宋体" w:cs="宋体"/>
          <w:color w:val="auto"/>
          <w:highlight w:val="none"/>
        </w:rPr>
      </w:pPr>
      <w:r>
        <w:rPr>
          <w:rFonts w:hint="eastAsia" w:hAnsi="宋体" w:cs="宋体"/>
          <w:color w:val="auto"/>
          <w:highlight w:val="none"/>
        </w:rPr>
        <w:t xml:space="preserve">                                                                                                                                                                                       </w:t>
      </w:r>
    </w:p>
    <w:p w14:paraId="66971476">
      <w:pPr>
        <w:pStyle w:val="26"/>
        <w:spacing w:line="360" w:lineRule="exact"/>
        <w:rPr>
          <w:rFonts w:hint="eastAsia" w:hAnsi="宋体" w:cs="宋体"/>
          <w:color w:val="auto"/>
          <w:highlight w:val="none"/>
        </w:rPr>
      </w:pPr>
      <w:r>
        <w:rPr>
          <w:rFonts w:hint="eastAsia" w:hAnsi="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5871D">
                            <w:pPr>
                              <w:jc w:val="center"/>
                              <w:rPr>
                                <w:color w:val="000000"/>
                              </w:rPr>
                            </w:pPr>
                          </w:p>
                          <w:p w14:paraId="0DD2B260">
                            <w:pPr>
                              <w:jc w:val="center"/>
                              <w:rPr>
                                <w:color w:val="000000"/>
                              </w:rPr>
                            </w:pPr>
                          </w:p>
                          <w:p w14:paraId="2637CDF0">
                            <w:pPr>
                              <w:jc w:val="center"/>
                              <w:rPr>
                                <w:color w:val="000000"/>
                              </w:rPr>
                            </w:pPr>
                          </w:p>
                          <w:p w14:paraId="552959E7">
                            <w:pPr>
                              <w:jc w:val="center"/>
                              <w:rPr>
                                <w:color w:val="000000"/>
                              </w:rPr>
                            </w:pPr>
                          </w:p>
                          <w:p w14:paraId="6C830F4F">
                            <w:pPr>
                              <w:jc w:val="center"/>
                              <w:rPr>
                                <w:color w:val="000000"/>
                              </w:rPr>
                            </w:pPr>
                          </w:p>
                          <w:p w14:paraId="7410E22E">
                            <w:pPr>
                              <w:jc w:val="center"/>
                            </w:pPr>
                          </w:p>
                          <w:p w14:paraId="1B5A37ED">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0425871D">
                      <w:pPr>
                        <w:jc w:val="center"/>
                        <w:rPr>
                          <w:color w:val="000000"/>
                        </w:rPr>
                      </w:pPr>
                    </w:p>
                    <w:p w14:paraId="0DD2B260">
                      <w:pPr>
                        <w:jc w:val="center"/>
                        <w:rPr>
                          <w:color w:val="000000"/>
                        </w:rPr>
                      </w:pPr>
                    </w:p>
                    <w:p w14:paraId="2637CDF0">
                      <w:pPr>
                        <w:jc w:val="center"/>
                        <w:rPr>
                          <w:color w:val="000000"/>
                        </w:rPr>
                      </w:pPr>
                    </w:p>
                    <w:p w14:paraId="552959E7">
                      <w:pPr>
                        <w:jc w:val="center"/>
                        <w:rPr>
                          <w:color w:val="000000"/>
                        </w:rPr>
                      </w:pPr>
                    </w:p>
                    <w:p w14:paraId="6C830F4F">
                      <w:pPr>
                        <w:jc w:val="center"/>
                        <w:rPr>
                          <w:color w:val="000000"/>
                        </w:rPr>
                      </w:pPr>
                    </w:p>
                    <w:p w14:paraId="7410E22E">
                      <w:pPr>
                        <w:jc w:val="center"/>
                      </w:pPr>
                    </w:p>
                    <w:p w14:paraId="1B5A37ED">
                      <w:pPr>
                        <w:jc w:val="center"/>
                        <w:rPr>
                          <w:szCs w:val="21"/>
                        </w:rPr>
                      </w:pPr>
                      <w:r>
                        <w:rPr>
                          <w:rFonts w:hint="eastAsia" w:hAnsi="宋体"/>
                        </w:rPr>
                        <w:t>转账底单、电汇单、支票、汇票、本票或银行、保险机构出具的保函复印件</w:t>
                      </w:r>
                    </w:p>
                  </w:txbxContent>
                </v:textbox>
              </v:rect>
            </w:pict>
          </mc:Fallback>
        </mc:AlternateContent>
      </w:r>
    </w:p>
    <w:p w14:paraId="3934C196">
      <w:pPr>
        <w:pStyle w:val="26"/>
        <w:spacing w:line="360" w:lineRule="exact"/>
        <w:rPr>
          <w:rFonts w:hint="eastAsia" w:hAnsi="宋体" w:cs="宋体"/>
          <w:color w:val="auto"/>
          <w:highlight w:val="none"/>
        </w:rPr>
      </w:pPr>
    </w:p>
    <w:p w14:paraId="2D46AED9">
      <w:pPr>
        <w:pStyle w:val="26"/>
        <w:spacing w:line="360" w:lineRule="exact"/>
        <w:rPr>
          <w:rFonts w:hint="eastAsia" w:hAnsi="宋体" w:cs="宋体"/>
          <w:color w:val="auto"/>
          <w:highlight w:val="none"/>
        </w:rPr>
      </w:pPr>
    </w:p>
    <w:p w14:paraId="3111E892">
      <w:pPr>
        <w:pStyle w:val="26"/>
        <w:spacing w:line="360" w:lineRule="exact"/>
        <w:rPr>
          <w:rFonts w:hint="eastAsia" w:hAnsi="宋体" w:cs="宋体"/>
          <w:color w:val="auto"/>
          <w:sz w:val="44"/>
          <w:highlight w:val="none"/>
        </w:rPr>
      </w:pPr>
    </w:p>
    <w:p w14:paraId="2C4C4E75">
      <w:pPr>
        <w:pStyle w:val="26"/>
        <w:spacing w:line="360" w:lineRule="exact"/>
        <w:rPr>
          <w:rFonts w:hint="eastAsia" w:hAnsi="宋体" w:cs="宋体"/>
          <w:color w:val="auto"/>
          <w:sz w:val="44"/>
          <w:highlight w:val="none"/>
        </w:rPr>
      </w:pPr>
    </w:p>
    <w:p w14:paraId="04E98FD3">
      <w:pPr>
        <w:pStyle w:val="26"/>
        <w:spacing w:line="360" w:lineRule="exact"/>
        <w:rPr>
          <w:rFonts w:hint="eastAsia" w:hAnsi="宋体" w:cs="宋体"/>
          <w:color w:val="auto"/>
          <w:sz w:val="44"/>
          <w:highlight w:val="none"/>
        </w:rPr>
      </w:pPr>
    </w:p>
    <w:p w14:paraId="1AB1A294">
      <w:pPr>
        <w:pStyle w:val="26"/>
        <w:spacing w:line="360" w:lineRule="exact"/>
        <w:rPr>
          <w:rFonts w:hint="eastAsia" w:hAnsi="宋体" w:cs="宋体"/>
          <w:color w:val="auto"/>
          <w:sz w:val="44"/>
          <w:highlight w:val="none"/>
        </w:rPr>
      </w:pPr>
    </w:p>
    <w:p w14:paraId="1D2E2D30">
      <w:pPr>
        <w:pStyle w:val="26"/>
        <w:spacing w:line="360" w:lineRule="exact"/>
        <w:rPr>
          <w:rFonts w:hint="eastAsia" w:hAnsi="宋体" w:cs="宋体"/>
          <w:color w:val="auto"/>
          <w:sz w:val="44"/>
          <w:highlight w:val="none"/>
        </w:rPr>
      </w:pPr>
    </w:p>
    <w:p w14:paraId="15607624">
      <w:pPr>
        <w:pStyle w:val="26"/>
        <w:spacing w:line="360" w:lineRule="exact"/>
        <w:ind w:firstLine="4830" w:firstLineChars="2300"/>
        <w:rPr>
          <w:rFonts w:hint="eastAsia" w:hAnsi="宋体" w:cs="宋体"/>
          <w:color w:val="auto"/>
          <w:highlight w:val="none"/>
        </w:rPr>
      </w:pPr>
    </w:p>
    <w:p w14:paraId="65B0E86D">
      <w:pPr>
        <w:pStyle w:val="26"/>
        <w:spacing w:line="360" w:lineRule="exact"/>
        <w:ind w:firstLine="4830" w:firstLineChars="2300"/>
        <w:rPr>
          <w:rFonts w:hint="eastAsia" w:hAnsi="宋体" w:cs="宋体"/>
          <w:color w:val="auto"/>
          <w:highlight w:val="none"/>
        </w:rPr>
      </w:pPr>
    </w:p>
    <w:p w14:paraId="2D2A1ADF">
      <w:pPr>
        <w:pStyle w:val="26"/>
        <w:spacing w:line="360" w:lineRule="exact"/>
        <w:ind w:firstLine="4830" w:firstLineChars="2300"/>
        <w:rPr>
          <w:rFonts w:hint="eastAsia" w:hAnsi="宋体" w:cs="宋体"/>
          <w:color w:val="auto"/>
          <w:highlight w:val="none"/>
        </w:rPr>
      </w:pPr>
    </w:p>
    <w:p w14:paraId="2CF7F5FA">
      <w:pPr>
        <w:pStyle w:val="26"/>
        <w:spacing w:line="360" w:lineRule="exact"/>
        <w:ind w:firstLine="4830" w:firstLineChars="2300"/>
        <w:rPr>
          <w:rFonts w:hint="eastAsia" w:hAnsi="宋体" w:cs="宋体"/>
          <w:color w:val="auto"/>
          <w:highlight w:val="none"/>
        </w:rPr>
      </w:pPr>
    </w:p>
    <w:p w14:paraId="3DB97E31">
      <w:pPr>
        <w:pStyle w:val="26"/>
        <w:spacing w:line="360" w:lineRule="exact"/>
        <w:ind w:firstLine="4830" w:firstLineChars="2300"/>
        <w:rPr>
          <w:rFonts w:hint="eastAsia" w:hAnsi="宋体" w:cs="宋体"/>
          <w:color w:val="auto"/>
          <w:highlight w:val="none"/>
        </w:rPr>
      </w:pPr>
    </w:p>
    <w:p w14:paraId="066DFABE">
      <w:pPr>
        <w:pStyle w:val="26"/>
        <w:spacing w:line="360" w:lineRule="exact"/>
        <w:ind w:firstLine="4830" w:firstLineChars="2300"/>
        <w:rPr>
          <w:rFonts w:hint="eastAsia" w:hAnsi="宋体" w:cs="宋体"/>
          <w:color w:val="auto"/>
          <w:highlight w:val="none"/>
        </w:rPr>
      </w:pPr>
    </w:p>
    <w:p w14:paraId="27E6EBB1">
      <w:pPr>
        <w:pStyle w:val="26"/>
        <w:spacing w:line="360" w:lineRule="exact"/>
        <w:ind w:firstLine="4830" w:firstLineChars="2300"/>
        <w:rPr>
          <w:rFonts w:hint="eastAsia" w:hAnsi="宋体" w:cs="宋体"/>
          <w:color w:val="auto"/>
          <w:highlight w:val="none"/>
        </w:rPr>
      </w:pPr>
    </w:p>
    <w:p w14:paraId="3CF95D58">
      <w:pPr>
        <w:pStyle w:val="26"/>
        <w:spacing w:line="360" w:lineRule="exact"/>
        <w:ind w:firstLine="4830" w:firstLineChars="2300"/>
        <w:rPr>
          <w:rFonts w:hint="eastAsia" w:hAnsi="宋体" w:cs="宋体"/>
          <w:color w:val="auto"/>
          <w:highlight w:val="none"/>
        </w:rPr>
      </w:pPr>
    </w:p>
    <w:p w14:paraId="22509C0F">
      <w:pPr>
        <w:pStyle w:val="26"/>
        <w:spacing w:line="360" w:lineRule="exact"/>
        <w:ind w:firstLine="4830" w:firstLineChars="2300"/>
        <w:rPr>
          <w:rFonts w:hint="eastAsia" w:hAnsi="宋体" w:cs="宋体"/>
          <w:color w:val="auto"/>
          <w:highlight w:val="none"/>
        </w:rPr>
      </w:pPr>
    </w:p>
    <w:p w14:paraId="55103DAA">
      <w:pPr>
        <w:pStyle w:val="26"/>
        <w:spacing w:line="360" w:lineRule="exact"/>
        <w:ind w:firstLine="4830" w:firstLineChars="2300"/>
        <w:rPr>
          <w:rFonts w:hint="eastAsia" w:hAnsi="宋体" w:cs="宋体"/>
          <w:color w:val="auto"/>
          <w:highlight w:val="none"/>
        </w:rPr>
      </w:pPr>
    </w:p>
    <w:p w14:paraId="6DDA7298">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0036D35">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4A47124">
      <w:pPr>
        <w:tabs>
          <w:tab w:val="left" w:pos="1418"/>
        </w:tabs>
        <w:snapToGrid w:val="0"/>
        <w:spacing w:before="50" w:after="50" w:line="360" w:lineRule="exact"/>
        <w:rPr>
          <w:rFonts w:hint="eastAsia" w:ascii="宋体" w:hAnsi="宋体" w:cs="宋体"/>
          <w:b/>
          <w:bCs/>
          <w:color w:val="auto"/>
          <w:sz w:val="24"/>
          <w:highlight w:val="none"/>
        </w:rPr>
      </w:pPr>
    </w:p>
    <w:p w14:paraId="54AC033F">
      <w:pPr>
        <w:tabs>
          <w:tab w:val="left" w:pos="1418"/>
        </w:tabs>
        <w:snapToGrid w:val="0"/>
        <w:spacing w:before="50" w:after="50" w:line="360" w:lineRule="exact"/>
        <w:rPr>
          <w:rFonts w:hint="eastAsia" w:ascii="宋体" w:hAnsi="宋体" w:cs="宋体"/>
          <w:b/>
          <w:bCs/>
          <w:color w:val="auto"/>
          <w:sz w:val="24"/>
          <w:highlight w:val="none"/>
        </w:rPr>
      </w:pPr>
    </w:p>
    <w:p w14:paraId="44C7AE59">
      <w:pPr>
        <w:tabs>
          <w:tab w:val="left" w:pos="1418"/>
        </w:tabs>
        <w:snapToGrid w:val="0"/>
        <w:spacing w:before="50" w:after="50" w:line="360" w:lineRule="exact"/>
        <w:rPr>
          <w:rFonts w:hint="eastAsia" w:ascii="宋体" w:hAnsi="宋体" w:cs="宋体"/>
          <w:b/>
          <w:bCs/>
          <w:color w:val="auto"/>
          <w:sz w:val="24"/>
          <w:highlight w:val="none"/>
        </w:rPr>
      </w:pPr>
    </w:p>
    <w:p w14:paraId="62122C65">
      <w:pPr>
        <w:tabs>
          <w:tab w:val="left" w:pos="1418"/>
        </w:tabs>
        <w:snapToGrid w:val="0"/>
        <w:spacing w:before="50" w:after="50" w:line="360" w:lineRule="exact"/>
        <w:rPr>
          <w:rFonts w:hint="eastAsia" w:ascii="宋体" w:hAnsi="宋体" w:cs="宋体"/>
          <w:b/>
          <w:bCs/>
          <w:color w:val="auto"/>
          <w:sz w:val="24"/>
          <w:highlight w:val="none"/>
        </w:rPr>
      </w:pPr>
    </w:p>
    <w:p w14:paraId="2955783D">
      <w:pPr>
        <w:tabs>
          <w:tab w:val="left" w:pos="1418"/>
        </w:tabs>
        <w:snapToGrid w:val="0"/>
        <w:spacing w:before="50" w:after="50" w:line="360" w:lineRule="exact"/>
        <w:rPr>
          <w:rFonts w:hint="eastAsia" w:ascii="宋体" w:hAnsi="宋体" w:cs="宋体"/>
          <w:b/>
          <w:bCs/>
          <w:color w:val="auto"/>
          <w:sz w:val="24"/>
          <w:highlight w:val="none"/>
        </w:rPr>
      </w:pPr>
    </w:p>
    <w:p w14:paraId="7F9EB553">
      <w:pPr>
        <w:tabs>
          <w:tab w:val="left" w:pos="1418"/>
        </w:tabs>
        <w:snapToGrid w:val="0"/>
        <w:spacing w:before="50" w:after="50" w:line="360" w:lineRule="exact"/>
        <w:rPr>
          <w:rFonts w:hint="eastAsia" w:ascii="宋体" w:hAnsi="宋体" w:cs="宋体"/>
          <w:b/>
          <w:bCs/>
          <w:color w:val="auto"/>
          <w:sz w:val="24"/>
          <w:highlight w:val="none"/>
        </w:rPr>
      </w:pPr>
    </w:p>
    <w:p w14:paraId="77AE289E">
      <w:pPr>
        <w:tabs>
          <w:tab w:val="left" w:pos="1418"/>
        </w:tabs>
        <w:snapToGrid w:val="0"/>
        <w:spacing w:before="50" w:after="50" w:line="360" w:lineRule="exact"/>
        <w:rPr>
          <w:rFonts w:hint="eastAsia" w:ascii="宋体" w:hAnsi="宋体" w:cs="宋体"/>
          <w:b/>
          <w:bCs/>
          <w:color w:val="auto"/>
          <w:sz w:val="24"/>
          <w:highlight w:val="none"/>
        </w:rPr>
      </w:pPr>
    </w:p>
    <w:p w14:paraId="1D9594E9">
      <w:pPr>
        <w:tabs>
          <w:tab w:val="left" w:pos="1418"/>
        </w:tabs>
        <w:snapToGrid w:val="0"/>
        <w:spacing w:before="50" w:after="50" w:line="360" w:lineRule="exact"/>
        <w:rPr>
          <w:rFonts w:hint="eastAsia" w:ascii="宋体" w:hAnsi="宋体" w:cs="宋体"/>
          <w:b/>
          <w:bCs/>
          <w:color w:val="auto"/>
          <w:sz w:val="24"/>
          <w:highlight w:val="none"/>
        </w:rPr>
      </w:pPr>
    </w:p>
    <w:p w14:paraId="5619D0E5">
      <w:pPr>
        <w:tabs>
          <w:tab w:val="left" w:pos="1418"/>
        </w:tabs>
        <w:snapToGrid w:val="0"/>
        <w:spacing w:before="50" w:after="50" w:line="360" w:lineRule="exact"/>
        <w:rPr>
          <w:rFonts w:hint="eastAsia" w:ascii="宋体" w:hAnsi="宋体" w:cs="宋体"/>
          <w:b/>
          <w:bCs/>
          <w:color w:val="auto"/>
          <w:sz w:val="24"/>
          <w:highlight w:val="none"/>
        </w:rPr>
      </w:pPr>
    </w:p>
    <w:p w14:paraId="00AA0F91">
      <w:pPr>
        <w:tabs>
          <w:tab w:val="left" w:pos="1418"/>
        </w:tabs>
        <w:snapToGrid w:val="0"/>
        <w:spacing w:before="50" w:after="50" w:line="360" w:lineRule="exact"/>
        <w:rPr>
          <w:rFonts w:hint="eastAsia" w:ascii="宋体" w:hAnsi="宋体" w:cs="宋体"/>
          <w:b/>
          <w:bCs/>
          <w:color w:val="auto"/>
          <w:sz w:val="24"/>
          <w:highlight w:val="none"/>
        </w:rPr>
      </w:pPr>
    </w:p>
    <w:p w14:paraId="6BA9342B">
      <w:pPr>
        <w:tabs>
          <w:tab w:val="left" w:pos="1418"/>
        </w:tabs>
        <w:snapToGrid w:val="0"/>
        <w:spacing w:before="50" w:after="50" w:line="360" w:lineRule="exact"/>
        <w:rPr>
          <w:rFonts w:hint="eastAsia" w:ascii="宋体" w:hAnsi="宋体" w:cs="宋体"/>
          <w:b/>
          <w:bCs/>
          <w:color w:val="auto"/>
          <w:sz w:val="24"/>
          <w:highlight w:val="none"/>
        </w:rPr>
      </w:pPr>
    </w:p>
    <w:p w14:paraId="428DCE3E">
      <w:pPr>
        <w:tabs>
          <w:tab w:val="left" w:pos="1418"/>
        </w:tabs>
        <w:snapToGrid w:val="0"/>
        <w:spacing w:before="50" w:after="50" w:line="360" w:lineRule="exact"/>
        <w:rPr>
          <w:rFonts w:hint="eastAsia" w:ascii="宋体" w:hAnsi="宋体" w:cs="宋体"/>
          <w:b/>
          <w:bCs/>
          <w:color w:val="auto"/>
          <w:sz w:val="24"/>
          <w:highlight w:val="none"/>
        </w:rPr>
      </w:pPr>
    </w:p>
    <w:p w14:paraId="5AB3FF4F">
      <w:pPr>
        <w:tabs>
          <w:tab w:val="left" w:pos="1418"/>
        </w:tabs>
        <w:snapToGrid w:val="0"/>
        <w:spacing w:before="50" w:after="50" w:line="360" w:lineRule="exact"/>
        <w:rPr>
          <w:rFonts w:hint="eastAsia" w:ascii="宋体" w:hAnsi="宋体" w:cs="宋体"/>
          <w:b/>
          <w:bCs/>
          <w:color w:val="auto"/>
          <w:sz w:val="24"/>
          <w:highlight w:val="none"/>
        </w:rPr>
      </w:pPr>
    </w:p>
    <w:p w14:paraId="3B3A6478">
      <w:pPr>
        <w:snapToGrid w:val="0"/>
        <w:spacing w:before="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4.商务响应表格式：</w:t>
      </w:r>
    </w:p>
    <w:p w14:paraId="3F163FC5">
      <w:pPr>
        <w:snapToGrid w:val="0"/>
        <w:spacing w:before="50" w:line="360" w:lineRule="exact"/>
        <w:jc w:val="center"/>
        <w:rPr>
          <w:rFonts w:hint="eastAsia" w:ascii="宋体" w:hAnsi="宋体" w:cs="宋体"/>
          <w:b/>
          <w:color w:val="auto"/>
          <w:sz w:val="24"/>
          <w:szCs w:val="20"/>
          <w:highlight w:val="none"/>
        </w:rPr>
      </w:pPr>
      <w:r>
        <w:rPr>
          <w:rFonts w:hint="eastAsia" w:ascii="宋体" w:hAnsi="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0BAD7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FEE4C3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3B98402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7524642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8707DD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投标人的承诺或说明</w:t>
            </w:r>
          </w:p>
        </w:tc>
      </w:tr>
      <w:tr w14:paraId="4F168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2541218">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基本要求</w:t>
            </w:r>
          </w:p>
        </w:tc>
        <w:tc>
          <w:tcPr>
            <w:tcW w:w="2700" w:type="dxa"/>
            <w:tcBorders>
              <w:top w:val="single" w:color="auto" w:sz="4" w:space="0"/>
              <w:left w:val="single" w:color="auto" w:sz="4" w:space="0"/>
              <w:bottom w:val="single" w:color="auto" w:sz="4" w:space="0"/>
              <w:right w:val="single" w:color="auto" w:sz="4" w:space="0"/>
            </w:tcBorders>
            <w:vAlign w:val="center"/>
          </w:tcPr>
          <w:p w14:paraId="7CC3A7D6">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0914293">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4F649A5">
            <w:pPr>
              <w:widowControl/>
              <w:jc w:val="center"/>
              <w:textAlignment w:val="center"/>
              <w:rPr>
                <w:rFonts w:hint="eastAsia" w:ascii="宋体" w:hAnsi="宋体" w:cs="宋体"/>
                <w:color w:val="auto"/>
                <w:kern w:val="0"/>
                <w:szCs w:val="21"/>
                <w:highlight w:val="none"/>
                <w:lang w:bidi="ar"/>
              </w:rPr>
            </w:pPr>
          </w:p>
        </w:tc>
      </w:tr>
      <w:tr w14:paraId="3D75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FBFBBFD">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交货时间及地点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5D21C0B4">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6D0FF448">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28D5797">
            <w:pPr>
              <w:widowControl/>
              <w:jc w:val="center"/>
              <w:textAlignment w:val="center"/>
              <w:rPr>
                <w:rFonts w:hint="eastAsia" w:ascii="宋体" w:hAnsi="宋体" w:cs="宋体"/>
                <w:color w:val="auto"/>
                <w:kern w:val="0"/>
                <w:szCs w:val="21"/>
                <w:highlight w:val="none"/>
                <w:lang w:bidi="ar"/>
              </w:rPr>
            </w:pPr>
          </w:p>
        </w:tc>
      </w:tr>
      <w:tr w14:paraId="1277E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858FBF7">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备品备件及耗材等要求</w:t>
            </w:r>
          </w:p>
        </w:tc>
        <w:tc>
          <w:tcPr>
            <w:tcW w:w="2700" w:type="dxa"/>
            <w:tcBorders>
              <w:top w:val="single" w:color="auto" w:sz="4" w:space="0"/>
              <w:left w:val="single" w:color="auto" w:sz="4" w:space="0"/>
              <w:bottom w:val="single" w:color="auto" w:sz="4" w:space="0"/>
              <w:right w:val="single" w:color="auto" w:sz="4" w:space="0"/>
            </w:tcBorders>
            <w:vAlign w:val="center"/>
          </w:tcPr>
          <w:p w14:paraId="4C6AADC6">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0002C1C">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36D902D">
            <w:pPr>
              <w:widowControl/>
              <w:jc w:val="center"/>
              <w:textAlignment w:val="center"/>
              <w:rPr>
                <w:rFonts w:hint="eastAsia" w:ascii="宋体" w:hAnsi="宋体" w:cs="宋体"/>
                <w:color w:val="auto"/>
                <w:kern w:val="0"/>
                <w:szCs w:val="21"/>
                <w:highlight w:val="none"/>
                <w:lang w:bidi="ar"/>
              </w:rPr>
            </w:pPr>
          </w:p>
        </w:tc>
      </w:tr>
      <w:tr w14:paraId="2589B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CA16FDF">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实施和安装要求</w:t>
            </w:r>
          </w:p>
        </w:tc>
        <w:tc>
          <w:tcPr>
            <w:tcW w:w="2700" w:type="dxa"/>
            <w:tcBorders>
              <w:top w:val="single" w:color="auto" w:sz="4" w:space="0"/>
              <w:left w:val="single" w:color="auto" w:sz="4" w:space="0"/>
              <w:bottom w:val="single" w:color="auto" w:sz="4" w:space="0"/>
              <w:right w:val="single" w:color="auto" w:sz="4" w:space="0"/>
            </w:tcBorders>
            <w:vAlign w:val="center"/>
          </w:tcPr>
          <w:p w14:paraId="20438425">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C3E8376">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35C31C3">
            <w:pPr>
              <w:widowControl/>
              <w:jc w:val="center"/>
              <w:textAlignment w:val="center"/>
              <w:rPr>
                <w:rFonts w:hint="eastAsia" w:ascii="宋体" w:hAnsi="宋体" w:cs="宋体"/>
                <w:color w:val="auto"/>
                <w:kern w:val="0"/>
                <w:szCs w:val="21"/>
                <w:highlight w:val="none"/>
                <w:lang w:bidi="ar"/>
              </w:rPr>
            </w:pPr>
          </w:p>
        </w:tc>
      </w:tr>
      <w:tr w14:paraId="16B2D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3304599">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验收标准</w:t>
            </w:r>
          </w:p>
        </w:tc>
        <w:tc>
          <w:tcPr>
            <w:tcW w:w="2700" w:type="dxa"/>
            <w:tcBorders>
              <w:top w:val="single" w:color="auto" w:sz="4" w:space="0"/>
              <w:left w:val="single" w:color="auto" w:sz="4" w:space="0"/>
              <w:bottom w:val="single" w:color="auto" w:sz="4" w:space="0"/>
              <w:right w:val="single" w:color="auto" w:sz="4" w:space="0"/>
            </w:tcBorders>
            <w:vAlign w:val="center"/>
          </w:tcPr>
          <w:p w14:paraId="205AA6DD">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83D8ADA">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060C94E">
            <w:pPr>
              <w:widowControl/>
              <w:jc w:val="center"/>
              <w:textAlignment w:val="center"/>
              <w:rPr>
                <w:rFonts w:hint="eastAsia" w:ascii="宋体" w:hAnsi="宋体" w:cs="宋体"/>
                <w:color w:val="auto"/>
                <w:kern w:val="0"/>
                <w:szCs w:val="21"/>
                <w:highlight w:val="none"/>
                <w:lang w:bidi="ar"/>
              </w:rPr>
            </w:pPr>
          </w:p>
        </w:tc>
      </w:tr>
      <w:tr w14:paraId="1F4BD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C4BBFC4">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质量保证要求</w:t>
            </w:r>
          </w:p>
        </w:tc>
        <w:tc>
          <w:tcPr>
            <w:tcW w:w="2700" w:type="dxa"/>
            <w:tcBorders>
              <w:top w:val="single" w:color="auto" w:sz="4" w:space="0"/>
              <w:left w:val="single" w:color="auto" w:sz="4" w:space="0"/>
              <w:bottom w:val="single" w:color="auto" w:sz="4" w:space="0"/>
              <w:right w:val="single" w:color="auto" w:sz="4" w:space="0"/>
            </w:tcBorders>
            <w:vAlign w:val="center"/>
          </w:tcPr>
          <w:p w14:paraId="5E863FC2">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8DF46AD">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384002B">
            <w:pPr>
              <w:widowControl/>
              <w:jc w:val="center"/>
              <w:textAlignment w:val="center"/>
              <w:rPr>
                <w:rFonts w:hint="eastAsia" w:ascii="宋体" w:hAnsi="宋体" w:cs="宋体"/>
                <w:color w:val="auto"/>
                <w:kern w:val="0"/>
                <w:szCs w:val="21"/>
                <w:highlight w:val="none"/>
                <w:lang w:bidi="ar"/>
              </w:rPr>
            </w:pPr>
          </w:p>
        </w:tc>
      </w:tr>
      <w:tr w14:paraId="7D705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23DDEC2">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售后服务要求</w:t>
            </w:r>
          </w:p>
        </w:tc>
        <w:tc>
          <w:tcPr>
            <w:tcW w:w="2700" w:type="dxa"/>
            <w:tcBorders>
              <w:top w:val="single" w:color="auto" w:sz="4" w:space="0"/>
              <w:left w:val="single" w:color="auto" w:sz="4" w:space="0"/>
              <w:bottom w:val="single" w:color="auto" w:sz="4" w:space="0"/>
              <w:right w:val="single" w:color="auto" w:sz="4" w:space="0"/>
            </w:tcBorders>
            <w:vAlign w:val="center"/>
          </w:tcPr>
          <w:p w14:paraId="10B5426C">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6EF2B97">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E3F1FB6">
            <w:pPr>
              <w:widowControl/>
              <w:jc w:val="center"/>
              <w:textAlignment w:val="center"/>
              <w:rPr>
                <w:rFonts w:hint="eastAsia" w:ascii="宋体" w:hAnsi="宋体" w:cs="宋体"/>
                <w:color w:val="auto"/>
                <w:kern w:val="0"/>
                <w:szCs w:val="21"/>
                <w:highlight w:val="none"/>
                <w:lang w:bidi="ar"/>
              </w:rPr>
            </w:pPr>
          </w:p>
        </w:tc>
      </w:tr>
      <w:tr w14:paraId="39BA1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C29D740">
            <w:pPr>
              <w:widowControl/>
              <w:spacing w:line="38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付款条件</w:t>
            </w:r>
          </w:p>
        </w:tc>
        <w:tc>
          <w:tcPr>
            <w:tcW w:w="2700" w:type="dxa"/>
            <w:tcBorders>
              <w:top w:val="single" w:color="auto" w:sz="4" w:space="0"/>
              <w:left w:val="single" w:color="auto" w:sz="4" w:space="0"/>
              <w:bottom w:val="single" w:color="auto" w:sz="4" w:space="0"/>
              <w:right w:val="single" w:color="auto" w:sz="4" w:space="0"/>
            </w:tcBorders>
            <w:vAlign w:val="center"/>
          </w:tcPr>
          <w:p w14:paraId="1CB7C5B9">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1AE1773">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27E34BA">
            <w:pPr>
              <w:widowControl/>
              <w:jc w:val="center"/>
              <w:textAlignment w:val="center"/>
              <w:rPr>
                <w:rFonts w:hint="eastAsia" w:ascii="宋体" w:hAnsi="宋体" w:cs="宋体"/>
                <w:color w:val="auto"/>
                <w:kern w:val="0"/>
                <w:szCs w:val="21"/>
                <w:highlight w:val="none"/>
                <w:lang w:bidi="ar"/>
              </w:rPr>
            </w:pPr>
          </w:p>
        </w:tc>
      </w:tr>
      <w:tr w14:paraId="66161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E9AC02D">
            <w:pPr>
              <w:widowControl/>
              <w:spacing w:line="38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履约保证金</w:t>
            </w:r>
          </w:p>
        </w:tc>
        <w:tc>
          <w:tcPr>
            <w:tcW w:w="2700" w:type="dxa"/>
            <w:tcBorders>
              <w:top w:val="single" w:color="auto" w:sz="4" w:space="0"/>
              <w:left w:val="single" w:color="auto" w:sz="4" w:space="0"/>
              <w:bottom w:val="single" w:color="auto" w:sz="4" w:space="0"/>
              <w:right w:val="single" w:color="auto" w:sz="4" w:space="0"/>
            </w:tcBorders>
            <w:vAlign w:val="center"/>
          </w:tcPr>
          <w:p w14:paraId="2A673250">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6407AED">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0205284">
            <w:pPr>
              <w:widowControl/>
              <w:jc w:val="center"/>
              <w:textAlignment w:val="center"/>
              <w:rPr>
                <w:rFonts w:hint="eastAsia" w:ascii="宋体" w:hAnsi="宋体" w:cs="宋体"/>
                <w:color w:val="auto"/>
                <w:kern w:val="0"/>
                <w:szCs w:val="21"/>
                <w:highlight w:val="none"/>
                <w:lang w:bidi="ar"/>
              </w:rPr>
            </w:pPr>
          </w:p>
        </w:tc>
      </w:tr>
      <w:tr w14:paraId="19017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77143CF">
            <w:pPr>
              <w:widowControl/>
              <w:spacing w:line="380" w:lineRule="exact"/>
              <w:jc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206DBD12">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3641C4A0">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E4780F6">
            <w:pPr>
              <w:widowControl/>
              <w:jc w:val="center"/>
              <w:textAlignment w:val="center"/>
              <w:rPr>
                <w:rFonts w:hint="eastAsia" w:ascii="宋体" w:hAnsi="宋体" w:cs="宋体"/>
                <w:color w:val="auto"/>
                <w:kern w:val="0"/>
                <w:szCs w:val="21"/>
                <w:highlight w:val="none"/>
                <w:lang w:bidi="ar"/>
              </w:rPr>
            </w:pPr>
          </w:p>
        </w:tc>
      </w:tr>
      <w:tr w14:paraId="06B93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D530F15">
            <w:pPr>
              <w:widowControl/>
              <w:jc w:val="center"/>
              <w:textAlignment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41CC2EBE">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4E9DE16">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61C7FE2">
            <w:pPr>
              <w:widowControl/>
              <w:jc w:val="center"/>
              <w:textAlignment w:val="center"/>
              <w:rPr>
                <w:rFonts w:hint="eastAsia" w:ascii="宋体" w:hAnsi="宋体" w:cs="宋体"/>
                <w:color w:val="auto"/>
                <w:kern w:val="0"/>
                <w:szCs w:val="21"/>
                <w:highlight w:val="none"/>
                <w:lang w:bidi="ar"/>
              </w:rPr>
            </w:pPr>
          </w:p>
        </w:tc>
      </w:tr>
      <w:tr w14:paraId="61393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355EDB3">
            <w:pPr>
              <w:widowControl/>
              <w:jc w:val="center"/>
              <w:textAlignment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25C9F88D">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2CE8B5F">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32BE8784">
            <w:pPr>
              <w:widowControl/>
              <w:jc w:val="center"/>
              <w:textAlignment w:val="center"/>
              <w:rPr>
                <w:rFonts w:hint="eastAsia" w:ascii="宋体" w:hAnsi="宋体" w:cs="宋体"/>
                <w:color w:val="auto"/>
                <w:kern w:val="0"/>
                <w:szCs w:val="21"/>
                <w:highlight w:val="none"/>
                <w:lang w:bidi="ar"/>
              </w:rPr>
            </w:pPr>
          </w:p>
        </w:tc>
      </w:tr>
      <w:tr w14:paraId="2EF24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C6C952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14E7D5F3">
            <w:pPr>
              <w:snapToGrid w:val="0"/>
              <w:spacing w:before="120" w:beforeLines="50" w:line="360" w:lineRule="exact"/>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12E257">
            <w:pPr>
              <w:snapToGrid w:val="0"/>
              <w:spacing w:before="120" w:beforeLines="50" w:line="360" w:lineRule="exact"/>
              <w:jc w:val="center"/>
              <w:rPr>
                <w:rFonts w:hint="eastAsia" w:ascii="宋体" w:hAnsi="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016E755">
            <w:pPr>
              <w:snapToGrid w:val="0"/>
              <w:spacing w:before="120" w:beforeLines="50" w:line="360" w:lineRule="exact"/>
              <w:jc w:val="center"/>
              <w:rPr>
                <w:rFonts w:hint="eastAsia" w:ascii="宋体" w:hAnsi="宋体" w:cs="宋体"/>
                <w:color w:val="auto"/>
                <w:szCs w:val="21"/>
                <w:highlight w:val="none"/>
              </w:rPr>
            </w:pPr>
          </w:p>
        </w:tc>
      </w:tr>
    </w:tbl>
    <w:p w14:paraId="40E7FF2D">
      <w:pPr>
        <w:snapToGrid w:val="0"/>
        <w:spacing w:before="50" w:after="120" w:afterLines="50" w:line="360" w:lineRule="exact"/>
        <w:jc w:val="left"/>
        <w:rPr>
          <w:rFonts w:hint="eastAsia" w:ascii="宋体" w:hAnsi="宋体" w:cs="宋体"/>
          <w:b/>
          <w:color w:val="auto"/>
          <w:sz w:val="24"/>
          <w:highlight w:val="none"/>
        </w:rPr>
      </w:pPr>
    </w:p>
    <w:p w14:paraId="60A94C7B">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559C4BA">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7A97E51">
      <w:pPr>
        <w:snapToGrid w:val="0"/>
        <w:rPr>
          <w:rFonts w:hint="eastAsia" w:ascii="宋体" w:hAnsi="宋体" w:cs="宋体"/>
          <w:color w:val="auto"/>
          <w:sz w:val="30"/>
          <w:szCs w:val="30"/>
          <w:highlight w:val="none"/>
        </w:rPr>
      </w:pPr>
    </w:p>
    <w:p w14:paraId="6A77673F">
      <w:pPr>
        <w:snapToGrid w:val="0"/>
        <w:rPr>
          <w:rFonts w:hint="eastAsia" w:ascii="宋体" w:hAnsi="宋体" w:cs="宋体"/>
          <w:color w:val="auto"/>
          <w:sz w:val="30"/>
          <w:szCs w:val="30"/>
          <w:highlight w:val="none"/>
        </w:rPr>
      </w:pPr>
    </w:p>
    <w:p w14:paraId="6B88E5AE">
      <w:pPr>
        <w:snapToGrid w:val="0"/>
        <w:rPr>
          <w:rFonts w:hint="eastAsia" w:ascii="宋体" w:hAnsi="宋体" w:cs="宋体"/>
          <w:color w:val="auto"/>
          <w:sz w:val="30"/>
          <w:szCs w:val="30"/>
          <w:highlight w:val="none"/>
        </w:rPr>
      </w:pPr>
    </w:p>
    <w:p w14:paraId="61B2B375">
      <w:pPr>
        <w:snapToGrid w:val="0"/>
        <w:rPr>
          <w:rFonts w:hint="eastAsia" w:ascii="宋体" w:hAnsi="宋体" w:cs="宋体"/>
          <w:color w:val="auto"/>
          <w:sz w:val="30"/>
          <w:szCs w:val="30"/>
          <w:highlight w:val="none"/>
        </w:rPr>
      </w:pPr>
    </w:p>
    <w:p w14:paraId="765B8CD6">
      <w:pPr>
        <w:snapToGrid w:val="0"/>
        <w:rPr>
          <w:rFonts w:hint="eastAsia" w:ascii="宋体" w:hAnsi="宋体" w:cs="宋体"/>
          <w:color w:val="auto"/>
          <w:sz w:val="30"/>
          <w:szCs w:val="30"/>
          <w:highlight w:val="none"/>
        </w:rPr>
      </w:pPr>
    </w:p>
    <w:p w14:paraId="1D5B3A78">
      <w:pPr>
        <w:snapToGrid w:val="0"/>
        <w:rPr>
          <w:rFonts w:hint="eastAsia" w:ascii="宋体" w:hAnsi="宋体" w:cs="宋体"/>
          <w:color w:val="auto"/>
          <w:sz w:val="30"/>
          <w:szCs w:val="30"/>
          <w:highlight w:val="none"/>
        </w:rPr>
      </w:pPr>
    </w:p>
    <w:p w14:paraId="6F1F4522">
      <w:pPr>
        <w:snapToGrid w:val="0"/>
        <w:rPr>
          <w:rFonts w:hint="eastAsia" w:ascii="宋体" w:hAnsi="宋体" w:cs="宋体"/>
          <w:color w:val="auto"/>
          <w:sz w:val="30"/>
          <w:szCs w:val="30"/>
          <w:highlight w:val="none"/>
        </w:rPr>
      </w:pPr>
    </w:p>
    <w:p w14:paraId="2A1456E0">
      <w:pPr>
        <w:snapToGrid w:val="0"/>
        <w:rPr>
          <w:rFonts w:hint="eastAsia" w:ascii="宋体" w:hAnsi="宋体" w:cs="宋体"/>
          <w:color w:val="auto"/>
          <w:sz w:val="30"/>
          <w:szCs w:val="30"/>
          <w:highlight w:val="none"/>
        </w:rPr>
      </w:pPr>
    </w:p>
    <w:p w14:paraId="366227B1">
      <w:pPr>
        <w:snapToGrid w:val="0"/>
        <w:rPr>
          <w:rFonts w:hint="eastAsia" w:ascii="宋体" w:hAnsi="宋体" w:cs="宋体"/>
          <w:color w:val="auto"/>
          <w:sz w:val="30"/>
          <w:szCs w:val="30"/>
          <w:highlight w:val="none"/>
        </w:rPr>
      </w:pPr>
    </w:p>
    <w:p w14:paraId="18C60172">
      <w:pPr>
        <w:snapToGrid w:val="0"/>
        <w:rPr>
          <w:rFonts w:hint="eastAsia" w:ascii="宋体" w:hAnsi="宋体" w:cs="宋体"/>
          <w:color w:val="auto"/>
          <w:sz w:val="30"/>
          <w:szCs w:val="30"/>
          <w:highlight w:val="none"/>
        </w:rPr>
      </w:pPr>
    </w:p>
    <w:p w14:paraId="4639DD43">
      <w:pPr>
        <w:snapToGrid w:val="0"/>
        <w:rPr>
          <w:rFonts w:hint="eastAsia" w:ascii="宋体" w:hAnsi="宋体" w:cs="宋体"/>
          <w:color w:val="auto"/>
          <w:sz w:val="30"/>
          <w:szCs w:val="30"/>
          <w:highlight w:val="none"/>
        </w:rPr>
      </w:pPr>
    </w:p>
    <w:p w14:paraId="08345900">
      <w:pPr>
        <w:snapToGrid w:val="0"/>
        <w:rPr>
          <w:rFonts w:hint="eastAsia" w:ascii="宋体" w:hAnsi="宋体" w:cs="宋体"/>
          <w:color w:val="auto"/>
          <w:sz w:val="30"/>
          <w:szCs w:val="30"/>
          <w:highlight w:val="none"/>
        </w:rPr>
      </w:pPr>
    </w:p>
    <w:p w14:paraId="79092693">
      <w:pPr>
        <w:widowControl/>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056E9A81">
      <w:pPr>
        <w:snapToGrid w:val="0"/>
        <w:spacing w:before="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5. 代理服务费承诺书格式</w:t>
      </w:r>
    </w:p>
    <w:p w14:paraId="7A142603">
      <w:pPr>
        <w:snapToGrid w:val="0"/>
        <w:spacing w:before="120" w:beforeLines="50" w:after="50" w:line="360" w:lineRule="exact"/>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代理服务费承诺书</w:t>
      </w:r>
    </w:p>
    <w:p w14:paraId="4A94ACE3">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14:paraId="0B40A0C7">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我单位参加了贵方组织的采购项目编号为（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）的投标，并递交了投标保证金（¥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），在此我方说明如下：</w:t>
      </w:r>
    </w:p>
    <w:p w14:paraId="71997C66">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7DD47104">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种方式缴纳代理服务费。</w:t>
      </w:r>
    </w:p>
    <w:p w14:paraId="15FDF298">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第一种方式：一次性足额缴纳代理服务费。</w:t>
      </w:r>
    </w:p>
    <w:p w14:paraId="5F9EAAB0">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第二种方式：从投标保证金中抵扣代理服务费，不足部分补交。</w:t>
      </w:r>
    </w:p>
    <w:p w14:paraId="7EDCF822">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4E7DE5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3FBBF9E8">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收款户名</w:t>
            </w:r>
          </w:p>
        </w:tc>
        <w:tc>
          <w:tcPr>
            <w:tcW w:w="4814" w:type="dxa"/>
          </w:tcPr>
          <w:p w14:paraId="4F6946E0">
            <w:pPr>
              <w:snapToGrid w:val="0"/>
              <w:spacing w:before="50" w:after="120" w:afterLines="50" w:line="360" w:lineRule="exact"/>
              <w:jc w:val="left"/>
              <w:rPr>
                <w:rFonts w:hint="eastAsia" w:ascii="宋体" w:hAnsi="宋体" w:cs="宋体"/>
                <w:b/>
                <w:color w:val="auto"/>
                <w:szCs w:val="21"/>
                <w:highlight w:val="none"/>
              </w:rPr>
            </w:pPr>
          </w:p>
        </w:tc>
      </w:tr>
      <w:tr w14:paraId="5E110F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5809FA10">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账    号</w:t>
            </w:r>
          </w:p>
        </w:tc>
        <w:tc>
          <w:tcPr>
            <w:tcW w:w="4814" w:type="dxa"/>
          </w:tcPr>
          <w:p w14:paraId="16E9E550">
            <w:pPr>
              <w:snapToGrid w:val="0"/>
              <w:spacing w:before="50" w:after="120" w:afterLines="50" w:line="360" w:lineRule="exact"/>
              <w:jc w:val="left"/>
              <w:rPr>
                <w:rFonts w:hint="eastAsia" w:ascii="宋体" w:hAnsi="宋体" w:cs="宋体"/>
                <w:b/>
                <w:color w:val="auto"/>
                <w:szCs w:val="21"/>
                <w:highlight w:val="none"/>
              </w:rPr>
            </w:pPr>
          </w:p>
        </w:tc>
      </w:tr>
      <w:tr w14:paraId="3C20C3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57D2329D">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814" w:type="dxa"/>
          </w:tcPr>
          <w:p w14:paraId="04634AF6">
            <w:pPr>
              <w:snapToGrid w:val="0"/>
              <w:spacing w:before="50" w:after="120" w:afterLines="50" w:line="360" w:lineRule="exact"/>
              <w:jc w:val="left"/>
              <w:rPr>
                <w:rFonts w:hint="eastAsia" w:ascii="宋体" w:hAnsi="宋体" w:cs="宋体"/>
                <w:b/>
                <w:color w:val="auto"/>
                <w:szCs w:val="21"/>
                <w:highlight w:val="none"/>
              </w:rPr>
            </w:pPr>
          </w:p>
        </w:tc>
      </w:tr>
      <w:tr w14:paraId="333221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0B5F6E0D">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银行行号</w:t>
            </w:r>
          </w:p>
        </w:tc>
        <w:tc>
          <w:tcPr>
            <w:tcW w:w="4814" w:type="dxa"/>
          </w:tcPr>
          <w:p w14:paraId="141D388A">
            <w:pPr>
              <w:snapToGrid w:val="0"/>
              <w:spacing w:before="50" w:after="120" w:afterLines="50" w:line="360" w:lineRule="exact"/>
              <w:jc w:val="left"/>
              <w:rPr>
                <w:rFonts w:hint="eastAsia" w:ascii="宋体" w:hAnsi="宋体" w:cs="宋体"/>
                <w:b/>
                <w:color w:val="auto"/>
                <w:szCs w:val="21"/>
                <w:highlight w:val="none"/>
              </w:rPr>
            </w:pPr>
          </w:p>
        </w:tc>
      </w:tr>
    </w:tbl>
    <w:p w14:paraId="53BBCBAE">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3．如果我单位未遵守有关招标文件关于投标保证金的规定，贵方可以没收我单位投标保证金。</w:t>
      </w:r>
    </w:p>
    <w:p w14:paraId="443ABF80">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我单位选择第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种方式作为代理服务费开票类型：</w:t>
      </w:r>
    </w:p>
    <w:p w14:paraId="68EC13F1">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第一种方式：开具收据。</w:t>
      </w:r>
    </w:p>
    <w:p w14:paraId="3AE99F62">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A34DCB">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；3.税局登记地址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；4.税局登记电话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；6.银行账户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D576E66">
      <w:pPr>
        <w:snapToGrid w:val="0"/>
        <w:spacing w:before="50" w:after="120" w:afterLines="50" w:line="360" w:lineRule="exact"/>
        <w:jc w:val="left"/>
        <w:rPr>
          <w:rFonts w:hint="eastAsia" w:ascii="宋体" w:hAnsi="宋体" w:cs="宋体"/>
          <w:b/>
          <w:color w:val="auto"/>
          <w:sz w:val="24"/>
          <w:highlight w:val="none"/>
        </w:rPr>
      </w:pPr>
    </w:p>
    <w:p w14:paraId="254B77CF">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56D4B46">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FF435CB">
      <w:pPr>
        <w:tabs>
          <w:tab w:val="left" w:pos="1418"/>
        </w:tabs>
        <w:snapToGrid w:val="0"/>
        <w:spacing w:before="50" w:after="50" w:line="360" w:lineRule="exact"/>
        <w:rPr>
          <w:rFonts w:hint="eastAsia" w:ascii="宋体" w:hAnsi="宋体" w:cs="宋体"/>
          <w:b/>
          <w:bCs/>
          <w:color w:val="auto"/>
          <w:sz w:val="24"/>
          <w:highlight w:val="none"/>
        </w:rPr>
      </w:pPr>
    </w:p>
    <w:p w14:paraId="4744C920">
      <w:pPr>
        <w:tabs>
          <w:tab w:val="left" w:pos="1418"/>
        </w:tabs>
        <w:snapToGrid w:val="0"/>
        <w:spacing w:before="50" w:after="50" w:line="360" w:lineRule="exact"/>
        <w:rPr>
          <w:rFonts w:hint="eastAsia" w:ascii="宋体" w:hAnsi="宋体" w:cs="宋体"/>
          <w:b/>
          <w:bCs/>
          <w:color w:val="auto"/>
          <w:sz w:val="24"/>
          <w:highlight w:val="none"/>
        </w:rPr>
      </w:pPr>
    </w:p>
    <w:p w14:paraId="4B01D712">
      <w:pPr>
        <w:tabs>
          <w:tab w:val="left" w:pos="1418"/>
        </w:tabs>
        <w:snapToGrid w:val="0"/>
        <w:spacing w:before="50" w:after="50" w:line="360" w:lineRule="exact"/>
        <w:rPr>
          <w:rFonts w:hint="eastAsia" w:ascii="宋体" w:hAnsi="宋体" w:cs="宋体"/>
          <w:b/>
          <w:bCs/>
          <w:color w:val="auto"/>
          <w:sz w:val="24"/>
          <w:highlight w:val="none"/>
        </w:rPr>
      </w:pPr>
    </w:p>
    <w:p w14:paraId="0F2C3F55">
      <w:pPr>
        <w:tabs>
          <w:tab w:val="left" w:pos="1418"/>
        </w:tabs>
        <w:snapToGrid w:val="0"/>
        <w:spacing w:before="50" w:after="50" w:line="360" w:lineRule="exact"/>
        <w:rPr>
          <w:rFonts w:hint="eastAsia" w:ascii="宋体" w:hAnsi="宋体" w:cs="宋体"/>
          <w:b/>
          <w:bCs/>
          <w:color w:val="auto"/>
          <w:sz w:val="24"/>
          <w:highlight w:val="none"/>
        </w:rPr>
      </w:pPr>
    </w:p>
    <w:p w14:paraId="719B5CB6">
      <w:pPr>
        <w:tabs>
          <w:tab w:val="left" w:pos="1418"/>
        </w:tabs>
        <w:snapToGrid w:val="0"/>
        <w:spacing w:before="50" w:after="50" w:line="360" w:lineRule="exact"/>
        <w:rPr>
          <w:rFonts w:hint="eastAsia" w:ascii="宋体" w:hAnsi="宋体" w:cs="宋体"/>
          <w:b/>
          <w:bCs/>
          <w:color w:val="auto"/>
          <w:sz w:val="24"/>
          <w:highlight w:val="none"/>
        </w:rPr>
      </w:pPr>
    </w:p>
    <w:p w14:paraId="7905D34C">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6.投标人同类项目业绩一览表格式：</w:t>
      </w:r>
    </w:p>
    <w:p w14:paraId="55759DF9">
      <w:pPr>
        <w:pStyle w:val="36"/>
        <w:snapToGrid w:val="0"/>
        <w:spacing w:line="360" w:lineRule="exact"/>
        <w:ind w:left="482" w:hanging="482"/>
        <w:jc w:val="center"/>
        <w:rPr>
          <w:rFonts w:hint="eastAsia" w:ascii="宋体" w:hAnsi="宋体" w:cs="宋体"/>
          <w:b/>
          <w:bCs/>
          <w:color w:val="auto"/>
          <w:sz w:val="24"/>
          <w:highlight w:val="none"/>
        </w:rPr>
      </w:pPr>
      <w:r>
        <w:rPr>
          <w:rFonts w:hint="eastAsia" w:ascii="宋体" w:hAnsi="宋体" w:cs="宋体"/>
          <w:b/>
          <w:bCs/>
          <w:color w:val="auto"/>
          <w:sz w:val="24"/>
          <w:highlight w:val="none"/>
        </w:rPr>
        <w:t>投标人同类项目业绩一览表</w:t>
      </w:r>
    </w:p>
    <w:p w14:paraId="26BA3FF1">
      <w:pPr>
        <w:pStyle w:val="36"/>
        <w:snapToGrid w:val="0"/>
        <w:spacing w:line="360" w:lineRule="exact"/>
        <w:ind w:left="420" w:hanging="420"/>
        <w:rPr>
          <w:rFonts w:hint="eastAsia" w:ascii="宋体" w:hAnsi="宋体" w:cs="宋体"/>
          <w:color w:val="auto"/>
          <w:szCs w:val="21"/>
          <w:highlight w:val="none"/>
        </w:rPr>
      </w:pPr>
      <w:r>
        <w:rPr>
          <w:rFonts w:hint="eastAsia" w:ascii="宋体" w:hAnsi="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2FAB6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6840077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261600D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20010E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w:t>
            </w:r>
          </w:p>
          <w:p w14:paraId="46B28AA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585F6C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38FB791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p w14:paraId="62D4F2C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w:t>
            </w:r>
          </w:p>
          <w:p w14:paraId="0335BB8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6F74D11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3CFC6EC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采购单位联系人及</w:t>
            </w:r>
          </w:p>
          <w:p w14:paraId="369C61D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0078B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13C7675A">
            <w:pPr>
              <w:widowControl/>
              <w:spacing w:line="360" w:lineRule="exact"/>
              <w:jc w:val="left"/>
              <w:rPr>
                <w:rFonts w:hint="eastAsia" w:ascii="宋体" w:hAnsi="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DB7E4F8">
            <w:pPr>
              <w:widowControl/>
              <w:spacing w:line="360" w:lineRule="exact"/>
              <w:jc w:val="left"/>
              <w:rPr>
                <w:rFonts w:hint="eastAsia"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9F723E6">
            <w:pPr>
              <w:widowControl/>
              <w:spacing w:line="360" w:lineRule="exact"/>
              <w:jc w:val="left"/>
              <w:rPr>
                <w:rFonts w:hint="eastAsia"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D407A29">
            <w:pPr>
              <w:widowControl/>
              <w:spacing w:line="360" w:lineRule="exact"/>
              <w:jc w:val="left"/>
              <w:rPr>
                <w:rFonts w:hint="eastAsia"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3BB2D376">
            <w:pPr>
              <w:widowControl/>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A4826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612F614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4649BB1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066547C7">
            <w:pPr>
              <w:widowControl/>
              <w:spacing w:line="360" w:lineRule="exact"/>
              <w:jc w:val="left"/>
              <w:rPr>
                <w:rFonts w:hint="eastAsia" w:ascii="宋体" w:hAnsi="宋体" w:cs="宋体"/>
                <w:color w:val="auto"/>
                <w:szCs w:val="21"/>
                <w:highlight w:val="none"/>
              </w:rPr>
            </w:pPr>
          </w:p>
        </w:tc>
      </w:tr>
      <w:tr w14:paraId="412F0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33B31960">
            <w:pPr>
              <w:snapToGrid w:val="0"/>
              <w:spacing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11AE0BA">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242EAF4">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F55E66B">
            <w:pPr>
              <w:snapToGrid w:val="0"/>
              <w:spacing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CA4ABA8">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16591B6">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A8B1524">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5B13BF2">
            <w:pPr>
              <w:snapToGrid w:val="0"/>
              <w:spacing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5CB10083">
            <w:pPr>
              <w:snapToGrid w:val="0"/>
              <w:spacing w:line="360" w:lineRule="exact"/>
              <w:jc w:val="left"/>
              <w:rPr>
                <w:rFonts w:hint="eastAsia" w:ascii="宋体" w:hAnsi="宋体" w:cs="宋体"/>
                <w:color w:val="auto"/>
                <w:szCs w:val="21"/>
                <w:highlight w:val="none"/>
              </w:rPr>
            </w:pPr>
          </w:p>
        </w:tc>
      </w:tr>
      <w:tr w14:paraId="64434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195BF6DA">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E44824A">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9A68E8F">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73F5482D">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2095CE0">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5CD5758">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298750">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ECA115D">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B59A283">
            <w:pPr>
              <w:snapToGrid w:val="0"/>
              <w:spacing w:before="50" w:after="120" w:afterLines="50" w:line="360" w:lineRule="exact"/>
              <w:jc w:val="left"/>
              <w:rPr>
                <w:rFonts w:hint="eastAsia" w:ascii="宋体" w:hAnsi="宋体" w:cs="宋体"/>
                <w:color w:val="auto"/>
                <w:szCs w:val="21"/>
                <w:highlight w:val="none"/>
              </w:rPr>
            </w:pPr>
          </w:p>
        </w:tc>
      </w:tr>
      <w:tr w14:paraId="09067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01652D15">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F891E97">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DB7FB1A">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0DF782D8">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7765E8A">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9410118">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F9CDD42">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5BBE2BB">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0C9B6418">
            <w:pPr>
              <w:snapToGrid w:val="0"/>
              <w:spacing w:before="50" w:after="120" w:afterLines="50" w:line="360" w:lineRule="exact"/>
              <w:jc w:val="left"/>
              <w:rPr>
                <w:rFonts w:hint="eastAsia" w:ascii="宋体" w:hAnsi="宋体" w:cs="宋体"/>
                <w:color w:val="auto"/>
                <w:szCs w:val="21"/>
                <w:highlight w:val="none"/>
              </w:rPr>
            </w:pPr>
          </w:p>
        </w:tc>
      </w:tr>
      <w:tr w14:paraId="468E7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6F387094">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B5044C4">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5727507">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6D9CA9B">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68CD90A2">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178938A">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8C58A71">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4B29981">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D153218">
            <w:pPr>
              <w:snapToGrid w:val="0"/>
              <w:spacing w:before="50" w:after="120" w:afterLines="50" w:line="360" w:lineRule="exact"/>
              <w:jc w:val="left"/>
              <w:rPr>
                <w:rFonts w:hint="eastAsia" w:ascii="宋体" w:hAnsi="宋体" w:cs="宋体"/>
                <w:color w:val="auto"/>
                <w:szCs w:val="21"/>
                <w:highlight w:val="none"/>
              </w:rPr>
            </w:pPr>
          </w:p>
        </w:tc>
      </w:tr>
      <w:tr w14:paraId="4C43E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706CD6AF">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A5125D9">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05172D3">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34F5A5F0">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342F9CE">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C45D038">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6210B1F">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9A54AF6">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3D978A56">
            <w:pPr>
              <w:snapToGrid w:val="0"/>
              <w:spacing w:before="50" w:after="120" w:afterLines="50" w:line="360" w:lineRule="exact"/>
              <w:jc w:val="left"/>
              <w:rPr>
                <w:rFonts w:hint="eastAsia" w:ascii="宋体" w:hAnsi="宋体" w:cs="宋体"/>
                <w:color w:val="auto"/>
                <w:szCs w:val="21"/>
                <w:highlight w:val="none"/>
              </w:rPr>
            </w:pPr>
          </w:p>
        </w:tc>
      </w:tr>
    </w:tbl>
    <w:p w14:paraId="06D1308A">
      <w:pPr>
        <w:pStyle w:val="15"/>
        <w:snapToGrid w:val="0"/>
        <w:spacing w:line="360" w:lineRule="exact"/>
        <w:rPr>
          <w:rFonts w:hint="eastAsia" w:ascii="宋体" w:hAnsi="宋体" w:eastAsia="宋体" w:cs="宋体"/>
          <w:color w:val="auto"/>
          <w:sz w:val="21"/>
          <w:szCs w:val="21"/>
          <w:highlight w:val="none"/>
        </w:rPr>
      </w:pPr>
    </w:p>
    <w:p w14:paraId="1CF51EDC">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DA4FB21">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44F2D29">
      <w:pPr>
        <w:tabs>
          <w:tab w:val="left" w:pos="1418"/>
        </w:tabs>
        <w:snapToGrid w:val="0"/>
        <w:spacing w:before="50" w:after="50" w:line="360" w:lineRule="exact"/>
        <w:rPr>
          <w:rFonts w:hint="eastAsia" w:ascii="宋体" w:hAnsi="宋体" w:cs="宋体"/>
          <w:b/>
          <w:bCs/>
          <w:color w:val="auto"/>
          <w:sz w:val="24"/>
          <w:highlight w:val="none"/>
        </w:rPr>
      </w:pPr>
    </w:p>
    <w:p w14:paraId="20CA4F4A">
      <w:pPr>
        <w:tabs>
          <w:tab w:val="left" w:pos="1418"/>
        </w:tabs>
        <w:snapToGrid w:val="0"/>
        <w:spacing w:before="50" w:after="50" w:line="360" w:lineRule="exact"/>
        <w:rPr>
          <w:rFonts w:hint="eastAsia" w:ascii="宋体" w:hAnsi="宋体" w:cs="宋体"/>
          <w:b/>
          <w:bCs/>
          <w:color w:val="auto"/>
          <w:sz w:val="24"/>
          <w:highlight w:val="none"/>
        </w:rPr>
      </w:pPr>
    </w:p>
    <w:p w14:paraId="2CE9770B">
      <w:pPr>
        <w:tabs>
          <w:tab w:val="left" w:pos="1418"/>
        </w:tabs>
        <w:snapToGrid w:val="0"/>
        <w:spacing w:before="50" w:after="50" w:line="360" w:lineRule="exact"/>
        <w:rPr>
          <w:rFonts w:hint="eastAsia" w:ascii="宋体" w:hAnsi="宋体" w:cs="宋体"/>
          <w:b/>
          <w:bCs/>
          <w:color w:val="auto"/>
          <w:sz w:val="24"/>
          <w:highlight w:val="none"/>
        </w:rPr>
      </w:pPr>
    </w:p>
    <w:p w14:paraId="3C14E05B">
      <w:pPr>
        <w:tabs>
          <w:tab w:val="left" w:pos="1418"/>
        </w:tabs>
        <w:snapToGrid w:val="0"/>
        <w:spacing w:before="50" w:after="50" w:line="360" w:lineRule="exact"/>
        <w:rPr>
          <w:rFonts w:hint="eastAsia" w:ascii="宋体" w:hAnsi="宋体" w:cs="宋体"/>
          <w:b/>
          <w:bCs/>
          <w:color w:val="auto"/>
          <w:sz w:val="24"/>
          <w:highlight w:val="none"/>
        </w:rPr>
      </w:pPr>
    </w:p>
    <w:p w14:paraId="38D12807">
      <w:pPr>
        <w:tabs>
          <w:tab w:val="left" w:pos="1418"/>
        </w:tabs>
        <w:snapToGrid w:val="0"/>
        <w:spacing w:before="50" w:after="50" w:line="360" w:lineRule="exact"/>
        <w:rPr>
          <w:rFonts w:hint="eastAsia" w:ascii="宋体" w:hAnsi="宋体" w:cs="宋体"/>
          <w:b/>
          <w:bCs/>
          <w:color w:val="auto"/>
          <w:sz w:val="24"/>
          <w:highlight w:val="none"/>
        </w:rPr>
      </w:pPr>
    </w:p>
    <w:p w14:paraId="6A006D4A">
      <w:pPr>
        <w:tabs>
          <w:tab w:val="left" w:pos="1418"/>
        </w:tabs>
        <w:snapToGrid w:val="0"/>
        <w:spacing w:before="50" w:after="50" w:line="360" w:lineRule="exact"/>
        <w:rPr>
          <w:rFonts w:hint="eastAsia" w:ascii="宋体" w:hAnsi="宋体" w:cs="宋体"/>
          <w:b/>
          <w:bCs/>
          <w:color w:val="auto"/>
          <w:sz w:val="24"/>
          <w:highlight w:val="none"/>
        </w:rPr>
      </w:pPr>
    </w:p>
    <w:p w14:paraId="5A1F55FE">
      <w:pPr>
        <w:tabs>
          <w:tab w:val="left" w:pos="1418"/>
        </w:tabs>
        <w:snapToGrid w:val="0"/>
        <w:spacing w:before="50" w:after="50" w:line="360" w:lineRule="exact"/>
        <w:rPr>
          <w:rFonts w:hint="eastAsia" w:ascii="宋体" w:hAnsi="宋体" w:cs="宋体"/>
          <w:b/>
          <w:bCs/>
          <w:color w:val="auto"/>
          <w:sz w:val="24"/>
          <w:highlight w:val="none"/>
        </w:rPr>
      </w:pPr>
    </w:p>
    <w:p w14:paraId="5E8CDC13">
      <w:pPr>
        <w:tabs>
          <w:tab w:val="left" w:pos="1418"/>
        </w:tabs>
        <w:snapToGrid w:val="0"/>
        <w:spacing w:before="50" w:after="50" w:line="360" w:lineRule="exact"/>
        <w:rPr>
          <w:rFonts w:hint="eastAsia" w:ascii="宋体" w:hAnsi="宋体" w:cs="宋体"/>
          <w:b/>
          <w:bCs/>
          <w:color w:val="auto"/>
          <w:sz w:val="24"/>
          <w:highlight w:val="none"/>
        </w:rPr>
      </w:pPr>
    </w:p>
    <w:p w14:paraId="763CF317">
      <w:pPr>
        <w:tabs>
          <w:tab w:val="left" w:pos="1418"/>
        </w:tabs>
        <w:snapToGrid w:val="0"/>
        <w:spacing w:before="50" w:after="50" w:line="360" w:lineRule="exact"/>
        <w:rPr>
          <w:rFonts w:hint="eastAsia" w:ascii="宋体" w:hAnsi="宋体" w:cs="宋体"/>
          <w:b/>
          <w:bCs/>
          <w:color w:val="auto"/>
          <w:sz w:val="24"/>
          <w:highlight w:val="none"/>
        </w:rPr>
      </w:pPr>
    </w:p>
    <w:p w14:paraId="15E8F380">
      <w:pPr>
        <w:tabs>
          <w:tab w:val="left" w:pos="1418"/>
        </w:tabs>
        <w:snapToGrid w:val="0"/>
        <w:spacing w:before="50" w:after="50" w:line="360" w:lineRule="exact"/>
        <w:rPr>
          <w:rFonts w:hint="eastAsia" w:ascii="宋体" w:hAnsi="宋体" w:cs="宋体"/>
          <w:b/>
          <w:bCs/>
          <w:color w:val="auto"/>
          <w:sz w:val="24"/>
          <w:highlight w:val="none"/>
        </w:rPr>
      </w:pPr>
    </w:p>
    <w:p w14:paraId="77E01B3A">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FD9CAA8">
      <w:pPr>
        <w:snapToGrid w:val="0"/>
        <w:spacing w:before="50" w:after="120" w:afterLines="50" w:line="360" w:lineRule="exact"/>
        <w:jc w:val="left"/>
        <w:rPr>
          <w:rFonts w:hint="eastAsia" w:ascii="宋体" w:hAnsi="宋体" w:cs="宋体"/>
          <w:b/>
          <w:bCs/>
          <w:color w:val="auto"/>
          <w:sz w:val="32"/>
          <w:szCs w:val="32"/>
          <w:highlight w:val="none"/>
        </w:rPr>
      </w:pPr>
      <w:r>
        <w:rPr>
          <w:rFonts w:hint="eastAsia" w:ascii="宋体" w:hAnsi="宋体" w:cs="宋体"/>
          <w:b/>
          <w:bCs/>
          <w:color w:val="auto"/>
          <w:sz w:val="24"/>
          <w:highlight w:val="none"/>
        </w:rPr>
        <w:t>二、技术部分</w:t>
      </w:r>
    </w:p>
    <w:p w14:paraId="45337643">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1.设备配置清单格式：</w:t>
      </w:r>
    </w:p>
    <w:p w14:paraId="3FFB08E7">
      <w:pPr>
        <w:snapToGrid w:val="0"/>
        <w:spacing w:before="50" w:after="120" w:afterLines="50" w:line="360" w:lineRule="exact"/>
        <w:jc w:val="center"/>
        <w:rPr>
          <w:rFonts w:hint="eastAsia" w:ascii="宋体" w:hAnsi="宋体" w:cs="宋体"/>
          <w:b/>
          <w:color w:val="auto"/>
          <w:sz w:val="24"/>
          <w:highlight w:val="none"/>
        </w:rPr>
      </w:pPr>
      <w:r>
        <w:rPr>
          <w:rFonts w:hint="eastAsia" w:ascii="宋体" w:hAnsi="宋体" w:cs="宋体"/>
          <w:b/>
          <w:color w:val="auto"/>
          <w:sz w:val="24"/>
          <w:highlight w:val="none"/>
        </w:rPr>
        <w:t>设备配置清单</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681"/>
        <w:gridCol w:w="839"/>
        <w:gridCol w:w="1281"/>
        <w:gridCol w:w="1419"/>
        <w:gridCol w:w="2004"/>
        <w:gridCol w:w="1080"/>
      </w:tblGrid>
      <w:tr w14:paraId="4BB36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4F48CE7">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25F9BECA">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3AD698A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041D04D4">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14:paraId="6D9E3223">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单位及数量</w:t>
            </w:r>
          </w:p>
        </w:tc>
        <w:tc>
          <w:tcPr>
            <w:tcW w:w="2004" w:type="dxa"/>
            <w:tcBorders>
              <w:top w:val="single" w:color="auto" w:sz="4" w:space="0"/>
              <w:left w:val="single" w:color="auto" w:sz="4" w:space="0"/>
              <w:bottom w:val="single" w:color="auto" w:sz="4" w:space="0"/>
              <w:right w:val="single" w:color="auto" w:sz="4" w:space="0"/>
            </w:tcBorders>
            <w:vAlign w:val="center"/>
          </w:tcPr>
          <w:p w14:paraId="0D101BEE">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50BF2AA3">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产地</w:t>
            </w:r>
          </w:p>
        </w:tc>
      </w:tr>
      <w:tr w14:paraId="05F31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5D5D67F">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60D5C5D1">
            <w:pPr>
              <w:snapToGrid w:val="0"/>
              <w:spacing w:before="50" w:after="50" w:line="360" w:lineRule="exact"/>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4A4658A6">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3F206853">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3E269604">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04FDD8B9">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EA16FF1">
            <w:pPr>
              <w:snapToGrid w:val="0"/>
              <w:spacing w:before="50" w:after="50" w:line="360" w:lineRule="exact"/>
              <w:jc w:val="center"/>
              <w:rPr>
                <w:rFonts w:hint="eastAsia" w:ascii="宋体" w:hAnsi="宋体" w:cs="宋体"/>
                <w:color w:val="auto"/>
                <w:szCs w:val="21"/>
                <w:highlight w:val="none"/>
              </w:rPr>
            </w:pPr>
          </w:p>
        </w:tc>
      </w:tr>
      <w:tr w14:paraId="305A1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4283E52B">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57B1D076">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5A1B7752">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1D706A8E">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29AB342B">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108225F2">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543DC8C">
            <w:pPr>
              <w:snapToGrid w:val="0"/>
              <w:spacing w:before="50" w:after="50" w:line="360" w:lineRule="exact"/>
              <w:jc w:val="center"/>
              <w:rPr>
                <w:rFonts w:hint="eastAsia" w:ascii="宋体" w:hAnsi="宋体" w:cs="宋体"/>
                <w:color w:val="auto"/>
                <w:szCs w:val="21"/>
                <w:highlight w:val="none"/>
              </w:rPr>
            </w:pPr>
          </w:p>
        </w:tc>
      </w:tr>
      <w:tr w14:paraId="4235E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45385A3">
            <w:pPr>
              <w:snapToGrid w:val="0"/>
              <w:spacing w:before="50" w:after="50" w:line="360" w:lineRule="exact"/>
              <w:jc w:val="center"/>
              <w:rPr>
                <w:rFonts w:hint="eastAsia" w:ascii="宋体" w:hAnsi="宋体" w:cs="宋体"/>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vAlign w:val="center"/>
          </w:tcPr>
          <w:p w14:paraId="5F294400">
            <w:pPr>
              <w:snapToGrid w:val="0"/>
              <w:spacing w:before="50" w:after="50" w:line="360" w:lineRule="exact"/>
              <w:jc w:val="center"/>
              <w:rPr>
                <w:rFonts w:hint="eastAsia" w:ascii="宋体" w:hAnsi="宋体" w:cs="宋体"/>
                <w:color w:val="auto"/>
                <w:szCs w:val="21"/>
                <w:highlight w:val="none"/>
              </w:rPr>
            </w:pPr>
          </w:p>
        </w:tc>
        <w:tc>
          <w:tcPr>
            <w:tcW w:w="839" w:type="dxa"/>
            <w:tcBorders>
              <w:top w:val="single" w:color="auto" w:sz="4" w:space="0"/>
              <w:left w:val="single" w:color="auto" w:sz="4" w:space="0"/>
              <w:bottom w:val="single" w:color="auto" w:sz="4" w:space="0"/>
              <w:right w:val="single" w:color="auto" w:sz="4" w:space="0"/>
            </w:tcBorders>
            <w:vAlign w:val="center"/>
          </w:tcPr>
          <w:p w14:paraId="209928F3">
            <w:pPr>
              <w:snapToGrid w:val="0"/>
              <w:spacing w:before="50" w:after="50" w:line="360" w:lineRule="exact"/>
              <w:jc w:val="center"/>
              <w:rPr>
                <w:rFonts w:hint="eastAsia" w:ascii="宋体" w:hAnsi="宋体" w:cs="宋体"/>
                <w:color w:val="auto"/>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14:paraId="5663CA0B">
            <w:pPr>
              <w:snapToGrid w:val="0"/>
              <w:spacing w:before="50" w:after="50" w:line="360" w:lineRule="exact"/>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395FDAAC">
            <w:pPr>
              <w:snapToGrid w:val="0"/>
              <w:spacing w:before="50" w:after="50" w:line="360" w:lineRule="exact"/>
              <w:jc w:val="center"/>
              <w:rPr>
                <w:rFonts w:hint="eastAsia" w:ascii="宋体" w:hAnsi="宋体" w:cs="宋体"/>
                <w:color w:val="auto"/>
                <w:szCs w:val="21"/>
                <w:highlight w:val="none"/>
              </w:rPr>
            </w:pPr>
          </w:p>
        </w:tc>
        <w:tc>
          <w:tcPr>
            <w:tcW w:w="2004" w:type="dxa"/>
            <w:tcBorders>
              <w:top w:val="single" w:color="auto" w:sz="4" w:space="0"/>
              <w:left w:val="single" w:color="auto" w:sz="4" w:space="0"/>
              <w:bottom w:val="single" w:color="auto" w:sz="4" w:space="0"/>
              <w:right w:val="single" w:color="auto" w:sz="4" w:space="0"/>
            </w:tcBorders>
            <w:vAlign w:val="center"/>
          </w:tcPr>
          <w:p w14:paraId="15BFE185">
            <w:pPr>
              <w:snapToGrid w:val="0"/>
              <w:spacing w:before="50" w:after="50" w:line="360" w:lineRule="exact"/>
              <w:jc w:val="center"/>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4229C81">
            <w:pPr>
              <w:snapToGrid w:val="0"/>
              <w:spacing w:before="50" w:after="50" w:line="360" w:lineRule="exact"/>
              <w:jc w:val="center"/>
              <w:rPr>
                <w:rFonts w:hint="eastAsia" w:ascii="宋体" w:hAnsi="宋体" w:cs="宋体"/>
                <w:color w:val="auto"/>
                <w:szCs w:val="21"/>
                <w:highlight w:val="none"/>
              </w:rPr>
            </w:pPr>
          </w:p>
        </w:tc>
      </w:tr>
    </w:tbl>
    <w:p w14:paraId="6F4F6BA7">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D08214A">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0074175">
      <w:pPr>
        <w:snapToGrid w:val="0"/>
        <w:spacing w:before="50" w:line="360" w:lineRule="exact"/>
        <w:jc w:val="left"/>
        <w:rPr>
          <w:rFonts w:hint="eastAsia" w:ascii="宋体" w:hAnsi="宋体" w:cs="宋体"/>
          <w:b/>
          <w:color w:val="auto"/>
          <w:sz w:val="24"/>
          <w:szCs w:val="20"/>
          <w:highlight w:val="none"/>
        </w:rPr>
      </w:pPr>
      <w:r>
        <w:rPr>
          <w:rFonts w:hint="eastAsia" w:ascii="宋体" w:hAnsi="宋体" w:cs="宋体"/>
          <w:color w:val="auto"/>
          <w:spacing w:val="20"/>
          <w:szCs w:val="21"/>
          <w:highlight w:val="none"/>
        </w:rPr>
        <w:br w:type="page"/>
      </w:r>
      <w:r>
        <w:rPr>
          <w:rFonts w:hint="eastAsia" w:ascii="宋体" w:hAnsi="宋体" w:cs="宋体"/>
          <w:b/>
          <w:color w:val="auto"/>
          <w:sz w:val="24"/>
          <w:highlight w:val="none"/>
        </w:rPr>
        <w:t>2.技术响应表格式：</w:t>
      </w:r>
    </w:p>
    <w:p w14:paraId="2C77A2A7">
      <w:pPr>
        <w:spacing w:before="1" w:line="404" w:lineRule="exact"/>
        <w:ind w:left="-1" w:leftChars="-1889" w:right="56" w:hanging="3966" w:hangingChars="1646"/>
        <w:jc w:val="center"/>
        <w:rPr>
          <w:rFonts w:hint="eastAsia" w:ascii="宋体" w:hAnsi="宋体" w:cs="宋体"/>
          <w:b/>
          <w:color w:val="auto"/>
          <w:sz w:val="30"/>
          <w:szCs w:val="30"/>
          <w:highlight w:val="none"/>
        </w:rPr>
      </w:pPr>
      <w:r>
        <w:rPr>
          <w:rFonts w:hint="eastAsia" w:ascii="宋体" w:hAnsi="宋体" w:cs="宋体"/>
          <w:b/>
          <w:color w:val="auto"/>
          <w:sz w:val="24"/>
          <w:highlight w:val="none"/>
        </w:rPr>
        <w:t xml:space="preserve">                                  </w:t>
      </w:r>
      <w:r>
        <w:rPr>
          <w:rFonts w:hint="eastAsia" w:ascii="宋体" w:hAnsi="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1E2E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299FC208">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63" w:type="dxa"/>
            <w:vAlign w:val="center"/>
          </w:tcPr>
          <w:p w14:paraId="3A3CD8E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1680" w:type="dxa"/>
            <w:tcBorders>
              <w:right w:val="single" w:color="auto" w:sz="4" w:space="0"/>
            </w:tcBorders>
            <w:vAlign w:val="center"/>
          </w:tcPr>
          <w:p w14:paraId="00655A9A">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招标文件要求</w:t>
            </w:r>
          </w:p>
        </w:tc>
        <w:tc>
          <w:tcPr>
            <w:tcW w:w="2118" w:type="dxa"/>
            <w:tcBorders>
              <w:left w:val="single" w:color="auto" w:sz="4" w:space="0"/>
            </w:tcBorders>
            <w:vAlign w:val="center"/>
          </w:tcPr>
          <w:p w14:paraId="59539623">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投标文件响应</w:t>
            </w:r>
          </w:p>
        </w:tc>
        <w:tc>
          <w:tcPr>
            <w:tcW w:w="2976" w:type="dxa"/>
            <w:vAlign w:val="center"/>
          </w:tcPr>
          <w:p w14:paraId="07F5120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偏离情况说明</w:t>
            </w:r>
          </w:p>
        </w:tc>
      </w:tr>
      <w:tr w14:paraId="2D397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737D52A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3" w:type="dxa"/>
            <w:vAlign w:val="center"/>
          </w:tcPr>
          <w:p w14:paraId="606142F3">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13D78360">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01AF8192">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2AFA183A">
            <w:pPr>
              <w:snapToGrid w:val="0"/>
              <w:spacing w:before="50" w:after="50" w:line="360" w:lineRule="exact"/>
              <w:jc w:val="center"/>
              <w:rPr>
                <w:rFonts w:hint="eastAsia" w:ascii="宋体" w:hAnsi="宋体" w:cs="宋体"/>
                <w:color w:val="auto"/>
                <w:szCs w:val="21"/>
                <w:highlight w:val="none"/>
              </w:rPr>
            </w:pPr>
          </w:p>
        </w:tc>
      </w:tr>
      <w:tr w14:paraId="24A8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3A99AB5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3" w:type="dxa"/>
            <w:vAlign w:val="center"/>
          </w:tcPr>
          <w:p w14:paraId="79721A7E">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24BAB140">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6ECCCA22">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52B1E6C2">
            <w:pPr>
              <w:snapToGrid w:val="0"/>
              <w:spacing w:before="50" w:after="50" w:line="360" w:lineRule="exact"/>
              <w:jc w:val="center"/>
              <w:rPr>
                <w:rFonts w:hint="eastAsia" w:ascii="宋体" w:hAnsi="宋体" w:cs="宋体"/>
                <w:color w:val="auto"/>
                <w:szCs w:val="21"/>
                <w:highlight w:val="none"/>
              </w:rPr>
            </w:pPr>
          </w:p>
        </w:tc>
      </w:tr>
      <w:tr w14:paraId="68E2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1B7004D4">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63" w:type="dxa"/>
            <w:vAlign w:val="center"/>
          </w:tcPr>
          <w:p w14:paraId="1BF207F0">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5BDF79CC">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7F049299">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5C889307">
            <w:pPr>
              <w:snapToGrid w:val="0"/>
              <w:spacing w:before="50" w:after="50" w:line="360" w:lineRule="exact"/>
              <w:jc w:val="center"/>
              <w:rPr>
                <w:rFonts w:hint="eastAsia" w:ascii="宋体" w:hAnsi="宋体" w:cs="宋体"/>
                <w:color w:val="auto"/>
                <w:szCs w:val="21"/>
                <w:highlight w:val="none"/>
              </w:rPr>
            </w:pPr>
          </w:p>
        </w:tc>
      </w:tr>
      <w:tr w14:paraId="67E1F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D53E4A5">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N</w:t>
            </w:r>
          </w:p>
        </w:tc>
        <w:tc>
          <w:tcPr>
            <w:tcW w:w="1363" w:type="dxa"/>
            <w:vAlign w:val="center"/>
          </w:tcPr>
          <w:p w14:paraId="6A94715B">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70470B09">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59AFAD8D">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56BDB2D1">
            <w:pPr>
              <w:snapToGrid w:val="0"/>
              <w:spacing w:before="50" w:after="50" w:line="360" w:lineRule="exact"/>
              <w:jc w:val="center"/>
              <w:rPr>
                <w:rFonts w:hint="eastAsia" w:ascii="宋体" w:hAnsi="宋体" w:cs="宋体"/>
                <w:color w:val="auto"/>
                <w:szCs w:val="21"/>
                <w:highlight w:val="none"/>
              </w:rPr>
            </w:pPr>
          </w:p>
        </w:tc>
      </w:tr>
    </w:tbl>
    <w:p w14:paraId="5DFE568D">
      <w:pPr>
        <w:pStyle w:val="19"/>
        <w:spacing w:after="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注：1、投标人应根据投标货物技术参数及其性能（配置），对照招标文件的要求在“偏离情况”栏注明“正偏离”、“负偏离”或“无偏离”。</w:t>
      </w:r>
    </w:p>
    <w:p w14:paraId="05058520">
      <w:pPr>
        <w:pStyle w:val="19"/>
        <w:spacing w:after="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51BFADBF">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7CCAD36">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F5B8A9B">
      <w:pPr>
        <w:snapToGrid w:val="0"/>
        <w:spacing w:before="50" w:after="50" w:line="360" w:lineRule="exact"/>
        <w:rPr>
          <w:rFonts w:hint="eastAsia" w:ascii="宋体" w:hAnsi="宋体" w:cs="宋体"/>
          <w:color w:val="auto"/>
          <w:spacing w:val="20"/>
          <w:szCs w:val="21"/>
          <w:highlight w:val="none"/>
        </w:rPr>
      </w:pPr>
    </w:p>
    <w:p w14:paraId="5A70A0C7">
      <w:pPr>
        <w:snapToGrid w:val="0"/>
        <w:spacing w:before="50" w:after="50" w:line="360" w:lineRule="exact"/>
        <w:rPr>
          <w:rFonts w:hint="eastAsia" w:ascii="宋体" w:hAnsi="宋体" w:cs="宋体"/>
          <w:color w:val="auto"/>
          <w:spacing w:val="20"/>
          <w:szCs w:val="21"/>
          <w:highlight w:val="none"/>
        </w:rPr>
      </w:pPr>
      <w:r>
        <w:rPr>
          <w:rFonts w:hint="eastAsia" w:ascii="宋体" w:hAnsi="宋体" w:cs="宋体"/>
          <w:color w:val="auto"/>
          <w:szCs w:val="21"/>
          <w:highlight w:val="none"/>
        </w:rPr>
        <w:t>技术响应表附件</w:t>
      </w:r>
      <w:r>
        <w:rPr>
          <w:rFonts w:hint="eastAsia" w:ascii="宋体" w:hAnsi="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481B0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247C532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附件资料汇总表</w:t>
            </w:r>
          </w:p>
        </w:tc>
      </w:tr>
      <w:tr w14:paraId="70C15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296E45F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14BF30D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2551" w:type="dxa"/>
            <w:tcBorders>
              <w:top w:val="single" w:color="auto" w:sz="4" w:space="0"/>
              <w:left w:val="single" w:color="auto" w:sz="4" w:space="0"/>
              <w:bottom w:val="single" w:color="auto" w:sz="4" w:space="0"/>
              <w:right w:val="single" w:color="auto" w:sz="4" w:space="0"/>
            </w:tcBorders>
            <w:vAlign w:val="center"/>
          </w:tcPr>
          <w:p w14:paraId="1B6A4CC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36EF801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r>
      <w:tr w14:paraId="0135D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4CBE888F">
            <w:pPr>
              <w:snapToGrid w:val="0"/>
              <w:spacing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1041A91">
            <w:pPr>
              <w:snapToGrid w:val="0"/>
              <w:spacing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65BEFA08">
            <w:pPr>
              <w:snapToGrid w:val="0"/>
              <w:spacing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462C28DE">
            <w:pPr>
              <w:snapToGrid w:val="0"/>
              <w:spacing w:line="360" w:lineRule="exact"/>
              <w:jc w:val="left"/>
              <w:rPr>
                <w:rFonts w:hint="eastAsia" w:ascii="宋体" w:hAnsi="宋体" w:cs="宋体"/>
                <w:color w:val="auto"/>
                <w:szCs w:val="21"/>
                <w:highlight w:val="none"/>
              </w:rPr>
            </w:pPr>
          </w:p>
        </w:tc>
      </w:tr>
      <w:tr w14:paraId="0FD92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3D6EB9CE">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43F9410E">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787AA83B">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2B292F7F">
            <w:pPr>
              <w:snapToGrid w:val="0"/>
              <w:spacing w:before="50" w:after="120" w:afterLines="50" w:line="360" w:lineRule="exact"/>
              <w:jc w:val="left"/>
              <w:rPr>
                <w:rFonts w:hint="eastAsia" w:ascii="宋体" w:hAnsi="宋体" w:cs="宋体"/>
                <w:color w:val="auto"/>
                <w:szCs w:val="21"/>
                <w:highlight w:val="none"/>
              </w:rPr>
            </w:pPr>
          </w:p>
        </w:tc>
      </w:tr>
      <w:tr w14:paraId="4CC81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57DD63CC">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36FB2DDF">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5AEE3A0C">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EEDA008">
            <w:pPr>
              <w:snapToGrid w:val="0"/>
              <w:spacing w:before="50" w:after="120" w:afterLines="50" w:line="360" w:lineRule="exact"/>
              <w:jc w:val="left"/>
              <w:rPr>
                <w:rFonts w:hint="eastAsia" w:ascii="宋体" w:hAnsi="宋体" w:cs="宋体"/>
                <w:color w:val="auto"/>
                <w:szCs w:val="21"/>
                <w:highlight w:val="none"/>
              </w:rPr>
            </w:pPr>
          </w:p>
        </w:tc>
      </w:tr>
      <w:tr w14:paraId="6B178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581CA35">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E576D07">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CE18DD1">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3C259752">
            <w:pPr>
              <w:snapToGrid w:val="0"/>
              <w:spacing w:before="50" w:after="120" w:afterLines="50" w:line="360" w:lineRule="exact"/>
              <w:jc w:val="left"/>
              <w:rPr>
                <w:rFonts w:hint="eastAsia" w:ascii="宋体" w:hAnsi="宋体" w:cs="宋体"/>
                <w:color w:val="auto"/>
                <w:szCs w:val="21"/>
                <w:highlight w:val="none"/>
              </w:rPr>
            </w:pPr>
          </w:p>
        </w:tc>
      </w:tr>
      <w:tr w14:paraId="3EAD2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3A2F8266">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22F9320B">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7ED8074B">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6176E6C5">
            <w:pPr>
              <w:snapToGrid w:val="0"/>
              <w:spacing w:before="50" w:after="120" w:afterLines="50" w:line="360" w:lineRule="exact"/>
              <w:jc w:val="left"/>
              <w:rPr>
                <w:rFonts w:hint="eastAsia" w:ascii="宋体" w:hAnsi="宋体" w:cs="宋体"/>
                <w:color w:val="auto"/>
                <w:szCs w:val="21"/>
                <w:highlight w:val="none"/>
              </w:rPr>
            </w:pPr>
          </w:p>
        </w:tc>
      </w:tr>
    </w:tbl>
    <w:p w14:paraId="585AA6AB">
      <w:pPr>
        <w:snapToGrid w:val="0"/>
        <w:spacing w:before="120" w:beforeLines="50" w:after="50"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注：此表后附“第二章 招标项目采购需求”中要求必须提供的资料，也可附供应商认为需要提供的投标货物相关资料。如供应商所附的证明资料与技术响应表中“偏离情况说明”不一致时以证明资料为准。</w:t>
      </w:r>
    </w:p>
    <w:p w14:paraId="5A7073BE">
      <w:pPr>
        <w:snapToGrid w:val="0"/>
        <w:spacing w:before="120" w:beforeLines="50" w:after="50" w:line="360" w:lineRule="exact"/>
        <w:jc w:val="left"/>
        <w:rPr>
          <w:rFonts w:hint="eastAsia" w:ascii="宋体" w:hAnsi="宋体" w:cs="宋体"/>
          <w:b/>
          <w:color w:val="auto"/>
          <w:szCs w:val="21"/>
          <w:highlight w:val="none"/>
        </w:rPr>
      </w:pPr>
    </w:p>
    <w:p w14:paraId="3B1037D0">
      <w:pPr>
        <w:pStyle w:val="26"/>
        <w:spacing w:line="400" w:lineRule="exact"/>
        <w:jc w:val="left"/>
        <w:rPr>
          <w:rFonts w:hint="eastAsia" w:hAnsi="宋体" w:cs="宋体"/>
          <w:b/>
          <w:color w:val="auto"/>
          <w:sz w:val="24"/>
          <w:highlight w:val="none"/>
        </w:rPr>
      </w:pPr>
    </w:p>
    <w:p w14:paraId="1EAF4D80">
      <w:pPr>
        <w:pStyle w:val="26"/>
        <w:spacing w:line="400" w:lineRule="exact"/>
        <w:jc w:val="left"/>
        <w:rPr>
          <w:rFonts w:hint="eastAsia" w:hAnsi="宋体" w:cs="宋体"/>
          <w:b/>
          <w:color w:val="auto"/>
          <w:sz w:val="24"/>
          <w:highlight w:val="none"/>
        </w:rPr>
      </w:pPr>
    </w:p>
    <w:p w14:paraId="674F8B47">
      <w:pPr>
        <w:pStyle w:val="13"/>
        <w:rPr>
          <w:rFonts w:hint="eastAsia" w:ascii="宋体" w:hAnsi="宋体" w:cs="宋体"/>
          <w:b/>
          <w:color w:val="auto"/>
          <w:sz w:val="24"/>
          <w:highlight w:val="none"/>
        </w:rPr>
      </w:pPr>
    </w:p>
    <w:p w14:paraId="658122D4">
      <w:pPr>
        <w:rPr>
          <w:rFonts w:hint="eastAsia" w:ascii="宋体" w:hAnsi="宋体" w:cs="宋体"/>
          <w:b/>
          <w:color w:val="auto"/>
          <w:sz w:val="24"/>
          <w:highlight w:val="none"/>
        </w:rPr>
      </w:pPr>
    </w:p>
    <w:p w14:paraId="0BD2D3BC">
      <w:pPr>
        <w:rPr>
          <w:rFonts w:hint="eastAsia" w:ascii="宋体" w:hAnsi="宋体" w:cs="宋体"/>
          <w:b/>
          <w:color w:val="auto"/>
          <w:sz w:val="24"/>
          <w:highlight w:val="none"/>
        </w:rPr>
      </w:pPr>
    </w:p>
    <w:p w14:paraId="777A54A3">
      <w:pPr>
        <w:rPr>
          <w:color w:val="auto"/>
          <w:highlight w:val="none"/>
        </w:rPr>
      </w:pPr>
    </w:p>
    <w:p w14:paraId="02FBBD95">
      <w:pPr>
        <w:pStyle w:val="26"/>
        <w:spacing w:line="400" w:lineRule="exact"/>
        <w:jc w:val="left"/>
        <w:rPr>
          <w:rFonts w:hint="eastAsia" w:hAnsi="宋体" w:cs="宋体"/>
          <w:b/>
          <w:bCs/>
          <w:color w:val="auto"/>
          <w:sz w:val="28"/>
          <w:szCs w:val="28"/>
          <w:highlight w:val="none"/>
        </w:rPr>
      </w:pPr>
      <w:r>
        <w:rPr>
          <w:rFonts w:hint="eastAsia" w:hAnsi="宋体" w:cs="宋体"/>
          <w:b/>
          <w:color w:val="auto"/>
          <w:sz w:val="24"/>
          <w:highlight w:val="none"/>
        </w:rPr>
        <w:t>3. 项目实施方案格式：</w:t>
      </w:r>
    </w:p>
    <w:p w14:paraId="5FB59270">
      <w:pPr>
        <w:pStyle w:val="26"/>
        <w:spacing w:line="40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项目实施方案</w:t>
      </w:r>
    </w:p>
    <w:p w14:paraId="0777C58D">
      <w:pPr>
        <w:pStyle w:val="26"/>
        <w:spacing w:line="440" w:lineRule="exact"/>
        <w:ind w:firstLine="420" w:firstLineChars="200"/>
        <w:rPr>
          <w:rFonts w:hint="eastAsia" w:hAnsi="宋体" w:cs="宋体"/>
          <w:color w:val="auto"/>
          <w:highlight w:val="none"/>
        </w:rPr>
      </w:pPr>
      <w:r>
        <w:rPr>
          <w:rFonts w:hint="eastAsia" w:hAnsi="宋体" w:cs="宋体"/>
          <w:color w:val="auto"/>
          <w:highlight w:val="none"/>
        </w:rPr>
        <w:t>由供应商按第二章《招标项目采购需求》所投采购需求自行填写，所作的项目实施方案作为构成合同不可分割的部分，必须真实、诚信。</w:t>
      </w:r>
    </w:p>
    <w:p w14:paraId="10971B6F">
      <w:pPr>
        <w:pStyle w:val="26"/>
        <w:spacing w:line="440" w:lineRule="exact"/>
        <w:ind w:firstLine="402" w:firstLineChars="200"/>
        <w:rPr>
          <w:rFonts w:hint="eastAsia" w:hAnsi="宋体" w:cs="宋体"/>
          <w:b/>
          <w:bCs/>
          <w:color w:val="auto"/>
          <w:sz w:val="20"/>
          <w:highlight w:val="none"/>
        </w:rPr>
      </w:pPr>
    </w:p>
    <w:p w14:paraId="5EFE5008">
      <w:pPr>
        <w:pStyle w:val="26"/>
        <w:spacing w:line="440" w:lineRule="exact"/>
        <w:ind w:firstLine="422" w:firstLineChars="200"/>
        <w:rPr>
          <w:rFonts w:hint="eastAsia" w:hAnsi="宋体" w:cs="宋体"/>
          <w:b/>
          <w:bCs/>
          <w:color w:val="auto"/>
          <w:highlight w:val="none"/>
        </w:rPr>
      </w:pPr>
    </w:p>
    <w:p w14:paraId="654F3F10">
      <w:pPr>
        <w:pStyle w:val="26"/>
        <w:rPr>
          <w:rFonts w:hint="eastAsia" w:hAnsi="宋体" w:cs="宋体"/>
          <w:color w:val="auto"/>
          <w:highlight w:val="none"/>
        </w:rPr>
      </w:pPr>
    </w:p>
    <w:p w14:paraId="69BB3D45">
      <w:pPr>
        <w:pStyle w:val="26"/>
        <w:rPr>
          <w:rFonts w:hint="eastAsia" w:hAnsi="宋体" w:cs="宋体"/>
          <w:color w:val="auto"/>
          <w:highlight w:val="none"/>
        </w:rPr>
      </w:pPr>
    </w:p>
    <w:p w14:paraId="11281179">
      <w:pPr>
        <w:pStyle w:val="26"/>
        <w:rPr>
          <w:rFonts w:hint="eastAsia" w:hAnsi="宋体" w:cs="宋体"/>
          <w:color w:val="auto"/>
          <w:highlight w:val="none"/>
        </w:rPr>
      </w:pPr>
    </w:p>
    <w:p w14:paraId="292EFCCC">
      <w:pPr>
        <w:pStyle w:val="26"/>
        <w:rPr>
          <w:rFonts w:hint="eastAsia" w:hAnsi="宋体" w:cs="宋体"/>
          <w:color w:val="auto"/>
          <w:highlight w:val="none"/>
        </w:rPr>
      </w:pPr>
    </w:p>
    <w:p w14:paraId="1C94C830">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5B7B89D">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205F158">
      <w:pPr>
        <w:pStyle w:val="26"/>
        <w:rPr>
          <w:rFonts w:hint="eastAsia" w:hAnsi="宋体" w:cs="宋体"/>
          <w:color w:val="auto"/>
          <w:highlight w:val="none"/>
        </w:rPr>
      </w:pPr>
    </w:p>
    <w:p w14:paraId="316E0D15">
      <w:pPr>
        <w:pStyle w:val="26"/>
        <w:rPr>
          <w:rFonts w:hint="eastAsia" w:hAnsi="宋体" w:cs="宋体"/>
          <w:color w:val="auto"/>
          <w:highlight w:val="none"/>
        </w:rPr>
      </w:pPr>
    </w:p>
    <w:p w14:paraId="3B0F331C">
      <w:pPr>
        <w:pStyle w:val="26"/>
        <w:rPr>
          <w:rFonts w:hint="eastAsia" w:hAnsi="宋体" w:cs="宋体"/>
          <w:color w:val="auto"/>
          <w:highlight w:val="none"/>
        </w:rPr>
      </w:pPr>
    </w:p>
    <w:p w14:paraId="4B43DD6E">
      <w:pPr>
        <w:pStyle w:val="26"/>
        <w:rPr>
          <w:rFonts w:hint="eastAsia" w:hAnsi="宋体" w:cs="宋体"/>
          <w:color w:val="auto"/>
          <w:highlight w:val="none"/>
        </w:rPr>
      </w:pPr>
    </w:p>
    <w:p w14:paraId="7ADDE492">
      <w:pPr>
        <w:pStyle w:val="26"/>
        <w:rPr>
          <w:rFonts w:hint="eastAsia" w:hAnsi="宋体" w:cs="宋体"/>
          <w:color w:val="auto"/>
          <w:highlight w:val="none"/>
        </w:rPr>
      </w:pPr>
    </w:p>
    <w:p w14:paraId="375845CA">
      <w:pPr>
        <w:pStyle w:val="26"/>
        <w:rPr>
          <w:rFonts w:hint="eastAsia" w:hAnsi="宋体" w:cs="宋体"/>
          <w:color w:val="auto"/>
          <w:highlight w:val="none"/>
        </w:rPr>
      </w:pPr>
    </w:p>
    <w:p w14:paraId="495CCA44">
      <w:pPr>
        <w:pStyle w:val="26"/>
        <w:rPr>
          <w:rFonts w:hint="eastAsia" w:hAnsi="宋体" w:cs="宋体"/>
          <w:color w:val="auto"/>
          <w:highlight w:val="none"/>
        </w:rPr>
      </w:pPr>
    </w:p>
    <w:p w14:paraId="3CF89E3D">
      <w:pPr>
        <w:pStyle w:val="26"/>
        <w:rPr>
          <w:rFonts w:hint="eastAsia" w:hAnsi="宋体" w:cs="宋体"/>
          <w:color w:val="auto"/>
          <w:highlight w:val="none"/>
        </w:rPr>
      </w:pPr>
    </w:p>
    <w:p w14:paraId="4D879F42">
      <w:pPr>
        <w:pStyle w:val="26"/>
        <w:rPr>
          <w:rFonts w:hint="eastAsia" w:hAnsi="宋体" w:cs="宋体"/>
          <w:color w:val="auto"/>
          <w:highlight w:val="none"/>
        </w:rPr>
      </w:pPr>
    </w:p>
    <w:p w14:paraId="2CEB0662">
      <w:pPr>
        <w:snapToGrid w:val="0"/>
        <w:spacing w:before="50" w:after="50" w:line="360" w:lineRule="exact"/>
        <w:rPr>
          <w:rFonts w:hint="eastAsia" w:ascii="宋体" w:hAnsi="宋体" w:cs="宋体"/>
          <w:b/>
          <w:color w:val="auto"/>
          <w:sz w:val="24"/>
          <w:highlight w:val="none"/>
        </w:rPr>
      </w:pPr>
    </w:p>
    <w:p w14:paraId="6BD3CD6A">
      <w:pPr>
        <w:snapToGrid w:val="0"/>
        <w:spacing w:before="50" w:after="50" w:line="360" w:lineRule="exact"/>
        <w:rPr>
          <w:rFonts w:hint="eastAsia" w:ascii="宋体" w:hAnsi="宋体" w:cs="宋体"/>
          <w:b/>
          <w:color w:val="auto"/>
          <w:sz w:val="24"/>
          <w:highlight w:val="none"/>
        </w:rPr>
      </w:pPr>
    </w:p>
    <w:p w14:paraId="5C88479F">
      <w:pPr>
        <w:snapToGrid w:val="0"/>
        <w:spacing w:before="50" w:after="50" w:line="360" w:lineRule="exact"/>
        <w:rPr>
          <w:rFonts w:hint="eastAsia" w:ascii="宋体" w:hAnsi="宋体" w:cs="宋体"/>
          <w:b/>
          <w:color w:val="auto"/>
          <w:sz w:val="24"/>
          <w:highlight w:val="none"/>
        </w:rPr>
      </w:pPr>
    </w:p>
    <w:p w14:paraId="3450FD34">
      <w:pPr>
        <w:snapToGrid w:val="0"/>
        <w:spacing w:before="50" w:after="50" w:line="360" w:lineRule="exact"/>
        <w:rPr>
          <w:rFonts w:hint="eastAsia" w:ascii="宋体" w:hAnsi="宋体" w:cs="宋体"/>
          <w:b/>
          <w:color w:val="auto"/>
          <w:sz w:val="24"/>
          <w:highlight w:val="none"/>
        </w:rPr>
      </w:pPr>
    </w:p>
    <w:p w14:paraId="36AE1BF6">
      <w:pPr>
        <w:snapToGrid w:val="0"/>
        <w:spacing w:before="50" w:after="50" w:line="360" w:lineRule="exact"/>
        <w:rPr>
          <w:rFonts w:hint="eastAsia" w:ascii="宋体" w:hAnsi="宋体" w:cs="宋体"/>
          <w:b/>
          <w:color w:val="auto"/>
          <w:sz w:val="24"/>
          <w:highlight w:val="none"/>
        </w:rPr>
      </w:pPr>
    </w:p>
    <w:p w14:paraId="3117B5EF">
      <w:pPr>
        <w:snapToGrid w:val="0"/>
        <w:spacing w:before="50" w:after="50" w:line="360" w:lineRule="exact"/>
        <w:rPr>
          <w:rFonts w:hint="eastAsia" w:ascii="宋体" w:hAnsi="宋体" w:cs="宋体"/>
          <w:b/>
          <w:color w:val="auto"/>
          <w:sz w:val="24"/>
          <w:highlight w:val="none"/>
        </w:rPr>
      </w:pPr>
    </w:p>
    <w:p w14:paraId="137D51FF">
      <w:pPr>
        <w:snapToGrid w:val="0"/>
        <w:spacing w:before="50" w:after="50" w:line="360" w:lineRule="exact"/>
        <w:rPr>
          <w:rFonts w:hint="eastAsia" w:ascii="宋体" w:hAnsi="宋体" w:cs="宋体"/>
          <w:b/>
          <w:color w:val="auto"/>
          <w:sz w:val="24"/>
          <w:highlight w:val="none"/>
        </w:rPr>
      </w:pPr>
    </w:p>
    <w:p w14:paraId="3161A9F7">
      <w:pPr>
        <w:snapToGrid w:val="0"/>
        <w:spacing w:before="50" w:after="50" w:line="360" w:lineRule="exact"/>
        <w:rPr>
          <w:rFonts w:hint="eastAsia" w:ascii="宋体" w:hAnsi="宋体" w:cs="宋体"/>
          <w:b/>
          <w:color w:val="auto"/>
          <w:sz w:val="24"/>
          <w:highlight w:val="none"/>
        </w:rPr>
      </w:pPr>
    </w:p>
    <w:p w14:paraId="4E494309">
      <w:pPr>
        <w:snapToGrid w:val="0"/>
        <w:spacing w:before="50" w:after="50" w:line="360" w:lineRule="exact"/>
        <w:rPr>
          <w:rFonts w:hint="eastAsia" w:ascii="宋体" w:hAnsi="宋体" w:cs="宋体"/>
          <w:b/>
          <w:color w:val="auto"/>
          <w:sz w:val="24"/>
          <w:highlight w:val="none"/>
        </w:rPr>
      </w:pPr>
    </w:p>
    <w:p w14:paraId="148D6C4D">
      <w:pPr>
        <w:snapToGrid w:val="0"/>
        <w:spacing w:before="50" w:after="50" w:line="360" w:lineRule="exact"/>
        <w:rPr>
          <w:rFonts w:hint="eastAsia" w:ascii="宋体" w:hAnsi="宋体" w:cs="宋体"/>
          <w:b/>
          <w:color w:val="auto"/>
          <w:sz w:val="24"/>
          <w:highlight w:val="none"/>
        </w:rPr>
      </w:pPr>
    </w:p>
    <w:p w14:paraId="157BFD80">
      <w:pPr>
        <w:snapToGrid w:val="0"/>
        <w:spacing w:before="50" w:after="50" w:line="360" w:lineRule="exact"/>
        <w:rPr>
          <w:rFonts w:hint="eastAsia" w:ascii="宋体" w:hAnsi="宋体" w:cs="宋体"/>
          <w:b/>
          <w:color w:val="auto"/>
          <w:sz w:val="24"/>
          <w:highlight w:val="none"/>
        </w:rPr>
      </w:pPr>
    </w:p>
    <w:p w14:paraId="33B36BC3">
      <w:pPr>
        <w:snapToGrid w:val="0"/>
        <w:spacing w:before="50" w:after="50" w:line="360" w:lineRule="exact"/>
        <w:rPr>
          <w:rFonts w:hint="eastAsia" w:ascii="宋体" w:hAnsi="宋体" w:cs="宋体"/>
          <w:b/>
          <w:color w:val="auto"/>
          <w:sz w:val="24"/>
          <w:highlight w:val="none"/>
        </w:rPr>
      </w:pPr>
    </w:p>
    <w:p w14:paraId="4AA95E66">
      <w:pPr>
        <w:snapToGrid w:val="0"/>
        <w:spacing w:before="50" w:after="50" w:line="360" w:lineRule="exact"/>
        <w:rPr>
          <w:rFonts w:hint="eastAsia" w:ascii="宋体" w:hAnsi="宋体" w:cs="宋体"/>
          <w:b/>
          <w:color w:val="auto"/>
          <w:sz w:val="24"/>
          <w:highlight w:val="none"/>
        </w:rPr>
      </w:pPr>
    </w:p>
    <w:p w14:paraId="22E6895C">
      <w:pPr>
        <w:snapToGrid w:val="0"/>
        <w:spacing w:before="50" w:after="50" w:line="360" w:lineRule="exact"/>
        <w:rPr>
          <w:rFonts w:hint="eastAsia" w:ascii="宋体" w:hAnsi="宋体" w:cs="宋体"/>
          <w:b/>
          <w:color w:val="auto"/>
          <w:sz w:val="24"/>
          <w:highlight w:val="none"/>
        </w:rPr>
      </w:pPr>
    </w:p>
    <w:p w14:paraId="66D665B3">
      <w:pPr>
        <w:snapToGrid w:val="0"/>
        <w:spacing w:before="50" w:after="50" w:line="360" w:lineRule="exact"/>
        <w:rPr>
          <w:rFonts w:hint="eastAsia" w:ascii="宋体" w:hAnsi="宋体" w:cs="宋体"/>
          <w:b/>
          <w:color w:val="auto"/>
          <w:sz w:val="24"/>
          <w:highlight w:val="none"/>
        </w:rPr>
      </w:pPr>
    </w:p>
    <w:p w14:paraId="6969DD9E">
      <w:pPr>
        <w:snapToGrid w:val="0"/>
        <w:spacing w:before="50" w:after="50" w:line="360" w:lineRule="exact"/>
        <w:rPr>
          <w:rFonts w:hint="eastAsia" w:ascii="宋体" w:hAnsi="宋体" w:cs="宋体"/>
          <w:b/>
          <w:color w:val="auto"/>
          <w:sz w:val="24"/>
          <w:highlight w:val="none"/>
        </w:rPr>
      </w:pPr>
    </w:p>
    <w:p w14:paraId="12A382D6">
      <w:pPr>
        <w:snapToGrid w:val="0"/>
        <w:spacing w:before="50" w:after="50" w:line="360" w:lineRule="exact"/>
        <w:rPr>
          <w:rFonts w:hint="eastAsia" w:ascii="宋体" w:hAnsi="宋体" w:cs="宋体"/>
          <w:b/>
          <w:color w:val="auto"/>
          <w:sz w:val="24"/>
          <w:highlight w:val="none"/>
        </w:rPr>
      </w:pPr>
    </w:p>
    <w:p w14:paraId="712225ED">
      <w:pPr>
        <w:snapToGrid w:val="0"/>
        <w:spacing w:before="50" w:after="50" w:line="360" w:lineRule="exact"/>
        <w:rPr>
          <w:rFonts w:hint="eastAsia" w:ascii="宋体" w:hAnsi="宋体" w:cs="宋体"/>
          <w:b/>
          <w:color w:val="auto"/>
          <w:sz w:val="24"/>
          <w:highlight w:val="none"/>
        </w:rPr>
      </w:pPr>
    </w:p>
    <w:p w14:paraId="24080D75">
      <w:pPr>
        <w:snapToGrid w:val="0"/>
        <w:spacing w:before="50" w:after="50" w:line="360" w:lineRule="exact"/>
        <w:rPr>
          <w:rFonts w:hint="eastAsia" w:ascii="宋体" w:hAnsi="宋体" w:cs="宋体"/>
          <w:color w:val="auto"/>
          <w:spacing w:val="20"/>
          <w:szCs w:val="21"/>
          <w:highlight w:val="none"/>
        </w:rPr>
      </w:pPr>
      <w:r>
        <w:rPr>
          <w:rFonts w:hint="eastAsia" w:ascii="宋体" w:hAnsi="宋体" w:cs="宋体"/>
          <w:b/>
          <w:color w:val="auto"/>
          <w:sz w:val="24"/>
          <w:highlight w:val="none"/>
        </w:rPr>
        <w:t>4.售后服务方案及承诺书格式：</w:t>
      </w:r>
    </w:p>
    <w:p w14:paraId="21400037">
      <w:pPr>
        <w:snapToGrid w:val="0"/>
        <w:spacing w:before="50" w:after="50" w:line="36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售后服务方案及承诺书</w:t>
      </w:r>
    </w:p>
    <w:p w14:paraId="0979223C">
      <w:pPr>
        <w:snapToGrid w:val="0"/>
        <w:spacing w:before="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第1条</w:t>
      </w:r>
      <w:r>
        <w:rPr>
          <w:rFonts w:hint="eastAsia" w:ascii="宋体" w:hAnsi="宋体" w:cs="宋体"/>
          <w:b/>
          <w:color w:val="auto"/>
          <w:szCs w:val="21"/>
          <w:highlight w:val="none"/>
        </w:rPr>
        <w:t xml:space="preserve"> </w:t>
      </w:r>
      <w:r>
        <w:rPr>
          <w:rFonts w:hint="eastAsia" w:ascii="宋体" w:hAnsi="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49CCA89C">
      <w:pPr>
        <w:snapToGrid w:val="0"/>
        <w:spacing w:before="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第2条</w:t>
      </w:r>
    </w:p>
    <w:p w14:paraId="4BE69764">
      <w:pPr>
        <w:snapToGrid w:val="0"/>
        <w:spacing w:before="50" w:after="50" w:line="360" w:lineRule="exact"/>
        <w:ind w:firstLine="210" w:firstLineChars="100"/>
        <w:rPr>
          <w:rFonts w:hint="eastAsia" w:ascii="宋体" w:hAnsi="宋体" w:cs="宋体"/>
          <w:color w:val="auto"/>
          <w:szCs w:val="21"/>
          <w:highlight w:val="none"/>
        </w:rPr>
      </w:pPr>
    </w:p>
    <w:p w14:paraId="158E45D7">
      <w:pPr>
        <w:snapToGrid w:val="0"/>
        <w:spacing w:before="50" w:after="50" w:line="360" w:lineRule="exact"/>
        <w:ind w:firstLine="210" w:firstLineChars="100"/>
        <w:rPr>
          <w:rFonts w:hint="eastAsia" w:ascii="宋体" w:hAnsi="宋体" w:cs="宋体"/>
          <w:color w:val="auto"/>
          <w:szCs w:val="21"/>
          <w:highlight w:val="none"/>
        </w:rPr>
      </w:pPr>
    </w:p>
    <w:p w14:paraId="278AA4CC">
      <w:pPr>
        <w:snapToGrid w:val="0"/>
        <w:spacing w:before="50" w:after="50" w:line="360" w:lineRule="exact"/>
        <w:ind w:firstLine="210" w:firstLineChars="100"/>
        <w:rPr>
          <w:rFonts w:hint="eastAsia" w:ascii="宋体" w:hAnsi="宋体" w:cs="宋体"/>
          <w:color w:val="auto"/>
          <w:szCs w:val="21"/>
          <w:highlight w:val="none"/>
        </w:rPr>
      </w:pPr>
    </w:p>
    <w:p w14:paraId="5289803D">
      <w:pPr>
        <w:snapToGrid w:val="0"/>
        <w:spacing w:before="50" w:after="50" w:line="360" w:lineRule="exact"/>
        <w:ind w:firstLine="210" w:firstLineChars="100"/>
        <w:rPr>
          <w:rFonts w:hint="eastAsia" w:ascii="宋体" w:hAnsi="宋体" w:cs="宋体"/>
          <w:color w:val="auto"/>
          <w:szCs w:val="21"/>
          <w:highlight w:val="none"/>
        </w:rPr>
      </w:pPr>
    </w:p>
    <w:p w14:paraId="044D42BC">
      <w:pPr>
        <w:snapToGrid w:val="0"/>
        <w:spacing w:before="50" w:after="50" w:line="360" w:lineRule="exact"/>
        <w:ind w:firstLine="210" w:firstLineChars="100"/>
        <w:rPr>
          <w:rFonts w:hint="eastAsia" w:ascii="宋体" w:hAnsi="宋体" w:cs="宋体"/>
          <w:color w:val="auto"/>
          <w:szCs w:val="21"/>
          <w:highlight w:val="none"/>
        </w:rPr>
      </w:pPr>
    </w:p>
    <w:p w14:paraId="7D9155D4">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724410E">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149B7DE">
      <w:pPr>
        <w:spacing w:line="360" w:lineRule="exact"/>
        <w:ind w:firstLine="6300" w:firstLineChars="3000"/>
        <w:rPr>
          <w:rFonts w:hint="eastAsia" w:ascii="宋体" w:hAnsi="宋体" w:cs="宋体"/>
          <w:color w:val="auto"/>
          <w:szCs w:val="21"/>
          <w:highlight w:val="none"/>
        </w:rPr>
      </w:pPr>
    </w:p>
    <w:p w14:paraId="306E4FFE">
      <w:pPr>
        <w:spacing w:line="360" w:lineRule="exact"/>
        <w:ind w:firstLine="6300" w:firstLineChars="3000"/>
        <w:rPr>
          <w:rFonts w:hint="eastAsia" w:ascii="宋体" w:hAnsi="宋体" w:cs="宋体"/>
          <w:color w:val="auto"/>
          <w:szCs w:val="21"/>
          <w:highlight w:val="none"/>
        </w:rPr>
      </w:pPr>
    </w:p>
    <w:p w14:paraId="4BCAA0D7">
      <w:pPr>
        <w:spacing w:line="360" w:lineRule="exact"/>
        <w:ind w:firstLine="6300" w:firstLineChars="3000"/>
        <w:rPr>
          <w:rFonts w:hint="eastAsia" w:ascii="宋体" w:hAnsi="宋体" w:cs="宋体"/>
          <w:color w:val="auto"/>
          <w:szCs w:val="21"/>
          <w:highlight w:val="none"/>
        </w:rPr>
      </w:pPr>
    </w:p>
    <w:p w14:paraId="65D3AEBE">
      <w:pPr>
        <w:spacing w:line="360" w:lineRule="exact"/>
        <w:ind w:firstLine="6300" w:firstLineChars="3000"/>
        <w:rPr>
          <w:rFonts w:hint="eastAsia" w:ascii="宋体" w:hAnsi="宋体" w:cs="宋体"/>
          <w:color w:val="auto"/>
          <w:szCs w:val="21"/>
          <w:highlight w:val="none"/>
        </w:rPr>
      </w:pPr>
    </w:p>
    <w:p w14:paraId="4E2C7894">
      <w:pPr>
        <w:spacing w:line="360" w:lineRule="exact"/>
        <w:ind w:firstLine="6300" w:firstLineChars="3000"/>
        <w:rPr>
          <w:rFonts w:hint="eastAsia" w:ascii="宋体" w:hAnsi="宋体" w:cs="宋体"/>
          <w:color w:val="auto"/>
          <w:szCs w:val="21"/>
          <w:highlight w:val="none"/>
        </w:rPr>
      </w:pPr>
    </w:p>
    <w:p w14:paraId="5E4241FE">
      <w:pPr>
        <w:spacing w:line="360" w:lineRule="exact"/>
        <w:ind w:firstLine="6300" w:firstLineChars="3000"/>
        <w:rPr>
          <w:rFonts w:hint="eastAsia" w:ascii="宋体" w:hAnsi="宋体" w:cs="宋体"/>
          <w:color w:val="auto"/>
          <w:szCs w:val="21"/>
          <w:highlight w:val="none"/>
        </w:rPr>
      </w:pPr>
    </w:p>
    <w:p w14:paraId="381E344E">
      <w:pPr>
        <w:spacing w:line="360" w:lineRule="exact"/>
        <w:ind w:firstLine="6300" w:firstLineChars="3000"/>
        <w:rPr>
          <w:rFonts w:hint="eastAsia" w:ascii="宋体" w:hAnsi="宋体" w:cs="宋体"/>
          <w:color w:val="auto"/>
          <w:szCs w:val="21"/>
          <w:highlight w:val="none"/>
        </w:rPr>
      </w:pPr>
    </w:p>
    <w:p w14:paraId="358F52C3">
      <w:pPr>
        <w:spacing w:line="360" w:lineRule="exact"/>
        <w:ind w:firstLine="6300" w:firstLineChars="3000"/>
        <w:rPr>
          <w:rFonts w:hint="eastAsia" w:ascii="宋体" w:hAnsi="宋体" w:cs="宋体"/>
          <w:color w:val="auto"/>
          <w:szCs w:val="21"/>
          <w:highlight w:val="none"/>
        </w:rPr>
      </w:pPr>
    </w:p>
    <w:p w14:paraId="3160C5B0">
      <w:pPr>
        <w:spacing w:line="360" w:lineRule="exact"/>
        <w:ind w:firstLine="6300" w:firstLineChars="3000"/>
        <w:rPr>
          <w:rFonts w:hint="eastAsia" w:ascii="宋体" w:hAnsi="宋体" w:cs="宋体"/>
          <w:color w:val="auto"/>
          <w:szCs w:val="21"/>
          <w:highlight w:val="none"/>
        </w:rPr>
      </w:pPr>
    </w:p>
    <w:p w14:paraId="69A3638C">
      <w:pPr>
        <w:spacing w:line="360" w:lineRule="exact"/>
        <w:ind w:firstLine="6300" w:firstLineChars="3000"/>
        <w:rPr>
          <w:rFonts w:hint="eastAsia" w:ascii="宋体" w:hAnsi="宋体" w:cs="宋体"/>
          <w:color w:val="auto"/>
          <w:szCs w:val="21"/>
          <w:highlight w:val="none"/>
        </w:rPr>
      </w:pPr>
    </w:p>
    <w:p w14:paraId="4AD56120">
      <w:pPr>
        <w:spacing w:line="360" w:lineRule="exact"/>
        <w:ind w:firstLine="6300" w:firstLineChars="3000"/>
        <w:rPr>
          <w:rFonts w:hint="eastAsia" w:ascii="宋体" w:hAnsi="宋体" w:cs="宋体"/>
          <w:color w:val="auto"/>
          <w:szCs w:val="21"/>
          <w:highlight w:val="none"/>
        </w:rPr>
      </w:pPr>
    </w:p>
    <w:p w14:paraId="42AC9829">
      <w:pPr>
        <w:spacing w:line="360" w:lineRule="exact"/>
        <w:ind w:firstLine="6300" w:firstLineChars="3000"/>
        <w:rPr>
          <w:rFonts w:hint="eastAsia" w:ascii="宋体" w:hAnsi="宋体" w:cs="宋体"/>
          <w:color w:val="auto"/>
          <w:szCs w:val="21"/>
          <w:highlight w:val="none"/>
        </w:rPr>
      </w:pPr>
    </w:p>
    <w:p w14:paraId="483092E9">
      <w:pPr>
        <w:spacing w:line="360" w:lineRule="exact"/>
        <w:ind w:firstLine="6300" w:firstLineChars="3000"/>
        <w:rPr>
          <w:rFonts w:hint="eastAsia" w:ascii="宋体" w:hAnsi="宋体" w:cs="宋体"/>
          <w:color w:val="auto"/>
          <w:szCs w:val="21"/>
          <w:highlight w:val="none"/>
        </w:rPr>
      </w:pPr>
    </w:p>
    <w:p w14:paraId="3D4AB091">
      <w:pPr>
        <w:spacing w:line="360" w:lineRule="exact"/>
        <w:ind w:firstLine="6300" w:firstLineChars="3000"/>
        <w:rPr>
          <w:rFonts w:hint="eastAsia" w:ascii="宋体" w:hAnsi="宋体" w:cs="宋体"/>
          <w:color w:val="auto"/>
          <w:szCs w:val="21"/>
          <w:highlight w:val="none"/>
        </w:rPr>
      </w:pPr>
    </w:p>
    <w:p w14:paraId="7C1AD0FC">
      <w:pPr>
        <w:spacing w:line="360" w:lineRule="exact"/>
        <w:ind w:firstLine="6300" w:firstLineChars="3000"/>
        <w:rPr>
          <w:rFonts w:hint="eastAsia" w:ascii="宋体" w:hAnsi="宋体" w:cs="宋体"/>
          <w:color w:val="auto"/>
          <w:szCs w:val="21"/>
          <w:highlight w:val="none"/>
        </w:rPr>
      </w:pPr>
    </w:p>
    <w:p w14:paraId="62C7C0F8">
      <w:pPr>
        <w:spacing w:line="360" w:lineRule="exact"/>
        <w:ind w:firstLine="6300" w:firstLineChars="3000"/>
        <w:rPr>
          <w:rFonts w:hint="eastAsia" w:ascii="宋体" w:hAnsi="宋体" w:cs="宋体"/>
          <w:color w:val="auto"/>
          <w:szCs w:val="21"/>
          <w:highlight w:val="none"/>
        </w:rPr>
      </w:pPr>
    </w:p>
    <w:p w14:paraId="687F59EB">
      <w:pPr>
        <w:spacing w:line="360" w:lineRule="exact"/>
        <w:ind w:firstLine="6300" w:firstLineChars="3000"/>
        <w:rPr>
          <w:rFonts w:hint="eastAsia" w:ascii="宋体" w:hAnsi="宋体" w:cs="宋体"/>
          <w:color w:val="auto"/>
          <w:szCs w:val="21"/>
          <w:highlight w:val="none"/>
        </w:rPr>
      </w:pPr>
    </w:p>
    <w:p w14:paraId="26FD96F5">
      <w:pPr>
        <w:spacing w:line="360" w:lineRule="exact"/>
        <w:ind w:firstLine="6300" w:firstLineChars="3000"/>
        <w:rPr>
          <w:rFonts w:hint="eastAsia" w:ascii="宋体" w:hAnsi="宋体" w:cs="宋体"/>
          <w:color w:val="auto"/>
          <w:szCs w:val="21"/>
          <w:highlight w:val="none"/>
        </w:rPr>
      </w:pPr>
    </w:p>
    <w:p w14:paraId="3B73C536">
      <w:pPr>
        <w:spacing w:line="360" w:lineRule="exact"/>
        <w:ind w:firstLine="6300" w:firstLineChars="3000"/>
        <w:rPr>
          <w:rFonts w:hint="eastAsia" w:ascii="宋体" w:hAnsi="宋体" w:cs="宋体"/>
          <w:color w:val="auto"/>
          <w:szCs w:val="21"/>
          <w:highlight w:val="none"/>
        </w:rPr>
      </w:pPr>
    </w:p>
    <w:p w14:paraId="33E30817">
      <w:pPr>
        <w:spacing w:line="360" w:lineRule="exact"/>
        <w:ind w:firstLine="6300" w:firstLineChars="3000"/>
        <w:rPr>
          <w:rFonts w:hint="eastAsia" w:ascii="宋体" w:hAnsi="宋体" w:cs="宋体"/>
          <w:color w:val="auto"/>
          <w:szCs w:val="21"/>
          <w:highlight w:val="none"/>
        </w:rPr>
      </w:pPr>
    </w:p>
    <w:p w14:paraId="715C19E2">
      <w:pPr>
        <w:spacing w:line="360" w:lineRule="exact"/>
        <w:ind w:firstLine="6300" w:firstLineChars="3000"/>
        <w:rPr>
          <w:rFonts w:hint="eastAsia" w:ascii="宋体" w:hAnsi="宋体" w:cs="宋体"/>
          <w:color w:val="auto"/>
          <w:szCs w:val="21"/>
          <w:highlight w:val="none"/>
        </w:rPr>
      </w:pPr>
    </w:p>
    <w:p w14:paraId="5DB87D68">
      <w:pPr>
        <w:spacing w:line="360" w:lineRule="exact"/>
        <w:ind w:firstLine="6300" w:firstLineChars="3000"/>
        <w:rPr>
          <w:rFonts w:hint="eastAsia" w:ascii="宋体" w:hAnsi="宋体" w:cs="宋体"/>
          <w:color w:val="auto"/>
          <w:szCs w:val="21"/>
          <w:highlight w:val="none"/>
        </w:rPr>
      </w:pPr>
    </w:p>
    <w:p w14:paraId="4822A306">
      <w:pPr>
        <w:spacing w:line="360" w:lineRule="exact"/>
        <w:ind w:firstLine="6300" w:firstLineChars="3000"/>
        <w:rPr>
          <w:rFonts w:hint="eastAsia" w:ascii="宋体" w:hAnsi="宋体" w:cs="宋体"/>
          <w:color w:val="auto"/>
          <w:szCs w:val="21"/>
          <w:highlight w:val="none"/>
        </w:rPr>
      </w:pPr>
    </w:p>
    <w:p w14:paraId="54272751">
      <w:pPr>
        <w:spacing w:line="360" w:lineRule="exact"/>
        <w:ind w:firstLine="6300" w:firstLineChars="3000"/>
        <w:rPr>
          <w:rFonts w:hint="eastAsia" w:ascii="宋体" w:hAnsi="宋体" w:cs="宋体"/>
          <w:color w:val="auto"/>
          <w:szCs w:val="21"/>
          <w:highlight w:val="none"/>
        </w:rPr>
      </w:pPr>
    </w:p>
    <w:p w14:paraId="1C746731">
      <w:pPr>
        <w:spacing w:line="360" w:lineRule="exact"/>
        <w:ind w:firstLine="6300" w:firstLineChars="3000"/>
        <w:rPr>
          <w:rFonts w:hint="eastAsia" w:ascii="宋体" w:hAnsi="宋体" w:cs="宋体"/>
          <w:color w:val="auto"/>
          <w:szCs w:val="21"/>
          <w:highlight w:val="none"/>
        </w:rPr>
      </w:pPr>
    </w:p>
    <w:p w14:paraId="47069EF0">
      <w:pPr>
        <w:snapToGrid w:val="0"/>
        <w:spacing w:before="50" w:after="120" w:afterLines="50" w:line="360" w:lineRule="exact"/>
        <w:jc w:val="left"/>
        <w:rPr>
          <w:rFonts w:hint="eastAsia" w:ascii="宋体" w:hAnsi="宋体" w:cs="宋体"/>
          <w:b/>
          <w:color w:val="auto"/>
          <w:sz w:val="24"/>
          <w:szCs w:val="20"/>
          <w:highlight w:val="none"/>
        </w:rPr>
      </w:pPr>
      <w:r>
        <w:rPr>
          <w:rFonts w:hint="eastAsia" w:ascii="宋体" w:hAnsi="宋体" w:cs="宋体"/>
          <w:b/>
          <w:color w:val="auto"/>
          <w:sz w:val="24"/>
          <w:highlight w:val="none"/>
        </w:rPr>
        <w:t>5.选配件、专用耗材、售后服务优惠表格式：</w:t>
      </w:r>
    </w:p>
    <w:p w14:paraId="099FD8E3">
      <w:pPr>
        <w:tabs>
          <w:tab w:val="left" w:pos="315"/>
        </w:tabs>
        <w:snapToGrid w:val="0"/>
        <w:spacing w:before="50" w:after="50" w:line="360" w:lineRule="exact"/>
        <w:rPr>
          <w:rFonts w:hint="eastAsia" w:ascii="宋体" w:hAnsi="宋体" w:cs="宋体"/>
          <w:color w:val="auto"/>
          <w:sz w:val="24"/>
          <w:highlight w:val="none"/>
        </w:rPr>
      </w:pPr>
    </w:p>
    <w:p w14:paraId="169B6032">
      <w:pPr>
        <w:tabs>
          <w:tab w:val="left" w:pos="315"/>
        </w:tabs>
        <w:snapToGrid w:val="0"/>
        <w:spacing w:before="50" w:after="50" w:line="36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选配件、专用耗材、售后服务优惠表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65068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958FD5">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7FEDD024">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7B6C6CCB">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D6A8EF6">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6AAD4BBC">
            <w:pPr>
              <w:widowControl/>
              <w:jc w:val="center"/>
              <w:textAlignment w:val="center"/>
              <w:rPr>
                <w:rFonts w:hint="eastAsia" w:ascii="宋体" w:hAnsi="宋体" w:cs="宋体"/>
                <w:color w:val="auto"/>
                <w:highlight w:val="none"/>
              </w:rPr>
            </w:pPr>
            <w:r>
              <w:rPr>
                <w:rFonts w:hint="eastAsia" w:ascii="宋体" w:hAnsi="宋体" w:cs="宋体"/>
                <w:color w:val="auto"/>
                <w:kern w:val="0"/>
                <w:szCs w:val="21"/>
                <w:highlight w:val="none"/>
                <w:lang w:bidi="ar"/>
              </w:rPr>
              <w:t>比投标报价优惠率</w:t>
            </w:r>
          </w:p>
        </w:tc>
      </w:tr>
      <w:tr w14:paraId="607DF2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34"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6FC12A8B">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tcPr>
          <w:p w14:paraId="06179930">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tcPr>
          <w:p w14:paraId="04E7376F">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tcPr>
          <w:p w14:paraId="6CD69C16">
            <w:pPr>
              <w:pStyle w:val="26"/>
              <w:snapToGrid w:val="0"/>
              <w:spacing w:before="295" w:after="295" w:line="360" w:lineRule="exact"/>
              <w:jc w:val="center"/>
              <w:rPr>
                <w:rFonts w:hint="eastAsia" w:hAnsi="宋体" w:cs="宋体"/>
                <w:color w:val="auto"/>
                <w:highlight w:val="none"/>
              </w:rPr>
            </w:pPr>
          </w:p>
        </w:tc>
        <w:tc>
          <w:tcPr>
            <w:tcW w:w="2340" w:type="dxa"/>
            <w:tcBorders>
              <w:top w:val="single" w:color="auto" w:sz="2" w:space="0"/>
              <w:left w:val="single" w:color="auto" w:sz="6" w:space="0"/>
              <w:bottom w:val="single" w:color="auto" w:sz="6" w:space="0"/>
              <w:right w:val="single" w:color="auto" w:sz="2" w:space="0"/>
            </w:tcBorders>
          </w:tcPr>
          <w:p w14:paraId="3497D981">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w:t>
            </w:r>
          </w:p>
        </w:tc>
      </w:tr>
      <w:tr w14:paraId="3507D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6"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6E5A3202">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tcPr>
          <w:p w14:paraId="5E404CF9">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4D16456E">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32286F5">
            <w:pPr>
              <w:pStyle w:val="26"/>
              <w:snapToGrid w:val="0"/>
              <w:spacing w:before="295" w:after="295" w:line="360" w:lineRule="exact"/>
              <w:jc w:val="center"/>
              <w:rPr>
                <w:rFonts w:hint="eastAsia" w:hAnsi="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2D57494A">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w:t>
            </w:r>
          </w:p>
        </w:tc>
      </w:tr>
      <w:tr w14:paraId="2843E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49" w:hRule="exac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tcPr>
          <w:p w14:paraId="14586DE6">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tcPr>
          <w:p w14:paraId="019768CE">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tcPr>
          <w:p w14:paraId="26DE2910">
            <w:pPr>
              <w:pStyle w:val="26"/>
              <w:snapToGrid w:val="0"/>
              <w:spacing w:before="295" w:after="295" w:line="360" w:lineRule="exact"/>
              <w:jc w:val="center"/>
              <w:rPr>
                <w:rFonts w:hint="eastAsia" w:hAnsi="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214385E0">
            <w:pPr>
              <w:pStyle w:val="26"/>
              <w:snapToGrid w:val="0"/>
              <w:spacing w:before="295" w:after="295" w:line="360" w:lineRule="exact"/>
              <w:jc w:val="center"/>
              <w:rPr>
                <w:rFonts w:hint="eastAsia" w:hAnsi="宋体" w:cs="宋体"/>
                <w:color w:val="auto"/>
                <w:highlight w:val="none"/>
              </w:rPr>
            </w:pPr>
          </w:p>
        </w:tc>
        <w:tc>
          <w:tcPr>
            <w:tcW w:w="2340" w:type="dxa"/>
            <w:tcBorders>
              <w:top w:val="single" w:color="auto" w:sz="6" w:space="0"/>
              <w:left w:val="single" w:color="auto" w:sz="6" w:space="0"/>
              <w:bottom w:val="single" w:color="auto" w:sz="6" w:space="0"/>
              <w:right w:val="single" w:color="auto" w:sz="2" w:space="0"/>
            </w:tcBorders>
          </w:tcPr>
          <w:p w14:paraId="4350BB3C">
            <w:pPr>
              <w:pStyle w:val="26"/>
              <w:snapToGrid w:val="0"/>
              <w:spacing w:before="295" w:after="295" w:line="360" w:lineRule="exact"/>
              <w:jc w:val="center"/>
              <w:rPr>
                <w:rFonts w:hint="eastAsia" w:hAnsi="宋体" w:cs="宋体"/>
                <w:color w:val="auto"/>
                <w:highlight w:val="none"/>
              </w:rPr>
            </w:pPr>
            <w:r>
              <w:rPr>
                <w:rFonts w:hint="eastAsia" w:hAnsi="宋体" w:cs="宋体"/>
                <w:color w:val="auto"/>
                <w:highlight w:val="none"/>
              </w:rPr>
              <w:t>%</w:t>
            </w:r>
          </w:p>
        </w:tc>
      </w:tr>
    </w:tbl>
    <w:p w14:paraId="53305B72">
      <w:pPr>
        <w:snapToGrid w:val="0"/>
        <w:spacing w:before="50" w:after="50" w:line="360" w:lineRule="exact"/>
        <w:ind w:firstLine="210" w:firstLineChars="100"/>
        <w:rPr>
          <w:rFonts w:hint="eastAsia" w:ascii="宋体" w:hAnsi="宋体" w:cs="宋体"/>
          <w:color w:val="auto"/>
          <w:szCs w:val="21"/>
          <w:highlight w:val="none"/>
        </w:rPr>
      </w:pPr>
    </w:p>
    <w:p w14:paraId="24CF4583">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43767002">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B776312">
      <w:pPr>
        <w:spacing w:line="360" w:lineRule="exact"/>
        <w:ind w:firstLine="6300" w:firstLineChars="3000"/>
        <w:rPr>
          <w:rFonts w:hint="eastAsia" w:ascii="宋体" w:hAnsi="宋体" w:cs="宋体"/>
          <w:color w:val="auto"/>
          <w:szCs w:val="21"/>
          <w:highlight w:val="none"/>
        </w:rPr>
      </w:pPr>
    </w:p>
    <w:p w14:paraId="35E4A046">
      <w:pPr>
        <w:spacing w:line="360" w:lineRule="exact"/>
        <w:ind w:firstLine="6300" w:firstLineChars="3000"/>
        <w:rPr>
          <w:rFonts w:hint="eastAsia" w:ascii="宋体" w:hAnsi="宋体" w:cs="宋体"/>
          <w:color w:val="auto"/>
          <w:szCs w:val="21"/>
          <w:highlight w:val="none"/>
        </w:rPr>
      </w:pPr>
    </w:p>
    <w:p w14:paraId="43249440">
      <w:pPr>
        <w:spacing w:line="360" w:lineRule="exact"/>
        <w:ind w:firstLine="6300" w:firstLineChars="3000"/>
        <w:rPr>
          <w:rFonts w:hint="eastAsia" w:ascii="宋体" w:hAnsi="宋体" w:cs="宋体"/>
          <w:color w:val="auto"/>
          <w:szCs w:val="21"/>
          <w:highlight w:val="none"/>
        </w:rPr>
      </w:pPr>
    </w:p>
    <w:p w14:paraId="601D2394">
      <w:pPr>
        <w:spacing w:line="360" w:lineRule="exact"/>
        <w:ind w:firstLine="6300" w:firstLineChars="3000"/>
        <w:rPr>
          <w:rFonts w:hint="eastAsia" w:ascii="宋体" w:hAnsi="宋体" w:cs="宋体"/>
          <w:color w:val="auto"/>
          <w:szCs w:val="21"/>
          <w:highlight w:val="none"/>
        </w:rPr>
      </w:pPr>
    </w:p>
    <w:p w14:paraId="43F456DF">
      <w:pPr>
        <w:spacing w:line="360" w:lineRule="exact"/>
        <w:ind w:firstLine="6300" w:firstLineChars="3000"/>
        <w:rPr>
          <w:rFonts w:hint="eastAsia" w:ascii="宋体" w:hAnsi="宋体" w:cs="宋体"/>
          <w:color w:val="auto"/>
          <w:szCs w:val="21"/>
          <w:highlight w:val="none"/>
        </w:rPr>
      </w:pPr>
    </w:p>
    <w:p w14:paraId="0E621CCC">
      <w:pPr>
        <w:spacing w:line="360" w:lineRule="exact"/>
        <w:ind w:firstLine="6300" w:firstLineChars="3000"/>
        <w:rPr>
          <w:rFonts w:hint="eastAsia" w:ascii="宋体" w:hAnsi="宋体" w:cs="宋体"/>
          <w:color w:val="auto"/>
          <w:szCs w:val="21"/>
          <w:highlight w:val="none"/>
        </w:rPr>
      </w:pPr>
    </w:p>
    <w:p w14:paraId="39ECCD27">
      <w:pPr>
        <w:spacing w:line="360" w:lineRule="exact"/>
        <w:ind w:firstLine="6300" w:firstLineChars="3000"/>
        <w:rPr>
          <w:rFonts w:hint="eastAsia" w:ascii="宋体" w:hAnsi="宋体" w:cs="宋体"/>
          <w:color w:val="auto"/>
          <w:szCs w:val="21"/>
          <w:highlight w:val="none"/>
        </w:rPr>
      </w:pPr>
    </w:p>
    <w:p w14:paraId="03DEE7DB">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6.投标人对本项目的合理化建议和改进措施（格式自拟）；</w:t>
      </w:r>
    </w:p>
    <w:p w14:paraId="48EF97B6">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7.投标人需要说明的其他文件和说明（格式自拟）。</w:t>
      </w:r>
    </w:p>
    <w:p w14:paraId="1B6AD96C">
      <w:pPr>
        <w:spacing w:line="360" w:lineRule="exact"/>
        <w:ind w:firstLine="6300" w:firstLineChars="3000"/>
        <w:rPr>
          <w:rFonts w:hint="eastAsia" w:ascii="宋体" w:hAnsi="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pgNumType w:chapStyle="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BE292">
    <w:pPr>
      <w:pStyle w:val="3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08A22C7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BC9CD">
    <w:pPr>
      <w:pStyle w:val="32"/>
      <w:framePr w:wrap="around" w:vAnchor="text" w:hAnchor="margin" w:xAlign="center" w:y="1"/>
      <w:rPr>
        <w:rStyle w:val="53"/>
      </w:rPr>
    </w:pPr>
    <w:r>
      <w:fldChar w:fldCharType="begin"/>
    </w:r>
    <w:r>
      <w:rPr>
        <w:rStyle w:val="53"/>
      </w:rPr>
      <w:instrText xml:space="preserve">PAGE  </w:instrText>
    </w:r>
    <w:r>
      <w:fldChar w:fldCharType="end"/>
    </w:r>
  </w:p>
  <w:p w14:paraId="5A25C870">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8D2C">
    <w:pPr>
      <w:pStyle w:val="32"/>
      <w:framePr w:wrap="around" w:vAnchor="text" w:hAnchor="margin" w:xAlign="right" w:y="1"/>
      <w:rPr>
        <w:rStyle w:val="53"/>
      </w:rPr>
    </w:pPr>
  </w:p>
  <w:p w14:paraId="058F2EA8">
    <w:pPr>
      <w:pStyle w:val="3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1A0E2">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D7DB0">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2B59C"/>
    <w:multiLevelType w:val="singleLevel"/>
    <w:tmpl w:val="94C2B59C"/>
    <w:lvl w:ilvl="0" w:tentative="0">
      <w:start w:val="40"/>
      <w:numFmt w:val="decimal"/>
      <w:suff w:val="space"/>
      <w:lvlText w:val="%1."/>
      <w:lvlJc w:val="left"/>
    </w:lvl>
  </w:abstractNum>
  <w:abstractNum w:abstractNumId="1">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FC579C3"/>
    <w:multiLevelType w:val="singleLevel"/>
    <w:tmpl w:val="2FC579C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MDkwMTQ1Yzk3ZDRiYjQ5NDcxMDUyMWU4NzliNjI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6F77"/>
    <w:rsid w:val="001F7046"/>
    <w:rsid w:val="00207B9E"/>
    <w:rsid w:val="00210328"/>
    <w:rsid w:val="0021062C"/>
    <w:rsid w:val="00210D04"/>
    <w:rsid w:val="00212523"/>
    <w:rsid w:val="002152A6"/>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7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2BA2"/>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20"/>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90FFC"/>
    <w:rsid w:val="0059215A"/>
    <w:rsid w:val="00592F92"/>
    <w:rsid w:val="00594153"/>
    <w:rsid w:val="00595381"/>
    <w:rsid w:val="00595B31"/>
    <w:rsid w:val="005967F3"/>
    <w:rsid w:val="0059758A"/>
    <w:rsid w:val="005A00AB"/>
    <w:rsid w:val="005A05E9"/>
    <w:rsid w:val="005A0F5E"/>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55AE"/>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AC3"/>
    <w:rsid w:val="0079702C"/>
    <w:rsid w:val="007A2499"/>
    <w:rsid w:val="007A583C"/>
    <w:rsid w:val="007A5E2B"/>
    <w:rsid w:val="007A6020"/>
    <w:rsid w:val="007A611B"/>
    <w:rsid w:val="007A70B3"/>
    <w:rsid w:val="007A7674"/>
    <w:rsid w:val="007B0E03"/>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426E"/>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072"/>
    <w:rsid w:val="008A0FA3"/>
    <w:rsid w:val="008A375D"/>
    <w:rsid w:val="008A4F87"/>
    <w:rsid w:val="008A5935"/>
    <w:rsid w:val="008A5BE9"/>
    <w:rsid w:val="008A5F0D"/>
    <w:rsid w:val="008B38AB"/>
    <w:rsid w:val="008B5614"/>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5C7"/>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2B1"/>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7948"/>
    <w:rsid w:val="00DB4C53"/>
    <w:rsid w:val="00DB62B4"/>
    <w:rsid w:val="00DC252B"/>
    <w:rsid w:val="00DC3433"/>
    <w:rsid w:val="00DC5E1D"/>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3A9"/>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4848"/>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51582E"/>
    <w:rsid w:val="018C519F"/>
    <w:rsid w:val="024C0DD3"/>
    <w:rsid w:val="02D662BE"/>
    <w:rsid w:val="02F0095C"/>
    <w:rsid w:val="03AD58A1"/>
    <w:rsid w:val="040B0588"/>
    <w:rsid w:val="04C42EA2"/>
    <w:rsid w:val="05672BE1"/>
    <w:rsid w:val="06AE7101"/>
    <w:rsid w:val="07916304"/>
    <w:rsid w:val="07A37044"/>
    <w:rsid w:val="08E23539"/>
    <w:rsid w:val="0A201949"/>
    <w:rsid w:val="0A2D14EA"/>
    <w:rsid w:val="0A2E656D"/>
    <w:rsid w:val="0A71587A"/>
    <w:rsid w:val="0AC17122"/>
    <w:rsid w:val="0B163D2C"/>
    <w:rsid w:val="0B7419D9"/>
    <w:rsid w:val="0BF24799"/>
    <w:rsid w:val="0C040028"/>
    <w:rsid w:val="0C9A023C"/>
    <w:rsid w:val="0D222E5C"/>
    <w:rsid w:val="0D64051D"/>
    <w:rsid w:val="0DFF4B25"/>
    <w:rsid w:val="0E911D24"/>
    <w:rsid w:val="0E9F0171"/>
    <w:rsid w:val="0EE42FBA"/>
    <w:rsid w:val="0F957915"/>
    <w:rsid w:val="0FB0057C"/>
    <w:rsid w:val="0FDF66DA"/>
    <w:rsid w:val="0FF7412C"/>
    <w:rsid w:val="102748C3"/>
    <w:rsid w:val="10615A49"/>
    <w:rsid w:val="10896CA2"/>
    <w:rsid w:val="10D91A83"/>
    <w:rsid w:val="113E5D8A"/>
    <w:rsid w:val="11D0732A"/>
    <w:rsid w:val="126741BF"/>
    <w:rsid w:val="12906AB9"/>
    <w:rsid w:val="12BE53D5"/>
    <w:rsid w:val="1468623B"/>
    <w:rsid w:val="1499024C"/>
    <w:rsid w:val="1545589A"/>
    <w:rsid w:val="15D97AC8"/>
    <w:rsid w:val="16562FCC"/>
    <w:rsid w:val="17DE3219"/>
    <w:rsid w:val="17F01CF9"/>
    <w:rsid w:val="183D1725"/>
    <w:rsid w:val="188A0ED1"/>
    <w:rsid w:val="189049B9"/>
    <w:rsid w:val="18B21538"/>
    <w:rsid w:val="194D28A0"/>
    <w:rsid w:val="19993659"/>
    <w:rsid w:val="19B47531"/>
    <w:rsid w:val="1A0E7548"/>
    <w:rsid w:val="1B492FD4"/>
    <w:rsid w:val="1B543E96"/>
    <w:rsid w:val="1B972C67"/>
    <w:rsid w:val="1BEF4498"/>
    <w:rsid w:val="1C5A015C"/>
    <w:rsid w:val="1C6D6618"/>
    <w:rsid w:val="1CD27605"/>
    <w:rsid w:val="1D5844D6"/>
    <w:rsid w:val="1D5B1BD3"/>
    <w:rsid w:val="1DB25842"/>
    <w:rsid w:val="1DB64EA9"/>
    <w:rsid w:val="1DCD0BC2"/>
    <w:rsid w:val="1E320A25"/>
    <w:rsid w:val="1E8615AD"/>
    <w:rsid w:val="1F2E4567"/>
    <w:rsid w:val="1F6A0288"/>
    <w:rsid w:val="20AC2D10"/>
    <w:rsid w:val="20CE5828"/>
    <w:rsid w:val="20CF69FF"/>
    <w:rsid w:val="21C334FA"/>
    <w:rsid w:val="22552F34"/>
    <w:rsid w:val="22A60967"/>
    <w:rsid w:val="22F8223D"/>
    <w:rsid w:val="23BC14BC"/>
    <w:rsid w:val="24577437"/>
    <w:rsid w:val="246A53BC"/>
    <w:rsid w:val="24C8713B"/>
    <w:rsid w:val="251B29D3"/>
    <w:rsid w:val="25A246E2"/>
    <w:rsid w:val="260976EA"/>
    <w:rsid w:val="269B7AAF"/>
    <w:rsid w:val="26D0702D"/>
    <w:rsid w:val="27677991"/>
    <w:rsid w:val="27F5541C"/>
    <w:rsid w:val="280F3F39"/>
    <w:rsid w:val="2921318B"/>
    <w:rsid w:val="296642DA"/>
    <w:rsid w:val="29AE5D4B"/>
    <w:rsid w:val="2A2E2822"/>
    <w:rsid w:val="2AA1705C"/>
    <w:rsid w:val="2AA60356"/>
    <w:rsid w:val="2AD417E1"/>
    <w:rsid w:val="2B457601"/>
    <w:rsid w:val="2C673F8F"/>
    <w:rsid w:val="2C6C129F"/>
    <w:rsid w:val="2D776454"/>
    <w:rsid w:val="2D947006"/>
    <w:rsid w:val="2DD52F4B"/>
    <w:rsid w:val="2E436043"/>
    <w:rsid w:val="2E61338C"/>
    <w:rsid w:val="2E797721"/>
    <w:rsid w:val="2E8C44DC"/>
    <w:rsid w:val="2F566C69"/>
    <w:rsid w:val="2FF87D20"/>
    <w:rsid w:val="30182170"/>
    <w:rsid w:val="301D1535"/>
    <w:rsid w:val="30735515"/>
    <w:rsid w:val="324F5BF1"/>
    <w:rsid w:val="34034EE6"/>
    <w:rsid w:val="34A51AF9"/>
    <w:rsid w:val="3532556B"/>
    <w:rsid w:val="353F61E8"/>
    <w:rsid w:val="35E02F6F"/>
    <w:rsid w:val="35E850DC"/>
    <w:rsid w:val="35EB79DF"/>
    <w:rsid w:val="36041334"/>
    <w:rsid w:val="36711D1F"/>
    <w:rsid w:val="36BD4AD5"/>
    <w:rsid w:val="36C614F9"/>
    <w:rsid w:val="37071057"/>
    <w:rsid w:val="370E1BD7"/>
    <w:rsid w:val="37983CF6"/>
    <w:rsid w:val="380A1955"/>
    <w:rsid w:val="38640E02"/>
    <w:rsid w:val="389E0383"/>
    <w:rsid w:val="39396CB4"/>
    <w:rsid w:val="3A6F50F3"/>
    <w:rsid w:val="3ADD023E"/>
    <w:rsid w:val="3B381919"/>
    <w:rsid w:val="3B9E4D0E"/>
    <w:rsid w:val="3BB149FB"/>
    <w:rsid w:val="3C054379"/>
    <w:rsid w:val="3CF67395"/>
    <w:rsid w:val="3E3F4D6C"/>
    <w:rsid w:val="3E7513CE"/>
    <w:rsid w:val="3F081602"/>
    <w:rsid w:val="3F1614DA"/>
    <w:rsid w:val="3F696545"/>
    <w:rsid w:val="3FB672B0"/>
    <w:rsid w:val="3FC306F2"/>
    <w:rsid w:val="3FE0432D"/>
    <w:rsid w:val="400F7E04"/>
    <w:rsid w:val="405279EC"/>
    <w:rsid w:val="41313092"/>
    <w:rsid w:val="4170499D"/>
    <w:rsid w:val="424A4A6E"/>
    <w:rsid w:val="4252155E"/>
    <w:rsid w:val="42AB29D0"/>
    <w:rsid w:val="42D9578F"/>
    <w:rsid w:val="42E87780"/>
    <w:rsid w:val="44102D4B"/>
    <w:rsid w:val="44110F59"/>
    <w:rsid w:val="444F02BA"/>
    <w:rsid w:val="44EF3FD1"/>
    <w:rsid w:val="466435C2"/>
    <w:rsid w:val="467B090B"/>
    <w:rsid w:val="46FA1DAD"/>
    <w:rsid w:val="479B74B7"/>
    <w:rsid w:val="48504A3E"/>
    <w:rsid w:val="48945F96"/>
    <w:rsid w:val="494B6CBB"/>
    <w:rsid w:val="49B06B1E"/>
    <w:rsid w:val="4A253068"/>
    <w:rsid w:val="4A2F2139"/>
    <w:rsid w:val="4AFB4960"/>
    <w:rsid w:val="4B386DCB"/>
    <w:rsid w:val="4B5A7CCA"/>
    <w:rsid w:val="4BDB2578"/>
    <w:rsid w:val="4BE3142D"/>
    <w:rsid w:val="4BEA0A2F"/>
    <w:rsid w:val="4D447CA9"/>
    <w:rsid w:val="4D6E52CC"/>
    <w:rsid w:val="4E577481"/>
    <w:rsid w:val="4E720846"/>
    <w:rsid w:val="4EF77811"/>
    <w:rsid w:val="4FC11A85"/>
    <w:rsid w:val="503C110B"/>
    <w:rsid w:val="505E7BDE"/>
    <w:rsid w:val="50836D3A"/>
    <w:rsid w:val="508D1829"/>
    <w:rsid w:val="50E023DF"/>
    <w:rsid w:val="510D2AA8"/>
    <w:rsid w:val="51FE4AA2"/>
    <w:rsid w:val="52922741"/>
    <w:rsid w:val="52DA04DA"/>
    <w:rsid w:val="53A45945"/>
    <w:rsid w:val="53BE75EE"/>
    <w:rsid w:val="547C2B15"/>
    <w:rsid w:val="54D97FCB"/>
    <w:rsid w:val="55516632"/>
    <w:rsid w:val="55BD4A9D"/>
    <w:rsid w:val="55D32512"/>
    <w:rsid w:val="55D71F4A"/>
    <w:rsid w:val="561C5C67"/>
    <w:rsid w:val="56711136"/>
    <w:rsid w:val="58A05D68"/>
    <w:rsid w:val="591F10CD"/>
    <w:rsid w:val="59CC781C"/>
    <w:rsid w:val="59F11964"/>
    <w:rsid w:val="5ADF1399"/>
    <w:rsid w:val="5AF26F96"/>
    <w:rsid w:val="5BA139FB"/>
    <w:rsid w:val="5D2646B7"/>
    <w:rsid w:val="5D5E6B65"/>
    <w:rsid w:val="5DEB2CDC"/>
    <w:rsid w:val="5E6301AB"/>
    <w:rsid w:val="5EC16208"/>
    <w:rsid w:val="5F2C2601"/>
    <w:rsid w:val="5FD21144"/>
    <w:rsid w:val="60104DC1"/>
    <w:rsid w:val="6057503D"/>
    <w:rsid w:val="605E50CE"/>
    <w:rsid w:val="608169E5"/>
    <w:rsid w:val="60D938AF"/>
    <w:rsid w:val="60E9469A"/>
    <w:rsid w:val="61330309"/>
    <w:rsid w:val="62BA2508"/>
    <w:rsid w:val="62D81168"/>
    <w:rsid w:val="62D84CC4"/>
    <w:rsid w:val="63026109"/>
    <w:rsid w:val="6315416A"/>
    <w:rsid w:val="63232E77"/>
    <w:rsid w:val="633F11E7"/>
    <w:rsid w:val="63534C92"/>
    <w:rsid w:val="635F7193"/>
    <w:rsid w:val="63A948B2"/>
    <w:rsid w:val="63C139AA"/>
    <w:rsid w:val="63E30CF1"/>
    <w:rsid w:val="63F316FD"/>
    <w:rsid w:val="644E5EED"/>
    <w:rsid w:val="64656A2B"/>
    <w:rsid w:val="666A3B93"/>
    <w:rsid w:val="67650AF0"/>
    <w:rsid w:val="68AB2E7A"/>
    <w:rsid w:val="69A049DA"/>
    <w:rsid w:val="69A2427D"/>
    <w:rsid w:val="6B39476E"/>
    <w:rsid w:val="6B621F16"/>
    <w:rsid w:val="6B9419A4"/>
    <w:rsid w:val="6C6972D4"/>
    <w:rsid w:val="6D1C60F5"/>
    <w:rsid w:val="6D433682"/>
    <w:rsid w:val="6DD93FE6"/>
    <w:rsid w:val="6E1E2DBD"/>
    <w:rsid w:val="6F0E7932"/>
    <w:rsid w:val="6F4433A9"/>
    <w:rsid w:val="702718C6"/>
    <w:rsid w:val="704E7252"/>
    <w:rsid w:val="707D3E61"/>
    <w:rsid w:val="70BC27CE"/>
    <w:rsid w:val="71844269"/>
    <w:rsid w:val="71BA17F2"/>
    <w:rsid w:val="72031631"/>
    <w:rsid w:val="729E4018"/>
    <w:rsid w:val="72E04F19"/>
    <w:rsid w:val="7374237F"/>
    <w:rsid w:val="7386251A"/>
    <w:rsid w:val="73F2195D"/>
    <w:rsid w:val="74241413"/>
    <w:rsid w:val="7446602D"/>
    <w:rsid w:val="744E17E0"/>
    <w:rsid w:val="746740F9"/>
    <w:rsid w:val="74741194"/>
    <w:rsid w:val="74902720"/>
    <w:rsid w:val="74A975F5"/>
    <w:rsid w:val="74C94DB4"/>
    <w:rsid w:val="74CE5F27"/>
    <w:rsid w:val="74F70241"/>
    <w:rsid w:val="7524053F"/>
    <w:rsid w:val="7580193D"/>
    <w:rsid w:val="75CD2682"/>
    <w:rsid w:val="75DB1859"/>
    <w:rsid w:val="760B1306"/>
    <w:rsid w:val="763C15B6"/>
    <w:rsid w:val="76BD44A5"/>
    <w:rsid w:val="77D47397"/>
    <w:rsid w:val="78024AC9"/>
    <w:rsid w:val="783F45AA"/>
    <w:rsid w:val="785072A6"/>
    <w:rsid w:val="78DF3BAF"/>
    <w:rsid w:val="79064112"/>
    <w:rsid w:val="79B502CC"/>
    <w:rsid w:val="79BE0C60"/>
    <w:rsid w:val="7A290AB6"/>
    <w:rsid w:val="7A3E3E3C"/>
    <w:rsid w:val="7AC2650A"/>
    <w:rsid w:val="7B7C65DB"/>
    <w:rsid w:val="7B956FC8"/>
    <w:rsid w:val="7BE81FC4"/>
    <w:rsid w:val="7C5A4544"/>
    <w:rsid w:val="7CB31F25"/>
    <w:rsid w:val="7CFE329D"/>
    <w:rsid w:val="7DA20B57"/>
    <w:rsid w:val="7E2D63B4"/>
    <w:rsid w:val="7E420ED6"/>
    <w:rsid w:val="7E682F48"/>
    <w:rsid w:val="7F806779"/>
    <w:rsid w:val="7FC71EF0"/>
    <w:rsid w:val="7FF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tabs>
        <w:tab w:val="left" w:pos="2580"/>
      </w:tabs>
      <w:spacing w:before="280" w:after="290" w:line="376" w:lineRule="auto"/>
      <w:ind w:left="2580" w:hanging="420"/>
      <w:outlineLvl w:val="4"/>
    </w:pPr>
    <w:rPr>
      <w:b/>
      <w:sz w:val="28"/>
    </w:rPr>
  </w:style>
  <w:style w:type="paragraph" w:styleId="8">
    <w:name w:val="heading 6"/>
    <w:basedOn w:val="1"/>
    <w:next w:val="7"/>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9">
    <w:name w:val="heading 7"/>
    <w:basedOn w:val="1"/>
    <w:next w:val="7"/>
    <w:link w:val="67"/>
    <w:qFormat/>
    <w:uiPriority w:val="0"/>
    <w:pPr>
      <w:keepNext/>
      <w:keepLines/>
      <w:tabs>
        <w:tab w:val="left" w:pos="3420"/>
      </w:tabs>
      <w:spacing w:before="240" w:after="64" w:line="320" w:lineRule="auto"/>
      <w:ind w:left="3420" w:hanging="420"/>
      <w:outlineLvl w:val="6"/>
    </w:pPr>
    <w:rPr>
      <w:b/>
      <w:sz w:val="24"/>
    </w:rPr>
  </w:style>
  <w:style w:type="paragraph" w:styleId="10">
    <w:name w:val="heading 8"/>
    <w:basedOn w:val="1"/>
    <w:next w:val="7"/>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1">
    <w:name w:val="heading 9"/>
    <w:basedOn w:val="1"/>
    <w:next w:val="7"/>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pPr>
    <w:rPr>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7">
    <w:name w:val="Document Map"/>
    <w:basedOn w:val="1"/>
    <w:link w:val="71"/>
    <w:qFormat/>
    <w:uiPriority w:val="0"/>
    <w:pPr>
      <w:shd w:val="clear" w:color="auto" w:fill="000080"/>
    </w:pPr>
  </w:style>
  <w:style w:type="paragraph" w:styleId="18">
    <w:name w:val="annotation text"/>
    <w:basedOn w:val="1"/>
    <w:link w:val="100"/>
    <w:qFormat/>
    <w:uiPriority w:val="0"/>
    <w:pPr>
      <w:jc w:val="left"/>
    </w:pPr>
  </w:style>
  <w:style w:type="paragraph" w:styleId="19">
    <w:name w:val="Body Text 3"/>
    <w:basedOn w:val="1"/>
    <w:qFormat/>
    <w:uiPriority w:val="0"/>
    <w:pPr>
      <w:spacing w:after="120"/>
    </w:pPr>
    <w:rPr>
      <w:sz w:val="16"/>
      <w:szCs w:val="16"/>
    </w:rPr>
  </w:style>
  <w:style w:type="paragraph" w:styleId="20">
    <w:name w:val="Body Text"/>
    <w:basedOn w:val="1"/>
    <w:link w:val="83"/>
    <w:qFormat/>
    <w:uiPriority w:val="99"/>
    <w:pPr>
      <w:spacing w:after="120"/>
    </w:pPr>
  </w:style>
  <w:style w:type="paragraph" w:styleId="21">
    <w:name w:val="Body Text Indent"/>
    <w:basedOn w:val="1"/>
    <w:link w:val="85"/>
    <w:qFormat/>
    <w:uiPriority w:val="0"/>
    <w:pPr>
      <w:spacing w:after="120"/>
      <w:ind w:left="420" w:leftChars="200"/>
    </w:pPr>
  </w:style>
  <w:style w:type="paragraph" w:styleId="22">
    <w:name w:val="List Number 3"/>
    <w:basedOn w:val="1"/>
    <w:qFormat/>
    <w:uiPriority w:val="0"/>
    <w:pPr>
      <w:tabs>
        <w:tab w:val="left" w:pos="900"/>
        <w:tab w:val="left" w:pos="1200"/>
      </w:tabs>
      <w:ind w:left="900" w:hanging="420"/>
    </w:pPr>
  </w:style>
  <w:style w:type="paragraph" w:styleId="23">
    <w:name w:val="List 2"/>
    <w:basedOn w:val="1"/>
    <w:qFormat/>
    <w:uiPriority w:val="0"/>
    <w:pPr>
      <w:ind w:left="100" w:leftChars="200" w:hanging="200" w:hangingChars="200"/>
    </w:pPr>
  </w:style>
  <w:style w:type="paragraph" w:styleId="24">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5">
    <w:name w:val="toc 3"/>
    <w:basedOn w:val="1"/>
    <w:next w:val="1"/>
    <w:qFormat/>
    <w:uiPriority w:val="39"/>
    <w:pPr>
      <w:ind w:left="840" w:leftChars="400"/>
    </w:pPr>
  </w:style>
  <w:style w:type="paragraph" w:styleId="26">
    <w:name w:val="Plain Text"/>
    <w:basedOn w:val="1"/>
    <w:link w:val="84"/>
    <w:qFormat/>
    <w:uiPriority w:val="0"/>
    <w:rPr>
      <w:rFonts w:ascii="宋体" w:hAnsi="Courier New" w:cs="Courier New"/>
      <w:szCs w:val="21"/>
    </w:rPr>
  </w:style>
  <w:style w:type="paragraph" w:styleId="27">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8">
    <w:name w:val="Date"/>
    <w:basedOn w:val="1"/>
    <w:next w:val="1"/>
    <w:link w:val="104"/>
    <w:qFormat/>
    <w:uiPriority w:val="0"/>
    <w:pPr>
      <w:ind w:left="100" w:leftChars="2500"/>
    </w:pPr>
    <w:rPr>
      <w:rFonts w:ascii="宋体" w:hAnsi="Courier New" w:cs="Courier New"/>
      <w:szCs w:val="21"/>
    </w:rPr>
  </w:style>
  <w:style w:type="paragraph" w:styleId="29">
    <w:name w:val="Body Text Indent 2"/>
    <w:basedOn w:val="1"/>
    <w:qFormat/>
    <w:uiPriority w:val="0"/>
    <w:pPr>
      <w:ind w:firstLine="630"/>
    </w:pPr>
    <w:rPr>
      <w:sz w:val="32"/>
      <w:szCs w:val="20"/>
    </w:rPr>
  </w:style>
  <w:style w:type="paragraph" w:styleId="30">
    <w:name w:val="endnote text"/>
    <w:basedOn w:val="1"/>
    <w:qFormat/>
    <w:uiPriority w:val="0"/>
    <w:pPr>
      <w:snapToGrid w:val="0"/>
      <w:jc w:val="left"/>
    </w:pPr>
  </w:style>
  <w:style w:type="paragraph" w:styleId="31">
    <w:name w:val="Balloon Text"/>
    <w:basedOn w:val="1"/>
    <w:qFormat/>
    <w:uiPriority w:val="0"/>
    <w:rPr>
      <w:sz w:val="18"/>
      <w:szCs w:val="18"/>
    </w:rPr>
  </w:style>
  <w:style w:type="paragraph" w:styleId="32">
    <w:name w:val="footer"/>
    <w:basedOn w:val="1"/>
    <w:link w:val="111"/>
    <w:qFormat/>
    <w:uiPriority w:val="0"/>
    <w:pPr>
      <w:tabs>
        <w:tab w:val="center" w:pos="4153"/>
        <w:tab w:val="right" w:pos="8306"/>
      </w:tabs>
      <w:snapToGrid w:val="0"/>
      <w:jc w:val="left"/>
    </w:pPr>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8"/>
    <w:next w:val="18"/>
    <w:link w:val="101"/>
    <w:semiHidden/>
    <w:qFormat/>
    <w:uiPriority w:val="0"/>
    <w:rPr>
      <w:b/>
      <w:bCs/>
    </w:rPr>
  </w:style>
  <w:style w:type="paragraph" w:styleId="46">
    <w:name w:val="Body Text First Indent"/>
    <w:basedOn w:val="20"/>
    <w:link w:val="82"/>
    <w:qFormat/>
    <w:uiPriority w:val="0"/>
    <w:pPr>
      <w:ind w:firstLine="420" w:firstLineChars="100"/>
    </w:pPr>
  </w:style>
  <w:style w:type="paragraph" w:styleId="47">
    <w:name w:val="Body Text First Indent 2"/>
    <w:basedOn w:val="21"/>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字符"/>
    <w:link w:val="2"/>
    <w:qFormat/>
    <w:uiPriority w:val="0"/>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lang w:val="en-US" w:eastAsia="zh-CN" w:bidi="ar-SA"/>
    </w:rPr>
  </w:style>
  <w:style w:type="character" w:customStyle="1" w:styleId="62">
    <w:name w:val="标题 3 字符"/>
    <w:link w:val="4"/>
    <w:qFormat/>
    <w:uiPriority w:val="0"/>
    <w:rPr>
      <w:rFonts w:eastAsia="宋体"/>
      <w:b/>
      <w:bCs/>
      <w:kern w:val="2"/>
      <w:sz w:val="32"/>
      <w:szCs w:val="32"/>
      <w:lang w:val="en-US" w:eastAsia="zh-CN" w:bidi="ar-SA"/>
    </w:rPr>
  </w:style>
  <w:style w:type="character" w:customStyle="1" w:styleId="63">
    <w:name w:val="标题 4 字符"/>
    <w:link w:val="5"/>
    <w:qFormat/>
    <w:uiPriority w:val="0"/>
    <w:rPr>
      <w:rFonts w:ascii="Arial" w:hAnsi="Arial" w:eastAsia="黑体"/>
      <w:b/>
      <w:bCs/>
      <w:kern w:val="2"/>
      <w:sz w:val="28"/>
      <w:szCs w:val="28"/>
      <w:lang w:val="en-US" w:eastAsia="zh-CN" w:bidi="ar-SA"/>
    </w:rPr>
  </w:style>
  <w:style w:type="character" w:customStyle="1" w:styleId="64">
    <w:name w:val="正文缩进 字符"/>
    <w:link w:val="7"/>
    <w:qFormat/>
    <w:uiPriority w:val="0"/>
    <w:rPr>
      <w:kern w:val="2"/>
      <w:sz w:val="21"/>
    </w:rPr>
  </w:style>
  <w:style w:type="character" w:customStyle="1" w:styleId="65">
    <w:name w:val="标题 5 字符"/>
    <w:link w:val="6"/>
    <w:qFormat/>
    <w:uiPriority w:val="0"/>
    <w:rPr>
      <w:b/>
      <w:kern w:val="2"/>
      <w:sz w:val="28"/>
      <w:szCs w:val="24"/>
    </w:rPr>
  </w:style>
  <w:style w:type="character" w:customStyle="1" w:styleId="66">
    <w:name w:val="标题 6 字符"/>
    <w:link w:val="8"/>
    <w:qFormat/>
    <w:uiPriority w:val="0"/>
    <w:rPr>
      <w:rFonts w:ascii="Arial" w:hAnsi="Arial" w:eastAsia="黑体"/>
      <w:b/>
      <w:kern w:val="2"/>
      <w:sz w:val="24"/>
      <w:szCs w:val="24"/>
    </w:rPr>
  </w:style>
  <w:style w:type="character" w:customStyle="1" w:styleId="67">
    <w:name w:val="标题 7 字符"/>
    <w:link w:val="9"/>
    <w:qFormat/>
    <w:uiPriority w:val="99"/>
    <w:rPr>
      <w:b/>
      <w:kern w:val="2"/>
      <w:sz w:val="24"/>
      <w:szCs w:val="24"/>
    </w:rPr>
  </w:style>
  <w:style w:type="character" w:customStyle="1" w:styleId="68">
    <w:name w:val="标题 8 字符"/>
    <w:link w:val="10"/>
    <w:qFormat/>
    <w:uiPriority w:val="0"/>
    <w:rPr>
      <w:rFonts w:ascii="Arial" w:hAnsi="Arial" w:eastAsia="黑体"/>
      <w:kern w:val="2"/>
      <w:sz w:val="24"/>
      <w:szCs w:val="24"/>
    </w:rPr>
  </w:style>
  <w:style w:type="character" w:customStyle="1" w:styleId="69">
    <w:name w:val="标题 9 字符"/>
    <w:link w:val="11"/>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字符"/>
    <w:link w:val="17"/>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4"/>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文本首行缩进 字符"/>
    <w:basedOn w:val="83"/>
    <w:link w:val="46"/>
    <w:qFormat/>
    <w:uiPriority w:val="0"/>
    <w:rPr>
      <w:kern w:val="2"/>
      <w:sz w:val="21"/>
      <w:szCs w:val="24"/>
    </w:rPr>
  </w:style>
  <w:style w:type="character" w:customStyle="1" w:styleId="83">
    <w:name w:val="正文文本 字符"/>
    <w:link w:val="20"/>
    <w:qFormat/>
    <w:uiPriority w:val="99"/>
    <w:rPr>
      <w:kern w:val="2"/>
      <w:sz w:val="21"/>
      <w:szCs w:val="24"/>
    </w:rPr>
  </w:style>
  <w:style w:type="character" w:customStyle="1" w:styleId="84">
    <w:name w:val="纯文本 字符"/>
    <w:link w:val="26"/>
    <w:qFormat/>
    <w:uiPriority w:val="0"/>
    <w:rPr>
      <w:rFonts w:ascii="宋体" w:hAnsi="Courier New" w:eastAsia="宋体" w:cs="Courier New"/>
      <w:kern w:val="2"/>
      <w:sz w:val="21"/>
      <w:szCs w:val="21"/>
      <w:lang w:val="en-US" w:eastAsia="zh-CN" w:bidi="ar-SA"/>
    </w:rPr>
  </w:style>
  <w:style w:type="character" w:customStyle="1" w:styleId="85">
    <w:name w:val="正文文本缩进 字符"/>
    <w:link w:val="21"/>
    <w:qFormat/>
    <w:uiPriority w:val="0"/>
    <w:rPr>
      <w:kern w:val="2"/>
      <w:sz w:val="21"/>
      <w:szCs w:val="24"/>
    </w:rPr>
  </w:style>
  <w:style w:type="character" w:customStyle="1" w:styleId="86">
    <w:name w:val="普通(网站) 字符"/>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字符"/>
    <w:link w:val="18"/>
    <w:qFormat/>
    <w:uiPriority w:val="0"/>
    <w:rPr>
      <w:rFonts w:eastAsia="宋体"/>
      <w:kern w:val="2"/>
      <w:sz w:val="21"/>
      <w:szCs w:val="24"/>
      <w:lang w:val="en-US" w:eastAsia="zh-CN" w:bidi="ar-SA"/>
    </w:rPr>
  </w:style>
  <w:style w:type="character" w:customStyle="1" w:styleId="101">
    <w:name w:val="批注主题 字符"/>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字符"/>
    <w:link w:val="28"/>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字符"/>
    <w:link w:val="3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字符"/>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3"/>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7"/>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文本首行缩进 2 字符"/>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 w:type="paragraph" w:customStyle="1" w:styleId="21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NormalIndent"/>
    <w:basedOn w:val="1"/>
    <w:qFormat/>
    <w:uiPriority w:val="0"/>
    <w:pPr>
      <w:ind w:firstLine="420"/>
    </w:pPr>
    <w:rPr>
      <w:szCs w:val="21"/>
    </w:rPr>
  </w:style>
  <w:style w:type="character" w:customStyle="1" w:styleId="214">
    <w:name w:val="font11"/>
    <w:basedOn w:val="50"/>
    <w:qFormat/>
    <w:uiPriority w:val="0"/>
    <w:rPr>
      <w:rFonts w:hint="default" w:ascii="Tahoma" w:hAnsi="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726ad8f0-2ea1-415d-8ac5-3026291bfa46</errorID>
      <errorWord>-</errorWord>
      <group>L1_Format</group>
      <groupName>格式问题</groupName>
      <ability>L2_HalfPunc</ability>
      <abilityName>全半角检查</abilityName>
      <candidateList>
        <item>－</item>
      </candidateList>
      <explain>文本全半角错误。</explain>
      <paraID>68AEFC14</paraID>
      <start>22</start>
      <end>23</end>
      <status>unmodified</status>
      <modifiedWord/>
      <trackRevisions>false</trackRevisions>
    </reviewItem>
    <reviewItem>
      <errorID>ee11c45d-3dd2-4816-a7d7-a5681a3bf72d</errorID>
      <errorWord>-</errorWord>
      <group>L1_Format</group>
      <groupName>格式问题</groupName>
      <ability>L2_HalfPunc</ability>
      <abilityName>全半角检查</abilityName>
      <candidateList>
        <item>－</item>
      </candidateList>
      <explain>文本全半角错误。</explain>
      <paraID>68AEFC14</paraID>
      <start>23</start>
      <end>24</end>
      <status>unmodified</status>
      <modifiedWord/>
      <trackRevisions>false</trackRevisions>
    </reviewItem>
    <reviewItem>
      <errorID>ff810727-bd1e-40da-b188-08da5454bcf6</errorID>
      <errorWord>-</errorWord>
      <group>L1_Format</group>
      <groupName>格式问题</groupName>
      <ability>L2_HalfPunc</ability>
      <abilityName>全半角检查</abilityName>
      <candidateList>
        <item>－</item>
      </candidateList>
      <explain>文本全半角错误。</explain>
      <paraID>4FF17C29</paraID>
      <start>20</start>
      <end>21</end>
      <status>unmodified</status>
      <modifiedWord/>
      <trackRevisions>false</trackRevisions>
    </reviewItem>
    <reviewItem>
      <errorID>07d2c718-c03c-4cde-a4bd-3ef1d2a00080</errorID>
      <errorWord>-</errorWord>
      <group>L1_Format</group>
      <groupName>格式问题</groupName>
      <ability>L2_HalfPunc</ability>
      <abilityName>全半角检查</abilityName>
      <candidateList>
        <item>－</item>
      </candidateList>
      <explain>文本全半角错误。</explain>
      <paraID>4FF17C29</paraID>
      <start>21</start>
      <end>22</end>
      <status>unmodified</status>
      <modifiedWord/>
      <trackRevisions>false</trackRevisions>
    </reviewItem>
    <reviewItem>
      <errorID>d5ca4698-c4e6-453b-8be0-c1952fbbf9e0</errorID>
      <errorWord>-</errorWord>
      <group>L1_Format</group>
      <groupName>格式问题</groupName>
      <ability>L2_HalfPunc</ability>
      <abilityName>全半角检查</abilityName>
      <candidateList>
        <item>－</item>
      </candidateList>
      <explain>文本全半角错误。</explain>
      <paraID>4D473DDC</paraID>
      <start>22</start>
      <end>23</end>
      <status>unmodified</status>
      <modifiedWord/>
      <trackRevisions>false</trackRevisions>
    </reviewItem>
    <reviewItem>
      <errorID>bc806a3d-c341-4071-b462-1b7137eb75e1</errorID>
      <errorWord>-</errorWord>
      <group>L1_Format</group>
      <groupName>格式问题</groupName>
      <ability>L2_HalfPunc</ability>
      <abilityName>全半角检查</abilityName>
      <candidateList>
        <item>－</item>
      </candidateList>
      <explain>文本全半角错误。</explain>
      <paraID>4D473DDC</paraID>
      <start>23</start>
      <end>24</end>
      <status>unmodified</status>
      <modifiedWord/>
      <trackRevisions>false</trackRevisions>
    </reviewItem>
    <reviewItem>
      <errorID>3c438338-a3a5-4e25-9cd4-b170392cdad9</errorID>
      <errorWord>:</errorWord>
      <group>L1_Format</group>
      <groupName>格式问题</groupName>
      <ability>L2_HalfPunc</ability>
      <abilityName>全半角检查</abilityName>
      <candidateList>
        <item>：</item>
      </candidateList>
      <explain>文本全半角错误。</explain>
      <paraID>3C0C372D</paraID>
      <start>4</start>
      <end>5</end>
      <status>unmodified</status>
      <modifiedWord/>
      <trackRevisions>false</trackRevisions>
    </reviewItem>
    <reviewItem>
      <errorID>26e88143-9be3-4ec2-aec1-c37baa994601</errorID>
      <errorWord>-</errorWord>
      <group>L1_Format</group>
      <groupName>格式问题</groupName>
      <ability>L2_HalfPunc</ability>
      <abilityName>全半角检查</abilityName>
      <candidateList>
        <item>－</item>
      </candidateList>
      <explain>文本全半角错误。</explain>
      <paraID>3C0C372D</paraID>
      <start>22</start>
      <end>23</end>
      <status>unmodified</status>
      <modifiedWord/>
      <trackRevisions>false</trackRevisions>
    </reviewItem>
    <reviewItem>
      <errorID>76c14bf8-5a72-4681-95b1-f4551a2d9add</errorID>
      <errorWord>-</errorWord>
      <group>L1_Format</group>
      <groupName>格式问题</groupName>
      <ability>L2_HalfPunc</ability>
      <abilityName>全半角检查</abilityName>
      <candidateList>
        <item>－</item>
      </candidateList>
      <explain>文本全半角错误。</explain>
      <paraID>3C0C372D</paraID>
      <start>23</start>
      <end>24</end>
      <status>unmodified</status>
      <modifiedWord/>
      <trackRevisions>false</trackRevisions>
    </reviewItem>
    <reviewItem>
      <errorID>24438ead-df18-44d1-a3b2-d1f48e171856</errorID>
      <errorWord>:</errorWord>
      <group>L1_Format</group>
      <groupName>格式问题</groupName>
      <ability>L2_HalfPunc</ability>
      <abilityName>全半角检查</abilityName>
      <candidateList>
        <item>：</item>
      </candidateList>
      <explain>文本全半角错误。</explain>
      <paraID>5917BEAE</paraID>
      <start>2</start>
      <end>3</end>
      <status>unmodified</status>
      <modifiedWord/>
      <trackRevisions>false</trackRevisions>
    </reviewItem>
    <reviewItem>
      <errorID>438997e1-f423-4c68-ac9c-d6c67fb5e097</errorID>
      <errorWord>:</errorWord>
      <group>L1_Format</group>
      <groupName>格式问题</groupName>
      <ability>L2_HalfPunc</ability>
      <abilityName>全半角检查</abilityName>
      <candidateList>
        <item>：</item>
      </candidateList>
      <explain>文本全半角错误。</explain>
      <paraID>54725C33</paraID>
      <start>7</start>
      <end>8</end>
      <status>unmodified</status>
      <modifiedWord/>
      <trackRevisions>false</trackRevisions>
    </reviewItem>
    <reviewItem>
      <errorID>3d8b1a77-cc6b-4f49-aa41-59f0014b4820</errorID>
      <errorWord>-</errorWord>
      <group>L1_Format</group>
      <groupName>格式问题</groupName>
      <ability>L2_HalfPunc</ability>
      <abilityName>全半角检查</abilityName>
      <candidateList>
        <item>－</item>
      </candidateList>
      <explain>文本全半角错误。</explain>
      <paraID>11671178</paraID>
      <start>36</start>
      <end>37</end>
      <status>unmodified</status>
      <modifiedWord/>
      <trackRevisions>false</trackRevisions>
    </reviewItem>
    <reviewItem>
      <errorID>858e4e44-d0ef-4fa4-8bdf-606c98b8e98e</errorID>
      <errorWord>-</errorWord>
      <group>L1_Format</group>
      <groupName>格式问题</groupName>
      <ability>L2_HalfPunc</ability>
      <abilityName>全半角检查</abilityName>
      <candidateList>
        <item>－</item>
      </candidateList>
      <explain>文本全半角错误。</explain>
      <paraID>11671178</paraID>
      <start>37</start>
      <end>38</end>
      <status>unmodified</status>
      <modifiedWord/>
      <trackRevisions>false</trackRevisions>
    </reviewItem>
    <reviewItem>
      <errorID>eccc53f7-ae0b-49fd-b832-b39bcb494dc4</errorID>
      <errorWord>：/。</errorWord>
      <group>L1_Punc</group>
      <groupName>标点问题</groupName>
      <ability>L2_Punc</ability>
      <abilityName>标点符号检查</abilityName>
      <candidateList>
        <item>：</item>
      </candidateList>
      <explain/>
      <paraID> E5EC4AC</paraID>
      <start>2</start>
      <end>5</end>
      <status>unmodified</status>
      <modifiedWord/>
      <trackRevisions>false</trackRevisions>
    </reviewItem>
    <reviewItem>
      <errorID>8c73a227-4d23-4552-a76b-f1790241158c</errorID>
      <errorWord>上午00:00</errorWord>
      <group>L1_Knowledge</group>
      <groupName>知识性问题</groupName>
      <ability>L2_Time</ability>
      <abilityName>日期时间</abilityName>
      <candidateList/>
      <explain>时间与前缀不匹配，可能的时间前缀有“下午、晚上、凌晨、午夜”。</explain>
      <paraID>685A2071</paraID>
      <start>34</start>
      <end>41</end>
      <status>unmodified</status>
      <modifiedWord/>
      <trackRevisions>false</trackRevisions>
    </reviewItem>
    <reviewItem>
      <errorID>d26b30de-8ac4-443a-a7ee-205a033195d8</errorID>
      <errorWord>登陆</errorWord>
      <group>L1_Word</group>
      <groupName>字词问题</groupName>
      <ability>L2_Typo</ability>
      <abilityName>字词错误</abilityName>
      <candidateList>
        <item>登录</item>
      </candidateList>
      <explain>〈动〉❶登记：～在案。❷注册▲。</explain>
      <paraID>4D1E3552</paraID>
      <start>150</start>
      <end>152</end>
      <status>modified</status>
      <modifiedWord>登录</modifiedWord>
      <trackRevisions>false</trackRevisions>
    </reviewItem>
    <reviewItem>
      <errorID>17d4bdcc-5b6f-48c8-b03c-4dd0bc6460de</errorID>
      <errorWord>登陆</errorWord>
      <group>L1_Word</group>
      <groupName>字词问题</groupName>
      <ability>L2_Typo</ability>
      <abilityName>字词错误</abilityName>
      <candidateList>
        <item>登录</item>
      </candidateList>
      <explain>存在发音相同字词的误用。</explain>
      <paraID>1DDFE43D</paraID>
      <start>22</start>
      <end>24</end>
      <status>modified</status>
      <modifiedWord>登录</modifiedWord>
      <trackRevisions>false</trackRevisions>
    </reviewItem>
    <reviewItem>
      <errorID>b5376efe-efa6-4c4d-9635-5376c4b50ca3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768DDDD</paraID>
      <start>0</start>
      <end>2</end>
      <status>unmodified</status>
      <modifiedWord/>
      <trackRevisions>false</trackRevisions>
    </reviewItem>
    <reviewItem>
      <errorID>93a1de06-aa3d-4208-a2cb-de34a3598971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7D840A46</paraID>
      <start>0</start>
      <end>2</end>
      <status>unmodified</status>
      <modifiedWord/>
      <trackRevisions>false</trackRevisions>
    </reviewItem>
    <reviewItem>
      <errorID>0c813510-b1be-439a-a044-0b67ec1f0af4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52445619</paraID>
      <start>0</start>
      <end>2</end>
      <status>unmodified</status>
      <modifiedWord/>
      <trackRevisions>false</trackRevisions>
    </reviewItem>
    <reviewItem>
      <errorID>97e78443-704a-4ba2-850d-e7b7f2c64f91</errorID>
      <errorWord>（2008）248号</errorWord>
      <group>L1_Knowledge</group>
      <groupName>知识性问题</groupName>
      <ability>L2_Knowledge</ability>
      <abilityName>其他知识</abilityName>
      <candidateList>
        <item>〔2008〕248号</item>
      </candidateList>
      <explain>发文字号格式错误。</explain>
      <paraID>685EEAE5</paraID>
      <start>22</start>
      <end>32</end>
      <status>unmodified</status>
      <modifiedWord/>
      <trackRevisions>false</trackRevisions>
    </reviewItem>
    <reviewItem>
      <errorID>dcdbce41-d93a-4e60-8a96-55eb809911bd</errorID>
      <errorWord>年</errorWord>
      <group>L1_Word</group>
      <groupName>字词问题</groupName>
      <ability>L2_Typo</ability>
      <abilityName>字词错误</abilityName>
      <candidateList>
        <item>年第</item>
      </candidateList>
      <explain/>
      <paraID>2348B711</paraID>
      <start>35</start>
      <end>36</end>
      <status>unmodified</status>
      <modifiedWord/>
      <trackRevisions>false</trackRevisions>
    </reviewItem>
    <reviewItem>
      <errorID>74ed1004-a24c-455c-93a6-35257fe344ee</errorID>
      <errorWord>》</errorWord>
      <group>L1_Word</group>
      <groupName>字词问题</groupName>
      <ability>L2_Typo</ability>
      <abilityName>字词错误</abilityName>
      <candidateList>
        <item>》中</item>
      </candidateList>
      <explain/>
      <paraID>2348B711</paraID>
      <start>75</start>
      <end>76</end>
      <status>unmodified</status>
      <modifiedWord/>
      <trackRevisions>false</trackRevisions>
    </reviewItem>
    <reviewItem>
      <errorID>f1232b0f-d87c-403e-8c50-0d93e55c65dd</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2348B711</paraID>
      <start>332</start>
      <end>334</end>
      <status>unmodified</status>
      <modifiedWord/>
      <trackRevisions>false</trackRevisions>
    </reviewItem>
    <reviewItem>
      <errorID>1222f3a8-5109-4a0b-b69b-119b5429dc27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35979B9C</paraID>
      <start>0</start>
      <end>2</end>
      <status>unmodified</status>
      <modifiedWord/>
      <trackRevisions>false</trackRevisions>
    </reviewItem>
    <reviewItem>
      <errorID>e72c13f6-8f26-4ec2-9613-514eb39e0f02</errorID>
      <errorWord>(</errorWord>
      <group>L1_Format</group>
      <groupName>格式问题</groupName>
      <ability>L2_HalfPunc</ability>
      <abilityName>全半角检查</abilityName>
      <candidateList>
        <item>（</item>
      </candidateList>
      <explain>文本全半角错误。</explain>
      <paraID>4BB17D68</paraID>
      <start>23</start>
      <end>24</end>
      <status>unmodified</status>
      <modifiedWord/>
      <trackRevisions>false</trackRevisions>
    </reviewItem>
    <reviewItem>
      <errorID>a33bf4cd-c271-4707-a02a-964a48082ad1</errorID>
      <errorWord>)</errorWord>
      <group>L1_Format</group>
      <groupName>格式问题</groupName>
      <ability>L2_HalfPunc</ability>
      <abilityName>全半角检查</abilityName>
      <candidateList>
        <item>）</item>
      </candidateList>
      <explain>文本全半角错误。</explain>
      <paraID>4BB17D68</paraID>
      <start>36</start>
      <end>37</end>
      <status>unmodified</status>
      <modifiedWord/>
      <trackRevisions>false</trackRevisions>
    </reviewItem>
    <reviewItem>
      <errorID>553f8ca4-7a38-40c8-8d19-7a0b43936c43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77822F87</paraID>
      <start>0</start>
      <end>2</end>
      <status>unmodified</status>
      <modifiedWord/>
      <trackRevisions>false</trackRevisions>
    </reviewItem>
    <reviewItem>
      <errorID>7c8bd2f3-6fdb-460b-aaef-05590166e235</errorID>
      <errorWord>[2011]300号</errorWord>
      <group>L1_Knowledge</group>
      <groupName>知识性问题</groupName>
      <ability>L2_Knowledge</ability>
      <abilityName>其他知识</abilityName>
      <candidateList>
        <item>〔2011〕300号</item>
      </candidateList>
      <explain>发文字号格式错误。</explain>
      <paraID>77822F87</paraID>
      <start>48</start>
      <end>58</end>
      <status>unmodified</status>
      <modifiedWord/>
      <trackRevisions>false</trackRevisions>
    </reviewItem>
    <reviewItem>
      <errorID>c798459a-7f03-4a08-a73c-31d0f2734b8e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74305F91</paraID>
      <start>0</start>
      <end>3</end>
      <status>unmodified</status>
      <modifiedWord/>
      <trackRevisions>false</trackRevisions>
    </reviewItem>
    <reviewItem>
      <errorID>cf0f0307-265e-4a28-b131-5677b88c8ec6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5A612435</paraID>
      <start>0</start>
      <end>3</end>
      <status>unmodified</status>
      <modifiedWord/>
      <trackRevisions>false</trackRevisions>
    </reviewItem>
    <reviewItem>
      <errorID>a4cf7742-6d62-4576-8a46-bc89d1b71d1a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62B2F3C0</paraID>
      <start>0</start>
      <end>3</end>
      <status>unmodified</status>
      <modifiedWord/>
      <trackRevisions>false</trackRevisions>
    </reviewItem>
    <reviewItem>
      <errorID>0fd3fccd-33b6-4cc6-b713-99cf5a9dabfe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30C8536F</paraID>
      <start>0</start>
      <end>3</end>
      <status>unmodified</status>
      <modifiedWord/>
      <trackRevisions>false</trackRevisions>
    </reviewItem>
    <reviewItem>
      <errorID>45359c1f-8b3c-47c0-9ef7-15cafba1bda5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7963BB8</paraID>
      <start>0</start>
      <end>3</end>
      <status>unmodified</status>
      <modifiedWord/>
      <trackRevisions>false</trackRevisions>
    </reviewItem>
    <reviewItem>
      <errorID>0a8c8b2c-d736-4cb8-9db1-7eff56d9870f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9387724</paraID>
      <start>0</start>
      <end>3</end>
      <status>unmodified</status>
      <modifiedWord/>
      <trackRevisions>false</trackRevisions>
    </reviewItem>
    <reviewItem>
      <errorID>a3b6603b-5cb9-4aeb-9bf8-eac1c114d40f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3F2AB539</paraID>
      <start>0</start>
      <end>3</end>
      <status>unmodified</status>
      <modifiedWord/>
      <trackRevisions>false</trackRevisions>
    </reviewItem>
    <reviewItem>
      <errorID>0a00bee2-835b-4dda-b8ff-5ee8e8179621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289FCD59</paraID>
      <start>0</start>
      <end>3</end>
      <status>unmodified</status>
      <modifiedWord/>
      <trackRevisions>false</trackRevisions>
    </reviewItem>
    <reviewItem>
      <errorID>1ee15ddb-f697-4458-8c66-a9ab2cf1d650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73060951</paraID>
      <start>0</start>
      <end>3</end>
      <status>unmodified</status>
      <modifiedWord/>
      <trackRevisions>false</trackRevisions>
    </reviewItem>
    <reviewItem>
      <errorID>306c165e-7c8e-456f-952b-2fafab3359e3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36398815</paraID>
      <start>0</start>
      <end>3</end>
      <status>unmodified</status>
      <modifiedWord/>
      <trackRevisions>false</trackRevisions>
    </reviewItem>
    <reviewItem>
      <errorID>d758314b-3121-4116-bd80-8b1804405ebc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288FE15C</paraID>
      <start>0</start>
      <end>3</end>
      <status>unmodified</status>
      <modifiedWord/>
      <trackRevisions>false</trackRevisions>
    </reviewItem>
    <reviewItem>
      <errorID>0115511c-626a-4b5d-b46d-98effe3e7563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2CC7E2D9</paraID>
      <start>0</start>
      <end>3</end>
      <status>unmodified</status>
      <modifiedWord/>
      <trackRevisions>false</trackRevisions>
    </reviewItem>
    <reviewItem>
      <errorID>c4acf81c-f84b-4804-a1ce-e1de6bfad374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6E8F5623</paraID>
      <start>0</start>
      <end>3</end>
      <status>unmodified</status>
      <modifiedWord/>
      <trackRevisions>false</trackRevisions>
    </reviewItem>
    <reviewItem>
      <errorID>0fd5d38a-dc7e-4121-bae2-fe57c0447a66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621323B2</paraID>
      <start>0</start>
      <end>3</end>
      <status>unmodified</status>
      <modifiedWord/>
      <trackRevisions>false</trackRevisions>
    </reviewItem>
    <reviewItem>
      <errorID>be8b69c5-adf0-4bae-b647-28bbd2ff435f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33CEA763</paraID>
      <start>0</start>
      <end>3</end>
      <status>unmodified</status>
      <modifiedWord/>
      <trackRevisions>false</trackRevisions>
    </reviewItem>
    <reviewItem>
      <errorID>c7942c31-97e5-428e-915f-f84a10fc6452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47738E96</paraID>
      <start>0</start>
      <end>3</end>
      <status>unmodified</status>
      <modifiedWord/>
      <trackRevisions>false</trackRevisions>
    </reviewItem>
    <reviewItem>
      <errorID>f4a7f60e-9c45-4d25-9dc3-5fbb2634f4d6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2807AB73</paraID>
      <start>0</start>
      <end>4</end>
      <status>unmodified</status>
      <modifiedWord/>
      <trackRevisions>false</trackRevisions>
    </reviewItem>
    <reviewItem>
      <errorID>1e20bf67-e056-4c48-bb1a-cebcbb9dfec1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30408D4D</paraID>
      <start>0</start>
      <end>4</end>
      <status>unmodified</status>
      <modifiedWord/>
      <trackRevisions>false</trackRevisions>
    </reviewItem>
    <reviewItem>
      <errorID>86b26832-e559-4811-a6d2-77a480be7695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75E4163C</paraID>
      <start>0</start>
      <end>3</end>
      <status>unmodified</status>
      <modifiedWord/>
      <trackRevisions>false</trackRevisions>
    </reviewItem>
    <reviewItem>
      <errorID>e4b7ba93-2b4a-491c-86e2-441845453b80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5D190EB9</paraID>
      <start>0</start>
      <end>3</end>
      <status>unmodified</status>
      <modifiedWord/>
      <trackRevisions>false</trackRevisions>
    </reviewItem>
    <reviewItem>
      <errorID>d7c9d4d1-a61b-46e8-b345-ecb6995d808e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1F2E05AD</paraID>
      <start>0</start>
      <end>3</end>
      <status>unmodified</status>
      <modifiedWord/>
      <trackRevisions>false</trackRevisions>
    </reviewItem>
    <reviewItem>
      <errorID>f8cf2db2-892e-4cae-836f-3f15c33cc60d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6A98128F</paraID>
      <start>0</start>
      <end>3</end>
      <status>unmodified</status>
      <modifiedWord/>
      <trackRevisions>false</trackRevisions>
    </reviewItem>
    <reviewItem>
      <errorID>b8ad6ee5-19be-4b3d-8e83-c8bd5e240600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22829245</paraID>
      <start>0</start>
      <end>3</end>
      <status>unmodified</status>
      <modifiedWord/>
      <trackRevisions>false</trackRevisions>
    </reviewItem>
    <reviewItem>
      <errorID>0c9b0aba-3fbc-41d5-9c2e-0d0569e8943d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1F871738</paraID>
      <start>0</start>
      <end>3</end>
      <status>unmodified</status>
      <modifiedWord/>
      <trackRevisions>false</trackRevisions>
    </reviewItem>
    <reviewItem>
      <errorID>fcf1be7c-54d3-4fb9-8eaf-cf510bf268aa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1016C431</paraID>
      <start>0</start>
      <end>3</end>
      <status>unmodified</status>
      <modifiedWord/>
      <trackRevisions>false</trackRevisions>
    </reviewItem>
    <reviewItem>
      <errorID>6af1cf7e-41a7-494a-8512-5910b27e4508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6DE803DA</paraID>
      <start>0</start>
      <end>3</end>
      <status>unmodified</status>
      <modifiedWord/>
      <trackRevisions>false</trackRevisions>
    </reviewItem>
    <reviewItem>
      <errorID>43e1a879-e0a6-4bed-a73e-fa845993ce9d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3BCB1D7E</paraID>
      <start>0</start>
      <end>3</end>
      <status>unmodified</status>
      <modifiedWord/>
      <trackRevisions>false</trackRevisions>
    </reviewItem>
    <reviewItem>
      <errorID>ed316c28-b938-460f-9998-a2aaec8cc675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387976B0</paraID>
      <start>0</start>
      <end>4</end>
      <status>unmodified</status>
      <modifiedWord/>
      <trackRevisions>false</trackRevisions>
    </reviewItem>
    <reviewItem>
      <errorID>48acbb99-5fa8-42ba-a849-16cd815ef184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B7CCC45</paraID>
      <start>0</start>
      <end>4</end>
      <status>unmodified</status>
      <modifiedWord/>
      <trackRevisions>false</trackRevisions>
    </reviewItem>
    <reviewItem>
      <errorID>d71b6ff5-b088-404c-9122-f25f705f63f9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50E3346F</paraID>
      <start>0</start>
      <end>4</end>
      <status>unmodified</status>
      <modifiedWord/>
      <trackRevisions>false</trackRevisions>
    </reviewItem>
    <reviewItem>
      <errorID>cb7b0e88-ec3c-4230-abf9-d65ae82c75c5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2174E9DD</paraID>
      <start>0</start>
      <end>4</end>
      <status>unmodified</status>
      <modifiedWord/>
      <trackRevisions>false</trackRevisions>
    </reviewItem>
    <reviewItem>
      <errorID>39787fb8-97d9-4dd4-8641-e180d8c6632d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39A78243</paraID>
      <start>0</start>
      <end>4</end>
      <status>unmodified</status>
      <modifiedWord/>
      <trackRevisions>false</trackRevisions>
    </reviewItem>
    <reviewItem>
      <errorID>46cd8980-e06b-40bf-b814-e63c750a10a2</errorID>
      <errorWord>(</errorWord>
      <group>L1_Format</group>
      <groupName>格式问题</groupName>
      <ability>L2_HalfPunc</ability>
      <abilityName>全半角检查</abilityName>
      <candidateList>
        <item>（</item>
      </candidateList>
      <explain>文本全半角错误。</explain>
      <paraID>39A78243</paraID>
      <start>9</start>
      <end>10</end>
      <status>unmodified</status>
      <modifiedWord/>
      <trackRevisions>false</trackRevisions>
    </reviewItem>
    <reviewItem>
      <errorID>ef6ad51e-6bbc-4111-9102-a0e1264d6d02</errorID>
      <errorWord>)</errorWord>
      <group>L1_Format</group>
      <groupName>格式问题</groupName>
      <ability>L2_HalfPunc</ability>
      <abilityName>全半角检查</abilityName>
      <candidateList>
        <item>）</item>
      </candidateList>
      <explain>文本全半角错误。</explain>
      <paraID>39A78243</paraID>
      <start>13</start>
      <end>14</end>
      <status>unmodified</status>
      <modifiedWord/>
      <trackRevisions>false</trackRevisions>
    </reviewItem>
    <reviewItem>
      <errorID>c2187da9-1b2a-4e06-82fd-bb1e023a55b1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306E917A</paraID>
      <start>0</start>
      <end>4</end>
      <status>unmodified</status>
      <modifiedWord/>
      <trackRevisions>false</trackRevisions>
    </reviewItem>
    <reviewItem>
      <errorID>0860cf63-07a1-4a2e-9083-55ffedba568d</errorID>
      <errorWord>(</errorWord>
      <group>L1_Format</group>
      <groupName>格式问题</groupName>
      <ability>L2_HalfPunc</ability>
      <abilityName>全半角检查</abilityName>
      <candidateList>
        <item>（</item>
      </candidateList>
      <explain>文本全半角错误。</explain>
      <paraID>306E917A</paraID>
      <start>10</start>
      <end>11</end>
      <status>unmodified</status>
      <modifiedWord/>
      <trackRevisions>false</trackRevisions>
    </reviewItem>
    <reviewItem>
      <errorID>c07d3e58-3a92-4e24-a58e-47d8bc99b853</errorID>
      <errorWord>)</errorWord>
      <group>L1_Format</group>
      <groupName>格式问题</groupName>
      <ability>L2_HalfPunc</ability>
      <abilityName>全半角检查</abilityName>
      <candidateList>
        <item>）</item>
      </candidateList>
      <explain>文本全半角错误。</explain>
      <paraID>306E917A</paraID>
      <start>14</start>
      <end>15</end>
      <status>unmodified</status>
      <modifiedWord/>
      <trackRevisions>false</trackRevisions>
    </reviewItem>
    <reviewItem>
      <errorID>12ca79e5-431e-4141-959a-5f8263c2fe51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6701BF03</paraID>
      <start>0</start>
      <end>4</end>
      <status>unmodified</status>
      <modifiedWord/>
      <trackRevisions>false</trackRevisions>
    </reviewItem>
    <reviewItem>
      <errorID>8d6dcbba-f3a9-4b68-a573-1a69c960b950</errorID>
      <errorWord>(</errorWord>
      <group>L1_Format</group>
      <groupName>格式问题</groupName>
      <ability>L2_HalfPunc</ability>
      <abilityName>全半角检查</abilityName>
      <candidateList>
        <item>（</item>
      </candidateList>
      <explain>文本全半角错误。</explain>
      <paraID>6701BF03</paraID>
      <start>10</start>
      <end>11</end>
      <status>unmodified</status>
      <modifiedWord/>
      <trackRevisions>false</trackRevisions>
    </reviewItem>
    <reviewItem>
      <errorID>03d80a80-5412-4d46-b38c-3a562f2e6246</errorID>
      <errorWord>)</errorWord>
      <group>L1_Format</group>
      <groupName>格式问题</groupName>
      <ability>L2_HalfPunc</ability>
      <abilityName>全半角检查</abilityName>
      <candidateList>
        <item>）</item>
      </candidateList>
      <explain>文本全半角错误。</explain>
      <paraID>6701BF03</paraID>
      <start>17</start>
      <end>18</end>
      <status>unmodified</status>
      <modifiedWord/>
      <trackRevisions>false</trackRevisions>
    </reviewItem>
    <reviewItem>
      <errorID>9d638cc6-b782-4ffa-bc11-fac09f05ef92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2A07A131</paraID>
      <start>0</start>
      <end>4</end>
      <status>unmodified</status>
      <modifiedWord/>
      <trackRevisions>false</trackRevisions>
    </reviewItem>
    <reviewItem>
      <errorID>e533525b-d4b9-466e-b055-84dab46252b4</errorID>
      <errorWord>(</errorWord>
      <group>L1_Format</group>
      <groupName>格式问题</groupName>
      <ability>L2_HalfPunc</ability>
      <abilityName>全半角检查</abilityName>
      <candidateList>
        <item>（</item>
      </candidateList>
      <explain>文本全半角错误。</explain>
      <paraID>2A07A131</paraID>
      <start>9</start>
      <end>10</end>
      <status>unmodified</status>
      <modifiedWord/>
      <trackRevisions>false</trackRevisions>
    </reviewItem>
    <reviewItem>
      <errorID>c35e1514-ae5b-4d40-8c1f-b9e0cef6f2a5</errorID>
      <errorWord>)</errorWord>
      <group>L1_Format</group>
      <groupName>格式问题</groupName>
      <ability>L2_HalfPunc</ability>
      <abilityName>全半角检查</abilityName>
      <candidateList>
        <item>）</item>
      </candidateList>
      <explain>文本全半角错误。</explain>
      <paraID>2A07A131</paraID>
      <start>13</start>
      <end>14</end>
      <status>unmodified</status>
      <modifiedWord/>
      <trackRevisions>false</trackRevisions>
    </reviewItem>
    <reviewItem>
      <errorID>5f397ff0-bdc0-447e-bdbf-d2fbf0087dd6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3BD9376F</paraID>
      <start>0</start>
      <end>4</end>
      <status>unmodified</status>
      <modifiedWord/>
      <trackRevisions>false</trackRevisions>
    </reviewItem>
    <reviewItem>
      <errorID>8f897b29-aade-45c4-91f9-22c85564505d</errorID>
      <errorWord>(</errorWord>
      <group>L1_Format</group>
      <groupName>格式问题</groupName>
      <ability>L2_HalfPunc</ability>
      <abilityName>全半角检查</abilityName>
      <candidateList>
        <item>（</item>
      </candidateList>
      <explain>文本全半角错误。</explain>
      <paraID>3BD9376F</paraID>
      <start>12</start>
      <end>13</end>
      <status>unmodified</status>
      <modifiedWord/>
      <trackRevisions>false</trackRevisions>
    </reviewItem>
    <reviewItem>
      <errorID>a722e265-de1c-4239-b0e3-cebc70489dc3</errorID>
      <errorWord>)</errorWord>
      <group>L1_Format</group>
      <groupName>格式问题</groupName>
      <ability>L2_HalfPunc</ability>
      <abilityName>全半角检查</abilityName>
      <candidateList>
        <item>）</item>
      </candidateList>
      <explain>文本全半角错误。</explain>
      <paraID>3BD9376F</paraID>
      <start>17</start>
      <end>18</end>
      <status>unmodified</status>
      <modifiedWord/>
      <trackRevisions>false</trackRevisions>
    </reviewItem>
    <reviewItem>
      <errorID>fa9acc2b-cc43-43a9-95e8-06b58a15c866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217FD964</paraID>
      <start>0</start>
      <end>3</end>
      <status>unmodified</status>
      <modifiedWord/>
      <trackRevisions>false</trackRevisions>
    </reviewItem>
    <reviewItem>
      <errorID>6a7b5022-6c68-47d5-b2a8-5241075f73b3</errorID>
      <errorWord>(</errorWord>
      <group>L1_Format</group>
      <groupName>格式问题</groupName>
      <ability>L2_HalfPunc</ability>
      <abilityName>全半角检查</abilityName>
      <candidateList>
        <item>（</item>
      </candidateList>
      <explain>文本全半角错误。</explain>
      <paraID>217FD964</paraID>
      <start>12</start>
      <end>13</end>
      <status>unmodified</status>
      <modifiedWord/>
      <trackRevisions>false</trackRevisions>
    </reviewItem>
    <reviewItem>
      <errorID>d012a452-0843-416a-a329-85ef283411af</errorID>
      <errorWord>)</errorWord>
      <group>L1_Format</group>
      <groupName>格式问题</groupName>
      <ability>L2_HalfPunc</ability>
      <abilityName>全半角检查</abilityName>
      <candidateList>
        <item>）</item>
      </candidateList>
      <explain>文本全半角错误。</explain>
      <paraID>217FD964</paraID>
      <start>17</start>
      <end>18</end>
      <status>unmodified</status>
      <modifiedWord/>
      <trackRevisions>false</trackRevisions>
    </reviewItem>
    <reviewItem>
      <errorID>3d5c1175-caf0-4f94-a00c-3373476b557a</errorID>
      <errorWord>(</errorWord>
      <group>L1_Format</group>
      <groupName>格式问题</groupName>
      <ability>L2_HalfPunc</ability>
      <abilityName>全半角检查</abilityName>
      <candidateList>
        <item>（</item>
      </candidateList>
      <explain>文本全半角错误。</explain>
      <paraID>217FD964</paraID>
      <start>24</start>
      <end>25</end>
      <status>unmodified</status>
      <modifiedWord/>
      <trackRevisions>false</trackRevisions>
    </reviewItem>
    <reviewItem>
      <errorID>956f6d0b-5f89-42ae-8bec-3d1da0daa7c7</errorID>
      <errorWord>)</errorWord>
      <group>L1_Format</group>
      <groupName>格式问题</groupName>
      <ability>L2_HalfPunc</ability>
      <abilityName>全半角检查</abilityName>
      <candidateList>
        <item>）</item>
      </candidateList>
      <explain>文本全半角错误。</explain>
      <paraID>217FD964</paraID>
      <start>29</start>
      <end>30</end>
      <status>unmodified</status>
      <modifiedWord/>
      <trackRevisions>false</trackRevisions>
    </reviewItem>
    <reviewItem>
      <errorID>0de62aec-eb65-414c-8f24-e9e5fb3de63b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6875DCE6</paraID>
      <start>0</start>
      <end>3</end>
      <status>unmodified</status>
      <modifiedWord/>
      <trackRevisions>false</trackRevisions>
    </reviewItem>
    <reviewItem>
      <errorID>331900ef-6829-40a5-bb5c-11f44cb6d648</errorID>
      <errorWord>(</errorWord>
      <group>L1_Format</group>
      <groupName>格式问题</groupName>
      <ability>L2_HalfPunc</ability>
      <abilityName>全半角检查</abilityName>
      <candidateList>
        <item>（</item>
      </candidateList>
      <explain>文本全半角错误。</explain>
      <paraID>6875DCE6</paraID>
      <start>14</start>
      <end>15</end>
      <status>unmodified</status>
      <modifiedWord/>
      <trackRevisions>false</trackRevisions>
    </reviewItem>
    <reviewItem>
      <errorID>4a30bde7-39b3-4893-974f-2d71f874e6ff</errorID>
      <errorWord>ｋ</errorWord>
      <group>L1_Format</group>
      <groupName>格式问题</groupName>
      <ability>L2_HalfPunc</ability>
      <abilityName>全半角检查</abilityName>
      <candidateList>
        <item>k</item>
      </candidateList>
      <explain>文本全半角错误。</explain>
      <paraID>6875DCE6</paraID>
      <start>39</start>
      <end>40</end>
      <status>unmodified</status>
      <modifiedWord/>
      <trackRevisions>false</trackRevisions>
    </reviewItem>
    <reviewItem>
      <errorID>622f07b5-4073-408f-a030-175b3533894b</errorID>
      <errorWord>)</errorWord>
      <group>L1_Format</group>
      <groupName>格式问题</groupName>
      <ability>L2_HalfPunc</ability>
      <abilityName>全半角检查</abilityName>
      <candidateList>
        <item>）</item>
      </candidateList>
      <explain>文本全半角错误。</explain>
      <paraID>6875DCE6</paraID>
      <start>71</start>
      <end>72</end>
      <status>unmodified</status>
      <modifiedWord/>
      <trackRevisions>false</trackRevisions>
    </reviewItem>
    <reviewItem>
      <errorID>d71fa70a-5a95-4225-a92f-89599d8b8b7c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38ACDB53</paraID>
      <start>0</start>
      <end>3</end>
      <status>unmodified</status>
      <modifiedWord/>
      <trackRevisions>false</trackRevisions>
    </reviewItem>
    <reviewItem>
      <errorID>23f48a49-d9dd-4075-ae4d-02b6e553dd22</errorID>
      <errorWord>(</errorWord>
      <group>L1_Format</group>
      <groupName>格式问题</groupName>
      <ability>L2_HalfPunc</ability>
      <abilityName>全半角检查</abilityName>
      <candidateList>
        <item>（</item>
      </candidateList>
      <explain>文本全半角错误。</explain>
      <paraID>38ACDB53</paraID>
      <start>24</start>
      <end>25</end>
      <status>unmodified</status>
      <modifiedWord/>
      <trackRevisions>false</trackRevisions>
    </reviewItem>
    <reviewItem>
      <errorID>222b8bf2-1c0f-461b-97de-d93db92cde94</errorID>
      <errorWord>)</errorWord>
      <group>L1_Format</group>
      <groupName>格式问题</groupName>
      <ability>L2_HalfPunc</ability>
      <abilityName>全半角检查</abilityName>
      <candidateList>
        <item>）</item>
      </candidateList>
      <explain>文本全半角错误。</explain>
      <paraID>38ACDB53</paraID>
      <start>28</start>
      <end>29</end>
      <status>unmodified</status>
      <modifiedWord/>
      <trackRevisions>false</trackRevisions>
    </reviewItem>
    <reviewItem>
      <errorID>18b09258-9bb7-48c5-a9ac-9a0872ceaa32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5C67D66E</paraID>
      <start>0</start>
      <end>3</end>
      <status>unmodified</status>
      <modifiedWord/>
      <trackRevisions>false</trackRevisions>
    </reviewItem>
    <reviewItem>
      <errorID>d4722038-3c0c-4df9-aae4-494ae6b221ca</errorID>
      <errorWord>(</errorWord>
      <group>L1_Format</group>
      <groupName>格式问题</groupName>
      <ability>L2_HalfPunc</ability>
      <abilityName>全半角检查</abilityName>
      <candidateList>
        <item>（</item>
      </candidateList>
      <explain>文本全半角错误。</explain>
      <paraID>5C67D66E</paraID>
      <start>19</start>
      <end>20</end>
      <status>unmodified</status>
      <modifiedWord/>
      <trackRevisions>false</trackRevisions>
    </reviewItem>
    <reviewItem>
      <errorID>0fd5d828-9ea5-4d81-94cc-d52ecd5b5a3e</errorID>
      <errorWord>)</errorWord>
      <group>L1_Format</group>
      <groupName>格式问题</groupName>
      <ability>L2_HalfPunc</ability>
      <abilityName>全半角检查</abilityName>
      <candidateList>
        <item>）</item>
      </candidateList>
      <explain>文本全半角错误。</explain>
      <paraID>5C67D66E</paraID>
      <start>23</start>
      <end>24</end>
      <status>unmodified</status>
      <modifiedWord/>
      <trackRevisions>false</trackRevisions>
    </reviewItem>
    <reviewItem>
      <errorID>715121a2-7d59-4e76-97c6-cb04c5b107ed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69E8DC8D</paraID>
      <start>0</start>
      <end>3</end>
      <status>unmodified</status>
      <modifiedWord/>
      <trackRevisions>false</trackRevisions>
    </reviewItem>
    <reviewItem>
      <errorID>eedec086-dfdd-4900-910c-639ecbc6bcb6</errorID>
      <errorWord>(</errorWord>
      <group>L1_Format</group>
      <groupName>格式问题</groupName>
      <ability>L2_HalfPunc</ability>
      <abilityName>全半角检查</abilityName>
      <candidateList>
        <item>（</item>
      </candidateList>
      <explain>文本全半角错误。</explain>
      <paraID>69E8DC8D</paraID>
      <start>19</start>
      <end>20</end>
      <status>unmodified</status>
      <modifiedWord/>
      <trackRevisions>false</trackRevisions>
    </reviewItem>
    <reviewItem>
      <errorID>5a8ed946-b756-4bc0-9e1c-b4e7570b4295</errorID>
      <errorWord>)</errorWord>
      <group>L1_Format</group>
      <groupName>格式问题</groupName>
      <ability>L2_HalfPunc</ability>
      <abilityName>全半角检查</abilityName>
      <candidateList>
        <item>）</item>
      </candidateList>
      <explain>文本全半角错误。</explain>
      <paraID>69E8DC8D</paraID>
      <start>23</start>
      <end>24</end>
      <status>unmodified</status>
      <modifiedWord/>
      <trackRevisions>false</trackRevisions>
    </reviewItem>
    <reviewItem>
      <errorID>49f6efaa-cab7-4b63-9c5a-98b76ace7112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342A9C08</paraID>
      <start>0</start>
      <end>3</end>
      <status>unmodified</status>
      <modifiedWord/>
      <trackRevisions>false</trackRevisions>
    </reviewItem>
    <reviewItem>
      <errorID>cfa945e7-f3a1-4a35-b3a8-1c39f2cc04c5</errorID>
      <errorWord>(</errorWord>
      <group>L1_Format</group>
      <groupName>格式问题</groupName>
      <ability>L2_HalfPunc</ability>
      <abilityName>全半角检查</abilityName>
      <candidateList>
        <item>（</item>
      </candidateList>
      <explain>文本全半角错误。</explain>
      <paraID>342A9C08</paraID>
      <start>19</start>
      <end>20</end>
      <status>unmodified</status>
      <modifiedWord/>
      <trackRevisions>false</trackRevisions>
    </reviewItem>
    <reviewItem>
      <errorID>c24c23d1-a6bd-4bea-9c8d-31aed8dcfda7</errorID>
      <errorWord>)</errorWord>
      <group>L1_Format</group>
      <groupName>格式问题</groupName>
      <ability>L2_HalfPunc</ability>
      <abilityName>全半角检查</abilityName>
      <candidateList>
        <item>）</item>
      </candidateList>
      <explain>文本全半角错误。</explain>
      <paraID>342A9C08</paraID>
      <start>23</start>
      <end>24</end>
      <status>unmodified</status>
      <modifiedWord/>
      <trackRevisions>false</trackRevisions>
    </reviewItem>
    <reviewItem>
      <errorID>6a1e82fc-1e87-4089-806a-a8624d1c7c3b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40EB4F29</paraID>
      <start>0</start>
      <end>3</end>
      <status>unmodified</status>
      <modifiedWord/>
      <trackRevisions>false</trackRevisions>
    </reviewItem>
    <reviewItem>
      <errorID>7563f34f-2c13-4f6a-a2e4-4913244054a4</errorID>
      <errorWord>(</errorWord>
      <group>L1_Format</group>
      <groupName>格式问题</groupName>
      <ability>L2_HalfPunc</ability>
      <abilityName>全半角检查</abilityName>
      <candidateList>
        <item>（</item>
      </candidateList>
      <explain>文本全半角错误。</explain>
      <paraID>40EB4F29</paraID>
      <start>19</start>
      <end>20</end>
      <status>unmodified</status>
      <modifiedWord/>
      <trackRevisions>false</trackRevisions>
    </reviewItem>
    <reviewItem>
      <errorID>3109a47a-b937-466b-859f-8d0e226bcc8d</errorID>
      <errorWord>)</errorWord>
      <group>L1_Format</group>
      <groupName>格式问题</groupName>
      <ability>L2_HalfPunc</ability>
      <abilityName>全半角检查</abilityName>
      <candidateList>
        <item>）</item>
      </candidateList>
      <explain>文本全半角错误。</explain>
      <paraID>40EB4F29</paraID>
      <start>23</start>
      <end>24</end>
      <status>unmodified</status>
      <modifiedWord/>
      <trackRevisions>false</trackRevisions>
    </reviewItem>
    <reviewItem>
      <errorID>f445adf8-309f-40d5-b859-4cb934bab045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3B1D9D38</paraID>
      <start>0</start>
      <end>3</end>
      <status>unmodified</status>
      <modifiedWord/>
      <trackRevisions>false</trackRevisions>
    </reviewItem>
    <reviewItem>
      <errorID>efe63a99-6cde-485a-b26b-79c5da99e5f6</errorID>
      <errorWord>(</errorWord>
      <group>L1_Format</group>
      <groupName>格式问题</groupName>
      <ability>L2_HalfPunc</ability>
      <abilityName>全半角检查</abilityName>
      <candidateList>
        <item>（</item>
      </candidateList>
      <explain>文本全半角错误。</explain>
      <paraID>3B1D9D38</paraID>
      <start>17</start>
      <end>18</end>
      <status>unmodified</status>
      <modifiedWord/>
      <trackRevisions>false</trackRevisions>
    </reviewItem>
    <reviewItem>
      <errorID>320cb4b4-48a9-4502-93a5-8a8442b5c620</errorID>
      <errorWord>)</errorWord>
      <group>L1_Format</group>
      <groupName>格式问题</groupName>
      <ability>L2_HalfPunc</ability>
      <abilityName>全半角检查</abilityName>
      <candidateList>
        <item>）</item>
      </candidateList>
      <explain>文本全半角错误。</explain>
      <paraID>3B1D9D38</paraID>
      <start>21</start>
      <end>22</end>
      <status>unmodified</status>
      <modifiedWord/>
      <trackRevisions>false</trackRevisions>
    </reviewItem>
    <reviewItem>
      <errorID>5b7e640d-59e1-4115-9139-5301c53eef3c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16123F93</paraID>
      <start>0</start>
      <end>3</end>
      <status>unmodified</status>
      <modifiedWord/>
      <trackRevisions>false</trackRevisions>
    </reviewItem>
    <reviewItem>
      <errorID>5e6ab325-cc7d-4a77-8585-6fc32dc9d44f</errorID>
      <errorWord>(</errorWord>
      <group>L1_Format</group>
      <groupName>格式问题</groupName>
      <ability>L2_HalfPunc</ability>
      <abilityName>全半角检查</abilityName>
      <candidateList>
        <item>（</item>
      </candidateList>
      <explain>文本全半角错误。</explain>
      <paraID>16123F93</paraID>
      <start>20</start>
      <end>21</end>
      <status>unmodified</status>
      <modifiedWord/>
      <trackRevisions>false</trackRevisions>
    </reviewItem>
    <reviewItem>
      <errorID>d5b1acbf-b03d-4f87-b90c-4c70cd4cf900</errorID>
      <errorWord>)</errorWord>
      <group>L1_Format</group>
      <groupName>格式问题</groupName>
      <ability>L2_HalfPunc</ability>
      <abilityName>全半角检查</abilityName>
      <candidateList>
        <item>）</item>
      </candidateList>
      <explain>文本全半角错误。</explain>
      <paraID>16123F93</paraID>
      <start>24</start>
      <end>25</end>
      <status>unmodified</status>
      <modifiedWord/>
      <trackRevisions>false</trackRevisions>
    </reviewItem>
    <reviewItem>
      <errorID>21574e69-e563-4d2c-8046-308dcabe3eed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DBA791B</paraID>
      <start>0</start>
      <end>3</end>
      <status>unmodified</status>
      <modifiedWord/>
      <trackRevisions>false</trackRevisions>
    </reviewItem>
    <reviewItem>
      <errorID>53d8dd01-e1a3-4133-ac1a-ee0eb16d9a9d</errorID>
      <errorWord>(</errorWord>
      <group>L1_Format</group>
      <groupName>格式问题</groupName>
      <ability>L2_HalfPunc</ability>
      <abilityName>全半角检查</abilityName>
      <candidateList>
        <item>（</item>
      </candidateList>
      <explain>文本全半角错误。</explain>
      <paraID> DBA791B</paraID>
      <start>20</start>
      <end>21</end>
      <status>unmodified</status>
      <modifiedWord/>
      <trackRevisions>false</trackRevisions>
    </reviewItem>
    <reviewItem>
      <errorID>3534bac3-3a83-4ca8-b655-c245378ecd38</errorID>
      <errorWord>)</errorWord>
      <group>L1_Format</group>
      <groupName>格式问题</groupName>
      <ability>L2_HalfPunc</ability>
      <abilityName>全半角检查</abilityName>
      <candidateList>
        <item>）</item>
      </candidateList>
      <explain>文本全半角错误。</explain>
      <paraID> DBA791B</paraID>
      <start>24</start>
      <end>25</end>
      <status>unmodified</status>
      <modifiedWord/>
      <trackRevisions>false</trackRevisions>
    </reviewItem>
    <reviewItem>
      <errorID>01294825-34bb-41a8-b929-d2416b6da3be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143ED7A5</paraID>
      <start>0</start>
      <end>2</end>
      <status>unmodified</status>
      <modifiedWord/>
      <trackRevisions>false</trackRevisions>
    </reviewItem>
    <reviewItem>
      <errorID>b744d501-6886-405a-90ff-aa4d1d17195d</errorID>
      <errorWord>:</errorWord>
      <group>L1_Format</group>
      <groupName>格式问题</groupName>
      <ability>L2_HalfPunc</ability>
      <abilityName>全半角检查</abilityName>
      <candidateList>
        <item>：</item>
      </candidateList>
      <explain>文本全半角错误。</explain>
      <paraID>143ED7A5</paraID>
      <start>7</start>
      <end>8</end>
      <status>unmodified</status>
      <modifiedWord/>
      <trackRevisions>false</trackRevisions>
    </reviewItem>
    <reviewItem>
      <errorID>d14ae96e-558d-4e1d-a108-6c7595505333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5758896</paraID>
      <start>0</start>
      <end>3</end>
      <status>unmodified</status>
      <modifiedWord/>
      <trackRevisions>false</trackRevisions>
    </reviewItem>
    <reviewItem>
      <errorID>1ae8360b-2311-4b5b-b7e8-4351e0dfb3fa</errorID>
      <errorWord>(</errorWord>
      <group>L1_Punc</group>
      <groupName>标点问题</groupName>
      <ability>L2_Punc</ability>
      <abilityName>标点符号检查</abilityName>
      <candidateList>
        <item/>
      </candidateList>
      <explain>同一形式括号套用。</explain>
      <paraID> 5758896</paraID>
      <start>50</start>
      <end>51</end>
      <status>unmodified</status>
      <modifiedWord/>
      <trackRevisions>false</trackRevisions>
    </reviewItem>
    <reviewItem>
      <errorID>7ffca12a-66e5-48ab-a73b-1143f074a982</errorID>
      <errorWord>（</errorWord>
      <group>L1_Punc</group>
      <groupName>标点问题</groupName>
      <ability>L2_Punc</ability>
      <abilityName>标点符号检查</abilityName>
      <candidateList/>
      <explain>同一形式括号套用。</explain>
      <paraID> 5758896</paraID>
      <start>66</start>
      <end>67</end>
      <status>unmodified</status>
      <modifiedWord/>
      <trackRevisions>false</trackRevisions>
    </reviewItem>
    <reviewItem>
      <errorID>ca9e23ee-84f0-4332-8af9-c66e5e963205</errorID>
      <errorWord>）</errorWord>
      <group>L1_Punc</group>
      <groupName>标点问题</groupName>
      <ability>L2_Punc</ability>
      <abilityName>标点符号检查</abilityName>
      <candidateList/>
      <explain>同一形式括号套用。</explain>
      <paraID> 5758896</paraID>
      <start>83</start>
      <end>84</end>
      <status>unmodified</status>
      <modifiedWord/>
      <trackRevisions>false</trackRevisions>
    </reviewItem>
    <reviewItem>
      <errorID>472ce254-3f99-43bb-b817-dcb1ee9c8109</errorID>
      <errorWord>)</errorWord>
      <group>L1_Punc</group>
      <groupName>标点问题</groupName>
      <ability>L2_Punc</ability>
      <abilityName>标点符号检查</abilityName>
      <candidateList/>
      <explain>同一形式括号套用。</explain>
      <paraID> 5758896</paraID>
      <start>112</start>
      <end>113</end>
      <status>unmodified</status>
      <modifiedWord/>
      <trackRevisions>false</trackRevisions>
    </reviewItem>
    <reviewItem>
      <errorID>42505a33-b7f9-4e29-9db4-499cde477358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1158E5A3</paraID>
      <start>0</start>
      <end>3</end>
      <status>unmodified</status>
      <modifiedWord/>
      <trackRevisions>false</trackRevisions>
    </reviewItem>
    <reviewItem>
      <errorID>5446a075-4505-4252-8001-b051e56cd39d</errorID>
      <errorWord>)</errorWord>
      <group>L1_Format</group>
      <groupName>格式问题</groupName>
      <ability>L2_HalfPunc</ability>
      <abilityName>全半角检查</abilityName>
      <candidateList>
        <item>）</item>
      </candidateList>
      <explain>文本全半角错误。</explain>
      <paraID>1158E5A3</paraID>
      <start>25</start>
      <end>26</end>
      <status>unmodified</status>
      <modifiedWord/>
      <trackRevisions>false</trackRevisions>
    </reviewItem>
    <reviewItem>
      <errorID>1675f4bd-e17c-433d-9da4-5355995d5eaa</errorID>
      <errorWord>)</errorWord>
      <group>L1_Format</group>
      <groupName>格式问题</groupName>
      <ability>L2_HalfPunc</ability>
      <abilityName>全半角检查</abilityName>
      <candidateList>
        <item>）</item>
      </candidateList>
      <explain>文本全半角错误。</explain>
      <paraID>1158E5A3</paraID>
      <start>42</start>
      <end>43</end>
      <status>unmodified</status>
      <modifiedWord/>
      <trackRevisions>false</trackRevisions>
    </reviewItem>
    <reviewItem>
      <errorID>29982d41-597e-42a0-b376-0912bb6ee4b9</errorID>
      <errorWord>(</errorWord>
      <group>L1_Format</group>
      <groupName>格式问题</groupName>
      <ability>L2_HalfPunc</ability>
      <abilityName>全半角检查</abilityName>
      <candidateList>
        <item>（</item>
      </candidateList>
      <explain>文本全半角错误。</explain>
      <paraID>1158E5A3</paraID>
      <start>53</start>
      <end>54</end>
      <status>unmodified</status>
      <modifiedWord/>
      <trackRevisions>false</trackRevisions>
    </reviewItem>
    <reviewItem>
      <errorID>23588bee-e0cf-46f7-8292-952d442fab06</errorID>
      <errorWord>)</errorWord>
      <group>L1_Format</group>
      <groupName>格式问题</groupName>
      <ability>L2_HalfPunc</ability>
      <abilityName>全半角检查</abilityName>
      <candidateList>
        <item>）</item>
      </candidateList>
      <explain>文本全半角错误。</explain>
      <paraID>1158E5A3</paraID>
      <start>78</start>
      <end>79</end>
      <status>unmodified</status>
      <modifiedWord/>
      <trackRevisions>false</trackRevisions>
    </reviewItem>
    <reviewItem>
      <errorID>5456688a-0388-4501-918e-818d458d668d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779938F8</paraID>
      <start>0</start>
      <end>3</end>
      <status>unmodified</status>
      <modifiedWord/>
      <trackRevisions>false</trackRevisions>
    </reviewItem>
    <reviewItem>
      <errorID>3fc5cac2-756e-43b3-b886-b0e4b55a69f4</errorID>
      <errorWord>(</errorWord>
      <group>L1_Format</group>
      <groupName>格式问题</groupName>
      <ability>L2_HalfPunc</ability>
      <abilityName>全半角检查</abilityName>
      <candidateList>
        <item>（</item>
      </candidateList>
      <explain>文本全半角错误。</explain>
      <paraID>779938F8</paraID>
      <start>23</start>
      <end>24</end>
      <status>unmodified</status>
      <modifiedWord/>
      <trackRevisions>false</trackRevisions>
    </reviewItem>
    <reviewItem>
      <errorID>0a0d6c60-ae58-4f7d-aa28-b07439f1c3bb</errorID>
      <errorWord>)</errorWord>
      <group>L1_Format</group>
      <groupName>格式问题</groupName>
      <ability>L2_HalfPunc</ability>
      <abilityName>全半角检查</abilityName>
      <candidateList>
        <item>）</item>
      </candidateList>
      <explain>文本全半角错误。</explain>
      <paraID>779938F8</paraID>
      <start>55</start>
      <end>56</end>
      <status>unmodified</status>
      <modifiedWord/>
      <trackRevisions>false</trackRevisions>
    </reviewItem>
    <reviewItem>
      <errorID>efb556ab-6a67-4abd-9acf-c011ae6f8f88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7539A779</paraID>
      <start>0</start>
      <end>3</end>
      <status>unmodified</status>
      <modifiedWord/>
      <trackRevisions>false</trackRevisions>
    </reviewItem>
    <reviewItem>
      <errorID>42f0bfbd-505b-437e-bba5-79d896d3a2e6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5F5FEF90</paraID>
      <start>0</start>
      <end>3</end>
      <status>unmodified</status>
      <modifiedWord/>
      <trackRevisions>false</trackRevisions>
    </reviewItem>
    <reviewItem>
      <errorID>5e255f7a-e8f5-4187-b0ce-36a5baf06bdf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6F21E613</paraID>
      <start>0</start>
      <end>3</end>
      <status>unmodified</status>
      <modifiedWord/>
      <trackRevisions>false</trackRevisions>
    </reviewItem>
    <reviewItem>
      <errorID>aacd0ca6-a6b7-452b-9a16-7eb83b40cad5</errorID>
      <errorWord>,</errorWord>
      <group>L1_Format</group>
      <groupName>格式问题</groupName>
      <ability>L2_HalfPunc</ability>
      <abilityName>全半角检查</abilityName>
      <candidateList>
        <item>，</item>
      </candidateList>
      <explain>文本全半角错误。</explain>
      <paraID> 804CD85</paraID>
      <start>44</start>
      <end>45</end>
      <status>unmodified</status>
      <modifiedWord/>
      <trackRevisions>false</trackRevisions>
    </reviewItem>
    <reviewItem>
      <errorID>6200a675-ecbe-4786-be6f-a6cb55886680</errorID>
      <errorWord>做</errorWord>
      <group>L1_Word</group>
      <groupName>字词问题</groupName>
      <ability>L2_Typo</ability>
      <abilityName>字词错误</abilityName>
      <candidateList>
        <item>作</item>
      </candidateList>
      <explain>存在发音相同字词的误用。</explain>
      <paraID>32A836AF</paraID>
      <start>63</start>
      <end>64</end>
      <status>unmodified</status>
      <modifiedWord/>
      <trackRevisions>false</trackRevisions>
    </reviewItem>
    <reviewItem>
      <errorID>5a8855ce-babc-462a-96b1-e56725202be7</errorID>
      <errorWord>很好的完成</errorWord>
      <group>L1_Word</group>
      <groupName>字词问题</groupName>
      <ability>L2_Typo</ability>
      <abilityName>字词错误</abilityName>
      <candidateList>
        <item>很好地完成</item>
      </candidateList>
      <explain/>
      <paraID>32A836AF</paraID>
      <start>142</start>
      <end>147</end>
      <status>unmodified</status>
      <modifiedWord/>
      <trackRevisions>false</trackRevisions>
    </reviewItem>
    <reviewItem>
      <errorID>4634e386-09bb-4e12-9069-f88edfab3bd0</errorID>
      <errorWord>,</errorWord>
      <group>L1_Format</group>
      <groupName>格式问题</groupName>
      <ability>L2_HalfPunc</ability>
      <abilityName>全半角检查</abilityName>
      <candidateList>
        <item>，</item>
      </candidateList>
      <explain>文本全半角错误。</explain>
      <paraID>5F79B49F</paraID>
      <start>53</start>
      <end>54</end>
      <status>unmodified</status>
      <modifiedWord/>
      <trackRevisions>false</trackRevisions>
    </reviewItem>
    <reviewItem>
      <errorID>3773923b-63fb-44bc-a8d3-5aaaba1dfa56</errorID>
      <errorWord>,</errorWord>
      <group>L1_Format</group>
      <groupName>格式问题</groupName>
      <ability>L2_HalfPunc</ability>
      <abilityName>全半角检查</abilityName>
      <candidateList>
        <item>，</item>
      </candidateList>
      <explain>文本全半角错误。</explain>
      <paraID>5F79B49F</paraID>
      <start>59</start>
      <end>60</end>
      <status>unmodified</status>
      <modifiedWord/>
      <trackRevisions>false</trackRevisions>
    </reviewItem>
    <reviewItem>
      <errorID>1f4027f4-179d-493c-8180-60879f004028</errorID>
      <errorWord>(</errorWord>
      <group>L1_Format</group>
      <groupName>格式问题</groupName>
      <ability>L2_HalfPunc</ability>
      <abilityName>全半角检查</abilityName>
      <candidateList>
        <item>（</item>
      </candidateList>
      <explain>文本全半角错误。</explain>
      <paraID>235940F0</paraID>
      <start>288</start>
      <end>289</end>
      <status>unmodified</status>
      <modifiedWord/>
      <trackRevisions>false</trackRevisions>
    </reviewItem>
    <reviewItem>
      <errorID>fbb2d91b-b7b5-43ee-869d-68c54241c139</errorID>
      <errorWord>)</errorWord>
      <group>L1_Format</group>
      <groupName>格式问题</groupName>
      <ability>L2_HalfPunc</ability>
      <abilityName>全半角检查</abilityName>
      <candidateList>
        <item>）</item>
      </candidateList>
      <explain>文本全半角错误。</explain>
      <paraID>235940F0</paraID>
      <start>298</start>
      <end>299</end>
      <status>unmodified</status>
      <modifiedWord/>
      <trackRevisions>false</trackRevisions>
    </reviewItem>
    <reviewItem>
      <errorID>63727d72-c619-4f76-8833-4ccb7a45eb28</errorID>
      <errorWord>(</errorWord>
      <group>L1_Format</group>
      <groupName>格式问题</groupName>
      <ability>L2_HalfPunc</ability>
      <abilityName>全半角检查</abilityName>
      <candidateList>
        <item>（</item>
      </candidateList>
      <explain>文本全半角错误。</explain>
      <paraID>50C2D2A7</paraID>
      <start>15</start>
      <end>16</end>
      <status>unmodified</status>
      <modifiedWord/>
      <trackRevisions>false</trackRevisions>
    </reviewItem>
    <reviewItem>
      <errorID>a045235d-b77b-4fd5-8eb6-e386e8ed3bf9</errorID>
      <errorWord>)</errorWord>
      <group>L1_Format</group>
      <groupName>格式问题</groupName>
      <ability>L2_HalfPunc</ability>
      <abilityName>全半角检查</abilityName>
      <candidateList>
        <item>）</item>
      </candidateList>
      <explain>文本全半角错误。</explain>
      <paraID>50C2D2A7</paraID>
      <start>34</start>
      <end>35</end>
      <status>unmodified</status>
      <modifiedWord/>
      <trackRevisions>false</trackRevisions>
    </reviewItem>
    <reviewItem>
      <errorID>951a3501-babf-45ce-a6ab-7f26459c2e07</errorID>
      <errorWord>:</errorWord>
      <group>L1_Format</group>
      <groupName>格式问题</groupName>
      <ability>L2_HalfPunc</ability>
      <abilityName>全半角检查</abilityName>
      <candidateList>
        <item>：</item>
      </candidateList>
      <explain>文本全半角错误。</explain>
      <paraID>483B7EEF</paraID>
      <start>15</start>
      <end>16</end>
      <status>unmodified</status>
      <modifiedWord/>
      <trackRevisions>false</trackRevisions>
    </reviewItem>
    <reviewItem>
      <errorID>3768d4b7-3e68-4aeb-ae36-462aa2ecdb8a</errorID>
      <errorWord>:</errorWord>
      <group>L1_Format</group>
      <groupName>格式问题</groupName>
      <ability>L2_HalfPunc</ability>
      <abilityName>全半角检查</abilityName>
      <candidateList>
        <item>：</item>
      </candidateList>
      <explain>文本全半角错误。</explain>
      <paraID>7124652C</paraID>
      <start>16</start>
      <end>17</end>
      <status>unmodified</status>
      <modifiedWord/>
      <trackRevisions>false</trackRevisions>
    </reviewItem>
    <reviewItem>
      <errorID>ba244764-43b9-4cd8-9e41-a304984c56b1</errorID>
      <errorWord>:</errorWord>
      <group>L1_Format</group>
      <groupName>格式问题</groupName>
      <ability>L2_HalfPunc</ability>
      <abilityName>全半角检查</abilityName>
      <candidateList>
        <item>：</item>
      </candidateList>
      <explain>文本全半角错误。</explain>
      <paraID>4AB4AC88</paraID>
      <start>16</start>
      <end>17</end>
      <status>unmodified</status>
      <modifiedWord/>
      <trackRevisions>false</trackRevisions>
    </reviewItem>
    <reviewItem>
      <errorID>1eb983cf-ff19-4ec8-9cbe-275840d114d1</errorID>
      <errorWord>)</errorWord>
      <group>L1_Format</group>
      <groupName>格式问题</groupName>
      <ability>L2_HalfPunc</ability>
      <abilityName>全半角检查</abilityName>
      <candidateList>
        <item>）</item>
      </candidateList>
      <explain>文本全半角错误。</explain>
      <paraID>4AB4AC88</paraID>
      <start>50</start>
      <end>51</end>
      <status>unmodified</status>
      <modifiedWord/>
      <trackRevisions>false</trackRevisions>
    </reviewItem>
    <reviewItem>
      <errorID>201ea1ca-2e62-4d39-8347-cf569a16da3e</errorID>
      <errorWord>(</errorWord>
      <group>L1_Format</group>
      <groupName>格式问题</groupName>
      <ability>L2_HalfPunc</ability>
      <abilityName>全半角检查</abilityName>
      <candidateList>
        <item>（</item>
      </candidateList>
      <explain>文本全半角错误。</explain>
      <paraID>1A527923</paraID>
      <start>13</start>
      <end>14</end>
      <status>unmodified</status>
      <modifiedWord/>
      <trackRevisions>false</trackRevisions>
    </reviewItem>
    <reviewItem>
      <errorID>157c4e22-f29f-4d1b-a45b-7484ca5b7aae</errorID>
      <errorWord>)</errorWord>
      <group>L1_Format</group>
      <groupName>格式问题</groupName>
      <ability>L2_HalfPunc</ability>
      <abilityName>全半角检查</abilityName>
      <candidateList>
        <item>）</item>
      </candidateList>
      <explain>文本全半角错误。</explain>
      <paraID>1A527923</paraID>
      <start>15</start>
      <end>16</end>
      <status>unmodified</status>
      <modifiedWord/>
      <trackRevisions>false</trackRevisions>
    </reviewItem>
    <reviewItem>
      <errorID>0fc7ce87-9e21-46fc-90bc-31896cd34be7</errorID>
      <errorWord>对可</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1A527923</paraID>
      <start>208</start>
      <end>210</end>
      <status>unmodified</status>
      <modifiedWord/>
      <trackRevisions>false</trackRevisions>
    </reviewItem>
    <reviewItem>
      <errorID>4ab2ad7c-abf2-48ac-9ee4-2aa7d9699999</errorID>
      <errorWord>(</errorWord>
      <group>L1_Format</group>
      <groupName>格式问题</groupName>
      <ability>L2_HalfPunc</ability>
      <abilityName>全半角检查</abilityName>
      <candidateList>
        <item>（</item>
      </candidateList>
      <explain>文本全半角错误。</explain>
      <paraID>7E91A357</paraID>
      <start>13</start>
      <end>14</end>
      <status>unmodified</status>
      <modifiedWord/>
      <trackRevisions>false</trackRevisions>
    </reviewItem>
    <reviewItem>
      <errorID>e36d7da2-0f13-4be9-bbab-0961886a3724</errorID>
      <errorWord>)</errorWord>
      <group>L1_Format</group>
      <groupName>格式问题</groupName>
      <ability>L2_HalfPunc</ability>
      <abilityName>全半角检查</abilityName>
      <candidateList>
        <item>）</item>
      </candidateList>
      <explain>文本全半角错误。</explain>
      <paraID>7E91A357</paraID>
      <start>15</start>
      <end>16</end>
      <status>unmodified</status>
      <modifiedWord/>
      <trackRevisions>false</trackRevisions>
    </reviewItem>
    <reviewItem>
      <errorID>12f8d2ad-b3aa-4a90-8435-21afb6237d18</errorID>
      <errorWord>只</errorWord>
      <group>L1_Knowledge</group>
      <groupName>知识性问题</groupName>
      <ability>L2_Knowledge</ability>
      <abilityName>其他知识</abilityName>
      <candidateList>
        <item>支</item>
      </candidateList>
      <explain>请检查“只”是否为量词使用错误，建议修改为“支”。</explain>
      <paraID>1C650C3C</paraID>
      <start>51</start>
      <end>52</end>
      <status>unmodified</status>
      <modifiedWord/>
      <trackRevisions>false</trackRevisions>
    </reviewItem>
    <reviewItem>
      <errorID>b2c03efc-65e8-49ba-9497-5444c517bddf</errorID>
      <errorWord>(</errorWord>
      <group>L1_Format</group>
      <groupName>格式问题</groupName>
      <ability>L2_HalfPunc</ability>
      <abilityName>全半角检查</abilityName>
      <candidateList>
        <item>（</item>
      </candidateList>
      <explain>文本全半角错误。</explain>
      <paraID>1C650C3C</paraID>
      <start>86</start>
      <end>87</end>
      <status>unmodified</status>
      <modifiedWord/>
      <trackRevisions>false</trackRevisions>
    </reviewItem>
    <reviewItem>
      <errorID>c1a1b996-b1e2-40fc-8b4e-488dd2c82ba8</errorID>
      <errorWord>)</errorWord>
      <group>L1_Format</group>
      <groupName>格式问题</groupName>
      <ability>L2_HalfPunc</ability>
      <abilityName>全半角检查</abilityName>
      <candidateList>
        <item>）</item>
      </candidateList>
      <explain>文本全半角错误。</explain>
      <paraID>1C650C3C</paraID>
      <start>97</start>
      <end>98</end>
      <status>unmodified</status>
      <modifiedWord/>
      <trackRevisions>false</trackRevisions>
    </reviewItem>
    <reviewItem>
      <errorID>2f525a13-0da8-49e2-a11c-127e6f378d8a</errorID>
      <errorWord>更好的完成</errorWord>
      <group>L1_Word</group>
      <groupName>字词问题</groupName>
      <ability>L2_Typo</ability>
      <abilityName>字词错误</abilityName>
      <candidateList>
        <item>更好地完成</item>
      </candidateList>
      <explain/>
      <paraID>1C650C3C</paraID>
      <start>100</start>
      <end>105</end>
      <status>unmodified</status>
      <modifiedWord/>
      <trackRevisions>false</trackRevisions>
    </reviewItem>
    <reviewItem>
      <errorID>56fe563d-3d4c-4393-b0dc-680c8746cbb1</errorID>
      <errorWord>只</errorWord>
      <group>L1_Knowledge</group>
      <groupName>知识性问题</groupName>
      <ability>L2_Knowledge</ability>
      <abilityName>其他知识</abilityName>
      <candidateList>
        <item>支</item>
      </candidateList>
      <explain>请检查“只”是否为量词使用错误，建议修改为“支”。</explain>
      <paraID>1C650C3C</paraID>
      <start>162</start>
      <end>163</end>
      <status>unmodified</status>
      <modifiedWord/>
      <trackRevisions>false</trackRevisions>
    </reviewItem>
    <reviewItem>
      <errorID>efa41d95-942e-4d61-a35c-d07bee180f03</errorID>
      <errorWord>(</errorWord>
      <group>L1_Format</group>
      <groupName>格式问题</groupName>
      <ability>L2_HalfPunc</ability>
      <abilityName>全半角检查</abilityName>
      <candidateList>
        <item>（</item>
      </candidateList>
      <explain>文本全半角错误。</explain>
      <paraID>69137F17</paraID>
      <start>32</start>
      <end>33</end>
      <status>unmodified</status>
      <modifiedWord/>
      <trackRevisions>false</trackRevisions>
    </reviewItem>
    <reviewItem>
      <errorID>8b595f4a-b023-47b7-add9-3cfbdc7cb57a</errorID>
      <errorWord>)</errorWord>
      <group>L1_Format</group>
      <groupName>格式问题</groupName>
      <ability>L2_HalfPunc</ability>
      <abilityName>全半角检查</abilityName>
      <candidateList>
        <item>）</item>
      </candidateList>
      <explain>文本全半角错误。</explain>
      <paraID>69137F17</paraID>
      <start>39</start>
      <end>40</end>
      <status>unmodified</status>
      <modifiedWord/>
      <trackRevisions>false</trackRevisions>
    </reviewItem>
    <reviewItem>
      <errorID>935e9355-0146-46c9-867a-3532a9f14c90</errorID>
      <errorWord>(</errorWord>
      <group>L1_Format</group>
      <groupName>格式问题</groupName>
      <ability>L2_HalfPunc</ability>
      <abilityName>全半角检查</abilityName>
      <candidateList>
        <item>（</item>
      </candidateList>
      <explain>文本全半角错误。</explain>
      <paraID>69137F17</paraID>
      <start>44</start>
      <end>45</end>
      <status>unmodified</status>
      <modifiedWord/>
      <trackRevisions>false</trackRevisions>
    </reviewItem>
    <reviewItem>
      <errorID>a0c59a2b-ca8b-4f4d-a87a-90f5703c9ab6</errorID>
      <errorWord>)</errorWord>
      <group>L1_Format</group>
      <groupName>格式问题</groupName>
      <ability>L2_HalfPunc</ability>
      <abilityName>全半角检查</abilityName>
      <candidateList>
        <item>）</item>
      </candidateList>
      <explain>文本全半角错误。</explain>
      <paraID>69137F17</paraID>
      <start>46</start>
      <end>47</end>
      <status>unmodified</status>
      <modifiedWord/>
      <trackRevisions>false</trackRevisions>
    </reviewItem>
    <reviewItem>
      <errorID>a6289059-52a5-46d0-85c7-26f90e9ab9e4</errorID>
      <errorWord>(</errorWord>
      <group>L1_Format</group>
      <groupName>格式问题</groupName>
      <ability>L2_HalfPunc</ability>
      <abilityName>全半角检查</abilityName>
      <candidateList>
        <item>（</item>
      </candidateList>
      <explain>文本全半角错误。</explain>
      <paraID>69137F17</paraID>
      <start>53</start>
      <end>54</end>
      <status>unmodified</status>
      <modifiedWord/>
      <trackRevisions>false</trackRevisions>
    </reviewItem>
    <reviewItem>
      <errorID>92be378c-b6ce-4c2d-baa2-a96e6b4dbdd4</errorID>
      <errorWord>)</errorWord>
      <group>L1_Format</group>
      <groupName>格式问题</groupName>
      <ability>L2_HalfPunc</ability>
      <abilityName>全半角检查</abilityName>
      <candidateList>
        <item>）</item>
      </candidateList>
      <explain>文本全半角错误。</explain>
      <paraID>69137F17</paraID>
      <start>57</start>
      <end>58</end>
      <status>unmodified</status>
      <modifiedWord/>
      <trackRevisions>false</trackRevisions>
    </reviewItem>
    <reviewItem>
      <errorID>7254ebe6-149e-4570-8b2d-fad862746572</errorID>
      <errorWord>(</errorWord>
      <group>L1_Format</group>
      <groupName>格式问题</groupName>
      <ability>L2_HalfPunc</ability>
      <abilityName>全半角检查</abilityName>
      <candidateList>
        <item>（</item>
      </candidateList>
      <explain>文本全半角错误。</explain>
      <paraID>69137F17</paraID>
      <start>62</start>
      <end>63</end>
      <status>unmodified</status>
      <modifiedWord/>
      <trackRevisions>false</trackRevisions>
    </reviewItem>
    <reviewItem>
      <errorID>495b37ed-1d57-4725-bb04-35ae6cbd556f</errorID>
      <errorWord>)</errorWord>
      <group>L1_Format</group>
      <groupName>格式问题</groupName>
      <ability>L2_HalfPunc</ability>
      <abilityName>全半角检查</abilityName>
      <candidateList>
        <item>）</item>
      </candidateList>
      <explain>文本全半角错误。</explain>
      <paraID>69137F17</paraID>
      <start>65</start>
      <end>66</end>
      <status>unmodified</status>
      <modifiedWord/>
      <trackRevisions>false</trackRevisions>
    </reviewItem>
    <reviewItem>
      <errorID>95398d45-b422-40cb-8a93-12627021f098</errorID>
      <errorWord>(</errorWord>
      <group>L1_Format</group>
      <groupName>格式问题</groupName>
      <ability>L2_HalfPunc</ability>
      <abilityName>全半角检查</abilityName>
      <candidateList>
        <item>（</item>
      </candidateList>
      <explain>文本全半角错误。</explain>
      <paraID>69137F17</paraID>
      <start>72</start>
      <end>73</end>
      <status>unmodified</status>
      <modifiedWord/>
      <trackRevisions>false</trackRevisions>
    </reviewItem>
    <reviewItem>
      <errorID>d0dabefc-2daf-4917-a8a4-b6c7d245b23a</errorID>
      <errorWord>)</errorWord>
      <group>L1_Format</group>
      <groupName>格式问题</groupName>
      <ability>L2_HalfPunc</ability>
      <abilityName>全半角检查</abilityName>
      <candidateList>
        <item>）</item>
      </candidateList>
      <explain>文本全半角错误。</explain>
      <paraID>69137F17</paraID>
      <start>76</start>
      <end>77</end>
      <status>unmodified</status>
      <modifiedWord/>
      <trackRevisions>false</trackRevisions>
    </reviewItem>
    <reviewItem>
      <errorID>92e7e21f-8ecf-4759-8113-a1764f610966</errorID>
      <errorWord>II</errorWord>
      <group>L1_Knowledge</group>
      <groupName>知识性问题</groupName>
      <ability>L2_Knowledge</ability>
      <abilityName>其他知识</abilityName>
      <candidateList>
        <item>Ⅱ</item>
      </candidateList>
      <explain/>
      <paraID>69137F17</paraID>
      <start>89</start>
      <end>91</end>
      <status>unmodified</status>
      <modifiedWord/>
      <trackRevisions>false</trackRevisions>
    </reviewItem>
    <reviewItem>
      <errorID>7621c638-5f7c-464e-bb64-0ac6593621eb</errorID>
      <errorWord>II</errorWord>
      <group>L1_Knowledge</group>
      <groupName>知识性问题</groupName>
      <ability>L2_Knowledge</ability>
      <abilityName>其他知识</abilityName>
      <candidateList>
        <item>Ⅱ</item>
      </candidateList>
      <explain/>
      <paraID>69137F17</paraID>
      <start>105</start>
      <end>107</end>
      <status>unmodified</status>
      <modifiedWord/>
      <trackRevisions>false</trackRevisions>
    </reviewItem>
    <reviewItem>
      <errorID>57470185-6e1c-49bb-aa57-8e78b014324a</errorID>
      <errorWord>(</errorWord>
      <group>L1_Format</group>
      <groupName>格式问题</groupName>
      <ability>L2_HalfPunc</ability>
      <abilityName>全半角检查</abilityName>
      <candidateList>
        <item>（</item>
      </candidateList>
      <explain>文本全半角错误。</explain>
      <paraID>69137F17</paraID>
      <start>119</start>
      <end>120</end>
      <status>unmodified</status>
      <modifiedWord/>
      <trackRevisions>false</trackRevisions>
    </reviewItem>
    <reviewItem>
      <errorID>31745e27-c6e3-4a91-b03a-0ca1ca269dbb</errorID>
      <errorWord>)</errorWord>
      <group>L1_Format</group>
      <groupName>格式问题</groupName>
      <ability>L2_HalfPunc</ability>
      <abilityName>全半角检查</abilityName>
      <candidateList>
        <item>）</item>
      </candidateList>
      <explain>文本全半角错误。</explain>
      <paraID>69137F17</paraID>
      <start>131</start>
      <end>132</end>
      <status>unmodified</status>
      <modifiedWord/>
      <trackRevisions>false</trackRevisions>
    </reviewItem>
    <reviewItem>
      <errorID>abb036c1-5ef1-48dc-8d4c-a117fb7d230e</errorID>
      <errorWord>相应</errorWord>
      <group>L1_Word</group>
      <groupName>字词问题</groupName>
      <ability>L2_Typo</ability>
      <abilityName>字词错误</abilityName>
      <candidateList>
        <item>响应</item>
      </candidateList>
      <explain>存在发音相同字词的误用。</explain>
      <paraID>69137F17</paraID>
      <start>162</start>
      <end>164</end>
      <status>unmodified</status>
      <modifiedWord/>
      <trackRevisions>false</trackRevisions>
    </reviewItem>
    <reviewItem>
      <errorID>e4839295-6321-4563-b03b-50a92e839730</errorID>
      <errorWord>(</errorWord>
      <group>L1_Format</group>
      <groupName>格式问题</groupName>
      <ability>L2_HalfPunc</ability>
      <abilityName>全半角检查</abilityName>
      <candidateList>
        <item>（</item>
      </candidateList>
      <explain>文本全半角错误。</explain>
      <paraID>69137F17</paraID>
      <start>186</start>
      <end>187</end>
      <status>unmodified</status>
      <modifiedWord/>
      <trackRevisions>false</trackRevisions>
    </reviewItem>
    <reviewItem>
      <errorID>449ba4f6-9335-44c1-93da-c9cf20aec51f</errorID>
      <errorWord>)</errorWord>
      <group>L1_Format</group>
      <groupName>格式问题</groupName>
      <ability>L2_HalfPunc</ability>
      <abilityName>全半角检查</abilityName>
      <candidateList>
        <item>）</item>
      </candidateList>
      <explain>文本全半角错误。</explain>
      <paraID>69137F17</paraID>
      <start>198</start>
      <end>199</end>
      <status>unmodified</status>
      <modifiedWord/>
      <trackRevisions>false</trackRevisions>
    </reviewItem>
    <reviewItem>
      <errorID>e599f9cf-aefb-4f53-92cb-dee3800073b0</errorID>
      <errorWord>(</errorWord>
      <group>L1_Format</group>
      <groupName>格式问题</groupName>
      <ability>L2_HalfPunc</ability>
      <abilityName>全半角检查</abilityName>
      <candidateList>
        <item>（</item>
      </candidateList>
      <explain>文本全半角错误。</explain>
      <paraID>3E165480</paraID>
      <start>19</start>
      <end>20</end>
      <status>unmodified</status>
      <modifiedWord/>
      <trackRevisions>false</trackRevisions>
    </reviewItem>
    <reviewItem>
      <errorID>c6d72a5a-337e-4b9b-9b53-c2032ca1176d</errorID>
      <errorWord>)</errorWord>
      <group>L1_Format</group>
      <groupName>格式问题</groupName>
      <ability>L2_HalfPunc</ability>
      <abilityName>全半角检查</abilityName>
      <candidateList>
        <item>）</item>
      </candidateList>
      <explain>文本全半角错误。</explain>
      <paraID>3E165480</paraID>
      <start>31</start>
      <end>32</end>
      <status>unmodified</status>
      <modifiedWord/>
      <trackRevisions>false</trackRevisions>
    </reviewItem>
    <reviewItem>
      <errorID>1e05cae4-cc57-4f7b-9315-429df6bdac4c</errorID>
      <errorWord>(</errorWord>
      <group>L1_Format</group>
      <groupName>格式问题</groupName>
      <ability>L2_HalfPunc</ability>
      <abilityName>全半角检查</abilityName>
      <candidateList>
        <item>（</item>
      </candidateList>
      <explain>文本全半角错误。</explain>
      <paraID>3E165480</paraID>
      <start>37</start>
      <end>38</end>
      <status>unmodified</status>
      <modifiedWord/>
      <trackRevisions>false</trackRevisions>
    </reviewItem>
    <reviewItem>
      <errorID>06aadcc3-ef9b-4d60-b2d8-e6ce23d564f2</errorID>
      <errorWord>)</errorWord>
      <group>L1_Format</group>
      <groupName>格式问题</groupName>
      <ability>L2_HalfPunc</ability>
      <abilityName>全半角检查</abilityName>
      <candidateList>
        <item>）</item>
      </candidateList>
      <explain>文本全半角错误。</explain>
      <paraID>3E165480</paraID>
      <start>57</start>
      <end>58</end>
      <status>unmodified</status>
      <modifiedWord/>
      <trackRevisions>false</trackRevisions>
    </reviewItem>
    <reviewItem>
      <errorID>0c8595fe-2691-41e1-a7c0-4b580fa487f2</errorID>
      <errorWord>(</errorWord>
      <group>L1_Format</group>
      <groupName>格式问题</groupName>
      <ability>L2_HalfPunc</ability>
      <abilityName>全半角检查</abilityName>
      <candidateList>
        <item>（</item>
      </candidateList>
      <explain>文本全半角错误。</explain>
      <paraID>700E0AB3</paraID>
      <start>82</start>
      <end>83</end>
      <status>unmodified</status>
      <modifiedWord/>
      <trackRevisions>false</trackRevisions>
    </reviewItem>
    <reviewItem>
      <errorID>bf005119-abfe-46ea-acab-5aa997ac9443</errorID>
      <errorWord>)</errorWord>
      <group>L1_Format</group>
      <groupName>格式问题</groupName>
      <ability>L2_HalfPunc</ability>
      <abilityName>全半角检查</abilityName>
      <candidateList>
        <item>）</item>
      </candidateList>
      <explain>文本全半角错误。</explain>
      <paraID>700E0AB3</paraID>
      <start>85</start>
      <end>86</end>
      <status>unmodified</status>
      <modifiedWord/>
      <trackRevisions>false</trackRevisions>
    </reviewItem>
    <reviewItem>
      <errorID>eee81e95-baa6-4f7c-810d-10f5c1e96e50</errorID>
      <errorWord>(</errorWord>
      <group>L1_Format</group>
      <groupName>格式问题</groupName>
      <ability>L2_HalfPunc</ability>
      <abilityName>全半角检查</abilityName>
      <candidateList>
        <item>（</item>
      </candidateList>
      <explain>文本全半角错误。</explain>
      <paraID>700E0AB3</paraID>
      <start>98</start>
      <end>99</end>
      <status>unmodified</status>
      <modifiedWord/>
      <trackRevisions>false</trackRevisions>
    </reviewItem>
    <reviewItem>
      <errorID>f9b2c39b-d2c3-4e9c-b230-3180500e720a</errorID>
      <errorWord>)</errorWord>
      <group>L1_Format</group>
      <groupName>格式问题</groupName>
      <ability>L2_HalfPunc</ability>
      <abilityName>全半角检查</abilityName>
      <candidateList>
        <item>）</item>
      </candidateList>
      <explain>文本全半角错误。</explain>
      <paraID>700E0AB3</paraID>
      <start>101</start>
      <end>102</end>
      <status>unmodified</status>
      <modifiedWord/>
      <trackRevisions>false</trackRevisions>
    </reviewItem>
    <reviewItem>
      <errorID>6ff168d8-c3ba-427b-b0e7-1e08f3bd89d4</errorID>
      <errorWord>(</errorWord>
      <group>L1_Format</group>
      <groupName>格式问题</groupName>
      <ability>L2_HalfPunc</ability>
      <abilityName>全半角检查</abilityName>
      <candidateList>
        <item>（</item>
      </candidateList>
      <explain>文本全半角错误。</explain>
      <paraID>1F76800A</paraID>
      <start>120</start>
      <end>121</end>
      <status>unmodified</status>
      <modifiedWord/>
      <trackRevisions>false</trackRevisions>
    </reviewItem>
    <reviewItem>
      <errorID>9d25ef19-673f-4673-b4a7-08acc273c7c0</errorID>
      <errorWord>)</errorWord>
      <group>L1_Format</group>
      <groupName>格式问题</groupName>
      <ability>L2_HalfPunc</ability>
      <abilityName>全半角检查</abilityName>
      <candidateList>
        <item>）</item>
      </candidateList>
      <explain>文本全半角错误。</explain>
      <paraID>1F76800A</paraID>
      <start>122</start>
      <end>123</end>
      <status>unmodified</status>
      <modifiedWord/>
      <trackRevisions>false</trackRevisions>
    </reviewItem>
    <reviewItem>
      <errorID>dae99788-4125-4f3d-a769-bd3550ced5d7</errorID>
      <errorWord>(</errorWord>
      <group>L1_Format</group>
      <groupName>格式问题</groupName>
      <ability>L2_HalfPunc</ability>
      <abilityName>全半角检查</abilityName>
      <candidateList>
        <item>（</item>
      </candidateList>
      <explain>文本全半角错误。</explain>
      <paraID>1F76800A</paraID>
      <start>135</start>
      <end>136</end>
      <status>unmodified</status>
      <modifiedWord/>
      <trackRevisions>false</trackRevisions>
    </reviewItem>
    <reviewItem>
      <errorID>cb39c7bb-0b8b-4f47-810d-f99c8c3c7206</errorID>
      <errorWord>)</errorWord>
      <group>L1_Format</group>
      <groupName>格式问题</groupName>
      <ability>L2_HalfPunc</ability>
      <abilityName>全半角检查</abilityName>
      <candidateList>
        <item>）</item>
      </candidateList>
      <explain>文本全半角错误。</explain>
      <paraID>1F76800A</paraID>
      <start>137</start>
      <end>138</end>
      <status>unmodified</status>
      <modifiedWord/>
      <trackRevisions>false</trackRevisions>
    </reviewItem>
    <reviewItem>
      <errorID>d2ff8581-cdae-4a26-81ff-751e20cf36ac</errorID>
      <errorWord>(</errorWord>
      <group>L1_Format</group>
      <groupName>格式问题</groupName>
      <ability>L2_HalfPunc</ability>
      <abilityName>全半角检查</abilityName>
      <candidateList>
        <item>（</item>
      </candidateList>
      <explain>文本全半角错误。</explain>
      <paraID>1F76800A</paraID>
      <start>150</start>
      <end>151</end>
      <status>unmodified</status>
      <modifiedWord/>
      <trackRevisions>false</trackRevisions>
    </reviewItem>
    <reviewItem>
      <errorID>1e164960-5f2b-44d6-97d8-282e02fcb205</errorID>
      <errorWord>)</errorWord>
      <group>L1_Format</group>
      <groupName>格式问题</groupName>
      <ability>L2_HalfPunc</ability>
      <abilityName>全半角检查</abilityName>
      <candidateList>
        <item>）</item>
      </candidateList>
      <explain>文本全半角错误。</explain>
      <paraID>1F76800A</paraID>
      <start>159</start>
      <end>160</end>
      <status>unmodified</status>
      <modifiedWord/>
      <trackRevisions>false</trackRevisions>
    </reviewItem>
    <reviewItem>
      <errorID>faf9d677-06e8-42e4-9057-0716275e3303</errorID>
      <errorWord>(</errorWord>
      <group>L1_Format</group>
      <groupName>格式问题</groupName>
      <ability>L2_HalfPunc</ability>
      <abilityName>全半角检查</abilityName>
      <candidateList>
        <item>（</item>
      </candidateList>
      <explain>文本全半角错误。</explain>
      <paraID>1F76800A</paraID>
      <start>188</start>
      <end>189</end>
      <status>unmodified</status>
      <modifiedWord/>
      <trackRevisions>false</trackRevisions>
    </reviewItem>
    <reviewItem>
      <errorID>4b187cd8-393c-4848-a7f5-0469116ee9d5</errorID>
      <errorWord>)</errorWord>
      <group>L1_Format</group>
      <groupName>格式问题</groupName>
      <ability>L2_HalfPunc</ability>
      <abilityName>全半角检查</abilityName>
      <candidateList>
        <item>）</item>
      </candidateList>
      <explain>文本全半角错误。</explain>
      <paraID>1F76800A</paraID>
      <start>190</start>
      <end>191</end>
      <status>unmodified</status>
      <modifiedWord/>
      <trackRevisions>false</trackRevisions>
    </reviewItem>
    <reviewItem>
      <errorID>0d5c685a-c2f3-4752-8d0c-7f90f56c92b5</errorID>
      <errorWord>)</errorWord>
      <group>L1_Format</group>
      <groupName>格式问题</groupName>
      <ability>L2_HalfPunc</ability>
      <abilityName>全半角检查</abilityName>
      <candidateList>
        <item>）</item>
      </candidateList>
      <explain>文本全半角错误。</explain>
      <paraID>126742C2</paraID>
      <start>90</start>
      <end>91</end>
      <status>unmodified</status>
      <modifiedWord/>
      <trackRevisions>false</trackRevisions>
    </reviewItem>
    <reviewItem>
      <errorID>47ffc6dc-d049-41c2-b610-777a06b280df</errorID>
      <errorWord>(</errorWord>
      <group>L1_Format</group>
      <groupName>格式问题</groupName>
      <ability>L2_HalfPunc</ability>
      <abilityName>全半角检查</abilityName>
      <candidateList>
        <item>（</item>
      </candidateList>
      <explain>文本全半角错误。</explain>
      <paraID>126742C2</paraID>
      <start>98</start>
      <end>99</end>
      <status>unmodified</status>
      <modifiedWord/>
      <trackRevisions>false</trackRevisions>
    </reviewItem>
    <reviewItem>
      <errorID>73994411-303d-4dd6-b4c9-580967506907</errorID>
      <errorWord>)</errorWord>
      <group>L1_Format</group>
      <groupName>格式问题</groupName>
      <ability>L2_HalfPunc</ability>
      <abilityName>全半角检查</abilityName>
      <candidateList>
        <item>）</item>
      </candidateList>
      <explain>文本全半角错误。</explain>
      <paraID>126742C2</paraID>
      <start>112</start>
      <end>113</end>
      <status>unmodified</status>
      <modifiedWord/>
      <trackRevisions>false</trackRevisions>
    </reviewItem>
    <reviewItem>
      <errorID>3febc6a0-a998-47e2-ab9b-df3867bad6b5</errorID>
      <errorWord>(</errorWord>
      <group>L1_Format</group>
      <groupName>格式问题</groupName>
      <ability>L2_HalfPunc</ability>
      <abilityName>全半角检查</abilityName>
      <candidateList>
        <item>（</item>
      </candidateList>
      <explain>文本全半角错误。</explain>
      <paraID>126742C2</paraID>
      <start>121</start>
      <end>122</end>
      <status>unmodified</status>
      <modifiedWord/>
      <trackRevisions>false</trackRevisions>
    </reviewItem>
    <reviewItem>
      <errorID>23f0772e-8334-4169-82d7-4ff3e48f1257</errorID>
      <errorWord>)</errorWord>
      <group>L1_Format</group>
      <groupName>格式问题</groupName>
      <ability>L2_HalfPunc</ability>
      <abilityName>全半角检查</abilityName>
      <candidateList>
        <item>）</item>
      </candidateList>
      <explain>文本全半角错误。</explain>
      <paraID>126742C2</paraID>
      <start>140</start>
      <end>141</end>
      <status>unmodified</status>
      <modifiedWord/>
      <trackRevisions>false</trackRevisions>
    </reviewItem>
    <reviewItem>
      <errorID>cf0d5ec7-1bbf-4488-9980-74b594b2d2cf</errorID>
      <errorWord>联接线</errorWord>
      <group>L1_Word</group>
      <groupName>字词问题</groupName>
      <ability>L2_Typo</ability>
      <abilityName>字词错误</abilityName>
      <candidateList>
        <item>连接线</item>
      </candidateList>
      <explain>存在发音相同字词的误用。</explain>
      <paraID>69FB42D8</paraID>
      <start>37</start>
      <end>40</end>
      <status>unmodified</status>
      <modifiedWord/>
      <trackRevisions>false</trackRevisions>
    </reviewItem>
    <reviewItem>
      <errorID>e232e483-7b00-4151-90d5-42497971dd21</errorID>
      <errorWord>(</errorWord>
      <group>L1_Format</group>
      <groupName>格式问题</groupName>
      <ability>L2_HalfPunc</ability>
      <abilityName>全半角检查</abilityName>
      <candidateList>
        <item>（</item>
      </candidateList>
      <explain>文本全半角错误。</explain>
      <paraID>69FB42D8</paraID>
      <start>60</start>
      <end>61</end>
      <status>unmodified</status>
      <modifiedWord/>
      <trackRevisions>false</trackRevisions>
    </reviewItem>
    <reviewItem>
      <errorID>f226998c-8d60-444a-9b16-14ea0f5325fa</errorID>
      <errorWord>)</errorWord>
      <group>L1_Format</group>
      <groupName>格式问题</groupName>
      <ability>L2_HalfPunc</ability>
      <abilityName>全半角检查</abilityName>
      <candidateList>
        <item>）</item>
      </candidateList>
      <explain>文本全半角错误。</explain>
      <paraID>69FB42D8</paraID>
      <start>64</start>
      <end>65</end>
      <status>unmodified</status>
      <modifiedWord/>
      <trackRevisions>false</trackRevisions>
    </reviewItem>
    <reviewItem>
      <errorID>b8124efd-8f41-4923-ad0e-8abdc6077c7a</errorID>
      <errorWord>联接线</errorWord>
      <group>L1_Word</group>
      <groupName>字词问题</groupName>
      <ability>L2_Typo</ability>
      <abilityName>字词错误</abilityName>
      <candidateList>
        <item>连接线</item>
      </candidateList>
      <explain>存在发音相同字词的误用。</explain>
      <paraID>69FB42D8</paraID>
      <start>170</start>
      <end>173</end>
      <status>unmodified</status>
      <modifiedWord/>
      <trackRevisions>false</trackRevisions>
    </reviewItem>
    <reviewItem>
      <errorID>8f0b48c7-7fd2-4b57-a49a-eb07878eb92b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284E4D28</paraID>
      <start>51</start>
      <end>52</end>
      <status>unmodified</status>
      <modifiedWord/>
      <trackRevisions>false</trackRevisions>
    </reviewItem>
    <reviewItem>
      <errorID>4e5c1c7d-f30e-424d-8b78-e5884d77b8bc</errorID>
      <errorWord>更好的</errorWord>
      <group>L1_Word</group>
      <groupName>字词问题</groupName>
      <ability>L2_Typo</ability>
      <abilityName>字词错误</abilityName>
      <candidateList>
        <item>更好地</item>
      </candidateList>
      <explain/>
      <paraID>284E4D28</paraID>
      <start>93</start>
      <end>96</end>
      <status>unmodified</status>
      <modifiedWord/>
      <trackRevisions>false</trackRevisions>
    </reviewItem>
    <reviewItem>
      <errorID>ff24ed84-6311-4e3f-b41a-1527ba44a270</errorID>
      <errorWord>ｋ</errorWord>
      <group>L1_Format</group>
      <groupName>格式问题</groupName>
      <ability>L2_HalfPunc</ability>
      <abilityName>全半角检查</abilityName>
      <candidateList>
        <item>k</item>
      </candidateList>
      <explain>文本全半角错误。</explain>
      <paraID>259ACB26</paraID>
      <start>165</start>
      <end>166</end>
      <status>unmodified</status>
      <modifiedWord/>
      <trackRevisions>false</trackRevisions>
    </reviewItem>
    <reviewItem>
      <errorID>cbd9f240-9341-4934-9615-910e33876e04</errorID>
      <errorWord>(</errorWord>
      <group>L1_Format</group>
      <groupName>格式问题</groupName>
      <ability>L2_HalfPunc</ability>
      <abilityName>全半角检查</abilityName>
      <candidateList>
        <item>（</item>
      </candidateList>
      <explain>文本全半角错误。</explain>
      <paraID>259ACB26</paraID>
      <start>205</start>
      <end>206</end>
      <status>unmodified</status>
      <modifiedWord/>
      <trackRevisions>false</trackRevisions>
    </reviewItem>
    <reviewItem>
      <errorID>bb957ae5-1e55-4527-8d3b-6e3b67fa3546</errorID>
      <errorWord>)</errorWord>
      <group>L1_Format</group>
      <groupName>格式问题</groupName>
      <ability>L2_HalfPunc</ability>
      <abilityName>全半角检查</abilityName>
      <candidateList>
        <item>）</item>
      </candidateList>
      <explain>文本全半角错误。</explain>
      <paraID>259ACB26</paraID>
      <start>210</start>
      <end>211</end>
      <status>unmodified</status>
      <modifiedWord/>
      <trackRevisions>false</trackRevisions>
    </reviewItem>
    <reviewItem>
      <errorID>08756bc8-8a1b-48b4-8d55-ad899bdfdc6e</errorID>
      <errorWord>,</errorWord>
      <group>L1_Format</group>
      <groupName>格式问题</groupName>
      <ability>L2_HalfPunc</ability>
      <abilityName>全半角检查</abilityName>
      <candidateList>
        <item>，</item>
      </candidateList>
      <explain>文本全半角错误。</explain>
      <paraID>26723C16</paraID>
      <start>8</start>
      <end>9</end>
      <status>unmodified</status>
      <modifiedWord/>
      <trackRevisions>false</trackRevisions>
    </reviewItem>
    <reviewItem>
      <errorID>d2cf4aaa-8ea7-473c-8960-121a923e883d</errorID>
      <errorWord>,</errorWord>
      <group>L1_Format</group>
      <groupName>格式问题</groupName>
      <ability>L2_HalfPunc</ability>
      <abilityName>全半角检查</abilityName>
      <candidateList>
        <item>，</item>
      </candidateList>
      <explain>文本全半角错误。</explain>
      <paraID>25D74A4F</paraID>
      <start>11</start>
      <end>12</end>
      <status>unmodified</status>
      <modifiedWord/>
      <trackRevisions>false</trackRevisions>
    </reviewItem>
    <reviewItem>
      <errorID>8f15a32d-6bd7-4ae7-927c-a7ef8f9895fa</errorID>
      <errorWord>,</errorWord>
      <group>L1_Format</group>
      <groupName>格式问题</groupName>
      <ability>L2_HalfPunc</ability>
      <abilityName>全半角检查</abilityName>
      <candidateList>
        <item>，</item>
      </candidateList>
      <explain>文本全半角错误。</explain>
      <paraID> 68B4C41</paraID>
      <start>27</start>
      <end>28</end>
      <status>unmodified</status>
      <modifiedWord/>
      <trackRevisions>false</trackRevisions>
    </reviewItem>
    <reviewItem>
      <errorID>371ca209-b859-4a41-b017-311ab07650b9</errorID>
      <errorWord>e</errorWord>
      <group>L1_English</group>
      <groupName>英文问题</groupName>
      <ability>L2_Case</ability>
      <abilityName>大小写问题</abilityName>
      <candidateList>
        <item>E</item>
      </candidateList>
      <explain>疑似单词大小写错误，建议将e修改为E</explain>
      <paraID> A34C469</paraID>
      <start>19</start>
      <end>20</end>
      <status>unmodified</status>
      <modifiedWord/>
      <trackRevisions>false</trackRevisions>
    </reviewItem>
    <reviewItem>
      <errorID>fffb926e-7091-4174-94d6-188c2f9b6722</errorID>
      <errorWord>inverntor</errorWord>
      <group>L1_English</group>
      <groupName>英文问题</groupName>
      <ability>L2_Spell</ability>
      <abilityName>拼写问题</abilityName>
      <candidateList>
        <item>inventor</item>
      </candidateList>
      <explain>疑似单词拼写有误，建议将inverntor修改为inventor</explain>
      <paraID> A34C469</paraID>
      <start>32</start>
      <end>41</end>
      <status>unmodified</status>
      <modifiedWord/>
      <trackRevisions>false</trackRevisions>
    </reviewItem>
    <reviewItem>
      <errorID>763e54d8-cb21-4ca9-a65a-7251747e997c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108E59CB</paraID>
      <start>57</start>
      <end>58</end>
      <status>unmodified</status>
      <modifiedWord/>
      <trackRevisions>false</trackRevisions>
    </reviewItem>
    <reviewItem>
      <errorID>7bdd5d3d-e10e-4b99-8bf4-4465334cd436</errorID>
      <errorWord>起动</errorWord>
      <group>L1_Word</group>
      <groupName>字词问题</groupName>
      <ability>L2_Typo</ability>
      <abilityName>字词错误</abilityName>
      <candidateList>
        <item>启动</item>
      </candidateList>
      <explain>存在发音相同字词的误用。</explain>
      <paraID>1E34DDF3</paraID>
      <start>4</start>
      <end>6</end>
      <status>unmodified</status>
      <modifiedWord/>
      <trackRevisions>false</trackRevisions>
    </reviewItem>
    <reviewItem>
      <errorID>b9c343cf-4eba-48df-9344-908875e11397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537E736E</paraID>
      <start>204</start>
      <end>205</end>
      <status>unmodified</status>
      <modifiedWord/>
      <trackRevisions>false</trackRevisions>
    </reviewItem>
    <reviewItem>
      <errorID>fce981cd-9d6d-4107-92a4-dcb9ae1ca283</errorID>
      <errorWord>星型</errorWord>
      <group>L1_Word</group>
      <groupName>字词问题</groupName>
      <ability>L2_Typo</ability>
      <abilityName>字词错误</abilityName>
      <candidateList>
        <item>星形</item>
      </candidateList>
      <explain>存在发音相同字词的误用。</explain>
      <paraID>32D137BB</paraID>
      <start>106</start>
      <end>108</end>
      <status>unmodified</status>
      <modifiedWord/>
      <trackRevisions>false</trackRevisions>
    </reviewItem>
    <reviewItem>
      <errorID>2d44f77e-e9ed-4311-8d71-f6069e2796a4</errorID>
      <errorWord>对准到</errorWord>
      <group>L1_Word</group>
      <groupName>字词问题</groupName>
      <ability>L2_Typo</ability>
      <abilityName>字词错误</abilityName>
      <candidateList>
        <item>对准</item>
      </candidateList>
      <explain/>
      <paraID> BF909F7</paraID>
      <start>50</start>
      <end>53</end>
      <status>unmodified</status>
      <modifiedWord/>
      <trackRevisions>false</trackRevisions>
    </reviewItem>
    <reviewItem>
      <errorID>f3338a84-585b-49ef-9709-0cbb3dd45cf7</errorID>
      <errorWord>未来年</errorWord>
      <group>L1_Word</group>
      <groupName>字词问题</groupName>
      <ability>L2_Typo</ability>
      <abilityName>字词错误</abilityName>
      <candidateList>
        <item>未来</item>
      </candidateList>
      <explain>❶〈形〉属性词。就要到来的（指时间）：～二十四小时内将有暴雨。❷〈名〉时间词。现在以后的时间；将来的光景：展望～。</explain>
      <paraID>7581D249</paraID>
      <start>169</start>
      <end>172</end>
      <status>unmodified</status>
      <modifiedWord/>
      <trackRevisions>false</trackRevisions>
    </reviewItem>
    <reviewItem>
      <errorID>92cf97aa-a74d-4e43-9fce-d155e4099531</errorID>
      <errorWord>限制</errorWord>
      <group>L1_Word</group>
      <groupName>字词问题</groupName>
      <ability>L2_Typo</ability>
      <abilityName>字词错误</abilityName>
      <candidateList>
        <item>现状</item>
      </candidateList>
      <explain/>
      <paraID>7581D249</paraID>
      <start>357</start>
      <end>359</end>
      <status>unmodified</status>
      <modifiedWord/>
      <trackRevisions>false</trackRevisions>
    </reviewItem>
    <reviewItem>
      <errorID>2d9fbaee-05b9-4291-80f2-59afbe926b9a</errorID>
      <errorWord>耗能</errorWord>
      <group>L1_Word</group>
      <groupName>字词问题</groupName>
      <ability>L2_Typo</ability>
      <abilityName>字词错误</abilityName>
      <candidateList>
        <item>能耗</item>
      </candidateList>
      <explain/>
      <paraID>7581D249</paraID>
      <start>551</start>
      <end>553</end>
      <status>unmodified</status>
      <modifiedWord/>
      <trackRevisions>false</trackRevisions>
    </reviewItem>
    <reviewItem>
      <errorID>b92521c6-6cde-423e-b7b5-d418712e91f5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29</start>
      <end>32</end>
      <status>unmodified</status>
      <modifiedWord/>
      <trackRevisions>false</trackRevisions>
    </reviewItem>
    <reviewItem>
      <errorID>ed7e499d-3570-47a8-ba9c-3fac989216e8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39</start>
      <end>42</end>
      <status>unmodified</status>
      <modifiedWord/>
      <trackRevisions>false</trackRevisions>
    </reviewItem>
    <reviewItem>
      <errorID>4db7f1ba-f615-418b-8fe6-76100b21d84d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47</start>
      <end>50</end>
      <status>unmodified</status>
      <modifiedWord/>
      <trackRevisions>false</trackRevisions>
    </reviewItem>
    <reviewItem>
      <errorID>1474c6c5-4dfe-40e1-bf2a-aa83c5adf360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170</start>
      <end>173</end>
      <status>unmodified</status>
      <modifiedWord/>
      <trackRevisions>false</trackRevisions>
    </reviewItem>
    <reviewItem>
      <errorID>54dbd072-d301-4643-a9ab-6e2725f56fe5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180</start>
      <end>183</end>
      <status>unmodified</status>
      <modifiedWord/>
      <trackRevisions>false</trackRevisions>
    </reviewItem>
    <reviewItem>
      <errorID>23ea5169-843a-43f9-9e56-94739e27ade8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188</start>
      <end>191</end>
      <status>unmodified</status>
      <modifiedWord/>
      <trackRevisions>false</trackRevisions>
    </reviewItem>
    <reviewItem>
      <errorID>be40a8a4-0ed2-4843-a6de-ffd84f137911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347</start>
      <end>350</end>
      <status>unmodified</status>
      <modifiedWord/>
      <trackRevisions>false</trackRevisions>
    </reviewItem>
    <reviewItem>
      <errorID>da1c3498-e4e8-46e7-bc05-81e6f4b05966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357</start>
      <end>360</end>
      <status>unmodified</status>
      <modifiedWord/>
      <trackRevisions>false</trackRevisions>
    </reviewItem>
    <reviewItem>
      <errorID>a9cd7017-b3ee-40b4-928f-d3c6b7ed2aed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3EAE6392</paraID>
      <start>365</start>
      <end>368</end>
      <status>unmodified</status>
      <modifiedWord/>
      <trackRevisions>false</trackRevisions>
    </reviewItem>
    <reviewItem>
      <errorID>db7d5b44-a106-468f-9801-d19284f23f7a</errorID>
      <errorWord>电站中</errorWord>
      <group>L1_Word</group>
      <groupName>字词问题</groupName>
      <ability>L2_Typo</ability>
      <abilityName>字词错误</abilityName>
      <candidateList>
        <item>电站</item>
      </candidateList>
      <explain/>
      <paraID>55CFE4F5</paraID>
      <start>37</start>
      <end>40</end>
      <status>unmodified</status>
      <modifiedWord/>
      <trackRevisions>false</trackRevisions>
    </reviewItem>
    <reviewItem>
      <errorID>ba9e5404-bbcc-44fa-847b-d7945e597483</errorID>
      <errorWord>地</errorWord>
      <group>L1_Word</group>
      <groupName>字词问题</groupName>
      <ability>L2_DDD</ability>
      <abilityName>的地得用法</abilityName>
      <candidateList>
        <item>的</item>
      </candidateList>
      <explain>“的”常用于连接修饰语与名词性中心语，表示属性、所属或描述。</explain>
      <paraID>55CFE4F5</paraID>
      <start>53</start>
      <end>54</end>
      <status>unmodified</status>
      <modifiedWord/>
      <trackRevisions>false</trackRevisions>
    </reviewItem>
    <reviewItem>
      <errorID>49c5c308-4b7d-4d01-99d4-399e8ca3a810</errorID>
      <errorWord>:</errorWord>
      <group>L1_Format</group>
      <groupName>格式问题</groupName>
      <ability>L2_HalfPunc</ability>
      <abilityName>全半角检查</abilityName>
      <candidateList>
        <item>：</item>
      </candidateList>
      <explain>文本全半角错误。</explain>
      <paraID>26FF7BB5</paraID>
      <start>77</start>
      <end>78</end>
      <status>unmodified</status>
      <modifiedWord/>
      <trackRevisions>false</trackRevisions>
    </reviewItem>
    <reviewItem>
      <errorID>28f6d9f1-a01b-4606-86c8-6f13bb208643</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133EE6EA</paraID>
      <start>0</start>
      <end>3</end>
      <status>unmodified</status>
      <modifiedWord/>
      <trackRevisions>false</trackRevisions>
    </reviewItem>
    <reviewItem>
      <errorID>e73b0ee8-8688-4ac4-ab8c-1e79738e407f</errorID>
      <errorWord>)</errorWord>
      <group>L1_Format</group>
      <groupName>格式问题</groupName>
      <ability>L2_HalfPunc</ability>
      <abilityName>全半角检查</abilityName>
      <candidateList>
        <item>）</item>
      </candidateList>
      <explain>文本全半角错误。</explain>
      <paraID>133EE6EA</paraID>
      <start>161</start>
      <end>162</end>
      <status>unmodified</status>
      <modifiedWord/>
      <trackRevisions>false</trackRevisions>
    </reviewItem>
    <reviewItem>
      <errorID>de540399-9036-463a-a7cd-cf59d3ceba48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133EE6EA</paraID>
      <start>238</start>
      <end>239</end>
      <status>unmodified</status>
      <modifiedWord/>
      <trackRevisions>false</trackRevisions>
    </reviewItem>
    <reviewItem>
      <errorID>35a62cf8-2620-4363-a2ca-465d727e5e1c</errorID>
      <errorWord>(</errorWord>
      <group>L1_Format</group>
      <groupName>格式问题</groupName>
      <ability>L2_HalfPunc</ability>
      <abilityName>全半角检查</abilityName>
      <candidateList>
        <item>（</item>
      </candidateList>
      <explain>文本全半角错误。</explain>
      <paraID>6C7F0694</paraID>
      <start>7</start>
      <end>8</end>
      <status>unmodified</status>
      <modifiedWord/>
      <trackRevisions>false</trackRevisions>
    </reviewItem>
    <reviewItem>
      <errorID>4d123b16-56eb-42a1-82de-2b42dfb4190c</errorID>
      <errorWord>)</errorWord>
      <group>L1_Format</group>
      <groupName>格式问题</groupName>
      <ability>L2_HalfPunc</ability>
      <abilityName>全半角检查</abilityName>
      <candidateList>
        <item>）</item>
      </candidateList>
      <explain>文本全半角错误。</explain>
      <paraID>6C7F0694</paraID>
      <start>12</start>
      <end>13</end>
      <status>unmodified</status>
      <modifiedWord/>
      <trackRevisions>false</trackRevisions>
    </reviewItem>
    <reviewItem>
      <errorID>5abdb2a9-bb03-4fb5-9746-9f900dba5db3</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2DFF7A14</paraID>
      <start>0</start>
      <end>3</end>
      <status>unmodified</status>
      <modifiedWord/>
      <trackRevisions>false</trackRevisions>
    </reviewItem>
    <reviewItem>
      <errorID>78c8ba1b-7fe1-4e38-8c0f-85f4a33393ca</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579E4813</paraID>
      <start>0</start>
      <end>3</end>
      <status>unmodified</status>
      <modifiedWord/>
      <trackRevisions>false</trackRevisions>
    </reviewItem>
    <reviewItem>
      <errorID>d988d4e6-f693-48b2-9400-e8ecb749b428</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687456E5</paraID>
      <start>0</start>
      <end>3</end>
      <status>unmodified</status>
      <modifiedWord/>
      <trackRevisions>false</trackRevisions>
    </reviewItem>
    <reviewItem>
      <errorID>6b218b91-b8a9-40e9-9691-67efc2317574</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4265AFD0</paraID>
      <start>0</start>
      <end>3</end>
      <status>unmodified</status>
      <modifiedWord/>
      <trackRevisions>false</trackRevisions>
    </reviewItem>
    <reviewItem>
      <errorID>200515b7-34d9-47ec-a476-00d0c19b2f23</errorID>
      <errorWord>,</errorWord>
      <group>L1_Format</group>
      <groupName>格式问题</groupName>
      <ability>L2_HalfPunc</ability>
      <abilityName>全半角检查</abilityName>
      <candidateList>
        <item>，</item>
      </candidateList>
      <explain>文本全半角错误。</explain>
      <paraID>417AFAAF</paraID>
      <start>20</start>
      <end>21</end>
      <status>unmodified</status>
      <modifiedWord/>
      <trackRevisions>false</trackRevisions>
    </reviewItem>
    <reviewItem>
      <errorID>4d4923b4-995e-4ca1-a5a3-182032fb780d</errorID>
      <errorWord>KW</errorWord>
      <group>L1_Word</group>
      <groupName>字词问题</groupName>
      <ability>L2_Typo</ability>
      <abilityName>字词错误</abilityName>
      <candidateList>
        <item>kW</item>
      </candidateList>
      <explain/>
      <paraID>417AFAAF</paraID>
      <start>28</start>
      <end>30</end>
      <status>unmodified</status>
      <modifiedWord/>
      <trackRevisions>false</trackRevisions>
    </reviewItem>
    <reviewItem>
      <errorID>e24d2ea6-a1ad-489e-acda-e659681a714a</errorID>
      <errorWord>49、</errorWord>
      <group>L1_Format</group>
      <groupName>格式问题</groupName>
      <ability>L2_Ordinal</ability>
      <abilityName>序号格式</abilityName>
      <candidateList>
        <item>49.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2FCCE7E1</paraID>
      <start>0</start>
      <end>3</end>
      <status>unmodified</status>
      <modifiedWord/>
      <trackRevisions>false</trackRevisions>
    </reviewItem>
    <reviewItem>
      <errorID>80f4b909-210e-47eb-abfa-f7494b34de0c</errorID>
      <errorWord>)</errorWord>
      <group>L1_Format</group>
      <groupName>格式问题</groupName>
      <ability>L2_HalfPunc</ability>
      <abilityName>全半角检查</abilityName>
      <candidateList>
        <item>）</item>
      </candidateList>
      <explain>文本全半角错误。</explain>
      <paraID>2FCCE7E1</paraID>
      <start>603</start>
      <end>604</end>
      <status>unmodified</status>
      <modifiedWord/>
      <trackRevisions>false</trackRevisions>
    </reviewItem>
    <reviewItem>
      <errorID>0e441bed-7069-4fef-aa25-c91a873c7eed</errorID>
      <errorWord>)</errorWord>
      <group>L1_Format</group>
      <groupName>格式问题</groupName>
      <ability>L2_HalfPunc</ability>
      <abilityName>全半角检查</abilityName>
      <candidateList>
        <item>）</item>
      </candidateList>
      <explain>文本全半角错误。</explain>
      <paraID>2FCCE7E1</paraID>
      <start>627</start>
      <end>628</end>
      <status>unmodified</status>
      <modifiedWord/>
      <trackRevisions>false</trackRevisions>
    </reviewItem>
    <reviewItem>
      <errorID>8e83550b-9d41-4766-97f5-288430d136ee</errorID>
      <errorWord>;</errorWord>
      <group>L1_Format</group>
      <groupName>格式问题</groupName>
      <ability>L2_HalfPunc</ability>
      <abilityName>全半角检查</abilityName>
      <candidateList>
        <item>；</item>
      </candidateList>
      <explain>文本全半角错误。</explain>
      <paraID>2D968E1D</paraID>
      <start>116</start>
      <end>117</end>
      <status>unmodified</status>
      <modifiedWord/>
      <trackRevisions>false</trackRevisions>
    </reviewItem>
    <reviewItem>
      <errorID>7f717850-ea78-429f-9807-6c504e935cc3</errorID>
      <errorWord>,</errorWord>
      <group>L1_Format</group>
      <groupName>格式问题</groupName>
      <ability>L2_HalfPunc</ability>
      <abilityName>全半角检查</abilityName>
      <candidateList>
        <item>，</item>
      </candidateList>
      <explain>文本全半角错误。</explain>
      <paraID>2D968E1D</paraID>
      <start>170</start>
      <end>171</end>
      <status>unmodified</status>
      <modifiedWord/>
      <trackRevisions>false</trackRevisions>
    </reviewItem>
    <reviewItem>
      <errorID>df375fde-6629-49db-ac35-b7ac0625a246</errorID>
      <errorWord>高科技化</errorWord>
      <group>L1_Word</group>
      <groupName>字词问题</groupName>
      <ability>L2_Typo</ability>
      <abilityName>字词错误</abilityName>
      <candidateList>
        <item>高科技</item>
      </candidateList>
      <explain/>
      <paraID>3BC02A65</paraID>
      <start>123</start>
      <end>127</end>
      <status>unmodified</status>
      <modifiedWord/>
      <trackRevisions>false</trackRevisions>
    </reviewItem>
    <reviewItem>
      <errorID>502ecb88-fbe1-4338-b743-b5448e8537d5</errorID>
      <errorWord>真空吸附装置真空吸附装置</errorWord>
      <group>L1_Word</group>
      <groupName>字词问题</groupName>
      <ability>L2_Typo</ability>
      <abilityName>字词错误</abilityName>
      <candidateList>
        <item>真空吸附装置</item>
      </candidateList>
      <explain/>
      <paraID>5E89E811</paraID>
      <start>3</start>
      <end>15</end>
      <status>unmodified</status>
      <modifiedWord/>
      <trackRevisions>false</trackRevisions>
    </reviewItem>
    <reviewItem>
      <errorID>07ca3ff7-7983-4cf4-a4d6-eeb951bb7fb2</errorID>
      <errorWord>加后</errorWord>
      <group>L1_Word</group>
      <groupName>字词问题</groupName>
      <ability>L2_Typo</ability>
      <abilityName>字词错误</abilityName>
      <candidateList>
        <item>加工</item>
      </candidateList>
      <explain/>
      <paraID>3C61E6C7</paraID>
      <start>272</start>
      <end>274</end>
      <status>unmodified</status>
      <modifiedWord/>
      <trackRevisions>false</trackRevisions>
    </reviewItem>
    <reviewItem>
      <errorID>36a57085-6951-408c-8e14-1d9d45ac0519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2B9A425B</paraID>
      <start>0</start>
      <end>3</end>
      <status>unmodified</status>
      <modifiedWord/>
      <trackRevisions>false</trackRevisions>
    </reviewItem>
    <reviewItem>
      <errorID>c4dbeb3c-841c-4e2e-a507-3de1575c314d</errorID>
      <errorWord>技术参</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2B9A425B</paraID>
      <start>5</start>
      <end>8</end>
      <status>unmodified</status>
      <modifiedWord/>
      <trackRevisions>false</trackRevisions>
    </reviewItem>
    <reviewItem>
      <errorID>7d1cba89-e16a-4474-b5a6-c1e5928dbba4</errorID>
      <errorWord>:</errorWord>
      <group>L1_Format</group>
      <groupName>格式问题</groupName>
      <ability>L2_HalfPunc</ability>
      <abilityName>全半角检查</abilityName>
      <candidateList>
        <item>：</item>
      </candidateList>
      <explain>文本全半角错误。</explain>
      <paraID>3D41F94D</paraID>
      <start>5</start>
      <end>6</end>
      <status>unmodified</status>
      <modifiedWord/>
      <trackRevisions>false</trackRevisions>
    </reviewItem>
    <reviewItem>
      <errorID>f047976d-5afd-47a6-91f6-1b92bd071660</errorID>
      <errorWord>包含如</errorWord>
      <group>L1_Word</group>
      <groupName>字词问题</groupName>
      <ability>L2_Typo</ability>
      <abilityName>字词错误</abilityName>
      <candidateList>
        <item>包含</item>
      </candidateList>
      <explain>〈动〉里边含有：这句话～好几层意思。</explain>
      <paraID>  900861</paraID>
      <start>18</start>
      <end>21</end>
      <status>unmodified</status>
      <modifiedWord/>
      <trackRevisions>false</trackRevisions>
    </reviewItem>
    <reviewItem>
      <errorID>a3224ba7-5871-4429-8561-c04b1c29b460</errorID>
      <errorWord>,</errorWord>
      <group>L1_Format</group>
      <groupName>格式问题</groupName>
      <ability>L2_HalfPunc</ability>
      <abilityName>全半角检查</abilityName>
      <candidateList>
        <item>，</item>
      </candidateList>
      <explain>文本全半角错误。</explain>
      <paraID>66FF14FD</paraID>
      <start>479</start>
      <end>480</end>
      <status>unmodified</status>
      <modifiedWord/>
      <trackRevisions>false</trackRevisions>
    </reviewItem>
    <reviewItem>
      <errorID>269c6f80-aff0-4c50-8ec9-316339321489</errorID>
      <errorWord>:</errorWord>
      <group>L1_Format</group>
      <groupName>格式问题</groupName>
      <ability>L2_HalfPunc</ability>
      <abilityName>全半角检查</abilityName>
      <candidateList>
        <item>：</item>
      </candidateList>
      <explain>文本全半角错误。</explain>
      <paraID>66FF14FD</paraID>
      <start>484</start>
      <end>485</end>
      <status>unmodified</status>
      <modifiedWord/>
      <trackRevisions>false</trackRevisions>
    </reviewItem>
    <reviewItem>
      <errorID>69530ba5-cc28-4fae-bea3-02684ec18ef5</errorID>
      <errorWord>:</errorWord>
      <group>L1_Format</group>
      <groupName>格式问题</groupName>
      <ability>L2_HalfPunc</ability>
      <abilityName>全半角检查</abilityName>
      <candidateList>
        <item>：</item>
      </candidateList>
      <explain>文本全半角错误。</explain>
      <paraID>66FF14FD</paraID>
      <start>487</start>
      <end>488</end>
      <status>unmodified</status>
      <modifiedWord/>
      <trackRevisions>false</trackRevisions>
    </reviewItem>
    <reviewItem>
      <errorID>0b3fde54-003b-4223-99d9-995aa5e6d692</errorID>
      <errorWord>,</errorWord>
      <group>L1_Format</group>
      <groupName>格式问题</groupName>
      <ability>L2_HalfPunc</ability>
      <abilityName>全半角检查</abilityName>
      <candidateList>
        <item>，</item>
      </candidateList>
      <explain>文本全半角错误。</explain>
      <paraID>66FF14FD</paraID>
      <start>492</start>
      <end>493</end>
      <status>unmodified</status>
      <modifiedWord/>
      <trackRevisions>false</trackRevisions>
    </reviewItem>
    <reviewItem>
      <errorID>f3ec5b5d-4cf8-4f76-9643-2ff18d8f5163</errorID>
      <errorWord>：</errorWord>
      <group>L1_Format</group>
      <groupName>格式问题</groupName>
      <ability>L2_HalfPunc</ability>
      <abilityName>全半角检查</abilityName>
      <candidateList>
        <item>:</item>
      </candidateList>
      <explain>文本全半角错误。</explain>
      <paraID>66FF14FD</paraID>
      <start>503</start>
      <end>504</end>
      <status>unmodified</status>
      <modifiedWord/>
      <trackRevisions>false</trackRevisions>
    </reviewItem>
    <reviewItem>
      <errorID>d5f373f1-1abe-4f90-ba71-89e7d1d70410</errorID>
      <errorWord>：</errorWord>
      <group>L1_Format</group>
      <groupName>格式问题</groupName>
      <ability>L2_HalfPunc</ability>
      <abilityName>全半角检查</abilityName>
      <candidateList>
        <item>:</item>
      </candidateList>
      <explain>文本全半角错误。</explain>
      <paraID>66FF14FD</paraID>
      <start>511</start>
      <end>512</end>
      <status>unmodified</status>
      <modifiedWord/>
      <trackRevisions>false</trackRevisions>
    </reviewItem>
    <reviewItem>
      <errorID>4f1ad4d3-c5d0-482e-b7d6-62de3c2d0a6a</errorID>
      <errorWord>：</errorWord>
      <group>L1_Format</group>
      <groupName>格式问题</groupName>
      <ability>L2_HalfPunc</ability>
      <abilityName>全半角检查</abilityName>
      <candidateList>
        <item>:</item>
      </candidateList>
      <explain>文本全半角错误。</explain>
      <paraID>66FF14FD</paraID>
      <start>519</start>
      <end>520</end>
      <status>unmodified</status>
      <modifiedWord/>
      <trackRevisions>false</trackRevisions>
    </reviewItem>
    <reviewItem>
      <errorID>b73df28a-450c-4351-8c32-727cd944ba47</errorID>
      <errorWord>:</errorWord>
      <group>L1_Format</group>
      <groupName>格式问题</groupName>
      <ability>L2_HalfPunc</ability>
      <abilityName>全半角检查</abilityName>
      <candidateList>
        <item>：</item>
      </candidateList>
      <explain>文本全半角错误。</explain>
      <paraID>66FF14FD</paraID>
      <start>579</start>
      <end>580</end>
      <status>unmodified</status>
      <modifiedWord/>
      <trackRevisions>false</trackRevisions>
    </reviewItem>
    <reviewItem>
      <errorID>498e1f10-d686-4a30-9152-7217701a27f2</errorID>
      <errorWord>)</errorWord>
      <group>L1_Format</group>
      <groupName>格式问题</groupName>
      <ability>L2_HalfPunc</ability>
      <abilityName>全半角检查</abilityName>
      <candidateList>
        <item>）</item>
      </candidateList>
      <explain>文本全半角错误。</explain>
      <paraID>66FF14FD</paraID>
      <start>585</start>
      <end>586</end>
      <status>unmodified</status>
      <modifiedWord/>
      <trackRevisions>false</trackRevisions>
    </reviewItem>
    <reviewItem>
      <errorID>e6c276fb-f72f-4156-9b7f-acddd98c36f9</errorID>
      <errorWord>(</errorWord>
      <group>L1_Format</group>
      <groupName>格式问题</groupName>
      <ability>L2_HalfPunc</ability>
      <abilityName>全半角检查</abilityName>
      <candidateList>
        <item>（</item>
      </candidateList>
      <explain>文本全半角错误。</explain>
      <paraID> DCAE5F0</paraID>
      <start>0</start>
      <end>1</end>
      <status>unmodified</status>
      <modifiedWord/>
      <trackRevisions>false</trackRevisions>
    </reviewItem>
    <reviewItem>
      <errorID>b6f43b5d-a472-4f18-a11f-90a36270c9d3</errorID>
      <errorWord>大大减小</errorWord>
      <group>L1_Word</group>
      <groupName>字词问题</groupName>
      <ability>L2_Typo</ability>
      <abilityName>字词错误</abilityName>
      <candidateList>
        <item>大大减少</item>
      </candidateList>
      <explain>存在字形相近字词的误用。</explain>
      <paraID> DCAE5F0</paraID>
      <start>225</start>
      <end>229</end>
      <status>unmodified</status>
      <modifiedWord/>
      <trackRevisions>false</trackRevisions>
    </reviewItem>
    <reviewItem>
      <errorID>6a21f945-30fd-48ae-98cd-1e0e328f38f7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3F688B69</paraID>
      <start>0</start>
      <end>2</end>
      <status>unmodified</status>
      <modifiedWord/>
      <trackRevisions>false</trackRevisions>
    </reviewItem>
    <reviewItem>
      <errorID>ca5e4301-c160-4ffc-9617-2ea32b1b65ed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3CFFC46F</paraID>
      <start>0</start>
      <end>2</end>
      <status>unmodified</status>
      <modifiedWord/>
      <trackRevisions>false</trackRevisions>
    </reviewItem>
    <reviewItem>
      <errorID>724f68eb-4c75-44ae-b15d-57b904ba9fc2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4737ED89</paraID>
      <start>0</start>
      <end>2</end>
      <status>unmodified</status>
      <modifiedWord/>
      <trackRevisions>false</trackRevisions>
    </reviewItem>
    <reviewItem>
      <errorID>dceba935-1a97-4799-be0a-35b4eb061678</errorID>
      <errorWord>涉及到</errorWord>
      <group>L1_Grammar</group>
      <groupName>语法问题</groupName>
      <ability>L2_Grammar</ability>
      <abilityName>语法错误</abilityName>
      <candidateList>
        <item>涉及</item>
      </candidateList>
      <explain>〈动〉牵涉到；关联到：案子～好几个人｜这个问题～面很广。</explain>
      <paraID>4737ED89</paraID>
      <start>12</start>
      <end>15</end>
      <status>unmodified</status>
      <modifiedWord/>
      <trackRevisions>false</trackRevisions>
    </reviewItem>
    <reviewItem>
      <errorID>d695b2c1-220f-4244-8046-7f80e0291095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210891ED</paraID>
      <start>0</start>
      <end>2</end>
      <status>unmodified</status>
      <modifiedWord/>
      <trackRevisions>false</trackRevisions>
    </reviewItem>
    <reviewItem>
      <errorID>4118fa79-4e3c-4a04-bb05-881a6c1fdefd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58E6FF39</paraID>
      <start>0</start>
      <end>2</end>
      <status>unmodified</status>
      <modifiedWord/>
      <trackRevisions>false</trackRevisions>
    </reviewItem>
    <reviewItem>
      <errorID>d30ec45d-269a-40d3-b692-556f33cfd3b3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5EDFACBE</paraID>
      <start>0</start>
      <end>2</end>
      <status>unmodified</status>
      <modifiedWord/>
      <trackRevisions>false</trackRevisions>
    </reviewItem>
    <reviewItem>
      <errorID>1dfa1ce0-09ae-4616-9a74-abdc414736a0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4919C436</paraID>
      <start>0</start>
      <end>2</end>
      <status>unmodified</status>
      <modifiedWord/>
      <trackRevisions>false</trackRevisions>
    </reviewItem>
    <reviewItem>
      <errorID>0dfd962e-6381-4256-8d00-a4b840091d60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1A54D716</paraID>
      <start>0</start>
      <end>2</end>
      <status>unmodified</status>
      <modifiedWord/>
      <trackRevisions>false</trackRevisions>
    </reviewItem>
    <reviewItem>
      <errorID>e7c96737-ef8d-400e-bc83-ff856a7262dc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751A8058</paraID>
      <start>0</start>
      <end>2</end>
      <status>unmodified</status>
      <modifiedWord/>
      <trackRevisions>false</trackRevisions>
    </reviewItem>
    <reviewItem>
      <errorID>12252490-3418-4d0a-a811-a4aa2300d899</errorID>
      <errorWord>(</errorWord>
      <group>L1_Format</group>
      <groupName>格式问题</groupName>
      <ability>L2_HalfPunc</ability>
      <abilityName>全半角检查</abilityName>
      <candidateList>
        <item>（</item>
      </candidateList>
      <explain>文本全半角错误。</explain>
      <paraID>751A8058</paraID>
      <start>40</start>
      <end>41</end>
      <status>unmodified</status>
      <modifiedWord/>
      <trackRevisions>false</trackRevisions>
    </reviewItem>
    <reviewItem>
      <errorID>23cf53b2-c63d-440e-bfc8-b16dd83cde54</errorID>
      <errorWord>)</errorWord>
      <group>L1_Format</group>
      <groupName>格式问题</groupName>
      <ability>L2_HalfPunc</ability>
      <abilityName>全半角检查</abilityName>
      <candidateList>
        <item>）</item>
      </candidateList>
      <explain>文本全半角错误。</explain>
      <paraID>751A8058</paraID>
      <start>49</start>
      <end>50</end>
      <status>unmodified</status>
      <modifiedWord/>
      <trackRevisions>false</trackRevisions>
    </reviewItem>
    <reviewItem>
      <errorID>56c0c141-40c4-457e-ae2f-72af28a65c5c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7391E7FD</paraID>
      <start>0</start>
      <end>2</end>
      <status>unmodified</status>
      <modifiedWord/>
      <trackRevisions>false</trackRevisions>
    </reviewItem>
    <reviewItem>
      <errorID>5bd498aa-5ebc-4ea7-bdcb-016e4ee48287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25CBB8D6</paraID>
      <start>0</start>
      <end>2</end>
      <status>unmodified</status>
      <modifiedWord/>
      <trackRevisions>false</trackRevisions>
    </reviewItem>
    <reviewItem>
      <errorID>f9449f0e-f11d-4591-a3cc-3b255f65d837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4047A09D</paraID>
      <start>0</start>
      <end>2</end>
      <status>unmodified</status>
      <modifiedWord/>
      <trackRevisions>false</trackRevisions>
    </reviewItem>
    <reviewItem>
      <errorID>91bebb2a-36b3-4d28-abb9-df22fd6254cb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2FE7466</paraID>
      <start>0</start>
      <end>2</end>
      <status>unmodified</status>
      <modifiedWord/>
      <trackRevisions>false</trackRevisions>
    </reviewItem>
    <reviewItem>
      <errorID>df28813e-f548-4c9b-86c5-75072f9789a5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583FD9</paraID>
      <start>0</start>
      <end>2</end>
      <status>unmodified</status>
      <modifiedWord/>
      <trackRevisions>false</trackRevisions>
    </reviewItem>
    <reviewItem>
      <errorID>7e562b17-217a-494e-b095-a83eafdfef2f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423C9B26</paraID>
      <start>0</start>
      <end>2</end>
      <status>unmodified</status>
      <modifiedWord/>
      <trackRevisions>false</trackRevisions>
    </reviewItem>
    <reviewItem>
      <errorID>6473242a-314b-4a1d-962a-5a8a56aa6142</errorID>
      <errorWord>(</errorWord>
      <group>L1_Format</group>
      <groupName>格式问题</groupName>
      <ability>L2_HalfPunc</ability>
      <abilityName>全半角检查</abilityName>
      <candidateList>
        <item>（</item>
      </candidateList>
      <explain>文本全半角错误。</explain>
      <paraID>7160BF31</paraID>
      <start>14</start>
      <end>15</end>
      <status>unmodified</status>
      <modifiedWord/>
      <trackRevisions>false</trackRevisions>
    </reviewItem>
    <reviewItem>
      <errorID>f30eda06-7f22-4d14-88ee-dd7f20503bd8</errorID>
      <errorWord>)</errorWord>
      <group>L1_Format</group>
      <groupName>格式问题</groupName>
      <ability>L2_HalfPunc</ability>
      <abilityName>全半角检查</abilityName>
      <candidateList>
        <item>）</item>
      </candidateList>
      <explain>文本全半角错误。</explain>
      <paraID>7160BF31</paraID>
      <start>37</start>
      <end>38</end>
      <status>unmodified</status>
      <modifiedWord/>
      <trackRevisions>false</trackRevisions>
    </reviewItem>
    <reviewItem>
      <errorID>6d24ae52-fc8a-4371-989d-27538a9f3dfb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77BDC656</paraID>
      <start>0</start>
      <end>2</end>
      <status>unmodified</status>
      <modifiedWord/>
      <trackRevisions>false</trackRevisions>
    </reviewItem>
    <reviewItem>
      <errorID>68fdb042-0981-4058-9a6a-24b3d43b89e6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359E072F</paraID>
      <start>0</start>
      <end>3</end>
      <status>unmodified</status>
      <modifiedWord/>
      <trackRevisions>false</trackRevisions>
    </reviewItem>
    <reviewItem>
      <errorID>cd291083-61bc-4751-b42c-5f3528c1f7a9</errorID>
      <errorWord>(</errorWord>
      <group>L1_Format</group>
      <groupName>格式问题</groupName>
      <ability>L2_HalfPunc</ability>
      <abilityName>全半角检查</abilityName>
      <candidateList>
        <item>（</item>
      </candidateList>
      <explain>文本全半角错误。</explain>
      <paraID>359E072F</paraID>
      <start>26</start>
      <end>27</end>
      <status>unmodified</status>
      <modifiedWord/>
      <trackRevisions>false</trackRevisions>
    </reviewItem>
    <reviewItem>
      <errorID>bed6ed37-03e4-49f6-a301-216126955068</errorID>
      <errorWord>)</errorWord>
      <group>L1_Format</group>
      <groupName>格式问题</groupName>
      <ability>L2_HalfPunc</ability>
      <abilityName>全半角检查</abilityName>
      <candidateList>
        <item>）</item>
      </candidateList>
      <explain>文本全半角错误。</explain>
      <paraID>359E072F</paraID>
      <start>41</start>
      <end>42</end>
      <status>unmodified</status>
      <modifiedWord/>
      <trackRevisions>false</trackRevisions>
    </reviewItem>
    <reviewItem>
      <errorID>51f0b21f-b738-4c26-8ce2-18ed60022444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3FFD5780</paraID>
      <start>0</start>
      <end>3</end>
      <status>unmodified</status>
      <modifiedWord/>
      <trackRevisions>false</trackRevisions>
    </reviewItem>
    <reviewItem>
      <errorID>55a468e3-c897-4d89-927e-46b2ea1ad171</errorID>
      <errorWord>名细</errorWord>
      <group>L1_Word</group>
      <groupName>字词问题</groupName>
      <ability>L2_Typo</ability>
      <abilityName>字词错误</abilityName>
      <candidateList>
        <item>明细</item>
      </candidateList>
      <explain/>
      <paraID>3FFD5780</paraID>
      <start>81</start>
      <end>83</end>
      <status>unmodified</status>
      <modifiedWord/>
      <trackRevisions>false</trackRevisions>
    </reviewItem>
    <reviewItem>
      <errorID>a5db64cf-227b-4350-8159-d5aca3ee4a84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711E2100</paraID>
      <start>0</start>
      <end>3</end>
      <status>unmodified</status>
      <modifiedWord/>
      <trackRevisions>false</trackRevisions>
    </reviewItem>
    <reviewItem>
      <errorID>4c5ba052-e45f-44d1-8929-285adc42e742</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71E8D26B</paraID>
      <start>19</start>
      <end>21</end>
      <status>unmodified</status>
      <modifiedWord/>
      <trackRevisions>false</trackRevisions>
    </reviewItem>
    <reviewItem>
      <errorID>cd74d396-4090-494a-8b60-68fff1ba44a5</errorID>
      <errorWord>转帐</errorWord>
      <group>L1_Word</group>
      <groupName>字词问题</groupName>
      <ability>L2_Typo</ability>
      <abilityName>字词错误</abilityName>
      <candidateList>
        <item>转账</item>
      </candidateList>
      <explain>〈动〉不收付现金，只在账簿上记载收付关系：～支票。</explain>
      <paraID>595C12BC</paraID>
      <start>0</start>
      <end>2</end>
      <status>unmodified</status>
      <modifiedWord/>
      <trackRevisions>false</trackRevisions>
    </reviewItem>
    <reviewItem>
      <errorID>e4c9cf1f-8f14-49f0-be9a-97ebb63fe025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7288D4ED</paraID>
      <start>25</start>
      <end>26</end>
      <status>unmodified</status>
      <modifiedWord/>
      <trackRevisions>false</trackRevisions>
    </reviewItem>
    <reviewItem>
      <errorID>254a3216-a6c6-4d0e-a76e-ae597c26325d</errorID>
      <errorWord>(</errorWord>
      <group>L1_Format</group>
      <groupName>格式问题</groupName>
      <ability>L2_HalfPunc</ability>
      <abilityName>全半角检查</abilityName>
      <candidateList>
        <item>（</item>
      </candidateList>
      <explain>文本全半角错误。</explain>
      <paraID>644DF461</paraID>
      <start>11</start>
      <end>12</end>
      <status>unmodified</status>
      <modifiedWord/>
      <trackRevisions>false</trackRevisions>
    </reviewItem>
    <reviewItem>
      <errorID>2818dec3-a23e-44fc-9f9e-f3934efbaaaa</errorID>
      <errorWord>)</errorWord>
      <group>L1_Format</group>
      <groupName>格式问题</groupName>
      <ability>L2_HalfPunc</ability>
      <abilityName>全半角检查</abilityName>
      <candidateList>
        <item>）</item>
      </candidateList>
      <explain>文本全半角错误。</explain>
      <paraID>644DF461</paraID>
      <start>22</start>
      <end>23</end>
      <status>unmodified</status>
      <modifiedWord/>
      <trackRevisions>false</trackRevisions>
    </reviewItem>
    <reviewItem>
      <errorID>10e1c138-0ac7-4a0d-90ad-aa7cf9853258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1148BA23</paraID>
      <start>8</start>
      <end>9</end>
      <status>unmodified</status>
      <modifiedWord/>
      <trackRevisions>false</trackRevisions>
    </reviewItem>
    <reviewItem>
      <errorID>bc11aaab-96bd-4ba8-889a-ae103639cfc4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5134E4C0</paraID>
      <start>71</start>
      <end>72</end>
      <status>unmodified</status>
      <modifiedWord/>
      <trackRevisions>false</trackRevisions>
    </reviewItem>
    <reviewItem>
      <errorID>bd9b6be4-4124-4e7c-b8b2-1afc7014506a</errorID>
      <errorWord>(</errorWord>
      <group>L1_Format</group>
      <groupName>格式问题</groupName>
      <ability>L2_HalfPunc</ability>
      <abilityName>全半角检查</abilityName>
      <candidateList>
        <item>（</item>
      </candidateList>
      <explain>文本全半角错误。</explain>
      <paraID>66EC3ABE</paraID>
      <start>8</start>
      <end>9</end>
      <status>unmodified</status>
      <modifiedWord/>
      <trackRevisions>false</trackRevisions>
    </reviewItem>
    <reviewItem>
      <errorID>d09910d3-c6c6-49c4-884f-57452f380817</errorID>
      <errorWord>)</errorWord>
      <group>L1_Format</group>
      <groupName>格式问题</groupName>
      <ability>L2_HalfPunc</ability>
      <abilityName>全半角检查</abilityName>
      <candidateList>
        <item>）</item>
      </candidateList>
      <explain>文本全半角错误。</explain>
      <paraID>66EC3ABE</paraID>
      <start>19</start>
      <end>20</end>
      <status>unmodified</status>
      <modifiedWord/>
      <trackRevisions>false</trackRevisions>
    </reviewItem>
    <reviewItem>
      <errorID>4adc08e0-09f5-4989-8e1c-14f64a4d4ef9</errorID>
      <errorWord>[2011]300号</errorWord>
      <group>L1_Knowledge</group>
      <groupName>知识性问题</groupName>
      <ability>L2_Knowledge</ability>
      <abilityName>其他知识</abilityName>
      <candidateList>
        <item>〔2011〕300号</item>
      </candidateList>
      <explain>发文字号格式错误。</explain>
      <paraID>2202407D</paraID>
      <start>35</start>
      <end>45</end>
      <status>unmodified</status>
      <modifiedWord/>
      <trackRevisions>false</trackRevisions>
    </reviewItem>
    <reviewItem>
      <errorID>6c67fefe-2223-4c0d-a9ae-3418470152b0</errorID>
      <errorWord>须</errorWord>
      <group>L1_Word</group>
      <groupName>字词问题</groupName>
      <ability>L2_Typo</ability>
      <abilityName>字词错误</abilityName>
      <candidateList>
        <item>需</item>
      </candidateList>
      <explain>存在发音相同字词的误用。</explain>
      <paraID>2202407D</paraID>
      <start>82</start>
      <end>83</end>
      <status>unmodified</status>
      <modifiedWord/>
      <trackRevisions>false</trackRevisions>
    </reviewItem>
    <reviewItem>
      <errorID>4bcdedc0-126b-4cea-91f1-941ac567fa3d</errorID>
      <errorWord>-</errorWord>
      <group>L1_Format</group>
      <groupName>格式问题</groupName>
      <ability>L2_HalfPunc</ability>
      <abilityName>全半角检查</abilityName>
      <candidateList>
        <item>－</item>
      </candidateList>
      <explain>文本全半角错误。</explain>
      <paraID>19787938</paraID>
      <start>22</start>
      <end>23</end>
      <status>unmodified</status>
      <modifiedWord/>
      <trackRevisions>false</trackRevisions>
    </reviewItem>
    <reviewItem>
      <errorID>c5a8ecf1-c604-4704-983a-ee8f79d8f32b</errorID>
      <errorWord>-</errorWord>
      <group>L1_Format</group>
      <groupName>格式问题</groupName>
      <ability>L2_HalfPunc</ability>
      <abilityName>全半角检查</abilityName>
      <candidateList>
        <item>－</item>
      </candidateList>
      <explain>文本全半角错误。</explain>
      <paraID>19787938</paraID>
      <start>23</start>
      <end>24</end>
      <status>unmodified</status>
      <modifiedWord/>
      <trackRevisions>false</trackRevisions>
    </reviewItem>
    <reviewItem>
      <errorID>ac379973-735b-429a-8d36-473b3df1ead2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4C905B3D</paraID>
      <start>8</start>
      <end>9</end>
      <status>unmodified</status>
      <modifiedWord/>
      <trackRevisions>false</trackRevisions>
    </reviewItem>
    <reviewItem>
      <errorID>d115841e-d6e7-41b3-91bc-224eb58fc133</errorID>
      <errorWord>(</errorWord>
      <group>L1_Format</group>
      <groupName>格式问题</groupName>
      <ability>L2_HalfPunc</ability>
      <abilityName>全半角检查</abilityName>
      <candidateList>
        <item>（</item>
      </candidateList>
      <explain>文本全半角错误。</explain>
      <paraID>48C408E4</paraID>
      <start>12</start>
      <end>13</end>
      <status>unmodified</status>
      <modifiedWord/>
      <trackRevisions>false</trackRevisions>
    </reviewItem>
    <reviewItem>
      <errorID>819abb12-944b-4ed3-9551-8edebb5ace12</errorID>
      <errorWord>)</errorWord>
      <group>L1_Format</group>
      <groupName>格式问题</groupName>
      <ability>L2_HalfPunc</ability>
      <abilityName>全半角检查</abilityName>
      <candidateList>
        <item>）</item>
      </candidateList>
      <explain>文本全半角错误。</explain>
      <paraID>48C408E4</paraID>
      <start>23</start>
      <end>24</end>
      <status>unmodified</status>
      <modifiedWord/>
      <trackRevisions>false</trackRevisions>
    </reviewItem>
    <reviewItem>
      <errorID>73c30dda-45e8-45c2-bb5b-6e1a1d502500</errorID>
      <errorWord>(</errorWord>
      <group>L1_Format</group>
      <groupName>格式问题</groupName>
      <ability>L2_HalfPunc</ability>
      <abilityName>全半角检查</abilityName>
      <candidateList>
        <item>（</item>
      </candidateList>
      <explain>文本全半角错误。</explain>
      <paraID>39B5A48A</paraID>
      <start>10</start>
      <end>11</end>
      <status>unmodified</status>
      <modifiedWord/>
      <trackRevisions>false</trackRevisions>
    </reviewItem>
    <reviewItem>
      <errorID>313ad33d-67ac-4962-8003-698e32593558</errorID>
      <errorWord>)</errorWord>
      <group>L1_Format</group>
      <groupName>格式问题</groupName>
      <ability>L2_HalfPunc</ability>
      <abilityName>全半角检查</abilityName>
      <candidateList>
        <item>）</item>
      </candidateList>
      <explain>文本全半角错误。</explain>
      <paraID>39B5A48A</paraID>
      <start>21</start>
      <end>22</end>
      <status>unmodified</status>
      <modifiedWord/>
      <trackRevisions>false</trackRevisions>
    </reviewItem>
    <reviewItem>
      <errorID>38a8cc7b-d666-4b87-935d-46344ec40702</errorID>
      <errorWord>(</errorWord>
      <group>L1_Format</group>
      <groupName>格式问题</groupName>
      <ability>L2_HalfPunc</ability>
      <abilityName>全半角检查</abilityName>
      <candidateList>
        <item>（</item>
      </candidateList>
      <explain>文本全半角错误。</explain>
      <paraID>446F8F7A</paraID>
      <start>9</start>
      <end>10</end>
      <status>unmodified</status>
      <modifiedWord/>
      <trackRevisions>false</trackRevisions>
    </reviewItem>
    <reviewItem>
      <errorID>bca1fc96-1ddc-4ce6-9045-08c4533badd8</errorID>
      <errorWord>)</errorWord>
      <group>L1_Format</group>
      <groupName>格式问题</groupName>
      <ability>L2_HalfPunc</ability>
      <abilityName>全半角检查</abilityName>
      <candidateList>
        <item>）</item>
      </candidateList>
      <explain>文本全半角错误。</explain>
      <paraID>446F8F7A</paraID>
      <start>46</start>
      <end>47</end>
      <status>unmodified</status>
      <modifiedWord/>
      <trackRevisions>false</trackRevisions>
    </reviewItem>
    <reviewItem>
      <errorID>67fb20fb-8aab-41f6-9191-8773936c5a54</errorID>
      <errorWord>(</errorWord>
      <group>L1_Format</group>
      <groupName>格式问题</groupName>
      <ability>L2_HalfPunc</ability>
      <abilityName>全半角检查</abilityName>
      <candidateList>
        <item>（</item>
      </candidateList>
      <explain>文本全半角错误。</explain>
      <paraID>5DA07CE7</paraID>
      <start>11</start>
      <end>12</end>
      <status>unmodified</status>
      <modifiedWord/>
      <trackRevisions>false</trackRevisions>
    </reviewItem>
    <reviewItem>
      <errorID>6480c153-7922-4490-b785-6802f661dd1d</errorID>
      <errorWord>)</errorWord>
      <group>L1_Format</group>
      <groupName>格式问题</groupName>
      <ability>L2_HalfPunc</ability>
      <abilityName>全半角检查</abilityName>
      <candidateList>
        <item>）</item>
      </candidateList>
      <explain>文本全半角错误。</explain>
      <paraID>5DA07CE7</paraID>
      <start>22</start>
      <end>23</end>
      <status>unmodified</status>
      <modifiedWord/>
      <trackRevisions>false</trackRevisions>
    </reviewItem>
    <reviewItem>
      <errorID>053c39b9-915c-49f8-a6e8-d70280f920d1</errorID>
      <errorWord>(</errorWord>
      <group>L1_Format</group>
      <groupName>格式问题</groupName>
      <ability>L2_HalfPunc</ability>
      <abilityName>全半角检查</abilityName>
      <candidateList>
        <item>（</item>
      </candidateList>
      <explain>文本全半角错误。</explain>
      <paraID>44E00A71</paraID>
      <start>14</start>
      <end>15</end>
      <status>unmodified</status>
      <modifiedWord/>
      <trackRevisions>false</trackRevisions>
    </reviewItem>
    <reviewItem>
      <errorID>ff2d1cdc-e80f-4e13-ba1b-42222a175e79</errorID>
      <errorWord>)</errorWord>
      <group>L1_Format</group>
      <groupName>格式问题</groupName>
      <ability>L2_HalfPunc</ability>
      <abilityName>全半角检查</abilityName>
      <candidateList>
        <item>）</item>
      </candidateList>
      <explain>文本全半角错误。</explain>
      <paraID>44E00A71</paraID>
      <start>25</start>
      <end>26</end>
      <status>unmodified</status>
      <modifiedWord/>
      <trackRevisions>false</trackRevisions>
    </reviewItem>
    <reviewItem>
      <errorID>a85c24f3-7ba8-4432-b6e2-7a7ef313f6c5</errorID>
      <errorWord>(</errorWord>
      <group>L1_Format</group>
      <groupName>格式问题</groupName>
      <ability>L2_HalfPunc</ability>
      <abilityName>全半角检查</abilityName>
      <candidateList>
        <item>（</item>
      </candidateList>
      <explain>文本全半角错误。</explain>
      <paraID>11461DBA</paraID>
      <start>20</start>
      <end>21</end>
      <status>unmodified</status>
      <modifiedWord/>
      <trackRevisions>false</trackRevisions>
    </reviewItem>
    <reviewItem>
      <errorID>fda1d875-1504-47f1-9136-16db924eb175</errorID>
      <errorWord>)</errorWord>
      <group>L1_Format</group>
      <groupName>格式问题</groupName>
      <ability>L2_HalfPunc</ability>
      <abilityName>全半角检查</abilityName>
      <candidateList>
        <item>）</item>
      </candidateList>
      <explain>文本全半角错误。</explain>
      <paraID>11461DBA</paraID>
      <start>31</start>
      <end>32</end>
      <status>unmodified</status>
      <modifiedWord/>
      <trackRevisions>false</trackRevisions>
    </reviewItem>
    <reviewItem>
      <errorID>22e7b803-eb03-4d3b-9fef-4f06b2b4a087</errorID>
      <errorWord>其它</errorWord>
      <group>L1_Word</group>
      <groupName>字词问题</groupName>
      <ability>L2_Alias</ability>
      <abilityName>也作/曾用词</abilityName>
      <candidateList>
        <item>其他</item>
      </candidateList>
      <explain>词汇[其它]为不规范表述或旧称，其规范书面表述为[其他]。</explain>
      <paraID>66E79A7B</paraID>
      <start>59</start>
      <end>61</end>
      <status>unmodified</status>
      <modifiedWord/>
      <trackRevisions>false</trackRevisions>
    </reviewItem>
    <reviewItem>
      <errorID>01d584ad-1f3a-4b02-802a-44efd285ce5a</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41AA5CD1</paraID>
      <start>77</start>
      <end>79</end>
      <status>unmodified</status>
      <modifiedWord/>
      <trackRevisions>false</trackRevisions>
    </reviewItem>
    <reviewItem>
      <errorID>069b0632-42d6-402e-beb1-3e785ceabec3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70082F4D</paraID>
      <start>0</start>
      <end>2</end>
      <status>unmodified</status>
      <modifiedWord/>
      <trackRevisions>false</trackRevisions>
    </reviewItem>
    <reviewItem>
      <errorID>72f3f82b-6cba-425f-8fcd-56c993fa8a6f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7132643</paraID>
      <start>0</start>
      <end>2</end>
      <status>unmodified</status>
      <modifiedWord/>
      <trackRevisions>false</trackRevisions>
    </reviewItem>
    <reviewItem>
      <errorID>b01c3ed2-f4f2-4ca6-8d47-01e6f58643e4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27E009DC</paraID>
      <start>0</start>
      <end>2</end>
      <status>unmodified</status>
      <modifiedWord/>
      <trackRevisions>false</trackRevisions>
    </reviewItem>
    <reviewItem>
      <errorID>5ba04dcb-42f2-4e64-b50f-8ff1ac367c47</errorID>
      <errorWord>（2002）1980号</errorWord>
      <group>L1_Knowledge</group>
      <groupName>知识性问题</groupName>
      <ability>L2_Knowledge</ability>
      <abilityName>其他知识</abilityName>
      <candidateList>
        <item>〔2002〕1980号</item>
      </candidateList>
      <explain>发文字号格式错误。</explain>
      <paraID>27E009DC</paraID>
      <start>34</start>
      <end>45</end>
      <status>unmodified</status>
      <modifiedWord/>
      <trackRevisions>false</trackRevisions>
    </reviewItem>
    <reviewItem>
      <errorID>25c23a37-3a83-468d-b273-0db808803770</errorID>
      <errorWord>，</errorWord>
      <group>L1_Word</group>
      <groupName>字词问题</groupName>
      <ability>L2_Typo</ability>
      <abilityName>字词错误</abilityName>
      <candidateList>
        <item>，在</item>
      </candidateList>
      <explain/>
      <paraID>7087B984</paraID>
      <start>33</start>
      <end>34</end>
      <status>unmodified</status>
      <modifiedWord/>
      <trackRevisions>false</trackRevisions>
    </reviewItem>
    <reviewItem>
      <errorID>a4ff260c-2a82-46f7-afc1-919f210d6dfe</errorID>
      <errorWord>转帐</errorWord>
      <group>L1_Word</group>
      <groupName>字词问题</groupName>
      <ability>L2_Typo</ability>
      <abilityName>字词错误</abilityName>
      <candidateList>
        <item>转账</item>
      </candidateList>
      <explain>〈动〉不收付现金，只在账簿上记载收付关系：～支票。</explain>
      <paraID>66C2643E</paraID>
      <start>0</start>
      <end>2</end>
      <status>modified</status>
      <modifiedWord>转账</modifiedWord>
      <trackRevisions>false</trackRevisions>
    </reviewItem>
    <reviewItem>
      <errorID>5e1a8ae3-de4e-4897-9766-141731a2e36e</errorID>
      <errorWord>-</errorWord>
      <group>L1_Format</group>
      <groupName>格式问题</groupName>
      <ability>L2_HalfPunc</ability>
      <abilityName>全半角检查</abilityName>
      <candidateList>
        <item>－</item>
      </candidateList>
      <explain>文本全半角错误。</explain>
      <paraID> 95C5CEB</paraID>
      <start>191</start>
      <end>192</end>
      <status>unmodified</status>
      <modifiedWord/>
      <trackRevisions>false</trackRevisions>
    </reviewItem>
    <reviewItem>
      <errorID>bfd39ee2-6a44-4f83-8402-5cb5dba853b0</errorID>
      <errorWord>-</errorWord>
      <group>L1_Format</group>
      <groupName>格式问题</groupName>
      <ability>L2_HalfPunc</ability>
      <abilityName>全半角检查</abilityName>
      <candidateList>
        <item>－</item>
      </candidateList>
      <explain>文本全半角错误。</explain>
      <paraID> 95C5CEB</paraID>
      <start>196</start>
      <end>197</end>
      <status>unmodified</status>
      <modifiedWord/>
      <trackRevisions>false</trackRevisions>
    </reviewItem>
    <reviewItem>
      <errorID>e1f27b55-d234-4395-a74e-ca1f4f45bbe3</errorID>
      <errorWord>-</errorWord>
      <group>L1_Format</group>
      <groupName>格式问题</groupName>
      <ability>L2_HalfPunc</ability>
      <abilityName>全半角检查</abilityName>
      <candidateList>
        <item>－</item>
      </candidateList>
      <explain>文本全半角错误。</explain>
      <paraID> 95C5CEB</paraID>
      <start>201</start>
      <end>202</end>
      <status>unmodified</status>
      <modifiedWord/>
      <trackRevisions>false</trackRevisions>
    </reviewItem>
    <reviewItem>
      <errorID>9c6f3156-5a04-4c0b-942f-aa7437707e1a</errorID>
      <errorWord>-</errorWord>
      <group>L1_Format</group>
      <groupName>格式问题</groupName>
      <ability>L2_HalfPunc</ability>
      <abilityName>全半角检查</abilityName>
      <candidateList>
        <item>－</item>
      </candidateList>
      <explain>文本全半角错误。</explain>
      <paraID> 95C5CEB</paraID>
      <start>207</start>
      <end>208</end>
      <status>unmodified</status>
      <modifiedWord/>
      <trackRevisions>false</trackRevisions>
    </reviewItem>
    <reviewItem>
      <errorID>7d842ad0-20b7-475f-86c7-7295f3d2d1d7</errorID>
      <errorWord>-</errorWord>
      <group>L1_Format</group>
      <groupName>格式问题</groupName>
      <ability>L2_HalfPunc</ability>
      <abilityName>全半角检查</abilityName>
      <candidateList>
        <item>－</item>
      </candidateList>
      <explain>文本全半角错误。</explain>
      <paraID> 95C5CEB</paraID>
      <start>224</start>
      <end>225</end>
      <status>unmodified</status>
      <modifiedWord/>
      <trackRevisions>false</trackRevisions>
    </reviewItem>
    <reviewItem>
      <errorID>2d627925-a391-4226-8d86-20d8067697cc</errorID>
      <errorWord>-</errorWord>
      <group>L1_Format</group>
      <groupName>格式问题</groupName>
      <ability>L2_HalfPunc</ability>
      <abilityName>全半角检查</abilityName>
      <candidateList>
        <item>－</item>
      </candidateList>
      <explain>文本全半角错误。</explain>
      <paraID>2059AEC6</paraID>
      <start>112</start>
      <end>113</end>
      <status>unmodified</status>
      <modifiedWord/>
      <trackRevisions>false</trackRevisions>
    </reviewItem>
    <reviewItem>
      <errorID>73e8f0de-baad-4da7-b81e-0a47c69720c4</errorID>
      <errorWord>-</errorWord>
      <group>L1_Format</group>
      <groupName>格式问题</groupName>
      <ability>L2_HalfPunc</ability>
      <abilityName>全半角检查</abilityName>
      <candidateList>
        <item>－</item>
      </candidateList>
      <explain>文本全半角错误。</explain>
      <paraID>2059AEC6</paraID>
      <start>141</start>
      <end>142</end>
      <status>unmodified</status>
      <modifiedWord/>
      <trackRevisions>false</trackRevisions>
    </reviewItem>
    <reviewItem>
      <errorID>9fea095c-b954-4d5c-b84f-25fb9914f7b2</errorID>
      <errorWord>操作合</errorWord>
      <group>L1_Word</group>
      <groupName>字词问题</groupName>
      <ability>L2_Typo</ability>
      <abilityName>字词错误</abilityName>
      <candidateList>
        <item>操作台</item>
      </candidateList>
      <explain/>
      <paraID>3A6C265C</paraID>
      <start>9</start>
      <end>12</end>
      <status>unmodified</status>
      <modifiedWord/>
      <trackRevisions>false</trackRevisions>
    </reviewItem>
    <reviewItem>
      <errorID>cd1f1d10-3e95-497e-b197-95b423fc083f</errorID>
      <errorWord>，</errorWord>
      <group>L1_Word</group>
      <groupName>字词问题</groupName>
      <ability>L2_Typo</ability>
      <abilityName>字词错误</abilityName>
      <candidateList>
        <item>，在</item>
      </candidateList>
      <explain/>
      <paraID>3A6C265C</paraID>
      <start>120</start>
      <end>121</end>
      <status>unmodified</status>
      <modifiedWord/>
      <trackRevisions>false</trackRevisions>
    </reviewItem>
    <reviewItem>
      <errorID>d404411a-ff43-4651-aac3-b496c146c12e</errorID>
      <errorWord>具备有</errorWord>
      <group>L1_Word</group>
      <groupName>字词问题</groupName>
      <ability>L2_Typo</ability>
      <abilityName>字词错误</abilityName>
      <candidateList>
        <item>具备</item>
      </candidateList>
      <explain/>
      <paraID>1A450957</paraID>
      <start>9</start>
      <end>12</end>
      <status>unmodified</status>
      <modifiedWord/>
      <trackRevisions>false</trackRevisions>
    </reviewItem>
    <reviewItem>
      <errorID>4c407345-6e4f-4fd8-940d-31d1ccf37057</errorID>
      <errorWord>登陆</errorWord>
      <group>L1_Word</group>
      <groupName>字词问题</groupName>
      <ability>L2_Typo</ability>
      <abilityName>字词错误</abilityName>
      <candidateList>
        <item>登录</item>
      </candidateList>
      <explain>存在发音相同字词的误用。</explain>
      <paraID>58DAB922</paraID>
      <start>22</start>
      <end>24</end>
      <status>modified</status>
      <modifiedWord>登录</modifiedWord>
      <trackRevisions>false</trackRevisions>
    </reviewItem>
    <reviewItem>
      <errorID>13731311-f0f7-484f-90f9-5ca0da894efd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1FF678EE</paraID>
      <start>0</start>
      <end>2</end>
      <status>unmodified</status>
      <modifiedWord/>
      <trackRevisions>false</trackRevisions>
    </reviewItem>
    <reviewItem>
      <errorID>6dfa4645-55a2-47b6-b6eb-d30db4a07153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356A1D79</paraID>
      <start>0</start>
      <end>2</end>
      <status>unmodified</status>
      <modifiedWord/>
      <trackRevisions>false</trackRevisions>
    </reviewItem>
    <reviewItem>
      <errorID>5d7303f9-82a2-4f2a-98bc-dfb31c3ad6b3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159770A4</paraID>
      <start>0</start>
      <end>2</end>
      <status>unmodified</status>
      <modifiedWord/>
      <trackRevisions>false</trackRevisions>
    </reviewItem>
    <reviewItem>
      <errorID>f809f0f9-8125-40c1-ad88-39b7e6b1449d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1C84B60</paraID>
      <start>0</start>
      <end>2</end>
      <status>unmodified</status>
      <modifiedWord/>
      <trackRevisions>false</trackRevisions>
    </reviewItem>
    <reviewItem>
      <errorID>d29497f9-e3d4-4542-81f2-22b29e44d1e4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3CDAFCD7</paraID>
      <start>0</start>
      <end>2</end>
      <status>unmodified</status>
      <modifiedWord/>
      <trackRevisions>false</trackRevisions>
    </reviewItem>
    <reviewItem>
      <errorID>b20f2e35-a159-462b-98f5-f276d8f7976d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FE10B5B</paraID>
      <start>0</start>
      <end>2</end>
      <status>unmodified</status>
      <modifiedWord/>
      <trackRevisions>false</trackRevisions>
    </reviewItem>
    <reviewItem>
      <errorID>ac915fa3-3170-408a-9d09-6ce898992227</errorID>
      <errorWord>行为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FE10B5B</paraID>
      <start>58</start>
      <end>60</end>
      <status>unmodified</status>
      <modifiedWord/>
      <trackRevisions>false</trackRevisions>
    </reviewItem>
    <reviewItem>
      <errorID>64f68f46-efa3-4ddb-82c7-e7fc009a1933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53DEF36</paraID>
      <start>0</start>
      <end>2</end>
      <status>unmodified</status>
      <modifiedWord/>
      <trackRevisions>false</trackRevisions>
    </reviewItem>
    <reviewItem>
      <errorID>23e322de-6faa-4763-85b6-6241288ae449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62B6E3AB</paraID>
      <start>0</start>
      <end>2</end>
      <status>unmodified</status>
      <modifiedWord/>
      <trackRevisions>false</trackRevisions>
    </reviewItem>
    <reviewItem>
      <errorID>d7fa38c6-0e0d-4c20-a891-272ad62cbeef</errorID>
      <errorWord>间</errorWord>
      <group>L1_Word</group>
      <groupName>字词问题</groupName>
      <ability>L2_Typo</ability>
      <abilityName>字词错误</abilityName>
      <candidateList>
        <item>间内</item>
      </candidateList>
      <explain/>
      <paraID>4BE6D274</paraID>
      <start>18</start>
      <end>19</end>
      <status>unmodified</status>
      <modifiedWord/>
      <trackRevisions>false</trackRevisions>
    </reviewItem>
    <reviewItem>
      <errorID>599ca8d9-71a3-46c3-8513-76353e3aabdf</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4BE6D274</paraID>
      <start>185</start>
      <end>186</end>
      <status>unmodified</status>
      <modifiedWord/>
      <trackRevisions>false</trackRevisions>
    </reviewItem>
    <reviewItem>
      <errorID>8fe1171c-bbbb-4ac3-9baf-b813f1a0c339</errorID>
      <errorWord>(</errorWord>
      <group>L1_Punc</group>
      <groupName>标点问题</groupName>
      <ability>L2_Punc</ability>
      <abilityName>标点符号检查</abilityName>
      <candidateList>
        <item/>
      </candidateList>
      <explain>同一形式括号套用。</explain>
      <paraID>4BE6D274</paraID>
      <start>238</start>
      <end>239</end>
      <status>unmodified</status>
      <modifiedWord/>
      <trackRevisions>false</trackRevisions>
    </reviewItem>
    <reviewItem>
      <errorID>d93a96c2-d42e-45ff-8129-aac05d27decb</errorID>
      <errorWord>（</errorWord>
      <group>L1_Punc</group>
      <groupName>标点问题</groupName>
      <ability>L2_Punc</ability>
      <abilityName>标点符号检查</abilityName>
      <candidateList/>
      <explain>同一形式括号套用。</explain>
      <paraID>4BE6D274</paraID>
      <start>255</start>
      <end>256</end>
      <status>unmodified</status>
      <modifiedWord/>
      <trackRevisions>false</trackRevisions>
    </reviewItem>
    <reviewItem>
      <errorID>9c2b05e6-f2a3-4b2a-a77c-a2176a55ff33</errorID>
      <errorWord>）</errorWord>
      <group>L1_Punc</group>
      <groupName>标点问题</groupName>
      <ability>L2_Punc</ability>
      <abilityName>标点符号检查</abilityName>
      <candidateList/>
      <explain>同一形式括号套用。</explain>
      <paraID>4BE6D274</paraID>
      <start>257</start>
      <end>258</end>
      <status>unmodified</status>
      <modifiedWord/>
      <trackRevisions>false</trackRevisions>
    </reviewItem>
    <reviewItem>
      <errorID>18698fcb-bf7f-4700-90ed-1ecbb8cb4243</errorID>
      <errorWord>)</errorWord>
      <group>L1_Punc</group>
      <groupName>标点问题</groupName>
      <ability>L2_Punc</ability>
      <abilityName>标点符号检查</abilityName>
      <candidateList/>
      <explain>同一形式括号套用。</explain>
      <paraID>4BE6D274</paraID>
      <start>268</start>
      <end>269</end>
      <status>unmodified</status>
      <modifiedWord/>
      <trackRevisions>false</trackRevisions>
    </reviewItem>
    <reviewItem>
      <errorID>f3038b57-07c8-4511-b8a2-ebc273301aba</errorID>
      <errorWord>法律、法规</errorWord>
      <group>L1_Word</group>
      <groupName>字词问题</groupName>
      <ability>L2_Typo</ability>
      <abilityName>字词错误</abilityName>
      <candidateList>
        <item>法律法规</item>
      </candidateList>
      <explain/>
      <paraID>27FB2222</paraID>
      <start>38</start>
      <end>43</end>
      <status>unmodified</status>
      <modifiedWord/>
      <trackRevisions>false</trackRevisions>
    </reviewItem>
    <reviewItem>
      <errorID>f709184b-3ef6-4bbd-8bed-3390a49efab4</errorID>
      <errorWord>行为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34F7EC87</paraID>
      <start>60</start>
      <end>62</end>
      <status>unmodified</status>
      <modifiedWord/>
      <trackRevisions>false</trackRevisions>
    </reviewItem>
    <reviewItem>
      <errorID>41989458-362e-4032-8ff6-549652fa86af</errorID>
      <errorWord>均指</errorWord>
      <group>L1_Word</group>
      <groupName>字词问题</groupName>
      <ability>L2_Typo</ability>
      <abilityName>字词错误</abilityName>
      <candidateList>
        <item>均</item>
      </candidateList>
      <explain/>
      <paraID>34F7EC87</paraID>
      <start>102</start>
      <end>104</end>
      <status>unmodified</status>
      <modifiedWord/>
      <trackRevisions>false</trackRevisions>
    </reviewItem>
    <reviewItem>
      <errorID>85b6a3dc-eab0-43e6-9334-e9708dd50d29</errorID>
      <errorWord>[2020]46号</errorWord>
      <group>L1_Knowledge</group>
      <groupName>知识性问题</groupName>
      <ability>L2_Knowledge</ability>
      <abilityName>其他知识</abilityName>
      <candidateList>
        <item>〔2020〕46号</item>
      </candidateList>
      <explain>发文字号格式错误。</explain>
      <paraID> 685E022</paraID>
      <start>26</start>
      <end>35</end>
      <status>unmodified</status>
      <modifiedWord/>
      <trackRevisions>false</trackRevisions>
    </reviewItem>
    <reviewItem>
      <errorID>f9fb45cd-1127-4db7-9dfc-504b8c82e574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685E022</paraID>
      <start>119</start>
      <end>124</end>
      <status>unmodified</status>
      <modifiedWord/>
      <trackRevisions>false</trackRevisions>
    </reviewItem>
    <reviewItem>
      <errorID>c8fc5464-a12e-4570-a189-6d88be174390</errorID>
      <errorWord>[2020]46号</errorWord>
      <group>L1_Knowledge</group>
      <groupName>知识性问题</groupName>
      <ability>L2_Knowledge</ability>
      <abilityName>其他知识</abilityName>
      <candidateList>
        <item>〔2020〕46号</item>
      </candidateList>
      <explain>发文字号格式错误。</explain>
      <paraID>76FA7DC7</paraID>
      <start>25</start>
      <end>34</end>
      <status>unmodified</status>
      <modifiedWord/>
      <trackRevisions>false</trackRevisions>
    </reviewItem>
    <reviewItem>
      <errorID>a4cbd0d5-f6bf-40ff-9f8c-87a0648b080a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76FA7DC7</paraID>
      <start>124</start>
      <end>129</end>
      <status>unmodified</status>
      <modifiedWord/>
      <trackRevisions>false</trackRevisions>
    </reviewItem>
    <reviewItem>
      <errorID>1b338b58-899e-42c9-bd87-bc1ffd394ae8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F8DEE48</paraID>
      <start>0</start>
      <end>2</end>
      <status>unmodified</status>
      <modifiedWord/>
      <trackRevisions>false</trackRevisions>
    </reviewItem>
    <reviewItem>
      <errorID>559055c7-9417-4aba-8fce-ec77692517ba</errorID>
      <errorWord>部份</errorWord>
      <group>L1_Word</group>
      <groupName>字词问题</groupName>
      <ability>L2_Typo</ability>
      <abilityName>字词错误</abilityName>
      <candidateList>
        <item>部分</item>
      </candidateList>
      <explain>〈名〉整体中的局部；整体里的一些个体：检验机器各～的性能｜我校～师生参加了夏令营活动。</explain>
      <paraID>3A33362A</paraID>
      <start>83</start>
      <end>85</end>
      <status>modified</status>
      <modifiedWord>部分</modifiedWord>
      <trackRevisions>false</trackRevisions>
    </reviewItem>
    <reviewItem>
      <errorID>8ee32e1a-defc-4a68-80ad-095109edfd1e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685C41C1</paraID>
      <start>0</start>
      <end>2</end>
      <status>unmodified</status>
      <modifiedWord/>
      <trackRevisions>false</trackRevisions>
    </reviewItem>
    <reviewItem>
      <errorID>81ef17f1-990d-4c3d-b761-bb761a216ed4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1243096E</paraID>
      <start>0</start>
      <end>2</end>
      <status>unmodified</status>
      <modifiedWord/>
      <trackRevisions>false</trackRevisions>
    </reviewItem>
    <reviewItem>
      <errorID>35973350-2435-48e5-9791-03b5ea8712dd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305941F0</paraID>
      <start>0</start>
      <end>2</end>
      <status>unmodified</status>
      <modifiedWord/>
      <trackRevisions>false</trackRevisions>
    </reviewItem>
    <reviewItem>
      <errorID>fd432a42-c540-4cb7-84a3-eb3acb89bc81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706D8484</paraID>
      <start>0</start>
      <end>2</end>
      <status>unmodified</status>
      <modifiedWord/>
      <trackRevisions>false</trackRevisions>
    </reviewItem>
    <reviewItem>
      <errorID>5a41dd1a-3c5b-4487-8bb3-18730c93ce6c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1DD922CB</paraID>
      <start>0</start>
      <end>2</end>
      <status>unmodified</status>
      <modifiedWord/>
      <trackRevisions>false</trackRevisions>
    </reviewItem>
    <reviewItem>
      <errorID>2f5985c5-1af8-4802-9a55-dec56c97246d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3125B4B0</paraID>
      <start>0</start>
      <end>2</end>
      <status>unmodified</status>
      <modifiedWord/>
      <trackRevisions>false</trackRevisions>
    </reviewItem>
    <reviewItem>
      <errorID>5eb16332-3cf4-4ffc-b9a9-af91e02ce16b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4F66E795</paraID>
      <start>0</start>
      <end>2</end>
      <status>unmodified</status>
      <modifiedWord/>
      <trackRevisions>false</trackRevisions>
    </reviewItem>
    <reviewItem>
      <errorID>8bbce456-6004-4c94-af27-7f2533d4e474</errorID>
      <errorWord>帐号</errorWord>
      <group>L1_Word</group>
      <groupName>字词问题</groupName>
      <ability>L2_Typo</ability>
      <abilityName>字词错误</abilityName>
      <candidateList>
        <item>账号</item>
      </candidateList>
      <explain>存在发音相同字词的误用。</explain>
      <paraID>419A4F6A</paraID>
      <start>30</start>
      <end>32</end>
      <status>modified</status>
      <modifiedWord>账号</modifiedWord>
      <trackRevisions>false</trackRevisions>
    </reviewItem>
    <reviewItem>
      <errorID>eea98250-3455-469b-be4e-8fcf8effc42e</errorID>
      <errorWord>交纳</errorWord>
      <group>L1_Word</group>
      <groupName>字词问题</groupName>
      <ability>L2_Typo</ability>
      <abilityName>字词错误</abilityName>
      <candidateList>
        <item>缴纳</item>
      </candidateList>
      <explain>存在发音相同字词的误用。</explain>
      <paraID>419A4F6A</paraID>
      <start>160</start>
      <end>162</end>
      <status>modified</status>
      <modifiedWord>缴纳</modifiedWord>
      <trackRevisions>false</trackRevisions>
    </reviewItem>
    <reviewItem>
      <errorID>d7430e16-c8ab-4333-a5dc-01ac2fa52bc3</errorID>
      <errorWord>银行进帐单</errorWord>
      <group>L1_Word</group>
      <groupName>字词问题</groupName>
      <ability>L2_Alias</ability>
      <abilityName>也作/曾用词</abilityName>
      <candidateList>
        <item>银行进账单</item>
      </candidateList>
      <explain>词汇[银行进帐单]为不规范表述或旧称，其规范书面表述为[银行进账单]。</explain>
      <paraID>419A4F6A</paraID>
      <start>234</start>
      <end>239</end>
      <status>modified</status>
      <modifiedWord>银行进账单</modifiedWord>
      <trackRevisions>false</trackRevisions>
    </reviewItem>
    <reviewItem>
      <errorID>54cd1f66-3130-47c4-8bd9-de56615f119b</errorID>
      <errorWord>（</errorWord>
      <group>L1_Punc</group>
      <groupName>标点问题</groupName>
      <ability>L2_Punc</ability>
      <abilityName>标点符号检查</abilityName>
      <candidateList/>
      <explain>同一形式括号套用。</explain>
      <paraID>1803847E</paraID>
      <start>260</start>
      <end>261</end>
      <status>unmodified</status>
      <modifiedWord/>
      <trackRevisions>false</trackRevisions>
    </reviewItem>
    <reviewItem>
      <errorID>3595410f-44be-48a9-b3c5-971fa114fb75</errorID>
      <errorWord>）</errorWord>
      <group>L1_Punc</group>
      <groupName>标点问题</groupName>
      <ability>L2_Punc</ability>
      <abilityName>标点符号检查</abilityName>
      <candidateList/>
      <explain>同一形式括号套用。</explain>
      <paraID>1803847E</paraID>
      <start>265</start>
      <end>266</end>
      <status>unmodified</status>
      <modifiedWord/>
      <trackRevisions>false</trackRevisions>
    </reviewItem>
    <reviewItem>
      <errorID>1be5190b-a86c-46bb-8b59-2c640b0586f9</errorID>
      <errorWord>【2016】7号</errorWord>
      <group>L1_Knowledge</group>
      <groupName>知识性问题</groupName>
      <ability>L2_Knowledge</ability>
      <abilityName>其他知识</abilityName>
      <candidateList>
        <item>〔2016〕7号</item>
      </candidateList>
      <explain>发文字号格式错误。</explain>
      <paraID>6E65669B</paraID>
      <start>79</start>
      <end>87</end>
      <status>unmodified</status>
      <modifiedWord/>
      <trackRevisions>false</trackRevisions>
    </reviewItem>
    <reviewItem>
      <errorID>0d5969c2-d9b3-4728-a62b-b7cb50b002e7</errorID>
      <errorWord>日</errorWord>
      <group>L1_Word</group>
      <groupName>字词问题</groupName>
      <ability>L2_Typo</ability>
      <abilityName>字词错误</abilityName>
      <candidateList>
        <item>日内</item>
      </candidateList>
      <explain/>
      <paraID>6E65669B</paraID>
      <start>135</start>
      <end>136</end>
      <status>unmodified</status>
      <modifiedWord/>
      <trackRevisions>false</trackRevisions>
    </reviewItem>
    <reviewItem>
      <errorID>3adfba9f-80c3-4020-bd87-c6758c2f20f8</errorID>
      <errorWord>操作合</errorWord>
      <group>L1_Word</group>
      <groupName>字词问题</groupName>
      <ability>L2_Typo</ability>
      <abilityName>字词错误</abilityName>
      <candidateList>
        <item>操作台</item>
      </candidateList>
      <explain/>
      <paraID>530BE58B</paraID>
      <start>7</start>
      <end>10</end>
      <status>unmodified</status>
      <modifiedWord/>
      <trackRevisions>false</trackRevisions>
    </reviewItem>
    <reviewItem>
      <errorID>9dcfe35d-81c3-4543-ab93-ca382b9b9511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5931D644</paraID>
      <start>34</start>
      <end>35</end>
      <status>unmodified</status>
      <modifiedWord/>
      <trackRevisions>false</trackRevisions>
    </reviewItem>
    <reviewItem>
      <errorID>31ad872c-b8af-4be1-854e-d4b3fb0875ba</errorID>
      <errorWord>间</errorWord>
      <group>L1_Word</group>
      <groupName>字词问题</groupName>
      <ability>L2_Typo</ability>
      <abilityName>字词错误</abilityName>
      <candidateList>
        <item>间之</item>
      </candidateList>
      <explain/>
      <paraID>4794DB4E</paraID>
      <start>45</start>
      <end>46</end>
      <status>unmodified</status>
      <modifiedWord/>
      <trackRevisions>false</trackRevisions>
    </reviewItem>
    <reviewItem>
      <errorID>64ae3801-8372-404d-9e0c-76e29c69ab59</errorID>
      <errorWord>撤消</errorWord>
      <group>L1_Word</group>
      <groupName>字词问题</groupName>
      <ability>L2_Alias</ability>
      <abilityName>也作/曾用词</abilityName>
      <candidateList>
        <item>撤销</item>
      </candidateList>
      <explain>词汇[撤消]为不规范表述或旧称，其规范书面表述为[撤销]。</explain>
      <paraID> AECDBF0</paraID>
      <start>35</start>
      <end>37</end>
      <status>modified</status>
      <modifiedWord>撤销</modifiedWord>
      <trackRevisions>false</trackRevisions>
    </reviewItem>
    <reviewItem>
      <errorID>dc073a2e-2861-48f0-910a-08410cef2090</errorID>
      <errorWord>不</errorWord>
      <group>L1_Word</group>
      <groupName>字词问题</groupName>
      <ability>L2_Typo</ability>
      <abilityName>字词错误</abilityName>
      <candidateList>
        <item>不符</item>
      </candidateList>
      <explain/>
      <paraID> AECDBF0</paraID>
      <start>37</start>
      <end>39</end>
      <status>modified</status>
      <modifiedWord>不符</modifiedWord>
      <trackRevisions>false</trackRevisions>
    </reviewItem>
    <reviewItem>
      <errorID>88d2ea6f-b735-4105-9bf0-e5671eaca1ef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3CDBB8C0</paraID>
      <start>0</start>
      <end>2</end>
      <status>unmodified</status>
      <modifiedWord/>
      <trackRevisions>false</trackRevisions>
    </reviewItem>
    <reviewItem>
      <errorID>629ac37b-5edb-466b-b239-5d79740272a8</errorID>
      <errorWord>法律、法规</errorWord>
      <group>L1_Word</group>
      <groupName>字词问题</groupName>
      <ability>L2_Typo</ability>
      <abilityName>字词错误</abilityName>
      <candidateList>
        <item>法律法规</item>
      </candidateList>
      <explain/>
      <paraID>51BC5CBF</paraID>
      <start>3</start>
      <end>8</end>
      <status>unmodified</status>
      <modifiedWord/>
      <trackRevisions>false</trackRevisions>
    </reviewItem>
    <reviewItem>
      <errorID>7d548bf4-8d94-4752-8500-7b505f1a071b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335B783C</paraID>
      <start>0</start>
      <end>2</end>
      <status>unmodified</status>
      <modifiedWord/>
      <trackRevisions>false</trackRevisions>
    </reviewItem>
    <reviewItem>
      <errorID>a5a28534-1121-416d-9253-baed0c39c1ac</errorID>
      <errorWord>法律、法规</errorWord>
      <group>L1_Word</group>
      <groupName>字词问题</groupName>
      <ability>L2_Typo</ability>
      <abilityName>字词错误</abilityName>
      <candidateList>
        <item>法律法规</item>
      </candidateList>
      <explain/>
      <paraID> 22B701C</paraID>
      <start>4</start>
      <end>9</end>
      <status>unmodified</status>
      <modifiedWord/>
      <trackRevisions>false</trackRevisions>
    </reviewItem>
    <reviewItem>
      <errorID>925fd83e-2882-4d98-88c9-90b0328cc6a9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53FE200B</paraID>
      <start>0</start>
      <end>2</end>
      <status>unmodified</status>
      <modifiedWord/>
      <trackRevisions>false</trackRevisions>
    </reviewItem>
    <reviewItem>
      <errorID>e2e086eb-ccf1-4e43-8dbf-a12d5663510c</errorID>
      <errorWord>（</errorWord>
      <group>L1_Punc</group>
      <groupName>标点问题</groupName>
      <ability>L2_Punc</ability>
      <abilityName>标点符号检查</abilityName>
      <candidateList/>
      <explain>同一形式括号套用。</explain>
      <paraID>1BAA8D78</paraID>
      <start>17</start>
      <end>18</end>
      <status>unmodified</status>
      <modifiedWord/>
      <trackRevisions>false</trackRevisions>
    </reviewItem>
    <reviewItem>
      <errorID>7753e937-b899-4b43-866d-c4378ca79af2</errorID>
      <errorWord>）</errorWord>
      <group>L1_Punc</group>
      <groupName>标点问题</groupName>
      <ability>L2_Punc</ability>
      <abilityName>标点符号检查</abilityName>
      <candidateList/>
      <explain>同一形式括号套用。</explain>
      <paraID>1BAA8D78</paraID>
      <start>19</start>
      <end>20</end>
      <status>unmodified</status>
      <modifiedWord/>
      <trackRevisions>false</trackRevisions>
    </reviewItem>
    <reviewItem>
      <errorID>da113140-2143-4eb8-b108-1b0b0f68410f</errorID>
      <errorWord>做出</errorWord>
      <group>L1_Word</group>
      <groupName>字词问题</groupName>
      <ability>L2_Typo</ability>
      <abilityName>字词错误</abilityName>
      <candidateList>
        <item>作出</item>
      </candidateList>
      <explain/>
      <paraID>302AB85B</paraID>
      <start>115</start>
      <end>117</end>
      <status>modified</status>
      <modifiedWord>作出</modifiedWord>
      <trackRevisions>false</trackRevisions>
    </reviewItem>
    <reviewItem>
      <errorID>8987895b-4bae-43fe-98ad-020e501a6382</errorID>
      <errorWord>后二个</errorWord>
      <group>L1_Word</group>
      <groupName>字词问题</groupName>
      <ability>L2_Alias</ability>
      <abilityName>也作/曾用词</abilityName>
      <candidateList>
        <item>后两个</item>
      </candidateList>
      <explain>词汇[后二个]为不规范表述或旧称，其规范书面表述为[后两个]。</explain>
      <paraID>42FE9C59</paraID>
      <start>14</start>
      <end>17</end>
      <status>modified</status>
      <modifiedWord>后两个</modifiedWord>
      <trackRevisions>false</trackRevisions>
    </reviewItem>
    <reviewItem>
      <errorID>f6a7fe3a-f271-499d-aeaf-e1cbf050722c</errorID>
      <errorWord>后二个</errorWord>
      <group>L1_Word</group>
      <groupName>字词问题</groupName>
      <ability>L2_Alias</ability>
      <abilityName>也作/曾用词</abilityName>
      <candidateList>
        <item>后两个</item>
      </candidateList>
      <explain>词汇[后二个]为不规范表述或旧称，其规范书面表述为[后两个]。</explain>
      <paraID>75960543</paraID>
      <start>10</start>
      <end>13</end>
      <status>modified</status>
      <modifiedWord>后两个</modifiedWord>
      <trackRevisions>false</trackRevisions>
    </reviewItem>
    <reviewItem>
      <errorID>df70765e-8e6c-43b7-93bb-e1ec7e03f32e</errorID>
      <errorWord>做出</errorWord>
      <group>L1_Word</group>
      <groupName>字词问题</groupName>
      <ability>L2_Typo</ability>
      <abilityName>字词错误</abilityName>
      <candidateList>
        <item>作出</item>
      </candidateList>
      <explain/>
      <paraID>1C379B7D</paraID>
      <start>47</start>
      <end>49</end>
      <status>modified</status>
      <modifiedWord>作出</modifiedWord>
      <trackRevisions>false</trackRevisions>
    </reviewItem>
    <reviewItem>
      <errorID>81101fd8-667e-4e45-ab63-29ed5b253696</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BDB15D1</paraID>
      <start>31</start>
      <end>33</end>
      <status>modified</status>
      <modifiedWord>账号</modifiedWord>
      <trackRevisions>false</trackRevisions>
    </reviewItem>
    <reviewItem>
      <errorID>4fca18f0-dd9b-4505-8d75-6fef07948dc4</errorID>
      <errorWord>（2002）1980号</errorWord>
      <group>L1_Knowledge</group>
      <groupName>知识性问题</groupName>
      <ability>L2_Knowledge</ability>
      <abilityName>其他知识</abilityName>
      <candidateList>
        <item>〔2002〕1980号</item>
      </candidateList>
      <explain>发文字号格式错误。</explain>
      <paraID> CC13A23</paraID>
      <start>34</start>
      <end>45</end>
      <status>unmodified</status>
      <modifiedWord/>
      <trackRevisions>false</trackRevisions>
    </reviewItem>
    <reviewItem>
      <errorID>b853b275-10bd-40af-b2af-5583672cca3b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7ED6C244</paraID>
      <start>20</start>
      <end>23</end>
      <status>unmodified</status>
      <modifiedWord/>
      <trackRevisions>false</trackRevisions>
    </reviewItem>
    <reviewItem>
      <errorID>7b687729-742b-40e4-a67f-117eed10ef89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7ED6C244</paraID>
      <start>37</start>
      <end>40</end>
      <status>unmodified</status>
      <modifiedWord/>
      <trackRevisions>false</trackRevisions>
    </reviewItem>
    <reviewItem>
      <errorID>369fdda0-c7bc-4c0d-b45a-b21f3651769d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1BED430B</paraID>
      <start>28</start>
      <end>31</end>
      <status>unmodified</status>
      <modifiedWord/>
      <trackRevisions>false</trackRevisions>
    </reviewItem>
    <reviewItem>
      <errorID>33e56f40-a072-4155-8f73-54738d28b58f</errorID>
      <errorWord>当事 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1BED430B</paraID>
      <start>40</start>
      <end>43</end>
      <status>modified</status>
      <modifiedWord>当事人</modifiedWord>
      <trackRevisions>false</trackRevisions>
    </reviewItem>
    <reviewItem>
      <errorID>02c80c25-aab4-4fe9-870b-d80b53fa18bb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1BED430B</paraID>
      <start>45</start>
      <end>48</end>
      <status>unmodified</status>
      <modifiedWord/>
      <trackRevisions>false</trackRevisions>
    </reviewItem>
    <reviewItem>
      <errorID>f429d6ee-bb90-400e-84a5-6e0045b644ed</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7E0CD8AF</paraID>
      <start>26</start>
      <end>29</end>
      <status>unmodified</status>
      <modifiedWord/>
      <trackRevisions>false</trackRevisions>
    </reviewItem>
    <reviewItem>
      <errorID>4cf66420-71c4-4a87-b8ce-ac2105009e55</errorID>
      <errorWord>[2020]46号</errorWord>
      <group>L1_Knowledge</group>
      <groupName>知识性问题</groupName>
      <ability>L2_Knowledge</ability>
      <abilityName>其他知识</abilityName>
      <candidateList>
        <item>〔2020〕46号</item>
      </candidateList>
      <explain>发文字号格式错误。</explain>
      <paraID>3F741F14</paraID>
      <start>25</start>
      <end>34</end>
      <status>unmodified</status>
      <modifiedWord/>
      <trackRevisions>false</trackRevisions>
    </reviewItem>
    <reviewItem>
      <errorID>14fa546f-0802-4a25-8f3b-90e37f20967b</errorID>
      <errorWord>(</errorWord>
      <group>L1_Format</group>
      <groupName>格式问题</groupName>
      <ability>L2_HalfPunc</ability>
      <abilityName>全半角检查</abilityName>
      <candidateList>
        <item>（</item>
      </candidateList>
      <explain>文本全半角错误。</explain>
      <paraID> 5EDD0F3</paraID>
      <start>45</start>
      <end>46</end>
      <status>unmodified</status>
      <modifiedWord/>
      <trackRevisions>false</trackRevisions>
    </reviewItem>
    <reviewItem>
      <errorID>c417dce1-0680-412b-920f-01e157249c8d</errorID>
      <errorWord>[2014]68号</errorWord>
      <group>L1_Knowledge</group>
      <groupName>知识性问题</groupName>
      <ability>L2_Knowledge</ability>
      <abilityName>其他知识</abilityName>
      <candidateList>
        <item>〔2014〕68号</item>
      </candidateList>
      <explain>发文字号格式错误。</explain>
      <paraID> 5EDD0F3</paraID>
      <start>48</start>
      <end>57</end>
      <status>unmodified</status>
      <modifiedWord/>
      <trackRevisions>false</trackRevisions>
    </reviewItem>
    <reviewItem>
      <errorID>04b85a55-55e9-468e-ba1e-647b879badd0</errorID>
      <errorWord>)</errorWord>
      <group>L1_Format</group>
      <groupName>格式问题</groupName>
      <ability>L2_HalfPunc</ability>
      <abilityName>全半角检查</abilityName>
      <candidateList>
        <item>）</item>
      </candidateList>
      <explain>文本全半角错误。</explain>
      <paraID> 5EDD0F3</paraID>
      <start>57</start>
      <end>58</end>
      <status>unmodified</status>
      <modifiedWord/>
      <trackRevisions>false</trackRevisions>
    </reviewItem>
    <reviewItem>
      <errorID>c1db3f67-9251-4825-a65d-a2550e235683</errorID>
      <errorWord>(</errorWord>
      <group>L1_Format</group>
      <groupName>格式问题</groupName>
      <ability>L2_HalfPunc</ability>
      <abilityName>全半角检查</abilityName>
      <candidateList>
        <item>（</item>
      </candidateList>
      <explain>文本全半角错误。</explain>
      <paraID> 5EDD0F3</paraID>
      <start>124</start>
      <end>125</end>
      <status>unmodified</status>
      <modifiedWord/>
      <trackRevisions>false</trackRevisions>
    </reviewItem>
    <reviewItem>
      <errorID>58cab4ec-31b0-4e98-be69-8ebfd206e33f</errorID>
      <errorWord>)</errorWord>
      <group>L1_Format</group>
      <groupName>格式问题</groupName>
      <ability>L2_HalfPunc</ability>
      <abilityName>全半角检查</abilityName>
      <candidateList>
        <item>）</item>
      </candidateList>
      <explain>文本全半角错误。</explain>
      <paraID> 5EDD0F3</paraID>
      <start>134</start>
      <end>135</end>
      <status>unmodified</status>
      <modifiedWord/>
      <trackRevisions>false</trackRevisions>
    </reviewItem>
    <reviewItem>
      <errorID>dbc0b360-3ebd-480f-b5e5-a6f075b1c3d6</errorID>
      <errorWord>[2017]141号</errorWord>
      <group>L1_Knowledge</group>
      <groupName>知识性问题</groupName>
      <ability>L2_Knowledge</ability>
      <abilityName>其他知识</abilityName>
      <candidateList>
        <item>〔2017〕141号</item>
      </candidateList>
      <explain>发文字号格式错误。</explain>
      <paraID>7E47ED1F</paraID>
      <start>52</start>
      <end>62</end>
      <status>unmodified</status>
      <modifiedWord/>
      <trackRevisions>false</trackRevisions>
    </reviewItem>
    <reviewItem>
      <errorID>471e50f1-abb2-40a6-bfe0-47108f3536b1</errorID>
      <errorWord>[2020]46号</errorWord>
      <group>L1_Knowledge</group>
      <groupName>知识性问题</groupName>
      <ability>L2_Knowledge</ability>
      <abilityName>其他知识</abilityName>
      <candidateList>
        <item>〔2020〕46号</item>
      </candidateList>
      <explain>发文字号格式错误。</explain>
      <paraID>7473495E</paraID>
      <start>117</start>
      <end>126</end>
      <status>unmodified</status>
      <modifiedWord/>
      <trackRevisions>false</trackRevisions>
    </reviewItem>
    <reviewItem>
      <errorID>283d75dd-1baf-48b7-b2b0-8a2a1555383b</errorID>
      <errorWord>可附件</errorWord>
      <group>L1_Word</group>
      <groupName>字词问题</groupName>
      <ability>L2_Typo</ability>
      <abilityName>字词错误</abilityName>
      <candidateList>
        <item>见附件</item>
      </candidateList>
      <explain/>
      <paraID>76A6DF32</paraID>
      <start>98</start>
      <end>101</end>
      <status>unmodified</status>
      <modifiedWord/>
      <trackRevisions>false</trackRevisions>
    </reviewItem>
    <reviewItem>
      <errorID>c9ffb882-1f76-4c48-97a5-68dbbaccacdd</errorID>
      <errorWord>)</errorWord>
      <group>L1_Format</group>
      <groupName>格式问题</groupName>
      <ability>L2_HalfPunc</ability>
      <abilityName>全半角检查</abilityName>
      <candidateList>
        <item>）</item>
      </candidateList>
      <explain>文本全半角错误。</explain>
      <paraID>76A6DF32</paraID>
      <start>101</start>
      <end>102</end>
      <status>unmodified</status>
      <modifiedWord/>
      <trackRevisions>false</trackRevisions>
    </reviewItem>
    <reviewItem>
      <errorID>b0f80f46-fe19-434d-9467-1840a52e4bb4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3EB77624</paraID>
      <start>0</start>
      <end>3</end>
      <status>unmodified</status>
      <modifiedWord/>
      <trackRevisions>false</trackRevisions>
    </reviewItem>
    <reviewItem>
      <errorID>45d6c0f7-e53d-4261-bc26-600443d7f293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36FDC918</paraID>
      <start>0</start>
      <end>3</end>
      <status>unmodified</status>
      <modifiedWord/>
      <trackRevisions>false</trackRevisions>
    </reviewItem>
    <reviewItem>
      <errorID>57b07580-dfb7-4cb4-ae0c-f0bda514939b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4CBF0E65</paraID>
      <start>0</start>
      <end>2</end>
      <status>unmodified</status>
      <modifiedWord/>
      <trackRevisions>false</trackRevisions>
    </reviewItem>
    <reviewItem>
      <errorID>95790db2-4661-4442-a4be-3bca6fce69d7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65207A0C</paraID>
      <start>0</start>
      <end>2</end>
      <status>unmodified</status>
      <modifiedWord/>
      <trackRevisions>false</trackRevisions>
    </reviewItem>
    <reviewItem>
      <errorID>1b8d2650-ac77-4975-8ad6-51f605e18926</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65207A0C</paraID>
      <start>31</start>
      <end>33</end>
      <status>unmodified</status>
      <modifiedWord/>
      <trackRevisions>false</trackRevisions>
    </reviewItem>
    <reviewItem>
      <errorID>296d03ee-300f-4c30-a672-bb4eed2a978b</errorID>
      <errorWord>(</errorWord>
      <group>L1_Format</group>
      <groupName>格式问题</groupName>
      <ability>L2_HalfPunc</ability>
      <abilityName>全半角检查</abilityName>
      <candidateList>
        <item>（</item>
      </candidateList>
      <explain>文本全半角错误。</explain>
      <paraID>6F16CF39</paraID>
      <start>128</start>
      <end>129</end>
      <status>unmodified</status>
      <modifiedWord/>
      <trackRevisions>false</trackRevisions>
    </reviewItem>
    <reviewItem>
      <errorID>b535bc62-d85b-4f2e-a38b-ce54bdb5115e</errorID>
      <errorWord>)</errorWord>
      <group>L1_Format</group>
      <groupName>格式问题</groupName>
      <ability>L2_HalfPunc</ability>
      <abilityName>全半角检查</abilityName>
      <candidateList>
        <item>）</item>
      </candidateList>
      <explain>文本全半角错误。</explain>
      <paraID>6F16CF39</paraID>
      <start>138</start>
      <end>139</end>
      <status>unmodified</status>
      <modifiedWord/>
      <trackRevisions>false</trackRevisions>
    </reviewItem>
    <reviewItem>
      <errorID>f4e99a1b-684a-440a-a3a7-aaec90a0550c</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3A3178D4</paraID>
      <start>33</start>
      <end>35</end>
      <status>unmodified</status>
      <modifiedWord/>
      <trackRevisions>false</trackRevisions>
    </reviewItem>
    <reviewItem>
      <errorID>478b2856-b77a-4099-9c38-844a883eb3fb</errorID>
      <errorWord>(</errorWord>
      <group>L1_Format</group>
      <groupName>格式问题</groupName>
      <ability>L2_HalfPunc</ability>
      <abilityName>全半角检查</abilityName>
      <candidateList>
        <item>（</item>
      </candidateList>
      <explain>文本全半角错误。</explain>
      <paraID>6A2EE9BA</paraID>
      <start>74</start>
      <end>75</end>
      <status>unmodified</status>
      <modifiedWord/>
      <trackRevisions>false</trackRevisions>
    </reviewItem>
    <reviewItem>
      <errorID>3bde513d-cce8-45f0-b76d-7f27adafe129</errorID>
      <errorWord>[2025]34号</errorWord>
      <group>L1_Knowledge</group>
      <groupName>知识性问题</groupName>
      <ability>L2_Knowledge</ability>
      <abilityName>其他知识</abilityName>
      <candidateList>
        <item>〔2025〕34号</item>
      </candidateList>
      <explain>发文字号格式错误。</explain>
      <paraID>6A2EE9BA</paraID>
      <start>78</start>
      <end>87</end>
      <status>unmodified</status>
      <modifiedWord/>
      <trackRevisions>false</trackRevisions>
    </reviewItem>
    <reviewItem>
      <errorID>2fa1543c-e828-41db-a539-7b4290ced175</errorID>
      <errorWord>)</errorWord>
      <group>L1_Format</group>
      <groupName>格式问题</groupName>
      <ability>L2_HalfPunc</ability>
      <abilityName>全半角检查</abilityName>
      <candidateList>
        <item>）</item>
      </candidateList>
      <explain>文本全半角错误。</explain>
      <paraID>6A2EE9BA</paraID>
      <start>87</start>
      <end>88</end>
      <status>unmodified</status>
      <modifiedWord/>
      <trackRevisions>false</trackRevisions>
    </reviewItem>
    <reviewItem>
      <errorID>170cc4d5-e1b7-472b-a274-00edd5ccefec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6A2EE9BA</paraID>
      <start>106</start>
      <end>109</end>
      <status>unmodified</status>
      <modifiedWord/>
      <trackRevisions>false</trackRevisions>
    </reviewItem>
    <reviewItem>
      <errorID>12b917fc-77a1-4942-9f6a-2796c5b93c42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21646ED0</paraID>
      <start>0</start>
      <end>2</end>
      <status>unmodified</status>
      <modifiedWord/>
      <trackRevisions>false</trackRevisions>
    </reviewItem>
    <reviewItem>
      <errorID>ad69b32f-29e7-415a-8220-b64318e468ba</errorID>
      <errorWord>&lt;</errorWord>
      <group>L1_Format</group>
      <groupName>格式问题</groupName>
      <ability>L2_HalfPunc</ability>
      <abilityName>全半角检查</abilityName>
      <candidateList>
        <item>〈</item>
      </candidateList>
      <explain>文本全半角错误。</explain>
      <paraID>349C6C4C</paraID>
      <start>50</start>
      <end>51</end>
      <status>unmodified</status>
      <modifiedWord/>
      <trackRevisions>false</trackRevisions>
    </reviewItem>
    <reviewItem>
      <errorID>eb14efd7-860f-4e38-b464-6d3c480d3de0</errorID>
      <errorWord>&lt;</errorWord>
      <group>L1_Format</group>
      <groupName>格式问题</groupName>
      <ability>L2_HalfPunc</ability>
      <abilityName>全半角检查</abilityName>
      <candidateList>
        <item>〈</item>
      </candidateList>
      <explain>文本全半角错误。</explain>
      <paraID>39CF2BB6</paraID>
      <start>50</start>
      <end>51</end>
      <status>unmodified</status>
      <modifiedWord/>
      <trackRevisions>false</trackRevisions>
    </reviewItem>
    <reviewItem>
      <errorID>05d51409-4927-44e4-8255-3fa6827abb4c</errorID>
      <errorWord>&lt;</errorWord>
      <group>L1_Format</group>
      <groupName>格式问题</groupName>
      <ability>L2_HalfPunc</ability>
      <abilityName>全半角检查</abilityName>
      <candidateList>
        <item>〈</item>
      </candidateList>
      <explain>文本全半角错误。</explain>
      <paraID> 3FB1DF0</paraID>
      <start>35</start>
      <end>36</end>
      <status>unmodified</status>
      <modifiedWord/>
      <trackRevisions>false</trackRevisions>
    </reviewItem>
    <reviewItem>
      <errorID>71c6e1ea-20ac-48cd-a7e1-890c6bede748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32D19C1B</paraID>
      <start>1</start>
      <end>4</end>
      <status>unmodified</status>
      <modifiedWord/>
      <trackRevisions>false</trackRevisions>
    </reviewItem>
    <reviewItem>
      <errorID>d0f6ec3b-83ea-4b3a-a1fd-f55974def1e6</errorID>
      <errorWord>投标人</errorWord>
      <group>L1_Word</group>
      <groupName>字词问题</groupName>
      <ability>L2_Typo</ability>
      <abilityName>字词错误</abilityName>
      <candidateList>
        <item>标人</item>
      </candidateList>
      <explain/>
      <paraID> 66881D7</paraID>
      <start>1</start>
      <end>4</end>
      <status>unmodified</status>
      <modifiedWord/>
      <trackRevisions>false</trackRevisions>
    </reviewItem>
    <reviewItem>
      <errorID>e6177842-0cf4-433a-a426-da5f51581f4a</errorID>
      <errorWord>、</errorWord>
      <group>L1_Word</group>
      <groupName>字词问题</groupName>
      <ability>L2_Typo</ability>
      <abilityName>字词错误</abilityName>
      <candidateList>
        <item>、具</item>
      </candidateList>
      <explain/>
      <paraID>758376AE</paraID>
      <start>21</start>
      <end>22</end>
      <status>unmodified</status>
      <modifiedWord/>
      <trackRevisions>false</trackRevisions>
    </reviewItem>
    <reviewItem>
      <errorID>0a889fa3-7fda-4699-b7fa-36bf5f93b519</errorID>
      <errorWord>(</errorWord>
      <group>L1_Format</group>
      <groupName>格式问题</groupName>
      <ability>L2_HalfPunc</ability>
      <abilityName>全半角检查</abilityName>
      <candidateList>
        <item>（</item>
      </candidateList>
      <explain>文本全半角错误。</explain>
      <paraID>40EED166</paraID>
      <start>23</start>
      <end>24</end>
      <status>unmodified</status>
      <modifiedWord/>
      <trackRevisions>false</trackRevisions>
    </reviewItem>
    <reviewItem>
      <errorID>102a2403-89d4-4abf-ba12-97ab49bf6337</errorID>
      <errorWord>)</errorWord>
      <group>L1_Format</group>
      <groupName>格式问题</groupName>
      <ability>L2_HalfPunc</ability>
      <abilityName>全半角检查</abilityName>
      <candidateList>
        <item>）</item>
      </candidateList>
      <explain>文本全半角错误。</explain>
      <paraID>40EED166</paraID>
      <start>46</start>
      <end>47</end>
      <status>unmodified</status>
      <modifiedWord/>
      <trackRevisions>false</trackRevisions>
    </reviewItem>
    <reviewItem>
      <errorID>ab9bea44-a53e-4e67-8c95-43cc3f3dac67</errorID>
      <errorWord>"</errorWord>
      <group>L1_Format</group>
      <groupName>格式问题</groupName>
      <ability>L2_HalfPunc</ability>
      <abilityName>全半角检查</abilityName>
      <candidateList>
        <item>“</item>
      </candidateList>
      <explain>文本全半角错误。</explain>
      <paraID>40EED166</paraID>
      <start>48</start>
      <end>49</end>
      <status>unmodified</status>
      <modifiedWord/>
      <trackRevisions>false</trackRevisions>
    </reviewItem>
    <reviewItem>
      <errorID>7c0323b8-554d-42e5-b662-db2af9188c19</errorID>
      <errorWord>"</errorWord>
      <group>L1_Format</group>
      <groupName>格式问题</groupName>
      <ability>L2_HalfPunc</ability>
      <abilityName>全半角检查</abilityName>
      <candidateList>
        <item>”</item>
      </candidateList>
      <explain>文本全半角错误。</explain>
      <paraID>40EED166</paraID>
      <start>56</start>
      <end>57</end>
      <status>unmodified</status>
      <modifiedWord/>
      <trackRevisions>false</trackRevisions>
    </reviewItem>
    <reviewItem>
      <errorID>8e86a11b-10dc-425f-a5af-b083e88c431c</errorID>
      <errorWord>)</errorWord>
      <group>L1_Format</group>
      <groupName>格式问题</groupName>
      <ability>L2_HalfPunc</ability>
      <abilityName>全半角检查</abilityName>
      <candidateList>
        <item>）</item>
      </candidateList>
      <explain>文本全半角错误。</explain>
      <paraID>40EED166</paraID>
      <start>73</start>
      <end>74</end>
      <status>unmodified</status>
      <modifiedWord/>
      <trackRevisions>false</trackRevisions>
    </reviewItem>
    <reviewItem>
      <errorID>c1fc07b4-a0f9-4c57-a888-fff9471c272d</errorID>
      <errorWord>求</errorWord>
      <group>L1_Word</group>
      <groupName>字词问题</groupName>
      <ability>L2_Typo</ability>
      <abilityName>字词错误</abilityName>
      <candidateList>
        <item>求对</item>
      </candidateList>
      <explain/>
      <paraID>60F23696</paraID>
      <start>12</start>
      <end>13</end>
      <status>unmodified</status>
      <modifiedWord/>
      <trackRevisions>false</trackRevisions>
    </reviewItem>
    <reviewItem>
      <errorID>95c63caf-eb54-4242-b7b0-deb73c7900f2</errorID>
      <errorWord>法律、法规</errorWord>
      <group>L1_Word</group>
      <groupName>字词问题</groupName>
      <ability>L2_Typo</ability>
      <abilityName>字词错误</abilityName>
      <candidateList>
        <item>法律法规</item>
      </candidateList>
      <explain/>
      <paraID>1AAB50AF</paraID>
      <start>3</start>
      <end>8</end>
      <status>unmodified</status>
      <modifiedWord/>
      <trackRevisions>false</trackRevisions>
    </reviewItem>
    <reviewItem>
      <errorID>75f763d3-0269-4908-b93b-7b1470243e4a</errorID>
      <errorWord>法律、法规</errorWord>
      <group>L1_Word</group>
      <groupName>字词问题</groupName>
      <ability>L2_Typo</ability>
      <abilityName>字词错误</abilityName>
      <candidateList>
        <item>法律法规</item>
      </candidateList>
      <explain/>
      <paraID>1DB357BD</paraID>
      <start>2</start>
      <end>7</end>
      <status>unmodified</status>
      <modifiedWord/>
      <trackRevisions>false</trackRevisions>
    </reviewItem>
    <reviewItem>
      <errorID>a84e241a-16c9-42db-bf5d-623ce74af7c3</errorID>
      <errorWord>(</errorWord>
      <group>L1_Format</group>
      <groupName>格式问题</groupName>
      <ability>L2_HalfPunc</ability>
      <abilityName>全半角检查</abilityName>
      <candidateList>
        <item>（</item>
      </candidateList>
      <explain>文本全半角错误。</explain>
      <paraID>68F9D731</paraID>
      <start>25</start>
      <end>26</end>
      <status>unmodified</status>
      <modifiedWord/>
      <trackRevisions>false</trackRevisions>
    </reviewItem>
    <reviewItem>
      <errorID>1b7243e3-ff37-45e2-ab08-d084e8321f4c</errorID>
      <errorWord>)</errorWord>
      <group>L1_Format</group>
      <groupName>格式问题</groupName>
      <ability>L2_HalfPunc</ability>
      <abilityName>全半角检查</abilityName>
      <candidateList>
        <item>）</item>
      </candidateList>
      <explain>文本全半角错误。</explain>
      <paraID>68F9D731</paraID>
      <start>27</start>
      <end>28</end>
      <status>unmodified</status>
      <modifiedWord/>
      <trackRevisions>false</trackRevisions>
    </reviewItem>
    <reviewItem>
      <errorID>c76764ce-32d6-4124-a742-081063572d63</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68F9D731</paraID>
      <start>37</start>
      <end>39</end>
      <status>unmodified</status>
      <modifiedWord/>
      <trackRevisions>false</trackRevisions>
    </reviewItem>
    <reviewItem>
      <errorID>722ae514-6dc9-420d-8561-09e4ba54f292</errorID>
      <errorWord>二项</errorWord>
      <group>L1_Word</group>
      <groupName>字词问题</groupName>
      <ability>L2_Typo</ability>
      <abilityName>字词错误</abilityName>
      <candidateList>
        <item>两项</item>
      </candidateList>
      <explain/>
      <paraID>69CF98E6</paraID>
      <start>41</start>
      <end>43</end>
      <status>unmodified</status>
      <modifiedWord/>
      <trackRevisions>false</trackRevisions>
    </reviewItem>
    <reviewItem>
      <errorID>e5704486-52d2-4053-a6bd-4b9aa25101f4</errorID>
      <errorWord>计</errorWord>
      <group>L1_Word</group>
      <groupName>字词问题</groupName>
      <ability>L2_Typo</ability>
      <abilityName>字词错误</abilityName>
      <candidateList>
        <item>记</item>
      </candidateList>
      <explain>存在发音相同字词的误用。</explain>
      <paraID>42CCAE2C</paraID>
      <start>74</start>
      <end>75</end>
      <status>unmodified</status>
      <modifiedWord/>
      <trackRevisions>false</trackRevisions>
    </reviewItem>
    <reviewItem>
      <errorID>b6438295-62d7-41fa-a440-0ace98b123a2</errorID>
      <errorWord>容</errorWord>
      <group>L1_Word</group>
      <groupName>字词问题</groupName>
      <ability>L2_Typo</ability>
      <abilityName>字词错误</abilityName>
      <candidateList>
        <item>容和</item>
      </candidateList>
      <explain/>
      <paraID>5148C7EB</paraID>
      <start>15</start>
      <end>16</end>
      <status>unmodified</status>
      <modifiedWord/>
      <trackRevisions>false</trackRevisions>
    </reviewItem>
    <reviewItem>
      <errorID>63540101-6116-439a-a40c-efe44724aa3a</errorID>
      <errorWord>好</errorWord>
      <group>L1_Word</group>
      <groupName>字词问题</groupName>
      <ability>L2_Typo</ability>
      <abilityName>字词错误</abilityName>
      <candidateList>
        <item>好地</item>
      </candidateList>
      <explain/>
      <paraID>1A3BE138</paraID>
      <start>72</start>
      <end>73</end>
      <status>unmodified</status>
      <modifiedWord/>
      <trackRevisions>false</trackRevisions>
    </reviewItem>
    <reviewItem>
      <errorID>fdf0df78-7db3-4bf4-994d-e35b37f5f5c2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603D4292</paraID>
      <start>137</start>
      <end>138</end>
      <status>unmodified</status>
      <modifiedWord/>
      <trackRevisions>false</trackRevisions>
    </reviewItem>
    <reviewItem>
      <errorID>be93b676-1297-4ba6-91a0-08f77439f020</errorID>
      <errorWord>(</errorWord>
      <group>L1_Format</group>
      <groupName>格式问题</groupName>
      <ability>L2_HalfPunc</ability>
      <abilityName>全半角检查</abilityName>
      <candidateList>
        <item>（</item>
      </candidateList>
      <explain>文本全半角错误。</explain>
      <paraID>673157CE</paraID>
      <start>2</start>
      <end>3</end>
      <status>unmodified</status>
      <modifiedWord/>
      <trackRevisions>false</trackRevisions>
    </reviewItem>
    <reviewItem>
      <errorID>9fe7fe87-4dfd-464e-95b1-991e80a226f6</errorID>
      <errorWord>)</errorWord>
      <group>L1_Format</group>
      <groupName>格式问题</groupName>
      <ability>L2_HalfPunc</ability>
      <abilityName>全半角检查</abilityName>
      <candidateList>
        <item>）</item>
      </candidateList>
      <explain>文本全半角错误。</explain>
      <paraID>673157CE</paraID>
      <start>5</start>
      <end>6</end>
      <status>unmodified</status>
      <modifiedWord/>
      <trackRevisions>false</trackRevisions>
    </reviewItem>
    <reviewItem>
      <errorID>45057544-147f-469c-84ef-0b4ef01f2ca6</errorID>
      <errorWord>使</errorWord>
      <group>L1_Word</group>
      <groupName>字词问题</groupName>
      <ability>L2_Typo</ability>
      <abilityName>字词错误</abilityName>
      <candidateList>
        <item>使用</item>
      </candidateList>
      <explain>〈动〉使人员、器物、资金等为某种目的服务：～干部｜合理～资金。</explain>
      <paraID>6E93C58D</paraID>
      <start>42</start>
      <end>43</end>
      <status>unmodified</status>
      <modifiedWord/>
      <trackRevisions>false</trackRevisions>
    </reviewItem>
    <reviewItem>
      <errorID>aefab9d8-a7dd-4401-981a-db8eb02508b8</errorID>
      <errorWord>其它</errorWord>
      <group>L1_Word</group>
      <groupName>字词问题</groupName>
      <ability>L2_Alias</ability>
      <abilityName>也作/曾用词</abilityName>
      <candidateList>
        <item>其他</item>
      </candidateList>
      <explain>词汇[其它]为不规范表述或旧称，其规范书面表述为[其他]。</explain>
      <paraID>3D6EDECE</paraID>
      <start>84</start>
      <end>86</end>
      <status>unmodified</status>
      <modifiedWord/>
      <trackRevisions>false</trackRevisions>
    </reviewItem>
    <reviewItem>
      <errorID>da17e4e8-34fd-482d-8b09-f27528129709</errorID>
      <errorWord>以此类推</errorWord>
      <group>L1_Word</group>
      <groupName>字词问题</groupName>
      <ability>L2_Typo</ability>
      <abilityName>字词错误</abilityName>
      <candidateList>
        <item>依此类推</item>
      </candidateList>
      <explain/>
      <paraID>15AB8C92</paraID>
      <start>249</start>
      <end>253</end>
      <status>unmodified</status>
      <modifiedWord/>
      <trackRevisions>false</trackRevisions>
    </reviewItem>
    <reviewItem>
      <errorID>14b2cb4e-c4e6-4608-b22d-5ea382523c60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13D8ED08</paraID>
      <start>15</start>
      <end>18</end>
      <status>unmodified</status>
      <modifiedWord/>
      <trackRevisions>false</trackRevisions>
    </reviewItem>
    <reviewItem>
      <errorID>b7ababe6-d255-4c45-a076-5d883bdeb027</errorID>
      <errorWord>法律、法规</errorWord>
      <group>L1_Word</group>
      <groupName>字词问题</groupName>
      <ability>L2_Typo</ability>
      <abilityName>字词错误</abilityName>
      <candidateList>
        <item>法律法规</item>
      </candidateList>
      <explain/>
      <paraID>13D8ED08</paraID>
      <start>30</start>
      <end>35</end>
      <status>unmodified</status>
      <modifiedWord/>
      <trackRevisions>false</trackRevisions>
    </reviewItem>
    <reviewItem>
      <errorID>127a78c3-957b-4c85-885c-7f6996bdeee7</errorID>
      <errorWord>(</errorWord>
      <group>L1_Format</group>
      <groupName>格式问题</groupName>
      <ability>L2_HalfPunc</ability>
      <abilityName>全半角检查</abilityName>
      <candidateList>
        <item>（</item>
      </candidateList>
      <explain>文本全半角错误。</explain>
      <paraID>20754CF6</paraID>
      <start>3</start>
      <end>4</end>
      <status>unmodified</status>
      <modifiedWord/>
      <trackRevisions>false</trackRevisions>
    </reviewItem>
    <reviewItem>
      <errorID>a7531458-43c5-4972-99df-68fe04a8351b</errorID>
      <errorWord>)</errorWord>
      <group>L1_Format</group>
      <groupName>格式问题</groupName>
      <ability>L2_HalfPunc</ability>
      <abilityName>全半角检查</abilityName>
      <candidateList>
        <item>）</item>
      </candidateList>
      <explain>文本全半角错误。</explain>
      <paraID>20754CF6</paraID>
      <start>5</start>
      <end>6</end>
      <status>unmodified</status>
      <modifiedWord/>
      <trackRevisions>false</trackRevisions>
    </reviewItem>
    <reviewItem>
      <errorID>ca0b02d4-4c42-4925-9f95-a4181749297f</errorID>
      <errorWord>(</errorWord>
      <group>L1_Format</group>
      <groupName>格式问题</groupName>
      <ability>L2_HalfPunc</ability>
      <abilityName>全半角检查</abilityName>
      <candidateList>
        <item>（</item>
      </candidateList>
      <explain>文本全半角错误。</explain>
      <paraID>6D25205F</paraID>
      <start>3</start>
      <end>4</end>
      <status>unmodified</status>
      <modifiedWord/>
      <trackRevisions>false</trackRevisions>
    </reviewItem>
    <reviewItem>
      <errorID>a41c7525-3222-407b-932e-76573a66e289</errorID>
      <errorWord>)</errorWord>
      <group>L1_Format</group>
      <groupName>格式问题</groupName>
      <ability>L2_HalfPunc</ability>
      <abilityName>全半角检查</abilityName>
      <candidateList>
        <item>）</item>
      </candidateList>
      <explain>文本全半角错误。</explain>
      <paraID>6D25205F</paraID>
      <start>5</start>
      <end>6</end>
      <status>unmodified</status>
      <modifiedWord/>
      <trackRevisions>false</trackRevisions>
    </reviewItem>
    <reviewItem>
      <errorID>b7793892-23b4-4a24-bf4a-9f80343c7b7d</errorID>
      <errorWord>(</errorWord>
      <group>L1_Format</group>
      <groupName>格式问题</groupName>
      <ability>L2_HalfPunc</ability>
      <abilityName>全半角检查</abilityName>
      <candidateList>
        <item>（</item>
      </candidateList>
      <explain>文本全半角错误。</explain>
      <paraID>44AEA663</paraID>
      <start>7</start>
      <end>8</end>
      <status>unmodified</status>
      <modifiedWord/>
      <trackRevisions>false</trackRevisions>
    </reviewItem>
    <reviewItem>
      <errorID>e005c469-8082-4c38-ac39-ba14f3ef793d</errorID>
      <errorWord>)</errorWord>
      <group>L1_Format</group>
      <groupName>格式问题</groupName>
      <ability>L2_HalfPunc</ability>
      <abilityName>全半角检查</abilityName>
      <candidateList>
        <item>）</item>
      </candidateList>
      <explain>文本全半角错误。</explain>
      <paraID>44AEA663</paraID>
      <start>10</start>
      <end>11</end>
      <status>unmodified</status>
      <modifiedWord/>
      <trackRevisions>false</trackRevisions>
    </reviewItem>
    <reviewItem>
      <errorID>f801686f-eff1-4041-978a-5b99865614ac</errorID>
      <errorWord>(</errorWord>
      <group>L1_Format</group>
      <groupName>格式问题</groupName>
      <ability>L2_HalfPunc</ability>
      <abilityName>全半角检查</abilityName>
      <candidateList>
        <item>（</item>
      </candidateList>
      <explain>文本全半角错误。</explain>
      <paraID>44AEA663</paraID>
      <start>26</start>
      <end>27</end>
      <status>unmodified</status>
      <modifiedWord/>
      <trackRevisions>false</trackRevisions>
    </reviewItem>
    <reviewItem>
      <errorID>a6f9f812-8893-42dd-943c-23e316ca450a</errorID>
      <errorWord>)</errorWord>
      <group>L1_Format</group>
      <groupName>格式问题</groupName>
      <ability>L2_HalfPunc</ability>
      <abilityName>全半角检查</abilityName>
      <candidateList>
        <item>）</item>
      </candidateList>
      <explain>文本全半角错误。</explain>
      <paraID>44AEA663</paraID>
      <start>29</start>
      <end>30</end>
      <status>unmodified</status>
      <modifiedWord/>
      <trackRevisions>false</trackRevisions>
    </reviewItem>
    <reviewItem>
      <errorID>d7543bb3-0ace-4754-8438-d58ecf26493c</errorID>
      <errorWord>接受</errorWord>
      <group>L1_Word</group>
      <groupName>字词问题</groupName>
      <ability>L2_Typo</ability>
      <abilityName>字词错误</abilityName>
      <candidateList>
        <item>接收</item>
      </candidateList>
      <explain>存在发音相同字词的误用。</explain>
      <paraID> DF46956</paraID>
      <start>34</start>
      <end>36</end>
      <status>unmodified</status>
      <modifiedWord/>
      <trackRevisions>false</trackRevisions>
    </reviewItem>
    <reviewItem>
      <errorID>640297f7-7c3b-456d-b00c-c6a53b7a3e10</errorID>
      <errorWord>(</errorWord>
      <group>L1_Format</group>
      <groupName>格式问题</groupName>
      <ability>L2_HalfPunc</ability>
      <abilityName>全半角检查</abilityName>
      <candidateList>
        <item>（</item>
      </candidateList>
      <explain>文本全半角错误。</explain>
      <paraID>283C54E9</paraID>
      <start>9</start>
      <end>10</end>
      <status>unmodified</status>
      <modifiedWord/>
      <trackRevisions>false</trackRevisions>
    </reviewItem>
    <reviewItem>
      <errorID>5fc75afb-9585-48ed-a01f-332b89b3a9af</errorID>
      <errorWord>完</errorWord>
      <group>L1_Word</group>
      <groupName>字词问题</groupName>
      <ability>L2_Typo</ability>
      <abilityName>字词错误</abilityName>
      <candidateList>
        <item>完成</item>
      </candidateList>
      <explain>〈动〉按照预期的目的结束；做成：～任务｜～作业｜计划完得成。</explain>
      <paraID>283C54E9</paraID>
      <start>15</start>
      <end>16</end>
      <status>unmodified</status>
      <modifiedWord/>
      <trackRevisions>false</trackRevisions>
    </reviewItem>
    <reviewItem>
      <errorID>a5aa3d16-f92a-4e3b-995e-3478ef417cee</errorID>
      <errorWord>)</errorWord>
      <group>L1_Format</group>
      <groupName>格式问题</groupName>
      <ability>L2_HalfPunc</ability>
      <abilityName>全半角检查</abilityName>
      <candidateList>
        <item>）</item>
      </candidateList>
      <explain>文本全半角错误。</explain>
      <paraID>283C54E9</paraID>
      <start>16</start>
      <end>17</end>
      <status>unmodified</status>
      <modifiedWord/>
      <trackRevisions>false</trackRevisions>
    </reviewItem>
    <reviewItem>
      <errorID>1aab3921-8cfe-4da9-af98-fd54d67d4fd5</errorID>
      <errorWord>(</errorWord>
      <group>L1_Format</group>
      <groupName>格式问题</groupName>
      <ability>L2_HalfPunc</ability>
      <abilityName>全半角检查</abilityName>
      <candidateList>
        <item>（</item>
      </candidateList>
      <explain>文本全半角错误。</explain>
      <paraID>6B0299C1</paraID>
      <start>13</start>
      <end>14</end>
      <status>unmodified</status>
      <modifiedWord/>
      <trackRevisions>false</trackRevisions>
    </reviewItem>
    <reviewItem>
      <errorID>b954278a-d236-4ac5-98ca-f811110de0b8</errorID>
      <errorWord>)</errorWord>
      <group>L1_Format</group>
      <groupName>格式问题</groupName>
      <ability>L2_HalfPunc</ability>
      <abilityName>全半角检查</abilityName>
      <candidateList>
        <item>）</item>
      </candidateList>
      <explain>文本全半角错误。</explain>
      <paraID>6B0299C1</paraID>
      <start>24</start>
      <end>25</end>
      <status>unmodified</status>
      <modifiedWord/>
      <trackRevisions>false</trackRevisions>
    </reviewItem>
    <reviewItem>
      <errorID>ae4f4860-f220-4993-838b-ce56ed8d040e</errorID>
      <errorWord>其它</errorWord>
      <group>L1_Word</group>
      <groupName>字词问题</groupName>
      <ability>L2_Alias</ability>
      <abilityName>也作/曾用词</abilityName>
      <candidateList>
        <item>其他</item>
      </candidateList>
      <explain>词汇[其它]为不规范表述或旧称，其规范书面表述为[其他]。</explain>
      <paraID>57DEF7CE</paraID>
      <start>23</start>
      <end>25</end>
      <status>unmodified</status>
      <modifiedWord/>
      <trackRevisions>false</trackRevisions>
    </reviewItem>
    <reviewItem>
      <errorID>32342055-76f2-4ec2-be6f-4a0b6b8cd894</errorID>
      <errorWord>(</errorWord>
      <group>L1_Format</group>
      <groupName>格式问题</groupName>
      <ability>L2_HalfPunc</ability>
      <abilityName>全半角检查</abilityName>
      <candidateList>
        <item>（</item>
      </candidateList>
      <explain>文本全半角错误。</explain>
      <paraID>57DEF7CE</paraID>
      <start>32</start>
      <end>33</end>
      <status>unmodified</status>
      <modifiedWord/>
      <trackRevisions>false</trackRevisions>
    </reviewItem>
    <reviewItem>
      <errorID>ebe3f312-383b-4c99-803b-5276cc8b3d58</errorID>
      <errorWord>)</errorWord>
      <group>L1_Format</group>
      <groupName>格式问题</groupName>
      <ability>L2_HalfPunc</ability>
      <abilityName>全半角检查</abilityName>
      <candidateList>
        <item>）</item>
      </candidateList>
      <explain>文本全半角错误。</explain>
      <paraID>57DEF7CE</paraID>
      <start>38</start>
      <end>39</end>
      <status>unmodified</status>
      <modifiedWord/>
      <trackRevisions>false</trackRevisions>
    </reviewItem>
    <reviewItem>
      <errorID>db95497a-5481-4920-91fa-ee25954b2190</errorID>
      <errorWord>转帐</errorWord>
      <group>L1_Word</group>
      <groupName>字词问题</groupName>
      <ability>L2_Typo</ability>
      <abilityName>字词错误</abilityName>
      <candidateList>
        <item>转账</item>
      </candidateList>
      <explain>〈动〉不收付现金，只在账簿上记载收付关系：～支票。</explain>
      <paraID>5DCBD977</paraID>
      <start>0</start>
      <end>2</end>
      <status>modified</status>
      <modifiedWord>转账</modifiedWord>
      <trackRevisions>false</trackRevisions>
    </reviewItem>
    <reviewItem>
      <errorID>9c0acf0b-10fc-4b7e-860f-d311ded49fdb</errorID>
      <errorWord>视</errorWord>
      <group>L1_Word</group>
      <groupName>字词问题</groupName>
      <ability>L2_Typo</ability>
      <abilityName>字词错误</abilityName>
      <candidateList>
        <item>视为</item>
      </candidateList>
      <explain/>
      <paraID>13C4F902</paraID>
      <start>66</start>
      <end>67</end>
      <status>unmodified</status>
      <modifiedWord/>
      <trackRevisions>false</trackRevisions>
    </reviewItem>
    <reviewItem>
      <errorID>3964fd35-a2a5-4381-8d18-49131f6f354f</errorID>
      <errorWord>(</errorWord>
      <group>L1_Format</group>
      <groupName>格式问题</groupName>
      <ability>L2_HalfPunc</ability>
      <abilityName>全半角检查</abilityName>
      <candidateList>
        <item>（</item>
      </candidateList>
      <explain>文本全半角错误。</explain>
      <paraID>1B5DE8E0</paraID>
      <start>73</start>
      <end>74</end>
      <status>unmodified</status>
      <modifiedWord/>
      <trackRevisions>false</trackRevisions>
    </reviewItem>
    <reviewItem>
      <errorID>73eca137-3308-45d3-acf1-76d2bc4ddaa7</errorID>
      <errorWord>)</errorWord>
      <group>L1_Format</group>
      <groupName>格式问题</groupName>
      <ability>L2_HalfPunc</ability>
      <abilityName>全半角检查</abilityName>
      <candidateList>
        <item>）</item>
      </candidateList>
      <explain>文本全半角错误。</explain>
      <paraID>1B5DE8E0</paraID>
      <start>90</start>
      <end>91</end>
      <status>unmodified</status>
      <modifiedWord/>
      <trackRevisions>false</trackRevisions>
    </reviewItem>
    <reviewItem>
      <errorID>ff06d2f3-6b66-4290-b75d-eabf08c44b55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3A5E5F74</paraID>
      <start>0</start>
      <end>3</end>
      <status>unmodified</status>
      <modifiedWord/>
      <trackRevisions>false</trackRevisions>
    </reviewItem>
    <reviewItem>
      <errorID>128d7afb-8d50-4f1b-9c70-2ab0c1ac23df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31912D71</paraID>
      <start>0</start>
      <end>3</end>
      <status>unmodified</status>
      <modifiedWord/>
      <trackRevisions>false</trackRevisions>
    </reviewItem>
    <reviewItem>
      <errorID>0eaaeedf-8101-4db0-aa1e-7982b373e6ea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5A55CA72</paraID>
      <start>0</start>
      <end>3</end>
      <status>unmodified</status>
      <modifiedWord/>
      <trackRevisions>false</trackRevisions>
    </reviewItem>
    <reviewItem>
      <errorID>0317898e-db6c-486b-acbf-4a285499e531</errorID>
      <errorWord>(</errorWord>
      <group>L1_Format</group>
      <groupName>格式问题</groupName>
      <ability>L2_HalfPunc</ability>
      <abilityName>全半角检查</abilityName>
      <candidateList>
        <item>（</item>
      </candidateList>
      <explain>文本全半角错误。</explain>
      <paraID>5A55CA72</paraID>
      <start>35</start>
      <end>36</end>
      <status>unmodified</status>
      <modifiedWord/>
      <trackRevisions>false</trackRevisions>
    </reviewItem>
    <reviewItem>
      <errorID>6aaf4c08-dd48-4706-b7bf-4e703d99c70d</errorID>
      <errorWord>)</errorWord>
      <group>L1_Format</group>
      <groupName>格式问题</groupName>
      <ability>L2_HalfPunc</ability>
      <abilityName>全半角检查</abilityName>
      <candidateList>
        <item>）</item>
      </candidateList>
      <explain>文本全半角错误。</explain>
      <paraID>5A55CA72</paraID>
      <start>56</start>
      <end>57</end>
      <status>unmodified</status>
      <modifiedWord/>
      <trackRevisions>false</trackRevisions>
    </reviewItem>
    <reviewItem>
      <errorID>87699e0e-ca2f-4ff1-adb4-f3fa117e1061</errorID>
      <errorWord>上述的</errorWord>
      <group>L1_Word</group>
      <groupName>字词问题</groupName>
      <ability>L2_Typo</ability>
      <abilityName>字词错误</abilityName>
      <candidateList>
        <item>上述</item>
      </candidateList>
      <explain>〈形〉属性词。上面所说的：～各条，望切实执行。</explain>
      <paraID>658011F6</paraID>
      <start>2</start>
      <end>5</end>
      <status>unmodified</status>
      <modifiedWord/>
      <trackRevisions>false</trackRevisions>
    </reviewItem>
    <reviewItem>
      <errorID>3eaf0504-710d-45d9-9a8d-fb0ef80f3de0</errorID>
      <errorWord>终生</errorWord>
      <group>L1_Word</group>
      <groupName>字词问题</groupName>
      <ability>L2_Typo</ability>
      <abilityName>字词错误</abilityName>
      <candidateList>
        <item>终身</item>
      </candidateList>
      <explain/>
      <paraID>658011F6</paraID>
      <start>53</start>
      <end>55</end>
      <status>unmodified</status>
      <modifiedWord/>
      <trackRevisions>false</trackRevisions>
    </reviewItem>
    <reviewItem>
      <errorID>a4a15251-1b7f-49c4-8508-7053da549739</errorID>
      <errorWord>(</errorWord>
      <group>L1_Format</group>
      <groupName>格式问题</groupName>
      <ability>L2_HalfPunc</ability>
      <abilityName>全半角检查</abilityName>
      <candidateList>
        <item>（</item>
      </candidateList>
      <explain>文本全半角错误。</explain>
      <paraID>1774828A</paraID>
      <start>92</start>
      <end>93</end>
      <status>unmodified</status>
      <modifiedWord/>
      <trackRevisions>false</trackRevisions>
    </reviewItem>
    <reviewItem>
      <errorID>037998bd-327a-4fd0-8824-b1ee4c68aebe</errorID>
      <errorWord>完</errorWord>
      <group>L1_Word</group>
      <groupName>字词问题</groupName>
      <ability>L2_Typo</ability>
      <abilityName>字词错误</abilityName>
      <candidateList>
        <item>完成</item>
      </candidateList>
      <explain>〈动〉按照预期的目的结束；做成：～任务｜～作业｜计划完得成。</explain>
      <paraID>1774828A</paraID>
      <start>98</start>
      <end>99</end>
      <status>unmodified</status>
      <modifiedWord/>
      <trackRevisions>false</trackRevisions>
    </reviewItem>
    <reviewItem>
      <errorID>11e290bd-bf38-4749-9707-59eadec4606f</errorID>
      <errorWord>)</errorWord>
      <group>L1_Format</group>
      <groupName>格式问题</groupName>
      <ability>L2_HalfPunc</ability>
      <abilityName>全半角检查</abilityName>
      <candidateList>
        <item>）</item>
      </candidateList>
      <explain>文本全半角错误。</explain>
      <paraID>1774828A</paraID>
      <start>99</start>
      <end>100</end>
      <status>unmodified</status>
      <modifiedWord/>
      <trackRevisions>false</trackRevisions>
    </reviewItem>
    <reviewItem>
      <errorID>ede275c4-17c2-4220-9528-01743b00d588</errorID>
      <errorWord>其它</errorWord>
      <group>L1_Word</group>
      <groupName>字词问题</groupName>
      <ability>L2_Alias</ability>
      <abilityName>也作/曾用词</abilityName>
      <candidateList>
        <item>其他</item>
      </candidateList>
      <explain>词汇[其它]为不规范表述或旧称，其规范书面表述为[其他]。</explain>
      <paraID>  D17321</paraID>
      <start>31</start>
      <end>33</end>
      <status>unmodified</status>
      <modifiedWord/>
      <trackRevisions>false</trackRevisions>
    </reviewItem>
    <reviewItem>
      <errorID>0f2b79dd-8f5b-49da-93d6-566c63a99666</errorID>
      <errorWord>其它</errorWord>
      <group>L1_Word</group>
      <groupName>字词问题</groupName>
      <ability>L2_Alias</ability>
      <abilityName>也作/曾用词</abilityName>
      <candidateList>
        <item>其他</item>
      </candidateList>
      <explain>词汇[其它]为不规范表述或旧称，其规范书面表述为[其他]。</explain>
      <paraID>37BA81DD</paraID>
      <start>2</start>
      <end>4</end>
      <status>unmodified</status>
      <modifiedWord/>
      <trackRevisions>false</trackRevisions>
    </reviewItem>
    <reviewItem>
      <errorID>c5aa5e71-a366-4195-b0ca-b05420de7310</errorID>
      <errorWord>(</errorWord>
      <group>L1_Format</group>
      <groupName>格式问题</groupName>
      <ability>L2_HalfPunc</ability>
      <abilityName>全半角检查</abilityName>
      <candidateList>
        <item>（</item>
      </candidateList>
      <explain>文本全半角错误。</explain>
      <paraID>7196A0F2</paraID>
      <start>13</start>
      <end>14</end>
      <status>unmodified</status>
      <modifiedWord/>
      <trackRevisions>false</trackRevisions>
    </reviewItem>
    <reviewItem>
      <errorID>4111fe0f-bb95-4668-b71c-e4cdc7d9a533</errorID>
      <errorWord>)</errorWord>
      <group>L1_Format</group>
      <groupName>格式问题</groupName>
      <ability>L2_HalfPunc</ability>
      <abilityName>全半角检查</abilityName>
      <candidateList>
        <item>）</item>
      </candidateList>
      <explain>文本全半角错误。</explain>
      <paraID>7196A0F2</paraID>
      <start>17</start>
      <end>18</end>
      <status>unmodified</status>
      <modifiedWord/>
      <trackRevisions>false</trackRevisions>
    </reviewItem>
    <reviewItem>
      <errorID>11b34611-0ca3-4458-b113-95baee6098b7</errorID>
      <errorWord>(</errorWord>
      <group>L1_Format</group>
      <groupName>格式问题</groupName>
      <ability>L2_HalfPunc</ability>
      <abilityName>全半角检查</abilityName>
      <candidateList>
        <item>（</item>
      </candidateList>
      <explain>文本全半角错误。</explain>
      <paraID>7196A0F2</paraID>
      <start>23</start>
      <end>24</end>
      <status>unmodified</status>
      <modifiedWord/>
      <trackRevisions>false</trackRevisions>
    </reviewItem>
    <reviewItem>
      <errorID>f9df0c9b-f0e2-46ba-a904-aebb9861be65</errorID>
      <errorWord>)</errorWord>
      <group>L1_Format</group>
      <groupName>格式问题</groupName>
      <ability>L2_HalfPunc</ability>
      <abilityName>全半角检查</abilityName>
      <candidateList>
        <item>）</item>
      </candidateList>
      <explain>文本全半角错误。</explain>
      <paraID>7196A0F2</paraID>
      <start>29</start>
      <end>30</end>
      <status>unmodified</status>
      <modifiedWord/>
      <trackRevisions>false</trackRevisions>
    </reviewItem>
    <reviewItem>
      <errorID>8e9971f2-b6ae-44f3-93db-a6b5a6ebcb61</errorID>
      <errorWord>并签书面补充协议</errorWord>
      <group>L1_Word</group>
      <groupName>字词问题</groupName>
      <ability>L2_Typo</ability>
      <abilityName>字词错误</abilityName>
      <candidateList>
        <item>并签订书面补充协议</item>
      </candidateList>
      <explain/>
      <paraID>486B7389</paraID>
      <start>46</start>
      <end>54</end>
      <status>unmodified</status>
      <modifiedWord/>
      <trackRevisions>false</trackRevisions>
    </reviewItem>
    <reviewItem>
      <errorID>a0a55362-b711-489c-896f-075e2f41e94f</errorID>
      <errorWord>(</errorWord>
      <group>L1_Format</group>
      <groupName>格式问题</groupName>
      <ability>L2_HalfPunc</ability>
      <abilityName>全半角检查</abilityName>
      <candidateList>
        <item>（</item>
      </candidateList>
      <explain>文本全半角错误。</explain>
      <paraID>2355CCEE</paraID>
      <start>10</start>
      <end>11</end>
      <status>unmodified</status>
      <modifiedWord/>
      <trackRevisions>false</trackRevisions>
    </reviewItem>
    <reviewItem>
      <errorID>8961b626-4180-4a26-87e6-22094c2f365e</errorID>
      <errorWord>)</errorWord>
      <group>L1_Format</group>
      <groupName>格式问题</groupName>
      <ability>L2_HalfPunc</ability>
      <abilityName>全半角检查</abilityName>
      <candidateList>
        <item>）</item>
      </candidateList>
      <explain>文本全半角错误。</explain>
      <paraID>2355CCEE</paraID>
      <start>28</start>
      <end>29</end>
      <status>unmodified</status>
      <modifiedWord/>
      <trackRevisions>false</trackRevisions>
    </reviewItem>
    <reviewItem>
      <errorID>93432073-0d89-4d66-a320-33e3cf495ff0</errorID>
      <errorWord>(</errorWord>
      <group>L1_Format</group>
      <groupName>格式问题</groupName>
      <ability>L2_HalfPunc</ability>
      <abilityName>全半角检查</abilityName>
      <candidateList>
        <item>（</item>
      </candidateList>
      <explain>文本全半角错误。</explain>
      <paraID> 6994187</paraID>
      <start>0</start>
      <end>1</end>
      <status>unmodified</status>
      <modifiedWord/>
      <trackRevisions>false</trackRevisions>
    </reviewItem>
    <reviewItem>
      <errorID>fa0a916c-66aa-464d-89b2-ac1849badfd4</errorID>
      <errorWord>)</errorWord>
      <group>L1_Format</group>
      <groupName>格式问题</groupName>
      <ability>L2_HalfPunc</ability>
      <abilityName>全半角检查</abilityName>
      <candidateList>
        <item>）</item>
      </candidateList>
      <explain>文本全半角错误。</explain>
      <paraID> 6994187</paraID>
      <start>20</start>
      <end>21</end>
      <status>unmodified</status>
      <modifiedWord/>
      <trackRevisions>false</trackRevisions>
    </reviewItem>
    <reviewItem>
      <errorID>b5e1505a-a606-4d8f-8774-2436b14c7b69</errorID>
      <errorWord>(</errorWord>
      <group>L1_Format</group>
      <groupName>格式问题</groupName>
      <ability>L2_HalfPunc</ability>
      <abilityName>全半角检查</abilityName>
      <candidateList>
        <item>（</item>
      </candidateList>
      <explain>文本全半角错误。</explain>
      <paraID>327E0113</paraID>
      <start>5</start>
      <end>6</end>
      <status>unmodified</status>
      <modifiedWord/>
      <trackRevisions>false</trackRevisions>
    </reviewItem>
    <reviewItem>
      <errorID>584604f0-87ff-4291-8930-1c250611f12a</errorID>
      <errorWord>)</errorWord>
      <group>L1_Format</group>
      <groupName>格式问题</groupName>
      <ability>L2_HalfPunc</ability>
      <abilityName>全半角检查</abilityName>
      <candidateList>
        <item>）</item>
      </candidateList>
      <explain>文本全半角错误。</explain>
      <paraID>327E0113</paraID>
      <start>10</start>
      <end>11</end>
      <status>unmodified</status>
      <modifiedWord/>
      <trackRevisions>false</trackRevisions>
    </reviewItem>
    <reviewItem>
      <errorID>8a0e701f-4171-4af7-b2f8-46d0aeef3d28</errorID>
      <errorWord>股东大会</errorWord>
      <group>L1_Word</group>
      <groupName>字词问题</groupName>
      <ability>L2_Typo</ability>
      <abilityName>字词错误</abilityName>
      <candidateList>
        <item>股东会</item>
      </candidateList>
      <explain/>
      <paraID> 7C39B85</paraID>
      <start>113</start>
      <end>117</end>
      <status>unmodified</status>
      <modifiedWord/>
      <trackRevisions>false</trackRevisions>
    </reviewItem>
    <reviewItem>
      <errorID>6f440d18-ec89-426b-9d34-c71b55ee4576</errorID>
      <errorWord>(</errorWord>
      <group>L1_Format</group>
      <groupName>格式问题</groupName>
      <ability>L2_HalfPunc</ability>
      <abilityName>全半角检查</abilityName>
      <candidateList>
        <item>（</item>
      </candidateList>
      <explain>文本全半角错误。</explain>
      <paraID>35A52AB1</paraID>
      <start>5</start>
      <end>6</end>
      <status>unmodified</status>
      <modifiedWord/>
      <trackRevisions>false</trackRevisions>
    </reviewItem>
    <reviewItem>
      <errorID>c900fcf4-efdd-4e93-a721-90635e4c4301</errorID>
      <errorWord>)</errorWord>
      <group>L1_Format</group>
      <groupName>格式问题</groupName>
      <ability>L2_HalfPunc</ability>
      <abilityName>全半角检查</abilityName>
      <candidateList>
        <item>）</item>
      </candidateList>
      <explain>文本全半角错误。</explain>
      <paraID>35A52AB1</paraID>
      <start>10</start>
      <end>11</end>
      <status>unmodified</status>
      <modifiedWord/>
      <trackRevisions>false</trackRevisions>
    </reviewItem>
    <reviewItem>
      <errorID>9069c818-165c-4a70-8b62-835dac2275c3</errorID>
      <errorWord>(</errorWord>
      <group>L1_Format</group>
      <groupName>格式问题</groupName>
      <ability>L2_HalfPunc</ability>
      <abilityName>全半角检查</abilityName>
      <candidateList>
        <item>（</item>
      </candidateList>
      <explain>文本全半角错误。</explain>
      <paraID>4F90572E</paraID>
      <start>0</start>
      <end>1</end>
      <status>unmodified</status>
      <modifiedWord/>
      <trackRevisions>false</trackRevisions>
    </reviewItem>
    <reviewItem>
      <errorID>f1ec1ed7-2480-449e-bb76-64abe381e38e</errorID>
      <errorWord>)</errorWord>
      <group>L1_Format</group>
      <groupName>格式问题</groupName>
      <ability>L2_HalfPunc</ability>
      <abilityName>全半角检查</abilityName>
      <candidateList>
        <item>）</item>
      </candidateList>
      <explain>文本全半角错误。</explain>
      <paraID>4F90572E</paraID>
      <start>20</start>
      <end>21</end>
      <status>unmodified</status>
      <modifiedWord/>
      <trackRevisions>false</trackRevisions>
    </reviewItem>
    <reviewItem>
      <errorID>e643f70d-f625-4793-ba4e-e096e1499a13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35C0EB2C</paraID>
      <start>0</start>
      <end>2</end>
      <status>unmodified</status>
      <modifiedWord/>
      <trackRevisions>false</trackRevisions>
    </reviewItem>
    <reviewItem>
      <errorID>a7835cf2-33d6-4404-bfe4-2dc55fc62d31</errorID>
      <errorWord>(</errorWord>
      <group>L1_Format</group>
      <groupName>格式问题</groupName>
      <ability>L2_HalfPunc</ability>
      <abilityName>全半角检查</abilityName>
      <candidateList>
        <item>（</item>
      </candidateList>
      <explain>文本全半角错误。</explain>
      <paraID>35C0EB2C</paraID>
      <start>7</start>
      <end>8</end>
      <status>unmodified</status>
      <modifiedWord/>
      <trackRevisions>false</trackRevisions>
    </reviewItem>
    <reviewItem>
      <errorID>96fc6270-ba70-4c6e-b520-c126bc565f48</errorID>
      <errorWord>)</errorWord>
      <group>L1_Format</group>
      <groupName>格式问题</groupName>
      <ability>L2_HalfPunc</ability>
      <abilityName>全半角检查</abilityName>
      <candidateList>
        <item>）</item>
      </candidateList>
      <explain>文本全半角错误。</explain>
      <paraID>35C0EB2C</paraID>
      <start>10</start>
      <end>11</end>
      <status>unmodified</status>
      <modifiedWord/>
      <trackRevisions>false</trackRevisions>
    </reviewItem>
    <reviewItem>
      <errorID>998e1cd7-bee8-4138-be55-8815c1c2ea71</errorID>
      <errorWord>法律、法规</errorWord>
      <group>L1_Word</group>
      <groupName>字词问题</groupName>
      <ability>L2_Typo</ability>
      <abilityName>字词错误</abilityName>
      <candidateList>
        <item>法律法规</item>
      </candidateList>
      <explain/>
      <paraID>6A153337</paraID>
      <start>45</start>
      <end>50</end>
      <status>unmodified</status>
      <modifiedWord/>
      <trackRevisions>false</trackRevisions>
    </reviewItem>
    <reviewItem>
      <errorID>8d3f2f42-8d0e-41d7-856b-767e4f2b01c0</errorID>
      <errorWord>(</errorWord>
      <group>L1_Format</group>
      <groupName>格式问题</groupName>
      <ability>L2_HalfPunc</ability>
      <abilityName>全半角检查</abilityName>
      <candidateList>
        <item>（</item>
      </candidateList>
      <explain>文本全半角错误。</explain>
      <paraID>1500150B</paraID>
      <start>5</start>
      <end>6</end>
      <status>unmodified</status>
      <modifiedWord/>
      <trackRevisions>false</trackRevisions>
    </reviewItem>
    <reviewItem>
      <errorID>0de1bbe7-d66e-4731-b7b6-4c2405cdf541</errorID>
      <errorWord>)</errorWord>
      <group>L1_Format</group>
      <groupName>格式问题</groupName>
      <ability>L2_HalfPunc</ability>
      <abilityName>全半角检查</abilityName>
      <candidateList>
        <item>）</item>
      </candidateList>
      <explain>文本全半角错误。</explain>
      <paraID>1500150B</paraID>
      <start>8</start>
      <end>9</end>
      <status>unmodified</status>
      <modifiedWord/>
      <trackRevisions>false</trackRevisions>
    </reviewItem>
    <reviewItem>
      <errorID>0f649d07-a86a-4a26-a87f-b88ace083951</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27C96719</paraID>
      <start>30</start>
      <end>34</end>
      <status>modified</status>
      <modifiedWord>银行账号</modifiedWord>
      <trackRevisions>false</trackRevisions>
    </reviewItem>
    <reviewItem>
      <errorID>9a54cf68-d61b-42a0-bdca-fbc2f12140a2</errorID>
      <errorWord>(</errorWord>
      <group>L1_Format</group>
      <groupName>格式问题</groupName>
      <ability>L2_HalfPunc</ability>
      <abilityName>全半角检查</abilityName>
      <candidateList>
        <item>（</item>
      </candidateList>
      <explain>文本全半角错误。</explain>
      <paraID>532CF244</paraID>
      <start>5</start>
      <end>6</end>
      <status>unmodified</status>
      <modifiedWord/>
      <trackRevisions>false</trackRevisions>
    </reviewItem>
    <reviewItem>
      <errorID>453ba5dc-7b5e-41be-8995-207c36f00250</errorID>
      <errorWord>)</errorWord>
      <group>L1_Format</group>
      <groupName>格式问题</groupName>
      <ability>L2_HalfPunc</ability>
      <abilityName>全半角检查</abilityName>
      <candidateList>
        <item>）</item>
      </candidateList>
      <explain>文本全半角错误。</explain>
      <paraID>532CF244</paraID>
      <start>10</start>
      <end>11</end>
      <status>unmodified</status>
      <modifiedWord/>
      <trackRevisions>false</trackRevisions>
    </reviewItem>
    <reviewItem>
      <errorID>488ec093-6425-424a-9325-ff0bb9f982c4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225F2E17</paraID>
      <start>0</start>
      <end>2</end>
      <status>unmodified</status>
      <modifiedWord/>
      <trackRevisions>false</trackRevisions>
    </reviewItem>
    <reviewItem>
      <errorID>3218425a-7af6-427f-9372-119c096c4763</errorID>
      <errorWord>:</errorWord>
      <group>L1_Format</group>
      <groupName>格式问题</groupName>
      <ability>L2_HalfPunc</ability>
      <abilityName>全半角检查</abilityName>
      <candidateList>
        <item>：</item>
      </candidateList>
      <explain>文本全半角错误。</explain>
      <paraID> 4E05330</paraID>
      <start>1</start>
      <end>2</end>
      <status>unmodified</status>
      <modifiedWord/>
      <trackRevisions>false</trackRevisions>
    </reviewItem>
    <reviewItem>
      <errorID>a6d0a08a-4c8c-4db4-a6fd-64260df78aa7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77B8EE4F</paraID>
      <start>0</start>
      <end>2</end>
      <status>unmodified</status>
      <modifiedWord/>
      <trackRevisions>false</trackRevisions>
    </reviewItem>
    <reviewItem>
      <errorID>f89537ce-ab7f-4771-b119-787b3508dd02</errorID>
      <errorWord>(</errorWord>
      <group>L1_Format</group>
      <groupName>格式问题</groupName>
      <ability>L2_HalfPunc</ability>
      <abilityName>全半角检查</abilityName>
      <candidateList>
        <item>（</item>
      </candidateList>
      <explain>文本全半角错误。</explain>
      <paraID>2A937C24</paraID>
      <start>5</start>
      <end>6</end>
      <status>unmodified</status>
      <modifiedWord/>
      <trackRevisions>false</trackRevisions>
    </reviewItem>
    <reviewItem>
      <errorID>231e4200-a4d0-45ce-a61a-d40eebbc2c25</errorID>
      <errorWord>)</errorWord>
      <group>L1_Format</group>
      <groupName>格式问题</groupName>
      <ability>L2_HalfPunc</ability>
      <abilityName>全半角检查</abilityName>
      <candidateList>
        <item>）</item>
      </candidateList>
      <explain>文本全半角错误。</explain>
      <paraID>2A937C24</paraID>
      <start>10</start>
      <end>11</end>
      <status>unmodified</status>
      <modifiedWord/>
      <trackRevisions>false</trackRevisions>
    </reviewItem>
    <reviewItem>
      <errorID>0b93e4e0-7352-409f-b2a3-bd80ebb41f70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6B91B5E8</paraID>
      <start>0</start>
      <end>2</end>
      <status>unmodified</status>
      <modifiedWord/>
      <trackRevisions>false</trackRevisions>
    </reviewItem>
    <reviewItem>
      <errorID>c142ee7c-9235-4029-915b-1e5ac722442e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AAB8564</paraID>
      <start>0</start>
      <end>2</end>
      <status>unmodified</status>
      <modifiedWord/>
      <trackRevisions>false</trackRevisions>
    </reviewItem>
    <reviewItem>
      <errorID>e3496289-d9c8-4a1b-aea2-3b28b5c4ccc0</errorID>
      <errorWord>(</errorWord>
      <group>L1_Format</group>
      <groupName>格式问题</groupName>
      <ability>L2_HalfPunc</ability>
      <abilityName>全半角检查</abilityName>
      <candidateList>
        <item>（</item>
      </candidateList>
      <explain>文本全半角错误。</explain>
      <paraID>1BB00AA1</paraID>
      <start>5</start>
      <end>6</end>
      <status>unmodified</status>
      <modifiedWord/>
      <trackRevisions>false</trackRevisions>
    </reviewItem>
    <reviewItem>
      <errorID>817c6909-2045-45ed-8199-29cb5ea582b3</errorID>
      <errorWord>)</errorWord>
      <group>L1_Format</group>
      <groupName>格式问题</groupName>
      <ability>L2_HalfPunc</ability>
      <abilityName>全半角检查</abilityName>
      <candidateList>
        <item>）</item>
      </candidateList>
      <explain>文本全半角错误。</explain>
      <paraID>1BB00AA1</paraID>
      <start>10</start>
      <end>11</end>
      <status>unmodified</status>
      <modifiedWord/>
      <trackRevisions>false</trackRevisions>
    </reviewItem>
    <reviewItem>
      <errorID>ec6339ec-89af-4cbe-b2cc-c43775a83b03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4E73902A</paraID>
      <start>0</start>
      <end>2</end>
      <status>unmodified</status>
      <modifiedWord/>
      <trackRevisions>false</trackRevisions>
    </reviewItem>
    <reviewItem>
      <errorID>0457ed14-5afa-4769-b373-515a180235a7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65B58350</paraID>
      <start>0</start>
      <end>2</end>
      <status>unmodified</status>
      <modifiedWord/>
      <trackRevisions>false</trackRevisions>
    </reviewItem>
    <reviewItem>
      <errorID>ce978eca-7d9e-40af-859f-574124a4155c</errorID>
      <errorWord>〔2017〕 141号</errorWord>
      <group>L1_Knowledge</group>
      <groupName>知识性问题</groupName>
      <ability>L2_Knowledge</ability>
      <abilityName>其他知识</abilityName>
      <candidateList>
        <item>〔2017〕141号</item>
      </candidateList>
      <explain>发文字号格式错误。</explain>
      <paraID>36FC7439</paraID>
      <start>49</start>
      <end>60</end>
      <status>unmodified</status>
      <modifiedWord/>
      <trackRevisions>false</trackRevisions>
    </reviewItem>
    <reviewItem>
      <errorID>fed33097-86f5-443e-a738-a72c9cebb473</errorID>
      <errorWord>(</errorWord>
      <group>L1_Format</group>
      <groupName>格式问题</groupName>
      <ability>L2_HalfPunc</ability>
      <abilityName>全半角检查</abilityName>
      <candidateList>
        <item>（</item>
      </candidateList>
      <explain>文本全半角错误。</explain>
      <paraID> 4E6479E</paraID>
      <start>5</start>
      <end>6</end>
      <status>unmodified</status>
      <modifiedWord/>
      <trackRevisions>false</trackRevisions>
    </reviewItem>
    <reviewItem>
      <errorID>3496161c-a077-4a8a-b10e-e04be6dc3921</errorID>
      <errorWord>)</errorWord>
      <group>L1_Format</group>
      <groupName>格式问题</groupName>
      <ability>L2_HalfPunc</ability>
      <abilityName>全半角检查</abilityName>
      <candidateList>
        <item>）</item>
      </candidateList>
      <explain>文本全半角错误。</explain>
      <paraID> 4E6479E</paraID>
      <start>10</start>
      <end>11</end>
      <status>unmodified</status>
      <modifiedWord/>
      <trackRevisions>false</trackRevisions>
    </reviewItem>
    <reviewItem>
      <errorID>862a7ef4-0f49-49f7-9efb-36405ffbf416</errorID>
      <errorWord>(</errorWord>
      <group>L1_Format</group>
      <groupName>格式问题</groupName>
      <ability>L2_HalfPunc</ability>
      <abilityName>全半角检查</abilityName>
      <candidateList>
        <item>（</item>
      </candidateList>
      <explain>文本全半角错误。</explain>
      <paraID> C90FE8B</paraID>
      <start>5</start>
      <end>6</end>
      <status>unmodified</status>
      <modifiedWord/>
      <trackRevisions>false</trackRevisions>
    </reviewItem>
    <reviewItem>
      <errorID>3a698c53-6264-47b5-8159-e9261896666f</errorID>
      <errorWord>)</errorWord>
      <group>L1_Format</group>
      <groupName>格式问题</groupName>
      <ability>L2_HalfPunc</ability>
      <abilityName>全半角检查</abilityName>
      <candidateList>
        <item>）</item>
      </candidateList>
      <explain>文本全半角错误。</explain>
      <paraID> C90FE8B</paraID>
      <start>10</start>
      <end>11</end>
      <status>unmodified</status>
      <modifiedWord/>
      <trackRevisions>false</trackRevisions>
    </reviewItem>
    <reviewItem>
      <errorID>9a4d75a2-3bc3-4f88-a981-73c306aeb094</errorID>
      <errorWord>(</errorWord>
      <group>L1_Format</group>
      <groupName>格式问题</groupName>
      <ability>L2_HalfPunc</ability>
      <abilityName>全半角检查</abilityName>
      <candidateList>
        <item>（</item>
      </candidateList>
      <explain>文本全半角错误。</explain>
      <paraID>3A18B837</paraID>
      <start>0</start>
      <end>1</end>
      <status>unmodified</status>
      <modifiedWord/>
      <trackRevisions>false</trackRevisions>
    </reviewItem>
    <reviewItem>
      <errorID>b6d8dacb-1bf7-42da-bfaf-b16845c5dbf2</errorID>
      <errorWord>)</errorWord>
      <group>L1_Format</group>
      <groupName>格式问题</groupName>
      <ability>L2_HalfPunc</ability>
      <abilityName>全半角检查</abilityName>
      <candidateList>
        <item>）</item>
      </candidateList>
      <explain>文本全半角错误。</explain>
      <paraID>3A18B837</paraID>
      <start>20</start>
      <end>21</end>
      <status>unmodified</status>
      <modifiedWord/>
      <trackRevisions>false</trackRevisions>
    </reviewItem>
    <reviewItem>
      <errorID>f45d9003-1b9a-4201-8def-cf01b8291178</errorID>
      <errorWord>(</errorWord>
      <group>L1_Format</group>
      <groupName>格式问题</groupName>
      <ability>L2_HalfPunc</ability>
      <abilityName>全半角检查</abilityName>
      <candidateList>
        <item>（</item>
      </candidateList>
      <explain>文本全半角错误。</explain>
      <paraID> B43B156</paraID>
      <start>9</start>
      <end>10</end>
      <status>unmodified</status>
      <modifiedWord/>
      <trackRevisions>false</trackRevisions>
    </reviewItem>
    <reviewItem>
      <errorID>72d18fe4-15b3-4e17-b998-c6bf2c3bc116</errorID>
      <errorWord>)</errorWord>
      <group>L1_Format</group>
      <groupName>格式问题</groupName>
      <ability>L2_HalfPunc</ability>
      <abilityName>全半角检查</abilityName>
      <candidateList>
        <item>）</item>
      </candidateList>
      <explain>文本全半角错误。</explain>
      <paraID> B43B156</paraID>
      <start>14</start>
      <end>15</end>
      <status>unmodified</status>
      <modifiedWord/>
      <trackRevisions>false</trackRevisions>
    </reviewItem>
    <reviewItem>
      <errorID>c98310db-d96c-42ad-886a-72409540702a</errorID>
      <errorWord>(</errorWord>
      <group>L1_Format</group>
      <groupName>格式问题</groupName>
      <ability>L2_HalfPunc</ability>
      <abilityName>全半角检查</abilityName>
      <candidateList>
        <item>（</item>
      </candidateList>
      <explain>文本全半角错误。</explain>
      <paraID>17EFE32D</paraID>
      <start>39</start>
      <end>40</end>
      <status>unmodified</status>
      <modifiedWord/>
      <trackRevisions>false</trackRevisions>
    </reviewItem>
    <reviewItem>
      <errorID>862a665d-a986-4736-bf69-cad229c92a32</errorID>
      <errorWord>)</errorWord>
      <group>L1_Format</group>
      <groupName>格式问题</groupName>
      <ability>L2_HalfPunc</ability>
      <abilityName>全半角检查</abilityName>
      <candidateList>
        <item>）</item>
      </candidateList>
      <explain>文本全半角错误。</explain>
      <paraID>17EFE32D</paraID>
      <start>44</start>
      <end>45</end>
      <status>unmodified</status>
      <modifiedWord/>
      <trackRevisions>false</trackRevisions>
    </reviewItem>
    <reviewItem>
      <errorID>15734bf5-838d-4f1d-a38c-7706daad0df7</errorID>
      <errorWord>(</errorWord>
      <group>L1_Format</group>
      <groupName>格式问题</groupName>
      <ability>L2_HalfPunc</ability>
      <abilityName>全半角检查</abilityName>
      <candidateList>
        <item>（</item>
      </candidateList>
      <explain>文本全半角错误。</explain>
      <paraID>6DDA7298</paraID>
      <start>5</start>
      <end>6</end>
      <status>unmodified</status>
      <modifiedWord/>
      <trackRevisions>false</trackRevisions>
    </reviewItem>
    <reviewItem>
      <errorID>b6ccb00c-1648-439b-82e1-c2b6fbf8a6e1</errorID>
      <errorWord>)</errorWord>
      <group>L1_Format</group>
      <groupName>格式问题</groupName>
      <ability>L2_HalfPunc</ability>
      <abilityName>全半角检查</abilityName>
      <candidateList>
        <item>）</item>
      </candidateList>
      <explain>文本全半角错误。</explain>
      <paraID>6DDA7298</paraID>
      <start>10</start>
      <end>11</end>
      <status>unmodified</status>
      <modifiedWord/>
      <trackRevisions>false</trackRevisions>
    </reviewItem>
    <reviewItem>
      <errorID>b10242cb-332b-4c11-af7e-4d71a2a07102</errorID>
      <errorWord>(</errorWord>
      <group>L1_Format</group>
      <groupName>格式问题</groupName>
      <ability>L2_HalfPunc</ability>
      <abilityName>全半角检查</abilityName>
      <candidateList>
        <item>（</item>
      </candidateList>
      <explain>文本全半角错误。</explain>
      <paraID>60A94C7B</paraID>
      <start>5</start>
      <end>6</end>
      <status>unmodified</status>
      <modifiedWord/>
      <trackRevisions>false</trackRevisions>
    </reviewItem>
    <reviewItem>
      <errorID>97781b28-75f3-47e2-8937-ea82672d6377</errorID>
      <errorWord>)</errorWord>
      <group>L1_Format</group>
      <groupName>格式问题</groupName>
      <ability>L2_HalfPunc</ability>
      <abilityName>全半角检查</abilityName>
      <candidateList>
        <item>）</item>
      </candidateList>
      <explain>文本全半角错误。</explain>
      <paraID>60A94C7B</paraID>
      <start>10</start>
      <end>11</end>
      <status>unmodified</status>
      <modifiedWord/>
      <trackRevisions>false</trackRevisions>
    </reviewItem>
    <reviewItem>
      <errorID>ab4e26d2-73b5-461c-b1c5-898f2651aa48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71997C66</paraID>
      <start>0</start>
      <end>2</end>
      <status>unmodified</status>
      <modifiedWord/>
      <trackRevisions>false</trackRevisions>
    </reviewItem>
    <reviewItem>
      <errorID>cd0b4540-8c48-40a5-8031-eaf549ac81be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53BBCBAE</paraID>
      <start>0</start>
      <end>2</end>
      <status>unmodified</status>
      <modifiedWord/>
      <trackRevisions>false</trackRevisions>
    </reviewItem>
    <reviewItem>
      <errorID>cabaa33e-820f-4f92-ad6e-50d3786df6c6</errorID>
      <errorWord>(</errorWord>
      <group>L1_Format</group>
      <groupName>格式问题</groupName>
      <ability>L2_HalfPunc</ability>
      <abilityName>全半角检查</abilityName>
      <candidateList>
        <item>（</item>
      </candidateList>
      <explain>文本全半角错误。</explain>
      <paraID>254B77CF</paraID>
      <start>5</start>
      <end>6</end>
      <status>unmodified</status>
      <modifiedWord/>
      <trackRevisions>false</trackRevisions>
    </reviewItem>
    <reviewItem>
      <errorID>60e05bb1-5e1a-4e26-9dc2-8d96c59598be</errorID>
      <errorWord>)</errorWord>
      <group>L1_Format</group>
      <groupName>格式问题</groupName>
      <ability>L2_HalfPunc</ability>
      <abilityName>全半角检查</abilityName>
      <candidateList>
        <item>）</item>
      </candidateList>
      <explain>文本全半角错误。</explain>
      <paraID>254B77CF</paraID>
      <start>10</start>
      <end>11</end>
      <status>unmodified</status>
      <modifiedWord/>
      <trackRevisions>false</trackRevisions>
    </reviewItem>
    <reviewItem>
      <errorID>556a2ed9-ab86-4c12-8cd3-c53d2ddb9047</errorID>
      <errorWord>(</errorWord>
      <group>L1_Format</group>
      <groupName>格式问题</groupName>
      <ability>L2_HalfPunc</ability>
      <abilityName>全半角检查</abilityName>
      <candidateList>
        <item>（</item>
      </candidateList>
      <explain>文本全半角错误。</explain>
      <paraID>1CF51EDC</paraID>
      <start>5</start>
      <end>6</end>
      <status>unmodified</status>
      <modifiedWord/>
      <trackRevisions>false</trackRevisions>
    </reviewItem>
    <reviewItem>
      <errorID>2b291780-076d-4cc3-84d1-ddc1589950be</errorID>
      <errorWord>)</errorWord>
      <group>L1_Format</group>
      <groupName>格式问题</groupName>
      <ability>L2_HalfPunc</ability>
      <abilityName>全半角检查</abilityName>
      <candidateList>
        <item>）</item>
      </candidateList>
      <explain>文本全半角错误。</explain>
      <paraID>1CF51EDC</paraID>
      <start>10</start>
      <end>11</end>
      <status>unmodified</status>
      <modifiedWord/>
      <trackRevisions>false</trackRevisions>
    </reviewItem>
    <reviewItem>
      <errorID>d936a590-139d-4d55-921a-a585b89d610b</errorID>
      <errorWord>(</errorWord>
      <group>L1_Format</group>
      <groupName>格式问题</groupName>
      <ability>L2_HalfPunc</ability>
      <abilityName>全半角检查</abilityName>
      <candidateList>
        <item>（</item>
      </candidateList>
      <explain>文本全半角错误。</explain>
      <paraID>6F4F6BA7</paraID>
      <start>5</start>
      <end>6</end>
      <status>unmodified</status>
      <modifiedWord/>
      <trackRevisions>false</trackRevisions>
    </reviewItem>
    <reviewItem>
      <errorID>65d9923b-50eb-4486-9165-cae6c127897f</errorID>
      <errorWord>)</errorWord>
      <group>L1_Format</group>
      <groupName>格式问题</groupName>
      <ability>L2_HalfPunc</ability>
      <abilityName>全半角检查</abilityName>
      <candidateList>
        <item>）</item>
      </candidateList>
      <explain>文本全半角错误。</explain>
      <paraID>6F4F6BA7</paraID>
      <start>10</start>
      <end>11</end>
      <status>unmodified</status>
      <modifiedWord/>
      <trackRevisions>false</trackRevisions>
    </reviewItem>
    <reviewItem>
      <errorID>f4e45130-e0ea-40f3-998f-8261f4bb05cb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5DFE568D</paraID>
      <start>50</start>
      <end>53</end>
      <status>unmodified</status>
      <modifiedWord/>
      <trackRevisions>false</trackRevisions>
    </reviewItem>
    <reviewItem>
      <errorID>7db18ffb-a639-41f4-b71e-645cd822179e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5058520</paraID>
      <start>0</start>
      <end>2</end>
      <status>unmodified</status>
      <modifiedWord/>
      <trackRevisions>false</trackRevisions>
    </reviewItem>
    <reviewItem>
      <errorID>79d22217-9401-4728-b2d0-075077351f9f</errorID>
      <errorWord>(</errorWord>
      <group>L1_Format</group>
      <groupName>格式问题</groupName>
      <ability>L2_HalfPunc</ability>
      <abilityName>全半角检查</abilityName>
      <candidateList>
        <item>（</item>
      </candidateList>
      <explain>文本全半角错误。</explain>
      <paraID>51BFADBF</paraID>
      <start>5</start>
      <end>6</end>
      <status>unmodified</status>
      <modifiedWord/>
      <trackRevisions>false</trackRevisions>
    </reviewItem>
    <reviewItem>
      <errorID>5373e076-3d8e-49ff-90eb-5ead091c3f99</errorID>
      <errorWord>)</errorWord>
      <group>L1_Format</group>
      <groupName>格式问题</groupName>
      <ability>L2_HalfPunc</ability>
      <abilityName>全半角检查</abilityName>
      <candidateList>
        <item>）</item>
      </candidateList>
      <explain>文本全半角错误。</explain>
      <paraID>51BFADBF</paraID>
      <start>10</start>
      <end>11</end>
      <status>unmodified</status>
      <modifiedWord/>
      <trackRevisions>false</trackRevisions>
    </reviewItem>
    <reviewItem>
      <errorID>98f830df-2391-4042-98a8-dcf0101da498</errorID>
      <errorWord>(</errorWord>
      <group>L1_Format</group>
      <groupName>格式问题</groupName>
      <ability>L2_HalfPunc</ability>
      <abilityName>全半角检查</abilityName>
      <candidateList>
        <item>（</item>
      </candidateList>
      <explain>文本全半角错误。</explain>
      <paraID>1C94C830</paraID>
      <start>5</start>
      <end>6</end>
      <status>unmodified</status>
      <modifiedWord/>
      <trackRevisions>false</trackRevisions>
    </reviewItem>
    <reviewItem>
      <errorID>83d7d688-e1cd-41af-93bd-b7cdb462be7f</errorID>
      <errorWord>)</errorWord>
      <group>L1_Format</group>
      <groupName>格式问题</groupName>
      <ability>L2_HalfPunc</ability>
      <abilityName>全半角检查</abilityName>
      <candidateList>
        <item>）</item>
      </candidateList>
      <explain>文本全半角错误。</explain>
      <paraID>1C94C830</paraID>
      <start>10</start>
      <end>11</end>
      <status>unmodified</status>
      <modifiedWord/>
      <trackRevisions>false</trackRevisions>
    </reviewItem>
    <reviewItem>
      <errorID>cdda077c-3833-4595-af2d-4974b5af72b4</errorID>
      <errorWord>(</errorWord>
      <group>L1_Format</group>
      <groupName>格式问题</groupName>
      <ability>L2_HalfPunc</ability>
      <abilityName>全半角检查</abilityName>
      <candidateList>
        <item>（</item>
      </candidateList>
      <explain>文本全半角错误。</explain>
      <paraID>7D9155D4</paraID>
      <start>5</start>
      <end>6</end>
      <status>unmodified</status>
      <modifiedWord/>
      <trackRevisions>false</trackRevisions>
    </reviewItem>
    <reviewItem>
      <errorID>7fc53149-184b-457b-a6d7-00c65ee42b66</errorID>
      <errorWord>)</errorWord>
      <group>L1_Format</group>
      <groupName>格式问题</groupName>
      <ability>L2_HalfPunc</ability>
      <abilityName>全半角检查</abilityName>
      <candidateList>
        <item>）</item>
      </candidateList>
      <explain>文本全半角错误。</explain>
      <paraID>7D9155D4</paraID>
      <start>10</start>
      <end>11</end>
      <status>unmodified</status>
      <modifiedWord/>
      <trackRevisions>false</trackRevisions>
    </reviewItem>
    <reviewItem>
      <errorID>d0298ca6-df98-441c-8a0c-619baadab619</errorID>
      <errorWord>(</errorWord>
      <group>L1_Format</group>
      <groupName>格式问题</groupName>
      <ability>L2_HalfPunc</ability>
      <abilityName>全半角检查</abilityName>
      <candidateList>
        <item>（</item>
      </candidateList>
      <explain>文本全半角错误。</explain>
      <paraID>24CF4583</paraID>
      <start>5</start>
      <end>6</end>
      <status>unmodified</status>
      <modifiedWord/>
      <trackRevisions>false</trackRevisions>
    </reviewItem>
    <reviewItem>
      <errorID>4f8667be-ccb3-4f44-bce8-f18436cd6c22</errorID>
      <errorWord>)</errorWord>
      <group>L1_Format</group>
      <groupName>格式问题</groupName>
      <ability>L2_HalfPunc</ability>
      <abilityName>全半角检查</abilityName>
      <candidateList>
        <item>）</item>
      </candidateList>
      <explain>文本全半角错误。</explain>
      <paraID>24CF4583</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083c52-39ee-4bde-a31d-22045cebf3c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96</Pages>
  <Words>69550</Words>
  <Characters>74784</Characters>
  <Lines>2034</Lines>
  <Paragraphs>1887</Paragraphs>
  <TotalTime>885</TotalTime>
  <ScaleCrop>false</ScaleCrop>
  <LinksUpToDate>false</LinksUpToDate>
  <CharactersWithSpaces>78378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2025-05-23T06:42:00Z</dcterms:created>
  <dc:creator>L600-03R</dc:creator>
  <cp:lastModifiedBy>DARK</cp:lastModifiedBy>
  <cp:lastPrinted>2025-08-28T09:18:00Z</cp:lastPrinted>
  <dcterms:modified xsi:type="dcterms:W3CDTF">2026-05-08T01:15:43Z</dcterms:modified>
  <dc:title>广西德元工程项目管理有限责任公司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285D15BC6B86414490C294E7AF66FEA7_13</vt:lpwstr>
  </property>
  <property fmtid="{D5CDD505-2E9C-101B-9397-08002B2CF9AE}" pid="4" name="KSOTemplateDocerSaveRecord">
    <vt:lpwstr>eyJoZGlkIjoiODFiMTljZTg0ODc5NzAyNTdlYzMwYzY5OTdiNWE5ZWEiLCJ1c2VySWQiOiIyODI5NDM5MjAifQ==</vt:lpwstr>
  </property>
</Properties>
</file>