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1995" w14:textId="77777777" w:rsidR="006E080C" w:rsidRPr="00EB2495" w:rsidRDefault="006E080C">
      <w:pPr>
        <w:spacing w:line="360" w:lineRule="auto"/>
        <w:jc w:val="center"/>
        <w:rPr>
          <w:rFonts w:asciiTheme="minorEastAsia" w:eastAsiaTheme="minorEastAsia" w:hAnsiTheme="minorEastAsia" w:cs="仿宋_GB2312"/>
          <w:b/>
          <w:sz w:val="24"/>
        </w:rPr>
      </w:pPr>
    </w:p>
    <w:p w14:paraId="2EE73A21" w14:textId="77777777" w:rsidR="006E080C" w:rsidRPr="00EB2495" w:rsidRDefault="006E080C">
      <w:pPr>
        <w:spacing w:line="360" w:lineRule="auto"/>
        <w:jc w:val="center"/>
        <w:rPr>
          <w:rFonts w:asciiTheme="minorEastAsia" w:eastAsiaTheme="minorEastAsia" w:hAnsiTheme="minorEastAsia" w:cs="仿宋_GB2312"/>
          <w:b/>
          <w:sz w:val="24"/>
        </w:rPr>
      </w:pPr>
    </w:p>
    <w:p w14:paraId="77ADC506" w14:textId="77777777" w:rsidR="006E080C" w:rsidRPr="00EB2495" w:rsidRDefault="006E080C">
      <w:pPr>
        <w:adjustRightInd/>
        <w:spacing w:line="360" w:lineRule="auto"/>
        <w:jc w:val="center"/>
        <w:rPr>
          <w:rFonts w:asciiTheme="minorEastAsia" w:eastAsiaTheme="minorEastAsia" w:hAnsiTheme="minorEastAsia" w:cs="仿宋_GB2312"/>
          <w:b/>
          <w:sz w:val="44"/>
          <w:szCs w:val="44"/>
        </w:rPr>
      </w:pPr>
    </w:p>
    <w:p w14:paraId="606C6A7E" w14:textId="77777777" w:rsidR="006E080C" w:rsidRPr="00EB2495" w:rsidRDefault="006E080C">
      <w:pPr>
        <w:adjustRightInd/>
        <w:spacing w:line="360" w:lineRule="auto"/>
        <w:jc w:val="center"/>
        <w:rPr>
          <w:rFonts w:asciiTheme="minorEastAsia" w:eastAsiaTheme="minorEastAsia" w:hAnsiTheme="minorEastAsia" w:cs="仿宋_GB2312"/>
          <w:b/>
          <w:sz w:val="44"/>
          <w:szCs w:val="44"/>
        </w:rPr>
      </w:pPr>
    </w:p>
    <w:p w14:paraId="3A3E5298" w14:textId="77777777" w:rsidR="006E080C" w:rsidRPr="00EB2495" w:rsidRDefault="004751EA">
      <w:pPr>
        <w:adjustRightInd/>
        <w:spacing w:line="360" w:lineRule="auto"/>
        <w:jc w:val="center"/>
        <w:rPr>
          <w:rFonts w:asciiTheme="minorEastAsia" w:eastAsiaTheme="minorEastAsia" w:hAnsiTheme="minorEastAsia" w:cs="仿宋_GB2312"/>
          <w:b/>
          <w:sz w:val="44"/>
          <w:szCs w:val="44"/>
        </w:rPr>
      </w:pPr>
      <w:r w:rsidRPr="00EB2495">
        <w:rPr>
          <w:rFonts w:asciiTheme="minorEastAsia" w:eastAsiaTheme="minorEastAsia" w:hAnsiTheme="minorEastAsia" w:cs="仿宋_GB2312" w:hint="eastAsia"/>
          <w:b/>
          <w:sz w:val="44"/>
          <w:szCs w:val="44"/>
        </w:rPr>
        <w:t>2026年北海市公安机关警务人员</w:t>
      </w:r>
    </w:p>
    <w:p w14:paraId="03F35D80" w14:textId="77777777" w:rsidR="006E080C" w:rsidRPr="00EB2495" w:rsidRDefault="004751EA">
      <w:pPr>
        <w:adjustRightInd/>
        <w:spacing w:line="360" w:lineRule="auto"/>
        <w:jc w:val="center"/>
        <w:rPr>
          <w:rFonts w:asciiTheme="minorEastAsia" w:eastAsiaTheme="minorEastAsia" w:hAnsiTheme="minorEastAsia" w:cs="仿宋_GB2312"/>
          <w:b/>
          <w:sz w:val="44"/>
          <w:szCs w:val="44"/>
        </w:rPr>
      </w:pPr>
      <w:r w:rsidRPr="00EB2495">
        <w:rPr>
          <w:rFonts w:asciiTheme="minorEastAsia" w:eastAsiaTheme="minorEastAsia" w:hAnsiTheme="minorEastAsia" w:cs="仿宋_GB2312" w:hint="eastAsia"/>
          <w:b/>
          <w:sz w:val="44"/>
          <w:szCs w:val="44"/>
        </w:rPr>
        <w:t>人身意外伤害保险</w:t>
      </w:r>
    </w:p>
    <w:p w14:paraId="2A56A788" w14:textId="77777777" w:rsidR="006E080C" w:rsidRPr="00EB2495" w:rsidRDefault="006E080C">
      <w:pPr>
        <w:adjustRightInd/>
        <w:spacing w:line="360" w:lineRule="auto"/>
        <w:jc w:val="center"/>
        <w:rPr>
          <w:rFonts w:asciiTheme="minorEastAsia" w:eastAsiaTheme="minorEastAsia" w:hAnsiTheme="minorEastAsia" w:cs="仿宋_GB2312"/>
          <w:b/>
          <w:bCs/>
          <w:w w:val="95"/>
          <w:sz w:val="72"/>
          <w:szCs w:val="72"/>
          <w:lang w:val="zh-CN"/>
        </w:rPr>
      </w:pPr>
    </w:p>
    <w:p w14:paraId="5965D071" w14:textId="77777777" w:rsidR="006E080C" w:rsidRPr="00EB2495" w:rsidRDefault="004751EA">
      <w:pPr>
        <w:adjustRightInd/>
        <w:spacing w:line="360" w:lineRule="auto"/>
        <w:jc w:val="center"/>
        <w:rPr>
          <w:rFonts w:asciiTheme="minorEastAsia" w:eastAsiaTheme="minorEastAsia" w:hAnsiTheme="minorEastAsia" w:cs="仿宋_GB2312"/>
          <w:b/>
          <w:sz w:val="72"/>
          <w:szCs w:val="72"/>
        </w:rPr>
      </w:pPr>
      <w:r w:rsidRPr="00EB2495">
        <w:rPr>
          <w:rFonts w:asciiTheme="minorEastAsia" w:eastAsiaTheme="minorEastAsia" w:hAnsiTheme="minorEastAsia" w:cs="仿宋_GB2312" w:hint="eastAsia"/>
          <w:b/>
          <w:bCs/>
          <w:w w:val="95"/>
          <w:sz w:val="72"/>
          <w:szCs w:val="72"/>
          <w:lang w:val="zh-CN"/>
        </w:rPr>
        <w:t>竞争性磋商</w:t>
      </w:r>
      <w:r w:rsidRPr="00EB2495">
        <w:rPr>
          <w:rFonts w:asciiTheme="minorEastAsia" w:eastAsiaTheme="minorEastAsia" w:hAnsiTheme="minorEastAsia" w:cs="仿宋_GB2312" w:hint="eastAsia"/>
          <w:b/>
          <w:sz w:val="72"/>
          <w:szCs w:val="72"/>
        </w:rPr>
        <w:t>文件</w:t>
      </w:r>
    </w:p>
    <w:p w14:paraId="31FA5632" w14:textId="77777777" w:rsidR="006E080C" w:rsidRPr="00EB2495" w:rsidRDefault="004751EA">
      <w:pPr>
        <w:adjustRightInd/>
        <w:spacing w:line="360" w:lineRule="auto"/>
        <w:jc w:val="center"/>
        <w:rPr>
          <w:rFonts w:asciiTheme="minorEastAsia" w:eastAsiaTheme="minorEastAsia" w:hAnsiTheme="minorEastAsia" w:cs="仿宋_GB2312"/>
          <w:b/>
          <w:sz w:val="44"/>
          <w:szCs w:val="44"/>
        </w:rPr>
      </w:pPr>
      <w:r w:rsidRPr="00EB2495">
        <w:rPr>
          <w:rFonts w:asciiTheme="minorEastAsia" w:eastAsiaTheme="minorEastAsia" w:hAnsiTheme="minorEastAsia" w:cs="仿宋_GB2312" w:hint="eastAsia"/>
          <w:b/>
          <w:sz w:val="44"/>
          <w:szCs w:val="44"/>
        </w:rPr>
        <w:t>（电子交易）</w:t>
      </w:r>
    </w:p>
    <w:p w14:paraId="6BC97927" w14:textId="77777777" w:rsidR="006E080C" w:rsidRPr="00EB2495" w:rsidRDefault="006E080C">
      <w:pPr>
        <w:snapToGrid w:val="0"/>
        <w:spacing w:line="360" w:lineRule="auto"/>
        <w:jc w:val="center"/>
        <w:rPr>
          <w:rFonts w:asciiTheme="minorEastAsia" w:eastAsiaTheme="minorEastAsia" w:hAnsiTheme="minorEastAsia" w:cs="仿宋_GB2312"/>
          <w:sz w:val="30"/>
          <w:szCs w:val="30"/>
        </w:rPr>
      </w:pPr>
    </w:p>
    <w:p w14:paraId="2B39C7D4" w14:textId="77777777" w:rsidR="006E080C" w:rsidRPr="00EB2495" w:rsidRDefault="004751EA">
      <w:pPr>
        <w:snapToGrid w:val="0"/>
        <w:spacing w:line="360" w:lineRule="auto"/>
        <w:jc w:val="center"/>
        <w:rPr>
          <w:rFonts w:asciiTheme="minorEastAsia" w:eastAsiaTheme="minorEastAsia" w:hAnsiTheme="minorEastAsia" w:cs="仿宋_GB2312"/>
          <w:sz w:val="30"/>
          <w:szCs w:val="30"/>
        </w:rPr>
      </w:pPr>
      <w:r w:rsidRPr="00EB2495">
        <w:rPr>
          <w:rFonts w:asciiTheme="minorEastAsia" w:eastAsiaTheme="minorEastAsia" w:hAnsiTheme="minorEastAsia" w:cs="仿宋_GB2312" w:hint="eastAsia"/>
          <w:sz w:val="30"/>
          <w:szCs w:val="30"/>
        </w:rPr>
        <w:t>项目编号: BHZC2026-C3-990100-JYZT</w:t>
      </w:r>
    </w:p>
    <w:p w14:paraId="62B3D0D4" w14:textId="77777777" w:rsidR="006E080C" w:rsidRPr="00EB2495" w:rsidRDefault="006E080C">
      <w:pPr>
        <w:pStyle w:val="xl25"/>
        <w:widowControl w:val="0"/>
        <w:spacing w:before="0" w:beforeAutospacing="0" w:after="0" w:afterAutospacing="0" w:line="360" w:lineRule="auto"/>
        <w:jc w:val="both"/>
        <w:textAlignment w:val="auto"/>
        <w:rPr>
          <w:rFonts w:asciiTheme="minorEastAsia" w:eastAsiaTheme="minorEastAsia" w:hAnsiTheme="minorEastAsia" w:cs="仿宋_GB2312" w:hint="default"/>
          <w:kern w:val="2"/>
        </w:rPr>
      </w:pPr>
    </w:p>
    <w:p w14:paraId="275F336D" w14:textId="77777777" w:rsidR="006E080C" w:rsidRPr="00EB2495" w:rsidRDefault="004751EA">
      <w:pPr>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sz w:val="24"/>
        </w:rPr>
        <w:t xml:space="preserve">                                      </w:t>
      </w:r>
    </w:p>
    <w:p w14:paraId="0A44B158" w14:textId="77777777" w:rsidR="006E080C" w:rsidRPr="00EB2495" w:rsidRDefault="006E080C">
      <w:pPr>
        <w:snapToGrid w:val="0"/>
        <w:spacing w:line="360" w:lineRule="auto"/>
        <w:jc w:val="center"/>
        <w:rPr>
          <w:rFonts w:asciiTheme="minorEastAsia" w:eastAsiaTheme="minorEastAsia" w:hAnsiTheme="minorEastAsia" w:cs="仿宋_GB2312"/>
          <w:sz w:val="32"/>
          <w:szCs w:val="32"/>
        </w:rPr>
      </w:pPr>
    </w:p>
    <w:p w14:paraId="08544128" w14:textId="77777777" w:rsidR="006E080C" w:rsidRPr="00EB2495" w:rsidRDefault="004751EA">
      <w:pPr>
        <w:snapToGrid w:val="0"/>
        <w:spacing w:line="360" w:lineRule="auto"/>
        <w:jc w:val="center"/>
        <w:rPr>
          <w:rFonts w:asciiTheme="minorEastAsia" w:eastAsiaTheme="minorEastAsia" w:hAnsiTheme="minorEastAsia" w:cs="仿宋_GB2312"/>
          <w:sz w:val="32"/>
          <w:szCs w:val="32"/>
        </w:rPr>
      </w:pPr>
      <w:r w:rsidRPr="00EB2495">
        <w:rPr>
          <w:rFonts w:ascii="宋体" w:hAnsi="宋体" w:cs="宋体" w:hint="eastAsia"/>
          <w:sz w:val="32"/>
          <w:szCs w:val="32"/>
        </w:rPr>
        <w:t>（采购人：北海市公安局）</w:t>
      </w:r>
    </w:p>
    <w:p w14:paraId="23545A40" w14:textId="77777777" w:rsidR="006E080C" w:rsidRPr="00EB2495" w:rsidRDefault="004751EA">
      <w:pPr>
        <w:spacing w:line="360" w:lineRule="auto"/>
        <w:jc w:val="center"/>
        <w:rPr>
          <w:rFonts w:asciiTheme="minorEastAsia" w:eastAsiaTheme="minorEastAsia" w:hAnsiTheme="minorEastAsia" w:cs="仿宋_GB2312"/>
          <w:bCs/>
          <w:sz w:val="32"/>
          <w:szCs w:val="32"/>
        </w:rPr>
      </w:pPr>
      <w:r w:rsidRPr="00EB2495">
        <w:rPr>
          <w:rFonts w:ascii="宋体" w:hAnsi="宋体" w:cs="宋体" w:hint="eastAsia"/>
          <w:bCs/>
          <w:sz w:val="32"/>
          <w:szCs w:val="32"/>
        </w:rPr>
        <w:t>（采购代理机构:广西建业中天工程咨询有限公司）</w:t>
      </w:r>
    </w:p>
    <w:p w14:paraId="7616FDFF" w14:textId="29B8FAA9" w:rsidR="006E080C" w:rsidRPr="00EB2495" w:rsidRDefault="004751EA">
      <w:pPr>
        <w:snapToGrid w:val="0"/>
        <w:spacing w:line="360" w:lineRule="auto"/>
        <w:jc w:val="center"/>
        <w:rPr>
          <w:rFonts w:asciiTheme="minorEastAsia" w:eastAsiaTheme="minorEastAsia" w:hAnsiTheme="minorEastAsia" w:cs="仿宋_GB2312"/>
          <w:bCs/>
          <w:sz w:val="32"/>
          <w:szCs w:val="32"/>
        </w:rPr>
      </w:pPr>
      <w:r w:rsidRPr="00EB2495">
        <w:rPr>
          <w:rFonts w:asciiTheme="minorEastAsia" w:eastAsiaTheme="minorEastAsia" w:hAnsiTheme="minorEastAsia" w:cs="仿宋_GB2312" w:hint="eastAsia"/>
          <w:bCs/>
          <w:sz w:val="32"/>
          <w:szCs w:val="32"/>
        </w:rPr>
        <w:t>2026年</w:t>
      </w:r>
      <w:r w:rsidR="00F37849" w:rsidRPr="00EB2495">
        <w:rPr>
          <w:rFonts w:asciiTheme="minorEastAsia" w:eastAsiaTheme="minorEastAsia" w:hAnsiTheme="minorEastAsia" w:cs="仿宋_GB2312"/>
          <w:bCs/>
          <w:sz w:val="32"/>
          <w:szCs w:val="32"/>
        </w:rPr>
        <w:t>5</w:t>
      </w:r>
      <w:r w:rsidRPr="00EB2495">
        <w:rPr>
          <w:rFonts w:asciiTheme="minorEastAsia" w:eastAsiaTheme="minorEastAsia" w:hAnsiTheme="minorEastAsia" w:cs="仿宋_GB2312" w:hint="eastAsia"/>
          <w:bCs/>
          <w:sz w:val="32"/>
          <w:szCs w:val="32"/>
        </w:rPr>
        <w:t>月</w:t>
      </w:r>
      <w:r w:rsidR="00F37849" w:rsidRPr="00EB2495">
        <w:rPr>
          <w:rFonts w:asciiTheme="minorEastAsia" w:eastAsiaTheme="minorEastAsia" w:hAnsiTheme="minorEastAsia" w:cs="仿宋_GB2312"/>
          <w:bCs/>
          <w:sz w:val="32"/>
          <w:szCs w:val="32"/>
        </w:rPr>
        <w:t>29</w:t>
      </w:r>
      <w:r w:rsidRPr="00EB2495">
        <w:rPr>
          <w:rFonts w:asciiTheme="minorEastAsia" w:eastAsiaTheme="minorEastAsia" w:hAnsiTheme="minorEastAsia" w:cs="仿宋_GB2312" w:hint="eastAsia"/>
          <w:bCs/>
          <w:sz w:val="32"/>
          <w:szCs w:val="32"/>
        </w:rPr>
        <w:t>日</w:t>
      </w:r>
    </w:p>
    <w:p w14:paraId="6B1B1B0B" w14:textId="77777777" w:rsidR="006E080C" w:rsidRPr="00EB2495" w:rsidRDefault="004751EA">
      <w:pPr>
        <w:pStyle w:val="2"/>
      </w:pPr>
      <w:r w:rsidRPr="00EB2495">
        <w:br w:type="page"/>
      </w:r>
    </w:p>
    <w:p w14:paraId="09E95522" w14:textId="77777777" w:rsidR="006E080C" w:rsidRPr="00EB2495" w:rsidRDefault="004751EA">
      <w:pPr>
        <w:spacing w:line="360" w:lineRule="auto"/>
        <w:jc w:val="center"/>
        <w:rPr>
          <w:rFonts w:asciiTheme="minorEastAsia" w:eastAsiaTheme="minorEastAsia" w:hAnsiTheme="minorEastAsia" w:cs="仿宋_GB2312"/>
          <w:b/>
          <w:sz w:val="48"/>
          <w:szCs w:val="48"/>
        </w:rPr>
      </w:pPr>
      <w:r w:rsidRPr="00EB2495">
        <w:rPr>
          <w:rFonts w:asciiTheme="minorEastAsia" w:eastAsiaTheme="minorEastAsia" w:hAnsiTheme="minorEastAsia" w:cs="仿宋_GB2312" w:hint="eastAsia"/>
          <w:b/>
          <w:sz w:val="48"/>
          <w:szCs w:val="48"/>
        </w:rPr>
        <w:lastRenderedPageBreak/>
        <w:t>目  录</w:t>
      </w:r>
    </w:p>
    <w:sdt>
      <w:sdtPr>
        <w:rPr>
          <w:rFonts w:ascii="Times New Roman" w:eastAsia="宋体" w:hAnsi="Times New Roman" w:cs="Times New Roman"/>
          <w:color w:val="auto"/>
          <w:kern w:val="2"/>
          <w:sz w:val="21"/>
          <w:szCs w:val="24"/>
          <w:lang w:val="zh-CN"/>
        </w:rPr>
        <w:id w:val="114027048"/>
        <w:docPartObj>
          <w:docPartGallery w:val="Table of Contents"/>
          <w:docPartUnique/>
        </w:docPartObj>
      </w:sdtPr>
      <w:sdtEndPr>
        <w:rPr>
          <w:rStyle w:val="afff3"/>
          <w:rFonts w:ascii="宋体" w:hAnsi="宋体" w:cs="仿宋_GB2312"/>
          <w:snapToGrid w:val="0"/>
          <w:kern w:val="0"/>
          <w:sz w:val="32"/>
          <w:szCs w:val="32"/>
          <w:lang w:val="en-US"/>
        </w:rPr>
      </w:sdtEndPr>
      <w:sdtContent>
        <w:p w14:paraId="5773AEA0" w14:textId="77777777" w:rsidR="006E080C" w:rsidRPr="00EB2495" w:rsidRDefault="006E080C">
          <w:pPr>
            <w:pStyle w:val="TOC20"/>
            <w:jc w:val="center"/>
            <w:rPr>
              <w:color w:val="auto"/>
            </w:rPr>
          </w:pPr>
        </w:p>
        <w:p w14:paraId="0BFF0F96" w14:textId="77777777" w:rsidR="006E080C" w:rsidRPr="00EB2495" w:rsidRDefault="004751EA">
          <w:pPr>
            <w:pStyle w:val="TOC1"/>
            <w:tabs>
              <w:tab w:val="right" w:leader="dot" w:pos="9628"/>
            </w:tabs>
            <w:spacing w:line="360" w:lineRule="auto"/>
            <w:rPr>
              <w:rFonts w:ascii="宋体" w:hAnsi="宋体" w:cstheme="minorBidi"/>
              <w:sz w:val="32"/>
              <w:szCs w:val="32"/>
            </w:rPr>
          </w:pPr>
          <w:r w:rsidRPr="00EB2495">
            <w:rPr>
              <w:rStyle w:val="afff3"/>
              <w:rFonts w:ascii="宋体" w:eastAsia="宋体" w:hAnsi="宋体" w:cs="仿宋_GB2312"/>
              <w:color w:val="auto"/>
              <w:sz w:val="32"/>
              <w:szCs w:val="32"/>
            </w:rPr>
            <w:fldChar w:fldCharType="begin"/>
          </w:r>
          <w:r w:rsidRPr="00EB2495">
            <w:rPr>
              <w:rStyle w:val="afff3"/>
              <w:rFonts w:ascii="宋体" w:eastAsia="宋体" w:hAnsi="宋体" w:cs="仿宋_GB2312"/>
              <w:color w:val="auto"/>
              <w:sz w:val="32"/>
              <w:szCs w:val="32"/>
            </w:rPr>
            <w:instrText xml:space="preserve"> TOC \o "1-3" \h \z \u </w:instrText>
          </w:r>
          <w:r w:rsidRPr="00EB2495">
            <w:rPr>
              <w:rStyle w:val="afff3"/>
              <w:rFonts w:ascii="宋体" w:eastAsia="宋体" w:hAnsi="宋体" w:cs="仿宋_GB2312"/>
              <w:color w:val="auto"/>
              <w:sz w:val="32"/>
              <w:szCs w:val="32"/>
            </w:rPr>
            <w:fldChar w:fldCharType="separate"/>
          </w:r>
          <w:hyperlink w:anchor="_Toc230875811" w:history="1">
            <w:r w:rsidRPr="00EB2495">
              <w:rPr>
                <w:rStyle w:val="afff3"/>
                <w:rFonts w:ascii="宋体" w:eastAsia="宋体" w:hAnsi="宋体" w:cs="仿宋_GB2312"/>
                <w:color w:val="auto"/>
                <w:sz w:val="32"/>
                <w:szCs w:val="32"/>
              </w:rPr>
              <w:t>第一部分  竞争性磋商公告</w:t>
            </w:r>
            <w:r w:rsidRPr="00EB2495">
              <w:rPr>
                <w:rFonts w:ascii="宋体" w:hAnsi="宋体"/>
                <w:sz w:val="32"/>
                <w:szCs w:val="32"/>
              </w:rPr>
              <w:tab/>
            </w:r>
            <w:r w:rsidRPr="00EB2495">
              <w:rPr>
                <w:rFonts w:ascii="宋体" w:hAnsi="宋体"/>
                <w:sz w:val="32"/>
                <w:szCs w:val="32"/>
              </w:rPr>
              <w:fldChar w:fldCharType="begin"/>
            </w:r>
            <w:r w:rsidRPr="00EB2495">
              <w:rPr>
                <w:rFonts w:ascii="宋体" w:hAnsi="宋体"/>
                <w:sz w:val="32"/>
                <w:szCs w:val="32"/>
              </w:rPr>
              <w:instrText xml:space="preserve"> PAGEREF _Toc230875811 \h </w:instrText>
            </w:r>
            <w:r w:rsidRPr="00EB2495">
              <w:rPr>
                <w:rFonts w:ascii="宋体" w:hAnsi="宋体"/>
                <w:sz w:val="32"/>
                <w:szCs w:val="32"/>
              </w:rPr>
            </w:r>
            <w:r w:rsidRPr="00EB2495">
              <w:rPr>
                <w:rFonts w:ascii="宋体" w:hAnsi="宋体"/>
                <w:sz w:val="32"/>
                <w:szCs w:val="32"/>
              </w:rPr>
              <w:fldChar w:fldCharType="separate"/>
            </w:r>
            <w:r w:rsidRPr="00EB2495">
              <w:rPr>
                <w:rFonts w:ascii="宋体" w:hAnsi="宋体"/>
                <w:sz w:val="32"/>
                <w:szCs w:val="32"/>
              </w:rPr>
              <w:t>2</w:t>
            </w:r>
            <w:r w:rsidRPr="00EB2495">
              <w:rPr>
                <w:rFonts w:ascii="宋体" w:hAnsi="宋体"/>
                <w:sz w:val="32"/>
                <w:szCs w:val="32"/>
              </w:rPr>
              <w:fldChar w:fldCharType="end"/>
            </w:r>
          </w:hyperlink>
        </w:p>
        <w:p w14:paraId="5305B0B4"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13" w:history="1">
            <w:r w:rsidR="004751EA" w:rsidRPr="00EB2495">
              <w:rPr>
                <w:rStyle w:val="afff3"/>
                <w:rFonts w:ascii="宋体" w:eastAsia="宋体" w:hAnsi="宋体" w:cs="仿宋_GB2312"/>
                <w:color w:val="auto"/>
                <w:sz w:val="32"/>
                <w:szCs w:val="32"/>
              </w:rPr>
              <w:t>第二部分  竞争性磋商流程</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_Toc230875813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5</w:t>
            </w:r>
            <w:r w:rsidR="004751EA" w:rsidRPr="00EB2495">
              <w:rPr>
                <w:rFonts w:ascii="宋体" w:hAnsi="宋体"/>
                <w:sz w:val="32"/>
                <w:szCs w:val="32"/>
              </w:rPr>
              <w:fldChar w:fldCharType="end"/>
            </w:r>
          </w:hyperlink>
        </w:p>
        <w:p w14:paraId="1C58C09C"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15" w:history="1">
            <w:r w:rsidR="004751EA" w:rsidRPr="00EB2495">
              <w:rPr>
                <w:rStyle w:val="afff3"/>
                <w:rFonts w:ascii="宋体" w:eastAsia="宋体" w:hAnsi="宋体" w:cs="仿宋_GB2312"/>
                <w:color w:val="auto"/>
                <w:sz w:val="32"/>
                <w:szCs w:val="32"/>
              </w:rPr>
              <w:t>第三部分  供应商须知</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_Toc230875815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9</w:t>
            </w:r>
            <w:r w:rsidR="004751EA" w:rsidRPr="00EB2495">
              <w:rPr>
                <w:rFonts w:ascii="宋体" w:hAnsi="宋体"/>
                <w:sz w:val="32"/>
                <w:szCs w:val="32"/>
              </w:rPr>
              <w:fldChar w:fldCharType="end"/>
            </w:r>
          </w:hyperlink>
        </w:p>
        <w:p w14:paraId="13E1E4A3"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32" w:history="1">
            <w:r w:rsidR="004751EA" w:rsidRPr="00EB2495">
              <w:rPr>
                <w:rStyle w:val="afff3"/>
                <w:rFonts w:ascii="宋体" w:eastAsia="宋体" w:hAnsi="宋体" w:cs="仿宋_GB2312"/>
                <w:color w:val="auto"/>
                <w:sz w:val="32"/>
                <w:szCs w:val="32"/>
              </w:rPr>
              <w:t>第四部分  采购需求</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_Toc230875832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29</w:t>
            </w:r>
            <w:r w:rsidR="004751EA" w:rsidRPr="00EB2495">
              <w:rPr>
                <w:rFonts w:ascii="宋体" w:hAnsi="宋体"/>
                <w:sz w:val="32"/>
                <w:szCs w:val="32"/>
              </w:rPr>
              <w:fldChar w:fldCharType="end"/>
            </w:r>
          </w:hyperlink>
        </w:p>
        <w:p w14:paraId="5C0CEB06"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33" w:history="1">
            <w:r w:rsidR="004751EA" w:rsidRPr="00EB2495">
              <w:rPr>
                <w:rStyle w:val="afff3"/>
                <w:rFonts w:ascii="宋体" w:eastAsia="宋体" w:hAnsi="宋体" w:cs="仿宋_GB2312"/>
                <w:color w:val="auto"/>
                <w:sz w:val="32"/>
                <w:szCs w:val="32"/>
              </w:rPr>
              <w:t>第五部分  评审方法及评审标准</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_Toc230875833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32</w:t>
            </w:r>
            <w:r w:rsidR="004751EA" w:rsidRPr="00EB2495">
              <w:rPr>
                <w:rFonts w:ascii="宋体" w:hAnsi="宋体"/>
                <w:sz w:val="32"/>
                <w:szCs w:val="32"/>
              </w:rPr>
              <w:fldChar w:fldCharType="end"/>
            </w:r>
          </w:hyperlink>
        </w:p>
        <w:p w14:paraId="76A12CA7"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55" w:history="1">
            <w:r w:rsidR="004751EA" w:rsidRPr="00EB2495">
              <w:rPr>
                <w:rStyle w:val="afff3"/>
                <w:rFonts w:ascii="宋体" w:eastAsia="宋体" w:hAnsi="宋体" w:cs="仿宋_GB2312"/>
                <w:color w:val="auto"/>
                <w:sz w:val="32"/>
                <w:szCs w:val="32"/>
              </w:rPr>
              <w:t>第六部分  拟签订的合同文本</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_Toc230875855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44</w:t>
            </w:r>
            <w:r w:rsidR="004751EA" w:rsidRPr="00EB2495">
              <w:rPr>
                <w:rFonts w:ascii="宋体" w:hAnsi="宋体"/>
                <w:sz w:val="32"/>
                <w:szCs w:val="32"/>
              </w:rPr>
              <w:fldChar w:fldCharType="end"/>
            </w:r>
          </w:hyperlink>
        </w:p>
        <w:p w14:paraId="203AFCF4"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57" w:history="1">
            <w:r w:rsidR="004751EA" w:rsidRPr="00EB2495">
              <w:rPr>
                <w:rStyle w:val="afff3"/>
                <w:rFonts w:ascii="宋体" w:eastAsia="宋体" w:hAnsi="宋体" w:cs="仿宋_GB2312"/>
                <w:color w:val="auto"/>
                <w:sz w:val="32"/>
                <w:szCs w:val="32"/>
              </w:rPr>
              <w:t>第七部分  应提交的有关格式范例</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_Toc230875857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50</w:t>
            </w:r>
            <w:r w:rsidR="004751EA" w:rsidRPr="00EB2495">
              <w:rPr>
                <w:rFonts w:ascii="宋体" w:hAnsi="宋体"/>
                <w:sz w:val="32"/>
                <w:szCs w:val="32"/>
              </w:rPr>
              <w:fldChar w:fldCharType="end"/>
            </w:r>
          </w:hyperlink>
        </w:p>
        <w:p w14:paraId="1206E0E7" w14:textId="77777777" w:rsidR="006E080C" w:rsidRPr="00EB2495" w:rsidRDefault="00D43A25">
          <w:pPr>
            <w:pStyle w:val="TOC1"/>
            <w:tabs>
              <w:tab w:val="right" w:leader="dot" w:pos="9628"/>
            </w:tabs>
            <w:spacing w:line="360" w:lineRule="auto"/>
            <w:rPr>
              <w:rFonts w:ascii="宋体" w:hAnsi="宋体" w:cstheme="minorBidi"/>
              <w:sz w:val="32"/>
              <w:szCs w:val="32"/>
            </w:rPr>
          </w:pPr>
          <w:hyperlink w:anchor="_Toc230875858" w:history="1">
            <w:r w:rsidR="004751EA" w:rsidRPr="00EB2495">
              <w:rPr>
                <w:rStyle w:val="afff3"/>
                <w:rFonts w:ascii="宋体" w:eastAsia="宋体" w:hAnsi="宋体" w:cs="仿宋_GB2312"/>
                <w:color w:val="auto"/>
                <w:sz w:val="32"/>
                <w:szCs w:val="32"/>
              </w:rPr>
              <w:t>第八部分  报价格式</w:t>
            </w:r>
            <w:r w:rsidR="004751EA" w:rsidRPr="00EB2495">
              <w:rPr>
                <w:rFonts w:ascii="宋体" w:hAnsi="宋体"/>
                <w:sz w:val="32"/>
                <w:szCs w:val="32"/>
              </w:rPr>
              <w:tab/>
            </w:r>
            <w:r w:rsidR="004751EA" w:rsidRPr="00EB2495">
              <w:rPr>
                <w:rFonts w:ascii="宋体" w:hAnsi="宋体"/>
                <w:sz w:val="32"/>
                <w:szCs w:val="32"/>
              </w:rPr>
              <w:fldChar w:fldCharType="begin"/>
            </w:r>
            <w:r w:rsidR="004751EA" w:rsidRPr="00EB2495">
              <w:rPr>
                <w:rFonts w:ascii="宋体" w:hAnsi="宋体"/>
                <w:sz w:val="32"/>
                <w:szCs w:val="32"/>
              </w:rPr>
              <w:instrText xml:space="preserve"> PAGEREF _Toc230875858 \h </w:instrText>
            </w:r>
            <w:r w:rsidR="004751EA" w:rsidRPr="00EB2495">
              <w:rPr>
                <w:rFonts w:ascii="宋体" w:hAnsi="宋体"/>
                <w:sz w:val="32"/>
                <w:szCs w:val="32"/>
              </w:rPr>
            </w:r>
            <w:r w:rsidR="004751EA" w:rsidRPr="00EB2495">
              <w:rPr>
                <w:rFonts w:ascii="宋体" w:hAnsi="宋体"/>
                <w:sz w:val="32"/>
                <w:szCs w:val="32"/>
              </w:rPr>
              <w:fldChar w:fldCharType="separate"/>
            </w:r>
            <w:r w:rsidR="004751EA" w:rsidRPr="00EB2495">
              <w:rPr>
                <w:rFonts w:ascii="宋体" w:hAnsi="宋体"/>
                <w:sz w:val="32"/>
                <w:szCs w:val="32"/>
              </w:rPr>
              <w:t>77</w:t>
            </w:r>
            <w:r w:rsidR="004751EA" w:rsidRPr="00EB2495">
              <w:rPr>
                <w:rFonts w:ascii="宋体" w:hAnsi="宋体"/>
                <w:sz w:val="32"/>
                <w:szCs w:val="32"/>
              </w:rPr>
              <w:fldChar w:fldCharType="end"/>
            </w:r>
          </w:hyperlink>
        </w:p>
        <w:p w14:paraId="2CEEC39A" w14:textId="77777777" w:rsidR="006E080C" w:rsidRPr="00EB2495" w:rsidRDefault="004751EA">
          <w:pPr>
            <w:pStyle w:val="TOC1"/>
            <w:tabs>
              <w:tab w:val="right" w:leader="dot" w:pos="9060"/>
            </w:tabs>
            <w:spacing w:line="360" w:lineRule="auto"/>
            <w:rPr>
              <w:rStyle w:val="afff3"/>
              <w:rFonts w:ascii="宋体" w:eastAsia="宋体" w:hAnsi="宋体" w:cs="仿宋_GB2312"/>
              <w:color w:val="auto"/>
              <w:sz w:val="32"/>
              <w:szCs w:val="32"/>
            </w:rPr>
          </w:pPr>
          <w:r w:rsidRPr="00EB2495">
            <w:rPr>
              <w:rStyle w:val="afff3"/>
              <w:rFonts w:ascii="宋体" w:eastAsia="宋体" w:hAnsi="宋体" w:cs="仿宋_GB2312"/>
              <w:color w:val="auto"/>
              <w:sz w:val="32"/>
              <w:szCs w:val="32"/>
            </w:rPr>
            <w:fldChar w:fldCharType="end"/>
          </w:r>
        </w:p>
      </w:sdtContent>
    </w:sdt>
    <w:p w14:paraId="5ED2C1EF" w14:textId="77777777" w:rsidR="006E080C" w:rsidRPr="00EB2495" w:rsidRDefault="006E080C">
      <w:pPr>
        <w:spacing w:line="360" w:lineRule="auto"/>
        <w:rPr>
          <w:rFonts w:asciiTheme="minorEastAsia" w:eastAsiaTheme="minorEastAsia" w:hAnsiTheme="minorEastAsia" w:cs="仿宋_GB2312"/>
          <w:sz w:val="32"/>
          <w:szCs w:val="32"/>
        </w:rPr>
      </w:pPr>
    </w:p>
    <w:p w14:paraId="5666E99B" w14:textId="77777777" w:rsidR="006E080C" w:rsidRPr="00EB2495" w:rsidRDefault="006E080C">
      <w:pPr>
        <w:spacing w:line="360" w:lineRule="auto"/>
        <w:ind w:firstLineChars="229" w:firstLine="550"/>
        <w:rPr>
          <w:rFonts w:asciiTheme="minorEastAsia" w:eastAsiaTheme="minorEastAsia" w:hAnsiTheme="minorEastAsia" w:cs="仿宋_GB2312"/>
          <w:sz w:val="24"/>
        </w:rPr>
      </w:pPr>
      <w:bookmarkStart w:id="0" w:name="_Toc91899869"/>
    </w:p>
    <w:p w14:paraId="451CBBD8"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7A5F33D1"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3153DDC6"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796FD0B7"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51A6E9E0"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0B6717B6"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0D0552B9" w14:textId="77777777" w:rsidR="006E080C" w:rsidRPr="00EB2495" w:rsidRDefault="006E080C">
      <w:pPr>
        <w:spacing w:line="360" w:lineRule="auto"/>
        <w:ind w:firstLineChars="229" w:firstLine="550"/>
        <w:rPr>
          <w:rFonts w:asciiTheme="minorEastAsia" w:eastAsiaTheme="minorEastAsia" w:hAnsiTheme="minorEastAsia" w:cs="仿宋_GB2312"/>
          <w:sz w:val="24"/>
        </w:rPr>
      </w:pPr>
    </w:p>
    <w:p w14:paraId="20434020" w14:textId="77777777" w:rsidR="006E080C" w:rsidRPr="00EB2495" w:rsidRDefault="006E080C">
      <w:pPr>
        <w:spacing w:line="360" w:lineRule="auto"/>
        <w:rPr>
          <w:rFonts w:asciiTheme="minorEastAsia" w:eastAsiaTheme="minorEastAsia" w:hAnsiTheme="minorEastAsia" w:cs="仿宋_GB2312"/>
          <w:sz w:val="24"/>
        </w:rPr>
      </w:pPr>
    </w:p>
    <w:p w14:paraId="4EFFD8F3" w14:textId="77777777" w:rsidR="006E080C" w:rsidRPr="00EB2495" w:rsidRDefault="004751EA">
      <w:pPr>
        <w:adjustRightInd/>
        <w:jc w:val="center"/>
        <w:outlineLvl w:val="0"/>
        <w:rPr>
          <w:rFonts w:asciiTheme="minorEastAsia" w:eastAsiaTheme="minorEastAsia" w:hAnsiTheme="minorEastAsia" w:cs="仿宋_GB2312"/>
          <w:b/>
          <w:sz w:val="36"/>
          <w:szCs w:val="36"/>
        </w:rPr>
      </w:pPr>
      <w:bookmarkStart w:id="1" w:name="第一部分"/>
      <w:r w:rsidRPr="00EB2495">
        <w:rPr>
          <w:rFonts w:asciiTheme="minorEastAsia" w:eastAsiaTheme="minorEastAsia" w:hAnsiTheme="minorEastAsia" w:cs="仿宋_GB2312" w:hint="eastAsia"/>
          <w:b/>
          <w:sz w:val="36"/>
          <w:szCs w:val="36"/>
        </w:rPr>
        <w:br w:type="page"/>
      </w:r>
      <w:bookmarkStart w:id="2" w:name="_Hlt74728647"/>
      <w:bookmarkStart w:id="3" w:name="_Hlt74729822"/>
      <w:bookmarkStart w:id="4" w:name="_Hlt74707423"/>
      <w:bookmarkStart w:id="5" w:name="_Hlt74649545"/>
      <w:bookmarkEnd w:id="0"/>
      <w:bookmarkEnd w:id="1"/>
      <w:bookmarkEnd w:id="2"/>
      <w:bookmarkEnd w:id="3"/>
      <w:bookmarkEnd w:id="4"/>
      <w:bookmarkEnd w:id="5"/>
    </w:p>
    <w:p w14:paraId="4832CD80" w14:textId="77777777" w:rsidR="006E080C" w:rsidRPr="00EB2495" w:rsidRDefault="004751EA">
      <w:pPr>
        <w:adjustRightInd/>
        <w:jc w:val="center"/>
        <w:outlineLvl w:val="0"/>
        <w:rPr>
          <w:rFonts w:asciiTheme="minorEastAsia" w:eastAsiaTheme="minorEastAsia" w:hAnsiTheme="minorEastAsia" w:cs="仿宋_GB2312"/>
          <w:b/>
          <w:sz w:val="36"/>
          <w:szCs w:val="36"/>
        </w:rPr>
      </w:pPr>
      <w:bookmarkStart w:id="6" w:name="_Toc230875811"/>
      <w:r w:rsidRPr="00EB2495">
        <w:rPr>
          <w:rFonts w:asciiTheme="minorEastAsia" w:eastAsiaTheme="minorEastAsia" w:hAnsiTheme="minorEastAsia" w:cs="仿宋_GB2312" w:hint="eastAsia"/>
          <w:b/>
          <w:sz w:val="36"/>
          <w:szCs w:val="36"/>
        </w:rPr>
        <w:lastRenderedPageBreak/>
        <w:t>第一部分  竞争性磋商公告</w:t>
      </w:r>
      <w:bookmarkStart w:id="7" w:name="第二部分"/>
      <w:bookmarkStart w:id="8" w:name="_Toc91899870"/>
      <w:bookmarkStart w:id="9" w:name="_Toc91899871"/>
      <w:bookmarkEnd w:id="6"/>
    </w:p>
    <w:p w14:paraId="60027E91" w14:textId="77777777" w:rsidR="006E080C" w:rsidRPr="00EB2495" w:rsidRDefault="004751EA">
      <w:pPr>
        <w:adjustRightInd/>
        <w:jc w:val="center"/>
        <w:outlineLvl w:val="0"/>
        <w:rPr>
          <w:rFonts w:asciiTheme="minorEastAsia" w:eastAsiaTheme="minorEastAsia" w:hAnsiTheme="minorEastAsia" w:cs="仿宋_GB2312"/>
          <w:b/>
          <w:sz w:val="30"/>
          <w:szCs w:val="30"/>
        </w:rPr>
      </w:pPr>
      <w:bookmarkStart w:id="10" w:name="_Toc195629942"/>
      <w:bookmarkStart w:id="11" w:name="_Toc230875812"/>
      <w:r w:rsidRPr="00EB2495">
        <w:rPr>
          <w:rFonts w:asciiTheme="minorEastAsia" w:eastAsiaTheme="minorEastAsia" w:hAnsiTheme="minorEastAsia" w:cs="仿宋_GB2312" w:hint="eastAsia"/>
          <w:b/>
          <w:sz w:val="30"/>
          <w:szCs w:val="30"/>
        </w:rPr>
        <w:t>广西建业中天工程咨询有限公司关于</w:t>
      </w:r>
      <w:bookmarkStart w:id="12" w:name="OLE_LINK26"/>
      <w:r w:rsidRPr="00EB2495">
        <w:rPr>
          <w:rFonts w:asciiTheme="minorEastAsia" w:eastAsiaTheme="minorEastAsia" w:hAnsiTheme="minorEastAsia" w:cs="仿宋_GB2312" w:hint="eastAsia"/>
          <w:b/>
          <w:sz w:val="30"/>
          <w:szCs w:val="30"/>
        </w:rPr>
        <w:t>2026年北海市公安机关警务人员人身意外伤害保险</w:t>
      </w:r>
      <w:bookmarkEnd w:id="12"/>
      <w:r w:rsidRPr="00EB2495">
        <w:rPr>
          <w:rFonts w:asciiTheme="minorEastAsia" w:eastAsiaTheme="minorEastAsia" w:hAnsiTheme="minorEastAsia" w:cs="仿宋_GB2312" w:hint="eastAsia"/>
          <w:b/>
          <w:sz w:val="30"/>
          <w:szCs w:val="30"/>
        </w:rPr>
        <w:t>(BHZC2026-C3-990100-JYZT)</w:t>
      </w:r>
      <w:bookmarkStart w:id="13" w:name="_Toc195629943"/>
      <w:bookmarkEnd w:id="10"/>
      <w:r w:rsidRPr="00EB2495">
        <w:rPr>
          <w:rFonts w:asciiTheme="minorEastAsia" w:eastAsiaTheme="minorEastAsia" w:hAnsiTheme="minorEastAsia" w:cs="仿宋_GB2312" w:hint="eastAsia"/>
          <w:b/>
          <w:sz w:val="30"/>
          <w:szCs w:val="30"/>
        </w:rPr>
        <w:t>的竞争性磋商公告（远程异地评标）</w:t>
      </w:r>
      <w:bookmarkEnd w:id="11"/>
      <w:bookmarkEnd w:id="13"/>
    </w:p>
    <w:p w14:paraId="5ABE5D10" w14:textId="77777777" w:rsidR="006E080C" w:rsidRPr="00EB2495" w:rsidRDefault="006E080C">
      <w:pPr>
        <w:spacing w:line="360" w:lineRule="auto"/>
        <w:rPr>
          <w:rFonts w:asciiTheme="minorEastAsia" w:eastAsiaTheme="minorEastAsia" w:hAnsiTheme="minorEastAsia"/>
          <w:sz w:val="24"/>
        </w:rPr>
      </w:pPr>
    </w:p>
    <w:p w14:paraId="5405073A" w14:textId="77777777" w:rsidR="006E080C" w:rsidRPr="00EB2495" w:rsidRDefault="004751EA">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szCs w:val="21"/>
        </w:rPr>
      </w:pPr>
      <w:r w:rsidRPr="00EB2495">
        <w:rPr>
          <w:rFonts w:asciiTheme="minorEastAsia" w:eastAsiaTheme="minorEastAsia" w:hAnsiTheme="minorEastAsia" w:hint="eastAsia"/>
          <w:szCs w:val="21"/>
        </w:rPr>
        <w:t>项目概况</w:t>
      </w:r>
    </w:p>
    <w:p w14:paraId="5FF322CC" w14:textId="5958D587" w:rsidR="006E080C" w:rsidRPr="00EB2495" w:rsidRDefault="00045984">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szCs w:val="21"/>
        </w:rPr>
      </w:pPr>
      <w:r w:rsidRPr="00045984">
        <w:rPr>
          <w:rFonts w:asciiTheme="minorEastAsia" w:eastAsiaTheme="minorEastAsia" w:hAnsiTheme="minorEastAsia" w:hint="eastAsia"/>
          <w:szCs w:val="21"/>
        </w:rPr>
        <w:t>2026年北海市公安机关警务人员人身意外伤害保险采购项目的潜在供应商应在广西政府采购云平台线上</w:t>
      </w:r>
      <w:proofErr w:type="gramStart"/>
      <w:r w:rsidRPr="00045984">
        <w:rPr>
          <w:rFonts w:asciiTheme="minorEastAsia" w:eastAsiaTheme="minorEastAsia" w:hAnsiTheme="minorEastAsia" w:hint="eastAsia"/>
          <w:szCs w:val="21"/>
        </w:rPr>
        <w:t>获取获取</w:t>
      </w:r>
      <w:proofErr w:type="gramEnd"/>
      <w:r w:rsidRPr="00045984">
        <w:rPr>
          <w:rFonts w:asciiTheme="minorEastAsia" w:eastAsiaTheme="minorEastAsia" w:hAnsiTheme="minorEastAsia" w:hint="eastAsia"/>
          <w:szCs w:val="21"/>
        </w:rPr>
        <w:t>采购文件，并于2026年06月08日 09:00（北京时间）前提交响应文件。</w:t>
      </w:r>
    </w:p>
    <w:p w14:paraId="0D8AC713" w14:textId="77777777" w:rsidR="006E080C" w:rsidRPr="00EB2495" w:rsidRDefault="006E080C">
      <w:pPr>
        <w:spacing w:line="360" w:lineRule="auto"/>
        <w:rPr>
          <w:rFonts w:asciiTheme="minorEastAsia" w:eastAsiaTheme="minorEastAsia" w:hAnsiTheme="minorEastAsia"/>
          <w:sz w:val="24"/>
        </w:rPr>
      </w:pPr>
    </w:p>
    <w:p w14:paraId="2003EB03" w14:textId="77777777" w:rsidR="006E080C" w:rsidRPr="00EB2495" w:rsidRDefault="004751EA">
      <w:pPr>
        <w:adjustRightInd/>
        <w:spacing w:line="360" w:lineRule="exact"/>
        <w:rPr>
          <w:rFonts w:ascii="宋体" w:hAnsi="宋体" w:cs="宋体"/>
          <w:b/>
          <w:bCs/>
        </w:rPr>
      </w:pPr>
      <w:r w:rsidRPr="00EB2495">
        <w:rPr>
          <w:rFonts w:ascii="宋体" w:hAnsi="宋体" w:cs="宋体" w:hint="eastAsia"/>
          <w:b/>
          <w:bCs/>
        </w:rPr>
        <w:t>一、项目基本情况</w:t>
      </w:r>
    </w:p>
    <w:p w14:paraId="515B9407"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项目编号： BHZC2026-C3-990100-JYZT</w:t>
      </w:r>
    </w:p>
    <w:p w14:paraId="414AA463"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项目名称：2026年北海市公安机关警务人员人身意外伤害保险</w:t>
      </w:r>
    </w:p>
    <w:p w14:paraId="67914D9E"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采购方式：竞争性磋商</w:t>
      </w:r>
    </w:p>
    <w:p w14:paraId="4C5B9691"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预算总金额（元）：</w:t>
      </w:r>
      <w:bookmarkStart w:id="14" w:name="OLE_LINK24"/>
      <w:r w:rsidRPr="00EB2495">
        <w:rPr>
          <w:rFonts w:ascii="宋体" w:hAnsi="宋体" w:cs="宋体" w:hint="eastAsia"/>
          <w:szCs w:val="21"/>
        </w:rPr>
        <w:t>1056750.00</w:t>
      </w:r>
      <w:bookmarkEnd w:id="14"/>
    </w:p>
    <w:p w14:paraId="70AC0F4A"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采购需求： </w:t>
      </w:r>
    </w:p>
    <w:p w14:paraId="13D38930" w14:textId="77777777" w:rsidR="006E080C" w:rsidRPr="00EB2495" w:rsidRDefault="004751EA">
      <w:pPr>
        <w:adjustRightInd/>
        <w:spacing w:line="360" w:lineRule="exact"/>
        <w:ind w:firstLineChars="200" w:firstLine="420"/>
        <w:jc w:val="left"/>
        <w:rPr>
          <w:rFonts w:ascii="宋体" w:hAnsi="宋体" w:cs="宋体"/>
          <w:szCs w:val="21"/>
        </w:rPr>
      </w:pPr>
      <w:proofErr w:type="gramStart"/>
      <w:r w:rsidRPr="00EB2495">
        <w:rPr>
          <w:rFonts w:ascii="宋体" w:hAnsi="宋体" w:cs="宋体" w:hint="eastAsia"/>
          <w:szCs w:val="21"/>
        </w:rPr>
        <w:t>标项名称</w:t>
      </w:r>
      <w:proofErr w:type="gramEnd"/>
      <w:r w:rsidRPr="00EB2495">
        <w:rPr>
          <w:rFonts w:ascii="宋体" w:hAnsi="宋体" w:cs="宋体" w:hint="eastAsia"/>
          <w:szCs w:val="21"/>
        </w:rPr>
        <w:t>:2026年北海市公安机关警务人员人身意外伤害保险</w:t>
      </w:r>
    </w:p>
    <w:p w14:paraId="3542C14B" w14:textId="74C99B70" w:rsidR="006E080C" w:rsidRPr="00EB2495" w:rsidRDefault="004751EA">
      <w:pPr>
        <w:adjustRightInd/>
        <w:spacing w:line="360" w:lineRule="exact"/>
        <w:ind w:firstLineChars="200" w:firstLine="420"/>
        <w:jc w:val="left"/>
        <w:rPr>
          <w:rFonts w:ascii="宋体" w:eastAsia="微软雅黑" w:hAnsi="宋体" w:cs="宋体"/>
          <w:szCs w:val="21"/>
        </w:rPr>
      </w:pPr>
      <w:r w:rsidRPr="00EB2495">
        <w:rPr>
          <w:rFonts w:ascii="宋体" w:hAnsi="宋体" w:cs="宋体" w:hint="eastAsia"/>
          <w:szCs w:val="21"/>
        </w:rPr>
        <w:t>数量:37</w:t>
      </w:r>
      <w:r w:rsidR="00753233" w:rsidRPr="00EB2495">
        <w:rPr>
          <w:rFonts w:ascii="宋体" w:hAnsi="宋体" w:cs="宋体"/>
          <w:szCs w:val="21"/>
        </w:rPr>
        <w:t>4</w:t>
      </w:r>
      <w:r w:rsidRPr="00EB2495">
        <w:rPr>
          <w:rFonts w:ascii="宋体" w:hAnsi="宋体" w:cs="宋体" w:hint="eastAsia"/>
          <w:szCs w:val="21"/>
        </w:rPr>
        <w:t>5个</w:t>
      </w:r>
    </w:p>
    <w:p w14:paraId="5CFE1F54"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预算金额（元）:1056750.00</w:t>
      </w:r>
    </w:p>
    <w:p w14:paraId="1C04C57D"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简要规格描述或项目基本概况介绍、用途：2026年北海市公安机关警务人员人身意外伤害保险一项，详见磋商文件。</w:t>
      </w:r>
    </w:p>
    <w:p w14:paraId="7E191C6E"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最高限价（如有）：1056750.00元</w:t>
      </w:r>
    </w:p>
    <w:p w14:paraId="2464A7DE" w14:textId="77777777" w:rsidR="006E080C" w:rsidRPr="00EB2495" w:rsidRDefault="004751EA">
      <w:pPr>
        <w:adjustRightInd/>
        <w:spacing w:line="360" w:lineRule="exact"/>
        <w:ind w:firstLineChars="200" w:firstLine="420"/>
        <w:jc w:val="left"/>
        <w:rPr>
          <w:rFonts w:ascii="宋体" w:hAnsi="宋体" w:cs="宋体"/>
          <w:kern w:val="0"/>
          <w:szCs w:val="21"/>
        </w:rPr>
      </w:pPr>
      <w:r w:rsidRPr="00EB2495">
        <w:rPr>
          <w:rFonts w:ascii="宋体" w:hAnsi="宋体" w:cs="宋体" w:hint="eastAsia"/>
          <w:szCs w:val="21"/>
        </w:rPr>
        <w:t>合同履约期限：自2026年6月15日起一年</w:t>
      </w:r>
      <w:r w:rsidRPr="00EB2495">
        <w:rPr>
          <w:rFonts w:ascii="宋体" w:hAnsi="宋体" w:cs="宋体" w:hint="eastAsia"/>
          <w:kern w:val="0"/>
          <w:szCs w:val="21"/>
        </w:rPr>
        <w:t>。</w:t>
      </w:r>
    </w:p>
    <w:p w14:paraId="4488A586"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本标项（否）接受联合体投标</w:t>
      </w:r>
    </w:p>
    <w:p w14:paraId="4942D028" w14:textId="77777777"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备注：</w:t>
      </w:r>
    </w:p>
    <w:p w14:paraId="23387D81" w14:textId="77777777" w:rsidR="006E080C" w:rsidRPr="00EB2495" w:rsidRDefault="006E080C">
      <w:pPr>
        <w:adjustRightInd/>
        <w:spacing w:line="360" w:lineRule="exact"/>
        <w:ind w:firstLineChars="200" w:firstLine="420"/>
        <w:jc w:val="left"/>
        <w:rPr>
          <w:rFonts w:ascii="宋体" w:hAnsi="宋体" w:cs="宋体"/>
          <w:szCs w:val="21"/>
        </w:rPr>
      </w:pPr>
    </w:p>
    <w:p w14:paraId="493371B7" w14:textId="77777777" w:rsidR="006E080C" w:rsidRPr="00EB2495" w:rsidRDefault="004751EA">
      <w:pPr>
        <w:adjustRightInd/>
        <w:spacing w:line="360" w:lineRule="exact"/>
        <w:jc w:val="left"/>
        <w:rPr>
          <w:rFonts w:ascii="宋体" w:hAnsi="宋体" w:cs="宋体"/>
          <w:b/>
          <w:szCs w:val="21"/>
        </w:rPr>
      </w:pPr>
      <w:r w:rsidRPr="00EB2495">
        <w:rPr>
          <w:rFonts w:ascii="宋体" w:hAnsi="宋体" w:cs="宋体" w:hint="eastAsia"/>
          <w:b/>
          <w:szCs w:val="21"/>
        </w:rPr>
        <w:t>二、申请人的资格要求</w:t>
      </w:r>
    </w:p>
    <w:p w14:paraId="559E47A1" w14:textId="77777777" w:rsidR="006E080C" w:rsidRPr="00EB2495" w:rsidRDefault="004751EA">
      <w:pPr>
        <w:adjustRightInd/>
        <w:spacing w:line="360" w:lineRule="auto"/>
        <w:ind w:firstLineChars="200" w:firstLine="420"/>
        <w:jc w:val="left"/>
        <w:rPr>
          <w:rFonts w:ascii="宋体" w:hAnsi="宋体" w:cs="宋体"/>
          <w:szCs w:val="21"/>
        </w:rPr>
      </w:pPr>
      <w:bookmarkStart w:id="15" w:name="OLE_LINK28"/>
      <w:r w:rsidRPr="00EB2495">
        <w:rPr>
          <w:rFonts w:ascii="宋体" w:hAnsi="宋体" w:cs="宋体" w:hint="eastAsia"/>
          <w:szCs w:val="21"/>
        </w:rPr>
        <w:t>1.满足《中华人民共和国政府采购法》第二十二条规定；</w:t>
      </w:r>
    </w:p>
    <w:p w14:paraId="342ED6A3" w14:textId="77777777" w:rsidR="006E080C" w:rsidRPr="00EB2495" w:rsidRDefault="004751EA">
      <w:pPr>
        <w:spacing w:line="360" w:lineRule="auto"/>
        <w:ind w:firstLineChars="200" w:firstLine="420"/>
      </w:pPr>
      <w:r w:rsidRPr="00EB2495">
        <w:rPr>
          <w:rFonts w:ascii="宋体" w:hAnsi="宋体" w:cs="宋体" w:hint="eastAsia"/>
          <w:szCs w:val="21"/>
        </w:rPr>
        <w:t>2.</w:t>
      </w:r>
      <w:bookmarkStart w:id="16" w:name="OLE_LINK6"/>
      <w:bookmarkStart w:id="17" w:name="OLE_LINK7"/>
      <w:bookmarkStart w:id="18" w:name="OLE_LINK16"/>
      <w:r w:rsidRPr="00EB2495">
        <w:rPr>
          <w:rFonts w:ascii="宋体" w:hAnsi="宋体" w:cs="宋体" w:hint="eastAsia"/>
          <w:szCs w:val="21"/>
        </w:rPr>
        <w:t>落实政府采购政策需满足的资格要求：无。</w:t>
      </w:r>
    </w:p>
    <w:bookmarkEnd w:id="15"/>
    <w:bookmarkEnd w:id="16"/>
    <w:bookmarkEnd w:id="17"/>
    <w:bookmarkEnd w:id="18"/>
    <w:p w14:paraId="03ECFB51" w14:textId="09D3F8CD" w:rsidR="006E080C" w:rsidRPr="00EB2495" w:rsidRDefault="004751EA">
      <w:pPr>
        <w:adjustRightInd/>
        <w:spacing w:line="360" w:lineRule="auto"/>
        <w:ind w:firstLineChars="200" w:firstLine="420"/>
        <w:jc w:val="left"/>
        <w:rPr>
          <w:rFonts w:ascii="宋体" w:hAnsi="宋体" w:cs="宋体"/>
          <w:szCs w:val="21"/>
        </w:rPr>
      </w:pPr>
      <w:r w:rsidRPr="00EB2495">
        <w:rPr>
          <w:rFonts w:ascii="宋体" w:hAnsi="宋体" w:cs="宋体" w:hint="eastAsia"/>
          <w:szCs w:val="21"/>
        </w:rPr>
        <w:t>3.本项目的特定资格要求：</w:t>
      </w:r>
      <w:bookmarkStart w:id="19" w:name="OLE_LINK22"/>
      <w:bookmarkStart w:id="20" w:name="OLE_LINK33"/>
      <w:r w:rsidRPr="00EB2495">
        <w:rPr>
          <w:rFonts w:ascii="宋体" w:hAnsi="宋体" w:cs="宋体" w:hint="eastAsia"/>
          <w:szCs w:val="21"/>
        </w:rPr>
        <w:t>具有国家保险监督管理机构核发的《</w:t>
      </w:r>
      <w:bookmarkStart w:id="21" w:name="OLE_LINK23"/>
      <w:r w:rsidRPr="00EB2495">
        <w:rPr>
          <w:rFonts w:ascii="宋体" w:hAnsi="宋体" w:cs="宋体" w:hint="eastAsia"/>
          <w:szCs w:val="21"/>
        </w:rPr>
        <w:t>保险许可证</w:t>
      </w:r>
      <w:bookmarkEnd w:id="21"/>
      <w:r w:rsidRPr="00EB2495">
        <w:rPr>
          <w:rFonts w:ascii="宋体" w:hAnsi="宋体" w:cs="宋体" w:hint="eastAsia"/>
          <w:szCs w:val="21"/>
        </w:rPr>
        <w:t>》且经营本次采购险种业务资格的供应商。</w:t>
      </w:r>
      <w:bookmarkStart w:id="22" w:name="OLE_LINK21"/>
      <w:r w:rsidRPr="00EB2495">
        <w:rPr>
          <w:rFonts w:ascii="宋体" w:hAnsi="宋体"/>
          <w:szCs w:val="21"/>
        </w:rPr>
        <w:t>同一保险机构只允许一家公司</w:t>
      </w:r>
      <w:r w:rsidRPr="00EB2495">
        <w:rPr>
          <w:rFonts w:ascii="宋体" w:hAnsi="宋体" w:cs="Courier New" w:hint="eastAsia"/>
          <w:bCs/>
          <w:szCs w:val="21"/>
        </w:rPr>
        <w:t>（包括其总公司、省级分公司的下属分公司、分支机构等）</w:t>
      </w:r>
      <w:r w:rsidRPr="00EB2495">
        <w:rPr>
          <w:rFonts w:ascii="宋体" w:hAnsi="宋体"/>
          <w:szCs w:val="21"/>
        </w:rPr>
        <w:t>参与本次</w:t>
      </w:r>
      <w:r w:rsidRPr="00EB2495">
        <w:rPr>
          <w:rFonts w:ascii="宋体" w:hAnsi="宋体" w:hint="eastAsia"/>
          <w:szCs w:val="21"/>
        </w:rPr>
        <w:t>竞标</w:t>
      </w:r>
      <w:bookmarkEnd w:id="20"/>
      <w:bookmarkEnd w:id="22"/>
      <w:r w:rsidRPr="00EB2495">
        <w:rPr>
          <w:rFonts w:ascii="宋体" w:hAnsi="宋体" w:cs="宋体"/>
          <w:szCs w:val="21"/>
        </w:rPr>
        <w:t>。</w:t>
      </w:r>
      <w:bookmarkEnd w:id="19"/>
    </w:p>
    <w:p w14:paraId="35720C92" w14:textId="77777777" w:rsidR="006E080C" w:rsidRPr="00EB2495" w:rsidRDefault="004751EA">
      <w:pPr>
        <w:adjustRightInd/>
        <w:spacing w:line="360" w:lineRule="exact"/>
        <w:rPr>
          <w:rFonts w:ascii="宋体" w:hAnsi="宋体" w:cs="宋体"/>
          <w:b/>
          <w:bCs/>
        </w:rPr>
      </w:pPr>
      <w:r w:rsidRPr="00EB2495">
        <w:rPr>
          <w:rFonts w:ascii="宋体" w:hAnsi="宋体" w:cs="宋体" w:hint="eastAsia"/>
          <w:b/>
          <w:bCs/>
        </w:rPr>
        <w:t>三、获取采购文件</w:t>
      </w:r>
    </w:p>
    <w:p w14:paraId="73591514" w14:textId="758FEA2A" w:rsidR="006E080C" w:rsidRPr="00EB2495" w:rsidRDefault="004751EA">
      <w:pPr>
        <w:adjustRightInd/>
        <w:spacing w:line="360" w:lineRule="exact"/>
        <w:ind w:firstLineChars="200" w:firstLine="420"/>
        <w:jc w:val="left"/>
        <w:rPr>
          <w:rFonts w:ascii="宋体" w:hAnsi="宋体" w:cs="宋体"/>
          <w:szCs w:val="21"/>
        </w:rPr>
      </w:pPr>
      <w:r w:rsidRPr="00EB2495">
        <w:rPr>
          <w:rFonts w:ascii="宋体" w:hAnsi="宋体" w:cs="宋体" w:hint="eastAsia"/>
          <w:szCs w:val="21"/>
        </w:rPr>
        <w:t>时间：2026年</w:t>
      </w:r>
      <w:r w:rsidR="00753233" w:rsidRPr="00EB2495">
        <w:rPr>
          <w:rFonts w:ascii="宋体" w:hAnsi="宋体" w:cs="宋体"/>
          <w:szCs w:val="21"/>
        </w:rPr>
        <w:t>5</w:t>
      </w:r>
      <w:r w:rsidRPr="00EB2495">
        <w:rPr>
          <w:rFonts w:ascii="宋体" w:hAnsi="宋体" w:cs="宋体" w:hint="eastAsia"/>
          <w:szCs w:val="21"/>
        </w:rPr>
        <w:t>月</w:t>
      </w:r>
      <w:r w:rsidR="00753233" w:rsidRPr="00EB2495">
        <w:rPr>
          <w:rFonts w:ascii="宋体" w:hAnsi="宋体" w:cs="宋体"/>
          <w:szCs w:val="21"/>
        </w:rPr>
        <w:t>29</w:t>
      </w:r>
      <w:r w:rsidRPr="00EB2495">
        <w:rPr>
          <w:rFonts w:ascii="宋体" w:hAnsi="宋体" w:cs="宋体" w:hint="eastAsia"/>
          <w:szCs w:val="21"/>
        </w:rPr>
        <w:t>日至2026年</w:t>
      </w:r>
      <w:r w:rsidR="00753233" w:rsidRPr="00EB2495">
        <w:rPr>
          <w:rFonts w:ascii="宋体" w:hAnsi="宋体" w:cs="宋体"/>
          <w:szCs w:val="21"/>
        </w:rPr>
        <w:t>6</w:t>
      </w:r>
      <w:r w:rsidRPr="00EB2495">
        <w:rPr>
          <w:rFonts w:ascii="宋体" w:hAnsi="宋体" w:cs="宋体" w:hint="eastAsia"/>
          <w:szCs w:val="21"/>
        </w:rPr>
        <w:t>月</w:t>
      </w:r>
      <w:r w:rsidR="00753233" w:rsidRPr="00EB2495">
        <w:rPr>
          <w:rFonts w:ascii="宋体" w:hAnsi="宋体" w:cs="宋体"/>
          <w:szCs w:val="21"/>
        </w:rPr>
        <w:t>5</w:t>
      </w:r>
      <w:r w:rsidRPr="00EB2495">
        <w:rPr>
          <w:rFonts w:ascii="宋体" w:hAnsi="宋体" w:cs="宋体" w:hint="eastAsia"/>
          <w:szCs w:val="21"/>
        </w:rPr>
        <w:t>日，每天上午00:00至12:00，下午12:00至23:59（北京时间，法定节假日除外）</w:t>
      </w:r>
    </w:p>
    <w:p w14:paraId="3B8A8A84" w14:textId="5FECE4C5"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地点（网址）：</w:t>
      </w:r>
      <w:r w:rsidR="00AA77AF" w:rsidRPr="00AA77AF">
        <w:rPr>
          <w:rFonts w:ascii="宋体" w:hAnsi="宋体" w:cs="宋体" w:hint="eastAsia"/>
          <w:szCs w:val="21"/>
        </w:rPr>
        <w:t>广西政府采购云平台线上获取</w:t>
      </w:r>
    </w:p>
    <w:p w14:paraId="4CF0B34F" w14:textId="138F37E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方式：</w:t>
      </w:r>
      <w:r w:rsidR="00AA77AF" w:rsidRPr="00AA77AF">
        <w:rPr>
          <w:rFonts w:ascii="宋体" w:hAnsi="宋体" w:cs="宋体" w:hint="eastAsia"/>
          <w:szCs w:val="21"/>
        </w:rPr>
        <w:t>供应商登录广西政府采购云平台https://www.gcy.zfcg.gxzf.gov.cn/在线申请获取采购文件（进入“项目采购”应用，在获取采购文件菜单中选择项目，申请获取采购文件）</w:t>
      </w:r>
      <w:r w:rsidRPr="00EB2495">
        <w:rPr>
          <w:rFonts w:ascii="宋体" w:hAnsi="宋体" w:cs="宋体"/>
          <w:szCs w:val="21"/>
        </w:rPr>
        <w:t>。 </w:t>
      </w:r>
    </w:p>
    <w:p w14:paraId="491BB0DF" w14:textId="7777777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lastRenderedPageBreak/>
        <w:t>售价（元）：0</w:t>
      </w:r>
    </w:p>
    <w:p w14:paraId="465D2651" w14:textId="77777777" w:rsidR="006E080C" w:rsidRPr="00EB2495" w:rsidRDefault="004751EA">
      <w:pPr>
        <w:adjustRightInd/>
        <w:spacing w:line="360" w:lineRule="exact"/>
        <w:rPr>
          <w:rFonts w:ascii="宋体" w:hAnsi="宋体" w:cs="宋体"/>
          <w:b/>
          <w:bCs/>
        </w:rPr>
      </w:pPr>
      <w:r w:rsidRPr="00EB2495">
        <w:rPr>
          <w:rFonts w:ascii="宋体" w:hAnsi="宋体" w:cs="宋体" w:hint="eastAsia"/>
          <w:b/>
          <w:bCs/>
        </w:rPr>
        <w:t>四、</w:t>
      </w:r>
      <w:r w:rsidRPr="00EB2495">
        <w:rPr>
          <w:rFonts w:ascii="宋体" w:hAnsi="宋体" w:cs="宋体" w:hint="eastAsia"/>
          <w:b/>
          <w:szCs w:val="21"/>
        </w:rPr>
        <w:t>提交响应文件截止时间、开标时间和地点</w:t>
      </w:r>
    </w:p>
    <w:p w14:paraId="7E93B9F4" w14:textId="3119F93F" w:rsidR="006E080C" w:rsidRPr="00EB2495" w:rsidRDefault="00AA77AF">
      <w:pPr>
        <w:adjustRightInd/>
        <w:spacing w:line="360" w:lineRule="exact"/>
        <w:ind w:firstLineChars="200" w:firstLine="420"/>
        <w:jc w:val="left"/>
        <w:rPr>
          <w:rFonts w:ascii="宋体" w:hAnsi="宋体" w:cs="宋体"/>
          <w:szCs w:val="21"/>
        </w:rPr>
      </w:pPr>
      <w:r w:rsidRPr="00AA77AF">
        <w:rPr>
          <w:rFonts w:ascii="宋体" w:hAnsi="宋体" w:cs="宋体" w:hint="eastAsia"/>
          <w:szCs w:val="21"/>
        </w:rPr>
        <w:t>截止时间：2026年06月08日 09:00（北京时间）</w:t>
      </w:r>
    </w:p>
    <w:p w14:paraId="0451BF41" w14:textId="0FD35E69" w:rsidR="006E080C" w:rsidRPr="00EB2495" w:rsidRDefault="00AA77AF">
      <w:pPr>
        <w:adjustRightInd/>
        <w:spacing w:line="360" w:lineRule="exact"/>
        <w:ind w:firstLineChars="200" w:firstLine="420"/>
        <w:jc w:val="left"/>
        <w:rPr>
          <w:rFonts w:ascii="宋体" w:hAnsi="宋体" w:cs="宋体"/>
          <w:szCs w:val="21"/>
        </w:rPr>
      </w:pPr>
      <w:bookmarkStart w:id="23" w:name="OLE_LINK9"/>
      <w:bookmarkStart w:id="24" w:name="OLE_LINK8"/>
      <w:r w:rsidRPr="00AA77AF">
        <w:rPr>
          <w:rFonts w:ascii="宋体" w:hAnsi="宋体" w:cs="宋体" w:hint="eastAsia"/>
          <w:szCs w:val="21"/>
        </w:rPr>
        <w:t>地点（网址）：请登录广西政府采购云平台投标客户端投标</w:t>
      </w:r>
    </w:p>
    <w:bookmarkEnd w:id="23"/>
    <w:bookmarkEnd w:id="24"/>
    <w:p w14:paraId="4B69B0DE" w14:textId="77777777" w:rsidR="006E080C" w:rsidRPr="00EB2495" w:rsidRDefault="004751EA">
      <w:pPr>
        <w:adjustRightInd/>
        <w:spacing w:line="360" w:lineRule="exact"/>
        <w:rPr>
          <w:rFonts w:ascii="宋体" w:hAnsi="宋体" w:cs="宋体"/>
        </w:rPr>
      </w:pPr>
      <w:r w:rsidRPr="00EB2495">
        <w:rPr>
          <w:rFonts w:ascii="宋体" w:hAnsi="宋体" w:cs="宋体" w:hint="eastAsia"/>
          <w:b/>
          <w:bCs/>
        </w:rPr>
        <w:t>五、响应文件开启</w:t>
      </w:r>
    </w:p>
    <w:p w14:paraId="30B303C6" w14:textId="49A8CE03" w:rsidR="006E080C" w:rsidRPr="00EB2495" w:rsidRDefault="00AA77AF">
      <w:pPr>
        <w:adjustRightInd/>
        <w:spacing w:line="360" w:lineRule="exact"/>
        <w:ind w:firstLineChars="200" w:firstLine="420"/>
        <w:rPr>
          <w:rFonts w:ascii="宋体" w:hAnsi="宋体" w:cs="宋体"/>
        </w:rPr>
      </w:pPr>
      <w:r w:rsidRPr="00AA77AF">
        <w:rPr>
          <w:rFonts w:ascii="宋体" w:hAnsi="宋体" w:cs="宋体" w:hint="eastAsia"/>
        </w:rPr>
        <w:t>开启时间：2026年06月08日 09:00 （北京时间）</w:t>
      </w:r>
    </w:p>
    <w:p w14:paraId="5EA49593" w14:textId="4FF998EC" w:rsidR="006E080C" w:rsidRPr="00EB2495" w:rsidRDefault="00AA77AF">
      <w:pPr>
        <w:adjustRightInd/>
        <w:spacing w:line="360" w:lineRule="exact"/>
        <w:ind w:firstLineChars="200" w:firstLine="420"/>
        <w:rPr>
          <w:rFonts w:ascii="宋体" w:hAnsi="宋体" w:cs="宋体"/>
        </w:rPr>
      </w:pPr>
      <w:r w:rsidRPr="00AA77AF">
        <w:rPr>
          <w:rFonts w:ascii="宋体" w:hAnsi="宋体" w:cs="宋体" w:hint="eastAsia"/>
        </w:rPr>
        <w:t>地点：广西政府采购云平台https://www.gcy.zfcg.gxzf.gov.cn/</w:t>
      </w:r>
    </w:p>
    <w:p w14:paraId="6B0B0FA7" w14:textId="77777777" w:rsidR="006E080C" w:rsidRPr="00EB2495" w:rsidRDefault="004751EA">
      <w:pPr>
        <w:adjustRightInd/>
        <w:spacing w:line="360" w:lineRule="exact"/>
        <w:rPr>
          <w:rFonts w:ascii="宋体" w:hAnsi="宋体" w:cs="宋体"/>
          <w:b/>
          <w:bCs/>
        </w:rPr>
      </w:pPr>
      <w:r w:rsidRPr="00EB2495">
        <w:rPr>
          <w:rFonts w:ascii="宋体" w:hAnsi="宋体" w:cs="宋体" w:hint="eastAsia"/>
          <w:b/>
          <w:bCs/>
        </w:rPr>
        <w:t>六、公告期限</w:t>
      </w:r>
    </w:p>
    <w:p w14:paraId="22645F0C" w14:textId="48570468"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自本公告发布之日起</w:t>
      </w:r>
      <w:r w:rsidR="00AA77AF">
        <w:rPr>
          <w:rFonts w:ascii="宋体" w:hAnsi="宋体" w:cs="宋体"/>
        </w:rPr>
        <w:t>5</w:t>
      </w:r>
      <w:r w:rsidRPr="00EB2495">
        <w:rPr>
          <w:rFonts w:ascii="宋体" w:hAnsi="宋体" w:cs="宋体" w:hint="eastAsia"/>
        </w:rPr>
        <w:t>个工作日。</w:t>
      </w:r>
    </w:p>
    <w:p w14:paraId="7F9F200E" w14:textId="77777777" w:rsidR="006E080C" w:rsidRPr="00EB2495" w:rsidRDefault="004751EA">
      <w:pPr>
        <w:adjustRightInd/>
        <w:spacing w:line="360" w:lineRule="exact"/>
        <w:rPr>
          <w:rFonts w:ascii="宋体" w:hAnsi="宋体" w:cs="宋体"/>
        </w:rPr>
      </w:pPr>
      <w:r w:rsidRPr="00EB2495">
        <w:rPr>
          <w:rFonts w:ascii="宋体" w:hAnsi="宋体" w:cs="宋体" w:hint="eastAsia"/>
          <w:b/>
          <w:bCs/>
        </w:rPr>
        <w:t>七、其他补充事宜</w:t>
      </w:r>
      <w:r w:rsidRPr="00EB2495">
        <w:rPr>
          <w:rFonts w:ascii="宋体" w:hAnsi="宋体" w:cs="宋体" w:hint="eastAsia"/>
        </w:rPr>
        <w:t> </w:t>
      </w:r>
    </w:p>
    <w:p w14:paraId="169DAAFB" w14:textId="77777777" w:rsidR="006E080C" w:rsidRPr="00EB2495" w:rsidRDefault="004751EA">
      <w:pPr>
        <w:spacing w:line="360" w:lineRule="exact"/>
        <w:ind w:firstLineChars="200" w:firstLine="420"/>
        <w:jc w:val="left"/>
        <w:rPr>
          <w:rFonts w:ascii="宋体" w:hAnsi="宋体" w:cs="宋体"/>
          <w:szCs w:val="21"/>
        </w:rPr>
      </w:pPr>
      <w:bookmarkStart w:id="25" w:name="OLE_LINK10"/>
      <w:bookmarkStart w:id="26" w:name="OLE_LINK11"/>
      <w:bookmarkStart w:id="27" w:name="OLE_LINK31"/>
      <w:bookmarkStart w:id="28" w:name="OLE_LINK30"/>
      <w:r w:rsidRPr="00EB2495">
        <w:rPr>
          <w:rFonts w:ascii="宋体" w:hAnsi="宋体" w:cs="宋体" w:hint="eastAsia"/>
          <w:szCs w:val="21"/>
        </w:rPr>
        <w:t>1.本项目不</w:t>
      </w:r>
      <w:proofErr w:type="gramStart"/>
      <w:r w:rsidRPr="00EB2495">
        <w:rPr>
          <w:rFonts w:ascii="宋体" w:hAnsi="宋体" w:cs="宋体" w:hint="eastAsia"/>
          <w:szCs w:val="21"/>
        </w:rPr>
        <w:t>收取磋商</w:t>
      </w:r>
      <w:proofErr w:type="gramEnd"/>
      <w:r w:rsidRPr="00EB2495">
        <w:rPr>
          <w:rFonts w:ascii="宋体" w:hAnsi="宋体" w:cs="宋体" w:hint="eastAsia"/>
          <w:szCs w:val="21"/>
        </w:rPr>
        <w:t>保证金。</w:t>
      </w:r>
    </w:p>
    <w:p w14:paraId="39B51642" w14:textId="7777777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2.本项目需要落实的政府采购政策：</w:t>
      </w:r>
    </w:p>
    <w:p w14:paraId="7323A8DB" w14:textId="7777777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扶持中小企业政策：</w:t>
      </w:r>
      <w:bookmarkStart w:id="29" w:name="OLE_LINK29"/>
      <w:r w:rsidRPr="00EB2495">
        <w:rPr>
          <w:rFonts w:asciiTheme="minorEastAsia" w:eastAsiaTheme="minorEastAsia" w:hAnsiTheme="minorEastAsia" w:cs="宋体" w:hint="eastAsia"/>
          <w:szCs w:val="21"/>
        </w:rPr>
        <w:t>评审时小型和微型企业承接的服务报价给予20%的扣除。监狱企业、残疾人福利性单位视同小型和微型企业，其承接的服务在评审时给予相同的价格扣除。</w:t>
      </w:r>
      <w:bookmarkEnd w:id="29"/>
    </w:p>
    <w:p w14:paraId="3A11D351" w14:textId="7777777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3.网上公告媒体查询：中国政府采购网、广西政府采购网、全国公共资源交易平台（广西•北海）。</w:t>
      </w:r>
    </w:p>
    <w:p w14:paraId="58E4AAB5" w14:textId="77777777" w:rsidR="006E080C" w:rsidRPr="00EB2495" w:rsidRDefault="004751EA">
      <w:pPr>
        <w:spacing w:line="360" w:lineRule="exact"/>
        <w:ind w:firstLineChars="200" w:firstLine="420"/>
        <w:jc w:val="left"/>
        <w:rPr>
          <w:rFonts w:ascii="宋体" w:hAnsi="宋体" w:cs="宋体"/>
          <w:szCs w:val="21"/>
        </w:rPr>
      </w:pPr>
      <w:r w:rsidRPr="00EB2495">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5775CB40" w14:textId="77777777" w:rsidR="006E080C" w:rsidRPr="00EB2495" w:rsidRDefault="004751EA">
      <w:pPr>
        <w:spacing w:line="360" w:lineRule="exact"/>
        <w:ind w:firstLineChars="200" w:firstLine="420"/>
        <w:rPr>
          <w:rFonts w:ascii="宋体" w:hAnsi="宋体" w:cs="宋体"/>
          <w:szCs w:val="21"/>
        </w:rPr>
      </w:pPr>
      <w:r w:rsidRPr="00EB2495">
        <w:rPr>
          <w:rFonts w:ascii="宋体" w:hAnsi="宋体" w:cs="宋体" w:hint="eastAsia"/>
          <w:szCs w:val="21"/>
        </w:rPr>
        <w:t>5.各供应商通过广西政府采购云平台参与政府采购项目需下载使用新版客户端，新版客户端下载路径：广西政府采购网（http://zfcg.gxzf.gov.cn/）</w:t>
      </w:r>
      <w:proofErr w:type="gramStart"/>
      <w:r w:rsidRPr="00EB2495">
        <w:rPr>
          <w:rFonts w:ascii="宋体" w:hAnsi="宋体" w:cs="宋体" w:hint="eastAsia"/>
          <w:szCs w:val="21"/>
        </w:rPr>
        <w:t>—办事</w:t>
      </w:r>
      <w:proofErr w:type="gramEnd"/>
      <w:r w:rsidRPr="00EB2495">
        <w:rPr>
          <w:rFonts w:ascii="宋体" w:hAnsi="宋体" w:cs="宋体" w:hint="eastAsia"/>
          <w:szCs w:val="21"/>
        </w:rPr>
        <w:t>服务—下载专区—广西政府采购云平台新版客户端。原在政采云平台注册的临时供应商需在新平台启用后重新注册登记。</w:t>
      </w:r>
    </w:p>
    <w:p w14:paraId="5D034CDC" w14:textId="77777777" w:rsidR="006E080C" w:rsidRPr="00EB2495" w:rsidRDefault="004751EA">
      <w:pPr>
        <w:spacing w:line="360" w:lineRule="exact"/>
        <w:ind w:firstLineChars="200" w:firstLine="420"/>
        <w:rPr>
          <w:rFonts w:ascii="宋体" w:hAnsi="宋体" w:cs="宋体"/>
          <w:szCs w:val="21"/>
        </w:rPr>
      </w:pPr>
      <w:r w:rsidRPr="00EB2495">
        <w:rPr>
          <w:rFonts w:ascii="宋体" w:hAnsi="宋体" w:cs="宋体" w:hint="eastAsia"/>
          <w:szCs w:val="21"/>
        </w:rPr>
        <w:t>6.广西政府采购云平台与政采云平台操作流程一致，首次登录新平台账号密码与政采云账号密码一致，新旧平台数据相互独立，后续修改新平台密码不会影响政采云平台密码。</w:t>
      </w:r>
      <w:bookmarkEnd w:id="25"/>
      <w:bookmarkEnd w:id="26"/>
    </w:p>
    <w:p w14:paraId="62A8825D" w14:textId="77777777" w:rsidR="006E080C" w:rsidRPr="00EB2495" w:rsidRDefault="004751EA">
      <w:pPr>
        <w:spacing w:line="340" w:lineRule="exact"/>
        <w:ind w:firstLineChars="200" w:firstLine="420"/>
        <w:rPr>
          <w:rFonts w:asciiTheme="minorEastAsia" w:eastAsiaTheme="minorEastAsia" w:hAnsiTheme="minorEastAsia" w:cs="宋体"/>
          <w:szCs w:val="21"/>
        </w:rPr>
      </w:pPr>
      <w:r w:rsidRPr="00EB2495">
        <w:rPr>
          <w:rFonts w:ascii="宋体" w:hAnsi="宋体" w:cs="宋体" w:hint="eastAsia"/>
          <w:szCs w:val="21"/>
        </w:rPr>
        <w:t>7.</w:t>
      </w:r>
      <w:r w:rsidRPr="00EB2495">
        <w:rPr>
          <w:rFonts w:asciiTheme="minorEastAsia" w:eastAsiaTheme="minorEastAsia" w:hAnsiTheme="minorEastAsia" w:cs="宋体" w:hint="eastAsia"/>
          <w:szCs w:val="21"/>
        </w:rPr>
        <w:t>本项目采用远程异地评标。</w:t>
      </w:r>
    </w:p>
    <w:bookmarkEnd w:id="27"/>
    <w:bookmarkEnd w:id="28"/>
    <w:p w14:paraId="759E1FF2" w14:textId="77777777" w:rsidR="006E080C" w:rsidRPr="00EB2495" w:rsidRDefault="004751EA">
      <w:pPr>
        <w:adjustRightInd/>
        <w:spacing w:line="360" w:lineRule="exact"/>
        <w:rPr>
          <w:rFonts w:ascii="宋体" w:hAnsi="宋体" w:cs="宋体"/>
          <w:b/>
          <w:bCs/>
        </w:rPr>
      </w:pPr>
      <w:r w:rsidRPr="00EB2495">
        <w:rPr>
          <w:rFonts w:ascii="宋体" w:hAnsi="宋体" w:cs="宋体" w:hint="eastAsia"/>
          <w:b/>
          <w:bCs/>
        </w:rPr>
        <w:t>八、凡对本次磋商提出询问，请按以下方式联系</w:t>
      </w:r>
    </w:p>
    <w:p w14:paraId="4E3C71E9"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1.采购人信息</w:t>
      </w:r>
    </w:p>
    <w:p w14:paraId="7FEAE02A"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名 称：北海市公安局</w:t>
      </w:r>
    </w:p>
    <w:p w14:paraId="70A6BA5E"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地址：</w:t>
      </w:r>
      <w:r w:rsidRPr="00EB2495">
        <w:rPr>
          <w:rFonts w:ascii="宋体" w:hAnsi="宋体" w:cs="宋体" w:hint="eastAsia"/>
          <w:spacing w:val="6"/>
          <w:szCs w:val="21"/>
        </w:rPr>
        <w:t>广西北海市北海大道168</w:t>
      </w:r>
      <w:r w:rsidRPr="00EB2495">
        <w:rPr>
          <w:rFonts w:ascii="宋体" w:hAnsi="宋体" w:cs="宋体" w:hint="eastAsia"/>
          <w:spacing w:val="-35"/>
          <w:szCs w:val="21"/>
        </w:rPr>
        <w:t xml:space="preserve"> </w:t>
      </w:r>
      <w:r w:rsidRPr="00EB2495">
        <w:rPr>
          <w:rFonts w:ascii="宋体" w:hAnsi="宋体" w:cs="宋体" w:hint="eastAsia"/>
          <w:spacing w:val="6"/>
          <w:szCs w:val="21"/>
        </w:rPr>
        <w:t>号</w:t>
      </w:r>
    </w:p>
    <w:p w14:paraId="4748A5F4"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联系人：巫警官</w:t>
      </w:r>
    </w:p>
    <w:p w14:paraId="49135A95"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 xml:space="preserve">联系方式：0779-2091383 </w:t>
      </w:r>
    </w:p>
    <w:p w14:paraId="0686D0E9"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2.采购代理机构信息</w:t>
      </w:r>
    </w:p>
    <w:p w14:paraId="7D0938C2"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名 称：广西建业中天工程咨询有限公司</w:t>
      </w:r>
    </w:p>
    <w:p w14:paraId="65D35A91"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地　址：北海市海城区驿马街道贵州路122号蜀秀花园D区3幢1号</w:t>
      </w:r>
    </w:p>
    <w:p w14:paraId="784662AF" w14:textId="77777777" w:rsidR="006E080C" w:rsidRPr="00EB2495" w:rsidRDefault="004751EA">
      <w:pPr>
        <w:adjustRightInd/>
        <w:spacing w:line="360" w:lineRule="exact"/>
        <w:ind w:firstLineChars="200" w:firstLine="420"/>
        <w:rPr>
          <w:rFonts w:ascii="宋体" w:hAnsi="宋体" w:cs="宋体"/>
        </w:rPr>
      </w:pPr>
      <w:r w:rsidRPr="00EB2495">
        <w:rPr>
          <w:rFonts w:ascii="宋体" w:hAnsi="宋体" w:cs="宋体" w:hint="eastAsia"/>
        </w:rPr>
        <w:t>项目联系人：张工</w:t>
      </w:r>
    </w:p>
    <w:p w14:paraId="3F44D700" w14:textId="77777777" w:rsidR="006E080C" w:rsidRPr="00EB2495" w:rsidRDefault="004751EA">
      <w:pPr>
        <w:spacing w:line="360" w:lineRule="exact"/>
        <w:ind w:firstLineChars="200" w:firstLine="420"/>
        <w:rPr>
          <w:rFonts w:asciiTheme="minorEastAsia" w:eastAsiaTheme="minorEastAsia" w:hAnsiTheme="minorEastAsia"/>
          <w:szCs w:val="21"/>
        </w:rPr>
      </w:pPr>
      <w:r w:rsidRPr="00EB2495">
        <w:rPr>
          <w:rFonts w:ascii="宋体" w:hAnsi="宋体" w:cs="宋体" w:hint="eastAsia"/>
        </w:rPr>
        <w:t>电　话：0779-2026567</w:t>
      </w:r>
      <w:r w:rsidRPr="00EB2495">
        <w:rPr>
          <w:rFonts w:asciiTheme="minorEastAsia" w:eastAsiaTheme="minorEastAsia" w:hAnsiTheme="minorEastAsia" w:hint="eastAsia"/>
          <w:szCs w:val="21"/>
        </w:rPr>
        <w:t xml:space="preserve"> </w:t>
      </w:r>
    </w:p>
    <w:p w14:paraId="4EF8E58E" w14:textId="77777777" w:rsidR="006E080C" w:rsidRPr="00EB2495" w:rsidRDefault="006E080C">
      <w:pPr>
        <w:pStyle w:val="affffffff9"/>
        <w:spacing w:line="360" w:lineRule="exact"/>
        <w:rPr>
          <w:sz w:val="21"/>
          <w:szCs w:val="21"/>
        </w:rPr>
      </w:pPr>
    </w:p>
    <w:p w14:paraId="3D8B4829" w14:textId="77777777" w:rsidR="006E080C" w:rsidRPr="00EB2495" w:rsidRDefault="004751EA">
      <w:pPr>
        <w:spacing w:line="360" w:lineRule="exact"/>
        <w:ind w:firstLineChars="200" w:firstLine="420"/>
        <w:rPr>
          <w:rFonts w:ascii="宋体" w:hAnsi="宋体" w:cs="宋体"/>
          <w:sz w:val="24"/>
        </w:rPr>
      </w:pPr>
      <w:r w:rsidRPr="00EB2495">
        <w:rPr>
          <w:rFonts w:ascii="宋体" w:hAnsi="宋体" w:cs="宋体" w:hint="eastAsia"/>
          <w:szCs w:val="21"/>
        </w:rPr>
        <w:t>若对项目采购电子交易系统操作有疑问，可登录广西政府采购云平台</w:t>
      </w:r>
      <w:r w:rsidRPr="00EB2495">
        <w:rPr>
          <w:rFonts w:ascii="宋体" w:hAnsi="宋体" w:cs="宋体" w:hint="eastAsia"/>
          <w:szCs w:val="21"/>
        </w:rPr>
        <w:lastRenderedPageBreak/>
        <w:t>（https://www.gcy.zfcg.gxzf.gov.cn/），点击右侧咨询小采，获取采小蜜智能服务管家帮助，或拨打广西政府采购云平台服务热线95763获取热线服务帮助。</w:t>
      </w:r>
    </w:p>
    <w:p w14:paraId="235C22FD" w14:textId="77777777" w:rsidR="006E080C" w:rsidRPr="00EB2495" w:rsidRDefault="006E080C">
      <w:pPr>
        <w:spacing w:line="360" w:lineRule="auto"/>
        <w:rPr>
          <w:rFonts w:asciiTheme="minorEastAsia" w:eastAsiaTheme="minorEastAsia" w:hAnsiTheme="minorEastAsia" w:cs="仿宋_GB2312"/>
          <w:sz w:val="24"/>
        </w:rPr>
      </w:pPr>
    </w:p>
    <w:p w14:paraId="20B71270" w14:textId="77777777" w:rsidR="006E080C" w:rsidRPr="00EB2495" w:rsidRDefault="004751EA">
      <w:pPr>
        <w:pStyle w:val="af7"/>
        <w:spacing w:line="360" w:lineRule="auto"/>
        <w:ind w:firstLineChars="200" w:firstLine="480"/>
        <w:rPr>
          <w:rFonts w:asciiTheme="minorEastAsia" w:eastAsiaTheme="minorEastAsia" w:hAnsiTheme="minorEastAsia" w:cs="仿宋_GB2312"/>
          <w:sz w:val="24"/>
          <w:szCs w:val="24"/>
        </w:rPr>
      </w:pPr>
      <w:r w:rsidRPr="00EB2495">
        <w:rPr>
          <w:rFonts w:asciiTheme="minorEastAsia" w:eastAsiaTheme="minorEastAsia" w:hAnsiTheme="minorEastAsia" w:cs="仿宋_GB2312" w:hint="eastAsia"/>
          <w:sz w:val="24"/>
          <w:szCs w:val="24"/>
        </w:rPr>
        <w:t xml:space="preserve">                         </w:t>
      </w:r>
    </w:p>
    <w:p w14:paraId="763D1060" w14:textId="3E59894C" w:rsidR="005C53C8" w:rsidRPr="00EB2495" w:rsidRDefault="005C53C8" w:rsidP="005C53C8">
      <w:pPr>
        <w:spacing w:line="360" w:lineRule="exact"/>
        <w:ind w:firstLineChars="200" w:firstLine="420"/>
        <w:jc w:val="right"/>
        <w:rPr>
          <w:rFonts w:ascii="宋体" w:hAnsi="宋体" w:cs="宋体"/>
          <w:szCs w:val="21"/>
        </w:rPr>
      </w:pPr>
      <w:r w:rsidRPr="00EB2495">
        <w:rPr>
          <w:rFonts w:ascii="宋体" w:hAnsi="宋体" w:cs="宋体" w:hint="eastAsia"/>
          <w:szCs w:val="21"/>
        </w:rPr>
        <w:t>采购人：北海市公安局</w:t>
      </w:r>
      <w:r w:rsidR="004751EA" w:rsidRPr="00EB2495">
        <w:rPr>
          <w:rFonts w:ascii="宋体" w:hAnsi="宋体" w:cs="宋体" w:hint="eastAsia"/>
          <w:szCs w:val="21"/>
        </w:rPr>
        <w:t xml:space="preserve"> </w:t>
      </w:r>
    </w:p>
    <w:p w14:paraId="2A4B13F4" w14:textId="0590AC65" w:rsidR="006E080C" w:rsidRPr="00EB2495" w:rsidRDefault="005C53C8" w:rsidP="005C53C8">
      <w:pPr>
        <w:spacing w:line="360" w:lineRule="exact"/>
        <w:ind w:firstLineChars="200" w:firstLine="420"/>
        <w:jc w:val="right"/>
        <w:rPr>
          <w:rFonts w:ascii="宋体" w:hAnsi="宋体" w:cs="宋体"/>
          <w:szCs w:val="21"/>
        </w:rPr>
      </w:pPr>
      <w:r w:rsidRPr="00EB2495">
        <w:rPr>
          <w:rFonts w:ascii="宋体" w:hAnsi="宋体" w:cs="宋体" w:hint="eastAsia"/>
          <w:szCs w:val="21"/>
        </w:rPr>
        <w:t>采购代理机构：</w:t>
      </w:r>
      <w:r w:rsidR="004751EA" w:rsidRPr="00EB2495">
        <w:rPr>
          <w:rFonts w:ascii="宋体" w:hAnsi="宋体" w:cs="宋体" w:hint="eastAsia"/>
          <w:szCs w:val="21"/>
        </w:rPr>
        <w:t xml:space="preserve">广西建业中天工程咨询有限公司  </w:t>
      </w:r>
    </w:p>
    <w:p w14:paraId="1D493323" w14:textId="1F0BB969" w:rsidR="006E080C" w:rsidRPr="00EB2495" w:rsidRDefault="004751EA" w:rsidP="005C53C8">
      <w:pPr>
        <w:spacing w:line="360" w:lineRule="exact"/>
        <w:ind w:firstLineChars="200" w:firstLine="420"/>
        <w:jc w:val="right"/>
        <w:rPr>
          <w:rFonts w:ascii="宋体" w:hAnsi="宋体" w:cs="宋体"/>
          <w:szCs w:val="21"/>
        </w:rPr>
      </w:pPr>
      <w:r w:rsidRPr="00EB2495">
        <w:rPr>
          <w:rFonts w:ascii="宋体" w:hAnsi="宋体" w:cs="宋体" w:hint="eastAsia"/>
          <w:szCs w:val="21"/>
        </w:rPr>
        <w:t xml:space="preserve">                                                  2026年</w:t>
      </w:r>
      <w:r w:rsidR="007B2960" w:rsidRPr="00EB2495">
        <w:rPr>
          <w:rFonts w:ascii="宋体" w:hAnsi="宋体" w:cs="宋体"/>
          <w:szCs w:val="21"/>
        </w:rPr>
        <w:t>5</w:t>
      </w:r>
      <w:r w:rsidRPr="00EB2495">
        <w:rPr>
          <w:rFonts w:ascii="宋体" w:hAnsi="宋体" w:cs="宋体" w:hint="eastAsia"/>
          <w:szCs w:val="21"/>
        </w:rPr>
        <w:t>月</w:t>
      </w:r>
      <w:r w:rsidR="007B2960" w:rsidRPr="00EB2495">
        <w:rPr>
          <w:rFonts w:ascii="宋体" w:hAnsi="宋体" w:cs="宋体"/>
          <w:szCs w:val="21"/>
        </w:rPr>
        <w:t>29</w:t>
      </w:r>
      <w:r w:rsidRPr="00EB2495">
        <w:rPr>
          <w:rFonts w:ascii="宋体" w:hAnsi="宋体" w:cs="宋体" w:hint="eastAsia"/>
          <w:szCs w:val="21"/>
        </w:rPr>
        <w:t>日</w:t>
      </w:r>
    </w:p>
    <w:p w14:paraId="1C3B81BC" w14:textId="77777777" w:rsidR="006E080C" w:rsidRPr="00EB2495" w:rsidRDefault="006E080C" w:rsidP="005C53C8">
      <w:pPr>
        <w:pStyle w:val="81"/>
        <w:ind w:left="2940"/>
        <w:jc w:val="right"/>
      </w:pPr>
    </w:p>
    <w:p w14:paraId="31ECCFBB" w14:textId="77777777" w:rsidR="006E080C" w:rsidRPr="00EB2495" w:rsidRDefault="004751EA">
      <w:pPr>
        <w:adjustRightInd/>
        <w:spacing w:line="360" w:lineRule="auto"/>
        <w:jc w:val="center"/>
        <w:rPr>
          <w:rFonts w:asciiTheme="minorEastAsia" w:eastAsiaTheme="minorEastAsia" w:hAnsiTheme="minorEastAsia" w:cs="仿宋_GB2312"/>
          <w:b/>
          <w:sz w:val="36"/>
          <w:szCs w:val="20"/>
        </w:rPr>
      </w:pPr>
      <w:r w:rsidRPr="00EB2495">
        <w:rPr>
          <w:rFonts w:asciiTheme="minorEastAsia" w:eastAsiaTheme="minorEastAsia" w:hAnsiTheme="minorEastAsia" w:cs="仿宋_GB2312" w:hint="eastAsia"/>
          <w:b/>
          <w:sz w:val="36"/>
          <w:szCs w:val="20"/>
        </w:rPr>
        <w:br w:type="page"/>
      </w:r>
    </w:p>
    <w:p w14:paraId="64EA08E1" w14:textId="77777777" w:rsidR="006E080C" w:rsidRPr="00EB2495" w:rsidRDefault="004751EA">
      <w:pPr>
        <w:adjustRightInd/>
        <w:spacing w:line="360" w:lineRule="auto"/>
        <w:jc w:val="center"/>
        <w:outlineLvl w:val="0"/>
        <w:rPr>
          <w:rFonts w:asciiTheme="minorEastAsia" w:eastAsiaTheme="minorEastAsia" w:hAnsiTheme="minorEastAsia" w:cs="仿宋_GB2312"/>
          <w:b/>
          <w:sz w:val="32"/>
          <w:szCs w:val="20"/>
        </w:rPr>
      </w:pPr>
      <w:bookmarkStart w:id="30" w:name="_Toc230875813"/>
      <w:bookmarkStart w:id="31" w:name="_Toc181203095"/>
      <w:r w:rsidRPr="00EB2495">
        <w:rPr>
          <w:rFonts w:asciiTheme="minorEastAsia" w:eastAsiaTheme="minorEastAsia" w:hAnsiTheme="minorEastAsia" w:cs="仿宋_GB2312" w:hint="eastAsia"/>
          <w:b/>
          <w:sz w:val="36"/>
          <w:szCs w:val="20"/>
        </w:rPr>
        <w:lastRenderedPageBreak/>
        <w:t>第二部分  竞争性磋商流程</w:t>
      </w:r>
      <w:bookmarkEnd w:id="30"/>
      <w:bookmarkEnd w:id="31"/>
    </w:p>
    <w:p w14:paraId="016398AD" w14:textId="77777777" w:rsidR="006E080C" w:rsidRPr="00EB2495" w:rsidRDefault="004751EA">
      <w:pPr>
        <w:pStyle w:val="2f7"/>
        <w:spacing w:before="0"/>
        <w:ind w:firstLineChars="0" w:firstLine="0"/>
        <w:rPr>
          <w:rFonts w:asciiTheme="minorEastAsia" w:eastAsiaTheme="minorEastAsia" w:hAnsiTheme="minorEastAsia"/>
          <w:b/>
        </w:rPr>
      </w:pPr>
      <w:r w:rsidRPr="00EB2495">
        <w:rPr>
          <w:rFonts w:asciiTheme="minorEastAsia" w:eastAsiaTheme="minorEastAsia" w:hAnsiTheme="minorEastAsia" w:hint="eastAsia"/>
          <w:b/>
          <w:szCs w:val="24"/>
        </w:rPr>
        <w:t>1.征集供应商</w:t>
      </w:r>
    </w:p>
    <w:p w14:paraId="64E4DEC4"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1.1邀请供应商。</w:t>
      </w:r>
    </w:p>
    <w:p w14:paraId="3B42EEB4"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宋体" w:hAnsi="宋体" w:cs="宋体" w:hint="eastAsia"/>
          <w:kern w:val="0"/>
        </w:rPr>
        <w:sym w:font="Wingdings" w:char="F0FE"/>
      </w:r>
      <w:r w:rsidRPr="00EB2495">
        <w:rPr>
          <w:rFonts w:asciiTheme="minorEastAsia" w:eastAsiaTheme="minorEastAsia" w:hAnsiTheme="minorEastAsia" w:hint="eastAsia"/>
          <w:b/>
          <w:szCs w:val="24"/>
        </w:rPr>
        <w:t>采用公告方式邀请供应商的，</w:t>
      </w:r>
      <w:r w:rsidRPr="00EB2495">
        <w:rPr>
          <w:rFonts w:asciiTheme="minorEastAsia" w:eastAsiaTheme="minorEastAsia" w:hAnsiTheme="minorEastAsia" w:hint="eastAsia"/>
          <w:szCs w:val="24"/>
        </w:rPr>
        <w:t>由采购人、采购代理机构在省级以上人民政府财政部门指定的政府采购信息发布媒体上发布磋商公告，邀请符合相应资格条件的供应商参与竞争性磋商采购活动。</w:t>
      </w:r>
    </w:p>
    <w:p w14:paraId="11CC4B1B"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cs="宋体" w:hint="eastAsia"/>
        </w:rPr>
        <w:t>□</w:t>
      </w:r>
      <w:r w:rsidRPr="00EB2495">
        <w:rPr>
          <w:rFonts w:asciiTheme="minorEastAsia" w:eastAsiaTheme="minorEastAsia" w:hAnsiTheme="minorEastAsia" w:hint="eastAsia"/>
          <w:b/>
          <w:szCs w:val="24"/>
        </w:rPr>
        <w:t>采用随机抽取方式邀请供应商的，</w:t>
      </w:r>
      <w:r w:rsidRPr="00EB2495">
        <w:rPr>
          <w:rFonts w:asciiTheme="minorEastAsia" w:eastAsiaTheme="minorEastAsia" w:hAnsiTheme="minorEastAsia" w:hint="eastAsia"/>
          <w:szCs w:val="24"/>
        </w:rPr>
        <w:t>由采购人、采购代理机构从省级以上财政部门建立的供应商库中随机抽取不少于3家符合相应资格条件的供应商参与竞争性磋商采购活动。</w:t>
      </w:r>
    </w:p>
    <w:p w14:paraId="656A0ADF"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cs="宋体" w:hint="eastAsia"/>
        </w:rPr>
        <w:t>□</w:t>
      </w:r>
      <w:r w:rsidRPr="00EB2495">
        <w:rPr>
          <w:rFonts w:asciiTheme="minorEastAsia" w:eastAsiaTheme="minorEastAsia" w:hAnsiTheme="minorEastAsia" w:hint="eastAsia"/>
          <w:b/>
          <w:szCs w:val="24"/>
        </w:rPr>
        <w:t>采用书面推荐方式邀请供应商的，</w:t>
      </w:r>
      <w:r w:rsidRPr="00EB2495">
        <w:rPr>
          <w:rFonts w:asciiTheme="minorEastAsia" w:eastAsiaTheme="minorEastAsia" w:hAnsiTheme="minorEastAsia" w:hint="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302FF277"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1.2供应商获取磋商文件。</w:t>
      </w:r>
    </w:p>
    <w:p w14:paraId="3A7596D3"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1.3组织现场考察或召开答疑会（如果有）。</w:t>
      </w:r>
    </w:p>
    <w:p w14:paraId="4C27DD17"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1.4发布更正（延期）公告，澄清或修改磋商文件（如果有）。</w:t>
      </w:r>
    </w:p>
    <w:p w14:paraId="30599D4A"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1.5供应商按磋商文件要求编制响应文件。</w:t>
      </w:r>
    </w:p>
    <w:p w14:paraId="78F3E2DE" w14:textId="77777777" w:rsidR="006E080C" w:rsidRPr="00EB2495" w:rsidRDefault="004751EA">
      <w:pPr>
        <w:pStyle w:val="2f7"/>
        <w:spacing w:before="0"/>
        <w:ind w:firstLineChars="0" w:firstLine="0"/>
        <w:rPr>
          <w:rFonts w:asciiTheme="minorEastAsia" w:eastAsiaTheme="minorEastAsia" w:hAnsiTheme="minorEastAsia"/>
          <w:b/>
        </w:rPr>
      </w:pPr>
      <w:r w:rsidRPr="00EB2495">
        <w:rPr>
          <w:rFonts w:asciiTheme="minorEastAsia" w:eastAsiaTheme="minorEastAsia" w:hAnsiTheme="minorEastAsia" w:hint="eastAsia"/>
          <w:b/>
        </w:rPr>
        <w:t>2.响应文件开启与信用信息查询</w:t>
      </w:r>
    </w:p>
    <w:p w14:paraId="3F534753"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2.1供应商依据“提交响应文件的截止时间与地点”通过广西政府采购云平台在线提交响应文件。供应商在提交响应文件的截止时间前，可以补充、修改或撤回响应文件。</w:t>
      </w:r>
    </w:p>
    <w:p w14:paraId="78E40B8C"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2.2</w:t>
      </w:r>
      <w:r w:rsidRPr="00EB2495">
        <w:rPr>
          <w:rFonts w:asciiTheme="minorEastAsia" w:eastAsiaTheme="minorEastAsia" w:hAnsiTheme="minorEastAsia" w:cs="Arial" w:hint="eastAsia"/>
          <w:kern w:val="0"/>
          <w:szCs w:val="24"/>
        </w:rPr>
        <w:t>采购人或者采购代理机构将通过“信用中国”网站(</w:t>
      </w:r>
      <w:hyperlink r:id="rId9" w:history="1">
        <w:r w:rsidRPr="00EB2495">
          <w:rPr>
            <w:rStyle w:val="afff3"/>
            <w:rFonts w:asciiTheme="minorEastAsia" w:eastAsiaTheme="minorEastAsia" w:hAnsiTheme="minorEastAsia" w:hint="eastAsia"/>
            <w:snapToGrid/>
            <w:color w:val="auto"/>
            <w:sz w:val="24"/>
            <w:szCs w:val="24"/>
          </w:rPr>
          <w:t>www.creditchina.gov.cn</w:t>
        </w:r>
      </w:hyperlink>
      <w:r w:rsidRPr="00EB2495">
        <w:rPr>
          <w:rFonts w:asciiTheme="minorEastAsia" w:eastAsiaTheme="minorEastAsia" w:hAnsiTheme="minorEastAsia" w:cs="Arial" w:hint="eastAsia"/>
          <w:kern w:val="0"/>
          <w:szCs w:val="24"/>
        </w:rPr>
        <w:t>)和中国政府采购网(www.ccgp.gov.cn)渠道查询供应商响应截止时间当日的信用记录。</w:t>
      </w:r>
    </w:p>
    <w:p w14:paraId="5F9BF63D" w14:textId="77777777" w:rsidR="006E080C" w:rsidRPr="00EB2495" w:rsidRDefault="004751EA">
      <w:pPr>
        <w:pStyle w:val="2f7"/>
        <w:spacing w:before="0"/>
        <w:ind w:firstLineChars="0" w:firstLine="0"/>
        <w:rPr>
          <w:rFonts w:asciiTheme="minorEastAsia" w:eastAsiaTheme="minorEastAsia" w:hAnsiTheme="minorEastAsia"/>
          <w:b/>
        </w:rPr>
      </w:pPr>
      <w:r w:rsidRPr="00EB2495">
        <w:rPr>
          <w:rFonts w:asciiTheme="minorEastAsia" w:eastAsiaTheme="minorEastAsia" w:hAnsiTheme="minorEastAsia" w:hint="eastAsia"/>
          <w:b/>
        </w:rPr>
        <w:t>3.磋商与评审</w:t>
      </w:r>
    </w:p>
    <w:p w14:paraId="7D427014"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3.1磋商小组签到。</w:t>
      </w:r>
    </w:p>
    <w:p w14:paraId="78D29B02"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3.2采购代理机构宣布有关纪律以及磋商、评审工作程序。</w:t>
      </w:r>
    </w:p>
    <w:p w14:paraId="4291A3B9"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3.3磋商小组审查确认磋商文件。磋商文件内容违反国家有关强制性规定的，磋商小组应当停止评审并向采购代理机构说明情况。</w:t>
      </w:r>
    </w:p>
    <w:p w14:paraId="6842BDC1"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3.4磋商小组对供应商的资格进行审查。</w:t>
      </w:r>
    </w:p>
    <w:p w14:paraId="6376953D"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3.5磋商小组审查响应文件。</w:t>
      </w:r>
    </w:p>
    <w:p w14:paraId="5748363A"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3.6对于未实质性响应磋商文件的响应文件由磋商小组认定响应无效，并告知该供</w:t>
      </w:r>
      <w:r w:rsidRPr="00EB2495">
        <w:rPr>
          <w:rFonts w:asciiTheme="minorEastAsia" w:eastAsiaTheme="minorEastAsia" w:hAnsiTheme="minorEastAsia" w:hint="eastAsia"/>
          <w:szCs w:val="24"/>
        </w:rPr>
        <w:lastRenderedPageBreak/>
        <w:t>应商。</w:t>
      </w:r>
    </w:p>
    <w:p w14:paraId="08552C96"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69C1DFB"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E36F575"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3.9经磋商确定磋商文件的变动情况。对磋商文件作出的实质性变动是磋商文件的有效组成部分，磋商小组应当及时以书面形式同时通知所有参加磋商的供应商。</w:t>
      </w:r>
    </w:p>
    <w:p w14:paraId="4D736A16"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FB9AD13"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3.11磋商小组按照下列方式确定提交最后报价的供应商，有特殊规定的从其规定：</w:t>
      </w:r>
    </w:p>
    <w:p w14:paraId="71319EFF"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7AD8876"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758D907"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3.12确定进入最后报价的供应商在规定时间内提交最后报价。</w:t>
      </w:r>
    </w:p>
    <w:p w14:paraId="268ACA4B"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3.13由磋商小组根据磋商文件确定的评审办法及评审标准对提交最后报价的供应商的响应文件和最后报价进行综合评分。磋商小组各成员应当独立对每个有效响应的文</w:t>
      </w:r>
      <w:r w:rsidRPr="00EB2495">
        <w:rPr>
          <w:rFonts w:asciiTheme="minorEastAsia" w:eastAsiaTheme="minorEastAsia" w:hAnsiTheme="minorEastAsia" w:hint="eastAsia"/>
          <w:szCs w:val="24"/>
        </w:rPr>
        <w:lastRenderedPageBreak/>
        <w:t>件进行评价、打分，然后汇总每个供应商每项评分因素的得分。</w:t>
      </w:r>
    </w:p>
    <w:p w14:paraId="357F76B0"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3.14磋商小组应当根据综合评分情况，按照评审得分由高到低顺序推荐3名以上成交候选供应商，并编写评审报告。</w:t>
      </w:r>
    </w:p>
    <w:p w14:paraId="75F916CD" w14:textId="77777777" w:rsidR="006E080C" w:rsidRPr="00EB2495" w:rsidRDefault="004751EA">
      <w:pPr>
        <w:pStyle w:val="2f7"/>
        <w:spacing w:before="0"/>
        <w:ind w:firstLineChars="0" w:firstLine="0"/>
        <w:rPr>
          <w:rFonts w:asciiTheme="minorEastAsia" w:eastAsiaTheme="minorEastAsia" w:hAnsiTheme="minorEastAsia"/>
          <w:b/>
        </w:rPr>
      </w:pPr>
      <w:r w:rsidRPr="00EB2495">
        <w:rPr>
          <w:rFonts w:asciiTheme="minorEastAsia" w:eastAsiaTheme="minorEastAsia" w:hAnsiTheme="minorEastAsia" w:hint="eastAsia"/>
          <w:b/>
        </w:rPr>
        <w:t>4. 成交</w:t>
      </w:r>
    </w:p>
    <w:p w14:paraId="6FECA0A5"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4.1</w:t>
      </w:r>
      <w:r w:rsidRPr="00EB2495">
        <w:rPr>
          <w:rFonts w:ascii="宋体" w:hAnsi="宋体" w:cs="宋体" w:hint="eastAsia"/>
          <w:szCs w:val="24"/>
        </w:rPr>
        <w:t>政府采购项目实行全流程电子化，评审报告送交、采购结果确定和结果公告均在线完成。</w:t>
      </w:r>
      <w:r w:rsidRPr="00EB2495">
        <w:rPr>
          <w:rFonts w:asciiTheme="minorEastAsia" w:eastAsiaTheme="minorEastAsia" w:hAnsiTheme="minorEastAsia" w:hint="eastAsia"/>
          <w:szCs w:val="24"/>
        </w:rPr>
        <w:t>采购代理机构应当</w:t>
      </w:r>
      <w:r w:rsidRPr="00EB2495">
        <w:rPr>
          <w:rFonts w:ascii="宋体" w:hAnsi="宋体" w:cs="宋体" w:hint="eastAsia"/>
          <w:szCs w:val="24"/>
        </w:rPr>
        <w:t>依法及时</w:t>
      </w:r>
      <w:r w:rsidRPr="00EB2495">
        <w:rPr>
          <w:rFonts w:asciiTheme="minorEastAsia" w:eastAsiaTheme="minorEastAsia" w:hAnsiTheme="minorEastAsia" w:hint="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63DBC29D"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00C5F7CD" w14:textId="77777777" w:rsidR="006E080C" w:rsidRPr="00EB2495" w:rsidRDefault="004751EA">
      <w:pPr>
        <w:pStyle w:val="2f7"/>
        <w:spacing w:before="0"/>
        <w:ind w:firstLineChars="0" w:firstLine="0"/>
        <w:rPr>
          <w:rFonts w:asciiTheme="minorEastAsia" w:eastAsiaTheme="minorEastAsia" w:hAnsiTheme="minorEastAsia" w:cs="宋体"/>
          <w:kern w:val="0"/>
          <w:szCs w:val="21"/>
        </w:rPr>
      </w:pPr>
      <w:r w:rsidRPr="00EB2495">
        <w:rPr>
          <w:rFonts w:asciiTheme="minorEastAsia" w:eastAsiaTheme="minorEastAsia" w:hAnsiTheme="minorEastAsia" w:hint="eastAsia"/>
          <w:b/>
        </w:rPr>
        <w:t>5.合同及履约验收</w:t>
      </w:r>
    </w:p>
    <w:p w14:paraId="45C02321"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710708B" w14:textId="77777777" w:rsidR="006E080C" w:rsidRPr="00EB2495" w:rsidRDefault="004751EA">
      <w:pPr>
        <w:tabs>
          <w:tab w:val="left" w:pos="0"/>
        </w:tabs>
        <w:spacing w:line="360" w:lineRule="auto"/>
        <w:ind w:firstLine="482"/>
        <w:rPr>
          <w:rFonts w:asciiTheme="minorEastAsia" w:eastAsiaTheme="minorEastAsia" w:hAnsiTheme="minorEastAsia"/>
          <w:sz w:val="24"/>
        </w:rPr>
      </w:pPr>
      <w:r w:rsidRPr="00EB2495">
        <w:rPr>
          <w:rFonts w:asciiTheme="minorEastAsia" w:eastAsiaTheme="minorEastAsia" w:hAnsiTheme="minorEastAsia" w:hint="eastAsia"/>
          <w:sz w:val="24"/>
        </w:rPr>
        <w:t>5.2成交供应商按照政策要求及合同约定缴纳履约保证金（如有）。</w:t>
      </w:r>
    </w:p>
    <w:p w14:paraId="4CBA7BB5"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5.3合同履约。</w:t>
      </w:r>
    </w:p>
    <w:p w14:paraId="2928A84C" w14:textId="77777777" w:rsidR="006E080C" w:rsidRPr="00EB2495" w:rsidRDefault="004751EA">
      <w:pPr>
        <w:pStyle w:val="2f7"/>
        <w:spacing w:before="0"/>
        <w:ind w:firstLine="480"/>
        <w:rPr>
          <w:rFonts w:asciiTheme="minorEastAsia" w:eastAsiaTheme="minorEastAsia" w:hAnsiTheme="minorEastAsia"/>
          <w:szCs w:val="24"/>
        </w:rPr>
      </w:pPr>
      <w:r w:rsidRPr="00EB2495">
        <w:rPr>
          <w:rFonts w:asciiTheme="minorEastAsia" w:eastAsiaTheme="minorEastAsia" w:hAnsiTheme="minorEastAsia" w:hint="eastAsia"/>
          <w:szCs w:val="24"/>
        </w:rPr>
        <w:t>5.4采购人组织验收。</w:t>
      </w:r>
    </w:p>
    <w:p w14:paraId="17CD2169" w14:textId="77777777" w:rsidR="006E080C" w:rsidRPr="00EB2495" w:rsidRDefault="004751EA">
      <w:pPr>
        <w:widowControl/>
        <w:adjustRightInd/>
        <w:jc w:val="left"/>
        <w:rPr>
          <w:rFonts w:asciiTheme="minorEastAsia" w:eastAsiaTheme="minorEastAsia" w:hAnsiTheme="minorEastAsia"/>
          <w:b/>
          <w:sz w:val="24"/>
        </w:rPr>
      </w:pPr>
      <w:r w:rsidRPr="00EB2495">
        <w:rPr>
          <w:rFonts w:asciiTheme="minorEastAsia" w:eastAsiaTheme="minorEastAsia" w:hAnsiTheme="minorEastAsia" w:hint="eastAsia"/>
          <w:b/>
        </w:rPr>
        <w:br w:type="page"/>
      </w:r>
    </w:p>
    <w:p w14:paraId="33877CA8" w14:textId="77777777" w:rsidR="006E080C" w:rsidRPr="00EB2495" w:rsidRDefault="004751EA">
      <w:pPr>
        <w:pStyle w:val="2f7"/>
        <w:spacing w:before="0"/>
        <w:ind w:firstLineChars="0" w:firstLine="0"/>
        <w:rPr>
          <w:rFonts w:asciiTheme="minorEastAsia" w:eastAsiaTheme="minorEastAsia" w:hAnsiTheme="minorEastAsia"/>
          <w:b/>
        </w:rPr>
      </w:pPr>
      <w:r w:rsidRPr="00EB2495">
        <w:rPr>
          <w:rFonts w:asciiTheme="minorEastAsia" w:eastAsiaTheme="minorEastAsia" w:hAnsiTheme="minorEastAsia" w:hint="eastAsia"/>
          <w:b/>
        </w:rPr>
        <w:lastRenderedPageBreak/>
        <w:t>6.竞争性磋商流程图</w:t>
      </w:r>
    </w:p>
    <w:p w14:paraId="6FC605C1" w14:textId="77777777" w:rsidR="006E080C" w:rsidRPr="00EB2495" w:rsidRDefault="006E080C">
      <w:pPr>
        <w:pStyle w:val="2f7"/>
        <w:spacing w:before="0"/>
        <w:ind w:firstLineChars="0" w:firstLine="0"/>
        <w:rPr>
          <w:rFonts w:asciiTheme="minorEastAsia" w:eastAsiaTheme="minorEastAsia" w:hAnsiTheme="minorEastAsia"/>
          <w:b/>
        </w:rPr>
      </w:pPr>
    </w:p>
    <w:p w14:paraId="1AD7BD51" w14:textId="77777777" w:rsidR="006E080C" w:rsidRPr="00EB2495" w:rsidRDefault="004751EA">
      <w:pPr>
        <w:widowControl/>
        <w:adjustRightInd/>
        <w:jc w:val="left"/>
        <w:rPr>
          <w:rFonts w:asciiTheme="minorEastAsia" w:eastAsiaTheme="minorEastAsia" w:hAnsiTheme="minorEastAsia"/>
          <w:sz w:val="24"/>
        </w:rPr>
      </w:pPr>
      <w:r w:rsidRPr="00EB2495">
        <w:rPr>
          <w:rFonts w:asciiTheme="minorEastAsia" w:eastAsiaTheme="minorEastAsia" w:hAnsiTheme="minorEastAsia" w:hint="eastAsia"/>
          <w:sz w:val="24"/>
        </w:rPr>
        <w:t xml:space="preserve">  </w:t>
      </w:r>
    </w:p>
    <w:p w14:paraId="61869E2C" w14:textId="77777777" w:rsidR="006E080C" w:rsidRPr="00EB2495" w:rsidRDefault="004751EA">
      <w:pPr>
        <w:adjustRightInd/>
        <w:outlineLvl w:val="0"/>
        <w:rPr>
          <w:rFonts w:asciiTheme="minorEastAsia" w:eastAsiaTheme="minorEastAsia" w:hAnsiTheme="minorEastAsia" w:cs="仿宋_GB2312"/>
          <w:b/>
          <w:sz w:val="36"/>
          <w:szCs w:val="36"/>
        </w:rPr>
      </w:pPr>
      <w:bookmarkStart w:id="32" w:name="_Toc230875814"/>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4384" behindDoc="0" locked="0" layoutInCell="1" allowOverlap="1" wp14:anchorId="53F086F4" wp14:editId="4D7617CE">
                <wp:simplePos x="0" y="0"/>
                <wp:positionH relativeFrom="column">
                  <wp:posOffset>1665605</wp:posOffset>
                </wp:positionH>
                <wp:positionV relativeFrom="paragraph">
                  <wp:posOffset>5859145</wp:posOffset>
                </wp:positionV>
                <wp:extent cx="492125" cy="261620"/>
                <wp:effectExtent l="4445" t="4445" r="11430" b="1333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1654C7" w14:textId="77777777" w:rsidR="006E080C" w:rsidRDefault="004751EA">
                            <w:pPr>
                              <w:rPr>
                                <w:rFonts w:asciiTheme="minorEastAsia" w:eastAsiaTheme="minorEastAsia" w:hAnsiTheme="minorEastAsia"/>
                              </w:rPr>
                            </w:pPr>
                            <w:r>
                              <w:rPr>
                                <w:rFonts w:asciiTheme="minorEastAsia" w:eastAsiaTheme="minorEastAsia" w:hAnsiTheme="minorEastAsia" w:hint="eastAsia"/>
                              </w:rPr>
                              <w:t>验收</w:t>
                            </w:r>
                          </w:p>
                          <w:p w14:paraId="2EBF47F6" w14:textId="77777777" w:rsidR="006E080C" w:rsidRDefault="004751EA">
                            <w:pPr>
                              <w:rPr>
                                <w:rFonts w:ascii="仿宋_GB2312" w:eastAsia="仿宋_GB2312"/>
                              </w:rPr>
                            </w:pPr>
                            <w:r>
                              <w:rPr>
                                <w:rFonts w:ascii="仿宋_GB2312" w:eastAsia="仿宋_GB2312" w:hint="eastAsia"/>
                              </w:rPr>
                              <w:t>立项</w:t>
                            </w:r>
                          </w:p>
                          <w:p w14:paraId="7B3870F8"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3F086F4" id="_x0000_t202" coordsize="21600,21600" o:spt="202" path="m,l,21600r21600,l21600,xe">
                <v:stroke joinstyle="miter"/>
                <v:path gradientshapeok="t" o:connecttype="rect"/>
              </v:shapetype>
              <v:shape id="文本框 2" o:spid="_x0000_s1026" type="#_x0000_t202" style="position:absolute;left:0;text-align:left;margin-left:131.15pt;margin-top:461.35pt;width:38.75pt;height:2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14:paraId="771654C7" w14:textId="77777777" w:rsidR="006E080C" w:rsidRDefault="004751EA">
                      <w:pPr>
                        <w:rPr>
                          <w:rFonts w:asciiTheme="minorEastAsia" w:eastAsiaTheme="minorEastAsia" w:hAnsiTheme="minorEastAsia"/>
                        </w:rPr>
                      </w:pPr>
                      <w:r>
                        <w:rPr>
                          <w:rFonts w:asciiTheme="minorEastAsia" w:eastAsiaTheme="minorEastAsia" w:hAnsiTheme="minorEastAsia" w:hint="eastAsia"/>
                        </w:rPr>
                        <w:t>验收</w:t>
                      </w:r>
                    </w:p>
                    <w:p w14:paraId="2EBF47F6" w14:textId="77777777" w:rsidR="006E080C" w:rsidRDefault="004751EA">
                      <w:pPr>
                        <w:rPr>
                          <w:rFonts w:ascii="仿宋_GB2312" w:eastAsia="仿宋_GB2312"/>
                        </w:rPr>
                      </w:pPr>
                      <w:r>
                        <w:rPr>
                          <w:rFonts w:ascii="仿宋_GB2312" w:eastAsia="仿宋_GB2312" w:hint="eastAsia"/>
                        </w:rPr>
                        <w:t>立项</w:t>
                      </w:r>
                    </w:p>
                    <w:p w14:paraId="7B3870F8"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84864" behindDoc="0" locked="0" layoutInCell="1" allowOverlap="1" wp14:anchorId="467C1985" wp14:editId="21EBDB6F">
                <wp:simplePos x="0" y="0"/>
                <wp:positionH relativeFrom="column">
                  <wp:posOffset>1898650</wp:posOffset>
                </wp:positionH>
                <wp:positionV relativeFrom="paragraph">
                  <wp:posOffset>5595620</wp:posOffset>
                </wp:positionV>
                <wp:extent cx="0" cy="262255"/>
                <wp:effectExtent l="48895" t="0" r="52705" b="444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d+1LNcAAAALAQAADwAAAAAAAAABACAAAAAiAAAAZHJzL2Rvd25y&#10;ZXYueG1sUEsBAhQAFAAAAAgAh07iQLQN4Rj/AQAA1AMAAA4AAAAAAAAAAQAgAAAAJg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5408" behindDoc="0" locked="0" layoutInCell="1" allowOverlap="1" wp14:anchorId="704DFC2D" wp14:editId="7AD035CB">
                <wp:simplePos x="0" y="0"/>
                <wp:positionH relativeFrom="column">
                  <wp:posOffset>1663700</wp:posOffset>
                </wp:positionH>
                <wp:positionV relativeFrom="paragraph">
                  <wp:posOffset>5332095</wp:posOffset>
                </wp:positionV>
                <wp:extent cx="492125" cy="261620"/>
                <wp:effectExtent l="4445" t="4445" r="11430" b="1333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BC6A2" w14:textId="77777777" w:rsidR="006E080C" w:rsidRDefault="004751EA">
                            <w:pPr>
                              <w:rPr>
                                <w:rFonts w:asciiTheme="minorEastAsia" w:eastAsiaTheme="minorEastAsia" w:hAnsiTheme="minorEastAsia"/>
                              </w:rPr>
                            </w:pPr>
                            <w:r>
                              <w:rPr>
                                <w:rFonts w:asciiTheme="minorEastAsia" w:eastAsiaTheme="minorEastAsia" w:hAnsiTheme="minorEastAsia" w:hint="eastAsia"/>
                              </w:rPr>
                              <w:t>履约</w:t>
                            </w:r>
                          </w:p>
                          <w:p w14:paraId="3B202000" w14:textId="77777777" w:rsidR="006E080C" w:rsidRDefault="004751EA">
                            <w:pPr>
                              <w:rPr>
                                <w:rFonts w:ascii="仿宋_GB2312" w:eastAsia="仿宋_GB2312"/>
                              </w:rPr>
                            </w:pPr>
                            <w:r>
                              <w:rPr>
                                <w:rFonts w:ascii="仿宋_GB2312" w:eastAsia="仿宋_GB2312" w:hint="eastAsia"/>
                              </w:rPr>
                              <w:t>立项</w:t>
                            </w:r>
                          </w:p>
                          <w:p w14:paraId="5A787019"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4DFC2D" id="文本框 9" o:spid="_x0000_s1027" type="#_x0000_t202" style="position:absolute;left:0;text-align:left;margin-left:131pt;margin-top:419.85pt;width:38.75pt;height:20.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14:paraId="689BC6A2" w14:textId="77777777" w:rsidR="006E080C" w:rsidRDefault="004751EA">
                      <w:pPr>
                        <w:rPr>
                          <w:rFonts w:asciiTheme="minorEastAsia" w:eastAsiaTheme="minorEastAsia" w:hAnsiTheme="minorEastAsia"/>
                        </w:rPr>
                      </w:pPr>
                      <w:r>
                        <w:rPr>
                          <w:rFonts w:asciiTheme="minorEastAsia" w:eastAsiaTheme="minorEastAsia" w:hAnsiTheme="minorEastAsia" w:hint="eastAsia"/>
                        </w:rPr>
                        <w:t>履约</w:t>
                      </w:r>
                    </w:p>
                    <w:p w14:paraId="3B202000" w14:textId="77777777" w:rsidR="006E080C" w:rsidRDefault="004751EA">
                      <w:pPr>
                        <w:rPr>
                          <w:rFonts w:ascii="仿宋_GB2312" w:eastAsia="仿宋_GB2312"/>
                        </w:rPr>
                      </w:pPr>
                      <w:r>
                        <w:rPr>
                          <w:rFonts w:ascii="仿宋_GB2312" w:eastAsia="仿宋_GB2312" w:hint="eastAsia"/>
                        </w:rPr>
                        <w:t>立项</w:t>
                      </w:r>
                    </w:p>
                    <w:p w14:paraId="5A787019"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81792" behindDoc="0" locked="0" layoutInCell="1" allowOverlap="1" wp14:anchorId="20AC98DF" wp14:editId="18715AB0">
                <wp:simplePos x="0" y="0"/>
                <wp:positionH relativeFrom="column">
                  <wp:posOffset>1380490</wp:posOffset>
                </wp:positionH>
                <wp:positionV relativeFrom="paragraph">
                  <wp:posOffset>4802505</wp:posOffset>
                </wp:positionV>
                <wp:extent cx="1072515" cy="262255"/>
                <wp:effectExtent l="4445" t="4445" r="15240" b="1270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72BE5"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签订合同</w:t>
                            </w:r>
                          </w:p>
                          <w:p w14:paraId="0D2BDA71" w14:textId="77777777" w:rsidR="006E080C" w:rsidRDefault="004751EA">
                            <w:pPr>
                              <w:rPr>
                                <w:rFonts w:ascii="仿宋_GB2312" w:eastAsia="仿宋_GB2312"/>
                              </w:rPr>
                            </w:pPr>
                            <w:r>
                              <w:rPr>
                                <w:rFonts w:ascii="仿宋_GB2312" w:eastAsia="仿宋_GB2312" w:hint="eastAsia"/>
                              </w:rPr>
                              <w:t>立项</w:t>
                            </w:r>
                          </w:p>
                          <w:p w14:paraId="6667EA67"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0AC98DF" id="文本框 10" o:spid="_x0000_s1028" type="#_x0000_t202" style="position:absolute;left:0;text-align:left;margin-left:108.7pt;margin-top:378.15pt;width:84.45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14:paraId="6B072BE5"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签订合同</w:t>
                      </w:r>
                    </w:p>
                    <w:p w14:paraId="0D2BDA71" w14:textId="77777777" w:rsidR="006E080C" w:rsidRDefault="004751EA">
                      <w:pPr>
                        <w:rPr>
                          <w:rFonts w:ascii="仿宋_GB2312" w:eastAsia="仿宋_GB2312"/>
                        </w:rPr>
                      </w:pPr>
                      <w:r>
                        <w:rPr>
                          <w:rFonts w:ascii="仿宋_GB2312" w:eastAsia="仿宋_GB2312" w:hint="eastAsia"/>
                        </w:rPr>
                        <w:t>立项</w:t>
                      </w:r>
                    </w:p>
                    <w:p w14:paraId="6667EA67"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8720" behindDoc="0" locked="0" layoutInCell="1" allowOverlap="1" wp14:anchorId="4FB0C3D7" wp14:editId="4B55E7E5">
                <wp:simplePos x="0" y="0"/>
                <wp:positionH relativeFrom="column">
                  <wp:posOffset>1159510</wp:posOffset>
                </wp:positionH>
                <wp:positionV relativeFrom="paragraph">
                  <wp:posOffset>4292600</wp:posOffset>
                </wp:positionV>
                <wp:extent cx="1581785" cy="261620"/>
                <wp:effectExtent l="4445" t="4445" r="13970" b="1333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4BDDF1" w14:textId="77777777" w:rsidR="006E080C" w:rsidRDefault="004751EA">
                            <w:pPr>
                              <w:rPr>
                                <w:rFonts w:asciiTheme="minorEastAsia" w:eastAsiaTheme="minorEastAsia" w:hAnsiTheme="minorEastAsia"/>
                              </w:rPr>
                            </w:pPr>
                            <w:r>
                              <w:rPr>
                                <w:rFonts w:asciiTheme="minorEastAsia" w:eastAsiaTheme="minorEastAsia" w:hAnsiTheme="minorEastAsia" w:hint="eastAsia"/>
                              </w:rPr>
                              <w:t>成交公告；成交通知书</w:t>
                            </w:r>
                          </w:p>
                          <w:p w14:paraId="368E5572" w14:textId="77777777" w:rsidR="006E080C" w:rsidRDefault="004751EA">
                            <w:pPr>
                              <w:rPr>
                                <w:rFonts w:ascii="仿宋_GB2312" w:eastAsia="仿宋_GB2312"/>
                              </w:rPr>
                            </w:pPr>
                            <w:r>
                              <w:rPr>
                                <w:rFonts w:ascii="仿宋_GB2312" w:eastAsia="仿宋_GB2312" w:hint="eastAsia"/>
                              </w:rPr>
                              <w:t>立项</w:t>
                            </w:r>
                          </w:p>
                          <w:p w14:paraId="0D70C9AA"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FB0C3D7" id="文本框 11" o:spid="_x0000_s1029" type="#_x0000_t202" style="position:absolute;left:0;text-align:left;margin-left:91.3pt;margin-top:338pt;width:124.55pt;height:20.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14:paraId="614BDDF1" w14:textId="77777777" w:rsidR="006E080C" w:rsidRDefault="004751EA">
                      <w:pPr>
                        <w:rPr>
                          <w:rFonts w:asciiTheme="minorEastAsia" w:eastAsiaTheme="minorEastAsia" w:hAnsiTheme="minorEastAsia"/>
                        </w:rPr>
                      </w:pPr>
                      <w:r>
                        <w:rPr>
                          <w:rFonts w:asciiTheme="minorEastAsia" w:eastAsiaTheme="minorEastAsia" w:hAnsiTheme="minorEastAsia" w:hint="eastAsia"/>
                        </w:rPr>
                        <w:t>成交公告；成交通知书</w:t>
                      </w:r>
                    </w:p>
                    <w:p w14:paraId="368E5572" w14:textId="77777777" w:rsidR="006E080C" w:rsidRDefault="004751EA">
                      <w:pPr>
                        <w:rPr>
                          <w:rFonts w:ascii="仿宋_GB2312" w:eastAsia="仿宋_GB2312"/>
                        </w:rPr>
                      </w:pPr>
                      <w:r>
                        <w:rPr>
                          <w:rFonts w:ascii="仿宋_GB2312" w:eastAsia="仿宋_GB2312" w:hint="eastAsia"/>
                        </w:rPr>
                        <w:t>立项</w:t>
                      </w:r>
                    </w:p>
                    <w:p w14:paraId="0D70C9AA"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9744" behindDoc="0" locked="0" layoutInCell="1" allowOverlap="1" wp14:anchorId="39AE1F66" wp14:editId="67F75269">
                <wp:simplePos x="0" y="0"/>
                <wp:positionH relativeFrom="column">
                  <wp:posOffset>1383665</wp:posOffset>
                </wp:positionH>
                <wp:positionV relativeFrom="paragraph">
                  <wp:posOffset>3750310</wp:posOffset>
                </wp:positionV>
                <wp:extent cx="1072515" cy="262255"/>
                <wp:effectExtent l="4445" t="4445" r="15240" b="1270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2A687" w14:textId="77777777" w:rsidR="006E080C" w:rsidRDefault="004751EA">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14:paraId="4B6B8307" w14:textId="77777777" w:rsidR="006E080C" w:rsidRDefault="004751EA">
                            <w:pPr>
                              <w:rPr>
                                <w:rFonts w:ascii="仿宋_GB2312" w:eastAsia="仿宋_GB2312"/>
                              </w:rPr>
                            </w:pPr>
                            <w:r>
                              <w:rPr>
                                <w:rFonts w:ascii="仿宋_GB2312" w:eastAsia="仿宋_GB2312" w:hint="eastAsia"/>
                              </w:rPr>
                              <w:t>立项</w:t>
                            </w:r>
                          </w:p>
                          <w:p w14:paraId="768E724A"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AE1F66" id="文本框 12" o:spid="_x0000_s1030" type="#_x0000_t202" style="position:absolute;left:0;text-align:left;margin-left:108.95pt;margin-top:295.3pt;width:84.45pt;height:20.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14:paraId="6A72A687" w14:textId="77777777" w:rsidR="006E080C" w:rsidRDefault="004751EA">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14:paraId="4B6B8307" w14:textId="77777777" w:rsidR="006E080C" w:rsidRDefault="004751EA">
                      <w:pPr>
                        <w:rPr>
                          <w:rFonts w:ascii="仿宋_GB2312" w:eastAsia="仿宋_GB2312"/>
                        </w:rPr>
                      </w:pPr>
                      <w:r>
                        <w:rPr>
                          <w:rFonts w:ascii="仿宋_GB2312" w:eastAsia="仿宋_GB2312" w:hint="eastAsia"/>
                        </w:rPr>
                        <w:t>立项</w:t>
                      </w:r>
                    </w:p>
                    <w:p w14:paraId="768E724A"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6432" behindDoc="0" locked="0" layoutInCell="1" allowOverlap="1" wp14:anchorId="1621757E" wp14:editId="1CA5131B">
                <wp:simplePos x="0" y="0"/>
                <wp:positionH relativeFrom="column">
                  <wp:posOffset>1398905</wp:posOffset>
                </wp:positionH>
                <wp:positionV relativeFrom="paragraph">
                  <wp:posOffset>3225800</wp:posOffset>
                </wp:positionV>
                <wp:extent cx="1073150" cy="262255"/>
                <wp:effectExtent l="4445" t="4445" r="14605" b="1270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F2126"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评审打分</w:t>
                            </w:r>
                          </w:p>
                          <w:p w14:paraId="0097A040" w14:textId="77777777" w:rsidR="006E080C" w:rsidRDefault="004751EA">
                            <w:pPr>
                              <w:rPr>
                                <w:rFonts w:ascii="仿宋_GB2312" w:eastAsia="仿宋_GB2312"/>
                              </w:rPr>
                            </w:pPr>
                            <w:r>
                              <w:rPr>
                                <w:rFonts w:ascii="仿宋_GB2312" w:eastAsia="仿宋_GB2312" w:hint="eastAsia"/>
                              </w:rPr>
                              <w:t>立项</w:t>
                            </w:r>
                          </w:p>
                          <w:p w14:paraId="53EB6AE0"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21757E" id="文本框 13" o:spid="_x0000_s1031" type="#_x0000_t202" style="position:absolute;left:0;text-align:left;margin-left:110.15pt;margin-top:254pt;width:84.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14:paraId="53AF2126"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评审打分</w:t>
                      </w:r>
                    </w:p>
                    <w:p w14:paraId="0097A040" w14:textId="77777777" w:rsidR="006E080C" w:rsidRDefault="004751EA">
                      <w:pPr>
                        <w:rPr>
                          <w:rFonts w:ascii="仿宋_GB2312" w:eastAsia="仿宋_GB2312"/>
                        </w:rPr>
                      </w:pPr>
                      <w:r>
                        <w:rPr>
                          <w:rFonts w:ascii="仿宋_GB2312" w:eastAsia="仿宋_GB2312" w:hint="eastAsia"/>
                        </w:rPr>
                        <w:t>立项</w:t>
                      </w:r>
                    </w:p>
                    <w:p w14:paraId="53EB6AE0"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5648" behindDoc="0" locked="0" layoutInCell="1" allowOverlap="1" wp14:anchorId="03DAAC5C" wp14:editId="7712E5B7">
                <wp:simplePos x="0" y="0"/>
                <wp:positionH relativeFrom="column">
                  <wp:posOffset>1247140</wp:posOffset>
                </wp:positionH>
                <wp:positionV relativeFrom="paragraph">
                  <wp:posOffset>2703830</wp:posOffset>
                </wp:positionV>
                <wp:extent cx="1453515" cy="261620"/>
                <wp:effectExtent l="4445" t="4445" r="15240" b="1333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C98A29"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供应商提交最后报价</w:t>
                            </w:r>
                          </w:p>
                          <w:p w14:paraId="1CC60DDB" w14:textId="77777777" w:rsidR="006E080C" w:rsidRDefault="004751EA">
                            <w:pPr>
                              <w:rPr>
                                <w:rFonts w:ascii="仿宋_GB2312" w:eastAsia="仿宋_GB2312"/>
                              </w:rPr>
                            </w:pPr>
                            <w:r>
                              <w:rPr>
                                <w:rFonts w:ascii="仿宋_GB2312" w:eastAsia="仿宋_GB2312" w:hint="eastAsia"/>
                              </w:rPr>
                              <w:t>立项</w:t>
                            </w:r>
                          </w:p>
                          <w:p w14:paraId="750E3E8E"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3DAAC5C" id="文本框 14" o:spid="_x0000_s1032" type="#_x0000_t202" style="position:absolute;left:0;text-align:left;margin-left:98.2pt;margin-top:212.9pt;width:114.45pt;height:20.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14:paraId="26C98A29"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供应商提交最后报价</w:t>
                      </w:r>
                    </w:p>
                    <w:p w14:paraId="1CC60DDB" w14:textId="77777777" w:rsidR="006E080C" w:rsidRDefault="004751EA">
                      <w:pPr>
                        <w:rPr>
                          <w:rFonts w:ascii="仿宋_GB2312" w:eastAsia="仿宋_GB2312"/>
                        </w:rPr>
                      </w:pPr>
                      <w:r>
                        <w:rPr>
                          <w:rFonts w:ascii="仿宋_GB2312" w:eastAsia="仿宋_GB2312" w:hint="eastAsia"/>
                        </w:rPr>
                        <w:t>立项</w:t>
                      </w:r>
                    </w:p>
                    <w:p w14:paraId="750E3E8E"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4624" behindDoc="0" locked="0" layoutInCell="1" allowOverlap="1" wp14:anchorId="2B038256" wp14:editId="40ABE39A">
                <wp:simplePos x="0" y="0"/>
                <wp:positionH relativeFrom="column">
                  <wp:posOffset>1383030</wp:posOffset>
                </wp:positionH>
                <wp:positionV relativeFrom="paragraph">
                  <wp:posOffset>2178685</wp:posOffset>
                </wp:positionV>
                <wp:extent cx="1089025" cy="262255"/>
                <wp:effectExtent l="4445" t="4445" r="11430" b="1270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3CC40"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038256" id="文本框 15" o:spid="_x0000_s1033" type="#_x0000_t202" style="position:absolute;left:0;text-align:left;margin-left:108.9pt;margin-top:171.55pt;width:85.75pt;height:20.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14:paraId="3B73CC40"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83840" behindDoc="0" locked="0" layoutInCell="1" allowOverlap="1" wp14:anchorId="1D4753EE" wp14:editId="546B81CA">
                <wp:simplePos x="0" y="0"/>
                <wp:positionH relativeFrom="column">
                  <wp:posOffset>1395095</wp:posOffset>
                </wp:positionH>
                <wp:positionV relativeFrom="paragraph">
                  <wp:posOffset>1667510</wp:posOffset>
                </wp:positionV>
                <wp:extent cx="1088390" cy="262255"/>
                <wp:effectExtent l="4445" t="4445" r="12065" b="1270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36E085"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资格审查</w:t>
                            </w:r>
                          </w:p>
                          <w:p w14:paraId="225023E3" w14:textId="77777777" w:rsidR="006E080C" w:rsidRDefault="006E080C">
                            <w:pPr>
                              <w:jc w:val="center"/>
                              <w:rPr>
                                <w:rFonts w:ascii="仿宋_GB2312" w:eastAsia="仿宋_GB2312"/>
                              </w:rPr>
                            </w:pPr>
                          </w:p>
                          <w:p w14:paraId="777D7F92" w14:textId="77777777" w:rsidR="006E080C" w:rsidRDefault="004751EA">
                            <w:pPr>
                              <w:rPr>
                                <w:rFonts w:ascii="仿宋_GB2312" w:eastAsia="仿宋_GB2312"/>
                              </w:rPr>
                            </w:pPr>
                            <w:r>
                              <w:rPr>
                                <w:rFonts w:ascii="仿宋_GB2312" w:eastAsia="仿宋_GB2312" w:hint="eastAsia"/>
                              </w:rPr>
                              <w:t>立项</w:t>
                            </w:r>
                          </w:p>
                          <w:p w14:paraId="24940884"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4753EE" id="文本框 16" o:spid="_x0000_s1034" type="#_x0000_t202" style="position:absolute;left:0;text-align:left;margin-left:109.85pt;margin-top:131.3pt;width:85.7pt;height:20.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14:paraId="2636E085"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资格审查</w:t>
                      </w:r>
                    </w:p>
                    <w:p w14:paraId="225023E3" w14:textId="77777777" w:rsidR="006E080C" w:rsidRDefault="006E080C">
                      <w:pPr>
                        <w:jc w:val="center"/>
                        <w:rPr>
                          <w:rFonts w:ascii="仿宋_GB2312" w:eastAsia="仿宋_GB2312"/>
                        </w:rPr>
                      </w:pPr>
                    </w:p>
                    <w:p w14:paraId="777D7F92" w14:textId="77777777" w:rsidR="006E080C" w:rsidRDefault="004751EA">
                      <w:pPr>
                        <w:rPr>
                          <w:rFonts w:ascii="仿宋_GB2312" w:eastAsia="仿宋_GB2312"/>
                        </w:rPr>
                      </w:pPr>
                      <w:r>
                        <w:rPr>
                          <w:rFonts w:ascii="仿宋_GB2312" w:eastAsia="仿宋_GB2312" w:hint="eastAsia"/>
                        </w:rPr>
                        <w:t>立项</w:t>
                      </w:r>
                    </w:p>
                    <w:p w14:paraId="24940884"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noProof/>
          <w:sz w:val="24"/>
        </w:rPr>
        <mc:AlternateContent>
          <mc:Choice Requires="wps">
            <w:drawing>
              <wp:anchor distT="0" distB="0" distL="114300" distR="114300" simplePos="0" relativeHeight="251682816" behindDoc="0" locked="0" layoutInCell="1" allowOverlap="1" wp14:anchorId="3B5F024B" wp14:editId="46E7BDE7">
                <wp:simplePos x="0" y="0"/>
                <wp:positionH relativeFrom="column">
                  <wp:posOffset>1906270</wp:posOffset>
                </wp:positionH>
                <wp:positionV relativeFrom="paragraph">
                  <wp:posOffset>5068570</wp:posOffset>
                </wp:positionV>
                <wp:extent cx="0" cy="261620"/>
                <wp:effectExtent l="48895" t="0" r="52705" b="508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WZvntYAAAALAQAADwAAAAAAAAABACAAAAAiAAAAZHJzL2Rvd25y&#10;ZXYueG1sUEsBAhQAFAAAAAgAh07iQB6/A8wAAgAA1gMAAA4AAAAAAAAAAQAgAAAAJQ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noProof/>
          <w:sz w:val="24"/>
        </w:rPr>
        <mc:AlternateContent>
          <mc:Choice Requires="wps">
            <w:drawing>
              <wp:anchor distT="0" distB="0" distL="114300" distR="114300" simplePos="0" relativeHeight="251663360" behindDoc="0" locked="0" layoutInCell="1" allowOverlap="1" wp14:anchorId="436D2BC6" wp14:editId="4E351123">
                <wp:simplePos x="0" y="0"/>
                <wp:positionH relativeFrom="column">
                  <wp:posOffset>1905000</wp:posOffset>
                </wp:positionH>
                <wp:positionV relativeFrom="paragraph">
                  <wp:posOffset>4542155</wp:posOffset>
                </wp:positionV>
                <wp:extent cx="0" cy="261620"/>
                <wp:effectExtent l="48895" t="0" r="52705" b="508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pt;margin-top:357.65pt;height:20.6pt;width:0pt;z-index:251663360;mso-width-relative:page;mso-height-relative:page;" filled="f" stroked="t" coordsize="21600,21600" o:gfxdata="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fw/G9YAAAALAQAADwAAAAAAAAABACAAAAAiAAAAZHJzL2Rvd25y&#10;ZXYueG1sUEsBAhQAFAAAAAgAh07iQG2s10AAAgAA1gMAAA4AAAAAAAAAAQAgAAAAJQ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2336" behindDoc="0" locked="0" layoutInCell="1" allowOverlap="1" wp14:anchorId="64DF4D1F" wp14:editId="659E7D32">
                <wp:simplePos x="0" y="0"/>
                <wp:positionH relativeFrom="column">
                  <wp:posOffset>1405255</wp:posOffset>
                </wp:positionH>
                <wp:positionV relativeFrom="paragraph">
                  <wp:posOffset>84455</wp:posOffset>
                </wp:positionV>
                <wp:extent cx="1089025" cy="262255"/>
                <wp:effectExtent l="4445" t="4445" r="11430" b="1270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1D3B52"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4DF4D1F" id="文本框 21" o:spid="_x0000_s1035" type="#_x0000_t202" style="position:absolute;left:0;text-align:left;margin-left:110.65pt;margin-top:6.65pt;width:85.75pt;height:2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14:paraId="431D3B52"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7456" behindDoc="0" locked="0" layoutInCell="1" allowOverlap="1" wp14:anchorId="0C35C654" wp14:editId="06062BDB">
                <wp:simplePos x="0" y="0"/>
                <wp:positionH relativeFrom="column">
                  <wp:posOffset>1405255</wp:posOffset>
                </wp:positionH>
                <wp:positionV relativeFrom="paragraph">
                  <wp:posOffset>1134110</wp:posOffset>
                </wp:positionV>
                <wp:extent cx="1088390" cy="262255"/>
                <wp:effectExtent l="4445" t="4445" r="12065" b="1270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70AB58"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开启响应文件</w:t>
                            </w:r>
                          </w:p>
                          <w:p w14:paraId="2C6A5012" w14:textId="77777777" w:rsidR="006E080C" w:rsidRDefault="004751EA">
                            <w:pPr>
                              <w:rPr>
                                <w:rFonts w:ascii="仿宋_GB2312" w:eastAsia="仿宋_GB2312"/>
                              </w:rPr>
                            </w:pPr>
                            <w:r>
                              <w:rPr>
                                <w:rFonts w:ascii="仿宋_GB2312" w:eastAsia="仿宋_GB2312" w:hint="eastAsia"/>
                              </w:rPr>
                              <w:t>立项</w:t>
                            </w:r>
                          </w:p>
                          <w:p w14:paraId="058E9B2F"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35C654" id="文本框 40" o:spid="_x0000_s1036" type="#_x0000_t202" style="position:absolute;left:0;text-align:left;margin-left:110.65pt;margin-top:89.3pt;width:85.7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14:paraId="7B70AB58"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开启响应文件</w:t>
                      </w:r>
                    </w:p>
                    <w:p w14:paraId="2C6A5012" w14:textId="77777777" w:rsidR="006E080C" w:rsidRDefault="004751EA">
                      <w:pPr>
                        <w:rPr>
                          <w:rFonts w:ascii="仿宋_GB2312" w:eastAsia="仿宋_GB2312"/>
                        </w:rPr>
                      </w:pPr>
                      <w:r>
                        <w:rPr>
                          <w:rFonts w:ascii="仿宋_GB2312" w:eastAsia="仿宋_GB2312" w:hint="eastAsia"/>
                        </w:rPr>
                        <w:t>立项</w:t>
                      </w:r>
                    </w:p>
                    <w:p w14:paraId="058E9B2F"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8480" behindDoc="0" locked="0" layoutInCell="1" allowOverlap="1" wp14:anchorId="35CD31E6" wp14:editId="1C000705">
                <wp:simplePos x="0" y="0"/>
                <wp:positionH relativeFrom="column">
                  <wp:posOffset>1421130</wp:posOffset>
                </wp:positionH>
                <wp:positionV relativeFrom="paragraph">
                  <wp:posOffset>609600</wp:posOffset>
                </wp:positionV>
                <wp:extent cx="1073150" cy="262255"/>
                <wp:effectExtent l="4445" t="4445" r="14605" b="1270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3953C9"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邀请供应商</w:t>
                            </w:r>
                          </w:p>
                          <w:p w14:paraId="17500E41" w14:textId="77777777" w:rsidR="006E080C" w:rsidRDefault="004751EA">
                            <w:pPr>
                              <w:rPr>
                                <w:rFonts w:ascii="仿宋_GB2312" w:eastAsia="仿宋_GB2312"/>
                              </w:rPr>
                            </w:pPr>
                            <w:r>
                              <w:rPr>
                                <w:rFonts w:ascii="仿宋_GB2312" w:eastAsia="仿宋_GB2312" w:hint="eastAsia"/>
                              </w:rPr>
                              <w:t>立项</w:t>
                            </w:r>
                          </w:p>
                          <w:p w14:paraId="753F8AFB" w14:textId="77777777" w:rsidR="006E080C" w:rsidRDefault="006E08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CD31E6" id="文本框 41" o:spid="_x0000_s1037" type="#_x0000_t202" style="position:absolute;left:0;text-align:left;margin-left:111.9pt;margin-top:48pt;width:84.5pt;height:2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14:paraId="293953C9" w14:textId="77777777" w:rsidR="006E080C" w:rsidRDefault="004751EA">
                      <w:pPr>
                        <w:jc w:val="center"/>
                        <w:rPr>
                          <w:rFonts w:asciiTheme="minorEastAsia" w:eastAsiaTheme="minorEastAsia" w:hAnsiTheme="minorEastAsia"/>
                        </w:rPr>
                      </w:pPr>
                      <w:r>
                        <w:rPr>
                          <w:rFonts w:asciiTheme="minorEastAsia" w:eastAsiaTheme="minorEastAsia" w:hAnsiTheme="minorEastAsia" w:hint="eastAsia"/>
                        </w:rPr>
                        <w:t>邀请供应商</w:t>
                      </w:r>
                    </w:p>
                    <w:p w14:paraId="17500E41" w14:textId="77777777" w:rsidR="006E080C" w:rsidRDefault="004751EA">
                      <w:pPr>
                        <w:rPr>
                          <w:rFonts w:ascii="仿宋_GB2312" w:eastAsia="仿宋_GB2312"/>
                        </w:rPr>
                      </w:pPr>
                      <w:r>
                        <w:rPr>
                          <w:rFonts w:ascii="仿宋_GB2312" w:eastAsia="仿宋_GB2312" w:hint="eastAsia"/>
                        </w:rPr>
                        <w:t>立项</w:t>
                      </w:r>
                    </w:p>
                    <w:p w14:paraId="753F8AFB" w14:textId="77777777" w:rsidR="006E080C" w:rsidRDefault="006E080C">
                      <w:pPr>
                        <w:rPr>
                          <w:rFonts w:ascii="仿宋_GB2312" w:eastAsia="仿宋_GB2312"/>
                        </w:rPr>
                      </w:pPr>
                    </w:p>
                  </w:txbxContent>
                </v:textbox>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69504" behindDoc="0" locked="0" layoutInCell="1" allowOverlap="1" wp14:anchorId="481A02B6" wp14:editId="28E6ED4A">
                <wp:simplePos x="0" y="0"/>
                <wp:positionH relativeFrom="column">
                  <wp:posOffset>1929765</wp:posOffset>
                </wp:positionH>
                <wp:positionV relativeFrom="paragraph">
                  <wp:posOffset>346710</wp:posOffset>
                </wp:positionV>
                <wp:extent cx="0" cy="262255"/>
                <wp:effectExtent l="48895" t="0" r="52705"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27.3pt;height:20.65pt;width:0pt;z-index:251669504;mso-width-relative:page;mso-height-relative:page;" filled="f" stroked="t" coordsize="21600,21600" o:gfxdata="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AfJh1QAAAAkBAAAPAAAAAAAAAAEAIAAAACIAAABkcnMvZG93bnJl&#10;di54bWxQSwECFAAUAAAACACHTuJAR/kPTwACAADWAwAADgAAAAAAAAABACAAAAAkAQAAZHJzL2Uy&#10;b0RvYy54bWxQSwUGAAAAAAYABgBZAQAAlgU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0528" behindDoc="0" locked="0" layoutInCell="1" allowOverlap="1" wp14:anchorId="3E29FC4F" wp14:editId="6BC14707">
                <wp:simplePos x="0" y="0"/>
                <wp:positionH relativeFrom="column">
                  <wp:posOffset>1929765</wp:posOffset>
                </wp:positionH>
                <wp:positionV relativeFrom="paragraph">
                  <wp:posOffset>871855</wp:posOffset>
                </wp:positionV>
                <wp:extent cx="0" cy="262255"/>
                <wp:effectExtent l="48895" t="0" r="52705"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68.65pt;height:20.65pt;width:0pt;z-index:251670528;mso-width-relative:page;mso-height-relative:page;" filled="f" stroked="t" coordsize="21600,21600" o:gfxdata="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slRGtYAAAALAQAADwAAAAAAAAABACAAAAAiAAAAZHJzL2Rvd25y&#10;ZXYueG1sUEsBAhQAFAAAAAgAh07iQG/NgjIAAgAA1gMAAA4AAAAAAAAAAQAgAAAAJQ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1552" behindDoc="0" locked="0" layoutInCell="1" allowOverlap="1" wp14:anchorId="70CEB9B2" wp14:editId="45B6E011">
                <wp:simplePos x="0" y="0"/>
                <wp:positionH relativeFrom="column">
                  <wp:posOffset>1906270</wp:posOffset>
                </wp:positionH>
                <wp:positionV relativeFrom="paragraph">
                  <wp:posOffset>2437765</wp:posOffset>
                </wp:positionV>
                <wp:extent cx="0" cy="262255"/>
                <wp:effectExtent l="48895" t="0" r="52705"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91.95pt;height:20.65pt;width:0pt;z-index:251671552;mso-width-relative:page;mso-height-relative:page;" filled="f" stroked="t" coordsize="21600,21600" o:gfxdata="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kb7SNYAAAALAQAADwAAAAAAAAABACAAAAAiAAAAZHJzL2Rvd25y&#10;ZXYueG1sUEsBAhQAFAAAAAgAh07iQPZHUJkAAgAA1gMAAA4AAAAAAAAAAQAgAAAAJQ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2576" behindDoc="0" locked="0" layoutInCell="1" allowOverlap="1" wp14:anchorId="13BED681" wp14:editId="1B37BCAD">
                <wp:simplePos x="0" y="0"/>
                <wp:positionH relativeFrom="column">
                  <wp:posOffset>1906270</wp:posOffset>
                </wp:positionH>
                <wp:positionV relativeFrom="paragraph">
                  <wp:posOffset>1921510</wp:posOffset>
                </wp:positionV>
                <wp:extent cx="0" cy="262255"/>
                <wp:effectExtent l="48895" t="0" r="52705"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51.3pt;height:20.65pt;width:0pt;z-index:251672576;mso-width-relative:page;mso-height-relative:page;" filled="f" stroked="t" coordsize="21600,21600" o:gfxdata="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FQyJ1gAAAAsBAAAPAAAAAAAAAAEAIAAAACIAAABkcnMvZG93bnJl&#10;di54bWxQSwECFAAUAAAACACHTuJA3nPd5P8BAADWAwAADgAAAAAAAAABACAAAAAlAQAAZHJzL2Uy&#10;b0RvYy54bWxQSwUGAAAAAAYABgBZAQAAlgU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3600" behindDoc="0" locked="0" layoutInCell="1" allowOverlap="1" wp14:anchorId="444DF9F6" wp14:editId="7E7B2649">
                <wp:simplePos x="0" y="0"/>
                <wp:positionH relativeFrom="column">
                  <wp:posOffset>1906270</wp:posOffset>
                </wp:positionH>
                <wp:positionV relativeFrom="paragraph">
                  <wp:posOffset>1396365</wp:posOffset>
                </wp:positionV>
                <wp:extent cx="0" cy="262255"/>
                <wp:effectExtent l="48895" t="0" r="52705"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09.95pt;height:20.65pt;width:0pt;z-index:251673600;mso-width-relative:page;mso-height-relative:page;" filled="f" stroked="t" coordsize="21600,21600" o:gfxdata="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joJ6dYAAAALAQAADwAAAAAAAAABACAAAAAiAAAAZHJzL2Rvd25y&#10;ZXYueG1sUEsBAhQAFAAAAAgAh07iQKYvSmIAAgAA1gMAAA4AAAAAAAAAAQAgAAAAJQEAAGRycy9l&#10;Mm9Eb2MueG1sUEsFBgAAAAAGAAYAWQEAAJcFA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6672" behindDoc="0" locked="0" layoutInCell="1" allowOverlap="1" wp14:anchorId="5578A924" wp14:editId="10FDB634">
                <wp:simplePos x="0" y="0"/>
                <wp:positionH relativeFrom="column">
                  <wp:posOffset>1906270</wp:posOffset>
                </wp:positionH>
                <wp:positionV relativeFrom="paragraph">
                  <wp:posOffset>3487420</wp:posOffset>
                </wp:positionV>
                <wp:extent cx="0" cy="262255"/>
                <wp:effectExtent l="48895" t="0" r="52705"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h5ujzXAAAACwEAAA8AAAAAAAAAAQAgAAAAIgAAAGRycy9kb3du&#10;cmV2LnhtbFBLAQIUABQAAAAIAIdO4kCOG8cfAAIAANYDAAAOAAAAAAAAAAEAIAAAACYBAABkcnMv&#10;ZTJvRG9jLnhtbFBLBQYAAAAABgAGAFkBAACYBQ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77696" behindDoc="0" locked="0" layoutInCell="1" allowOverlap="1" wp14:anchorId="7043A07C" wp14:editId="6D70ACB4">
                <wp:simplePos x="0" y="0"/>
                <wp:positionH relativeFrom="column">
                  <wp:posOffset>1906270</wp:posOffset>
                </wp:positionH>
                <wp:positionV relativeFrom="paragraph">
                  <wp:posOffset>2962910</wp:posOffset>
                </wp:positionV>
                <wp:extent cx="0" cy="262255"/>
                <wp:effectExtent l="48895" t="0" r="52705"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SRI3rXAAAACwEAAA8AAAAAAAAAAQAgAAAAIgAAAGRycy9kb3du&#10;cmV2LnhtbFBLAQIUABQAAAAIAIdO4kDVPJ7uAAIAANYDAAAOAAAAAAAAAAEAIAAAACYBAABkcnMv&#10;ZTJvRG9jLnhtbFBLBQYAAAAABgAGAFkBAACYBQAAAAA=&#10;">
                <v:fill on="f" focussize="0,0"/>
                <v:stroke color="#4F81BD [3204]" joinstyle="round" endarrow="open"/>
                <v:imagedata o:title=""/>
                <o:lock v:ext="edit" aspectratio="f"/>
              </v:shape>
            </w:pict>
          </mc:Fallback>
        </mc:AlternateContent>
      </w:r>
      <w:r w:rsidRPr="00EB2495">
        <w:rPr>
          <w:rFonts w:asciiTheme="minorEastAsia" w:eastAsiaTheme="minorEastAsia" w:hAnsiTheme="minorEastAsia" w:cs="仿宋_GB2312"/>
          <w:b/>
          <w:noProof/>
          <w:sz w:val="36"/>
          <w:szCs w:val="20"/>
        </w:rPr>
        <mc:AlternateContent>
          <mc:Choice Requires="wps">
            <w:drawing>
              <wp:anchor distT="0" distB="0" distL="114300" distR="114300" simplePos="0" relativeHeight="251680768" behindDoc="0" locked="0" layoutInCell="1" allowOverlap="1" wp14:anchorId="169E78BE" wp14:editId="588AD488">
                <wp:simplePos x="0" y="0"/>
                <wp:positionH relativeFrom="column">
                  <wp:posOffset>1906270</wp:posOffset>
                </wp:positionH>
                <wp:positionV relativeFrom="paragraph">
                  <wp:posOffset>4012565</wp:posOffset>
                </wp:positionV>
                <wp:extent cx="0" cy="262255"/>
                <wp:effectExtent l="48895" t="0" r="52705"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noFill/>
                        <a:ln w="9525" cap="flat" cmpd="sng" algn="ctr">
                          <a:solidFill>
                            <a:srgbClr val="4F81BD"/>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OGtYAAAALAQAADwAAAAAAAAABACAAAAAiAAAAZHJzL2Rvd25y&#10;ZXYueG1sUEsBAhQAFAAAAAgAh07iQP0IE5MAAgAA1gMAAA4AAAAAAAAAAQAgAAAAJQEAAGRycy9l&#10;Mm9Eb2MueG1sUEsFBgAAAAAGAAYAWQEAAJcFAAAAAA==&#10;">
                <v:fill on="f" focussize="0,0"/>
                <v:stroke color="#4F81BD [3204]" joinstyle="round" endarrow="open"/>
                <v:imagedata o:title=""/>
                <o:lock v:ext="edit" aspectratio="f"/>
              </v:shape>
            </w:pict>
          </mc:Fallback>
        </mc:AlternateContent>
      </w:r>
      <w:bookmarkEnd w:id="32"/>
      <w:r w:rsidRPr="00EB2495">
        <w:rPr>
          <w:rFonts w:asciiTheme="minorEastAsia" w:eastAsiaTheme="minorEastAsia" w:hAnsiTheme="minorEastAsia" w:cs="仿宋_GB2312" w:hint="eastAsia"/>
          <w:b/>
          <w:sz w:val="36"/>
          <w:szCs w:val="20"/>
        </w:rPr>
        <w:br w:type="page"/>
      </w:r>
    </w:p>
    <w:p w14:paraId="046EDE59" w14:textId="77777777" w:rsidR="006E080C" w:rsidRPr="00EB2495" w:rsidRDefault="004751EA">
      <w:pPr>
        <w:keepNext/>
        <w:adjustRightInd/>
        <w:spacing w:line="360" w:lineRule="auto"/>
        <w:jc w:val="center"/>
        <w:outlineLvl w:val="0"/>
        <w:rPr>
          <w:rFonts w:asciiTheme="minorEastAsia" w:eastAsiaTheme="minorEastAsia" w:hAnsiTheme="minorEastAsia" w:cs="仿宋_GB2312"/>
          <w:b/>
          <w:sz w:val="36"/>
          <w:szCs w:val="20"/>
        </w:rPr>
      </w:pPr>
      <w:bookmarkStart w:id="33" w:name="_Toc181203096"/>
      <w:bookmarkStart w:id="34" w:name="_Toc230875815"/>
      <w:r w:rsidRPr="00EB2495">
        <w:rPr>
          <w:rFonts w:asciiTheme="minorEastAsia" w:eastAsiaTheme="minorEastAsia" w:hAnsiTheme="minorEastAsia" w:cs="仿宋_GB2312" w:hint="eastAsia"/>
          <w:b/>
          <w:sz w:val="36"/>
          <w:szCs w:val="20"/>
        </w:rPr>
        <w:lastRenderedPageBreak/>
        <w:t>第三部分</w:t>
      </w:r>
      <w:bookmarkEnd w:id="7"/>
      <w:r w:rsidRPr="00EB2495">
        <w:rPr>
          <w:rFonts w:asciiTheme="minorEastAsia" w:eastAsiaTheme="minorEastAsia" w:hAnsiTheme="minorEastAsia" w:cs="仿宋_GB2312" w:hint="eastAsia"/>
          <w:b/>
          <w:sz w:val="36"/>
          <w:szCs w:val="20"/>
        </w:rPr>
        <w:t xml:space="preserve">  供应商须知</w:t>
      </w:r>
      <w:bookmarkEnd w:id="8"/>
      <w:bookmarkEnd w:id="33"/>
      <w:bookmarkEnd w:id="34"/>
    </w:p>
    <w:p w14:paraId="2C54A013" w14:textId="77777777" w:rsidR="006E080C" w:rsidRPr="00EB2495" w:rsidRDefault="004751EA">
      <w:pPr>
        <w:keepNext/>
        <w:adjustRightInd/>
        <w:spacing w:line="360" w:lineRule="auto"/>
        <w:ind w:firstLineChars="1197" w:firstLine="3845"/>
        <w:outlineLvl w:val="1"/>
      </w:pPr>
      <w:r w:rsidRPr="00EB2495">
        <w:rPr>
          <w:rFonts w:asciiTheme="minorEastAsia" w:eastAsiaTheme="minorEastAsia" w:hAnsiTheme="minorEastAsia" w:cs="仿宋_GB2312" w:hint="eastAsia"/>
          <w:b/>
          <w:sz w:val="32"/>
          <w:szCs w:val="20"/>
        </w:rPr>
        <w:t>一、前附表</w:t>
      </w:r>
      <w:bookmarkStart w:id="35" w:name="_Toc195629947"/>
      <w:bookmarkStart w:id="36" w:name="_Toc230875817"/>
    </w:p>
    <w:tbl>
      <w:tblPr>
        <w:tblpPr w:leftFromText="180" w:rightFromText="180" w:vertAnchor="text" w:horzAnchor="page" w:tblpX="1220" w:tblpY="701"/>
        <w:tblOverlap w:val="neve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913"/>
      </w:tblGrid>
      <w:tr w:rsidR="00EB2495" w:rsidRPr="00EB2495" w14:paraId="3DA3745B" w14:textId="77777777">
        <w:trPr>
          <w:trHeight w:val="90"/>
          <w:tblHeader/>
        </w:trPr>
        <w:tc>
          <w:tcPr>
            <w:tcW w:w="629" w:type="dxa"/>
            <w:tcBorders>
              <w:top w:val="single" w:sz="4" w:space="0" w:color="auto"/>
              <w:left w:val="single" w:sz="4" w:space="0" w:color="auto"/>
              <w:bottom w:val="single" w:sz="4" w:space="0" w:color="auto"/>
              <w:right w:val="single" w:sz="4" w:space="0" w:color="auto"/>
            </w:tcBorders>
            <w:vAlign w:val="center"/>
          </w:tcPr>
          <w:p w14:paraId="458DC508" w14:textId="77777777" w:rsidR="006E080C" w:rsidRPr="00EB2495" w:rsidRDefault="004751EA">
            <w:pPr>
              <w:snapToGrid w:val="0"/>
              <w:spacing w:line="360" w:lineRule="auto"/>
              <w:jc w:val="center"/>
              <w:rPr>
                <w:rFonts w:asciiTheme="minorEastAsia" w:eastAsiaTheme="minorEastAsia" w:hAnsiTheme="minorEastAsia" w:cs="宋体"/>
                <w:b/>
                <w:sz w:val="24"/>
              </w:rPr>
            </w:pPr>
            <w:bookmarkStart w:id="37" w:name="_Toc195629946"/>
            <w:bookmarkStart w:id="38" w:name="_Toc230875816"/>
            <w:r w:rsidRPr="00EB2495">
              <w:rPr>
                <w:rFonts w:asciiTheme="minorEastAsia" w:eastAsiaTheme="minorEastAsia" w:hAnsiTheme="minorEastAsia" w:cs="宋体" w:hint="eastAsia"/>
                <w:b/>
                <w:sz w:val="24"/>
              </w:rPr>
              <w:lastRenderedPageBreak/>
              <w:t>序号</w:t>
            </w:r>
          </w:p>
        </w:tc>
        <w:tc>
          <w:tcPr>
            <w:tcW w:w="1843" w:type="dxa"/>
            <w:tcBorders>
              <w:top w:val="single" w:sz="8" w:space="0" w:color="000000"/>
              <w:left w:val="single" w:sz="4" w:space="0" w:color="auto"/>
              <w:bottom w:val="single" w:sz="8" w:space="0" w:color="000000"/>
              <w:right w:val="single" w:sz="8" w:space="0" w:color="000000"/>
            </w:tcBorders>
            <w:vAlign w:val="center"/>
          </w:tcPr>
          <w:p w14:paraId="6ACC8C5C"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事项</w:t>
            </w:r>
          </w:p>
        </w:tc>
        <w:tc>
          <w:tcPr>
            <w:tcW w:w="6913" w:type="dxa"/>
            <w:tcBorders>
              <w:top w:val="single" w:sz="8" w:space="0" w:color="000000"/>
              <w:left w:val="single" w:sz="2" w:space="0" w:color="000000"/>
              <w:bottom w:val="single" w:sz="8" w:space="0" w:color="000000"/>
              <w:right w:val="single" w:sz="8" w:space="0" w:color="000000"/>
            </w:tcBorders>
            <w:vAlign w:val="center"/>
          </w:tcPr>
          <w:p w14:paraId="44319810"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本项目的特别规定</w:t>
            </w:r>
          </w:p>
        </w:tc>
      </w:tr>
      <w:tr w:rsidR="00EB2495" w:rsidRPr="00EB2495" w14:paraId="04A82ACE" w14:textId="77777777">
        <w:trPr>
          <w:trHeight w:val="353"/>
          <w:tblHeader/>
        </w:trPr>
        <w:tc>
          <w:tcPr>
            <w:tcW w:w="629" w:type="dxa"/>
            <w:tcBorders>
              <w:top w:val="single" w:sz="4" w:space="0" w:color="auto"/>
              <w:left w:val="single" w:sz="4" w:space="0" w:color="auto"/>
              <w:bottom w:val="single" w:sz="4" w:space="0" w:color="auto"/>
              <w:right w:val="single" w:sz="4" w:space="0" w:color="auto"/>
            </w:tcBorders>
            <w:vAlign w:val="center"/>
          </w:tcPr>
          <w:p w14:paraId="42B39908"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14:paraId="7F0296CD"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项目属性</w:t>
            </w:r>
          </w:p>
        </w:tc>
        <w:tc>
          <w:tcPr>
            <w:tcW w:w="6913" w:type="dxa"/>
            <w:tcBorders>
              <w:top w:val="single" w:sz="8" w:space="0" w:color="000000"/>
              <w:left w:val="single" w:sz="2" w:space="0" w:color="000000"/>
              <w:bottom w:val="single" w:sz="8" w:space="0" w:color="000000"/>
              <w:right w:val="single" w:sz="8" w:space="0" w:color="000000"/>
            </w:tcBorders>
            <w:vAlign w:val="center"/>
          </w:tcPr>
          <w:p w14:paraId="216040F1"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服务类。</w:t>
            </w:r>
          </w:p>
        </w:tc>
      </w:tr>
      <w:tr w:rsidR="00EB2495" w:rsidRPr="00EB2495" w14:paraId="40E56D59" w14:textId="77777777">
        <w:trPr>
          <w:trHeight w:val="1408"/>
          <w:tblHeader/>
        </w:trPr>
        <w:tc>
          <w:tcPr>
            <w:tcW w:w="629" w:type="dxa"/>
            <w:tcBorders>
              <w:top w:val="single" w:sz="4" w:space="0" w:color="auto"/>
              <w:left w:val="single" w:sz="4" w:space="0" w:color="auto"/>
              <w:bottom w:val="single" w:sz="4" w:space="0" w:color="auto"/>
              <w:right w:val="single" w:sz="4" w:space="0" w:color="auto"/>
            </w:tcBorders>
            <w:vAlign w:val="center"/>
          </w:tcPr>
          <w:p w14:paraId="427EDEBA"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14:paraId="183360C3" w14:textId="77777777" w:rsidR="006E080C" w:rsidRPr="00EB2495" w:rsidRDefault="004751EA">
            <w:pPr>
              <w:snapToGrid w:val="0"/>
              <w:spacing w:line="360" w:lineRule="auto"/>
              <w:rPr>
                <w:rFonts w:asciiTheme="minorEastAsia" w:eastAsiaTheme="minorEastAsia" w:hAnsiTheme="minorEastAsia" w:cs="宋体"/>
                <w:b/>
                <w:kern w:val="0"/>
                <w:sz w:val="24"/>
              </w:rPr>
            </w:pPr>
            <w:r w:rsidRPr="00EB2495">
              <w:rPr>
                <w:rFonts w:asciiTheme="minorEastAsia" w:eastAsiaTheme="minorEastAsia" w:hAnsiTheme="minorEastAsia" w:cs="宋体" w:hint="eastAsia"/>
                <w:b/>
                <w:kern w:val="0"/>
                <w:sz w:val="24"/>
              </w:rPr>
              <w:t>采购标的及其对应的中小企业划分标准所属行业</w:t>
            </w:r>
          </w:p>
        </w:tc>
        <w:tc>
          <w:tcPr>
            <w:tcW w:w="6913" w:type="dxa"/>
            <w:tcBorders>
              <w:top w:val="single" w:sz="8" w:space="0" w:color="000000"/>
              <w:left w:val="single" w:sz="2" w:space="0" w:color="000000"/>
              <w:bottom w:val="single" w:sz="8" w:space="0" w:color="000000"/>
              <w:right w:val="single" w:sz="8" w:space="0" w:color="000000"/>
            </w:tcBorders>
            <w:vAlign w:val="center"/>
          </w:tcPr>
          <w:p w14:paraId="0613CE7E" w14:textId="77777777" w:rsidR="006E080C" w:rsidRPr="00EB2495" w:rsidRDefault="004751EA">
            <w:pPr>
              <w:snapToGrid w:val="0"/>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（1）标的：</w:t>
            </w:r>
            <w:r w:rsidRPr="00EB2495">
              <w:rPr>
                <w:rFonts w:asciiTheme="minorEastAsia" w:eastAsiaTheme="minorEastAsia" w:hAnsiTheme="minorEastAsia" w:cs="宋体" w:hint="eastAsia"/>
                <w:kern w:val="0"/>
                <w:sz w:val="24"/>
                <w:u w:val="single"/>
              </w:rPr>
              <w:t xml:space="preserve"> 人身意外保险 </w:t>
            </w:r>
            <w:r w:rsidRPr="00EB2495">
              <w:rPr>
                <w:rFonts w:asciiTheme="minorEastAsia" w:eastAsiaTheme="minorEastAsia" w:hAnsiTheme="minorEastAsia" w:cs="宋体" w:hint="eastAsia"/>
                <w:kern w:val="0"/>
                <w:sz w:val="24"/>
              </w:rPr>
              <w:t>，属于</w:t>
            </w:r>
            <w:r w:rsidRPr="00EB2495">
              <w:rPr>
                <w:rFonts w:asciiTheme="minorEastAsia" w:eastAsiaTheme="minorEastAsia" w:hAnsiTheme="minorEastAsia" w:cs="宋体" w:hint="eastAsia"/>
                <w:kern w:val="0"/>
                <w:sz w:val="24"/>
                <w:u w:val="single"/>
              </w:rPr>
              <w:t xml:space="preserve"> 保险业 </w:t>
            </w:r>
            <w:r w:rsidRPr="00EB2495">
              <w:rPr>
                <w:rFonts w:asciiTheme="minorEastAsia" w:eastAsiaTheme="minorEastAsia" w:hAnsiTheme="minorEastAsia" w:cs="宋体" w:hint="eastAsia"/>
                <w:kern w:val="0"/>
                <w:sz w:val="24"/>
              </w:rPr>
              <w:t>行业；</w:t>
            </w:r>
          </w:p>
        </w:tc>
      </w:tr>
      <w:tr w:rsidR="00EB2495" w:rsidRPr="00EB2495" w14:paraId="7D3290A2" w14:textId="77777777">
        <w:trPr>
          <w:trHeight w:val="847"/>
          <w:tblHeader/>
        </w:trPr>
        <w:tc>
          <w:tcPr>
            <w:tcW w:w="629" w:type="dxa"/>
            <w:tcBorders>
              <w:top w:val="single" w:sz="4" w:space="0" w:color="auto"/>
              <w:left w:val="single" w:sz="4" w:space="0" w:color="auto"/>
              <w:bottom w:val="single" w:sz="4" w:space="0" w:color="auto"/>
              <w:right w:val="single" w:sz="4" w:space="0" w:color="auto"/>
            </w:tcBorders>
            <w:vAlign w:val="center"/>
          </w:tcPr>
          <w:p w14:paraId="3CA0C44D"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14:paraId="7E97970F"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是否允许采购进口产品</w:t>
            </w:r>
          </w:p>
        </w:tc>
        <w:tc>
          <w:tcPr>
            <w:tcW w:w="6913" w:type="dxa"/>
            <w:tcBorders>
              <w:top w:val="single" w:sz="8" w:space="0" w:color="000000"/>
              <w:left w:val="single" w:sz="2" w:space="0" w:color="000000"/>
              <w:bottom w:val="single" w:sz="8" w:space="0" w:color="000000"/>
              <w:right w:val="single" w:sz="8" w:space="0" w:color="000000"/>
            </w:tcBorders>
            <w:vAlign w:val="center"/>
          </w:tcPr>
          <w:p w14:paraId="188B1988" w14:textId="1AC382BA" w:rsidR="006E080C" w:rsidRPr="00EB2495" w:rsidRDefault="00E132DF">
            <w:pPr>
              <w:spacing w:line="360" w:lineRule="auto"/>
              <w:rPr>
                <w:rFonts w:asciiTheme="minorEastAsia" w:eastAsiaTheme="minorEastAsia" w:hAnsiTheme="minorEastAsia" w:cs="宋体"/>
                <w:kern w:val="0"/>
                <w:sz w:val="24"/>
              </w:rPr>
            </w:pPr>
            <w:r w:rsidRPr="00EB2495">
              <w:rPr>
                <w:rFonts w:ascii="MS Mincho" w:eastAsia="MS Mincho" w:hAnsi="MS Mincho" w:cs="宋体" w:hint="eastAsia"/>
              </w:rPr>
              <w:t>☑</w:t>
            </w:r>
            <w:r w:rsidR="004751EA" w:rsidRPr="00EB2495">
              <w:rPr>
                <w:rFonts w:asciiTheme="minorEastAsia" w:eastAsiaTheme="minorEastAsia" w:hAnsiTheme="minorEastAsia" w:cs="宋体" w:hint="eastAsia"/>
                <w:kern w:val="0"/>
                <w:sz w:val="24"/>
              </w:rPr>
              <w:t>本项目不允许采购进口产品。</w:t>
            </w:r>
          </w:p>
          <w:p w14:paraId="2B5F2C48" w14:textId="1C124CA5" w:rsidR="006E080C" w:rsidRPr="00EB2495" w:rsidRDefault="00A82A91">
            <w:pPr>
              <w:spacing w:line="360" w:lineRule="auto"/>
              <w:rPr>
                <w:rFonts w:asciiTheme="minorEastAsia" w:eastAsiaTheme="minorEastAsia" w:hAnsiTheme="minorEastAsia" w:cs="宋体"/>
              </w:rPr>
            </w:pPr>
            <w:r w:rsidRPr="00EB2495">
              <w:rPr>
                <w:rFonts w:asciiTheme="minorEastAsia" w:eastAsiaTheme="minorEastAsia" w:hAnsiTheme="minorEastAsia" w:cs="宋体" w:hint="eastAsia"/>
                <w:kern w:val="0"/>
                <w:sz w:val="24"/>
              </w:rPr>
              <w:t>□</w:t>
            </w:r>
            <w:r w:rsidR="004751EA" w:rsidRPr="00EB2495">
              <w:rPr>
                <w:rFonts w:asciiTheme="minorEastAsia" w:eastAsiaTheme="minorEastAsia" w:hAnsiTheme="minorEastAsia" w:cs="宋体" w:hint="eastAsia"/>
                <w:kern w:val="0"/>
                <w:sz w:val="24"/>
              </w:rPr>
              <w:t>可以就</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kern w:val="0"/>
                <w:sz w:val="24"/>
              </w:rPr>
              <w:t>采购进口产品。</w:t>
            </w:r>
          </w:p>
        </w:tc>
      </w:tr>
      <w:tr w:rsidR="00EB2495" w:rsidRPr="00EB2495" w14:paraId="7A741475" w14:textId="77777777">
        <w:trPr>
          <w:trHeight w:val="1286"/>
          <w:tblHeader/>
        </w:trPr>
        <w:tc>
          <w:tcPr>
            <w:tcW w:w="629" w:type="dxa"/>
            <w:tcBorders>
              <w:top w:val="single" w:sz="4" w:space="0" w:color="auto"/>
              <w:left w:val="single" w:sz="4" w:space="0" w:color="auto"/>
              <w:bottom w:val="single" w:sz="4" w:space="0" w:color="auto"/>
              <w:right w:val="single" w:sz="4" w:space="0" w:color="auto"/>
            </w:tcBorders>
            <w:vAlign w:val="center"/>
          </w:tcPr>
          <w:p w14:paraId="17E385D3"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14:paraId="0E91A395" w14:textId="77777777" w:rsidR="006E080C" w:rsidRPr="00EB2495" w:rsidRDefault="004751EA">
            <w:pPr>
              <w:snapToGrid w:val="0"/>
              <w:spacing w:line="360" w:lineRule="auto"/>
              <w:ind w:firstLineChars="200" w:firstLine="482"/>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分包</w:t>
            </w:r>
          </w:p>
        </w:tc>
        <w:tc>
          <w:tcPr>
            <w:tcW w:w="6913" w:type="dxa"/>
            <w:tcBorders>
              <w:top w:val="single" w:sz="8" w:space="0" w:color="000000"/>
              <w:left w:val="single" w:sz="2" w:space="0" w:color="000000"/>
              <w:bottom w:val="single" w:sz="8" w:space="0" w:color="000000"/>
              <w:right w:val="single" w:sz="8" w:space="0" w:color="000000"/>
            </w:tcBorders>
            <w:vAlign w:val="center"/>
          </w:tcPr>
          <w:p w14:paraId="043D39E3" w14:textId="0F334175" w:rsidR="006E080C" w:rsidRPr="00EB2495" w:rsidRDefault="004F1981">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kern w:val="0"/>
                <w:sz w:val="24"/>
              </w:rPr>
              <w:t>□</w:t>
            </w:r>
            <w:r w:rsidR="004751EA" w:rsidRPr="00EB2495">
              <w:rPr>
                <w:rFonts w:asciiTheme="minorEastAsia" w:eastAsiaTheme="minorEastAsia" w:hAnsiTheme="minorEastAsia" w:cs="宋体" w:hint="eastAsia"/>
                <w:kern w:val="0"/>
                <w:sz w:val="24"/>
              </w:rPr>
              <w:t>A</w:t>
            </w:r>
            <w:r w:rsidR="004751EA" w:rsidRPr="00EB2495">
              <w:rPr>
                <w:rFonts w:asciiTheme="minorEastAsia" w:eastAsiaTheme="minorEastAsia" w:hAnsiTheme="minorEastAsia" w:cs="宋体" w:hint="eastAsia"/>
                <w:sz w:val="24"/>
              </w:rPr>
              <w:t>同意将非主体、非关键性的</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sz w:val="24"/>
              </w:rPr>
              <w:t>工作分包。</w:t>
            </w:r>
            <w:r w:rsidR="00E132DF" w:rsidRPr="00EB2495">
              <w:rPr>
                <w:rFonts w:ascii="MS Mincho" w:eastAsia="MS Mincho" w:hAnsi="MS Mincho" w:cs="宋体" w:hint="eastAsia"/>
              </w:rPr>
              <w:t>☑</w:t>
            </w:r>
            <w:r w:rsidR="004751EA" w:rsidRPr="00EB2495">
              <w:rPr>
                <w:rFonts w:asciiTheme="minorEastAsia" w:eastAsiaTheme="minorEastAsia" w:hAnsiTheme="minorEastAsia" w:cs="宋体" w:hint="eastAsia"/>
                <w:kern w:val="0"/>
                <w:sz w:val="24"/>
              </w:rPr>
              <w:t>B</w:t>
            </w:r>
            <w:r w:rsidR="004751EA" w:rsidRPr="00EB2495">
              <w:rPr>
                <w:rFonts w:asciiTheme="minorEastAsia" w:eastAsiaTheme="minorEastAsia" w:hAnsiTheme="minorEastAsia" w:cs="宋体" w:hint="eastAsia"/>
                <w:sz w:val="24"/>
              </w:rPr>
              <w:t>不同意分包。</w:t>
            </w:r>
          </w:p>
          <w:p w14:paraId="3BE27A21"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注：不得限制大中型企业向小微企业合理分包。</w:t>
            </w:r>
          </w:p>
        </w:tc>
      </w:tr>
      <w:tr w:rsidR="00EB2495" w:rsidRPr="00EB2495" w14:paraId="4438E72B" w14:textId="77777777">
        <w:trPr>
          <w:trHeight w:val="1561"/>
          <w:tblHeader/>
        </w:trPr>
        <w:tc>
          <w:tcPr>
            <w:tcW w:w="629" w:type="dxa"/>
            <w:tcBorders>
              <w:top w:val="single" w:sz="4" w:space="0" w:color="auto"/>
              <w:left w:val="single" w:sz="4" w:space="0" w:color="auto"/>
              <w:bottom w:val="single" w:sz="4" w:space="0" w:color="auto"/>
              <w:right w:val="single" w:sz="4" w:space="0" w:color="auto"/>
            </w:tcBorders>
            <w:vAlign w:val="center"/>
          </w:tcPr>
          <w:p w14:paraId="5241CFDA"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14:paraId="41CFC812"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开标前答疑会或现场考察</w:t>
            </w:r>
          </w:p>
        </w:tc>
        <w:tc>
          <w:tcPr>
            <w:tcW w:w="6913" w:type="dxa"/>
            <w:tcBorders>
              <w:top w:val="single" w:sz="8" w:space="0" w:color="000000"/>
              <w:left w:val="single" w:sz="2" w:space="0" w:color="000000"/>
              <w:bottom w:val="single" w:sz="8" w:space="0" w:color="000000"/>
              <w:right w:val="single" w:sz="8" w:space="0" w:color="000000"/>
            </w:tcBorders>
            <w:vAlign w:val="center"/>
          </w:tcPr>
          <w:p w14:paraId="5B3B2744" w14:textId="4FDC0FB6" w:rsidR="006E080C" w:rsidRPr="00EB2495" w:rsidRDefault="00E132DF">
            <w:pPr>
              <w:spacing w:line="360" w:lineRule="auto"/>
              <w:rPr>
                <w:rFonts w:asciiTheme="minorEastAsia" w:eastAsiaTheme="minorEastAsia" w:hAnsiTheme="minorEastAsia" w:cs="宋体"/>
                <w:sz w:val="24"/>
              </w:rPr>
            </w:pPr>
            <w:r w:rsidRPr="00EB2495">
              <w:rPr>
                <w:rFonts w:ascii="MS Mincho" w:eastAsia="MS Mincho" w:hAnsi="MS Mincho" w:cs="宋体" w:hint="eastAsia"/>
              </w:rPr>
              <w:t>☑</w:t>
            </w:r>
            <w:r w:rsidR="004751EA" w:rsidRPr="00EB2495">
              <w:rPr>
                <w:rFonts w:asciiTheme="minorEastAsia" w:eastAsiaTheme="minorEastAsia" w:hAnsiTheme="minorEastAsia" w:cs="宋体" w:hint="eastAsia"/>
                <w:kern w:val="0"/>
                <w:sz w:val="24"/>
              </w:rPr>
              <w:t>A</w:t>
            </w:r>
            <w:r w:rsidR="004751EA" w:rsidRPr="00EB2495">
              <w:rPr>
                <w:rFonts w:asciiTheme="minorEastAsia" w:eastAsiaTheme="minorEastAsia" w:hAnsiTheme="minorEastAsia" w:cs="宋体" w:hint="eastAsia"/>
                <w:sz w:val="24"/>
              </w:rPr>
              <w:t>不组织。</w:t>
            </w:r>
          </w:p>
          <w:p w14:paraId="075E358C" w14:textId="11B80E09" w:rsidR="006E080C" w:rsidRPr="00EB2495" w:rsidRDefault="004F1981">
            <w:pPr>
              <w:spacing w:line="360" w:lineRule="auto"/>
              <w:rPr>
                <w:rFonts w:asciiTheme="minorEastAsia" w:eastAsiaTheme="minorEastAsia" w:hAnsiTheme="minorEastAsia" w:cs="宋体"/>
                <w:sz w:val="24"/>
                <w:szCs w:val="20"/>
              </w:rPr>
            </w:pPr>
            <w:r w:rsidRPr="00EB2495">
              <w:rPr>
                <w:rFonts w:asciiTheme="minorEastAsia" w:eastAsiaTheme="minorEastAsia" w:hAnsiTheme="minorEastAsia" w:cs="宋体" w:hint="eastAsia"/>
                <w:kern w:val="0"/>
                <w:sz w:val="24"/>
              </w:rPr>
              <w:t>□</w:t>
            </w:r>
            <w:r w:rsidR="004751EA" w:rsidRPr="00EB2495">
              <w:rPr>
                <w:rFonts w:asciiTheme="minorEastAsia" w:eastAsiaTheme="minorEastAsia" w:hAnsiTheme="minorEastAsia" w:cs="宋体" w:hint="eastAsia"/>
                <w:kern w:val="0"/>
                <w:sz w:val="24"/>
              </w:rPr>
              <w:t>B组织，</w:t>
            </w:r>
            <w:r w:rsidR="004751EA" w:rsidRPr="00EB2495">
              <w:rPr>
                <w:rFonts w:asciiTheme="minorEastAsia" w:eastAsiaTheme="minorEastAsia" w:hAnsiTheme="minorEastAsia" w:cs="宋体" w:hint="eastAsia"/>
                <w:sz w:val="24"/>
              </w:rPr>
              <w:t>时间：</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sz w:val="24"/>
              </w:rPr>
              <w:t>,地点：</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sz w:val="24"/>
              </w:rPr>
              <w:t>，联系人：</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sz w:val="24"/>
              </w:rPr>
              <w:t>，联系方式：</w:t>
            </w:r>
            <w:r w:rsidR="004751EA" w:rsidRPr="00EB2495">
              <w:rPr>
                <w:rFonts w:asciiTheme="minorEastAsia" w:eastAsiaTheme="minorEastAsia" w:hAnsiTheme="minorEastAsia" w:cs="宋体" w:hint="eastAsia"/>
                <w:sz w:val="24"/>
                <w:u w:val="single"/>
              </w:rPr>
              <w:t xml:space="preserve">      </w:t>
            </w:r>
            <w:r w:rsidR="004751EA" w:rsidRPr="00EB2495">
              <w:rPr>
                <w:rFonts w:asciiTheme="minorEastAsia" w:eastAsiaTheme="minorEastAsia" w:hAnsiTheme="minorEastAsia" w:cs="宋体" w:hint="eastAsia"/>
                <w:sz w:val="24"/>
                <w:szCs w:val="20"/>
              </w:rPr>
              <w:t>。</w:t>
            </w:r>
          </w:p>
        </w:tc>
      </w:tr>
      <w:tr w:rsidR="00EB2495" w:rsidRPr="00EB2495" w14:paraId="45EC0CA6" w14:textId="77777777">
        <w:trPr>
          <w:trHeight w:val="406"/>
          <w:tblHeader/>
        </w:trPr>
        <w:tc>
          <w:tcPr>
            <w:tcW w:w="629" w:type="dxa"/>
            <w:tcBorders>
              <w:top w:val="single" w:sz="4" w:space="0" w:color="auto"/>
              <w:left w:val="single" w:sz="4" w:space="0" w:color="auto"/>
              <w:bottom w:val="single" w:sz="4" w:space="0" w:color="auto"/>
              <w:right w:val="single" w:sz="4" w:space="0" w:color="auto"/>
            </w:tcBorders>
            <w:vAlign w:val="center"/>
          </w:tcPr>
          <w:p w14:paraId="56093602"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14:paraId="3A69DF51"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样品提供</w:t>
            </w:r>
          </w:p>
        </w:tc>
        <w:tc>
          <w:tcPr>
            <w:tcW w:w="6913" w:type="dxa"/>
            <w:tcBorders>
              <w:top w:val="single" w:sz="8" w:space="0" w:color="000000"/>
              <w:left w:val="single" w:sz="2" w:space="0" w:color="000000"/>
              <w:bottom w:val="single" w:sz="8" w:space="0" w:color="000000"/>
              <w:right w:val="single" w:sz="8" w:space="0" w:color="000000"/>
            </w:tcBorders>
            <w:vAlign w:val="center"/>
          </w:tcPr>
          <w:p w14:paraId="0AA8F22F" w14:textId="7D19183A" w:rsidR="006E080C" w:rsidRPr="00EB2495" w:rsidRDefault="00E132DF">
            <w:pPr>
              <w:spacing w:line="360" w:lineRule="auto"/>
              <w:rPr>
                <w:rFonts w:asciiTheme="minorEastAsia" w:eastAsiaTheme="minorEastAsia" w:hAnsiTheme="minorEastAsia" w:cs="宋体"/>
                <w:sz w:val="24"/>
              </w:rPr>
            </w:pPr>
            <w:r w:rsidRPr="00EB2495">
              <w:rPr>
                <w:rFonts w:ascii="MS Mincho" w:eastAsia="MS Mincho" w:hAnsi="MS Mincho" w:cs="宋体" w:hint="eastAsia"/>
              </w:rPr>
              <w:t>☑</w:t>
            </w:r>
            <w:r w:rsidR="004751EA" w:rsidRPr="00EB2495">
              <w:rPr>
                <w:rFonts w:asciiTheme="minorEastAsia" w:eastAsiaTheme="minorEastAsia" w:hAnsiTheme="minorEastAsia" w:cs="宋体" w:hint="eastAsia"/>
                <w:kern w:val="0"/>
                <w:sz w:val="24"/>
              </w:rPr>
              <w:t>A</w:t>
            </w:r>
            <w:r w:rsidR="004751EA" w:rsidRPr="00EB2495">
              <w:rPr>
                <w:rFonts w:asciiTheme="minorEastAsia" w:eastAsiaTheme="minorEastAsia" w:hAnsiTheme="minorEastAsia" w:cs="宋体" w:hint="eastAsia"/>
                <w:sz w:val="24"/>
              </w:rPr>
              <w:t>不要求提供。</w:t>
            </w:r>
          </w:p>
          <w:p w14:paraId="0E5F9AB1" w14:textId="45F5DCF3" w:rsidR="006E080C" w:rsidRPr="00EB2495" w:rsidRDefault="004F1981">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w:t>
            </w:r>
            <w:r w:rsidR="004751EA" w:rsidRPr="00EB2495">
              <w:rPr>
                <w:rFonts w:asciiTheme="minorEastAsia" w:eastAsiaTheme="minorEastAsia" w:hAnsiTheme="minorEastAsia" w:cs="宋体" w:hint="eastAsia"/>
                <w:kern w:val="0"/>
                <w:sz w:val="24"/>
              </w:rPr>
              <w:t>B要求提供，</w:t>
            </w:r>
          </w:p>
          <w:p w14:paraId="04BE32D3" w14:textId="77777777" w:rsidR="006E080C" w:rsidRPr="00EB2495" w:rsidRDefault="004751EA">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（1）</w:t>
            </w:r>
            <w:r w:rsidRPr="00EB2495">
              <w:rPr>
                <w:rFonts w:asciiTheme="minorEastAsia" w:eastAsiaTheme="minorEastAsia" w:hAnsiTheme="minorEastAsia" w:cs="宋体" w:hint="eastAsia"/>
                <w:snapToGrid w:val="0"/>
                <w:kern w:val="28"/>
                <w:sz w:val="24"/>
              </w:rPr>
              <w:t>样品：</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w:t>
            </w:r>
          </w:p>
          <w:p w14:paraId="0FB076D0" w14:textId="77777777" w:rsidR="006E080C" w:rsidRPr="00EB2495" w:rsidRDefault="004751EA">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（2）</w:t>
            </w:r>
            <w:r w:rsidRPr="00EB2495">
              <w:rPr>
                <w:rFonts w:asciiTheme="minorEastAsia" w:eastAsiaTheme="minorEastAsia" w:hAnsiTheme="minorEastAsia" w:cs="宋体" w:hint="eastAsia"/>
                <w:snapToGrid w:val="0"/>
                <w:kern w:val="28"/>
                <w:sz w:val="24"/>
              </w:rPr>
              <w:t>样品制作的标准和要求：</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w:t>
            </w:r>
          </w:p>
          <w:p w14:paraId="7FCAB8D7" w14:textId="77777777" w:rsidR="006E080C" w:rsidRPr="00EB2495" w:rsidRDefault="004751EA">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（3）样品的评审方法以及评审标准</w:t>
            </w:r>
            <w:r w:rsidRPr="00EB2495">
              <w:rPr>
                <w:rFonts w:asciiTheme="minorEastAsia" w:eastAsiaTheme="minorEastAsia" w:hAnsiTheme="minorEastAsia" w:cs="宋体" w:hint="eastAsia"/>
                <w:snapToGrid w:val="0"/>
                <w:kern w:val="28"/>
                <w:sz w:val="24"/>
              </w:rPr>
              <w:t>：详见</w:t>
            </w:r>
            <w:r w:rsidRPr="00EB2495">
              <w:rPr>
                <w:rFonts w:asciiTheme="minorEastAsia" w:eastAsiaTheme="minorEastAsia" w:hAnsiTheme="minorEastAsia" w:cs="宋体" w:hint="eastAsia"/>
                <w:sz w:val="24"/>
                <w:u w:val="single"/>
              </w:rPr>
              <w:t>评审标准</w:t>
            </w:r>
            <w:r w:rsidRPr="00EB2495">
              <w:rPr>
                <w:rFonts w:asciiTheme="minorEastAsia" w:eastAsiaTheme="minorEastAsia" w:hAnsiTheme="minorEastAsia" w:cs="宋体" w:hint="eastAsia"/>
                <w:kern w:val="0"/>
                <w:sz w:val="24"/>
              </w:rPr>
              <w:t>；</w:t>
            </w:r>
          </w:p>
          <w:p w14:paraId="1F22018D" w14:textId="77777777" w:rsidR="006E080C" w:rsidRPr="00EB2495" w:rsidRDefault="004751EA">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（4）是否需要随样品提交检测报告：</w:t>
            </w:r>
            <w:sdt>
              <w:sdtPr>
                <w:rPr>
                  <w:rFonts w:asciiTheme="minorEastAsia" w:eastAsiaTheme="minorEastAsia" w:hAnsiTheme="minorEastAsia" w:cs="宋体" w:hint="eastAsia"/>
                  <w:kern w:val="0"/>
                  <w:sz w:val="24"/>
                </w:rPr>
                <w:id w:val="147466567"/>
                <w14:checkbox>
                  <w14:checked w14:val="1"/>
                  <w14:checkedState w14:val="00FE" w14:font="Wingdings"/>
                  <w14:uncheckedState w14:val="2610" w14:font="MS Gothic"/>
                </w14:checkbox>
              </w:sdtPr>
              <w:sdtEndPr/>
              <w:sdtContent>
                <w:r w:rsidRPr="00EB2495">
                  <w:rPr>
                    <w:rFonts w:asciiTheme="minorEastAsia" w:eastAsiaTheme="minorEastAsia" w:hAnsiTheme="minorEastAsia" w:cs="宋体" w:hint="eastAsia"/>
                    <w:kern w:val="0"/>
                    <w:sz w:val="24"/>
                  </w:rPr>
                  <w:t>þ</w:t>
                </w:r>
              </w:sdtContent>
            </w:sdt>
            <w:r w:rsidRPr="00EB2495">
              <w:rPr>
                <w:rFonts w:asciiTheme="minorEastAsia" w:eastAsiaTheme="minorEastAsia" w:hAnsiTheme="minorEastAsia" w:cs="宋体" w:hint="eastAsia"/>
                <w:kern w:val="0"/>
                <w:sz w:val="24"/>
              </w:rPr>
              <w:t>否；</w:t>
            </w:r>
            <w:sdt>
              <w:sdtPr>
                <w:rPr>
                  <w:rFonts w:asciiTheme="minorEastAsia" w:eastAsiaTheme="minorEastAsia" w:hAnsiTheme="minorEastAsia" w:cs="宋体" w:hint="eastAsia"/>
                  <w:kern w:val="0"/>
                  <w:sz w:val="24"/>
                </w:rPr>
                <w:id w:val="147478265"/>
                <w14:checkbox>
                  <w14:checked w14:val="0"/>
                  <w14:checkedState w14:val="00FE" w14:font="Wingdings"/>
                  <w14:uncheckedState w14:val="2610" w14:font="MS Gothic"/>
                </w14:checkbox>
              </w:sdtPr>
              <w:sdtEndPr/>
              <w:sdtContent>
                <w:r w:rsidRPr="00EB2495">
                  <w:rPr>
                    <w:rFonts w:ascii="Segoe UI Symbol" w:eastAsiaTheme="minorEastAsia" w:hAnsi="Segoe UI Symbol" w:cs="Segoe UI Symbol"/>
                    <w:kern w:val="0"/>
                    <w:sz w:val="24"/>
                  </w:rPr>
                  <w:t>☐</w:t>
                </w:r>
              </w:sdtContent>
            </w:sdt>
            <w:r w:rsidRPr="00EB2495">
              <w:rPr>
                <w:rFonts w:asciiTheme="minorEastAsia" w:eastAsiaTheme="minorEastAsia" w:hAnsiTheme="minorEastAsia" w:cs="宋体" w:hint="eastAsia"/>
                <w:kern w:val="0"/>
                <w:sz w:val="24"/>
              </w:rPr>
              <w:t>是，检测机构的要求</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；检测内容</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w:t>
            </w:r>
          </w:p>
          <w:p w14:paraId="76A231FF"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（5）提供样品的时间：</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；地点：</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；联系人</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kern w:val="28"/>
                <w:sz w:val="24"/>
              </w:rPr>
              <w:t>联系电话：</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。请供应商在上述时间内提供样品并按规定位置安装完毕。超过截止时间的，采购人或采购代理机构将不予接收，并将清场并封闭样品现场。</w:t>
            </w:r>
          </w:p>
          <w:p w14:paraId="4764F12F"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6856122" w14:textId="77777777" w:rsidR="006E080C" w:rsidRPr="00EB2495" w:rsidRDefault="004751EA">
            <w:pPr>
              <w:spacing w:line="360" w:lineRule="auto"/>
              <w:rPr>
                <w:rFonts w:asciiTheme="minorEastAsia" w:eastAsiaTheme="minorEastAsia" w:hAnsiTheme="minorEastAsia" w:cs="宋体"/>
                <w:b/>
                <w:sz w:val="24"/>
              </w:rPr>
            </w:pPr>
            <w:r w:rsidRPr="00EB2495">
              <w:rPr>
                <w:rFonts w:asciiTheme="minorEastAsia" w:eastAsiaTheme="minorEastAsia" w:hAnsiTheme="minorEastAsia" w:cs="宋体" w:hint="eastAsia"/>
                <w:sz w:val="24"/>
              </w:rPr>
              <w:lastRenderedPageBreak/>
              <w:t>（7）制作、运输、安装和保管样品所发生的一切费用由供应商自理。</w:t>
            </w:r>
          </w:p>
        </w:tc>
      </w:tr>
      <w:tr w:rsidR="00EB2495" w:rsidRPr="00EB2495" w14:paraId="40BB66EB" w14:textId="77777777">
        <w:trPr>
          <w:trHeight w:val="2105"/>
          <w:tblHeader/>
        </w:trPr>
        <w:tc>
          <w:tcPr>
            <w:tcW w:w="629" w:type="dxa"/>
            <w:tcBorders>
              <w:top w:val="single" w:sz="4" w:space="0" w:color="auto"/>
              <w:left w:val="single" w:sz="4" w:space="0" w:color="auto"/>
              <w:bottom w:val="single" w:sz="4" w:space="0" w:color="auto"/>
              <w:right w:val="single" w:sz="4" w:space="0" w:color="auto"/>
            </w:tcBorders>
            <w:vAlign w:val="center"/>
          </w:tcPr>
          <w:p w14:paraId="0BAE1818"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14:paraId="30DF17C1" w14:textId="77777777" w:rsidR="006E080C" w:rsidRPr="00EB2495" w:rsidRDefault="004751EA">
            <w:pPr>
              <w:snapToGrid w:val="0"/>
              <w:spacing w:line="360" w:lineRule="auto"/>
              <w:jc w:val="center"/>
              <w:rPr>
                <w:rFonts w:asciiTheme="minorEastAsia" w:eastAsiaTheme="minorEastAsia" w:hAnsiTheme="minorEastAsia" w:cs="宋体"/>
                <w:bCs/>
                <w:sz w:val="24"/>
              </w:rPr>
            </w:pPr>
            <w:r w:rsidRPr="00EB2495">
              <w:rPr>
                <w:rFonts w:asciiTheme="minorEastAsia" w:eastAsiaTheme="minorEastAsia" w:hAnsiTheme="minorEastAsia" w:cs="宋体" w:hint="eastAsia"/>
                <w:b/>
                <w:sz w:val="24"/>
              </w:rPr>
              <w:t>方案讲解演示</w:t>
            </w:r>
          </w:p>
        </w:tc>
        <w:tc>
          <w:tcPr>
            <w:tcW w:w="6913" w:type="dxa"/>
            <w:tcBorders>
              <w:top w:val="single" w:sz="8" w:space="0" w:color="000000"/>
              <w:left w:val="single" w:sz="2" w:space="0" w:color="000000"/>
              <w:bottom w:val="single" w:sz="8" w:space="0" w:color="000000"/>
              <w:right w:val="single" w:sz="8" w:space="0" w:color="000000"/>
            </w:tcBorders>
            <w:vAlign w:val="center"/>
          </w:tcPr>
          <w:p w14:paraId="799F0214" w14:textId="544B8734" w:rsidR="006E080C" w:rsidRPr="00EB2495" w:rsidRDefault="00E132DF">
            <w:pPr>
              <w:spacing w:line="360" w:lineRule="auto"/>
              <w:rPr>
                <w:rFonts w:asciiTheme="minorEastAsia" w:eastAsiaTheme="minorEastAsia" w:hAnsiTheme="minorEastAsia" w:cs="宋体"/>
                <w:sz w:val="24"/>
              </w:rPr>
            </w:pPr>
            <w:r w:rsidRPr="00EB2495">
              <w:rPr>
                <w:rFonts w:ascii="MS Mincho" w:eastAsia="MS Mincho" w:hAnsi="MS Mincho" w:cs="宋体" w:hint="eastAsia"/>
              </w:rPr>
              <w:t>☑</w:t>
            </w:r>
            <w:r w:rsidR="004751EA" w:rsidRPr="00EB2495">
              <w:rPr>
                <w:rFonts w:asciiTheme="minorEastAsia" w:eastAsiaTheme="minorEastAsia" w:hAnsiTheme="minorEastAsia" w:cs="宋体" w:hint="eastAsia"/>
                <w:kern w:val="0"/>
                <w:sz w:val="24"/>
              </w:rPr>
              <w:t>A</w:t>
            </w:r>
            <w:r w:rsidR="004751EA" w:rsidRPr="00EB2495">
              <w:rPr>
                <w:rFonts w:asciiTheme="minorEastAsia" w:eastAsiaTheme="minorEastAsia" w:hAnsiTheme="minorEastAsia" w:cs="宋体" w:hint="eastAsia"/>
                <w:sz w:val="24"/>
              </w:rPr>
              <w:t>不组织。</w:t>
            </w:r>
          </w:p>
          <w:p w14:paraId="641FB798" w14:textId="1931037A" w:rsidR="006E080C" w:rsidRPr="00EB2495" w:rsidRDefault="004F1981">
            <w:pPr>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w:t>
            </w:r>
            <w:r w:rsidR="004751EA" w:rsidRPr="00EB2495">
              <w:rPr>
                <w:rFonts w:asciiTheme="minorEastAsia" w:eastAsiaTheme="minorEastAsia" w:hAnsiTheme="minorEastAsia" w:cs="宋体" w:hint="eastAsia"/>
                <w:kern w:val="0"/>
                <w:sz w:val="24"/>
              </w:rPr>
              <w:t>B组织。</w:t>
            </w:r>
          </w:p>
          <w:p w14:paraId="2FD325A6" w14:textId="77777777" w:rsidR="006E080C" w:rsidRPr="00EB2495" w:rsidRDefault="004751EA">
            <w:pPr>
              <w:snapToGrid w:val="0"/>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（1）在评审时安排每个供应商进行方案讲解演示。每个供应商时间不超过</w:t>
            </w:r>
            <w:r w:rsidRPr="00EB2495">
              <w:rPr>
                <w:rFonts w:asciiTheme="minorEastAsia" w:eastAsiaTheme="minorEastAsia" w:hAnsiTheme="minorEastAsia" w:cs="宋体" w:hint="eastAsia"/>
                <w:kern w:val="0"/>
                <w:sz w:val="24"/>
                <w:u w:val="single"/>
              </w:rPr>
              <w:t>20</w:t>
            </w:r>
            <w:r w:rsidRPr="00EB2495">
              <w:rPr>
                <w:rFonts w:ascii="宋体" w:hAnsi="宋体" w:cs="宋体" w:hint="eastAsia"/>
                <w:kern w:val="0"/>
                <w:sz w:val="24"/>
                <w:u w:val="single"/>
              </w:rPr>
              <w:t>（编制时可根据项目情况进行调整）</w:t>
            </w:r>
            <w:r w:rsidRPr="00EB2495">
              <w:rPr>
                <w:rFonts w:asciiTheme="minorEastAsia" w:eastAsiaTheme="minorEastAsia" w:hAnsiTheme="minorEastAsia" w:cs="宋体" w:hint="eastAsia"/>
                <w:kern w:val="0"/>
                <w:sz w:val="24"/>
              </w:rPr>
              <w:t>分钟，讲解次序以响应文件解密时间先后次序为准，讲解演示人员不超过</w:t>
            </w:r>
            <w:r w:rsidRPr="00EB2495">
              <w:rPr>
                <w:rFonts w:asciiTheme="minorEastAsia" w:eastAsiaTheme="minorEastAsia" w:hAnsiTheme="minorEastAsia" w:cs="宋体" w:hint="eastAsia"/>
                <w:kern w:val="0"/>
                <w:sz w:val="24"/>
                <w:u w:val="single"/>
              </w:rPr>
              <w:t>3</w:t>
            </w:r>
            <w:r w:rsidRPr="00EB2495">
              <w:rPr>
                <w:rFonts w:ascii="宋体" w:hAnsi="宋体" w:cs="宋体" w:hint="eastAsia"/>
                <w:kern w:val="0"/>
                <w:sz w:val="24"/>
                <w:u w:val="single"/>
              </w:rPr>
              <w:t>（编制时可根据项目情况进行调整）</w:t>
            </w:r>
            <w:r w:rsidRPr="00EB2495">
              <w:rPr>
                <w:rFonts w:asciiTheme="minorEastAsia" w:eastAsiaTheme="minorEastAsia" w:hAnsiTheme="minorEastAsia" w:cs="宋体" w:hint="eastAsia"/>
                <w:kern w:val="0"/>
                <w:sz w:val="24"/>
              </w:rPr>
              <w:t>人。讲解演示结束后按要求解答评标委员会提问。</w:t>
            </w:r>
          </w:p>
          <w:p w14:paraId="52582C91" w14:textId="77777777" w:rsidR="006E080C" w:rsidRPr="00EB2495" w:rsidRDefault="004751EA">
            <w:pPr>
              <w:snapToGrid w:val="0"/>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（2）方案讲解演示可选择以下其中一种方式：</w:t>
            </w:r>
          </w:p>
          <w:p w14:paraId="1BB299A9" w14:textId="77777777" w:rsidR="006E080C" w:rsidRPr="00EB2495" w:rsidRDefault="004751EA">
            <w:pPr>
              <w:snapToGrid w:val="0"/>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方式一：广西政府采购云平台在线讲解演示。广西政府采购云平台在线讲解需供应商根据广西政府采购云平台操作要求做好准备工作，提前完善软硬件配置环境。</w:t>
            </w:r>
          </w:p>
          <w:p w14:paraId="2DBD99D9" w14:textId="77777777" w:rsidR="006E080C" w:rsidRPr="00EB2495" w:rsidRDefault="004751EA">
            <w:pPr>
              <w:snapToGrid w:val="0"/>
              <w:spacing w:line="360" w:lineRule="auto"/>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方式二：交易中心现场讲解演示。现场讲解地点为</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kern w:val="0"/>
                <w:sz w:val="24"/>
              </w:rPr>
              <w:t>，讲解演示所用电脑等设备由供应商自备。现场讲解演示人员进场时提供讲解人员名单（加盖公章或授权代表签名）及身份证明，否则不得讲解演示。</w:t>
            </w:r>
          </w:p>
          <w:p w14:paraId="5DC3EF2D" w14:textId="77777777" w:rsidR="006E080C" w:rsidRPr="00EB2495" w:rsidRDefault="004751EA">
            <w:pPr>
              <w:snapToGrid w:val="0"/>
              <w:spacing w:line="360" w:lineRule="auto"/>
              <w:rPr>
                <w:rFonts w:asciiTheme="minorEastAsia" w:eastAsiaTheme="minorEastAsia" w:hAnsiTheme="minorEastAsia" w:cs="宋体"/>
                <w:b/>
                <w:kern w:val="0"/>
                <w:sz w:val="24"/>
                <w:lang w:val="zh-CN"/>
              </w:rPr>
            </w:pPr>
            <w:r w:rsidRPr="00EB2495">
              <w:rPr>
                <w:rFonts w:asciiTheme="minorEastAsia" w:eastAsiaTheme="minorEastAsia" w:hAnsiTheme="minorEastAsia" w:cs="宋体" w:hint="eastAsia"/>
                <w:kern w:val="0"/>
                <w:sz w:val="24"/>
              </w:rPr>
              <w:t>注：因供应商自身原因导致无法演示或者演示效果不理想的，责任自负。因平台原因导致本项目方案讲解演示环节无法顺利开展，按照相关规定执行。</w:t>
            </w:r>
          </w:p>
        </w:tc>
      </w:tr>
      <w:tr w:rsidR="00EB2495" w:rsidRPr="00EB2495" w14:paraId="59708AC6" w14:textId="77777777">
        <w:trPr>
          <w:trHeight w:val="461"/>
          <w:tblHeader/>
        </w:trPr>
        <w:tc>
          <w:tcPr>
            <w:tcW w:w="629" w:type="dxa"/>
            <w:vMerge w:val="restart"/>
            <w:tcBorders>
              <w:top w:val="single" w:sz="4" w:space="0" w:color="auto"/>
              <w:left w:val="single" w:sz="4" w:space="0" w:color="auto"/>
              <w:right w:val="single" w:sz="4" w:space="0" w:color="auto"/>
            </w:tcBorders>
            <w:vAlign w:val="center"/>
          </w:tcPr>
          <w:p w14:paraId="7068097A"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8</w:t>
            </w:r>
          </w:p>
        </w:tc>
        <w:tc>
          <w:tcPr>
            <w:tcW w:w="1843" w:type="dxa"/>
            <w:vMerge w:val="restart"/>
            <w:tcBorders>
              <w:top w:val="single" w:sz="8" w:space="0" w:color="000000"/>
              <w:left w:val="single" w:sz="4" w:space="0" w:color="auto"/>
              <w:right w:val="single" w:sz="8" w:space="0" w:color="000000"/>
            </w:tcBorders>
            <w:vAlign w:val="center"/>
          </w:tcPr>
          <w:p w14:paraId="624091CB"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供应商应当提供的资格、资信证明文件</w:t>
            </w:r>
          </w:p>
        </w:tc>
        <w:tc>
          <w:tcPr>
            <w:tcW w:w="6913" w:type="dxa"/>
            <w:tcBorders>
              <w:top w:val="single" w:sz="8" w:space="0" w:color="000000"/>
              <w:left w:val="single" w:sz="2" w:space="0" w:color="000000"/>
              <w:bottom w:val="single" w:sz="4" w:space="0" w:color="auto"/>
              <w:right w:val="single" w:sz="8" w:space="0" w:color="000000"/>
            </w:tcBorders>
            <w:vAlign w:val="center"/>
          </w:tcPr>
          <w:p w14:paraId="6225F7FA"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（1）资格证明文件：见磋商文件第三部分。</w:t>
            </w:r>
          </w:p>
          <w:p w14:paraId="65A72CDA" w14:textId="77777777" w:rsidR="006E080C" w:rsidRPr="00EB2495" w:rsidRDefault="004751EA">
            <w:pPr>
              <w:spacing w:line="360" w:lineRule="auto"/>
              <w:rPr>
                <w:rFonts w:asciiTheme="minorEastAsia" w:eastAsiaTheme="minorEastAsia" w:hAnsiTheme="minorEastAsia" w:cs="宋体"/>
                <w:snapToGrid w:val="0"/>
                <w:kern w:val="0"/>
                <w:szCs w:val="21"/>
              </w:rPr>
            </w:pPr>
            <w:r w:rsidRPr="00EB2495">
              <w:rPr>
                <w:rFonts w:asciiTheme="minorEastAsia" w:eastAsiaTheme="minorEastAsia" w:hAnsiTheme="minorEastAsia" w:cs="宋体" w:hint="eastAsia"/>
                <w:kern w:val="0"/>
                <w:sz w:val="24"/>
                <w:lang w:val="zh-CN"/>
              </w:rPr>
              <w:t>供应商未提供有效的资格证明文件的，视为供应商不具备磋商文件中规定的资格要求，响应无效。</w:t>
            </w:r>
          </w:p>
        </w:tc>
      </w:tr>
      <w:tr w:rsidR="00EB2495" w:rsidRPr="00EB2495" w14:paraId="4465A404" w14:textId="77777777">
        <w:trPr>
          <w:trHeight w:val="638"/>
          <w:tblHeader/>
        </w:trPr>
        <w:tc>
          <w:tcPr>
            <w:tcW w:w="629" w:type="dxa"/>
            <w:vMerge/>
            <w:tcBorders>
              <w:left w:val="single" w:sz="4" w:space="0" w:color="auto"/>
              <w:bottom w:val="single" w:sz="4" w:space="0" w:color="auto"/>
              <w:right w:val="single" w:sz="4" w:space="0" w:color="auto"/>
            </w:tcBorders>
            <w:vAlign w:val="center"/>
          </w:tcPr>
          <w:p w14:paraId="4D88B721" w14:textId="77777777" w:rsidR="006E080C" w:rsidRPr="00EB2495" w:rsidRDefault="006E080C">
            <w:pPr>
              <w:snapToGrid w:val="0"/>
              <w:spacing w:line="360" w:lineRule="auto"/>
              <w:jc w:val="center"/>
              <w:rPr>
                <w:rFonts w:asciiTheme="minorEastAsia" w:eastAsiaTheme="minorEastAsia" w:hAnsiTheme="minorEastAsia" w:cs="宋体"/>
                <w:sz w:val="24"/>
              </w:rPr>
            </w:pPr>
          </w:p>
        </w:tc>
        <w:tc>
          <w:tcPr>
            <w:tcW w:w="1843" w:type="dxa"/>
            <w:vMerge/>
            <w:tcBorders>
              <w:left w:val="single" w:sz="4" w:space="0" w:color="auto"/>
              <w:bottom w:val="single" w:sz="8" w:space="0" w:color="000000"/>
              <w:right w:val="single" w:sz="8" w:space="0" w:color="000000"/>
            </w:tcBorders>
            <w:vAlign w:val="center"/>
          </w:tcPr>
          <w:p w14:paraId="10E647BB" w14:textId="77777777" w:rsidR="006E080C" w:rsidRPr="00EB2495" w:rsidRDefault="006E080C">
            <w:pPr>
              <w:snapToGrid w:val="0"/>
              <w:spacing w:line="360" w:lineRule="auto"/>
              <w:jc w:val="center"/>
              <w:rPr>
                <w:rFonts w:asciiTheme="minorEastAsia" w:eastAsiaTheme="minorEastAsia" w:hAnsiTheme="minorEastAsia" w:cs="宋体"/>
                <w:b/>
                <w:sz w:val="24"/>
              </w:rPr>
            </w:pPr>
          </w:p>
        </w:tc>
        <w:tc>
          <w:tcPr>
            <w:tcW w:w="6913" w:type="dxa"/>
            <w:tcBorders>
              <w:top w:val="single" w:sz="4" w:space="0" w:color="auto"/>
              <w:left w:val="single" w:sz="2" w:space="0" w:color="000000"/>
              <w:bottom w:val="single" w:sz="8" w:space="0" w:color="000000"/>
              <w:right w:val="single" w:sz="8" w:space="0" w:color="000000"/>
            </w:tcBorders>
            <w:vAlign w:val="center"/>
          </w:tcPr>
          <w:p w14:paraId="6D5A8322"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（2）资信证明文件：根据磋商文件采购需求和评审标准要求提供。</w:t>
            </w:r>
          </w:p>
        </w:tc>
      </w:tr>
      <w:tr w:rsidR="00EB2495" w:rsidRPr="00EB2495" w14:paraId="70458501" w14:textId="77777777">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14:paraId="0A520041"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14:paraId="06E06614"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节能产品、环境标志产品</w:t>
            </w:r>
          </w:p>
        </w:tc>
        <w:tc>
          <w:tcPr>
            <w:tcW w:w="6913" w:type="dxa"/>
            <w:tcBorders>
              <w:top w:val="single" w:sz="8" w:space="0" w:color="000000"/>
              <w:left w:val="single" w:sz="2" w:space="0" w:color="000000"/>
              <w:bottom w:val="single" w:sz="8" w:space="0" w:color="000000"/>
              <w:right w:val="single" w:sz="8" w:space="0" w:color="000000"/>
            </w:tcBorders>
            <w:vAlign w:val="center"/>
          </w:tcPr>
          <w:p w14:paraId="69B8C409" w14:textId="77777777" w:rsidR="006E080C" w:rsidRPr="00EB2495" w:rsidRDefault="004751EA">
            <w:pPr>
              <w:snapToGrid w:val="0"/>
              <w:spacing w:line="360" w:lineRule="auto"/>
              <w:rPr>
                <w:rFonts w:asciiTheme="minorEastAsia" w:eastAsiaTheme="minorEastAsia" w:hAnsiTheme="minorEastAsia" w:cs="宋体"/>
              </w:rPr>
            </w:pPr>
            <w:r w:rsidRPr="00EB2495">
              <w:rPr>
                <w:rFonts w:asciiTheme="minorEastAsia" w:eastAsiaTheme="minorEastAsia" w:hAnsiTheme="minorEastAsia"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EB2495" w:rsidRPr="00EB2495" w14:paraId="494B2686" w14:textId="77777777">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14:paraId="360C5B3E"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14:paraId="13153850"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最后报价要求</w:t>
            </w:r>
          </w:p>
        </w:tc>
        <w:tc>
          <w:tcPr>
            <w:tcW w:w="6913" w:type="dxa"/>
            <w:tcBorders>
              <w:top w:val="single" w:sz="8" w:space="0" w:color="000000"/>
              <w:left w:val="single" w:sz="2" w:space="0" w:color="000000"/>
              <w:bottom w:val="single" w:sz="8" w:space="0" w:color="000000"/>
              <w:right w:val="single" w:sz="8" w:space="0" w:color="000000"/>
            </w:tcBorders>
            <w:vAlign w:val="center"/>
          </w:tcPr>
          <w:p w14:paraId="301DFFEC" w14:textId="77777777" w:rsidR="006E080C" w:rsidRPr="00EB2495" w:rsidRDefault="004751EA">
            <w:pPr>
              <w:snapToGrid w:val="0"/>
              <w:spacing w:line="360" w:lineRule="auto"/>
              <w:jc w:val="left"/>
              <w:rPr>
                <w:rFonts w:asciiTheme="minorEastAsia" w:eastAsiaTheme="minorEastAsia" w:hAnsiTheme="minorEastAsia" w:cs="宋体"/>
                <w:b/>
                <w:kern w:val="0"/>
                <w:sz w:val="24"/>
                <w:lang w:val="zh-CN"/>
              </w:rPr>
            </w:pPr>
            <w:r w:rsidRPr="00EB2495">
              <w:rPr>
                <w:rFonts w:asciiTheme="minorEastAsia" w:eastAsiaTheme="minorEastAsia" w:hAnsiTheme="minorEastAsia" w:cs="宋体" w:hint="eastAsia"/>
                <w:kern w:val="0"/>
                <w:sz w:val="24"/>
                <w:lang w:val="zh-CN"/>
              </w:rPr>
              <w:t>有关本项目实施所需的所有费用（含税费）均计入最后报价。《最后报价</w:t>
            </w:r>
            <w:r w:rsidRPr="00EB2495">
              <w:rPr>
                <w:rFonts w:asciiTheme="minorEastAsia" w:eastAsiaTheme="minorEastAsia" w:hAnsiTheme="minorEastAsia" w:cs="宋体" w:hint="eastAsia"/>
                <w:sz w:val="24"/>
              </w:rPr>
              <w:t>一览表（报价表）</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sz w:val="24"/>
              </w:rPr>
              <w:t>是最后报价的唯一载体</w:t>
            </w:r>
            <w:r w:rsidRPr="00EB2495">
              <w:rPr>
                <w:rFonts w:asciiTheme="minorEastAsia" w:eastAsiaTheme="minorEastAsia" w:hAnsiTheme="minorEastAsia" w:cs="宋体" w:hint="eastAsia"/>
                <w:kern w:val="0"/>
                <w:sz w:val="24"/>
                <w:lang w:val="zh-CN"/>
              </w:rPr>
              <w:t>。磋商文</w:t>
            </w:r>
            <w:r w:rsidRPr="00EB2495">
              <w:rPr>
                <w:rFonts w:asciiTheme="minorEastAsia" w:eastAsiaTheme="minorEastAsia" w:hAnsiTheme="minorEastAsia" w:cs="宋体" w:hint="eastAsia"/>
                <w:kern w:val="0"/>
                <w:sz w:val="24"/>
                <w:lang w:val="zh-CN"/>
              </w:rPr>
              <w:lastRenderedPageBreak/>
              <w:t>件中价格全部采用人民币报价。磋商文件未列明，而供应商认为必需的费用也需列入报价。</w:t>
            </w:r>
            <w:r w:rsidRPr="00EB2495">
              <w:rPr>
                <w:rFonts w:asciiTheme="minorEastAsia" w:eastAsiaTheme="minorEastAsia" w:hAnsiTheme="minorEastAsia" w:cs="宋体" w:hint="eastAsia"/>
                <w:b/>
                <w:kern w:val="0"/>
                <w:sz w:val="24"/>
                <w:lang w:val="zh-CN"/>
              </w:rPr>
              <w:t>提醒：验收时检测费用由采购人承担，不包含在最后报价中。</w:t>
            </w:r>
          </w:p>
          <w:p w14:paraId="09EFD6AE" w14:textId="77777777" w:rsidR="006E080C" w:rsidRPr="00EB2495" w:rsidRDefault="004751EA">
            <w:pPr>
              <w:snapToGrid w:val="0"/>
              <w:spacing w:line="360" w:lineRule="auto"/>
              <w:jc w:val="left"/>
              <w:rPr>
                <w:rFonts w:asciiTheme="minorEastAsia" w:eastAsiaTheme="minorEastAsia" w:hAnsiTheme="minorEastAsia" w:cs="宋体"/>
                <w:b/>
                <w:kern w:val="0"/>
                <w:sz w:val="24"/>
                <w:lang w:val="zh-CN"/>
              </w:rPr>
            </w:pPr>
            <w:r w:rsidRPr="00EB2495">
              <w:rPr>
                <w:rFonts w:asciiTheme="minorEastAsia" w:eastAsiaTheme="minorEastAsia" w:hAnsiTheme="minorEastAsia" w:cs="宋体" w:hint="eastAsia"/>
                <w:b/>
                <w:kern w:val="0"/>
                <w:sz w:val="24"/>
                <w:lang w:val="zh-CN"/>
              </w:rPr>
              <w:t>最后报价出现下列情形的，响应无效：</w:t>
            </w:r>
          </w:p>
          <w:p w14:paraId="510B91CC" w14:textId="77777777" w:rsidR="006E080C" w:rsidRPr="00EB2495" w:rsidRDefault="004751EA">
            <w:pPr>
              <w:snapToGrid w:val="0"/>
              <w:spacing w:line="360" w:lineRule="auto"/>
              <w:ind w:firstLineChars="100" w:firstLine="241"/>
              <w:jc w:val="left"/>
              <w:rPr>
                <w:rFonts w:asciiTheme="minorEastAsia" w:eastAsiaTheme="minorEastAsia" w:hAnsiTheme="minorEastAsia" w:cs="宋体"/>
                <w:b/>
                <w:kern w:val="0"/>
                <w:sz w:val="24"/>
                <w:lang w:val="zh-CN"/>
              </w:rPr>
            </w:pPr>
            <w:r w:rsidRPr="00EB2495">
              <w:rPr>
                <w:rFonts w:asciiTheme="minorEastAsia" w:eastAsiaTheme="minorEastAsia" w:hAnsiTheme="minorEastAsia" w:cs="宋体" w:hint="eastAsia"/>
                <w:b/>
                <w:kern w:val="0"/>
                <w:sz w:val="24"/>
                <w:lang w:val="zh-CN"/>
              </w:rPr>
              <w:t>响应文件出现不是唯一的、有选择性的最后报价的；</w:t>
            </w:r>
          </w:p>
          <w:p w14:paraId="43E52EFA" w14:textId="77777777" w:rsidR="006E080C" w:rsidRPr="00EB2495" w:rsidRDefault="004751EA">
            <w:pPr>
              <w:snapToGrid w:val="0"/>
              <w:spacing w:line="360" w:lineRule="auto"/>
              <w:ind w:firstLineChars="100" w:firstLine="241"/>
              <w:jc w:val="left"/>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b/>
                <w:kern w:val="0"/>
                <w:sz w:val="24"/>
                <w:lang w:val="zh-CN"/>
              </w:rPr>
              <w:t>最后报价超过磋商文件中规定的预算金额或者最高限价的;</w:t>
            </w:r>
          </w:p>
          <w:p w14:paraId="4A480DED" w14:textId="77777777" w:rsidR="006E080C" w:rsidRPr="00EB2495" w:rsidRDefault="004751EA">
            <w:pPr>
              <w:spacing w:line="360" w:lineRule="auto"/>
              <w:ind w:firstLineChars="100" w:firstLine="241"/>
              <w:rPr>
                <w:rFonts w:asciiTheme="minorEastAsia" w:eastAsiaTheme="minorEastAsia" w:hAnsiTheme="minorEastAsia" w:cs="宋体"/>
                <w:sz w:val="24"/>
              </w:rPr>
            </w:pPr>
            <w:r w:rsidRPr="00EB2495">
              <w:rPr>
                <w:rFonts w:asciiTheme="minorEastAsia" w:eastAsiaTheme="minorEastAsia" w:hAnsiTheme="minorEastAsia" w:cs="宋体" w:hint="eastAsia"/>
                <w:b/>
                <w:kern w:val="0"/>
                <w:sz w:val="24"/>
              </w:rPr>
              <w:t>供应商对根据修正原则修正后的报价不确认的</w:t>
            </w:r>
            <w:r w:rsidRPr="00EB2495">
              <w:rPr>
                <w:rFonts w:asciiTheme="minorEastAsia" w:eastAsiaTheme="minorEastAsia" w:hAnsiTheme="minorEastAsia" w:cs="宋体" w:hint="eastAsia"/>
                <w:b/>
                <w:sz w:val="24"/>
              </w:rPr>
              <w:t>。</w:t>
            </w:r>
          </w:p>
        </w:tc>
      </w:tr>
      <w:tr w:rsidR="00EB2495" w:rsidRPr="00EB2495" w14:paraId="36EECDBC" w14:textId="77777777">
        <w:trPr>
          <w:trHeight w:val="3498"/>
          <w:tblHeader/>
        </w:trPr>
        <w:tc>
          <w:tcPr>
            <w:tcW w:w="629" w:type="dxa"/>
            <w:tcBorders>
              <w:top w:val="single" w:sz="4" w:space="0" w:color="auto"/>
              <w:left w:val="single" w:sz="8" w:space="0" w:color="000000"/>
              <w:right w:val="single" w:sz="2" w:space="0" w:color="000000"/>
            </w:tcBorders>
            <w:vAlign w:val="center"/>
          </w:tcPr>
          <w:p w14:paraId="6311ABF5"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14:paraId="37FEC892"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中小企业信用融资</w:t>
            </w:r>
          </w:p>
        </w:tc>
        <w:tc>
          <w:tcPr>
            <w:tcW w:w="6913" w:type="dxa"/>
            <w:tcBorders>
              <w:top w:val="single" w:sz="8" w:space="0" w:color="000000"/>
              <w:left w:val="single" w:sz="2" w:space="0" w:color="000000"/>
              <w:right w:val="single" w:sz="8" w:space="0" w:color="000000"/>
            </w:tcBorders>
            <w:vAlign w:val="center"/>
          </w:tcPr>
          <w:p w14:paraId="44615877" w14:textId="77777777" w:rsidR="006E080C" w:rsidRPr="00EB2495" w:rsidRDefault="004751EA">
            <w:pPr>
              <w:spacing w:line="360" w:lineRule="auto"/>
              <w:ind w:firstLineChars="200" w:firstLine="480"/>
              <w:rPr>
                <w:rFonts w:asciiTheme="minorEastAsia" w:eastAsiaTheme="minorEastAsia" w:hAnsiTheme="minorEastAsia" w:cs="宋体"/>
                <w:snapToGrid w:val="0"/>
                <w:kern w:val="28"/>
                <w:sz w:val="24"/>
              </w:rPr>
            </w:pPr>
            <w:r w:rsidRPr="00EB2495">
              <w:rPr>
                <w:rFonts w:asciiTheme="minorEastAsia" w:eastAsiaTheme="minorEastAsia" w:hAnsiTheme="minorEastAsia"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58B9562"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napToGrid w:val="0"/>
                <w:kern w:val="28"/>
                <w:sz w:val="24"/>
              </w:rPr>
              <w:t>供应商成交后也可在“广西政府采购云”平台申请政采贷：操作路径：登录广西政府采购云平台-金融服务中心-【融资服务】，可在热门申请中选择产品直接申请。</w:t>
            </w:r>
          </w:p>
        </w:tc>
      </w:tr>
      <w:tr w:rsidR="00EB2495" w:rsidRPr="00EB2495" w14:paraId="3EE04CD9" w14:textId="77777777">
        <w:trPr>
          <w:trHeight w:val="1734"/>
          <w:tblHeader/>
        </w:trPr>
        <w:tc>
          <w:tcPr>
            <w:tcW w:w="629" w:type="dxa"/>
            <w:tcBorders>
              <w:top w:val="single" w:sz="4" w:space="0" w:color="auto"/>
              <w:left w:val="single" w:sz="8" w:space="0" w:color="000000"/>
              <w:bottom w:val="single" w:sz="4" w:space="0" w:color="auto"/>
              <w:right w:val="single" w:sz="2" w:space="0" w:color="000000"/>
            </w:tcBorders>
            <w:vAlign w:val="center"/>
          </w:tcPr>
          <w:p w14:paraId="025765D0"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tcPr>
          <w:p w14:paraId="6DE99F19"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 xml:space="preserve">备份响应文件送达地点和签收人员 </w:t>
            </w:r>
          </w:p>
        </w:tc>
        <w:tc>
          <w:tcPr>
            <w:tcW w:w="6913" w:type="dxa"/>
            <w:tcBorders>
              <w:top w:val="single" w:sz="8" w:space="0" w:color="000000"/>
              <w:left w:val="single" w:sz="2" w:space="0" w:color="000000"/>
              <w:bottom w:val="single" w:sz="8" w:space="0" w:color="000000"/>
              <w:right w:val="single" w:sz="8" w:space="0" w:color="000000"/>
            </w:tcBorders>
            <w:vAlign w:val="center"/>
          </w:tcPr>
          <w:p w14:paraId="36896750" w14:textId="65281603" w:rsidR="006E080C" w:rsidRPr="00EB2495" w:rsidRDefault="00E132DF">
            <w:pPr>
              <w:spacing w:line="360" w:lineRule="auto"/>
              <w:rPr>
                <w:rFonts w:ascii="宋体" w:hAnsi="宋体" w:cs="宋体"/>
                <w:sz w:val="24"/>
              </w:rPr>
            </w:pPr>
            <w:r w:rsidRPr="00EB2495">
              <w:rPr>
                <w:rFonts w:ascii="MS Mincho" w:eastAsia="MS Mincho" w:hAnsi="MS Mincho" w:cs="宋体" w:hint="eastAsia"/>
              </w:rPr>
              <w:t>☑</w:t>
            </w:r>
            <w:r w:rsidR="004751EA" w:rsidRPr="00EB2495">
              <w:rPr>
                <w:rFonts w:ascii="宋体" w:hAnsi="宋体" w:cs="宋体" w:hint="eastAsia"/>
                <w:kern w:val="0"/>
                <w:sz w:val="24"/>
              </w:rPr>
              <w:t>A</w:t>
            </w:r>
            <w:r w:rsidR="004751EA" w:rsidRPr="00EB2495">
              <w:rPr>
                <w:rFonts w:ascii="宋体" w:hAnsi="宋体" w:cs="宋体" w:hint="eastAsia"/>
                <w:sz w:val="24"/>
              </w:rPr>
              <w:t>不接受。</w:t>
            </w:r>
          </w:p>
          <w:p w14:paraId="504D41C0" w14:textId="6E7D3B39" w:rsidR="006E080C" w:rsidRPr="00EB2495" w:rsidRDefault="004F1981">
            <w:pPr>
              <w:spacing w:line="360" w:lineRule="auto"/>
              <w:rPr>
                <w:rFonts w:ascii="宋体" w:hAnsi="宋体" w:cs="宋体"/>
                <w:kern w:val="28"/>
                <w:sz w:val="24"/>
                <w:szCs w:val="20"/>
              </w:rPr>
            </w:pPr>
            <w:r w:rsidRPr="00EB2495">
              <w:rPr>
                <w:rFonts w:asciiTheme="minorEastAsia" w:eastAsiaTheme="minorEastAsia" w:hAnsiTheme="minorEastAsia" w:cs="宋体" w:hint="eastAsia"/>
                <w:kern w:val="0"/>
                <w:sz w:val="24"/>
              </w:rPr>
              <w:t>□</w:t>
            </w:r>
            <w:r w:rsidR="004751EA" w:rsidRPr="00EB2495">
              <w:rPr>
                <w:rFonts w:ascii="宋体" w:hAnsi="宋体" w:cs="宋体" w:hint="eastAsia"/>
                <w:kern w:val="0"/>
                <w:sz w:val="24"/>
                <w:szCs w:val="20"/>
              </w:rPr>
              <w:t>B</w:t>
            </w:r>
            <w:r w:rsidR="004751EA" w:rsidRPr="00EB2495">
              <w:rPr>
                <w:rFonts w:ascii="宋体" w:hAnsi="宋体" w:cs="宋体" w:hint="eastAsia"/>
                <w:sz w:val="24"/>
                <w:szCs w:val="20"/>
              </w:rPr>
              <w:t>接受</w:t>
            </w:r>
            <w:r w:rsidR="004751EA" w:rsidRPr="00EB2495">
              <w:rPr>
                <w:rFonts w:ascii="宋体" w:hAnsi="宋体" w:cs="宋体" w:hint="eastAsia"/>
                <w:kern w:val="0"/>
                <w:sz w:val="24"/>
                <w:szCs w:val="20"/>
              </w:rPr>
              <w:t>：</w:t>
            </w:r>
            <w:r w:rsidR="004751EA" w:rsidRPr="00EB2495">
              <w:rPr>
                <w:rFonts w:ascii="宋体" w:hAnsi="宋体" w:cs="宋体" w:hint="eastAsia"/>
                <w:kern w:val="28"/>
                <w:sz w:val="24"/>
                <w:szCs w:val="20"/>
              </w:rPr>
              <w:t>备份响应文件送达地点：</w:t>
            </w:r>
            <w:r w:rsidR="004751EA" w:rsidRPr="00EB2495">
              <w:rPr>
                <w:rFonts w:ascii="宋体" w:hAnsi="宋体" w:cs="宋体" w:hint="eastAsia"/>
                <w:sz w:val="24"/>
                <w:szCs w:val="20"/>
                <w:u w:val="single"/>
              </w:rPr>
              <w:t xml:space="preserve">         </w:t>
            </w:r>
            <w:r w:rsidR="004751EA" w:rsidRPr="00EB2495">
              <w:rPr>
                <w:rFonts w:ascii="宋体" w:hAnsi="宋体" w:cs="宋体" w:hint="eastAsia"/>
                <w:kern w:val="28"/>
                <w:sz w:val="24"/>
                <w:szCs w:val="20"/>
              </w:rPr>
              <w:t>；备份响应文件签收人员联系电话：</w:t>
            </w:r>
            <w:r w:rsidR="004751EA" w:rsidRPr="00EB2495">
              <w:rPr>
                <w:rFonts w:ascii="宋体" w:hAnsi="宋体" w:cs="宋体" w:hint="eastAsia"/>
                <w:sz w:val="24"/>
                <w:szCs w:val="20"/>
                <w:u w:val="single"/>
              </w:rPr>
              <w:t xml:space="preserve">        </w:t>
            </w:r>
            <w:r w:rsidR="004751EA" w:rsidRPr="00EB2495">
              <w:rPr>
                <w:rFonts w:ascii="宋体" w:hAnsi="宋体" w:cs="宋体" w:hint="eastAsia"/>
                <w:sz w:val="24"/>
                <w:szCs w:val="20"/>
              </w:rPr>
              <w:t>。</w:t>
            </w:r>
            <w:r w:rsidR="004751EA" w:rsidRPr="00EB2495">
              <w:rPr>
                <w:rFonts w:ascii="宋体" w:hAnsi="宋体" w:cs="宋体" w:hint="eastAsia"/>
                <w:b/>
                <w:sz w:val="24"/>
                <w:szCs w:val="20"/>
              </w:rPr>
              <w:t>采购人、采购代理机构不强制或变相强制磋商供应商提交备份响应文件。</w:t>
            </w:r>
          </w:p>
        </w:tc>
      </w:tr>
      <w:tr w:rsidR="00EB2495" w:rsidRPr="00EB2495" w14:paraId="527D160C" w14:textId="77777777">
        <w:trPr>
          <w:trHeight w:val="686"/>
          <w:tblHeader/>
        </w:trPr>
        <w:tc>
          <w:tcPr>
            <w:tcW w:w="629" w:type="dxa"/>
            <w:vMerge w:val="restart"/>
            <w:tcBorders>
              <w:top w:val="single" w:sz="4" w:space="0" w:color="auto"/>
              <w:left w:val="single" w:sz="8" w:space="0" w:color="000000"/>
              <w:right w:val="single" w:sz="2" w:space="0" w:color="000000"/>
            </w:tcBorders>
            <w:vAlign w:val="center"/>
          </w:tcPr>
          <w:p w14:paraId="3DF10277"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13</w:t>
            </w:r>
          </w:p>
        </w:tc>
        <w:tc>
          <w:tcPr>
            <w:tcW w:w="1843" w:type="dxa"/>
            <w:vMerge w:val="restart"/>
            <w:tcBorders>
              <w:top w:val="single" w:sz="8" w:space="0" w:color="000000"/>
              <w:left w:val="single" w:sz="2" w:space="0" w:color="000000"/>
              <w:right w:val="single" w:sz="8" w:space="0" w:color="000000"/>
            </w:tcBorders>
            <w:vAlign w:val="center"/>
          </w:tcPr>
          <w:p w14:paraId="61F85CB4" w14:textId="77777777" w:rsidR="006E080C" w:rsidRPr="00EB2495" w:rsidRDefault="004751EA">
            <w:pPr>
              <w:snapToGrid w:val="0"/>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特别说明</w:t>
            </w:r>
          </w:p>
        </w:tc>
        <w:tc>
          <w:tcPr>
            <w:tcW w:w="6913" w:type="dxa"/>
            <w:tcBorders>
              <w:top w:val="single" w:sz="8" w:space="0" w:color="000000"/>
              <w:left w:val="single" w:sz="2" w:space="0" w:color="000000"/>
              <w:bottom w:val="single" w:sz="8" w:space="0" w:color="000000"/>
              <w:right w:val="single" w:sz="8" w:space="0" w:color="000000"/>
            </w:tcBorders>
            <w:vAlign w:val="center"/>
          </w:tcPr>
          <w:p w14:paraId="10095E8E" w14:textId="77777777" w:rsidR="006E080C" w:rsidRPr="00EB2495" w:rsidRDefault="004751EA">
            <w:pPr>
              <w:spacing w:line="360" w:lineRule="auto"/>
              <w:rPr>
                <w:rFonts w:ascii="宋体" w:hAnsi="宋体" w:cs="宋体"/>
                <w:snapToGrid w:val="0"/>
                <w:kern w:val="28"/>
                <w:sz w:val="24"/>
              </w:rPr>
            </w:pPr>
            <w:r w:rsidRPr="00EB2495">
              <w:rPr>
                <w:rFonts w:ascii="宋体" w:hAnsi="宋体" w:cs="宋体" w:hint="eastAsia"/>
                <w:snapToGrid w:val="0"/>
                <w:kern w:val="28"/>
                <w:sz w:val="24"/>
              </w:rPr>
              <w:t>联合体响应的，联合体各方分别提供与联合体协议中规定的分工内容相应的业绩证明材料，业绩数量以提供材料较少的一方为准。</w:t>
            </w:r>
          </w:p>
        </w:tc>
      </w:tr>
      <w:tr w:rsidR="00EB2495" w:rsidRPr="00EB2495" w14:paraId="15A2E593" w14:textId="77777777">
        <w:trPr>
          <w:trHeight w:val="686"/>
          <w:tblHeader/>
        </w:trPr>
        <w:tc>
          <w:tcPr>
            <w:tcW w:w="629" w:type="dxa"/>
            <w:vMerge/>
            <w:tcBorders>
              <w:left w:val="single" w:sz="8" w:space="0" w:color="000000"/>
              <w:bottom w:val="single" w:sz="4" w:space="0" w:color="auto"/>
              <w:right w:val="single" w:sz="2" w:space="0" w:color="000000"/>
            </w:tcBorders>
            <w:vAlign w:val="center"/>
          </w:tcPr>
          <w:p w14:paraId="23C3A77F" w14:textId="77777777" w:rsidR="006E080C" w:rsidRPr="00EB2495" w:rsidRDefault="006E080C">
            <w:pPr>
              <w:snapToGrid w:val="0"/>
              <w:spacing w:line="360" w:lineRule="auto"/>
              <w:jc w:val="center"/>
              <w:rPr>
                <w:rFonts w:asciiTheme="minorEastAsia" w:eastAsiaTheme="minorEastAsia" w:hAnsiTheme="minorEastAsia" w:cs="宋体"/>
                <w:sz w:val="24"/>
              </w:rPr>
            </w:pPr>
          </w:p>
        </w:tc>
        <w:tc>
          <w:tcPr>
            <w:tcW w:w="1843" w:type="dxa"/>
            <w:vMerge/>
            <w:tcBorders>
              <w:left w:val="single" w:sz="2" w:space="0" w:color="000000"/>
              <w:bottom w:val="single" w:sz="4" w:space="0" w:color="auto"/>
              <w:right w:val="single" w:sz="8" w:space="0" w:color="000000"/>
            </w:tcBorders>
            <w:vAlign w:val="center"/>
          </w:tcPr>
          <w:p w14:paraId="23FD8483" w14:textId="77777777" w:rsidR="006E080C" w:rsidRPr="00EB2495" w:rsidRDefault="006E080C">
            <w:pPr>
              <w:snapToGrid w:val="0"/>
              <w:spacing w:line="360" w:lineRule="auto"/>
              <w:jc w:val="center"/>
              <w:rPr>
                <w:rFonts w:asciiTheme="minorEastAsia" w:eastAsiaTheme="minorEastAsia" w:hAnsiTheme="minorEastAsia" w:cs="宋体"/>
                <w:b/>
                <w:sz w:val="24"/>
              </w:rPr>
            </w:pPr>
          </w:p>
        </w:tc>
        <w:tc>
          <w:tcPr>
            <w:tcW w:w="6913" w:type="dxa"/>
            <w:tcBorders>
              <w:top w:val="single" w:sz="8" w:space="0" w:color="000000"/>
              <w:left w:val="single" w:sz="2" w:space="0" w:color="000000"/>
              <w:bottom w:val="single" w:sz="4" w:space="0" w:color="auto"/>
              <w:right w:val="single" w:sz="8" w:space="0" w:color="000000"/>
            </w:tcBorders>
            <w:vAlign w:val="center"/>
          </w:tcPr>
          <w:p w14:paraId="4FD1531B" w14:textId="3FB39745" w:rsidR="006E080C" w:rsidRPr="00EB2495" w:rsidRDefault="004F1981">
            <w:pPr>
              <w:spacing w:line="360" w:lineRule="auto"/>
              <w:rPr>
                <w:rFonts w:ascii="宋体" w:hAnsi="宋体" w:cs="宋体"/>
                <w:snapToGrid w:val="0"/>
                <w:kern w:val="28"/>
                <w:sz w:val="24"/>
              </w:rPr>
            </w:pPr>
            <w:r w:rsidRPr="00EB2495">
              <w:rPr>
                <w:rFonts w:asciiTheme="minorEastAsia" w:eastAsiaTheme="minorEastAsia" w:hAnsiTheme="minorEastAsia" w:cs="宋体" w:hint="eastAsia"/>
                <w:kern w:val="0"/>
                <w:sz w:val="24"/>
              </w:rPr>
              <w:t>□</w:t>
            </w:r>
            <w:r w:rsidR="004751EA" w:rsidRPr="00EB2495">
              <w:rPr>
                <w:rFonts w:ascii="宋体" w:hAnsi="宋体" w:cs="宋体" w:hint="eastAsia"/>
                <w:snapToGrid w:val="0"/>
                <w:kern w:val="28"/>
                <w:sz w:val="24"/>
              </w:rPr>
              <w:t>联合体响应的，联合体各方均需按磋商文件第五部分评审标准要求提供资信证明文件，否则视为不符合相关要求。</w:t>
            </w:r>
          </w:p>
          <w:p w14:paraId="2C6E1185" w14:textId="313F08D2" w:rsidR="006E080C" w:rsidRPr="00EB2495" w:rsidRDefault="004F1981">
            <w:pPr>
              <w:spacing w:line="360" w:lineRule="auto"/>
              <w:rPr>
                <w:rFonts w:ascii="宋体" w:hAnsi="宋体" w:cs="宋体"/>
                <w:snapToGrid w:val="0"/>
                <w:kern w:val="28"/>
                <w:sz w:val="24"/>
              </w:rPr>
            </w:pPr>
            <w:r w:rsidRPr="00EB2495">
              <w:rPr>
                <w:rFonts w:asciiTheme="minorEastAsia" w:eastAsiaTheme="minorEastAsia" w:hAnsiTheme="minorEastAsia" w:cs="宋体" w:hint="eastAsia"/>
                <w:kern w:val="0"/>
                <w:sz w:val="24"/>
              </w:rPr>
              <w:t>□</w:t>
            </w:r>
            <w:r w:rsidR="004751EA" w:rsidRPr="00EB2495">
              <w:rPr>
                <w:rFonts w:ascii="宋体" w:hAnsi="宋体" w:cs="宋体" w:hint="eastAsia"/>
                <w:snapToGrid w:val="0"/>
                <w:kern w:val="28"/>
                <w:sz w:val="24"/>
              </w:rPr>
              <w:t>联合体响应的，联合体中有一方或者联合体成员根据分工按磋商文件第五部分评审标准要求提供资信证明文件的，视为符合了相关要求。</w:t>
            </w:r>
          </w:p>
        </w:tc>
      </w:tr>
      <w:tr w:rsidR="00EB2495" w:rsidRPr="00EB2495" w14:paraId="71528F9A" w14:textId="77777777">
        <w:trPr>
          <w:trHeight w:val="686"/>
          <w:tblHeader/>
        </w:trPr>
        <w:tc>
          <w:tcPr>
            <w:tcW w:w="629" w:type="dxa"/>
            <w:tcBorders>
              <w:top w:val="single" w:sz="4" w:space="0" w:color="auto"/>
              <w:left w:val="single" w:sz="4" w:space="0" w:color="auto"/>
              <w:bottom w:val="single" w:sz="4" w:space="0" w:color="auto"/>
              <w:right w:val="single" w:sz="4" w:space="0" w:color="auto"/>
            </w:tcBorders>
            <w:vAlign w:val="center"/>
          </w:tcPr>
          <w:p w14:paraId="254DEC1B" w14:textId="77777777" w:rsidR="006E080C" w:rsidRPr="00EB2495" w:rsidRDefault="004751EA">
            <w:pPr>
              <w:snapToGrid w:val="0"/>
              <w:spacing w:line="360" w:lineRule="auto"/>
              <w:jc w:val="center"/>
              <w:rPr>
                <w:rFonts w:ascii="宋体" w:hAnsi="宋体" w:cs="宋体"/>
                <w:sz w:val="24"/>
              </w:rPr>
            </w:pPr>
            <w:r w:rsidRPr="00EB2495">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14:paraId="39678806" w14:textId="77777777" w:rsidR="006E080C" w:rsidRPr="00EB2495" w:rsidRDefault="004751EA">
            <w:pPr>
              <w:snapToGrid w:val="0"/>
              <w:spacing w:line="360" w:lineRule="auto"/>
              <w:jc w:val="center"/>
              <w:rPr>
                <w:rFonts w:ascii="宋体" w:hAnsi="宋体" w:cs="宋体"/>
                <w:b/>
                <w:sz w:val="24"/>
              </w:rPr>
            </w:pPr>
            <w:r w:rsidRPr="00EB2495">
              <w:rPr>
                <w:rFonts w:ascii="宋体" w:hAnsi="宋体" w:cs="宋体" w:hint="eastAsia"/>
                <w:b/>
                <w:sz w:val="24"/>
              </w:rPr>
              <w:t>解释权</w:t>
            </w:r>
          </w:p>
        </w:tc>
        <w:tc>
          <w:tcPr>
            <w:tcW w:w="6913" w:type="dxa"/>
            <w:tcBorders>
              <w:top w:val="single" w:sz="4" w:space="0" w:color="auto"/>
              <w:left w:val="single" w:sz="4" w:space="0" w:color="auto"/>
              <w:bottom w:val="single" w:sz="4" w:space="0" w:color="auto"/>
              <w:right w:val="single" w:sz="4" w:space="0" w:color="auto"/>
            </w:tcBorders>
            <w:vAlign w:val="center"/>
          </w:tcPr>
          <w:p w14:paraId="53DA1B35" w14:textId="77777777" w:rsidR="006E080C" w:rsidRPr="00EB2495" w:rsidRDefault="004751EA">
            <w:pPr>
              <w:spacing w:line="360" w:lineRule="auto"/>
              <w:rPr>
                <w:rFonts w:asciiTheme="minorEastAsia" w:eastAsiaTheme="minorEastAsia" w:hAnsiTheme="minorEastAsia" w:cs="Arial"/>
                <w:kern w:val="0"/>
                <w:sz w:val="24"/>
              </w:rPr>
            </w:pPr>
            <w:r w:rsidRPr="00EB2495">
              <w:rPr>
                <w:rFonts w:asciiTheme="minorEastAsia" w:eastAsiaTheme="minorEastAsia" w:hAnsiTheme="minorEastAsia" w:cs="Arial" w:hint="eastAsia"/>
                <w:kern w:val="0"/>
                <w:sz w:val="24"/>
              </w:rPr>
              <w:t>本磋商文件解释权属采购人及代理机构。</w:t>
            </w:r>
          </w:p>
        </w:tc>
      </w:tr>
      <w:bookmarkEnd w:id="37"/>
      <w:bookmarkEnd w:id="38"/>
    </w:tbl>
    <w:p w14:paraId="075BEE80" w14:textId="77777777" w:rsidR="006E080C" w:rsidRPr="00EB2495" w:rsidRDefault="006E080C">
      <w:pPr>
        <w:adjustRightInd/>
        <w:spacing w:line="360" w:lineRule="auto"/>
        <w:jc w:val="left"/>
      </w:pPr>
    </w:p>
    <w:p w14:paraId="6CD9592C" w14:textId="77777777" w:rsidR="006E080C" w:rsidRPr="00EB2495" w:rsidRDefault="004751EA">
      <w:pPr>
        <w:widowControl/>
        <w:adjustRightInd/>
        <w:jc w:val="left"/>
        <w:rPr>
          <w:rFonts w:asciiTheme="minorEastAsia" w:eastAsiaTheme="minorEastAsia" w:hAnsiTheme="minorEastAsia" w:cs="仿宋_GB2312"/>
          <w:b/>
          <w:sz w:val="32"/>
          <w:szCs w:val="20"/>
        </w:rPr>
      </w:pPr>
      <w:r w:rsidRPr="00EB2495">
        <w:rPr>
          <w:rFonts w:asciiTheme="minorEastAsia" w:eastAsiaTheme="minorEastAsia" w:hAnsiTheme="minorEastAsia" w:cs="仿宋_GB2312"/>
          <w:b/>
          <w:sz w:val="32"/>
          <w:szCs w:val="20"/>
        </w:rPr>
        <w:br w:type="page"/>
      </w:r>
    </w:p>
    <w:p w14:paraId="693EE16C" w14:textId="77777777" w:rsidR="006E080C" w:rsidRPr="00EB2495" w:rsidRDefault="004751EA">
      <w:pPr>
        <w:adjustRightInd/>
        <w:spacing w:line="360" w:lineRule="auto"/>
        <w:ind w:firstLineChars="1197" w:firstLine="3845"/>
        <w:outlineLvl w:val="1"/>
        <w:rPr>
          <w:rFonts w:asciiTheme="minorEastAsia" w:eastAsiaTheme="minorEastAsia" w:hAnsiTheme="minorEastAsia" w:cs="仿宋_GB2312"/>
          <w:b/>
          <w:sz w:val="32"/>
          <w:szCs w:val="20"/>
        </w:rPr>
      </w:pPr>
      <w:r w:rsidRPr="00EB2495">
        <w:rPr>
          <w:rFonts w:asciiTheme="minorEastAsia" w:eastAsiaTheme="minorEastAsia" w:hAnsiTheme="minorEastAsia" w:cs="仿宋_GB2312" w:hint="eastAsia"/>
          <w:b/>
          <w:sz w:val="32"/>
          <w:szCs w:val="20"/>
        </w:rPr>
        <w:lastRenderedPageBreak/>
        <w:t>二、总则</w:t>
      </w:r>
      <w:bookmarkEnd w:id="35"/>
      <w:bookmarkEnd w:id="36"/>
    </w:p>
    <w:p w14:paraId="2C5AD091" w14:textId="77777777" w:rsidR="006E080C" w:rsidRPr="00EB2495" w:rsidRDefault="004751EA">
      <w:pPr>
        <w:snapToGrid w:val="0"/>
        <w:spacing w:line="360" w:lineRule="auto"/>
        <w:jc w:val="left"/>
        <w:rPr>
          <w:rFonts w:asciiTheme="minorEastAsia" w:eastAsiaTheme="minorEastAsia" w:hAnsiTheme="minorEastAsia"/>
          <w:b/>
          <w:sz w:val="24"/>
        </w:rPr>
      </w:pPr>
      <w:r w:rsidRPr="00EB2495">
        <w:rPr>
          <w:rFonts w:asciiTheme="minorEastAsia" w:eastAsiaTheme="minorEastAsia" w:hAnsiTheme="minorEastAsia" w:hint="eastAsia"/>
          <w:b/>
          <w:sz w:val="24"/>
        </w:rPr>
        <w:t>1. 适用范围</w:t>
      </w:r>
    </w:p>
    <w:p w14:paraId="33000678" w14:textId="77777777" w:rsidR="006E080C" w:rsidRPr="00EB2495" w:rsidRDefault="004751EA">
      <w:pPr>
        <w:snapToGrid w:val="0"/>
        <w:spacing w:line="360" w:lineRule="auto"/>
        <w:ind w:firstLineChars="200" w:firstLine="480"/>
        <w:jc w:val="left"/>
        <w:rPr>
          <w:rFonts w:asciiTheme="minorEastAsia" w:eastAsiaTheme="minorEastAsia" w:hAnsiTheme="minorEastAsia"/>
          <w:sz w:val="24"/>
        </w:rPr>
      </w:pPr>
      <w:r w:rsidRPr="00EB2495">
        <w:rPr>
          <w:rFonts w:asciiTheme="minorEastAsia" w:eastAsiaTheme="minorEastAsia" w:hAnsiTheme="minorEastAsia" w:hint="eastAsia"/>
          <w:sz w:val="24"/>
        </w:rPr>
        <w:t>本磋商文件适用于该项目的邀请、响应、开启响应文件、信用信息查询、资格性审查、评审、成交、合同、验收等行为（法律、法规另有规定的，从其规定）。</w:t>
      </w:r>
    </w:p>
    <w:p w14:paraId="2305017D" w14:textId="77777777" w:rsidR="006E080C" w:rsidRPr="00EB2495" w:rsidRDefault="004751EA">
      <w:pPr>
        <w:adjustRightInd/>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2.定义</w:t>
      </w:r>
    </w:p>
    <w:p w14:paraId="1216CE5D"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2.1 “采购人”系指磋商邀请公告中载明的本项目的采购人。</w:t>
      </w:r>
    </w:p>
    <w:p w14:paraId="0FF770DF"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2.2 “采购代理机构”系指磋商邀请公告中载明的本项目的采购代理机构。</w:t>
      </w:r>
    </w:p>
    <w:p w14:paraId="22B1DF80"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2.3 “供应商”系指响应磋商、参加本次竞争的法人、其他组织或自然人。</w:t>
      </w:r>
    </w:p>
    <w:p w14:paraId="1CD7E5BA"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2.4 “</w:t>
      </w:r>
      <w:r w:rsidRPr="00EB2495">
        <w:rPr>
          <w:rFonts w:ascii="宋体" w:hAnsi="宋体" w:cs="宋体" w:hint="eastAsia"/>
          <w:sz w:val="24"/>
        </w:rPr>
        <w:t>法定代表人（负责人）</w:t>
      </w:r>
      <w:r w:rsidRPr="00EB2495">
        <w:rPr>
          <w:rFonts w:asciiTheme="minorEastAsia" w:eastAsiaTheme="minorEastAsia" w:hAnsiTheme="minorEastAsia" w:hint="eastAsia"/>
          <w:sz w:val="24"/>
        </w:rPr>
        <w:t>”系指法人企业的法定负责人，或其他组织为法律、行政法规规定代表单位行使职权的主要负责人，或自然人本人。</w:t>
      </w:r>
    </w:p>
    <w:p w14:paraId="2194DB3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2.5 “成交人”系指经评审确定的成交供应商。</w:t>
      </w:r>
    </w:p>
    <w:p w14:paraId="66AA0A11"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2.6“响应文件”系指供应商提交的商务技术文件。供应商提交最后报价后，最后报价是供应商响应文件的有效组成部分。</w:t>
      </w:r>
    </w:p>
    <w:p w14:paraId="2451268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2.7“电子交易平台”系指本项目政府采购活动所依托的</w:t>
      </w:r>
      <w:r w:rsidRPr="00EB2495">
        <w:rPr>
          <w:rFonts w:ascii="宋体" w:hAnsi="宋体" w:cs="宋体" w:hint="eastAsia"/>
          <w:sz w:val="24"/>
        </w:rPr>
        <w:t>广西政府采购云平台（https://www.gcy.zfcg.gxzf.gov.cn/）</w:t>
      </w:r>
      <w:r w:rsidRPr="00EB2495">
        <w:rPr>
          <w:rFonts w:asciiTheme="minorEastAsia" w:eastAsiaTheme="minorEastAsia" w:hAnsiTheme="minorEastAsia" w:hint="eastAsia"/>
          <w:sz w:val="24"/>
        </w:rPr>
        <w:t>。</w:t>
      </w:r>
    </w:p>
    <w:p w14:paraId="583F3E7D"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sidRPr="00EB2495">
        <w:rPr>
          <w:rFonts w:asciiTheme="minorEastAsia" w:eastAsiaTheme="minorEastAsia" w:hAnsiTheme="minorEastAsia"/>
          <w:sz w:val="24"/>
        </w:rPr>
        <w:t>4</w:t>
      </w:r>
      <w:r w:rsidRPr="00EB2495">
        <w:rPr>
          <w:rFonts w:asciiTheme="minorEastAsia" w:eastAsiaTheme="minorEastAsia" w:hAnsiTheme="minorEastAsia" w:hint="eastAsia"/>
          <w:sz w:val="24"/>
        </w:rPr>
        <w:t>）。</w:t>
      </w:r>
    </w:p>
    <w:p w14:paraId="0D4D2585" w14:textId="77777777" w:rsidR="006E080C" w:rsidRPr="00EB2495" w:rsidRDefault="004751EA">
      <w:pPr>
        <w:spacing w:line="360" w:lineRule="auto"/>
        <w:ind w:firstLineChars="200" w:firstLine="480"/>
        <w:rPr>
          <w:rFonts w:ascii="宋体" w:hAnsi="宋体" w:cs="宋体"/>
          <w:sz w:val="24"/>
        </w:rPr>
      </w:pPr>
      <w:r w:rsidRPr="00EB2495">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63A50634" w14:textId="77777777" w:rsidR="006E080C" w:rsidRPr="00EB2495" w:rsidRDefault="006E080C">
      <w:pPr>
        <w:spacing w:line="360" w:lineRule="auto"/>
        <w:ind w:firstLineChars="200" w:firstLine="480"/>
        <w:rPr>
          <w:rFonts w:asciiTheme="minorEastAsia" w:eastAsiaTheme="minorEastAsia" w:hAnsiTheme="minorEastAsia"/>
          <w:sz w:val="24"/>
        </w:rPr>
      </w:pPr>
    </w:p>
    <w:p w14:paraId="4CEBDD25"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2.9 “书面形式”包括数据电文形式与纸质形式。数据电文形式与纸质形式的采购活动具有同等法律效力。</w:t>
      </w:r>
    </w:p>
    <w:p w14:paraId="0F8FAFA2" w14:textId="77777777" w:rsidR="006E080C" w:rsidRPr="00EB2495" w:rsidRDefault="004751EA">
      <w:pPr>
        <w:snapToGrid w:val="0"/>
        <w:spacing w:line="360" w:lineRule="auto"/>
        <w:ind w:firstLineChars="200" w:firstLine="480"/>
        <w:jc w:val="left"/>
        <w:rPr>
          <w:rFonts w:asciiTheme="minorEastAsia" w:eastAsiaTheme="minorEastAsia" w:hAnsiTheme="minorEastAsia"/>
          <w:b/>
          <w:sz w:val="24"/>
        </w:rPr>
      </w:pPr>
      <w:r w:rsidRPr="00EB2495">
        <w:rPr>
          <w:rFonts w:asciiTheme="minorEastAsia" w:eastAsiaTheme="minorEastAsia" w:hAnsiTheme="minorEastAsia" w:hint="eastAsia"/>
          <w:sz w:val="24"/>
        </w:rPr>
        <w:t>2.10 “▲” 系指实质性要求条款， “※”系指磋商过程中可能实质性变动的内容，</w:t>
      </w:r>
      <w:r w:rsidRPr="00EB2495">
        <w:rPr>
          <w:rFonts w:asciiTheme="minorEastAsia" w:eastAsiaTheme="minorEastAsia" w:hAnsiTheme="minorEastAsia"/>
          <w:sz w:val="24"/>
        </w:rPr>
        <w:t xml:space="preserve"> </w:t>
      </w:r>
      <w:r w:rsidRPr="00EB2495">
        <w:rPr>
          <w:rFonts w:ascii="宋体" w:hAnsi="宋体" w:cs="宋体" w:hint="eastAsia"/>
          <w:kern w:val="0"/>
          <w:sz w:val="24"/>
        </w:rPr>
        <w:t>“</w:t>
      </w:r>
      <w:r w:rsidRPr="00EB2495">
        <w:rPr>
          <w:rFonts w:ascii="宋体" w:hAnsi="宋体" w:cs="宋体" w:hint="eastAsia"/>
          <w:kern w:val="0"/>
          <w:sz w:val="24"/>
        </w:rPr>
        <w:sym w:font="Wingdings" w:char="F0FE"/>
      </w:r>
      <w:r w:rsidRPr="00EB2495">
        <w:rPr>
          <w:rFonts w:ascii="宋体" w:hAnsi="宋体" w:cs="宋体" w:hint="eastAsia"/>
          <w:kern w:val="0"/>
          <w:sz w:val="24"/>
        </w:rPr>
        <w:t>”</w:t>
      </w:r>
      <w:r w:rsidRPr="00EB2495">
        <w:rPr>
          <w:rFonts w:asciiTheme="minorEastAsia" w:eastAsiaTheme="minorEastAsia" w:hAnsiTheme="minorEastAsia" w:cs="宋体" w:hint="eastAsia"/>
          <w:sz w:val="24"/>
        </w:rPr>
        <w:t>系指适用本项目的要求，“□”系指不适用本项目的要求。</w:t>
      </w:r>
    </w:p>
    <w:p w14:paraId="16518F81" w14:textId="77777777" w:rsidR="006E080C" w:rsidRPr="00EB2495" w:rsidRDefault="004751EA">
      <w:pPr>
        <w:adjustRightInd/>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3. 响应有效期</w:t>
      </w:r>
    </w:p>
    <w:p w14:paraId="51FAFD70" w14:textId="77777777" w:rsidR="006E080C" w:rsidRPr="00EB2495" w:rsidRDefault="004751EA">
      <w:pPr>
        <w:spacing w:line="360" w:lineRule="auto"/>
        <w:ind w:firstLineChars="100" w:firstLine="240"/>
        <w:rPr>
          <w:rFonts w:asciiTheme="minorEastAsia" w:eastAsiaTheme="minorEastAsia" w:hAnsiTheme="minorEastAsia" w:cs="仿宋_GB2312"/>
          <w:b/>
          <w:sz w:val="24"/>
          <w:szCs w:val="21"/>
        </w:rPr>
      </w:pPr>
      <w:r w:rsidRPr="00EB2495">
        <w:rPr>
          <w:rFonts w:asciiTheme="minorEastAsia" w:eastAsiaTheme="minorEastAsia" w:hAnsiTheme="minorEastAsia" w:cs="仿宋_GB2312" w:hint="eastAsia"/>
          <w:sz w:val="24"/>
          <w:szCs w:val="20"/>
        </w:rPr>
        <w:t>▲3.1</w:t>
      </w:r>
      <w:r w:rsidRPr="00EB2495">
        <w:rPr>
          <w:rFonts w:asciiTheme="minorEastAsia" w:eastAsiaTheme="minorEastAsia" w:hAnsiTheme="minorEastAsia" w:cs="仿宋_GB2312" w:hint="eastAsia"/>
          <w:b/>
          <w:sz w:val="24"/>
          <w:szCs w:val="20"/>
        </w:rPr>
        <w:t>响应有效期为从提交响应文件的截止之日起60天。供应商的响应文件中承</w:t>
      </w:r>
      <w:r w:rsidRPr="00EB2495">
        <w:rPr>
          <w:rFonts w:asciiTheme="minorEastAsia" w:eastAsiaTheme="minorEastAsia" w:hAnsiTheme="minorEastAsia" w:cs="仿宋_GB2312" w:hint="eastAsia"/>
          <w:b/>
          <w:sz w:val="24"/>
          <w:szCs w:val="21"/>
        </w:rPr>
        <w:t>诺的响应有效期少于磋商文件中载明的磋商有效期的，响应无效。</w:t>
      </w:r>
    </w:p>
    <w:p w14:paraId="24D986A8" w14:textId="77777777" w:rsidR="006E080C" w:rsidRPr="00EB2495" w:rsidRDefault="004751EA">
      <w:pPr>
        <w:pStyle w:val="2f7"/>
        <w:spacing w:before="0"/>
        <w:ind w:firstLine="480"/>
        <w:rPr>
          <w:rFonts w:asciiTheme="minorEastAsia" w:eastAsiaTheme="minorEastAsia" w:hAnsiTheme="minorEastAsia" w:cs="仿宋_GB2312"/>
        </w:rPr>
      </w:pPr>
      <w:r w:rsidRPr="00EB2495">
        <w:rPr>
          <w:rFonts w:asciiTheme="minorEastAsia" w:eastAsiaTheme="minorEastAsia" w:hAnsiTheme="minorEastAsia" w:cs="仿宋_GB2312" w:hint="eastAsia"/>
        </w:rPr>
        <w:lastRenderedPageBreak/>
        <w:t>3.2响应文件合格提交后，自响应截止日期起，在响应有效期内有效。</w:t>
      </w:r>
    </w:p>
    <w:p w14:paraId="480FB41F" w14:textId="77777777" w:rsidR="006E080C" w:rsidRPr="00EB2495" w:rsidRDefault="004751EA">
      <w:pPr>
        <w:pStyle w:val="2f7"/>
        <w:spacing w:before="0"/>
        <w:ind w:firstLine="480"/>
        <w:rPr>
          <w:rFonts w:asciiTheme="minorEastAsia" w:eastAsiaTheme="minorEastAsia" w:hAnsiTheme="minorEastAsia" w:cs="仿宋_GB2312"/>
        </w:rPr>
      </w:pPr>
      <w:r w:rsidRPr="00EB2495">
        <w:rPr>
          <w:rFonts w:asciiTheme="minorEastAsia" w:eastAsiaTheme="minorEastAsia" w:hAnsiTheme="minorEastAsia" w:cs="仿宋_GB2312" w:hint="eastAsia"/>
        </w:rPr>
        <w:t>3.3在原定响应有效期满之前，如果出现特殊情况，采购代理机构可以以书面形式通知供应商延长响应有效期。供应商同意延长的，不得要求或被允许修改其响应文件;供应商拒绝延长的，其响应无效。</w:t>
      </w:r>
      <w:r w:rsidRPr="00EB2495">
        <w:rPr>
          <w:rFonts w:asciiTheme="minorEastAsia" w:eastAsiaTheme="minorEastAsia" w:hAnsiTheme="minorEastAsia" w:hint="eastAsia"/>
          <w:szCs w:val="24"/>
        </w:rPr>
        <w:t>拒绝延长磋商有效期的供应商不得再参与该项目后续采购活动。</w:t>
      </w:r>
    </w:p>
    <w:p w14:paraId="1D7DE1FB" w14:textId="77777777" w:rsidR="006E080C" w:rsidRPr="00EB2495" w:rsidRDefault="004751EA">
      <w:pPr>
        <w:tabs>
          <w:tab w:val="left" w:pos="3780"/>
        </w:tabs>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4．响应费用</w:t>
      </w:r>
    </w:p>
    <w:p w14:paraId="01531010" w14:textId="77777777" w:rsidR="006E080C" w:rsidRPr="00EB2495" w:rsidRDefault="004751EA">
      <w:pPr>
        <w:pStyle w:val="af7"/>
        <w:spacing w:line="360" w:lineRule="auto"/>
        <w:ind w:firstLineChars="200" w:firstLine="480"/>
        <w:rPr>
          <w:rFonts w:asciiTheme="minorEastAsia" w:eastAsiaTheme="minorEastAsia" w:hAnsiTheme="minorEastAsia"/>
          <w:sz w:val="24"/>
          <w:lang w:val="zh-CN"/>
        </w:rPr>
      </w:pPr>
      <w:r w:rsidRPr="00EB2495">
        <w:rPr>
          <w:rFonts w:asciiTheme="minorEastAsia" w:eastAsiaTheme="minorEastAsia" w:hAnsiTheme="minorEastAsia" w:hint="eastAsia"/>
          <w:sz w:val="24"/>
        </w:rPr>
        <w:t>供应商需自行承担涉及响应的一切费用</w:t>
      </w:r>
      <w:r w:rsidRPr="00EB2495">
        <w:rPr>
          <w:rFonts w:asciiTheme="minorEastAsia" w:eastAsiaTheme="minorEastAsia" w:hAnsiTheme="minorEastAsia" w:hint="eastAsia"/>
          <w:sz w:val="24"/>
          <w:lang w:val="zh-CN"/>
        </w:rPr>
        <w:t>。</w:t>
      </w:r>
    </w:p>
    <w:p w14:paraId="6A9BD9ED" w14:textId="77777777" w:rsidR="006E080C" w:rsidRPr="00EB2495" w:rsidRDefault="006E080C">
      <w:pPr>
        <w:spacing w:line="360" w:lineRule="auto"/>
        <w:jc w:val="center"/>
        <w:rPr>
          <w:rFonts w:asciiTheme="minorEastAsia" w:eastAsiaTheme="minorEastAsia" w:hAnsiTheme="minorEastAsia" w:cs="仿宋_GB2312"/>
          <w:b/>
          <w:sz w:val="24"/>
        </w:rPr>
      </w:pPr>
    </w:p>
    <w:p w14:paraId="78044811"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39" w:name="_Toc195629948"/>
      <w:bookmarkStart w:id="40" w:name="_Toc230875818"/>
      <w:r w:rsidRPr="00EB2495">
        <w:rPr>
          <w:rFonts w:asciiTheme="minorEastAsia" w:eastAsiaTheme="minorEastAsia" w:hAnsiTheme="minorEastAsia" w:cs="仿宋_GB2312" w:hint="eastAsia"/>
          <w:b/>
          <w:sz w:val="32"/>
          <w:szCs w:val="20"/>
        </w:rPr>
        <w:t>三、需要落实的政府采购政策</w:t>
      </w:r>
      <w:bookmarkEnd w:id="39"/>
      <w:bookmarkEnd w:id="40"/>
    </w:p>
    <w:p w14:paraId="574D99DA" w14:textId="77777777" w:rsidR="006E080C" w:rsidRPr="00EB2495" w:rsidRDefault="004751EA">
      <w:pPr>
        <w:pStyle w:val="2f7"/>
        <w:spacing w:before="0"/>
        <w:ind w:firstLineChars="0" w:firstLine="0"/>
        <w:rPr>
          <w:rFonts w:asciiTheme="minorEastAsia" w:eastAsiaTheme="minorEastAsia" w:hAnsiTheme="minorEastAsia"/>
          <w:b/>
          <w:szCs w:val="24"/>
        </w:rPr>
      </w:pPr>
      <w:r w:rsidRPr="00EB2495">
        <w:rPr>
          <w:rFonts w:asciiTheme="minorEastAsia" w:eastAsiaTheme="minorEastAsia" w:hAnsiTheme="minorEastAsia" w:hint="eastAsia"/>
          <w:b/>
          <w:szCs w:val="24"/>
        </w:rPr>
        <w:t>1.是否允许采购进口产品要求</w:t>
      </w:r>
    </w:p>
    <w:p w14:paraId="57142CC4"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kern w:val="0"/>
          <w:sz w:val="24"/>
        </w:rPr>
        <w:t>优先采购向我国企业转让技术、与我国企业签订消化吸收再创新方案的供应商的进口产品</w:t>
      </w:r>
      <w:r w:rsidRPr="00EB2495">
        <w:rPr>
          <w:rFonts w:asciiTheme="minorEastAsia" w:eastAsiaTheme="minorEastAsia" w:hAnsiTheme="minorEastAsia" w:hint="eastAsia"/>
          <w:sz w:val="24"/>
        </w:rPr>
        <w:t>。</w:t>
      </w:r>
    </w:p>
    <w:p w14:paraId="3C063C9C" w14:textId="77777777" w:rsidR="006E080C" w:rsidRPr="00EB2495" w:rsidRDefault="004751EA">
      <w:pPr>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2.支持绿色发展</w:t>
      </w:r>
    </w:p>
    <w:p w14:paraId="56500B9B" w14:textId="77777777" w:rsidR="006E080C" w:rsidRPr="00EB2495" w:rsidRDefault="004751EA">
      <w:pPr>
        <w:spacing w:line="360" w:lineRule="auto"/>
        <w:ind w:firstLineChars="200" w:firstLine="480"/>
        <w:rPr>
          <w:rFonts w:asciiTheme="minorEastAsia" w:eastAsiaTheme="minorEastAsia" w:hAnsiTheme="minorEastAsia" w:cs="宋体"/>
          <w:b/>
          <w:sz w:val="24"/>
        </w:rPr>
      </w:pPr>
      <w:r w:rsidRPr="00EB2495">
        <w:rPr>
          <w:rFonts w:asciiTheme="minorEastAsia" w:eastAsiaTheme="minorEastAsia" w:hAnsiTheme="minorEastAsia" w:cs="宋体" w:hint="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sidRPr="00EB2495">
        <w:rPr>
          <w:rFonts w:ascii="宋体" w:hAnsi="宋体" w:cs="宋体" w:hint="eastAsia"/>
          <w:b/>
          <w:sz w:val="24"/>
        </w:rPr>
        <w:t>▲采购人拟采购的产品属于政府强制采购的节能产品品目清单范围的，供应商相应的响应产品未获得国家确定的认证机构出具的、处于有效期之内的节能产品认证证书的，响应无效。</w:t>
      </w:r>
    </w:p>
    <w:p w14:paraId="57DA1877"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2.2</w:t>
      </w:r>
      <w:r w:rsidRPr="00EB2495">
        <w:rPr>
          <w:rFonts w:ascii="宋体" w:hAnsi="宋体" w:cs="宋体" w:hint="eastAsia"/>
          <w:sz w:val="24"/>
        </w:rPr>
        <w:t>纳入政府采购管理的修缮、装修类项目采购建材的，鼓励采购单位将绿色建材性能、指标等作为实质性条件纳入采购文件和合同，具体性能指标要求参考相关绿色建材政府采购需求标准</w:t>
      </w:r>
      <w:r w:rsidRPr="00EB2495">
        <w:rPr>
          <w:rFonts w:asciiTheme="minorEastAsia" w:eastAsiaTheme="minorEastAsia" w:hAnsiTheme="minorEastAsia" w:cs="宋体" w:hint="eastAsia"/>
          <w:sz w:val="24"/>
        </w:rPr>
        <w:t>。</w:t>
      </w:r>
    </w:p>
    <w:p w14:paraId="64E9814B" w14:textId="77777777" w:rsidR="006E080C" w:rsidRPr="00EB2495" w:rsidRDefault="004751EA">
      <w:pPr>
        <w:spacing w:line="360" w:lineRule="auto"/>
        <w:ind w:firstLineChars="200" w:firstLine="480"/>
        <w:rPr>
          <w:rFonts w:ascii="宋体" w:hAnsi="宋体" w:cs="宋体"/>
          <w:sz w:val="24"/>
        </w:rPr>
      </w:pPr>
      <w:r w:rsidRPr="00EB2495">
        <w:rPr>
          <w:rFonts w:asciiTheme="minorEastAsia" w:eastAsiaTheme="minorEastAsia" w:hAnsiTheme="minorEastAsia" w:cs="宋体" w:hint="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sidRPr="00EB2495">
        <w:rPr>
          <w:rFonts w:ascii="宋体" w:hAnsi="宋体" w:cs="宋体" w:hint="eastAsia"/>
          <w:sz w:val="24"/>
        </w:rPr>
        <w:t>鼓励采购单位优先采购秸秆环保板材等资源综合利用产品。鼓励采购单位优先采购绿色</w:t>
      </w:r>
      <w:r w:rsidRPr="00EB2495">
        <w:rPr>
          <w:rFonts w:ascii="宋体" w:hAnsi="宋体" w:cs="宋体" w:hint="eastAsia"/>
          <w:sz w:val="24"/>
        </w:rPr>
        <w:lastRenderedPageBreak/>
        <w:t>物流配送服务、提供新能源交通工具的租赁服务。</w:t>
      </w:r>
    </w:p>
    <w:p w14:paraId="6D1201F2" w14:textId="77777777" w:rsidR="006E080C" w:rsidRPr="00EB2495" w:rsidRDefault="004751EA">
      <w:pPr>
        <w:spacing w:line="360" w:lineRule="auto"/>
        <w:ind w:firstLineChars="200" w:firstLine="480"/>
        <w:rPr>
          <w:rFonts w:ascii="宋体" w:hAnsi="宋体" w:cs="宋体"/>
          <w:sz w:val="24"/>
        </w:rPr>
      </w:pPr>
      <w:r w:rsidRPr="00EB2495">
        <w:rPr>
          <w:rFonts w:ascii="宋体" w:hAnsi="宋体" w:cs="宋体"/>
          <w:sz w:val="24"/>
        </w:rPr>
        <w:t xml:space="preserve">2.4 </w:t>
      </w:r>
      <w:r w:rsidRPr="00EB2495">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6E189BD" w14:textId="77777777" w:rsidR="006E080C" w:rsidRPr="00EB2495" w:rsidRDefault="004751EA">
      <w:pPr>
        <w:pStyle w:val="af7"/>
        <w:spacing w:line="360" w:lineRule="auto"/>
        <w:rPr>
          <w:rFonts w:asciiTheme="minorEastAsia" w:eastAsiaTheme="minorEastAsia" w:hAnsiTheme="minorEastAsia"/>
          <w:b/>
          <w:sz w:val="24"/>
          <w:szCs w:val="24"/>
        </w:rPr>
      </w:pPr>
      <w:r w:rsidRPr="00EB2495">
        <w:rPr>
          <w:rFonts w:asciiTheme="minorEastAsia" w:eastAsiaTheme="minorEastAsia" w:hAnsiTheme="minorEastAsia" w:hint="eastAsia"/>
          <w:b/>
          <w:sz w:val="24"/>
          <w:szCs w:val="24"/>
        </w:rPr>
        <w:t>3.支持中小企业发展。</w:t>
      </w:r>
    </w:p>
    <w:p w14:paraId="756DF5FE"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683056A"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符合中小企业划分标准的个体工商户，在政府采购活动中视同中小企业。</w:t>
      </w:r>
    </w:p>
    <w:p w14:paraId="3B737BF7" w14:textId="77777777" w:rsidR="006E080C" w:rsidRPr="00EB2495" w:rsidRDefault="004751EA">
      <w:pPr>
        <w:widowControl/>
        <w:spacing w:line="360" w:lineRule="auto"/>
        <w:ind w:firstLineChars="200" w:firstLine="480"/>
        <w:jc w:val="left"/>
        <w:rPr>
          <w:rFonts w:asciiTheme="minorEastAsia" w:eastAsiaTheme="minorEastAsia" w:hAnsiTheme="minorEastAsia" w:cs="宋体"/>
          <w:kern w:val="0"/>
          <w:sz w:val="24"/>
        </w:rPr>
      </w:pPr>
      <w:r w:rsidRPr="00EB2495">
        <w:rPr>
          <w:rFonts w:asciiTheme="minorEastAsia" w:eastAsiaTheme="minorEastAsia" w:hAnsiTheme="minorEastAsia" w:cs="宋体"/>
          <w:bCs/>
          <w:sz w:val="24"/>
        </w:rPr>
        <w:t>3.2</w:t>
      </w:r>
      <w:r w:rsidRPr="00EB2495">
        <w:rPr>
          <w:rFonts w:asciiTheme="minorEastAsia" w:eastAsiaTheme="minorEastAsia" w:hAnsiTheme="minorEastAsia" w:cs="宋体" w:hint="eastAsia"/>
          <w:kern w:val="0"/>
          <w:sz w:val="24"/>
        </w:rPr>
        <w:t>在政府采购活动中，服务类项目采购，服务由中小企业承接，即提供服务的人员为中小企业依照《中华人民共和国劳动合同法》订立劳动合同的从业人员，</w:t>
      </w:r>
      <w:r w:rsidRPr="00EB2495">
        <w:rPr>
          <w:rFonts w:ascii="宋体" w:hAnsi="宋体" w:cs="宋体" w:hint="eastAsia"/>
          <w:kern w:val="0"/>
          <w:sz w:val="24"/>
        </w:rPr>
        <w:t>享受中小企业扶持政策。</w:t>
      </w:r>
    </w:p>
    <w:p w14:paraId="58677F02" w14:textId="77777777" w:rsidR="006E080C" w:rsidRPr="00EB2495" w:rsidRDefault="004751EA">
      <w:pPr>
        <w:widowControl/>
        <w:spacing w:line="360" w:lineRule="auto"/>
        <w:ind w:firstLineChars="200" w:firstLine="480"/>
        <w:jc w:val="left"/>
        <w:rPr>
          <w:rFonts w:asciiTheme="minorEastAsia" w:eastAsiaTheme="minorEastAsia" w:hAnsiTheme="minorEastAsia" w:cs="宋体"/>
          <w:kern w:val="0"/>
          <w:sz w:val="24"/>
        </w:rPr>
      </w:pPr>
      <w:r w:rsidRPr="00EB2495">
        <w:rPr>
          <w:rFonts w:asciiTheme="minorEastAsia" w:eastAsiaTheme="minorEastAsia" w:hAnsiTheme="minorEastAsia" w:cs="宋体" w:hint="eastAsia"/>
          <w:kern w:val="0"/>
          <w:sz w:val="24"/>
        </w:rPr>
        <w:t>以联合体形式参加政府采购活动，联合体各方均为中小企业的，联合体视同中小企业。其中，联合体各方均为小微企业的，联合体视同小微企业。</w:t>
      </w:r>
    </w:p>
    <w:p w14:paraId="1580461F"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750ED74B"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3.4符合《关于促进残疾人就业政府采购政策的通知》（财库〔2017〕141号）规定的条件并提供《残疾人福利性单位声明函》（附件</w:t>
      </w:r>
      <w:r w:rsidRPr="00EB2495">
        <w:rPr>
          <w:rFonts w:asciiTheme="minorEastAsia" w:eastAsiaTheme="minorEastAsia" w:hAnsiTheme="minorEastAsia" w:cs="宋体"/>
          <w:sz w:val="24"/>
        </w:rPr>
        <w:t>3</w:t>
      </w:r>
      <w:r w:rsidRPr="00EB2495">
        <w:rPr>
          <w:rFonts w:asciiTheme="minorEastAsia" w:eastAsiaTheme="minorEastAsia" w:hAnsiTheme="minorEastAsia" w:cs="宋体" w:hint="eastAsia"/>
          <w:sz w:val="24"/>
        </w:rPr>
        <w:t>）的残疾人福利性单位视同小型、微型企业；</w:t>
      </w:r>
    </w:p>
    <w:p w14:paraId="556655C0"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1F48A2E"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D65E1FA"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3.7中小企业享受扶持政策获得政府采购合同的，小微企业不得将合同分包给大中</w:t>
      </w:r>
      <w:r w:rsidRPr="00EB2495">
        <w:rPr>
          <w:rFonts w:asciiTheme="minorEastAsia" w:eastAsiaTheme="minorEastAsia" w:hAnsiTheme="minorEastAsia" w:cs="宋体" w:hint="eastAsia"/>
          <w:sz w:val="24"/>
        </w:rPr>
        <w:lastRenderedPageBreak/>
        <w:t>型企业，中型企业不得将合同分包给大型企业。</w:t>
      </w:r>
    </w:p>
    <w:p w14:paraId="389AF070" w14:textId="77777777" w:rsidR="006E080C" w:rsidRPr="00EB2495" w:rsidRDefault="004751EA">
      <w:pPr>
        <w:spacing w:line="360" w:lineRule="auto"/>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4.</w:t>
      </w:r>
      <w:r w:rsidRPr="00EB2495">
        <w:rPr>
          <w:rFonts w:asciiTheme="minorEastAsia" w:eastAsiaTheme="minorEastAsia" w:hAnsiTheme="minorEastAsia" w:cs="宋体" w:hint="eastAsia"/>
          <w:b/>
          <w:bCs/>
          <w:sz w:val="24"/>
        </w:rPr>
        <w:t>支持创新发展</w:t>
      </w:r>
    </w:p>
    <w:p w14:paraId="2B06D081"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4.1 采购人优先采购被认定为首台套产品和“制造精品”的自主创新产品。</w:t>
      </w:r>
    </w:p>
    <w:p w14:paraId="3F79BA35"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BE958D3" w14:textId="77777777" w:rsidR="006E080C" w:rsidRPr="00EB2495" w:rsidRDefault="004751EA">
      <w:pPr>
        <w:spacing w:line="360" w:lineRule="auto"/>
        <w:rPr>
          <w:rFonts w:ascii="宋体" w:hAnsi="宋体" w:cs="宋体"/>
          <w:b/>
          <w:sz w:val="24"/>
        </w:rPr>
      </w:pPr>
      <w:r w:rsidRPr="00EB2495">
        <w:rPr>
          <w:rFonts w:asciiTheme="minorEastAsia" w:eastAsiaTheme="minorEastAsia" w:hAnsiTheme="minorEastAsia" w:cs="宋体" w:hint="eastAsia"/>
          <w:b/>
          <w:sz w:val="24"/>
        </w:rPr>
        <w:t>5.</w:t>
      </w:r>
      <w:r w:rsidRPr="00EB2495">
        <w:rPr>
          <w:rFonts w:ascii="宋体" w:hAnsi="宋体" w:cs="宋体" w:hint="eastAsia"/>
          <w:b/>
          <w:sz w:val="24"/>
        </w:rPr>
        <w:t>平等对待内外资企业</w:t>
      </w:r>
    </w:p>
    <w:p w14:paraId="02015AC4" w14:textId="77777777" w:rsidR="006E080C" w:rsidRPr="00EB2495" w:rsidRDefault="004751EA">
      <w:pPr>
        <w:spacing w:line="360" w:lineRule="auto"/>
        <w:ind w:firstLineChars="200" w:firstLine="480"/>
        <w:rPr>
          <w:rFonts w:ascii="宋体" w:hAnsi="宋体" w:cs="宋体"/>
          <w:sz w:val="24"/>
        </w:rPr>
      </w:pPr>
      <w:r w:rsidRPr="00EB2495">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03C8F4" w14:textId="77777777" w:rsidR="006E080C" w:rsidRPr="00EB2495" w:rsidRDefault="004751EA">
      <w:pPr>
        <w:pStyle w:val="affffffff9"/>
        <w:ind w:firstLine="0"/>
        <w:rPr>
          <w:b/>
          <w:bCs/>
        </w:rPr>
      </w:pPr>
      <w:r w:rsidRPr="00EB2495">
        <w:rPr>
          <w:rFonts w:asciiTheme="minorEastAsia" w:eastAsiaTheme="minorEastAsia" w:hAnsiTheme="minorEastAsia" w:cs="宋体" w:hint="eastAsia"/>
          <w:b/>
        </w:rPr>
        <w:t>6.</w:t>
      </w:r>
      <w:r w:rsidRPr="00EB2495">
        <w:rPr>
          <w:rFonts w:hint="eastAsia"/>
          <w:b/>
        </w:rPr>
        <w:t>平等对待符合条件的破产重整企业</w:t>
      </w:r>
    </w:p>
    <w:p w14:paraId="7140F183" w14:textId="77777777" w:rsidR="006E080C" w:rsidRPr="00EB2495" w:rsidRDefault="004751EA">
      <w:pPr>
        <w:pStyle w:val="affffffff9"/>
      </w:pPr>
      <w:r w:rsidRPr="00EB2495">
        <w:rPr>
          <w:rFonts w:cs="宋体" w:hint="eastAsia"/>
        </w:rPr>
        <w:t>平等对待符合条件的破产重整企业，切实保障企业公平竞争，平等维护企业的合法利益。</w:t>
      </w:r>
    </w:p>
    <w:p w14:paraId="637E1A40" w14:textId="77777777" w:rsidR="006E080C" w:rsidRPr="00EB2495" w:rsidRDefault="006E080C">
      <w:pPr>
        <w:spacing w:line="360" w:lineRule="auto"/>
        <w:ind w:firstLineChars="200" w:firstLine="480"/>
        <w:rPr>
          <w:rFonts w:asciiTheme="minorEastAsia" w:eastAsiaTheme="minorEastAsia" w:hAnsiTheme="minorEastAsia"/>
          <w:sz w:val="24"/>
        </w:rPr>
      </w:pPr>
    </w:p>
    <w:p w14:paraId="77C1FAEA"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41" w:name="_Toc195629949"/>
      <w:bookmarkStart w:id="42" w:name="_Toc230875819"/>
      <w:r w:rsidRPr="00EB2495">
        <w:rPr>
          <w:rFonts w:asciiTheme="minorEastAsia" w:eastAsiaTheme="minorEastAsia" w:hAnsiTheme="minorEastAsia" w:cs="仿宋_GB2312" w:hint="eastAsia"/>
          <w:b/>
          <w:sz w:val="32"/>
          <w:szCs w:val="20"/>
        </w:rPr>
        <w:t>四、询问、质疑与投诉</w:t>
      </w:r>
      <w:bookmarkEnd w:id="41"/>
      <w:bookmarkEnd w:id="42"/>
    </w:p>
    <w:p w14:paraId="67C3D1E6" w14:textId="77777777" w:rsidR="006E080C" w:rsidRPr="00EB2495" w:rsidRDefault="004751EA">
      <w:pPr>
        <w:pStyle w:val="af7"/>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1.在线询问、质疑、投诉</w:t>
      </w:r>
    </w:p>
    <w:p w14:paraId="5E585E29" w14:textId="77777777" w:rsidR="006E080C" w:rsidRPr="00EB2495" w:rsidRDefault="004751EA">
      <w:pPr>
        <w:spacing w:line="360" w:lineRule="auto"/>
        <w:ind w:firstLineChars="200" w:firstLine="480"/>
        <w:rPr>
          <w:rFonts w:asciiTheme="minorEastAsia" w:eastAsiaTheme="minorEastAsia" w:hAnsiTheme="minorEastAsia"/>
          <w:sz w:val="24"/>
          <w:lang w:val="zh-CN"/>
        </w:rPr>
      </w:pPr>
      <w:r w:rsidRPr="00EB2495">
        <w:rPr>
          <w:rFonts w:asciiTheme="minorEastAsia" w:eastAsiaTheme="minorEastAsia" w:hAnsiTheme="minorEastAsia" w:hint="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7F214387" w14:textId="77777777" w:rsidR="006E080C" w:rsidRPr="00EB2495" w:rsidRDefault="004751EA">
      <w:pPr>
        <w:spacing w:line="360" w:lineRule="auto"/>
        <w:ind w:firstLineChars="200" w:firstLine="480"/>
        <w:rPr>
          <w:rFonts w:asciiTheme="minorEastAsia" w:eastAsiaTheme="minorEastAsia" w:hAnsiTheme="minorEastAsia"/>
          <w:sz w:val="24"/>
          <w:lang w:val="zh-CN"/>
        </w:rPr>
      </w:pPr>
      <w:r w:rsidRPr="00EB2495">
        <w:rPr>
          <w:rFonts w:asciiTheme="minorEastAsia" w:eastAsiaTheme="minorEastAsia" w:hAnsiTheme="minorEastAsia" w:hint="eastAsia"/>
          <w:sz w:val="24"/>
          <w:lang w:val="zh-CN"/>
        </w:rPr>
        <w:t>询问联系部门：广西建业中天工程咨询有限公司，联系电话：0779-</w:t>
      </w:r>
      <w:r w:rsidRPr="00EB2495">
        <w:rPr>
          <w:rFonts w:asciiTheme="minorEastAsia" w:eastAsiaTheme="minorEastAsia" w:hAnsiTheme="minorEastAsia" w:hint="eastAsia"/>
          <w:sz w:val="24"/>
        </w:rPr>
        <w:t>2026567</w:t>
      </w:r>
      <w:r w:rsidRPr="00EB2495">
        <w:rPr>
          <w:rFonts w:asciiTheme="minorEastAsia" w:eastAsiaTheme="minorEastAsia" w:hAnsiTheme="minorEastAsia" w:hint="eastAsia"/>
          <w:sz w:val="24"/>
          <w:lang w:val="zh-CN"/>
        </w:rPr>
        <w:t>，地址：北海市海城区驿马街道贵州路122号蜀秀花园D区3幢1号。</w:t>
      </w:r>
    </w:p>
    <w:p w14:paraId="3A287CD1" w14:textId="77777777" w:rsidR="006E080C" w:rsidRPr="00EB2495" w:rsidRDefault="004751EA">
      <w:pPr>
        <w:spacing w:line="360" w:lineRule="auto"/>
        <w:ind w:firstLineChars="200" w:firstLine="480"/>
        <w:rPr>
          <w:rFonts w:asciiTheme="minorEastAsia" w:eastAsiaTheme="minorEastAsia" w:hAnsiTheme="minorEastAsia"/>
          <w:sz w:val="24"/>
          <w:lang w:val="zh-CN"/>
        </w:rPr>
      </w:pPr>
      <w:r w:rsidRPr="00EB2495">
        <w:rPr>
          <w:rFonts w:asciiTheme="minorEastAsia" w:eastAsiaTheme="minorEastAsia" w:hAnsiTheme="minorEastAsia" w:hint="eastAsia"/>
          <w:sz w:val="24"/>
          <w:lang w:val="zh-CN"/>
        </w:rPr>
        <w:t>质疑联系部门：广西建业中天工程咨询有限公司，联系电话：0779-</w:t>
      </w:r>
      <w:r w:rsidRPr="00EB2495">
        <w:rPr>
          <w:rFonts w:asciiTheme="minorEastAsia" w:eastAsiaTheme="minorEastAsia" w:hAnsiTheme="minorEastAsia" w:hint="eastAsia"/>
          <w:sz w:val="24"/>
        </w:rPr>
        <w:t>2026567</w:t>
      </w:r>
      <w:r w:rsidRPr="00EB2495">
        <w:rPr>
          <w:rFonts w:asciiTheme="minorEastAsia" w:eastAsiaTheme="minorEastAsia" w:hAnsiTheme="minorEastAsia" w:hint="eastAsia"/>
          <w:sz w:val="24"/>
          <w:lang w:val="zh-CN"/>
        </w:rPr>
        <w:t xml:space="preserve">，地址：北海市海城区驿马街道贵州路122号蜀秀花园D区3幢1号。 </w:t>
      </w:r>
    </w:p>
    <w:p w14:paraId="3E49319F" w14:textId="77777777" w:rsidR="006E080C" w:rsidRPr="00EB2495" w:rsidRDefault="004751EA">
      <w:pPr>
        <w:spacing w:line="360" w:lineRule="auto"/>
        <w:ind w:firstLineChars="200" w:firstLine="480"/>
        <w:rPr>
          <w:rFonts w:asciiTheme="minorEastAsia" w:eastAsiaTheme="minorEastAsia" w:hAnsiTheme="minorEastAsia"/>
          <w:sz w:val="24"/>
          <w:lang w:val="zh-CN"/>
        </w:rPr>
      </w:pPr>
      <w:r w:rsidRPr="00EB2495">
        <w:rPr>
          <w:rFonts w:asciiTheme="minorEastAsia" w:eastAsiaTheme="minorEastAsia" w:hAnsiTheme="minorEastAsia" w:hint="eastAsia"/>
          <w:sz w:val="24"/>
          <w:lang w:val="zh-CN"/>
        </w:rPr>
        <w:t>投诉联系部门：北海市财政局，联系电话：</w:t>
      </w:r>
      <w:r w:rsidRPr="00EB2495">
        <w:rPr>
          <w:rFonts w:asciiTheme="minorEastAsia" w:eastAsiaTheme="minorEastAsia" w:hAnsiTheme="minorEastAsia"/>
          <w:sz w:val="24"/>
          <w:lang w:val="zh-CN"/>
        </w:rPr>
        <w:t>0779-3063975</w:t>
      </w:r>
      <w:r w:rsidRPr="00EB2495">
        <w:rPr>
          <w:rFonts w:asciiTheme="minorEastAsia" w:eastAsiaTheme="minorEastAsia" w:hAnsiTheme="minorEastAsia" w:hint="eastAsia"/>
          <w:sz w:val="24"/>
          <w:lang w:val="zh-CN"/>
        </w:rPr>
        <w:t>，地址：北海市海城区北部湾西路19号。</w:t>
      </w:r>
    </w:p>
    <w:p w14:paraId="1901767B" w14:textId="77777777" w:rsidR="006E080C" w:rsidRPr="00EB2495" w:rsidRDefault="004751EA">
      <w:pPr>
        <w:spacing w:line="360" w:lineRule="auto"/>
        <w:ind w:firstLineChars="200" w:firstLine="482"/>
        <w:rPr>
          <w:rFonts w:asciiTheme="minorEastAsia" w:eastAsiaTheme="minorEastAsia" w:hAnsiTheme="minorEastAsia"/>
          <w:b/>
          <w:sz w:val="24"/>
        </w:rPr>
      </w:pPr>
      <w:r w:rsidRPr="00EB2495">
        <w:rPr>
          <w:rFonts w:asciiTheme="minorEastAsia" w:eastAsiaTheme="minorEastAsia" w:hAnsiTheme="minorEastAsia" w:hint="eastAsia"/>
          <w:b/>
          <w:sz w:val="24"/>
        </w:rPr>
        <w:lastRenderedPageBreak/>
        <w:t>2. 供应商询问</w:t>
      </w:r>
    </w:p>
    <w:p w14:paraId="682B1EBA" w14:textId="77777777" w:rsidR="006E080C" w:rsidRPr="00EB2495" w:rsidRDefault="004751EA">
      <w:pPr>
        <w:autoSpaceDE w:val="0"/>
        <w:autoSpaceDN w:val="0"/>
        <w:spacing w:line="360" w:lineRule="auto"/>
        <w:ind w:firstLineChars="200" w:firstLine="480"/>
        <w:jc w:val="left"/>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946C1CD" w14:textId="77777777" w:rsidR="006E080C" w:rsidRPr="00EB2495" w:rsidRDefault="004751EA">
      <w:pPr>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3. 供应商质疑</w:t>
      </w:r>
    </w:p>
    <w:p w14:paraId="0A85B576" w14:textId="77777777" w:rsidR="006E080C" w:rsidRPr="00EB2495" w:rsidRDefault="004751EA">
      <w:pPr>
        <w:pStyle w:val="af7"/>
        <w:spacing w:line="360" w:lineRule="auto"/>
        <w:ind w:firstLineChars="200" w:firstLine="482"/>
        <w:rPr>
          <w:rFonts w:asciiTheme="minorEastAsia" w:eastAsiaTheme="minorEastAsia" w:hAnsiTheme="minorEastAsia"/>
          <w:b/>
          <w:sz w:val="24"/>
        </w:rPr>
      </w:pPr>
      <w:r w:rsidRPr="00EB2495">
        <w:rPr>
          <w:rFonts w:asciiTheme="minorEastAsia" w:eastAsiaTheme="minorEastAsia" w:hAnsiTheme="minorEastAsia" w:cs="微软雅黑" w:hint="eastAsia"/>
          <w:b/>
          <w:kern w:val="0"/>
          <w:sz w:val="24"/>
          <w:lang w:val="zh-CN"/>
        </w:rPr>
        <w:t>3</w:t>
      </w:r>
      <w:r w:rsidRPr="00EB2495">
        <w:rPr>
          <w:rFonts w:asciiTheme="minorEastAsia" w:eastAsiaTheme="minorEastAsia" w:hAnsiTheme="minorEastAsia" w:hint="eastAsia"/>
          <w:b/>
          <w:sz w:val="24"/>
        </w:rPr>
        <w:t>.1质疑提出时效</w:t>
      </w:r>
    </w:p>
    <w:p w14:paraId="468F1721"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3.1.1提出质疑的供应商应当是参与所质疑项目采购活动的供应商。潜在供应商已依法获取其可质疑的采购文件的，可以对该文件提出质疑。</w:t>
      </w:r>
    </w:p>
    <w:p w14:paraId="7A772DB8"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cs="微软雅黑" w:hint="eastAsia"/>
          <w:kern w:val="0"/>
          <w:sz w:val="24"/>
          <w:lang w:val="zh-CN"/>
        </w:rPr>
        <w:t>3</w:t>
      </w:r>
      <w:r w:rsidRPr="00EB2495">
        <w:rPr>
          <w:rFonts w:asciiTheme="minorEastAsia" w:eastAsiaTheme="minorEastAsia" w:hAnsiTheme="minorEastAsia" w:hint="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921D8CA" w14:textId="77777777" w:rsidR="006E080C" w:rsidRPr="00EB2495" w:rsidRDefault="004751EA">
      <w:pPr>
        <w:pStyle w:val="aa"/>
        <w:spacing w:line="360" w:lineRule="auto"/>
        <w:ind w:firstLineChars="181" w:firstLine="434"/>
        <w:rPr>
          <w:rFonts w:asciiTheme="minorEastAsia" w:eastAsiaTheme="minorEastAsia" w:hAnsiTheme="minorEastAsia"/>
          <w:snapToGrid/>
          <w:color w:val="auto"/>
          <w:kern w:val="2"/>
          <w:sz w:val="24"/>
        </w:rPr>
      </w:pPr>
      <w:r w:rsidRPr="00EB2495">
        <w:rPr>
          <w:rFonts w:asciiTheme="minorEastAsia" w:eastAsiaTheme="minorEastAsia" w:hAnsiTheme="minorEastAsia" w:hint="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32869B6B"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3.1.2.2对采购过程提出质疑的，质疑期限为各采购程序环节结束之日起计算。</w:t>
      </w:r>
    </w:p>
    <w:p w14:paraId="71053022"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3.1.2.3对采购结果提出质疑的，质疑期限自采购结果公告期限届满之日起计算。</w:t>
      </w:r>
    </w:p>
    <w:p w14:paraId="6F148781"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3.1.2.4对同一采购程序环节的质疑，供应商须一次性提出。</w:t>
      </w:r>
    </w:p>
    <w:p w14:paraId="019F4326" w14:textId="77777777" w:rsidR="006E080C" w:rsidRPr="00EB2495" w:rsidRDefault="004751EA">
      <w:pPr>
        <w:pStyle w:val="af7"/>
        <w:spacing w:line="360" w:lineRule="auto"/>
        <w:ind w:firstLineChars="200" w:firstLine="482"/>
        <w:rPr>
          <w:rFonts w:asciiTheme="minorEastAsia" w:eastAsiaTheme="minorEastAsia" w:hAnsiTheme="minorEastAsia"/>
          <w:sz w:val="24"/>
        </w:rPr>
      </w:pPr>
      <w:r w:rsidRPr="00EB2495">
        <w:rPr>
          <w:rFonts w:asciiTheme="minorEastAsia" w:eastAsiaTheme="minorEastAsia" w:hAnsiTheme="minorEastAsia" w:hint="eastAsia"/>
          <w:b/>
          <w:sz w:val="24"/>
        </w:rPr>
        <w:t>3.2质疑答复</w:t>
      </w:r>
    </w:p>
    <w:p w14:paraId="55DFAFD7"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3.2.1根据采购人与采购代理机构签订采购委托协议的规定，质疑答复责任主体如下：</w:t>
      </w:r>
    </w:p>
    <w:p w14:paraId="0169BD4D" w14:textId="77777777" w:rsidR="006E080C" w:rsidRPr="00EB2495" w:rsidRDefault="004751EA">
      <w:pPr>
        <w:widowControl/>
        <w:adjustRightInd/>
        <w:jc w:val="center"/>
        <w:rPr>
          <w:rFonts w:asciiTheme="minorEastAsia" w:eastAsiaTheme="minorEastAsia" w:hAnsiTheme="minorEastAsia"/>
          <w:b/>
          <w:sz w:val="28"/>
          <w:szCs w:val="28"/>
        </w:rPr>
      </w:pPr>
      <w:r w:rsidRPr="00EB2495">
        <w:rPr>
          <w:rFonts w:asciiTheme="minorEastAsia" w:eastAsiaTheme="minorEastAsia" w:hAnsiTheme="minorEastAsia" w:hint="eastAsia"/>
          <w:b/>
          <w:sz w:val="28"/>
          <w:szCs w:val="28"/>
        </w:rPr>
        <w:t>质疑答复责任主体一览表</w:t>
      </w:r>
    </w:p>
    <w:tbl>
      <w:tblPr>
        <w:tblStyle w:val="affd"/>
        <w:tblW w:w="0" w:type="auto"/>
        <w:tblLook w:val="04A0" w:firstRow="1" w:lastRow="0" w:firstColumn="1" w:lastColumn="0" w:noHBand="0" w:noVBand="1"/>
      </w:tblPr>
      <w:tblGrid>
        <w:gridCol w:w="2457"/>
        <w:gridCol w:w="4423"/>
        <w:gridCol w:w="2180"/>
      </w:tblGrid>
      <w:tr w:rsidR="00EB2495" w:rsidRPr="00EB2495" w14:paraId="4987AAF6" w14:textId="77777777">
        <w:tc>
          <w:tcPr>
            <w:tcW w:w="7054" w:type="dxa"/>
            <w:gridSpan w:val="2"/>
            <w:vAlign w:val="center"/>
          </w:tcPr>
          <w:p w14:paraId="508FEB05"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质疑内容</w:t>
            </w:r>
          </w:p>
        </w:tc>
        <w:tc>
          <w:tcPr>
            <w:tcW w:w="2232" w:type="dxa"/>
            <w:vAlign w:val="center"/>
          </w:tcPr>
          <w:p w14:paraId="3C37F390"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质疑答复责任主体</w:t>
            </w:r>
          </w:p>
        </w:tc>
      </w:tr>
      <w:tr w:rsidR="00EB2495" w:rsidRPr="00EB2495" w14:paraId="1CF25A3A" w14:textId="77777777">
        <w:tc>
          <w:tcPr>
            <w:tcW w:w="2518" w:type="dxa"/>
            <w:vMerge w:val="restart"/>
            <w:vAlign w:val="center"/>
          </w:tcPr>
          <w:p w14:paraId="74B67C6D"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对采购文件提出质疑</w:t>
            </w:r>
          </w:p>
        </w:tc>
        <w:tc>
          <w:tcPr>
            <w:tcW w:w="4536" w:type="dxa"/>
            <w:vAlign w:val="center"/>
          </w:tcPr>
          <w:p w14:paraId="17D0525E" w14:textId="77777777" w:rsidR="006E080C" w:rsidRPr="00EB2495" w:rsidRDefault="004751EA">
            <w:pPr>
              <w:pStyle w:val="af7"/>
              <w:spacing w:line="360" w:lineRule="auto"/>
              <w:jc w:val="left"/>
              <w:rPr>
                <w:rFonts w:asciiTheme="minorEastAsia" w:eastAsiaTheme="minorEastAsia" w:hAnsiTheme="minorEastAsia"/>
                <w:sz w:val="24"/>
              </w:rPr>
            </w:pPr>
            <w:r w:rsidRPr="00EB2495">
              <w:rPr>
                <w:rFonts w:asciiTheme="minorEastAsia" w:eastAsiaTheme="minorEastAsia" w:hAnsiTheme="minorEastAsia" w:hint="eastAsia"/>
                <w:sz w:val="24"/>
              </w:rPr>
              <w:t>对采购文件中特定资格条件、采购需求、评审办法、评审标准提出的质疑</w:t>
            </w:r>
          </w:p>
        </w:tc>
        <w:tc>
          <w:tcPr>
            <w:tcW w:w="2232" w:type="dxa"/>
            <w:vAlign w:val="center"/>
          </w:tcPr>
          <w:p w14:paraId="2DF4A1DD"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采购人</w:t>
            </w:r>
          </w:p>
        </w:tc>
      </w:tr>
      <w:tr w:rsidR="00EB2495" w:rsidRPr="00EB2495" w14:paraId="37D7C86E" w14:textId="77777777">
        <w:tc>
          <w:tcPr>
            <w:tcW w:w="2518" w:type="dxa"/>
            <w:vMerge/>
            <w:vAlign w:val="center"/>
          </w:tcPr>
          <w:p w14:paraId="187C2CBA" w14:textId="77777777" w:rsidR="006E080C" w:rsidRPr="00EB2495" w:rsidRDefault="006E080C">
            <w:pPr>
              <w:pStyle w:val="af7"/>
              <w:spacing w:line="360" w:lineRule="auto"/>
              <w:jc w:val="center"/>
              <w:rPr>
                <w:rFonts w:asciiTheme="minorEastAsia" w:eastAsiaTheme="minorEastAsia" w:hAnsiTheme="minorEastAsia"/>
                <w:sz w:val="24"/>
              </w:rPr>
            </w:pPr>
          </w:p>
        </w:tc>
        <w:tc>
          <w:tcPr>
            <w:tcW w:w="4536" w:type="dxa"/>
            <w:vAlign w:val="center"/>
          </w:tcPr>
          <w:p w14:paraId="6ECCA440" w14:textId="77777777" w:rsidR="006E080C" w:rsidRPr="00EB2495" w:rsidRDefault="004751EA">
            <w:pPr>
              <w:pStyle w:val="af7"/>
              <w:spacing w:line="360" w:lineRule="auto"/>
              <w:jc w:val="left"/>
              <w:rPr>
                <w:rFonts w:asciiTheme="minorEastAsia" w:eastAsiaTheme="minorEastAsia" w:hAnsiTheme="minorEastAsia"/>
                <w:sz w:val="24"/>
              </w:rPr>
            </w:pPr>
            <w:r w:rsidRPr="00EB2495">
              <w:rPr>
                <w:rFonts w:asciiTheme="minorEastAsia" w:eastAsiaTheme="minorEastAsia" w:hAnsiTheme="minorEastAsia" w:hint="eastAsia"/>
                <w:sz w:val="24"/>
              </w:rPr>
              <w:t>对采购文件中其他内容提出的质疑</w:t>
            </w:r>
          </w:p>
        </w:tc>
        <w:tc>
          <w:tcPr>
            <w:tcW w:w="2232" w:type="dxa"/>
            <w:vAlign w:val="center"/>
          </w:tcPr>
          <w:p w14:paraId="3BC60C6F"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采购代理机构</w:t>
            </w:r>
          </w:p>
        </w:tc>
      </w:tr>
      <w:tr w:rsidR="00EB2495" w:rsidRPr="00EB2495" w14:paraId="29D6E35F" w14:textId="77777777">
        <w:tc>
          <w:tcPr>
            <w:tcW w:w="2518" w:type="dxa"/>
            <w:vMerge w:val="restart"/>
            <w:vAlign w:val="center"/>
          </w:tcPr>
          <w:p w14:paraId="6C30F016"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对采购过程提出质疑</w:t>
            </w:r>
          </w:p>
        </w:tc>
        <w:tc>
          <w:tcPr>
            <w:tcW w:w="4536" w:type="dxa"/>
            <w:vAlign w:val="center"/>
          </w:tcPr>
          <w:p w14:paraId="2C776AD0" w14:textId="77777777" w:rsidR="006E080C" w:rsidRPr="00EB2495" w:rsidRDefault="004751EA">
            <w:pPr>
              <w:pStyle w:val="af7"/>
              <w:spacing w:line="360" w:lineRule="auto"/>
              <w:jc w:val="left"/>
              <w:rPr>
                <w:rFonts w:asciiTheme="minorEastAsia" w:eastAsiaTheme="minorEastAsia" w:hAnsiTheme="minorEastAsia"/>
                <w:sz w:val="24"/>
              </w:rPr>
            </w:pPr>
            <w:r w:rsidRPr="00EB2495">
              <w:rPr>
                <w:rFonts w:asciiTheme="minorEastAsia" w:eastAsiaTheme="minorEastAsia" w:hAnsiTheme="minorEastAsia" w:hint="eastAsia"/>
                <w:sz w:val="24"/>
              </w:rPr>
              <w:t>有关现场考察或开启响应文件前答疑会事项提出的质疑</w:t>
            </w:r>
          </w:p>
        </w:tc>
        <w:tc>
          <w:tcPr>
            <w:tcW w:w="2232" w:type="dxa"/>
            <w:vAlign w:val="center"/>
          </w:tcPr>
          <w:p w14:paraId="7C4979E9"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采购人</w:t>
            </w:r>
          </w:p>
        </w:tc>
      </w:tr>
      <w:tr w:rsidR="00EB2495" w:rsidRPr="00EB2495" w14:paraId="3A91889B" w14:textId="77777777">
        <w:tc>
          <w:tcPr>
            <w:tcW w:w="2518" w:type="dxa"/>
            <w:vMerge/>
            <w:vAlign w:val="center"/>
          </w:tcPr>
          <w:p w14:paraId="33DD7394" w14:textId="77777777" w:rsidR="006E080C" w:rsidRPr="00EB2495" w:rsidRDefault="006E080C">
            <w:pPr>
              <w:pStyle w:val="af7"/>
              <w:spacing w:line="360" w:lineRule="auto"/>
              <w:jc w:val="center"/>
              <w:rPr>
                <w:rFonts w:asciiTheme="minorEastAsia" w:eastAsiaTheme="minorEastAsia" w:hAnsiTheme="minorEastAsia"/>
                <w:sz w:val="24"/>
              </w:rPr>
            </w:pPr>
          </w:p>
        </w:tc>
        <w:tc>
          <w:tcPr>
            <w:tcW w:w="4536" w:type="dxa"/>
            <w:vAlign w:val="center"/>
          </w:tcPr>
          <w:p w14:paraId="51A7B3DB" w14:textId="77777777" w:rsidR="006E080C" w:rsidRPr="00EB2495" w:rsidRDefault="004751EA">
            <w:pPr>
              <w:pStyle w:val="af7"/>
              <w:spacing w:line="360" w:lineRule="auto"/>
              <w:jc w:val="left"/>
              <w:rPr>
                <w:rFonts w:asciiTheme="minorEastAsia" w:eastAsiaTheme="minorEastAsia" w:hAnsiTheme="minorEastAsia"/>
                <w:sz w:val="24"/>
              </w:rPr>
            </w:pPr>
            <w:r w:rsidRPr="00EB2495">
              <w:rPr>
                <w:rFonts w:asciiTheme="minorEastAsia" w:eastAsiaTheme="minorEastAsia" w:hAnsiTheme="minorEastAsia" w:hint="eastAsia"/>
                <w:sz w:val="24"/>
              </w:rPr>
              <w:t>对采购过程中其它事项提出的质疑</w:t>
            </w:r>
          </w:p>
        </w:tc>
        <w:tc>
          <w:tcPr>
            <w:tcW w:w="2232" w:type="dxa"/>
            <w:vAlign w:val="center"/>
          </w:tcPr>
          <w:p w14:paraId="29ABB027"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采购代理机构</w:t>
            </w:r>
          </w:p>
        </w:tc>
      </w:tr>
      <w:tr w:rsidR="00EB2495" w:rsidRPr="00EB2495" w14:paraId="33B0EDFC" w14:textId="77777777">
        <w:tc>
          <w:tcPr>
            <w:tcW w:w="2518" w:type="dxa"/>
            <w:vAlign w:val="center"/>
          </w:tcPr>
          <w:p w14:paraId="7C32843D"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对采购结果提出质疑</w:t>
            </w:r>
          </w:p>
        </w:tc>
        <w:tc>
          <w:tcPr>
            <w:tcW w:w="4536" w:type="dxa"/>
            <w:vAlign w:val="center"/>
          </w:tcPr>
          <w:p w14:paraId="39080183" w14:textId="77777777" w:rsidR="006E080C" w:rsidRPr="00EB2495" w:rsidRDefault="004751EA">
            <w:pPr>
              <w:pStyle w:val="af7"/>
              <w:spacing w:line="360" w:lineRule="auto"/>
              <w:jc w:val="left"/>
              <w:rPr>
                <w:rFonts w:asciiTheme="minorEastAsia" w:eastAsiaTheme="minorEastAsia" w:hAnsiTheme="minorEastAsia"/>
                <w:sz w:val="24"/>
              </w:rPr>
            </w:pPr>
            <w:r w:rsidRPr="00EB2495">
              <w:rPr>
                <w:rFonts w:asciiTheme="minorEastAsia" w:eastAsiaTheme="minorEastAsia" w:hAnsiTheme="minorEastAsia" w:hint="eastAsia"/>
                <w:sz w:val="24"/>
              </w:rPr>
              <w:t>对采购结果提出的质疑</w:t>
            </w:r>
          </w:p>
        </w:tc>
        <w:tc>
          <w:tcPr>
            <w:tcW w:w="2232" w:type="dxa"/>
            <w:vAlign w:val="center"/>
          </w:tcPr>
          <w:p w14:paraId="032EC10E" w14:textId="77777777" w:rsidR="006E080C" w:rsidRPr="00EB2495" w:rsidRDefault="004751EA">
            <w:pPr>
              <w:pStyle w:val="af7"/>
              <w:spacing w:line="360" w:lineRule="auto"/>
              <w:jc w:val="center"/>
              <w:rPr>
                <w:rFonts w:asciiTheme="minorEastAsia" w:eastAsiaTheme="minorEastAsia" w:hAnsiTheme="minorEastAsia"/>
                <w:sz w:val="24"/>
              </w:rPr>
            </w:pPr>
            <w:r w:rsidRPr="00EB2495">
              <w:rPr>
                <w:rFonts w:asciiTheme="minorEastAsia" w:eastAsiaTheme="minorEastAsia" w:hAnsiTheme="minorEastAsia" w:hint="eastAsia"/>
                <w:sz w:val="24"/>
              </w:rPr>
              <w:t>采购代理机构</w:t>
            </w:r>
          </w:p>
        </w:tc>
      </w:tr>
    </w:tbl>
    <w:p w14:paraId="25A6A35C"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注：采购人或代理机构应当协助质疑答复责任主体及时答复供应商的书面质疑。</w:t>
      </w:r>
    </w:p>
    <w:p w14:paraId="04D5BD7E"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lastRenderedPageBreak/>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6D33FAD"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 2.3询问或者质疑事项可能影响采购结果的，采购人应当暂停签订合同，已经签订合同的，应当中止履行合同。</w:t>
      </w:r>
    </w:p>
    <w:p w14:paraId="413E8C77" w14:textId="77777777" w:rsidR="006E080C" w:rsidRPr="00EB2495" w:rsidRDefault="004751EA">
      <w:pPr>
        <w:pStyle w:val="af7"/>
        <w:spacing w:line="360" w:lineRule="auto"/>
        <w:ind w:firstLineChars="200" w:firstLine="482"/>
        <w:rPr>
          <w:rFonts w:asciiTheme="minorEastAsia" w:eastAsiaTheme="minorEastAsia" w:hAnsiTheme="minorEastAsia"/>
          <w:sz w:val="24"/>
        </w:rPr>
      </w:pPr>
      <w:r w:rsidRPr="00EB2495">
        <w:rPr>
          <w:rFonts w:asciiTheme="minorEastAsia" w:eastAsiaTheme="minorEastAsia" w:hAnsiTheme="minorEastAsia" w:cs="微软雅黑" w:hint="eastAsia"/>
          <w:b/>
          <w:kern w:val="0"/>
          <w:sz w:val="24"/>
          <w:lang w:val="zh-CN"/>
        </w:rPr>
        <w:t>3.3质疑函</w:t>
      </w:r>
    </w:p>
    <w:p w14:paraId="179F890D"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3.3.1供应商提出质疑应当提交质疑函和必要的证明材料。质疑函应当包括下列内容：</w:t>
      </w:r>
    </w:p>
    <w:p w14:paraId="5E5966B4"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3.3.1.1</w:t>
      </w:r>
      <w:r w:rsidRPr="00EB2495">
        <w:rPr>
          <w:rFonts w:asciiTheme="minorEastAsia" w:eastAsiaTheme="minorEastAsia" w:hAnsiTheme="minorEastAsia" w:hint="eastAsia"/>
          <w:sz w:val="24"/>
          <w:szCs w:val="24"/>
        </w:rPr>
        <w:t>供应商的姓名或者名称、地址、邮编、联系人及联系电话；</w:t>
      </w:r>
    </w:p>
    <w:p w14:paraId="26C5DCF6"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3.3.1.2</w:t>
      </w:r>
      <w:r w:rsidRPr="00EB2495">
        <w:rPr>
          <w:rFonts w:asciiTheme="minorEastAsia" w:eastAsiaTheme="minorEastAsia" w:hAnsiTheme="minorEastAsia" w:hint="eastAsia"/>
          <w:sz w:val="24"/>
          <w:szCs w:val="24"/>
        </w:rPr>
        <w:t>质疑项目的名称、编号；</w:t>
      </w:r>
    </w:p>
    <w:p w14:paraId="0FBA8D7B"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3.3.1.3</w:t>
      </w:r>
      <w:r w:rsidRPr="00EB2495">
        <w:rPr>
          <w:rFonts w:asciiTheme="minorEastAsia" w:eastAsiaTheme="minorEastAsia" w:hAnsiTheme="minorEastAsia" w:hint="eastAsia"/>
          <w:sz w:val="24"/>
          <w:szCs w:val="24"/>
        </w:rPr>
        <w:t>具体、明确的质疑事项和与质疑事项相关的请求；</w:t>
      </w:r>
    </w:p>
    <w:p w14:paraId="02D25F6F"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3.3.1.4</w:t>
      </w:r>
      <w:r w:rsidRPr="00EB2495">
        <w:rPr>
          <w:rFonts w:asciiTheme="minorEastAsia" w:eastAsiaTheme="minorEastAsia" w:hAnsiTheme="minorEastAsia" w:hint="eastAsia"/>
          <w:sz w:val="24"/>
          <w:szCs w:val="24"/>
        </w:rPr>
        <w:t>事实依据；</w:t>
      </w:r>
    </w:p>
    <w:p w14:paraId="5BA3DE32"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3.3.1.5</w:t>
      </w:r>
      <w:r w:rsidRPr="00EB2495">
        <w:rPr>
          <w:rFonts w:asciiTheme="minorEastAsia" w:eastAsiaTheme="minorEastAsia" w:hAnsiTheme="minorEastAsia" w:hint="eastAsia"/>
          <w:sz w:val="24"/>
          <w:szCs w:val="24"/>
        </w:rPr>
        <w:t>必要的法律依据；</w:t>
      </w:r>
    </w:p>
    <w:p w14:paraId="388FF8D6" w14:textId="77777777" w:rsidR="006E080C" w:rsidRPr="00EB2495" w:rsidRDefault="004751EA">
      <w:pPr>
        <w:pStyle w:val="af7"/>
        <w:tabs>
          <w:tab w:val="left" w:pos="426"/>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rPr>
        <w:t>3.3.1.6</w:t>
      </w:r>
      <w:r w:rsidRPr="00EB2495">
        <w:rPr>
          <w:rFonts w:asciiTheme="minorEastAsia" w:eastAsiaTheme="minorEastAsia" w:hAnsiTheme="minorEastAsia" w:hint="eastAsia"/>
          <w:sz w:val="24"/>
          <w:szCs w:val="24"/>
        </w:rPr>
        <w:t>提出质疑的日期。</w:t>
      </w:r>
    </w:p>
    <w:p w14:paraId="0649FDF7"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3.3.1.7供应商提交的质疑函需一式三份。供应商为自然人的，应当由本人签字；供应商为法人或者其他组织的，应当由法定代表人、主要负责人，或者其授权代表签字或者盖章，并加盖公章。</w:t>
      </w:r>
    </w:p>
    <w:p w14:paraId="5FA0A680" w14:textId="77777777" w:rsidR="006E080C" w:rsidRPr="00EB2495" w:rsidRDefault="004751EA">
      <w:pPr>
        <w:pStyle w:val="af7"/>
        <w:spacing w:line="360" w:lineRule="auto"/>
        <w:ind w:firstLineChars="200" w:firstLine="482"/>
        <w:rPr>
          <w:rFonts w:asciiTheme="minorEastAsia" w:eastAsiaTheme="minorEastAsia" w:hAnsiTheme="minorEastAsia"/>
          <w:b/>
          <w:sz w:val="24"/>
        </w:rPr>
      </w:pPr>
      <w:r w:rsidRPr="00EB2495">
        <w:rPr>
          <w:rFonts w:asciiTheme="minorEastAsia" w:eastAsiaTheme="minorEastAsia" w:hAnsiTheme="minorEastAsia" w:hint="eastAsia"/>
          <w:b/>
          <w:sz w:val="24"/>
        </w:rPr>
        <w:t>质疑函范本及制作说明详见附件</w:t>
      </w:r>
      <w:r w:rsidRPr="00EB2495">
        <w:rPr>
          <w:rFonts w:asciiTheme="minorEastAsia" w:eastAsiaTheme="minorEastAsia" w:hAnsiTheme="minorEastAsia"/>
          <w:b/>
          <w:sz w:val="24"/>
        </w:rPr>
        <w:t>1</w:t>
      </w:r>
      <w:r w:rsidRPr="00EB2495">
        <w:rPr>
          <w:rFonts w:asciiTheme="minorEastAsia" w:eastAsiaTheme="minorEastAsia" w:hAnsiTheme="minorEastAsia" w:hint="eastAsia"/>
          <w:b/>
          <w:sz w:val="24"/>
        </w:rPr>
        <w:t>。</w:t>
      </w:r>
    </w:p>
    <w:p w14:paraId="31205810" w14:textId="77777777" w:rsidR="006E080C" w:rsidRPr="00EB2495" w:rsidRDefault="004751EA">
      <w:pPr>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4</w:t>
      </w:r>
      <w:r w:rsidRPr="00EB2495">
        <w:rPr>
          <w:rFonts w:asciiTheme="minorEastAsia" w:eastAsiaTheme="minorEastAsia" w:hAnsiTheme="minorEastAsia"/>
          <w:b/>
          <w:sz w:val="24"/>
        </w:rPr>
        <w:t>.供应商投诉</w:t>
      </w:r>
    </w:p>
    <w:p w14:paraId="40DF364E"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4</w:t>
      </w:r>
      <w:r w:rsidRPr="00EB2495">
        <w:rPr>
          <w:rFonts w:asciiTheme="minorEastAsia" w:eastAsiaTheme="minorEastAsia" w:hAnsiTheme="minorEastAsia"/>
          <w:sz w:val="24"/>
        </w:rPr>
        <w:t>.1质疑供应商对采购人、</w:t>
      </w:r>
      <w:r w:rsidRPr="00EB2495">
        <w:rPr>
          <w:rFonts w:asciiTheme="minorEastAsia" w:eastAsiaTheme="minorEastAsia" w:hAnsiTheme="minorEastAsia" w:hint="eastAsia"/>
          <w:sz w:val="24"/>
        </w:rPr>
        <w:t>采购代理机构</w:t>
      </w:r>
      <w:r w:rsidRPr="00EB2495">
        <w:rPr>
          <w:rFonts w:asciiTheme="minorEastAsia" w:eastAsiaTheme="minorEastAsia" w:hAnsiTheme="minorEastAsia"/>
          <w:sz w:val="24"/>
        </w:rPr>
        <w:t>的答复不满意或者采购人、</w:t>
      </w:r>
      <w:r w:rsidRPr="00EB2495">
        <w:rPr>
          <w:rFonts w:asciiTheme="minorEastAsia" w:eastAsiaTheme="minorEastAsia" w:hAnsiTheme="minorEastAsia" w:hint="eastAsia"/>
          <w:sz w:val="24"/>
        </w:rPr>
        <w:t>采购代理机构</w:t>
      </w:r>
      <w:r w:rsidRPr="00EB2495">
        <w:rPr>
          <w:rFonts w:asciiTheme="minorEastAsia" w:eastAsiaTheme="minorEastAsia" w:hAnsiTheme="minorEastAsia"/>
          <w:sz w:val="24"/>
        </w:rPr>
        <w:t>未在规定的时间内</w:t>
      </w:r>
      <w:r w:rsidRPr="00EB2495">
        <w:rPr>
          <w:rFonts w:asciiTheme="minorEastAsia" w:eastAsiaTheme="minorEastAsia" w:hAnsiTheme="minorEastAsia" w:hint="eastAsia"/>
          <w:sz w:val="24"/>
        </w:rPr>
        <w:t>作出答复的，可以在答复期满后十五个工作日内向同级政府采购监督管理部门提出投诉。</w:t>
      </w:r>
    </w:p>
    <w:p w14:paraId="4E3315AB"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4</w:t>
      </w:r>
      <w:r w:rsidRPr="00EB2495">
        <w:rPr>
          <w:rFonts w:asciiTheme="minorEastAsia" w:eastAsiaTheme="minorEastAsia" w:hAnsiTheme="minorEastAsia"/>
          <w:sz w:val="24"/>
        </w:rPr>
        <w:t>.2供应</w:t>
      </w:r>
      <w:r w:rsidRPr="00EB2495">
        <w:rPr>
          <w:rFonts w:asciiTheme="minorEastAsia" w:eastAsiaTheme="minorEastAsia" w:hAnsiTheme="minorEastAsia" w:hint="eastAsia"/>
          <w:sz w:val="24"/>
        </w:rPr>
        <w:t>商投诉的事项不得超出已质疑事项的范围，基于质疑答复内容提出的投诉事项除外。</w:t>
      </w:r>
    </w:p>
    <w:p w14:paraId="18D317F7"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4</w:t>
      </w:r>
      <w:r w:rsidRPr="00EB2495">
        <w:rPr>
          <w:rFonts w:asciiTheme="minorEastAsia" w:eastAsiaTheme="minorEastAsia" w:hAnsiTheme="minorEastAsia"/>
          <w:sz w:val="24"/>
        </w:rPr>
        <w:t>.3供应</w:t>
      </w:r>
      <w:r w:rsidRPr="00EB2495">
        <w:rPr>
          <w:rFonts w:asciiTheme="minorEastAsia" w:eastAsiaTheme="minorEastAsia" w:hAnsiTheme="minorEastAsia" w:hint="eastAsia"/>
          <w:sz w:val="24"/>
        </w:rPr>
        <w:t>商投诉应当有明确的请求和必要的证明材料。</w:t>
      </w:r>
    </w:p>
    <w:p w14:paraId="754B2636"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4</w:t>
      </w:r>
      <w:r w:rsidRPr="00EB2495">
        <w:rPr>
          <w:rFonts w:asciiTheme="minorEastAsia" w:eastAsiaTheme="minorEastAsia" w:hAnsiTheme="minorEastAsia"/>
          <w:sz w:val="24"/>
        </w:rPr>
        <w:t>.4以联合体形</w:t>
      </w:r>
      <w:r w:rsidRPr="00EB2495">
        <w:rPr>
          <w:rFonts w:asciiTheme="minorEastAsia" w:eastAsiaTheme="minorEastAsia" w:hAnsiTheme="minorEastAsia" w:hint="eastAsia"/>
          <w:sz w:val="24"/>
        </w:rPr>
        <w:t>式参加政府采购活动的，其投诉应当由组成联合体的所有供应商共同提出。</w:t>
      </w:r>
    </w:p>
    <w:p w14:paraId="5F05CA65" w14:textId="77777777" w:rsidR="006E080C" w:rsidRPr="00EB2495" w:rsidRDefault="006E080C">
      <w:pPr>
        <w:pStyle w:val="af7"/>
        <w:spacing w:line="360" w:lineRule="auto"/>
        <w:ind w:firstLineChars="200" w:firstLine="482"/>
        <w:rPr>
          <w:rFonts w:asciiTheme="minorEastAsia" w:eastAsiaTheme="minorEastAsia" w:hAnsiTheme="minorEastAsia"/>
          <w:b/>
          <w:sz w:val="24"/>
        </w:rPr>
      </w:pPr>
    </w:p>
    <w:p w14:paraId="7C326A5E" w14:textId="77777777" w:rsidR="006E080C" w:rsidRPr="00EB2495" w:rsidRDefault="006E080C">
      <w:pPr>
        <w:adjustRightInd/>
        <w:spacing w:line="360" w:lineRule="auto"/>
        <w:jc w:val="center"/>
        <w:rPr>
          <w:rFonts w:asciiTheme="minorEastAsia" w:eastAsiaTheme="minorEastAsia" w:hAnsiTheme="minorEastAsia" w:cs="仿宋_GB2312"/>
          <w:b/>
          <w:sz w:val="32"/>
          <w:szCs w:val="20"/>
        </w:rPr>
      </w:pPr>
    </w:p>
    <w:p w14:paraId="352784A5"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43" w:name="_Toc230875820"/>
      <w:bookmarkStart w:id="44" w:name="_Toc195629950"/>
      <w:r w:rsidRPr="00EB2495">
        <w:rPr>
          <w:rFonts w:asciiTheme="minorEastAsia" w:eastAsiaTheme="minorEastAsia" w:hAnsiTheme="minorEastAsia" w:cs="仿宋_GB2312" w:hint="eastAsia"/>
          <w:b/>
          <w:sz w:val="32"/>
          <w:szCs w:val="20"/>
        </w:rPr>
        <w:lastRenderedPageBreak/>
        <w:t>五、磋商文件构成、修改、解释</w:t>
      </w:r>
      <w:bookmarkEnd w:id="43"/>
      <w:bookmarkEnd w:id="44"/>
    </w:p>
    <w:p w14:paraId="48188861" w14:textId="77777777" w:rsidR="006E080C" w:rsidRPr="00EB2495" w:rsidRDefault="004751EA">
      <w:pPr>
        <w:autoSpaceDE w:val="0"/>
        <w:autoSpaceDN w:val="0"/>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1．磋商文件的构成</w:t>
      </w:r>
    </w:p>
    <w:p w14:paraId="7034D44A" w14:textId="77777777" w:rsidR="006E080C" w:rsidRPr="00EB2495" w:rsidRDefault="004751EA">
      <w:pPr>
        <w:pStyle w:val="af7"/>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1.1 磋商文件包括下列文件及附件</w:t>
      </w:r>
    </w:p>
    <w:p w14:paraId="35C12008"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第一部分  邀请供应商</w:t>
      </w:r>
    </w:p>
    <w:p w14:paraId="4CF6A434"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第二部分  竞争性磋商流程</w:t>
      </w:r>
    </w:p>
    <w:p w14:paraId="2D063BCE"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第三部分  供应商须知</w:t>
      </w:r>
    </w:p>
    <w:p w14:paraId="63310A4D"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第四部分  采购需求</w:t>
      </w:r>
    </w:p>
    <w:p w14:paraId="6B651C37"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第五部分  评审方法及评审标准</w:t>
      </w:r>
    </w:p>
    <w:p w14:paraId="20F84791"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第六部分  拟签订的合同文本</w:t>
      </w:r>
    </w:p>
    <w:p w14:paraId="6FDE5A91"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第七部分  应提交的有关格式范例</w:t>
      </w:r>
    </w:p>
    <w:p w14:paraId="40456529" w14:textId="77777777" w:rsidR="006E080C" w:rsidRPr="00EB2495" w:rsidRDefault="004751EA">
      <w:pPr>
        <w:pStyle w:val="af7"/>
        <w:tabs>
          <w:tab w:val="left" w:pos="840"/>
        </w:tabs>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第八部分  最后报价格式</w:t>
      </w:r>
    </w:p>
    <w:p w14:paraId="4146B2BB" w14:textId="77777777" w:rsidR="006E080C" w:rsidRPr="00EB2495" w:rsidRDefault="004751EA">
      <w:pPr>
        <w:pStyle w:val="af7"/>
        <w:spacing w:line="360" w:lineRule="auto"/>
        <w:ind w:firstLineChars="200" w:firstLine="480"/>
        <w:rPr>
          <w:rFonts w:asciiTheme="minorEastAsia" w:eastAsiaTheme="minorEastAsia" w:hAnsiTheme="minorEastAsia"/>
          <w:sz w:val="24"/>
          <w:szCs w:val="24"/>
        </w:rPr>
      </w:pPr>
      <w:r w:rsidRPr="00EB2495">
        <w:rPr>
          <w:rFonts w:asciiTheme="minorEastAsia" w:eastAsiaTheme="minorEastAsia" w:hAnsiTheme="minorEastAsia" w:hint="eastAsia"/>
          <w:sz w:val="24"/>
          <w:szCs w:val="24"/>
        </w:rPr>
        <w:t xml:space="preserve">1.2 </w:t>
      </w:r>
      <w:r w:rsidRPr="00EB2495">
        <w:rPr>
          <w:rFonts w:asciiTheme="minorEastAsia" w:eastAsiaTheme="minorEastAsia" w:hAnsiTheme="minorEastAsia" w:hint="eastAsia"/>
          <w:sz w:val="24"/>
        </w:rPr>
        <w:t>与本项目有关的</w:t>
      </w:r>
      <w:r w:rsidRPr="00EB2495">
        <w:rPr>
          <w:rFonts w:asciiTheme="minorEastAsia" w:eastAsiaTheme="minorEastAsia" w:hAnsiTheme="minorEastAsia" w:hint="eastAsia"/>
          <w:bCs/>
          <w:sz w:val="24"/>
        </w:rPr>
        <w:t>澄清或者修改的内容为磋商文件的组成部分</w:t>
      </w:r>
      <w:r w:rsidRPr="00EB2495">
        <w:rPr>
          <w:rFonts w:asciiTheme="minorEastAsia" w:eastAsiaTheme="minorEastAsia" w:hAnsiTheme="minorEastAsia" w:cs="仿宋_GB2312" w:hint="eastAsia"/>
          <w:sz w:val="24"/>
        </w:rPr>
        <w:t>。</w:t>
      </w:r>
    </w:p>
    <w:p w14:paraId="50438BCC" w14:textId="77777777" w:rsidR="006E080C" w:rsidRPr="00EB2495" w:rsidRDefault="004751EA">
      <w:pPr>
        <w:pStyle w:val="af7"/>
        <w:spacing w:line="360" w:lineRule="auto"/>
        <w:rPr>
          <w:rFonts w:asciiTheme="minorEastAsia" w:eastAsiaTheme="minorEastAsia" w:hAnsiTheme="minorEastAsia" w:cs="仿宋_GB2312"/>
          <w:b/>
          <w:sz w:val="24"/>
          <w:szCs w:val="24"/>
        </w:rPr>
      </w:pPr>
      <w:r w:rsidRPr="00EB2495">
        <w:rPr>
          <w:rFonts w:asciiTheme="minorEastAsia" w:eastAsiaTheme="minorEastAsia" w:hAnsiTheme="minorEastAsia" w:hint="eastAsia"/>
          <w:b/>
          <w:sz w:val="24"/>
          <w:szCs w:val="24"/>
        </w:rPr>
        <w:t>2. 磋商文件的</w:t>
      </w:r>
      <w:r w:rsidRPr="00EB2495">
        <w:rPr>
          <w:rFonts w:asciiTheme="minorEastAsia" w:eastAsiaTheme="minorEastAsia" w:hAnsiTheme="minorEastAsia" w:cs="仿宋_GB2312" w:hint="eastAsia"/>
          <w:b/>
          <w:sz w:val="24"/>
          <w:szCs w:val="24"/>
        </w:rPr>
        <w:t>澄清、修改</w:t>
      </w:r>
    </w:p>
    <w:p w14:paraId="4A56DF1C" w14:textId="77777777" w:rsidR="006E080C" w:rsidRPr="00EB2495" w:rsidRDefault="004751EA">
      <w:pPr>
        <w:pStyle w:val="2f7"/>
        <w:snapToGrid w:val="0"/>
        <w:spacing w:before="0"/>
        <w:ind w:firstLine="480"/>
        <w:rPr>
          <w:rFonts w:asciiTheme="minorEastAsia" w:eastAsiaTheme="minorEastAsia" w:hAnsiTheme="minorEastAsia" w:cs="仿宋_GB2312"/>
        </w:rPr>
      </w:pPr>
      <w:r w:rsidRPr="00EB2495">
        <w:rPr>
          <w:rFonts w:asciiTheme="minorEastAsia" w:eastAsiaTheme="minorEastAsia" w:hAnsiTheme="minorEastAsia" w:cs="仿宋_GB2312" w:hint="eastAsia"/>
        </w:rPr>
        <w:t>2.1已获取磋商文件的潜在供应商，若有问题需要澄清，应于提交首次响应文件截止时间前，以书面形式向采购代理机构提出。</w:t>
      </w:r>
    </w:p>
    <w:p w14:paraId="01BA1263" w14:textId="77777777" w:rsidR="006E080C" w:rsidRPr="00EB2495" w:rsidRDefault="004751EA">
      <w:pPr>
        <w:pStyle w:val="2f7"/>
        <w:snapToGrid w:val="0"/>
        <w:spacing w:before="0"/>
        <w:ind w:firstLine="480"/>
        <w:rPr>
          <w:rFonts w:asciiTheme="minorEastAsia" w:eastAsiaTheme="minorEastAsia" w:hAnsiTheme="minorEastAsia"/>
        </w:rPr>
      </w:pPr>
      <w:r w:rsidRPr="00EB2495">
        <w:rPr>
          <w:rFonts w:asciiTheme="minorEastAsia" w:eastAsiaTheme="minorEastAsia" w:hAnsiTheme="minorEastAsia" w:hint="eastAsia"/>
        </w:rPr>
        <w:t>2.2</w:t>
      </w:r>
      <w:r w:rsidRPr="00EB2495">
        <w:rPr>
          <w:rFonts w:asciiTheme="minorEastAsia" w:eastAsiaTheme="minorEastAsia" w:hAnsiTheme="minorEastAsia" w:cs="宋体" w:hint="eastAsia"/>
        </w:rPr>
        <w:t>采购代理机构对磋商文件进行澄清或修改的，将同时通过电子交易平台通知已获取磋商文件的供应商。依法应当公告的，将按规定公告，同时视情况延长</w:t>
      </w:r>
      <w:r w:rsidRPr="00EB2495">
        <w:rPr>
          <w:rFonts w:asciiTheme="minorEastAsia" w:eastAsiaTheme="minorEastAsia" w:hAnsiTheme="minorEastAsia" w:hint="eastAsia"/>
        </w:rPr>
        <w:t>提交首次</w:t>
      </w:r>
      <w:r w:rsidRPr="00EB2495">
        <w:rPr>
          <w:rFonts w:asciiTheme="minorEastAsia" w:eastAsiaTheme="minorEastAsia" w:hAnsiTheme="minorEastAsia" w:cs="宋体" w:hint="eastAsia"/>
        </w:rPr>
        <w:t>响应文件截止时间和响应文件开启时间。该澄清或者修改的内容为磋商文件的组成部分。</w:t>
      </w:r>
    </w:p>
    <w:p w14:paraId="5A6011F1" w14:textId="77777777" w:rsidR="006E080C" w:rsidRPr="00EB2495" w:rsidRDefault="004751EA">
      <w:pPr>
        <w:pStyle w:val="2f7"/>
        <w:snapToGrid w:val="0"/>
        <w:spacing w:before="0"/>
        <w:ind w:firstLine="480"/>
        <w:rPr>
          <w:rFonts w:asciiTheme="minorEastAsia" w:eastAsiaTheme="minorEastAsia" w:hAnsiTheme="minorEastAsia"/>
        </w:rPr>
      </w:pPr>
      <w:r w:rsidRPr="00EB2495">
        <w:rPr>
          <w:rFonts w:asciiTheme="minorEastAsia" w:eastAsiaTheme="minorEastAsia" w:hAnsiTheme="minorEastAsia" w:hint="eastAsia"/>
        </w:rPr>
        <w:t>2.3澄清或者修改的内容可能影响响应文件编制的，采购人、采购代理机构应当在提交首次响应文件截止时间至少5日前，</w:t>
      </w:r>
      <w:r w:rsidRPr="00EB2495">
        <w:rPr>
          <w:rFonts w:asciiTheme="minorEastAsia" w:eastAsiaTheme="minorEastAsia" w:hAnsiTheme="minorEastAsia" w:cs="宋体" w:hint="eastAsia"/>
        </w:rPr>
        <w:t>通过电子交易平台</w:t>
      </w:r>
      <w:r w:rsidRPr="00EB2495">
        <w:rPr>
          <w:rFonts w:asciiTheme="minorEastAsia" w:eastAsiaTheme="minorEastAsia" w:hAnsiTheme="minorEastAsia" w:hint="eastAsia"/>
        </w:rPr>
        <w:t>通知所有获取磋商文件的供应商；不足5日的，采购人、采购代理机构应当顺延提交首次响应文件截止时间。</w:t>
      </w:r>
    </w:p>
    <w:p w14:paraId="329D2A50" w14:textId="77777777" w:rsidR="006E080C" w:rsidRPr="00EB2495" w:rsidRDefault="004751EA">
      <w:pPr>
        <w:pStyle w:val="2f7"/>
        <w:snapToGrid w:val="0"/>
        <w:spacing w:before="0"/>
        <w:ind w:firstLine="482"/>
        <w:rPr>
          <w:rFonts w:asciiTheme="minorEastAsia" w:eastAsiaTheme="minorEastAsia" w:hAnsiTheme="minorEastAsia"/>
        </w:rPr>
      </w:pPr>
      <w:r w:rsidRPr="00EB2495">
        <w:rPr>
          <w:rFonts w:asciiTheme="minorEastAsia" w:eastAsiaTheme="minorEastAsia" w:hAnsiTheme="minorEastAsia" w:hint="eastAsia"/>
          <w:b/>
        </w:rPr>
        <w:t>▲</w:t>
      </w:r>
      <w:r w:rsidRPr="00EB2495">
        <w:rPr>
          <w:rFonts w:asciiTheme="minorEastAsia" w:eastAsiaTheme="minorEastAsia" w:hAnsiTheme="minorEastAsia" w:cs="仿宋_GB2312" w:hint="eastAsia"/>
          <w:b/>
          <w:szCs w:val="21"/>
        </w:rPr>
        <w:t>响应文件未按磋商文件的澄清、修改的内容编制，又不符合实质性要求的，响应无效。</w:t>
      </w:r>
    </w:p>
    <w:p w14:paraId="526D0EC9" w14:textId="77777777" w:rsidR="006E080C" w:rsidRPr="00EB2495" w:rsidRDefault="004751EA">
      <w:pPr>
        <w:pStyle w:val="af2"/>
        <w:rPr>
          <w:rFonts w:asciiTheme="minorEastAsia" w:eastAsiaTheme="minorEastAsia" w:hAnsiTheme="minorEastAsia" w:cs="仿宋_GB2312"/>
          <w:sz w:val="18"/>
          <w:szCs w:val="18"/>
          <w:lang w:val="en-US"/>
        </w:rPr>
      </w:pPr>
      <w:r w:rsidRPr="00EB2495">
        <w:rPr>
          <w:rFonts w:asciiTheme="minorEastAsia" w:eastAsiaTheme="minorEastAsia" w:hAnsiTheme="minorEastAsia" w:cs="仿宋_GB2312" w:hint="eastAsia"/>
          <w:szCs w:val="24"/>
          <w:lang w:val="en-US"/>
        </w:rPr>
        <w:t xml:space="preserve">    </w:t>
      </w:r>
    </w:p>
    <w:p w14:paraId="3CDD190D"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45" w:name="_Toc230875821"/>
      <w:bookmarkStart w:id="46" w:name="_Toc195629951"/>
      <w:r w:rsidRPr="00EB2495">
        <w:rPr>
          <w:rFonts w:asciiTheme="minorEastAsia" w:eastAsiaTheme="minorEastAsia" w:hAnsiTheme="minorEastAsia" w:cs="仿宋_GB2312" w:hint="eastAsia"/>
          <w:b/>
          <w:sz w:val="32"/>
          <w:szCs w:val="20"/>
        </w:rPr>
        <w:t>六、响应文件的编制</w:t>
      </w:r>
      <w:bookmarkEnd w:id="45"/>
      <w:bookmarkEnd w:id="46"/>
    </w:p>
    <w:p w14:paraId="0916CE02" w14:textId="77777777" w:rsidR="006E080C" w:rsidRPr="00EB2495" w:rsidRDefault="004751EA">
      <w:pPr>
        <w:pStyle w:val="af7"/>
        <w:spacing w:line="360" w:lineRule="auto"/>
        <w:rPr>
          <w:rFonts w:asciiTheme="minorEastAsia" w:eastAsiaTheme="minorEastAsia" w:hAnsiTheme="minorEastAsia" w:cs="仿宋_GB2312"/>
          <w:b/>
          <w:sz w:val="24"/>
          <w:szCs w:val="24"/>
        </w:rPr>
      </w:pPr>
      <w:r w:rsidRPr="00EB2495">
        <w:rPr>
          <w:rFonts w:asciiTheme="minorEastAsia" w:eastAsiaTheme="minorEastAsia" w:hAnsiTheme="minorEastAsia" w:hint="eastAsia"/>
          <w:b/>
          <w:sz w:val="24"/>
        </w:rPr>
        <w:t>1. 响应文件的语言</w:t>
      </w:r>
    </w:p>
    <w:p w14:paraId="4AE9E4BD"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响应文件及供应商与采购有关的来往通知、函件和文件均应使用中文。</w:t>
      </w:r>
    </w:p>
    <w:p w14:paraId="09F9017A" w14:textId="77777777" w:rsidR="006E080C" w:rsidRPr="00EB2495" w:rsidRDefault="004751EA">
      <w:pPr>
        <w:pStyle w:val="af7"/>
        <w:spacing w:line="360" w:lineRule="auto"/>
        <w:rPr>
          <w:rFonts w:asciiTheme="minorEastAsia" w:eastAsiaTheme="minorEastAsia" w:hAnsiTheme="minorEastAsia" w:cs="仿宋_GB2312"/>
          <w:b/>
          <w:sz w:val="24"/>
          <w:szCs w:val="24"/>
        </w:rPr>
      </w:pPr>
      <w:r w:rsidRPr="00EB2495">
        <w:rPr>
          <w:rFonts w:asciiTheme="minorEastAsia" w:eastAsiaTheme="minorEastAsia" w:hAnsiTheme="minorEastAsia" w:hint="eastAsia"/>
          <w:b/>
          <w:sz w:val="24"/>
        </w:rPr>
        <w:t>2. 响应文件的组成</w:t>
      </w:r>
    </w:p>
    <w:p w14:paraId="30BA5E7E"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响应文件应当包括以下主要内容：</w:t>
      </w:r>
    </w:p>
    <w:p w14:paraId="78C7D1F3" w14:textId="77777777" w:rsidR="006E080C" w:rsidRPr="00EB2495" w:rsidRDefault="004751EA">
      <w:pPr>
        <w:pStyle w:val="af7"/>
        <w:spacing w:line="360" w:lineRule="auto"/>
        <w:ind w:firstLineChars="100" w:firstLine="240"/>
        <w:rPr>
          <w:rFonts w:asciiTheme="minorEastAsia" w:eastAsiaTheme="minorEastAsia" w:hAnsiTheme="minorEastAsia"/>
          <w:sz w:val="24"/>
        </w:rPr>
      </w:pPr>
      <w:r w:rsidRPr="00EB2495">
        <w:rPr>
          <w:rFonts w:asciiTheme="minorEastAsia" w:eastAsiaTheme="minorEastAsia" w:hAnsiTheme="minorEastAsia" w:hint="eastAsia"/>
          <w:sz w:val="24"/>
        </w:rPr>
        <w:t>▲（1）响应函</w:t>
      </w:r>
    </w:p>
    <w:p w14:paraId="24CE50BD" w14:textId="77777777" w:rsidR="006E080C" w:rsidRPr="00EB2495" w:rsidRDefault="004751EA">
      <w:pPr>
        <w:pStyle w:val="af7"/>
        <w:spacing w:line="360" w:lineRule="auto"/>
        <w:ind w:firstLineChars="100" w:firstLine="240"/>
        <w:rPr>
          <w:rFonts w:asciiTheme="minorEastAsia" w:eastAsiaTheme="minorEastAsia" w:hAnsiTheme="minorEastAsia"/>
          <w:sz w:val="24"/>
        </w:rPr>
      </w:pPr>
      <w:r w:rsidRPr="00EB2495">
        <w:rPr>
          <w:rFonts w:asciiTheme="minorEastAsia" w:eastAsiaTheme="minorEastAsia" w:hAnsiTheme="minorEastAsia" w:hint="eastAsia"/>
          <w:sz w:val="24"/>
        </w:rPr>
        <w:lastRenderedPageBreak/>
        <w:t>▲（2）资格文件</w:t>
      </w:r>
    </w:p>
    <w:p w14:paraId="19FC2713"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A、</w:t>
      </w:r>
      <w:r w:rsidRPr="00EB2495">
        <w:rPr>
          <w:rFonts w:asciiTheme="minorEastAsia" w:eastAsiaTheme="minorEastAsia" w:hAnsiTheme="minorEastAsia" w:cs="宋体" w:hint="eastAsia"/>
          <w:sz w:val="24"/>
        </w:rPr>
        <w:t>符合参加政府采购活动应当具备的</w:t>
      </w:r>
      <w:bookmarkStart w:id="47" w:name="OLE_LINK32"/>
      <w:r w:rsidRPr="00EB2495">
        <w:rPr>
          <w:rFonts w:asciiTheme="minorEastAsia" w:eastAsiaTheme="minorEastAsia" w:hAnsiTheme="minorEastAsia" w:cs="宋体" w:hint="eastAsia"/>
          <w:sz w:val="24"/>
        </w:rPr>
        <w:t>一般条件的承诺函</w:t>
      </w:r>
      <w:bookmarkEnd w:id="47"/>
      <w:r w:rsidRPr="00EB2495">
        <w:rPr>
          <w:rFonts w:asciiTheme="minorEastAsia" w:eastAsiaTheme="minorEastAsia" w:hAnsiTheme="minorEastAsia" w:cs="宋体" w:hint="eastAsia"/>
          <w:sz w:val="24"/>
        </w:rPr>
        <w:t>（</w:t>
      </w:r>
      <w:r w:rsidRPr="00EB2495">
        <w:rPr>
          <w:rFonts w:asciiTheme="minorEastAsia" w:eastAsiaTheme="minorEastAsia" w:hAnsiTheme="minorEastAsia" w:hint="eastAsia"/>
          <w:sz w:val="24"/>
        </w:rPr>
        <w:t>如以联合体形式参加政府采购活动的，</w:t>
      </w:r>
      <w:r w:rsidRPr="00EB2495">
        <w:rPr>
          <w:rFonts w:asciiTheme="minorEastAsia" w:eastAsiaTheme="minorEastAsia" w:hAnsiTheme="minorEastAsia" w:cs="Arial" w:hint="eastAsia"/>
          <w:sz w:val="24"/>
        </w:rPr>
        <w:t>联合体各方均应提交该承诺函</w:t>
      </w:r>
      <w:r w:rsidRPr="00EB2495">
        <w:rPr>
          <w:rFonts w:asciiTheme="minorEastAsia" w:eastAsiaTheme="minorEastAsia" w:hAnsiTheme="minorEastAsia" w:cs="宋体" w:hint="eastAsia"/>
          <w:sz w:val="24"/>
        </w:rPr>
        <w:t>）；</w:t>
      </w:r>
    </w:p>
    <w:p w14:paraId="7973B128" w14:textId="77777777" w:rsidR="006E080C" w:rsidRPr="00EB2495" w:rsidRDefault="004751EA">
      <w:pPr>
        <w:pStyle w:val="af7"/>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B、</w:t>
      </w:r>
      <w:r w:rsidRPr="00EB2495">
        <w:rPr>
          <w:rFonts w:asciiTheme="minorEastAsia" w:eastAsiaTheme="minorEastAsia" w:hAnsiTheme="minorEastAsia" w:cs="Arial" w:hint="eastAsia"/>
          <w:sz w:val="24"/>
        </w:rPr>
        <w:t>联合协议</w:t>
      </w:r>
      <w:r w:rsidRPr="00EB2495">
        <w:rPr>
          <w:rFonts w:asciiTheme="minorEastAsia" w:eastAsiaTheme="minorEastAsia" w:hAnsiTheme="minorEastAsia" w:cs="仿宋_GB2312" w:hint="eastAsia"/>
          <w:sz w:val="24"/>
        </w:rPr>
        <w:t>（如果有）；</w:t>
      </w:r>
    </w:p>
    <w:p w14:paraId="666040A4" w14:textId="77777777" w:rsidR="006E080C" w:rsidRPr="00EB2495" w:rsidRDefault="004751EA">
      <w:pPr>
        <w:pStyle w:val="af7"/>
        <w:spacing w:line="360" w:lineRule="auto"/>
        <w:ind w:firstLineChars="200" w:firstLine="480"/>
        <w:rPr>
          <w:rFonts w:asciiTheme="minorEastAsia" w:eastAsiaTheme="minorEastAsia" w:hAnsiTheme="minorEastAsia" w:cs="仿宋_GB2312"/>
          <w:sz w:val="24"/>
        </w:rPr>
      </w:pPr>
      <w:r w:rsidRPr="00EB2495">
        <w:rPr>
          <w:rFonts w:asciiTheme="minorEastAsia" w:eastAsiaTheme="minorEastAsia" w:hAnsiTheme="minorEastAsia" w:cs="宋体" w:hint="eastAsia"/>
          <w:sz w:val="24"/>
        </w:rPr>
        <w:t>C</w:t>
      </w:r>
      <w:r w:rsidRPr="00EB2495">
        <w:rPr>
          <w:rFonts w:asciiTheme="minorEastAsia" w:eastAsiaTheme="minorEastAsia" w:hAnsiTheme="minorEastAsia" w:hint="eastAsia"/>
          <w:sz w:val="24"/>
        </w:rPr>
        <w:t>、</w:t>
      </w:r>
      <w:r w:rsidRPr="00EB2495">
        <w:rPr>
          <w:rFonts w:asciiTheme="minorEastAsia" w:eastAsiaTheme="minorEastAsia" w:hAnsiTheme="minorEastAsia" w:cs="宋体" w:hint="eastAsia"/>
          <w:sz w:val="24"/>
        </w:rPr>
        <w:t>落实政府采购政策需满足的资格要求</w:t>
      </w:r>
      <w:r w:rsidRPr="00EB2495">
        <w:rPr>
          <w:rFonts w:asciiTheme="minorEastAsia" w:eastAsiaTheme="minorEastAsia" w:hAnsiTheme="minorEastAsia" w:cs="宋体" w:hint="eastAsia"/>
          <w:snapToGrid w:val="0"/>
          <w:kern w:val="28"/>
          <w:sz w:val="24"/>
        </w:rPr>
        <w:t>（如果有)；</w:t>
      </w:r>
    </w:p>
    <w:p w14:paraId="159CD030" w14:textId="77777777" w:rsidR="006E080C" w:rsidRPr="00EB2495" w:rsidRDefault="004751EA">
      <w:pPr>
        <w:pStyle w:val="af7"/>
        <w:spacing w:line="360" w:lineRule="auto"/>
        <w:ind w:firstLineChars="200" w:firstLine="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D、符合特定资格条件的有关证明材料（如果有）。</w:t>
      </w:r>
      <w:r w:rsidRPr="00EB2495">
        <w:rPr>
          <w:rFonts w:asciiTheme="minorEastAsia" w:eastAsiaTheme="minorEastAsia" w:hAnsiTheme="minorEastAsia" w:cs="仿宋_GB2312" w:hint="eastAsia"/>
          <w:sz w:val="24"/>
        </w:rPr>
        <w:tab/>
      </w:r>
      <w:r w:rsidRPr="00EB2495">
        <w:rPr>
          <w:rFonts w:asciiTheme="minorEastAsia" w:eastAsiaTheme="minorEastAsia" w:hAnsiTheme="minorEastAsia" w:cs="仿宋_GB2312"/>
          <w:sz w:val="24"/>
        </w:rPr>
        <w:t xml:space="preserve"> </w:t>
      </w:r>
    </w:p>
    <w:p w14:paraId="3BEB7789" w14:textId="77777777" w:rsidR="006E080C" w:rsidRPr="00EB2495" w:rsidRDefault="004751EA">
      <w:pPr>
        <w:pStyle w:val="af7"/>
        <w:spacing w:line="360" w:lineRule="auto"/>
        <w:ind w:firstLineChars="100" w:firstLine="240"/>
        <w:rPr>
          <w:rFonts w:asciiTheme="minorEastAsia" w:eastAsiaTheme="minorEastAsia" w:hAnsiTheme="minorEastAsia"/>
          <w:sz w:val="24"/>
        </w:rPr>
      </w:pPr>
      <w:r w:rsidRPr="00EB2495">
        <w:rPr>
          <w:rFonts w:asciiTheme="minorEastAsia" w:eastAsiaTheme="minorEastAsia" w:hAnsiTheme="minorEastAsia" w:hint="eastAsia"/>
          <w:sz w:val="24"/>
        </w:rPr>
        <w:t>▲（3）</w:t>
      </w:r>
      <w:r w:rsidRPr="00EB2495">
        <w:rPr>
          <w:rFonts w:hAnsi="宋体" w:cs="宋体" w:hint="eastAsia"/>
          <w:sz w:val="24"/>
        </w:rPr>
        <w:t>授权委托书或法定代表人（单位负责人、自然人本人）身份证明；</w:t>
      </w:r>
    </w:p>
    <w:p w14:paraId="5355A227" w14:textId="77777777" w:rsidR="006E080C" w:rsidRPr="00EB2495" w:rsidRDefault="004751EA">
      <w:pPr>
        <w:pStyle w:val="af7"/>
        <w:spacing w:line="360" w:lineRule="auto"/>
        <w:ind w:firstLineChars="200" w:firstLine="480"/>
        <w:rPr>
          <w:rFonts w:asciiTheme="minorEastAsia" w:eastAsiaTheme="minorEastAsia" w:hAnsiTheme="minorEastAsia" w:cs="仿宋_GB2312"/>
          <w:kern w:val="0"/>
          <w:sz w:val="24"/>
          <w:lang w:val="zh-CN"/>
        </w:rPr>
      </w:pPr>
      <w:r w:rsidRPr="00EB2495">
        <w:rPr>
          <w:rFonts w:asciiTheme="minorEastAsia" w:eastAsiaTheme="minorEastAsia" w:hAnsiTheme="minorEastAsia" w:hint="eastAsia"/>
          <w:sz w:val="24"/>
          <w:szCs w:val="24"/>
        </w:rPr>
        <w:t>（4）</w:t>
      </w:r>
      <w:r w:rsidRPr="00EB2495">
        <w:rPr>
          <w:rFonts w:asciiTheme="minorEastAsia" w:eastAsiaTheme="minorEastAsia" w:hAnsiTheme="minorEastAsia" w:cs="宋体" w:hint="eastAsia"/>
          <w:sz w:val="24"/>
        </w:rPr>
        <w:t>分包意向协议</w:t>
      </w:r>
      <w:r w:rsidRPr="00EB2495">
        <w:rPr>
          <w:rFonts w:asciiTheme="minorEastAsia" w:eastAsiaTheme="minorEastAsia" w:hAnsiTheme="minorEastAsia" w:cs="宋体" w:hint="eastAsia"/>
          <w:snapToGrid w:val="0"/>
          <w:kern w:val="28"/>
          <w:sz w:val="24"/>
        </w:rPr>
        <w:t>（如果有)</w:t>
      </w:r>
      <w:r w:rsidRPr="00EB2495">
        <w:rPr>
          <w:rFonts w:asciiTheme="minorEastAsia" w:eastAsiaTheme="minorEastAsia" w:hAnsiTheme="minorEastAsia" w:cs="仿宋_GB2312" w:hint="eastAsia"/>
          <w:kern w:val="0"/>
          <w:sz w:val="24"/>
          <w:lang w:val="zh-CN"/>
        </w:rPr>
        <w:t>；</w:t>
      </w:r>
    </w:p>
    <w:p w14:paraId="173A94C7"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（5）所有资信文件</w:t>
      </w:r>
      <w:r w:rsidRPr="00EB2495">
        <w:rPr>
          <w:rFonts w:asciiTheme="minorEastAsia" w:eastAsiaTheme="minorEastAsia" w:hAnsiTheme="minorEastAsia" w:cs="宋体" w:hint="eastAsia"/>
          <w:kern w:val="0"/>
          <w:sz w:val="24"/>
        </w:rPr>
        <w:t>（如果有）；</w:t>
      </w:r>
    </w:p>
    <w:p w14:paraId="3D6A4B45"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cs="宋体" w:hint="eastAsia"/>
          <w:kern w:val="0"/>
          <w:sz w:val="24"/>
        </w:rPr>
        <w:t>（6）</w:t>
      </w:r>
      <w:r w:rsidRPr="00EB2495">
        <w:rPr>
          <w:rFonts w:asciiTheme="minorEastAsia" w:eastAsiaTheme="minorEastAsia" w:hAnsiTheme="minorEastAsia" w:hint="eastAsia"/>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31D659A7"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napToGrid w:val="0"/>
          <w:sz w:val="24"/>
        </w:rPr>
        <w:t>（7）</w:t>
      </w:r>
      <w:r w:rsidRPr="00EB2495">
        <w:rPr>
          <w:rFonts w:asciiTheme="minorEastAsia" w:eastAsiaTheme="minorEastAsia" w:hAnsiTheme="minorEastAsia" w:hint="eastAsia"/>
          <w:kern w:val="0"/>
          <w:sz w:val="24"/>
          <w:lang w:val="zh-CN"/>
        </w:rPr>
        <w:t>关于对磋商文件中有关条款的拒绝声明 (如果有)</w:t>
      </w:r>
      <w:r w:rsidRPr="00EB2495">
        <w:rPr>
          <w:rFonts w:asciiTheme="minorEastAsia" w:eastAsiaTheme="minorEastAsia" w:hAnsiTheme="minorEastAsia" w:hint="eastAsia"/>
          <w:sz w:val="24"/>
          <w:lang w:val="zh-CN"/>
        </w:rPr>
        <w:t xml:space="preserve"> ；</w:t>
      </w:r>
    </w:p>
    <w:p w14:paraId="073A2F5E"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（8）</w:t>
      </w:r>
      <w:r w:rsidRPr="00EB2495">
        <w:rPr>
          <w:rFonts w:asciiTheme="minorEastAsia" w:eastAsiaTheme="minorEastAsia" w:hAnsiTheme="minorEastAsia" w:hint="eastAsia"/>
          <w:kern w:val="0"/>
          <w:sz w:val="24"/>
          <w:lang w:val="zh-CN"/>
        </w:rPr>
        <w:t>认为需要的其他商务文件或说明 (如果有) ；</w:t>
      </w:r>
    </w:p>
    <w:p w14:paraId="5E37D880" w14:textId="77777777" w:rsidR="006E080C" w:rsidRPr="00EB2495" w:rsidRDefault="004751EA">
      <w:pPr>
        <w:pStyle w:val="af7"/>
        <w:spacing w:line="360" w:lineRule="auto"/>
        <w:ind w:firstLineChars="100" w:firstLine="240"/>
        <w:rPr>
          <w:rFonts w:asciiTheme="minorEastAsia" w:eastAsiaTheme="minorEastAsia" w:hAnsiTheme="minorEastAsia" w:cs="仿宋_GB2312"/>
          <w:kern w:val="0"/>
          <w:sz w:val="24"/>
          <w:lang w:val="zh-CN"/>
        </w:rPr>
      </w:pPr>
      <w:r w:rsidRPr="00EB2495">
        <w:rPr>
          <w:rFonts w:asciiTheme="minorEastAsia" w:eastAsiaTheme="minorEastAsia" w:hAnsiTheme="minorEastAsia" w:hint="eastAsia"/>
          <w:sz w:val="24"/>
        </w:rPr>
        <w:t>▲</w:t>
      </w:r>
      <w:r w:rsidRPr="00EB2495">
        <w:rPr>
          <w:rFonts w:asciiTheme="minorEastAsia" w:eastAsiaTheme="minorEastAsia" w:hAnsiTheme="minorEastAsia" w:hint="eastAsia"/>
          <w:kern w:val="0"/>
          <w:sz w:val="24"/>
          <w:lang w:val="zh-CN"/>
        </w:rPr>
        <w:t>（9）</w:t>
      </w:r>
      <w:r w:rsidRPr="00EB2495">
        <w:rPr>
          <w:rFonts w:asciiTheme="minorEastAsia" w:eastAsiaTheme="minorEastAsia" w:hAnsiTheme="minorEastAsia" w:hint="eastAsia"/>
          <w:sz w:val="24"/>
          <w:lang w:val="zh-CN"/>
        </w:rPr>
        <w:t>服务方案。针对本项目的完整服务方案和实施方案；详细阐述项目方案的实现思路及关键技术；符合本项目对当前和未来发展的要求；以及对功能设计和实施计划的建议；</w:t>
      </w:r>
    </w:p>
    <w:p w14:paraId="1F799EE9"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kern w:val="0"/>
          <w:sz w:val="24"/>
          <w:lang w:val="zh-CN"/>
        </w:rPr>
        <w:t>（10）组织实施方案。本项目详细工作实施组织方案，包括(但不限于)以下内容：组织机构、工作时间进度表、工作程序和步骤、管理和协调方法、关键步骤的思路和要点；</w:t>
      </w:r>
    </w:p>
    <w:p w14:paraId="17D22684"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lang w:val="zh-CN"/>
        </w:rPr>
        <w:t>（</w:t>
      </w:r>
      <w:r w:rsidRPr="00EB2495">
        <w:rPr>
          <w:rFonts w:asciiTheme="minorEastAsia" w:eastAsiaTheme="minorEastAsia" w:hAnsiTheme="minorEastAsia" w:hint="eastAsia"/>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41C4F92"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sidRPr="00EB2495">
        <w:rPr>
          <w:rFonts w:asciiTheme="minorEastAsia" w:eastAsiaTheme="minorEastAsia" w:hAnsiTheme="minorEastAsia" w:cs="仿宋_GB2312" w:hint="eastAsia"/>
          <w:kern w:val="0"/>
          <w:sz w:val="24"/>
          <w:lang w:val="zh-CN"/>
        </w:rPr>
        <w:t>资质情况等</w:t>
      </w:r>
      <w:r w:rsidRPr="00EB2495">
        <w:rPr>
          <w:rFonts w:asciiTheme="minorEastAsia" w:eastAsiaTheme="minorEastAsia" w:hAnsiTheme="minorEastAsia" w:hint="eastAsia"/>
          <w:kern w:val="0"/>
          <w:sz w:val="24"/>
          <w:lang w:val="zh-CN"/>
        </w:rPr>
        <w:t>；</w:t>
      </w:r>
    </w:p>
    <w:p w14:paraId="7D258806"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kern w:val="0"/>
          <w:sz w:val="24"/>
          <w:lang w:val="zh-CN"/>
        </w:rPr>
        <w:t>（13）优惠条件及特殊承诺；</w:t>
      </w:r>
    </w:p>
    <w:p w14:paraId="23E05547"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sz w:val="24"/>
        </w:rPr>
        <w:t>（14）</w:t>
      </w:r>
      <w:r w:rsidRPr="00EB2495">
        <w:rPr>
          <w:rFonts w:asciiTheme="minorEastAsia" w:eastAsiaTheme="minorEastAsia" w:hAnsiTheme="minorEastAsia" w:cs="仿宋_GB2312" w:hint="eastAsia"/>
          <w:kern w:val="0"/>
          <w:sz w:val="24"/>
          <w:lang w:val="zh-CN"/>
        </w:rPr>
        <w:t>培训计划（如果有）；</w:t>
      </w:r>
    </w:p>
    <w:p w14:paraId="70344B73" w14:textId="77777777" w:rsidR="006E080C" w:rsidRPr="00EB2495" w:rsidRDefault="004751EA">
      <w:pPr>
        <w:pStyle w:val="af7"/>
        <w:spacing w:line="360" w:lineRule="auto"/>
        <w:ind w:firstLineChars="200" w:firstLine="480"/>
        <w:rPr>
          <w:rFonts w:asciiTheme="minorEastAsia" w:eastAsiaTheme="minorEastAsia" w:hAnsiTheme="minorEastAsia" w:cs="仿宋_GB2312"/>
          <w:b/>
          <w:sz w:val="24"/>
          <w:szCs w:val="24"/>
        </w:rPr>
      </w:pPr>
      <w:r w:rsidRPr="00EB2495">
        <w:rPr>
          <w:rFonts w:asciiTheme="minorEastAsia" w:eastAsiaTheme="minorEastAsia" w:hAnsiTheme="minorEastAsia" w:hint="eastAsia"/>
          <w:kern w:val="0"/>
          <w:sz w:val="24"/>
        </w:rPr>
        <w:lastRenderedPageBreak/>
        <w:t>（15）随机特殊工具和</w:t>
      </w:r>
      <w:r w:rsidRPr="00EB2495">
        <w:rPr>
          <w:rFonts w:asciiTheme="minorEastAsia" w:eastAsiaTheme="minorEastAsia" w:hAnsiTheme="minorEastAsia" w:hint="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13F5FA2" w14:textId="77777777" w:rsidR="006E080C" w:rsidRPr="00EB2495" w:rsidRDefault="004751EA">
      <w:pPr>
        <w:pStyle w:val="af7"/>
        <w:spacing w:line="360" w:lineRule="auto"/>
        <w:ind w:firstLineChars="200" w:firstLine="480"/>
        <w:rPr>
          <w:rFonts w:asciiTheme="minorEastAsia" w:eastAsiaTheme="minorEastAsia" w:hAnsiTheme="minorEastAsia" w:cs="仿宋_GB2312"/>
          <w:kern w:val="0"/>
          <w:sz w:val="24"/>
          <w:szCs w:val="24"/>
          <w:lang w:val="zh-CN"/>
        </w:rPr>
      </w:pPr>
      <w:r w:rsidRPr="00EB2495">
        <w:rPr>
          <w:rFonts w:asciiTheme="minorEastAsia" w:eastAsiaTheme="minorEastAsia" w:hAnsiTheme="minorEastAsia" w:hint="eastAsia"/>
          <w:sz w:val="24"/>
          <w:szCs w:val="24"/>
        </w:rPr>
        <w:t>（</w:t>
      </w:r>
      <w:r w:rsidRPr="00EB2495">
        <w:rPr>
          <w:rFonts w:asciiTheme="minorEastAsia" w:eastAsiaTheme="minorEastAsia" w:hAnsiTheme="minorEastAsia"/>
          <w:sz w:val="24"/>
          <w:szCs w:val="24"/>
        </w:rPr>
        <w:t>1</w:t>
      </w:r>
      <w:r w:rsidRPr="00EB2495">
        <w:rPr>
          <w:rFonts w:asciiTheme="minorEastAsia" w:eastAsiaTheme="minorEastAsia" w:hAnsiTheme="minorEastAsia" w:hint="eastAsia"/>
          <w:sz w:val="24"/>
          <w:szCs w:val="24"/>
        </w:rPr>
        <w:t>6）</w:t>
      </w:r>
      <w:r w:rsidRPr="00EB2495">
        <w:rPr>
          <w:rFonts w:asciiTheme="minorEastAsia" w:eastAsiaTheme="minorEastAsia" w:hAnsiTheme="minorEastAsia" w:cs="仿宋_GB2312" w:hint="eastAsia"/>
          <w:kern w:val="0"/>
          <w:sz w:val="24"/>
          <w:szCs w:val="24"/>
          <w:lang w:val="zh-CN"/>
        </w:rPr>
        <w:t>供应商认为需要的其他技术文件或说明（如果有）；</w:t>
      </w:r>
    </w:p>
    <w:p w14:paraId="17449036" w14:textId="77777777" w:rsidR="006E080C" w:rsidRPr="00EB2495" w:rsidRDefault="004751EA">
      <w:pPr>
        <w:pStyle w:val="af7"/>
        <w:spacing w:line="360" w:lineRule="auto"/>
        <w:ind w:firstLineChars="100" w:firstLine="240"/>
        <w:rPr>
          <w:rFonts w:asciiTheme="minorEastAsia" w:eastAsiaTheme="minorEastAsia" w:hAnsiTheme="minorEastAsia" w:cs="仿宋_GB2312"/>
          <w:kern w:val="0"/>
          <w:sz w:val="24"/>
          <w:lang w:val="zh-CN"/>
        </w:rPr>
      </w:pPr>
      <w:r w:rsidRPr="00EB2495">
        <w:rPr>
          <w:rFonts w:asciiTheme="minorEastAsia" w:eastAsiaTheme="minorEastAsia" w:hAnsiTheme="minorEastAsia" w:hint="eastAsia"/>
          <w:sz w:val="24"/>
        </w:rPr>
        <w:t>▲</w:t>
      </w:r>
      <w:r w:rsidRPr="00EB2495">
        <w:rPr>
          <w:rFonts w:asciiTheme="minorEastAsia" w:eastAsiaTheme="minorEastAsia" w:hAnsiTheme="minorEastAsia" w:hint="eastAsia"/>
          <w:sz w:val="24"/>
          <w:szCs w:val="24"/>
        </w:rPr>
        <w:t>（</w:t>
      </w:r>
      <w:r w:rsidRPr="00EB2495">
        <w:rPr>
          <w:rFonts w:asciiTheme="minorEastAsia" w:eastAsiaTheme="minorEastAsia" w:hAnsiTheme="minorEastAsia"/>
          <w:sz w:val="24"/>
          <w:szCs w:val="24"/>
        </w:rPr>
        <w:t>1</w:t>
      </w:r>
      <w:r w:rsidRPr="00EB2495">
        <w:rPr>
          <w:rFonts w:asciiTheme="minorEastAsia" w:eastAsiaTheme="minorEastAsia" w:hAnsiTheme="minorEastAsia" w:hint="eastAsia"/>
          <w:sz w:val="24"/>
          <w:szCs w:val="24"/>
        </w:rPr>
        <w:t>7）</w:t>
      </w:r>
      <w:r w:rsidRPr="00EB2495">
        <w:rPr>
          <w:rFonts w:asciiTheme="minorEastAsia" w:eastAsiaTheme="minorEastAsia" w:hAnsiTheme="minorEastAsia" w:cs="仿宋_GB2312" w:hint="eastAsia"/>
          <w:kern w:val="0"/>
          <w:sz w:val="24"/>
          <w:lang w:val="zh-CN"/>
        </w:rPr>
        <w:t>政府采购供应商廉洁自律承诺书；</w:t>
      </w:r>
    </w:p>
    <w:p w14:paraId="3C5D3099" w14:textId="77777777" w:rsidR="006E080C" w:rsidRPr="00EB2495" w:rsidRDefault="004751EA">
      <w:pPr>
        <w:pStyle w:val="af7"/>
        <w:spacing w:line="360" w:lineRule="auto"/>
        <w:ind w:firstLineChars="100" w:firstLine="240"/>
        <w:rPr>
          <w:rFonts w:asciiTheme="minorEastAsia" w:eastAsiaTheme="minorEastAsia" w:hAnsiTheme="minorEastAsia" w:cs="仿宋_GB2312"/>
          <w:kern w:val="0"/>
          <w:sz w:val="24"/>
          <w:lang w:val="zh-CN"/>
        </w:rPr>
      </w:pPr>
      <w:r w:rsidRPr="00EB2495">
        <w:rPr>
          <w:rFonts w:asciiTheme="minorEastAsia" w:eastAsiaTheme="minorEastAsia" w:hAnsiTheme="minorEastAsia" w:hint="eastAsia"/>
          <w:sz w:val="24"/>
        </w:rPr>
        <w:t>▲</w:t>
      </w:r>
      <w:r w:rsidRPr="00EB2495">
        <w:rPr>
          <w:rFonts w:asciiTheme="minorEastAsia" w:eastAsiaTheme="minorEastAsia" w:hAnsiTheme="minorEastAsia" w:hint="eastAsia"/>
          <w:sz w:val="24"/>
          <w:szCs w:val="24"/>
        </w:rPr>
        <w:t>（</w:t>
      </w:r>
      <w:r w:rsidRPr="00EB2495">
        <w:rPr>
          <w:rFonts w:asciiTheme="minorEastAsia" w:eastAsiaTheme="minorEastAsia" w:hAnsiTheme="minorEastAsia"/>
          <w:sz w:val="24"/>
          <w:szCs w:val="24"/>
        </w:rPr>
        <w:t>1</w:t>
      </w:r>
      <w:r w:rsidRPr="00EB2495">
        <w:rPr>
          <w:rFonts w:asciiTheme="minorEastAsia" w:eastAsiaTheme="minorEastAsia" w:hAnsiTheme="minorEastAsia" w:hint="eastAsia"/>
          <w:sz w:val="24"/>
          <w:szCs w:val="24"/>
        </w:rPr>
        <w:t>8）</w:t>
      </w:r>
      <w:r w:rsidRPr="00EB2495">
        <w:rPr>
          <w:rFonts w:asciiTheme="minorEastAsia" w:eastAsiaTheme="minorEastAsia" w:hAnsiTheme="minorEastAsia" w:cs="仿宋_GB2312" w:hint="eastAsia"/>
          <w:kern w:val="0"/>
          <w:sz w:val="24"/>
          <w:lang w:val="zh-CN"/>
        </w:rPr>
        <w:t>承诺函；</w:t>
      </w:r>
    </w:p>
    <w:p w14:paraId="5E1E3446" w14:textId="77777777" w:rsidR="006E080C" w:rsidRPr="00EB2495" w:rsidRDefault="004751EA">
      <w:pPr>
        <w:pStyle w:val="af7"/>
        <w:spacing w:line="360" w:lineRule="auto"/>
        <w:ind w:firstLineChars="100" w:firstLine="240"/>
        <w:rPr>
          <w:rFonts w:asciiTheme="minorEastAsia" w:eastAsiaTheme="minorEastAsia" w:hAnsiTheme="minorEastAsia" w:cs="仿宋_GB2312"/>
          <w:szCs w:val="24"/>
          <w:lang w:val="zh-CN"/>
        </w:rPr>
      </w:pPr>
      <w:r w:rsidRPr="00EB2495">
        <w:rPr>
          <w:rFonts w:asciiTheme="minorEastAsia" w:eastAsiaTheme="minorEastAsia" w:hAnsiTheme="minorEastAsia" w:hint="eastAsia"/>
          <w:sz w:val="24"/>
        </w:rPr>
        <w:t>▲</w:t>
      </w:r>
      <w:r w:rsidRPr="00EB2495">
        <w:rPr>
          <w:rFonts w:asciiTheme="minorEastAsia" w:eastAsiaTheme="minorEastAsia" w:hAnsiTheme="minorEastAsia" w:cs="仿宋_GB2312" w:hint="eastAsia"/>
          <w:kern w:val="0"/>
          <w:sz w:val="24"/>
          <w:lang w:val="zh-CN"/>
        </w:rPr>
        <w:t>（19）商务、服务（技术）响应、偏离情况说明表；</w:t>
      </w:r>
    </w:p>
    <w:p w14:paraId="47C84156" w14:textId="77777777" w:rsidR="006E080C" w:rsidRPr="00EB2495" w:rsidRDefault="004751EA">
      <w:pPr>
        <w:pStyle w:val="af7"/>
        <w:spacing w:line="360" w:lineRule="auto"/>
        <w:ind w:firstLineChars="100" w:firstLine="24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▲（20）报价表（详见第八部分报价表格式）</w:t>
      </w:r>
    </w:p>
    <w:p w14:paraId="687F6D43" w14:textId="77777777" w:rsidR="006E080C" w:rsidRPr="00EB2495" w:rsidRDefault="004751EA">
      <w:pPr>
        <w:pStyle w:val="af7"/>
        <w:spacing w:line="360" w:lineRule="auto"/>
        <w:ind w:firstLineChars="200" w:firstLine="482"/>
        <w:rPr>
          <w:rFonts w:asciiTheme="minorEastAsia" w:eastAsiaTheme="minorEastAsia" w:hAnsiTheme="minorEastAsia" w:cs="仿宋_GB2312"/>
          <w:b/>
          <w:sz w:val="24"/>
          <w:szCs w:val="24"/>
        </w:rPr>
      </w:pPr>
      <w:r w:rsidRPr="00EB2495">
        <w:rPr>
          <w:rFonts w:asciiTheme="minorEastAsia" w:eastAsiaTheme="minorEastAsia" w:hAnsiTheme="minorEastAsia" w:hint="eastAsia"/>
          <w:b/>
          <w:sz w:val="24"/>
          <w:szCs w:val="24"/>
        </w:rPr>
        <w:t>3. 响应文件的编制和签署</w:t>
      </w:r>
    </w:p>
    <w:p w14:paraId="7B8F8831" w14:textId="77777777" w:rsidR="006E080C" w:rsidRPr="00EB2495" w:rsidRDefault="004751EA">
      <w:pPr>
        <w:spacing w:line="360" w:lineRule="auto"/>
        <w:ind w:firstLineChars="200" w:firstLine="480"/>
        <w:rPr>
          <w:rFonts w:asciiTheme="minorEastAsia" w:eastAsiaTheme="minorEastAsia" w:hAnsiTheme="minorEastAsia" w:cs="仿宋_GB2312"/>
          <w:b/>
          <w:sz w:val="24"/>
        </w:rPr>
      </w:pPr>
      <w:r w:rsidRPr="00EB2495">
        <w:rPr>
          <w:rFonts w:asciiTheme="minorEastAsia" w:eastAsiaTheme="minorEastAsia" w:hAnsiTheme="minorEastAsia" w:cs="仿宋_GB2312" w:hint="eastAsia"/>
          <w:kern w:val="0"/>
          <w:sz w:val="24"/>
          <w:lang w:val="zh-CN"/>
        </w:rPr>
        <w:t>3.1各供应商在编制响应文件时请按照磋商文件第七部分规定的格式进行，混乱的编排导致响应文件被误读或磋商小组查找不到有效文件是供应商的风险。</w:t>
      </w:r>
    </w:p>
    <w:p w14:paraId="4C68AC5F"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6A999FE"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3.3使用“广西政府采购云平台电子交易客户端”需要提前申领CA数字证书，申领流程请自行前往“</w:t>
      </w:r>
      <w:r w:rsidRPr="00EB2495">
        <w:rPr>
          <w:rFonts w:ascii="宋体" w:hAnsi="宋体" w:cs="宋体" w:hint="eastAsia"/>
          <w:sz w:val="24"/>
        </w:rPr>
        <w:t>广西政府采购网（http://zfcg.gxzf.gov.cn/）—办事服务—下载专区</w:t>
      </w:r>
      <w:r w:rsidRPr="00EB2495">
        <w:rPr>
          <w:rFonts w:ascii="宋体" w:hAnsi="宋体" w:cs="宋体" w:hint="eastAsia"/>
          <w:kern w:val="0"/>
          <w:sz w:val="24"/>
          <w:lang w:val="zh-CN"/>
        </w:rPr>
        <w:t>”进行查阅</w:t>
      </w:r>
    </w:p>
    <w:p w14:paraId="13858B2E" w14:textId="77777777" w:rsidR="006E080C" w:rsidRPr="00EB2495" w:rsidRDefault="004751EA">
      <w:pPr>
        <w:pStyle w:val="2f7"/>
        <w:snapToGrid w:val="0"/>
        <w:spacing w:before="0"/>
        <w:ind w:firstLine="480"/>
        <w:rPr>
          <w:rFonts w:asciiTheme="minorEastAsia" w:eastAsiaTheme="minorEastAsia" w:hAnsiTheme="minorEastAsia" w:cs="仿宋_GB2312"/>
          <w:b/>
        </w:rPr>
      </w:pPr>
      <w:r w:rsidRPr="00EB2495">
        <w:rPr>
          <w:rFonts w:asciiTheme="minorEastAsia" w:eastAsiaTheme="minorEastAsia" w:hAnsiTheme="minorEastAsia" w:cs="仿宋_GB2312" w:hint="eastAsia"/>
          <w:szCs w:val="24"/>
        </w:rPr>
        <w:t>3.4响应文件按照磋商文件第七部分格式要</w:t>
      </w:r>
      <w:r w:rsidRPr="00EB2495">
        <w:rPr>
          <w:rFonts w:asciiTheme="minorEastAsia" w:eastAsiaTheme="minorEastAsia" w:hAnsiTheme="minorEastAsia" w:cs="仿宋_GB2312" w:hint="eastAsia"/>
        </w:rPr>
        <w:t>求进行签署、盖章。</w:t>
      </w:r>
      <w:r w:rsidRPr="00EB2495">
        <w:rPr>
          <w:rFonts w:asciiTheme="minorEastAsia" w:eastAsiaTheme="minorEastAsia" w:hAnsiTheme="minorEastAsia" w:hint="eastAsia"/>
          <w:b/>
        </w:rPr>
        <w:t>▲</w:t>
      </w:r>
      <w:r w:rsidRPr="00EB2495">
        <w:rPr>
          <w:rFonts w:asciiTheme="minorEastAsia" w:eastAsiaTheme="minorEastAsia" w:hAnsiTheme="minorEastAsia" w:cs="仿宋_GB2312" w:hint="eastAsia"/>
          <w:b/>
        </w:rPr>
        <w:t>供应商的响应文件未按照磋商文件要求签署、盖章的，其响应无效</w:t>
      </w:r>
      <w:r w:rsidRPr="00EB2495">
        <w:rPr>
          <w:rFonts w:asciiTheme="minorEastAsia" w:eastAsiaTheme="minorEastAsia" w:hAnsiTheme="minorEastAsia" w:cs="仿宋_GB2312" w:hint="eastAsia"/>
          <w:szCs w:val="24"/>
        </w:rPr>
        <w:t>。</w:t>
      </w:r>
    </w:p>
    <w:p w14:paraId="05391864" w14:textId="77777777" w:rsidR="006E080C" w:rsidRPr="00EB2495" w:rsidRDefault="004751EA">
      <w:pPr>
        <w:pStyle w:val="2f7"/>
        <w:snapToGrid w:val="0"/>
        <w:spacing w:before="0"/>
        <w:ind w:firstLine="480"/>
        <w:rPr>
          <w:rFonts w:asciiTheme="minorEastAsia" w:eastAsiaTheme="minorEastAsia" w:hAnsiTheme="minorEastAsia" w:cs="宋体"/>
        </w:rPr>
      </w:pPr>
      <w:r w:rsidRPr="00EB2495">
        <w:rPr>
          <w:rFonts w:asciiTheme="minorEastAsia" w:eastAsiaTheme="minorEastAsia" w:hAnsiTheme="minorEastAsia" w:cs="仿宋_GB2312" w:hint="eastAsia"/>
          <w:szCs w:val="24"/>
        </w:rPr>
        <w:t>3.5为确保网上操作合法、有效和安全，供应商应当在响应截止时间前完成在“广西政府采购云平台”的身份认证，确保在电子交易过程中能够对相关数据电文进行加密和使用电子签名。</w:t>
      </w:r>
    </w:p>
    <w:p w14:paraId="7A695C09" w14:textId="77777777" w:rsidR="006E080C" w:rsidRPr="00EB2495" w:rsidRDefault="004751EA">
      <w:pPr>
        <w:pStyle w:val="2f7"/>
        <w:snapToGrid w:val="0"/>
        <w:spacing w:before="0"/>
        <w:ind w:firstLine="480"/>
        <w:rPr>
          <w:rFonts w:asciiTheme="minorEastAsia" w:eastAsiaTheme="minorEastAsia" w:hAnsiTheme="minorEastAsia" w:cs="宋体"/>
          <w:szCs w:val="24"/>
        </w:rPr>
      </w:pPr>
      <w:r w:rsidRPr="00EB2495">
        <w:rPr>
          <w:rFonts w:asciiTheme="minorEastAsia" w:eastAsiaTheme="minorEastAsia" w:hAnsiTheme="minorEastAsia" w:cs="宋体" w:hint="eastAsia"/>
        </w:rPr>
        <w:t>3.6磋商文件对响应文件签</w:t>
      </w:r>
      <w:r w:rsidRPr="00EB2495">
        <w:rPr>
          <w:rFonts w:ascii="宋体" w:hAnsi="宋体" w:cs="宋体" w:hint="eastAsia"/>
        </w:rPr>
        <w:t>署、盖章的要求适用于电子签名、CA签章以及</w:t>
      </w:r>
      <w:r w:rsidRPr="00EB2495">
        <w:rPr>
          <w:rFonts w:asciiTheme="minorEastAsia" w:eastAsiaTheme="minorEastAsia" w:hAnsiTheme="minorEastAsia" w:cs="宋体" w:hint="eastAsia"/>
        </w:rPr>
        <w:t>磋商</w:t>
      </w:r>
      <w:r w:rsidRPr="00EB2495">
        <w:rPr>
          <w:rFonts w:ascii="宋体" w:hAnsi="宋体" w:cs="宋体" w:hint="eastAsia"/>
        </w:rPr>
        <w:t>文件明确允许的其他方式。</w:t>
      </w:r>
    </w:p>
    <w:p w14:paraId="36FCCFD0" w14:textId="77777777" w:rsidR="006E080C" w:rsidRPr="00EB2495" w:rsidRDefault="006E080C">
      <w:pPr>
        <w:pStyle w:val="af7"/>
        <w:spacing w:line="360" w:lineRule="auto"/>
        <w:ind w:firstLineChars="200" w:firstLine="480"/>
        <w:rPr>
          <w:rFonts w:asciiTheme="minorEastAsia" w:eastAsiaTheme="minorEastAsia" w:hAnsiTheme="minorEastAsia" w:cs="仿宋_GB2312"/>
          <w:sz w:val="24"/>
          <w:szCs w:val="24"/>
        </w:rPr>
      </w:pPr>
    </w:p>
    <w:p w14:paraId="1BBD32DC"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48" w:name="_Toc230875822"/>
      <w:bookmarkStart w:id="49" w:name="_Toc195629952"/>
      <w:r w:rsidRPr="00EB2495">
        <w:rPr>
          <w:rFonts w:asciiTheme="minorEastAsia" w:eastAsiaTheme="minorEastAsia" w:hAnsiTheme="minorEastAsia" w:cs="仿宋_GB2312" w:hint="eastAsia"/>
          <w:b/>
          <w:sz w:val="32"/>
          <w:szCs w:val="20"/>
        </w:rPr>
        <w:t>七、</w:t>
      </w:r>
      <w:r w:rsidRPr="00EB2495">
        <w:rPr>
          <w:rFonts w:asciiTheme="minorEastAsia" w:eastAsiaTheme="minorEastAsia" w:hAnsiTheme="minorEastAsia" w:hint="eastAsia"/>
          <w:b/>
          <w:sz w:val="32"/>
          <w:szCs w:val="32"/>
        </w:rPr>
        <w:t>响应</w:t>
      </w:r>
      <w:r w:rsidRPr="00EB2495">
        <w:rPr>
          <w:rFonts w:asciiTheme="minorEastAsia" w:eastAsiaTheme="minorEastAsia" w:hAnsiTheme="minorEastAsia" w:cs="仿宋_GB2312" w:hint="eastAsia"/>
          <w:b/>
          <w:sz w:val="32"/>
          <w:szCs w:val="20"/>
        </w:rPr>
        <w:t>文件的提交和备份</w:t>
      </w:r>
      <w:bookmarkEnd w:id="48"/>
      <w:bookmarkEnd w:id="49"/>
    </w:p>
    <w:p w14:paraId="4454E2A9" w14:textId="77777777" w:rsidR="006E080C" w:rsidRPr="00EB2495" w:rsidRDefault="006E080C">
      <w:pPr>
        <w:pStyle w:val="2f7"/>
        <w:spacing w:before="0"/>
        <w:ind w:firstLineChars="0" w:firstLine="0"/>
        <w:rPr>
          <w:rFonts w:asciiTheme="minorEastAsia" w:eastAsiaTheme="minorEastAsia" w:hAnsiTheme="minorEastAsia" w:cs="仿宋_GB2312"/>
          <w:b/>
          <w:szCs w:val="24"/>
        </w:rPr>
      </w:pPr>
    </w:p>
    <w:p w14:paraId="078844D7" w14:textId="77777777" w:rsidR="006E080C" w:rsidRPr="00EB2495" w:rsidRDefault="004751EA">
      <w:pPr>
        <w:pStyle w:val="2f7"/>
        <w:spacing w:before="0"/>
        <w:ind w:firstLineChars="0" w:firstLine="0"/>
        <w:rPr>
          <w:rFonts w:asciiTheme="minorEastAsia" w:eastAsiaTheme="minorEastAsia" w:hAnsiTheme="minorEastAsia" w:cs="仿宋_GB2312"/>
          <w:b/>
          <w:szCs w:val="24"/>
        </w:rPr>
      </w:pPr>
      <w:r w:rsidRPr="00EB2495">
        <w:rPr>
          <w:rFonts w:asciiTheme="minorEastAsia" w:eastAsiaTheme="minorEastAsia" w:hAnsiTheme="minorEastAsia" w:cs="仿宋_GB2312" w:hint="eastAsia"/>
          <w:b/>
          <w:szCs w:val="24"/>
        </w:rPr>
        <w:t>1.响应文件的提交、补充、修改、撤回</w:t>
      </w:r>
    </w:p>
    <w:p w14:paraId="11C59E9C" w14:textId="77777777" w:rsidR="006E080C" w:rsidRPr="00EB2495" w:rsidRDefault="004751EA">
      <w:pPr>
        <w:pStyle w:val="2f7"/>
        <w:ind w:firstLine="480"/>
        <w:rPr>
          <w:rFonts w:asciiTheme="minorEastAsia" w:eastAsiaTheme="minorEastAsia" w:hAnsiTheme="minorEastAsia" w:cs="仿宋_GB2312"/>
          <w:szCs w:val="24"/>
        </w:rPr>
      </w:pPr>
      <w:r w:rsidRPr="00EB2495">
        <w:rPr>
          <w:rFonts w:asciiTheme="minorEastAsia" w:eastAsiaTheme="minorEastAsia" w:hAnsiTheme="minorEastAsia" w:cs="仿宋_GB2312" w:hint="eastAsia"/>
          <w:szCs w:val="24"/>
        </w:rPr>
        <w:t>1.1 供应商应当在提交响应文件截止时间前完成响应文件的传输提交，并可以补充、修改或者撤回响应文件。补充或者修改响应文件的，应当先行撤回原文件，补充、修改</w:t>
      </w:r>
      <w:r w:rsidRPr="00EB2495">
        <w:rPr>
          <w:rFonts w:asciiTheme="minorEastAsia" w:eastAsiaTheme="minorEastAsia" w:hAnsiTheme="minorEastAsia" w:cs="仿宋_GB2312" w:hint="eastAsia"/>
          <w:szCs w:val="24"/>
        </w:rPr>
        <w:lastRenderedPageBreak/>
        <w:t>后重新传输提交。提交响应文件截止时间前未完成传输的，视为撤回响应文件。响应截止时间后提交的响应文件，电子交易平台将拒收。</w:t>
      </w:r>
    </w:p>
    <w:p w14:paraId="65628A7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1.2 在响应截止时间以后，不能补充、修改响应文件。</w:t>
      </w:r>
    </w:p>
    <w:p w14:paraId="10677949"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1.3 在提交“最后报价”后，供应商不能退出磋商。</w:t>
      </w:r>
    </w:p>
    <w:p w14:paraId="6CA4AEDF"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1.4 电子交易平台收到响应文件，将妥善保存并即时向供应商发出确认回执通知。在响应截止时间前，除供应商补充、修改或者撤回响应文件外，任何单位和个人不得解密或提取响应文件。</w:t>
      </w:r>
    </w:p>
    <w:p w14:paraId="04D59A8D"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1.5 采购代理机构可以视情况延长提交响应文件的截止时间。在上述情况下，采购代理机构与供应商以前在响应截止期方面的全部权利、责任和义务，将适用于延长至新的响应截止期。</w:t>
      </w:r>
    </w:p>
    <w:p w14:paraId="1196B851" w14:textId="77777777" w:rsidR="006E080C" w:rsidRPr="00EB2495" w:rsidRDefault="006E080C">
      <w:pPr>
        <w:pStyle w:val="af7"/>
        <w:spacing w:line="360" w:lineRule="auto"/>
        <w:ind w:firstLineChars="150" w:firstLine="360"/>
        <w:rPr>
          <w:rFonts w:asciiTheme="minorEastAsia" w:eastAsiaTheme="minorEastAsia" w:hAnsiTheme="minorEastAsia" w:cs="仿宋_GB2312"/>
          <w:sz w:val="24"/>
          <w:szCs w:val="24"/>
        </w:rPr>
      </w:pPr>
    </w:p>
    <w:p w14:paraId="5E29AB87" w14:textId="77777777" w:rsidR="006E080C" w:rsidRPr="00EB2495" w:rsidRDefault="006E080C">
      <w:pPr>
        <w:adjustRightInd/>
        <w:spacing w:line="360" w:lineRule="auto"/>
        <w:jc w:val="center"/>
        <w:rPr>
          <w:rFonts w:asciiTheme="minorEastAsia" w:eastAsiaTheme="minorEastAsia" w:hAnsiTheme="minorEastAsia" w:cs="仿宋_GB2312"/>
          <w:b/>
          <w:sz w:val="32"/>
          <w:szCs w:val="20"/>
        </w:rPr>
      </w:pPr>
    </w:p>
    <w:p w14:paraId="7FA64B68"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50" w:name="_Toc230875823"/>
      <w:bookmarkStart w:id="51" w:name="_Toc195629953"/>
      <w:r w:rsidRPr="00EB2495">
        <w:rPr>
          <w:rFonts w:asciiTheme="minorEastAsia" w:eastAsiaTheme="minorEastAsia" w:hAnsiTheme="minorEastAsia" w:cs="仿宋_GB2312" w:hint="eastAsia"/>
          <w:b/>
          <w:sz w:val="32"/>
          <w:szCs w:val="20"/>
        </w:rPr>
        <w:t>八、</w:t>
      </w:r>
      <w:r w:rsidRPr="00EB2495">
        <w:rPr>
          <w:rFonts w:asciiTheme="minorEastAsia" w:eastAsiaTheme="minorEastAsia" w:hAnsiTheme="minorEastAsia" w:hint="eastAsia"/>
          <w:b/>
          <w:sz w:val="32"/>
          <w:szCs w:val="32"/>
        </w:rPr>
        <w:t>开启响应文件与信用信息查询</w:t>
      </w:r>
      <w:bookmarkEnd w:id="50"/>
      <w:bookmarkEnd w:id="51"/>
    </w:p>
    <w:p w14:paraId="29A7CE2B" w14:textId="77777777" w:rsidR="006E080C" w:rsidRPr="00EB2495" w:rsidRDefault="004751EA">
      <w:pPr>
        <w:pStyle w:val="af7"/>
        <w:spacing w:line="360" w:lineRule="auto"/>
        <w:rPr>
          <w:rFonts w:asciiTheme="minorEastAsia" w:eastAsiaTheme="minorEastAsia" w:hAnsiTheme="minorEastAsia" w:cs="仿宋_GB2312"/>
          <w:b/>
          <w:sz w:val="24"/>
          <w:szCs w:val="24"/>
        </w:rPr>
      </w:pPr>
      <w:r w:rsidRPr="00EB2495">
        <w:rPr>
          <w:rFonts w:asciiTheme="minorEastAsia" w:eastAsiaTheme="minorEastAsia" w:hAnsiTheme="minorEastAsia" w:cs="仿宋_GB2312" w:hint="eastAsia"/>
          <w:b/>
          <w:sz w:val="24"/>
          <w:szCs w:val="24"/>
        </w:rPr>
        <w:t>1. 开启响应文件</w:t>
      </w:r>
    </w:p>
    <w:p w14:paraId="259D04FD" w14:textId="77777777" w:rsidR="006E080C" w:rsidRPr="00EB2495" w:rsidRDefault="004751EA">
      <w:pPr>
        <w:pStyle w:val="af7"/>
        <w:spacing w:line="360" w:lineRule="auto"/>
        <w:ind w:firstLineChars="200" w:firstLine="480"/>
        <w:rPr>
          <w:rFonts w:asciiTheme="minorEastAsia" w:eastAsiaTheme="minorEastAsia" w:hAnsiTheme="minorEastAsia" w:cs="仿宋_GB2312"/>
          <w:sz w:val="24"/>
          <w:szCs w:val="24"/>
        </w:rPr>
      </w:pPr>
      <w:r w:rsidRPr="00EB2495">
        <w:rPr>
          <w:rFonts w:asciiTheme="minorEastAsia" w:eastAsiaTheme="minorEastAsia" w:hAnsiTheme="minorEastAsia" w:cs="仿宋_GB2312" w:hint="eastAsia"/>
          <w:sz w:val="24"/>
          <w:szCs w:val="24"/>
        </w:rPr>
        <w:t>1.1 采购代理机构按照磋商文件规定的时间通过电子交易平台组织响应文件开启，所有供应商均应当准时在线参加。</w:t>
      </w:r>
      <w:r w:rsidRPr="00EB2495">
        <w:rPr>
          <w:rFonts w:asciiTheme="minorEastAsia" w:eastAsiaTheme="minorEastAsia" w:hAnsiTheme="minorEastAsia" w:cs="仿宋_GB2312" w:hint="eastAsia"/>
          <w:b/>
          <w:sz w:val="24"/>
          <w:szCs w:val="24"/>
        </w:rPr>
        <w:t>供应商数量不符合规定的，不得开启响应文件。</w:t>
      </w:r>
    </w:p>
    <w:p w14:paraId="13D52EB0" w14:textId="77777777" w:rsidR="006E080C" w:rsidRPr="00EB2495" w:rsidRDefault="004751EA">
      <w:pPr>
        <w:pStyle w:val="af7"/>
        <w:spacing w:line="360" w:lineRule="auto"/>
        <w:ind w:firstLineChars="200" w:firstLine="480"/>
        <w:rPr>
          <w:rFonts w:asciiTheme="minorEastAsia" w:eastAsiaTheme="minorEastAsia" w:hAnsiTheme="minorEastAsia" w:cs="仿宋_GB2312"/>
          <w:sz w:val="24"/>
          <w:szCs w:val="24"/>
        </w:rPr>
      </w:pPr>
      <w:r w:rsidRPr="00EB2495">
        <w:rPr>
          <w:rFonts w:asciiTheme="minorEastAsia" w:eastAsiaTheme="minorEastAsia" w:hAnsiTheme="minorEastAsia" w:cs="仿宋_GB2312" w:hint="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746CC211" w14:textId="77777777" w:rsidR="006E080C" w:rsidRPr="00EB2495" w:rsidRDefault="004751EA">
      <w:pPr>
        <w:pStyle w:val="af7"/>
        <w:spacing w:line="360" w:lineRule="auto"/>
        <w:ind w:firstLineChars="200" w:firstLine="482"/>
        <w:rPr>
          <w:rFonts w:asciiTheme="minorEastAsia" w:eastAsiaTheme="minorEastAsia" w:hAnsiTheme="minorEastAsia" w:cs="仿宋_GB2312"/>
          <w:b/>
          <w:sz w:val="24"/>
          <w:szCs w:val="24"/>
        </w:rPr>
      </w:pPr>
      <w:r w:rsidRPr="00EB2495">
        <w:rPr>
          <w:rFonts w:asciiTheme="minorEastAsia" w:eastAsiaTheme="minorEastAsia" w:hAnsiTheme="minorEastAsia" w:cs="仿宋_GB2312" w:hint="eastAsia"/>
          <w:b/>
          <w:sz w:val="24"/>
          <w:szCs w:val="24"/>
        </w:rPr>
        <w:t>1.3响应文件未在规定时间内成功解密的供应商，视为响应文件撤回。</w:t>
      </w:r>
    </w:p>
    <w:p w14:paraId="0B5E05DB" w14:textId="77777777" w:rsidR="006E080C" w:rsidRPr="00EB2495" w:rsidRDefault="004751EA">
      <w:pPr>
        <w:pStyle w:val="2f7"/>
        <w:spacing w:before="0"/>
        <w:ind w:firstLineChars="0" w:firstLine="0"/>
        <w:rPr>
          <w:rFonts w:asciiTheme="minorEastAsia" w:eastAsiaTheme="minorEastAsia" w:hAnsiTheme="minorEastAsia" w:cs="仿宋_GB2312"/>
          <w:b/>
          <w:szCs w:val="24"/>
        </w:rPr>
      </w:pPr>
      <w:r w:rsidRPr="00EB2495">
        <w:rPr>
          <w:rFonts w:asciiTheme="minorEastAsia" w:eastAsiaTheme="minorEastAsia" w:hAnsiTheme="minorEastAsia" w:cs="仿宋_GB2312" w:hint="eastAsia"/>
          <w:b/>
          <w:szCs w:val="24"/>
        </w:rPr>
        <w:t>2.信用信息查询</w:t>
      </w:r>
    </w:p>
    <w:p w14:paraId="311369D1" w14:textId="77777777" w:rsidR="006E080C" w:rsidRPr="00EB2495" w:rsidRDefault="004751EA">
      <w:pPr>
        <w:pStyle w:val="2f7"/>
        <w:spacing w:before="0"/>
        <w:ind w:firstLine="480"/>
        <w:rPr>
          <w:rFonts w:asciiTheme="minorEastAsia" w:eastAsiaTheme="minorEastAsia" w:hAnsiTheme="minorEastAsia" w:cs="Arial"/>
          <w:kern w:val="0"/>
          <w:szCs w:val="24"/>
        </w:rPr>
      </w:pPr>
      <w:r w:rsidRPr="00EB2495">
        <w:rPr>
          <w:rFonts w:asciiTheme="minorEastAsia" w:eastAsiaTheme="minorEastAsia" w:hAnsiTheme="minorEastAsia" w:cs="Arial" w:hint="eastAsia"/>
          <w:kern w:val="0"/>
          <w:szCs w:val="24"/>
        </w:rPr>
        <w:t>2.1信用信息查询渠道及截止时间：采购人或采购代理机构将通过“信用中国”网站(</w:t>
      </w:r>
      <w:hyperlink r:id="rId10" w:history="1">
        <w:r w:rsidRPr="00EB2495">
          <w:rPr>
            <w:rStyle w:val="afff3"/>
            <w:rFonts w:asciiTheme="minorEastAsia" w:eastAsiaTheme="minorEastAsia" w:hAnsiTheme="minorEastAsia" w:hint="eastAsia"/>
            <w:snapToGrid/>
            <w:color w:val="auto"/>
            <w:sz w:val="24"/>
            <w:szCs w:val="24"/>
          </w:rPr>
          <w:t>www.creditchina.gov.cn</w:t>
        </w:r>
      </w:hyperlink>
      <w:r w:rsidRPr="00EB2495">
        <w:rPr>
          <w:rFonts w:asciiTheme="minorEastAsia" w:eastAsiaTheme="minorEastAsia" w:hAnsiTheme="minorEastAsia" w:cs="Arial" w:hint="eastAsia"/>
          <w:kern w:val="0"/>
          <w:szCs w:val="24"/>
        </w:rPr>
        <w:t>)、中国政府采购网(www.ccgp.gov.cn)渠道查询供应商响应截止时间前的信用记录。</w:t>
      </w:r>
    </w:p>
    <w:p w14:paraId="50CF46CC" w14:textId="77777777" w:rsidR="006E080C" w:rsidRPr="00EB2495" w:rsidRDefault="004751EA">
      <w:pPr>
        <w:pStyle w:val="2f7"/>
        <w:spacing w:before="0"/>
        <w:ind w:firstLine="480"/>
        <w:rPr>
          <w:rFonts w:asciiTheme="minorEastAsia" w:eastAsiaTheme="minorEastAsia" w:hAnsiTheme="minorEastAsia" w:cs="Arial"/>
          <w:kern w:val="0"/>
          <w:szCs w:val="24"/>
        </w:rPr>
      </w:pPr>
      <w:r w:rsidRPr="00EB2495">
        <w:rPr>
          <w:rFonts w:asciiTheme="minorEastAsia" w:eastAsiaTheme="minorEastAsia" w:hAnsiTheme="minorEastAsia" w:cs="Arial" w:hint="eastAsia"/>
          <w:kern w:val="0"/>
          <w:szCs w:val="24"/>
        </w:rPr>
        <w:t>2.2信用信息查询记录和证据留存的具体方式：现场查询的供应商的信用记录、查询结果经确认后存档。</w:t>
      </w:r>
    </w:p>
    <w:p w14:paraId="3ADBF213" w14:textId="77777777" w:rsidR="006E080C" w:rsidRPr="00EB2495" w:rsidRDefault="004751EA">
      <w:pPr>
        <w:pStyle w:val="2f7"/>
        <w:spacing w:before="0"/>
        <w:ind w:firstLine="480"/>
        <w:rPr>
          <w:rFonts w:asciiTheme="minorEastAsia" w:eastAsiaTheme="minorEastAsia" w:hAnsiTheme="minorEastAsia" w:cs="Arial"/>
          <w:kern w:val="0"/>
          <w:szCs w:val="24"/>
        </w:rPr>
      </w:pPr>
      <w:r w:rsidRPr="00EB2495">
        <w:rPr>
          <w:rFonts w:asciiTheme="minorEastAsia" w:eastAsiaTheme="minorEastAsia" w:hAnsiTheme="minorEastAsia" w:cs="Arial" w:hint="eastAsia"/>
          <w:kern w:val="0"/>
          <w:szCs w:val="24"/>
        </w:rPr>
        <w:t>2.3信用信息的使用规则：经查询列入失信被执行人名单、重大税收违法案件当事人名单、政府采购严重违法失信行为记录名单的供应商将被拒绝参与政府采购活动。</w:t>
      </w:r>
    </w:p>
    <w:p w14:paraId="22E2A74F" w14:textId="77777777" w:rsidR="006E080C" w:rsidRPr="00EB2495" w:rsidRDefault="004751EA">
      <w:pPr>
        <w:pStyle w:val="2f7"/>
        <w:spacing w:before="0"/>
        <w:ind w:firstLine="480"/>
        <w:rPr>
          <w:rFonts w:asciiTheme="minorEastAsia" w:eastAsiaTheme="minorEastAsia" w:hAnsiTheme="minorEastAsia" w:cs="Arial"/>
          <w:kern w:val="0"/>
          <w:szCs w:val="24"/>
        </w:rPr>
      </w:pPr>
      <w:r w:rsidRPr="00EB2495">
        <w:rPr>
          <w:rFonts w:asciiTheme="minorEastAsia" w:eastAsiaTheme="minorEastAsia" w:hAnsiTheme="minorEastAsia" w:cs="Arial" w:hint="eastAsia"/>
          <w:kern w:val="0"/>
          <w:szCs w:val="24"/>
        </w:rPr>
        <w:t>2.4联合体信用信息查询：两个以上的自然人、法人或者其他组织组成一个联合体，以一个供应商的身份共同参加政府采购活动的，应当对所有联合体成员进行信用记录查</w:t>
      </w:r>
      <w:r w:rsidRPr="00EB2495">
        <w:rPr>
          <w:rFonts w:asciiTheme="minorEastAsia" w:eastAsiaTheme="minorEastAsia" w:hAnsiTheme="minorEastAsia" w:cs="Arial" w:hint="eastAsia"/>
          <w:kern w:val="0"/>
          <w:szCs w:val="24"/>
        </w:rPr>
        <w:lastRenderedPageBreak/>
        <w:t>询，联合体成员存在不良信用记录的，视同联合体存在不良信用记录。</w:t>
      </w:r>
    </w:p>
    <w:p w14:paraId="6C394475" w14:textId="77777777" w:rsidR="006E080C" w:rsidRPr="00EB2495" w:rsidRDefault="006E080C">
      <w:pPr>
        <w:pStyle w:val="af7"/>
        <w:spacing w:line="360" w:lineRule="auto"/>
        <w:rPr>
          <w:rFonts w:asciiTheme="minorEastAsia" w:eastAsiaTheme="minorEastAsia" w:hAnsiTheme="minorEastAsia" w:cs="仿宋_GB2312"/>
          <w:b/>
          <w:sz w:val="24"/>
          <w:szCs w:val="24"/>
        </w:rPr>
      </w:pPr>
    </w:p>
    <w:p w14:paraId="6C0436A2" w14:textId="77777777" w:rsidR="006E080C" w:rsidRPr="00EB2495" w:rsidRDefault="004751EA">
      <w:pPr>
        <w:adjustRightInd/>
        <w:spacing w:line="360" w:lineRule="auto"/>
        <w:jc w:val="center"/>
        <w:outlineLvl w:val="1"/>
        <w:rPr>
          <w:rFonts w:asciiTheme="minorEastAsia" w:eastAsiaTheme="minorEastAsia" w:hAnsiTheme="minorEastAsia"/>
          <w:b/>
          <w:sz w:val="32"/>
          <w:szCs w:val="32"/>
        </w:rPr>
      </w:pPr>
      <w:bookmarkStart w:id="52" w:name="_Toc230875824"/>
      <w:bookmarkStart w:id="53" w:name="_Toc195629954"/>
      <w:r w:rsidRPr="00EB2495">
        <w:rPr>
          <w:rFonts w:asciiTheme="minorEastAsia" w:eastAsiaTheme="minorEastAsia" w:hAnsiTheme="minorEastAsia" w:cs="仿宋_GB2312" w:hint="eastAsia"/>
          <w:b/>
          <w:sz w:val="32"/>
        </w:rPr>
        <w:t>九</w:t>
      </w:r>
      <w:r w:rsidRPr="00EB2495">
        <w:rPr>
          <w:rFonts w:asciiTheme="minorEastAsia" w:eastAsiaTheme="minorEastAsia" w:hAnsiTheme="minorEastAsia" w:cs="仿宋_GB2312" w:hint="eastAsia"/>
          <w:b/>
          <w:sz w:val="32"/>
          <w:szCs w:val="20"/>
        </w:rPr>
        <w:t>、提交</w:t>
      </w:r>
      <w:r w:rsidRPr="00EB2495">
        <w:rPr>
          <w:rFonts w:asciiTheme="minorEastAsia" w:eastAsiaTheme="minorEastAsia" w:hAnsiTheme="minorEastAsia" w:hint="eastAsia"/>
          <w:b/>
          <w:sz w:val="32"/>
          <w:szCs w:val="32"/>
        </w:rPr>
        <w:t>最后报价</w:t>
      </w:r>
      <w:bookmarkEnd w:id="52"/>
      <w:bookmarkEnd w:id="53"/>
    </w:p>
    <w:p w14:paraId="78B0E80C" w14:textId="77777777" w:rsidR="006E080C" w:rsidRPr="00EB2495" w:rsidRDefault="004751EA">
      <w:pPr>
        <w:snapToGrid w:val="0"/>
        <w:spacing w:line="360" w:lineRule="auto"/>
        <w:rPr>
          <w:rFonts w:asciiTheme="minorEastAsia" w:eastAsiaTheme="minorEastAsia" w:hAnsiTheme="minorEastAsia" w:cs="仿宋_GB2312"/>
          <w:sz w:val="24"/>
          <w:u w:val="single"/>
          <w:lang w:val="zh-CN"/>
        </w:rPr>
      </w:pPr>
      <w:r w:rsidRPr="00EB2495">
        <w:rPr>
          <w:rFonts w:asciiTheme="minorEastAsia" w:eastAsiaTheme="minorEastAsia" w:hAnsiTheme="minorEastAsia" w:hint="eastAsia"/>
          <w:b/>
          <w:sz w:val="24"/>
        </w:rPr>
        <w:t>1.</w:t>
      </w:r>
      <w:r w:rsidRPr="00EB2495">
        <w:rPr>
          <w:rFonts w:asciiTheme="minorEastAsia" w:eastAsiaTheme="minorEastAsia" w:hAnsiTheme="minorEastAsia" w:cs="仿宋_GB2312" w:hint="eastAsia"/>
          <w:sz w:val="24"/>
        </w:rPr>
        <w:t>供应商的</w:t>
      </w:r>
      <w:r w:rsidRPr="00EB2495">
        <w:rPr>
          <w:rFonts w:asciiTheme="minorEastAsia" w:eastAsiaTheme="minorEastAsia" w:hAnsiTheme="minorEastAsia" w:cs="仿宋_GB2312" w:hint="eastAsia"/>
          <w:b/>
          <w:sz w:val="24"/>
        </w:rPr>
        <w:t>最后报价文件</w:t>
      </w:r>
      <w:r w:rsidRPr="00EB2495">
        <w:rPr>
          <w:rFonts w:asciiTheme="minorEastAsia" w:eastAsiaTheme="minorEastAsia" w:hAnsiTheme="minorEastAsia" w:cs="仿宋_GB2312" w:hint="eastAsia"/>
          <w:sz w:val="24"/>
        </w:rPr>
        <w:t>应包括以下内容：</w:t>
      </w:r>
    </w:p>
    <w:p w14:paraId="35C316A9" w14:textId="77777777" w:rsidR="006E080C" w:rsidRPr="00EB2495" w:rsidRDefault="004751EA">
      <w:pPr>
        <w:pStyle w:val="af7"/>
        <w:snapToGrid w:val="0"/>
        <w:spacing w:line="360" w:lineRule="auto"/>
        <w:ind w:firstLineChars="200" w:firstLine="480"/>
        <w:rPr>
          <w:rFonts w:asciiTheme="minorEastAsia" w:eastAsiaTheme="minorEastAsia" w:hAnsiTheme="minorEastAsia" w:cs="仿宋_GB2312"/>
          <w:sz w:val="24"/>
          <w:szCs w:val="24"/>
        </w:rPr>
      </w:pPr>
      <w:r w:rsidRPr="00EB2495">
        <w:rPr>
          <w:rFonts w:asciiTheme="minorEastAsia" w:eastAsiaTheme="minorEastAsia" w:hAnsiTheme="minorEastAsia" w:cs="仿宋_GB2312" w:hint="eastAsia"/>
          <w:sz w:val="24"/>
          <w:szCs w:val="24"/>
        </w:rPr>
        <w:t>1.1最后报价一览表；</w:t>
      </w:r>
    </w:p>
    <w:p w14:paraId="18492671" w14:textId="77777777" w:rsidR="006E080C" w:rsidRPr="00EB2495" w:rsidRDefault="006E080C">
      <w:pPr>
        <w:adjustRightInd/>
        <w:spacing w:line="360" w:lineRule="auto"/>
        <w:jc w:val="center"/>
        <w:rPr>
          <w:rFonts w:asciiTheme="minorEastAsia" w:eastAsiaTheme="minorEastAsia" w:hAnsiTheme="minorEastAsia" w:cs="仿宋_GB2312"/>
          <w:b/>
          <w:sz w:val="32"/>
          <w:szCs w:val="20"/>
        </w:rPr>
      </w:pPr>
    </w:p>
    <w:p w14:paraId="495476BF"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rPr>
      </w:pPr>
      <w:bookmarkStart w:id="54" w:name="_Toc195629955"/>
      <w:bookmarkStart w:id="55" w:name="_Toc230875825"/>
      <w:r w:rsidRPr="00EB2495">
        <w:rPr>
          <w:rFonts w:asciiTheme="minorEastAsia" w:eastAsiaTheme="minorEastAsia" w:hAnsiTheme="minorEastAsia" w:cs="仿宋_GB2312" w:hint="eastAsia"/>
          <w:b/>
          <w:sz w:val="32"/>
          <w:szCs w:val="20"/>
        </w:rPr>
        <w:t>十、</w:t>
      </w:r>
      <w:r w:rsidRPr="00EB2495">
        <w:rPr>
          <w:rFonts w:asciiTheme="minorEastAsia" w:eastAsiaTheme="minorEastAsia" w:hAnsiTheme="minorEastAsia" w:hint="eastAsia"/>
          <w:b/>
          <w:sz w:val="32"/>
          <w:szCs w:val="32"/>
        </w:rPr>
        <w:t>评审</w:t>
      </w:r>
      <w:bookmarkEnd w:id="54"/>
      <w:bookmarkEnd w:id="55"/>
    </w:p>
    <w:p w14:paraId="485C51FB" w14:textId="77777777" w:rsidR="006E080C" w:rsidRPr="00EB2495" w:rsidRDefault="004751EA">
      <w:pPr>
        <w:pStyle w:val="2f7"/>
        <w:spacing w:before="0"/>
        <w:ind w:firstLineChars="0" w:firstLine="0"/>
        <w:rPr>
          <w:rFonts w:asciiTheme="minorEastAsia" w:eastAsiaTheme="minorEastAsia" w:hAnsiTheme="minorEastAsia" w:cs="仿宋_GB2312"/>
          <w:b/>
        </w:rPr>
      </w:pPr>
      <w:r w:rsidRPr="00EB2495">
        <w:rPr>
          <w:rFonts w:asciiTheme="minorEastAsia" w:eastAsiaTheme="minorEastAsia" w:hAnsiTheme="minorEastAsia" w:hint="eastAsia"/>
          <w:b/>
          <w:szCs w:val="24"/>
        </w:rPr>
        <w:t>1.</w:t>
      </w:r>
      <w:r w:rsidRPr="00EB2495">
        <w:rPr>
          <w:rFonts w:asciiTheme="minorEastAsia" w:eastAsiaTheme="minorEastAsia" w:hAnsiTheme="minorEastAsia" w:cs="仿宋_GB2312" w:hint="eastAsia"/>
          <w:b/>
        </w:rPr>
        <w:t xml:space="preserve"> 评审方法：</w:t>
      </w:r>
      <w:r w:rsidRPr="00EB2495">
        <w:rPr>
          <w:rFonts w:asciiTheme="minorEastAsia" w:eastAsiaTheme="minorEastAsia" w:hAnsiTheme="minorEastAsia" w:cs="仿宋_GB2312" w:hint="eastAsia"/>
        </w:rPr>
        <w:t>综合评分法。</w:t>
      </w:r>
    </w:p>
    <w:p w14:paraId="18C1E6CC" w14:textId="77777777" w:rsidR="006E080C" w:rsidRPr="00EB2495" w:rsidRDefault="004751EA">
      <w:pPr>
        <w:pStyle w:val="2f7"/>
        <w:spacing w:before="0"/>
        <w:ind w:firstLineChars="0" w:firstLine="0"/>
        <w:rPr>
          <w:rFonts w:asciiTheme="minorEastAsia" w:eastAsiaTheme="minorEastAsia" w:hAnsiTheme="minorEastAsia" w:cs="仿宋_GB2312"/>
          <w:b/>
        </w:rPr>
      </w:pPr>
      <w:r w:rsidRPr="00EB2495">
        <w:rPr>
          <w:rFonts w:asciiTheme="minorEastAsia" w:eastAsiaTheme="minorEastAsia" w:hAnsiTheme="minorEastAsia" w:cs="仿宋_GB2312" w:hint="eastAsia"/>
          <w:b/>
        </w:rPr>
        <w:t>2. 价格分计算方法：</w:t>
      </w:r>
      <w:r w:rsidRPr="00EB2495">
        <w:rPr>
          <w:rFonts w:asciiTheme="minorEastAsia" w:eastAsiaTheme="minorEastAsia" w:hAnsiTheme="minorEastAsia" w:cs="仿宋_GB2312" w:hint="eastAsia"/>
        </w:rPr>
        <w:t>低价优先法。</w:t>
      </w:r>
    </w:p>
    <w:p w14:paraId="61BFE711" w14:textId="77777777" w:rsidR="006E080C" w:rsidRPr="00EB2495" w:rsidRDefault="004751EA">
      <w:pPr>
        <w:pStyle w:val="2f7"/>
        <w:spacing w:before="0"/>
        <w:ind w:firstLineChars="0" w:firstLine="0"/>
        <w:rPr>
          <w:rFonts w:asciiTheme="minorEastAsia" w:eastAsiaTheme="minorEastAsia" w:hAnsiTheme="minorEastAsia"/>
          <w:szCs w:val="24"/>
        </w:rPr>
      </w:pPr>
      <w:r w:rsidRPr="00EB2495">
        <w:rPr>
          <w:rFonts w:asciiTheme="minorEastAsia" w:eastAsiaTheme="minorEastAsia" w:hAnsiTheme="minorEastAsia" w:cs="仿宋_GB2312" w:hint="eastAsia"/>
          <w:b/>
        </w:rPr>
        <w:t>3. 评审要求：</w:t>
      </w:r>
      <w:r w:rsidRPr="00EB2495">
        <w:rPr>
          <w:rFonts w:asciiTheme="minorEastAsia" w:eastAsiaTheme="minorEastAsia" w:hAnsiTheme="minorEastAsia" w:cs="仿宋_GB2312" w:hint="eastAsia"/>
        </w:rPr>
        <w:t>详见磋商文件第五部分“评审方法及评审标准”。</w:t>
      </w:r>
    </w:p>
    <w:p w14:paraId="1A10518B" w14:textId="77777777" w:rsidR="006E080C" w:rsidRPr="00EB2495" w:rsidRDefault="006E080C">
      <w:pPr>
        <w:adjustRightInd/>
        <w:spacing w:line="360" w:lineRule="auto"/>
        <w:jc w:val="center"/>
        <w:rPr>
          <w:rFonts w:asciiTheme="minorEastAsia" w:eastAsiaTheme="minorEastAsia" w:hAnsiTheme="minorEastAsia" w:cs="仿宋_GB2312"/>
          <w:sz w:val="24"/>
        </w:rPr>
      </w:pPr>
    </w:p>
    <w:p w14:paraId="7F14F737" w14:textId="77777777" w:rsidR="006E080C" w:rsidRPr="00EB2495" w:rsidRDefault="004751EA">
      <w:pPr>
        <w:adjustRightInd/>
        <w:spacing w:line="360" w:lineRule="auto"/>
        <w:jc w:val="center"/>
        <w:outlineLvl w:val="1"/>
        <w:rPr>
          <w:rFonts w:asciiTheme="minorEastAsia" w:eastAsiaTheme="minorEastAsia" w:hAnsiTheme="minorEastAsia" w:cs="仿宋_GB2312"/>
          <w:b/>
          <w:sz w:val="32"/>
          <w:szCs w:val="20"/>
        </w:rPr>
      </w:pPr>
      <w:bookmarkStart w:id="56" w:name="_Toc230875826"/>
      <w:bookmarkStart w:id="57" w:name="_Toc195629956"/>
      <w:r w:rsidRPr="00EB2495">
        <w:rPr>
          <w:rFonts w:asciiTheme="minorEastAsia" w:eastAsiaTheme="minorEastAsia" w:hAnsiTheme="minorEastAsia" w:cs="仿宋_GB2312" w:hint="eastAsia"/>
          <w:b/>
          <w:sz w:val="32"/>
          <w:szCs w:val="20"/>
        </w:rPr>
        <w:t>十一、</w:t>
      </w:r>
      <w:r w:rsidRPr="00EB2495">
        <w:rPr>
          <w:rFonts w:asciiTheme="minorEastAsia" w:eastAsiaTheme="minorEastAsia" w:hAnsiTheme="minorEastAsia" w:hint="eastAsia"/>
          <w:b/>
          <w:sz w:val="32"/>
          <w:szCs w:val="32"/>
        </w:rPr>
        <w:t>成交</w:t>
      </w:r>
      <w:bookmarkEnd w:id="56"/>
      <w:bookmarkEnd w:id="57"/>
    </w:p>
    <w:p w14:paraId="625D023F" w14:textId="77777777" w:rsidR="006E080C" w:rsidRPr="00EB2495" w:rsidRDefault="004751EA">
      <w:pPr>
        <w:pStyle w:val="af7"/>
        <w:spacing w:line="360" w:lineRule="auto"/>
        <w:rPr>
          <w:rFonts w:asciiTheme="minorEastAsia" w:eastAsiaTheme="minorEastAsia" w:hAnsiTheme="minorEastAsia" w:cs="仿宋_GB2312"/>
          <w:b/>
          <w:sz w:val="24"/>
          <w:szCs w:val="24"/>
        </w:rPr>
      </w:pPr>
      <w:r w:rsidRPr="00EB2495">
        <w:rPr>
          <w:rFonts w:asciiTheme="minorEastAsia" w:eastAsiaTheme="minorEastAsia" w:hAnsiTheme="minorEastAsia" w:hint="eastAsia"/>
          <w:b/>
          <w:sz w:val="24"/>
        </w:rPr>
        <w:t>1. 推荐成交候选供应商</w:t>
      </w:r>
    </w:p>
    <w:p w14:paraId="252C2219"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2924F28C" w14:textId="77777777" w:rsidR="006E080C" w:rsidRPr="00EB2495" w:rsidRDefault="004751EA">
      <w:pPr>
        <w:pStyle w:val="af7"/>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2. 确定成交供应商</w:t>
      </w:r>
    </w:p>
    <w:p w14:paraId="0979BA0E"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E372B8" w14:textId="77777777" w:rsidR="006E080C" w:rsidRPr="00EB2495" w:rsidRDefault="004751EA">
      <w:pPr>
        <w:tabs>
          <w:tab w:val="left" w:pos="0"/>
        </w:tabs>
        <w:spacing w:line="360" w:lineRule="auto"/>
        <w:rPr>
          <w:rFonts w:asciiTheme="minorEastAsia" w:eastAsiaTheme="minorEastAsia" w:hAnsiTheme="minorEastAsia" w:cs="Helvetica"/>
          <w:kern w:val="0"/>
          <w:sz w:val="24"/>
        </w:rPr>
      </w:pPr>
      <w:r w:rsidRPr="00EB2495">
        <w:rPr>
          <w:rFonts w:asciiTheme="minorEastAsia" w:eastAsiaTheme="minorEastAsia" w:hAnsiTheme="minorEastAsia" w:hint="eastAsia"/>
          <w:b/>
          <w:sz w:val="24"/>
        </w:rPr>
        <w:t>3．成交通知及成交结果公告</w:t>
      </w:r>
    </w:p>
    <w:p w14:paraId="39B4C932" w14:textId="77777777" w:rsidR="006E080C" w:rsidRPr="00EB2495" w:rsidRDefault="004751EA">
      <w:pPr>
        <w:spacing w:line="360" w:lineRule="auto"/>
        <w:ind w:firstLineChars="200" w:firstLine="480"/>
        <w:rPr>
          <w:rFonts w:ascii="宋体" w:hAnsi="宋体" w:cs="宋体"/>
          <w:sz w:val="24"/>
        </w:rPr>
      </w:pPr>
      <w:r w:rsidRPr="00EB2495">
        <w:rPr>
          <w:rFonts w:asciiTheme="minorEastAsia" w:eastAsiaTheme="minorEastAsia" w:hAnsiTheme="minorEastAsia" w:hint="eastAsia"/>
          <w:sz w:val="24"/>
          <w:szCs w:val="21"/>
        </w:rPr>
        <w:t>3.1自成交人确定之日起2个工作日内，采购代理机构通过电子交易平台向成交人发出成交通知书，</w:t>
      </w:r>
      <w:r w:rsidRPr="00EB2495">
        <w:rPr>
          <w:rFonts w:asciiTheme="minorEastAsia" w:eastAsiaTheme="minorEastAsia" w:hAnsiTheme="minorEastAsia" w:cs="宋体" w:hint="eastAsia"/>
          <w:sz w:val="24"/>
        </w:rPr>
        <w:t>同时编制发布采购</w:t>
      </w:r>
      <w:r w:rsidRPr="00EB2495">
        <w:rPr>
          <w:rFonts w:asciiTheme="minorEastAsia" w:eastAsiaTheme="minorEastAsia" w:hAnsiTheme="minorEastAsia" w:hint="eastAsia"/>
          <w:sz w:val="24"/>
          <w:szCs w:val="21"/>
        </w:rPr>
        <w:t>成交结果公告。</w:t>
      </w:r>
    </w:p>
    <w:p w14:paraId="67976086" w14:textId="77777777" w:rsidR="006E080C" w:rsidRPr="00EB2495" w:rsidRDefault="004751EA">
      <w:pPr>
        <w:spacing w:line="360" w:lineRule="auto"/>
        <w:ind w:firstLineChars="200" w:firstLine="480"/>
        <w:rPr>
          <w:rFonts w:asciiTheme="minorEastAsia" w:eastAsiaTheme="minorEastAsia" w:hAnsiTheme="minorEastAsia"/>
          <w:sz w:val="24"/>
          <w:szCs w:val="21"/>
        </w:rPr>
      </w:pPr>
      <w:r w:rsidRPr="00EB2495">
        <w:rPr>
          <w:rFonts w:ascii="宋体" w:hAnsi="宋体" w:cs="宋体" w:hint="eastAsia"/>
          <w:sz w:val="24"/>
        </w:rPr>
        <w:t>3.2</w:t>
      </w:r>
      <w:r w:rsidRPr="00EB2495">
        <w:rPr>
          <w:rFonts w:asciiTheme="minorEastAsia" w:eastAsiaTheme="minorEastAsia" w:hAnsiTheme="minorEastAsia" w:hint="eastAsia"/>
          <w:sz w:val="24"/>
          <w:szCs w:val="21"/>
        </w:rPr>
        <w:t>成交</w:t>
      </w:r>
      <w:r w:rsidRPr="00EB2495">
        <w:rPr>
          <w:rFonts w:asciiTheme="minorEastAsia" w:eastAsiaTheme="minorEastAsia" w:hAnsiTheme="minorEastAsia" w:cs="仿宋_GB2312" w:hint="eastAsia"/>
          <w:sz w:val="24"/>
        </w:rPr>
        <w:t>结果公告内容包括</w:t>
      </w:r>
      <w:r w:rsidRPr="00EB2495">
        <w:rPr>
          <w:rFonts w:asciiTheme="minorEastAsia" w:eastAsiaTheme="minorEastAsia" w:hAnsiTheme="minorEastAsia" w:cs="宋体" w:hint="eastAsia"/>
          <w:sz w:val="24"/>
        </w:rPr>
        <w:t>采购人及其委托的采购代理机构的名称、地址、联系方式，项目名称和项目编号，成交人名称、地址和成交金额，主要成交标的的名称、规格型号、数量、单价、服务要求，</w:t>
      </w:r>
      <w:bookmarkStart w:id="58" w:name="_Hlk101184471"/>
      <w:r w:rsidRPr="00EB2495">
        <w:rPr>
          <w:rFonts w:asciiTheme="minorEastAsia" w:eastAsiaTheme="minorEastAsia" w:hAnsiTheme="minorEastAsia" w:cs="宋体" w:hint="eastAsia"/>
          <w:sz w:val="24"/>
        </w:rPr>
        <w:t>评审专家抽取规则、</w:t>
      </w:r>
      <w:bookmarkEnd w:id="58"/>
      <w:r w:rsidRPr="00EB2495">
        <w:rPr>
          <w:rFonts w:asciiTheme="minorEastAsia" w:eastAsiaTheme="minorEastAsia" w:hAnsiTheme="minorEastAsia" w:cs="宋体" w:hint="eastAsia"/>
          <w:sz w:val="24"/>
        </w:rPr>
        <w:t>未成交情况说明、成交公告期限以及评审专家名单、成交供应商和未成交供应商的评审总得分及排名。</w:t>
      </w:r>
    </w:p>
    <w:p w14:paraId="355EDAF5" w14:textId="77777777" w:rsidR="006E080C" w:rsidRPr="00EB2495" w:rsidRDefault="004751EA">
      <w:pPr>
        <w:spacing w:line="360" w:lineRule="auto"/>
        <w:ind w:firstLineChars="200" w:firstLine="480"/>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lastRenderedPageBreak/>
        <w:t>3.3公告期限为1个工作日。</w:t>
      </w:r>
    </w:p>
    <w:p w14:paraId="1302C086" w14:textId="77777777" w:rsidR="006E080C" w:rsidRPr="00EB2495" w:rsidRDefault="006E080C">
      <w:pPr>
        <w:snapToGrid w:val="0"/>
        <w:spacing w:line="360" w:lineRule="auto"/>
        <w:jc w:val="center"/>
        <w:rPr>
          <w:rFonts w:asciiTheme="minorEastAsia" w:eastAsiaTheme="minorEastAsia" w:hAnsiTheme="minorEastAsia" w:cs="仿宋_GB2312"/>
          <w:b/>
          <w:sz w:val="36"/>
          <w:szCs w:val="36"/>
        </w:rPr>
      </w:pPr>
    </w:p>
    <w:p w14:paraId="6BA08E26" w14:textId="77777777" w:rsidR="006E080C" w:rsidRPr="00EB2495" w:rsidRDefault="004751EA">
      <w:pPr>
        <w:snapToGrid w:val="0"/>
        <w:spacing w:line="360" w:lineRule="auto"/>
        <w:jc w:val="center"/>
        <w:outlineLvl w:val="1"/>
        <w:rPr>
          <w:rFonts w:asciiTheme="minorEastAsia" w:eastAsiaTheme="minorEastAsia" w:hAnsiTheme="minorEastAsia" w:cs="仿宋_GB2312"/>
          <w:b/>
          <w:sz w:val="36"/>
          <w:szCs w:val="36"/>
        </w:rPr>
      </w:pPr>
      <w:bookmarkStart w:id="59" w:name="_Toc195629957"/>
      <w:bookmarkStart w:id="60" w:name="_Toc230875827"/>
      <w:r w:rsidRPr="00EB2495">
        <w:rPr>
          <w:rFonts w:asciiTheme="minorEastAsia" w:eastAsiaTheme="minorEastAsia" w:hAnsiTheme="minorEastAsia" w:cs="仿宋_GB2312" w:hint="eastAsia"/>
          <w:b/>
          <w:sz w:val="36"/>
          <w:szCs w:val="36"/>
        </w:rPr>
        <w:t>十二、合同</w:t>
      </w:r>
      <w:bookmarkEnd w:id="59"/>
      <w:bookmarkEnd w:id="60"/>
    </w:p>
    <w:p w14:paraId="097A2DDC" w14:textId="77777777" w:rsidR="006E080C" w:rsidRPr="00EB2495" w:rsidRDefault="004751EA">
      <w:pPr>
        <w:tabs>
          <w:tab w:val="left" w:pos="0"/>
        </w:tabs>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1.合同主要条款：</w:t>
      </w:r>
      <w:r w:rsidRPr="00EB2495">
        <w:rPr>
          <w:rFonts w:asciiTheme="minorEastAsia" w:eastAsiaTheme="minorEastAsia" w:hAnsiTheme="minorEastAsia" w:hint="eastAsia"/>
          <w:sz w:val="24"/>
        </w:rPr>
        <w:t>详见“第六部分拟签订的合同文本”。</w:t>
      </w:r>
    </w:p>
    <w:p w14:paraId="2F3E13AF" w14:textId="77777777" w:rsidR="006E080C" w:rsidRPr="00EB2495" w:rsidRDefault="004751EA">
      <w:pPr>
        <w:tabs>
          <w:tab w:val="left" w:pos="0"/>
        </w:tabs>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2.合同的签订</w:t>
      </w:r>
    </w:p>
    <w:p w14:paraId="7B85F457" w14:textId="77777777" w:rsidR="006E080C" w:rsidRPr="00EB2495" w:rsidRDefault="004751EA">
      <w:pPr>
        <w:widowControl/>
        <w:shd w:val="clear" w:color="auto" w:fill="FFFFFF"/>
        <w:spacing w:line="360" w:lineRule="auto"/>
        <w:ind w:firstLine="480"/>
        <w:jc w:val="left"/>
        <w:rPr>
          <w:rFonts w:asciiTheme="minorEastAsia" w:eastAsiaTheme="minorEastAsia" w:hAnsiTheme="minorEastAsia" w:cs="宋体"/>
          <w:kern w:val="0"/>
          <w:sz w:val="24"/>
        </w:rPr>
      </w:pPr>
      <w:r w:rsidRPr="00EB2495">
        <w:rPr>
          <w:rFonts w:asciiTheme="minorEastAsia" w:eastAsiaTheme="minorEastAsia" w:hAnsiTheme="minorEastAsia" w:hint="eastAsia"/>
          <w:sz w:val="24"/>
        </w:rPr>
        <w:t>2.1</w:t>
      </w:r>
      <w:r w:rsidRPr="00EB2495">
        <w:rPr>
          <w:rFonts w:ascii="宋体" w:hAnsi="宋体" w:cs="宋体" w:hint="eastAsia"/>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CFBB0A7" w14:textId="77777777" w:rsidR="006E080C" w:rsidRPr="00EB2495" w:rsidRDefault="004751EA">
      <w:pPr>
        <w:pStyle w:val="2f7"/>
        <w:snapToGrid w:val="0"/>
        <w:spacing w:before="0"/>
        <w:ind w:firstLine="480"/>
        <w:rPr>
          <w:rFonts w:asciiTheme="minorEastAsia" w:eastAsiaTheme="minorEastAsia" w:hAnsiTheme="minorEastAsia" w:cs="宋体"/>
          <w:kern w:val="0"/>
        </w:rPr>
      </w:pPr>
      <w:r w:rsidRPr="00EB2495">
        <w:rPr>
          <w:rFonts w:asciiTheme="minorEastAsia" w:eastAsiaTheme="minorEastAsia" w:hAnsiTheme="minorEastAsia" w:cs="宋体" w:hint="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3EB4EB08"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DA96F1E"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818AA3E"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2.5如签订合同并生效后，供应商无故拒绝或延期，除按照合同条款处理外，列入不良行为记录一次，并给予通报。</w:t>
      </w:r>
    </w:p>
    <w:p w14:paraId="5547C5EB" w14:textId="77777777" w:rsidR="006E080C" w:rsidRPr="00EB2495" w:rsidRDefault="004751EA">
      <w:pPr>
        <w:pStyle w:val="2f7"/>
        <w:snapToGrid w:val="0"/>
        <w:spacing w:before="0" w:after="120"/>
        <w:ind w:firstLine="480"/>
        <w:rPr>
          <w:rFonts w:asciiTheme="minorEastAsia" w:eastAsiaTheme="minorEastAsia" w:hAnsiTheme="minorEastAsia" w:cs="仿宋_GB2312"/>
        </w:rPr>
      </w:pPr>
      <w:r w:rsidRPr="00EB2495">
        <w:rPr>
          <w:rFonts w:asciiTheme="minorEastAsia" w:eastAsiaTheme="minorEastAsia" w:hAnsiTheme="minorEastAsia" w:cs="仿宋_GB2312"/>
        </w:rPr>
        <w:t>2.</w:t>
      </w:r>
      <w:r w:rsidRPr="00EB2495">
        <w:rPr>
          <w:rFonts w:asciiTheme="minorEastAsia" w:eastAsiaTheme="minorEastAsia" w:hAnsiTheme="minorEastAsia" w:cs="仿宋_GB2312" w:hint="eastAsia"/>
        </w:rPr>
        <w:t>6</w:t>
      </w:r>
      <w:r w:rsidRPr="00EB2495">
        <w:rPr>
          <w:rFonts w:asciiTheme="minorEastAsia" w:eastAsiaTheme="minorEastAsia" w:hAnsiTheme="minorEastAsia" w:cs="仿宋_GB2312"/>
        </w:rPr>
        <w:t>采购合同由采购人与</w:t>
      </w:r>
      <w:r w:rsidRPr="00EB2495">
        <w:rPr>
          <w:rFonts w:asciiTheme="minorEastAsia" w:eastAsiaTheme="minorEastAsia" w:hAnsiTheme="minorEastAsia" w:cs="仿宋_GB2312" w:hint="eastAsia"/>
        </w:rPr>
        <w:t>成交</w:t>
      </w:r>
      <w:r w:rsidRPr="00EB2495">
        <w:rPr>
          <w:rFonts w:asciiTheme="minorEastAsia" w:eastAsiaTheme="minorEastAsia" w:hAnsiTheme="minorEastAsia" w:cs="仿宋_GB2312"/>
        </w:rPr>
        <w:t>供应商根据</w:t>
      </w:r>
      <w:r w:rsidRPr="00EB2495">
        <w:rPr>
          <w:rFonts w:asciiTheme="minorEastAsia" w:eastAsiaTheme="minorEastAsia" w:hAnsiTheme="minorEastAsia" w:cs="仿宋_GB2312" w:hint="eastAsia"/>
        </w:rPr>
        <w:t>磋商文件、响应文件等内容通过政府采购电子交易平台在线签订，自动备案。</w:t>
      </w:r>
    </w:p>
    <w:p w14:paraId="3D80A775" w14:textId="77777777" w:rsidR="006E080C" w:rsidRPr="00EB2495" w:rsidRDefault="004751EA">
      <w:pPr>
        <w:pStyle w:val="2f7"/>
        <w:snapToGrid w:val="0"/>
        <w:spacing w:before="0"/>
        <w:ind w:firstLine="480"/>
        <w:rPr>
          <w:rFonts w:ascii="宋体" w:hAnsi="宋体" w:cs="宋体"/>
        </w:rPr>
      </w:pPr>
      <w:r w:rsidRPr="00EB2495">
        <w:rPr>
          <w:rFonts w:ascii="宋体" w:hAnsi="宋体" w:cs="宋体" w:hint="eastAsia"/>
        </w:rPr>
        <w:t>2.7政采贷</w:t>
      </w:r>
    </w:p>
    <w:p w14:paraId="0BA4FA3D" w14:textId="77777777" w:rsidR="006E080C" w:rsidRPr="00EB2495" w:rsidRDefault="004751EA">
      <w:pPr>
        <w:snapToGrid w:val="0"/>
        <w:spacing w:line="360" w:lineRule="auto"/>
        <w:ind w:firstLineChars="200" w:firstLine="480"/>
        <w:rPr>
          <w:rFonts w:ascii="宋体" w:hAnsi="宋体" w:cs="宋体"/>
          <w:sz w:val="24"/>
          <w:szCs w:val="20"/>
        </w:rPr>
      </w:pPr>
      <w:r w:rsidRPr="00EB2495">
        <w:rPr>
          <w:rFonts w:ascii="宋体" w:hAnsi="宋体" w:cs="宋体" w:hint="eastAsia"/>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320BB9E"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lastRenderedPageBreak/>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9CA84DA"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9575A9D"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73C1474"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t>（四）贷款发放。贷款金融机构根据贷款协议向供应商发放贷款。</w:t>
      </w:r>
    </w:p>
    <w:p w14:paraId="26E94A55"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5ED56E74" w14:textId="77777777" w:rsidR="006E080C" w:rsidRPr="00EB2495" w:rsidRDefault="004751EA">
      <w:pPr>
        <w:snapToGrid w:val="0"/>
        <w:spacing w:line="360" w:lineRule="auto"/>
        <w:ind w:firstLineChars="100" w:firstLine="240"/>
        <w:rPr>
          <w:rFonts w:ascii="宋体" w:hAnsi="宋体" w:cs="宋体"/>
          <w:sz w:val="24"/>
          <w:szCs w:val="20"/>
        </w:rPr>
      </w:pPr>
      <w:r w:rsidRPr="00EB2495">
        <w:rPr>
          <w:rFonts w:ascii="宋体" w:hAnsi="宋体" w:cs="宋体" w:hint="eastAsia"/>
          <w:sz w:val="24"/>
          <w:szCs w:val="20"/>
        </w:rPr>
        <w:t>（六）业务终止。贷款偿清后，贷款金融机构或北海市小微企业融资担保有限公司及时办理应收账款质押注销登记，业务终止。</w:t>
      </w:r>
    </w:p>
    <w:p w14:paraId="3CFB2E3C" w14:textId="77777777" w:rsidR="006E080C" w:rsidRPr="00EB2495" w:rsidRDefault="004751EA">
      <w:pPr>
        <w:snapToGrid w:val="0"/>
        <w:spacing w:line="360" w:lineRule="auto"/>
        <w:ind w:firstLineChars="200" w:firstLine="480"/>
        <w:rPr>
          <w:rFonts w:ascii="宋体" w:hAnsi="宋体" w:cs="宋体"/>
          <w:sz w:val="24"/>
          <w:szCs w:val="20"/>
        </w:rPr>
      </w:pPr>
      <w:r w:rsidRPr="00EB2495">
        <w:rPr>
          <w:rFonts w:ascii="宋体" w:hAnsi="宋体" w:cs="宋体" w:hint="eastAsia"/>
          <w:sz w:val="24"/>
          <w:szCs w:val="20"/>
        </w:rPr>
        <w:t>注：相关合作银行的具体操作流程详见北海市政府采购中心首页“政采贷”板块。</w:t>
      </w:r>
    </w:p>
    <w:p w14:paraId="0B298253" w14:textId="77777777" w:rsidR="006E080C" w:rsidRPr="00EB2495" w:rsidRDefault="004751EA">
      <w:pPr>
        <w:pStyle w:val="affffffff9"/>
      </w:pPr>
      <w:r w:rsidRPr="00EB2495">
        <w:rPr>
          <w:rFonts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14:paraId="52796B6A" w14:textId="77777777" w:rsidR="006E080C" w:rsidRPr="00EB2495" w:rsidRDefault="004751EA">
      <w:pPr>
        <w:autoSpaceDE w:val="0"/>
        <w:autoSpaceDN w:val="0"/>
        <w:adjustRightInd/>
        <w:snapToGrid w:val="0"/>
        <w:spacing w:line="360" w:lineRule="auto"/>
        <w:ind w:firstLineChars="200" w:firstLine="480"/>
        <w:textAlignment w:val="bottom"/>
        <w:rPr>
          <w:rFonts w:ascii="宋体" w:hAnsi="宋体" w:cs="宋体"/>
          <w:sz w:val="24"/>
          <w:szCs w:val="20"/>
        </w:rPr>
      </w:pPr>
      <w:r w:rsidRPr="00EB2495">
        <w:rPr>
          <w:rFonts w:ascii="宋体" w:hAnsi="宋体" w:cs="宋体" w:hint="eastAsia"/>
          <w:sz w:val="24"/>
          <w:szCs w:val="20"/>
        </w:rPr>
        <w:t>供应商成交后可在“广西政府采购云”平台申请政采贷：操作路径：登录广西政府采购云平台-金融服务中心-【融资服务】，可在热门申请中选择产品直接申请。详见如下：</w:t>
      </w:r>
    </w:p>
    <w:p w14:paraId="171AA35E" w14:textId="77777777" w:rsidR="006E080C" w:rsidRPr="00EB2495" w:rsidRDefault="004751EA">
      <w:pPr>
        <w:snapToGrid w:val="0"/>
        <w:spacing w:line="360" w:lineRule="auto"/>
        <w:ind w:firstLine="482"/>
        <w:jc w:val="left"/>
        <w:rPr>
          <w:rFonts w:ascii="宋体" w:hAnsi="宋体"/>
          <w:kern w:val="0"/>
          <w:sz w:val="24"/>
          <w:szCs w:val="20"/>
        </w:rPr>
      </w:pPr>
      <w:r w:rsidRPr="00EB2495">
        <w:rPr>
          <w:rFonts w:ascii="宋体" w:hAnsi="宋体" w:hint="eastAsia"/>
          <w:kern w:val="0"/>
          <w:sz w:val="24"/>
          <w:szCs w:val="20"/>
        </w:rPr>
        <w:t>1.有贷款需求的供应商可以访问“广西政府采购云平台-金融服务-融资服务”栏目办理有关业务（链接：</w:t>
      </w:r>
      <w:hyperlink r:id="rId11" w:history="1">
        <w:r w:rsidRPr="00EB2495">
          <w:rPr>
            <w:rFonts w:ascii="宋体" w:hAnsi="宋体"/>
            <w:kern w:val="0"/>
            <w:sz w:val="24"/>
            <w:szCs w:val="20"/>
          </w:rPr>
          <w:t>https://jinrong.gcy.zfcg.gxzf.gov.cn/finance/loan/gx</w:t>
        </w:r>
      </w:hyperlink>
      <w:r w:rsidRPr="00EB2495">
        <w:rPr>
          <w:rFonts w:ascii="宋体" w:hAnsi="宋体" w:hint="eastAsia"/>
          <w:kern w:val="0"/>
          <w:sz w:val="24"/>
          <w:szCs w:val="20"/>
        </w:rPr>
        <w:t>）</w:t>
      </w:r>
    </w:p>
    <w:p w14:paraId="73FA092A" w14:textId="77777777" w:rsidR="006E080C" w:rsidRPr="00EB2495" w:rsidRDefault="004751EA">
      <w:pPr>
        <w:snapToGrid w:val="0"/>
        <w:spacing w:line="360" w:lineRule="auto"/>
        <w:ind w:firstLine="482"/>
        <w:jc w:val="left"/>
        <w:rPr>
          <w:rFonts w:ascii="宋体" w:hAnsi="宋体"/>
          <w:kern w:val="0"/>
          <w:sz w:val="24"/>
          <w:szCs w:val="20"/>
        </w:rPr>
      </w:pPr>
      <w:r w:rsidRPr="00EB2495">
        <w:rPr>
          <w:rFonts w:ascii="宋体" w:hAnsi="宋体" w:hint="eastAsia"/>
          <w:kern w:val="0"/>
          <w:sz w:val="24"/>
          <w:szCs w:val="20"/>
        </w:rPr>
        <w:t>2.合作银行咨询办理</w:t>
      </w:r>
    </w:p>
    <w:tbl>
      <w:tblPr>
        <w:tblStyle w:val="1f1"/>
        <w:tblW w:w="0" w:type="auto"/>
        <w:jc w:val="center"/>
        <w:tblLayout w:type="fixed"/>
        <w:tblLook w:val="04A0" w:firstRow="1" w:lastRow="0" w:firstColumn="1" w:lastColumn="0" w:noHBand="0" w:noVBand="1"/>
      </w:tblPr>
      <w:tblGrid>
        <w:gridCol w:w="1242"/>
        <w:gridCol w:w="1134"/>
        <w:gridCol w:w="1701"/>
        <w:gridCol w:w="993"/>
        <w:gridCol w:w="850"/>
        <w:gridCol w:w="3366"/>
      </w:tblGrid>
      <w:tr w:rsidR="00EB2495" w:rsidRPr="00EB2495" w14:paraId="609E9BC3" w14:textId="77777777">
        <w:trPr>
          <w:jc w:val="center"/>
        </w:trPr>
        <w:tc>
          <w:tcPr>
            <w:tcW w:w="1242" w:type="dxa"/>
            <w:vAlign w:val="center"/>
          </w:tcPr>
          <w:p w14:paraId="5A3E7D0D"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lastRenderedPageBreak/>
              <w:t>银行名称</w:t>
            </w:r>
          </w:p>
        </w:tc>
        <w:tc>
          <w:tcPr>
            <w:tcW w:w="1134" w:type="dxa"/>
            <w:vAlign w:val="center"/>
          </w:tcPr>
          <w:p w14:paraId="2A505209"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联系电话</w:t>
            </w:r>
          </w:p>
        </w:tc>
        <w:tc>
          <w:tcPr>
            <w:tcW w:w="1701" w:type="dxa"/>
            <w:vAlign w:val="center"/>
          </w:tcPr>
          <w:p w14:paraId="6667F5D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最高授信金额</w:t>
            </w:r>
          </w:p>
        </w:tc>
        <w:tc>
          <w:tcPr>
            <w:tcW w:w="993" w:type="dxa"/>
            <w:vAlign w:val="center"/>
          </w:tcPr>
          <w:p w14:paraId="3D4F1964"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最长授信期限</w:t>
            </w:r>
          </w:p>
        </w:tc>
        <w:tc>
          <w:tcPr>
            <w:tcW w:w="850" w:type="dxa"/>
            <w:vAlign w:val="center"/>
          </w:tcPr>
          <w:p w14:paraId="1E8DD47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最低利率</w:t>
            </w:r>
          </w:p>
        </w:tc>
        <w:tc>
          <w:tcPr>
            <w:tcW w:w="3366" w:type="dxa"/>
            <w:vAlign w:val="center"/>
          </w:tcPr>
          <w:p w14:paraId="421CA97B"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流程简介</w:t>
            </w:r>
          </w:p>
        </w:tc>
      </w:tr>
      <w:tr w:rsidR="00EB2495" w:rsidRPr="00EB2495" w14:paraId="568A8067" w14:textId="77777777">
        <w:trPr>
          <w:jc w:val="center"/>
        </w:trPr>
        <w:tc>
          <w:tcPr>
            <w:tcW w:w="1242" w:type="dxa"/>
            <w:vAlign w:val="center"/>
          </w:tcPr>
          <w:p w14:paraId="3FCA7E01"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建设银行</w:t>
            </w:r>
          </w:p>
        </w:tc>
        <w:tc>
          <w:tcPr>
            <w:tcW w:w="1134" w:type="dxa"/>
            <w:vAlign w:val="center"/>
          </w:tcPr>
          <w:p w14:paraId="5650B0FF"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13077729988</w:t>
            </w:r>
          </w:p>
        </w:tc>
        <w:tc>
          <w:tcPr>
            <w:tcW w:w="1701" w:type="dxa"/>
            <w:vAlign w:val="center"/>
          </w:tcPr>
          <w:p w14:paraId="70A30F29"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最高3千万</w:t>
            </w:r>
          </w:p>
        </w:tc>
        <w:tc>
          <w:tcPr>
            <w:tcW w:w="993" w:type="dxa"/>
            <w:vAlign w:val="center"/>
          </w:tcPr>
          <w:p w14:paraId="3A8980A5"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1年</w:t>
            </w:r>
          </w:p>
        </w:tc>
        <w:tc>
          <w:tcPr>
            <w:tcW w:w="850" w:type="dxa"/>
            <w:vAlign w:val="center"/>
          </w:tcPr>
          <w:p w14:paraId="48191162"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4%</w:t>
            </w:r>
          </w:p>
        </w:tc>
        <w:tc>
          <w:tcPr>
            <w:tcW w:w="3366" w:type="dxa"/>
            <w:vAlign w:val="center"/>
          </w:tcPr>
          <w:p w14:paraId="04BCB578"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开设账号，线下提供申请材料，进入贷款审批流程，贷款审批通过后可自主用款，银行官方网银可自主还款。</w:t>
            </w:r>
          </w:p>
        </w:tc>
      </w:tr>
      <w:tr w:rsidR="00EB2495" w:rsidRPr="00EB2495" w14:paraId="023A2E1F" w14:textId="77777777">
        <w:trPr>
          <w:jc w:val="center"/>
        </w:trPr>
        <w:tc>
          <w:tcPr>
            <w:tcW w:w="1242" w:type="dxa"/>
            <w:vAlign w:val="center"/>
          </w:tcPr>
          <w:p w14:paraId="1A6CD805"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中国银行</w:t>
            </w:r>
          </w:p>
        </w:tc>
        <w:tc>
          <w:tcPr>
            <w:tcW w:w="1134" w:type="dxa"/>
            <w:vAlign w:val="center"/>
          </w:tcPr>
          <w:p w14:paraId="5CA8012B"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0779-3997084</w:t>
            </w:r>
          </w:p>
        </w:tc>
        <w:tc>
          <w:tcPr>
            <w:tcW w:w="1701" w:type="dxa"/>
            <w:vAlign w:val="center"/>
          </w:tcPr>
          <w:p w14:paraId="3441C828"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最高1千万</w:t>
            </w:r>
          </w:p>
        </w:tc>
        <w:tc>
          <w:tcPr>
            <w:tcW w:w="993" w:type="dxa"/>
            <w:vAlign w:val="center"/>
          </w:tcPr>
          <w:p w14:paraId="5AA871D5"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3年</w:t>
            </w:r>
          </w:p>
        </w:tc>
        <w:tc>
          <w:tcPr>
            <w:tcW w:w="850" w:type="dxa"/>
            <w:vAlign w:val="center"/>
          </w:tcPr>
          <w:p w14:paraId="0B23E74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1.93%</w:t>
            </w:r>
          </w:p>
        </w:tc>
        <w:tc>
          <w:tcPr>
            <w:tcW w:w="3366" w:type="dxa"/>
            <w:vAlign w:val="center"/>
          </w:tcPr>
          <w:p w14:paraId="7B6C3BAC"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在银行开户，线上申请，上传所需材料，等待审批，审批通过后可直接在手机银行提款。</w:t>
            </w:r>
          </w:p>
        </w:tc>
      </w:tr>
      <w:tr w:rsidR="00EB2495" w:rsidRPr="00EB2495" w14:paraId="00192485" w14:textId="77777777">
        <w:trPr>
          <w:jc w:val="center"/>
        </w:trPr>
        <w:tc>
          <w:tcPr>
            <w:tcW w:w="1242" w:type="dxa"/>
            <w:vAlign w:val="center"/>
          </w:tcPr>
          <w:p w14:paraId="0D081FD3"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兴业银行</w:t>
            </w:r>
          </w:p>
        </w:tc>
        <w:tc>
          <w:tcPr>
            <w:tcW w:w="1134" w:type="dxa"/>
            <w:vAlign w:val="center"/>
          </w:tcPr>
          <w:p w14:paraId="0BB99CDA"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0779-3158330</w:t>
            </w:r>
          </w:p>
        </w:tc>
        <w:tc>
          <w:tcPr>
            <w:tcW w:w="1701" w:type="dxa"/>
            <w:vAlign w:val="center"/>
          </w:tcPr>
          <w:p w14:paraId="6AC30E55"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最高1千万（单笔提款金额达合同金额70%）</w:t>
            </w:r>
          </w:p>
        </w:tc>
        <w:tc>
          <w:tcPr>
            <w:tcW w:w="993" w:type="dxa"/>
            <w:vAlign w:val="center"/>
          </w:tcPr>
          <w:p w14:paraId="5809B7D6"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1年</w:t>
            </w:r>
          </w:p>
        </w:tc>
        <w:tc>
          <w:tcPr>
            <w:tcW w:w="850" w:type="dxa"/>
            <w:vAlign w:val="center"/>
          </w:tcPr>
          <w:p w14:paraId="07DE615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3.70%</w:t>
            </w:r>
          </w:p>
        </w:tc>
        <w:tc>
          <w:tcPr>
            <w:tcW w:w="3366" w:type="dxa"/>
            <w:vAlign w:val="center"/>
          </w:tcPr>
          <w:p w14:paraId="7948FCDA"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全流程线上，初次申请开立账户，提供营业执照、采购合同、信用材料等，申请复审，签订合同，提交单笔贷款使用需求，贷款到账后受托使用。</w:t>
            </w:r>
          </w:p>
        </w:tc>
      </w:tr>
      <w:tr w:rsidR="00EB2495" w:rsidRPr="00EB2495" w14:paraId="23F52BBD" w14:textId="77777777">
        <w:trPr>
          <w:jc w:val="center"/>
        </w:trPr>
        <w:tc>
          <w:tcPr>
            <w:tcW w:w="1242" w:type="dxa"/>
            <w:vAlign w:val="center"/>
          </w:tcPr>
          <w:p w14:paraId="5F9AB664"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工商银行</w:t>
            </w:r>
          </w:p>
        </w:tc>
        <w:tc>
          <w:tcPr>
            <w:tcW w:w="1134" w:type="dxa"/>
            <w:vAlign w:val="center"/>
          </w:tcPr>
          <w:p w14:paraId="4D53FD62"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0779-3050645</w:t>
            </w:r>
          </w:p>
        </w:tc>
        <w:tc>
          <w:tcPr>
            <w:tcW w:w="1701" w:type="dxa"/>
            <w:vAlign w:val="center"/>
          </w:tcPr>
          <w:p w14:paraId="2A2C8506"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最高1千万且不超过合同金额70%</w:t>
            </w:r>
          </w:p>
        </w:tc>
        <w:tc>
          <w:tcPr>
            <w:tcW w:w="993" w:type="dxa"/>
            <w:vAlign w:val="center"/>
          </w:tcPr>
          <w:p w14:paraId="08F80AA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货物类1年</w:t>
            </w:r>
          </w:p>
          <w:p w14:paraId="2EBD697B"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服务类3年</w:t>
            </w:r>
          </w:p>
          <w:p w14:paraId="33847218"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工程类5年</w:t>
            </w:r>
          </w:p>
        </w:tc>
        <w:tc>
          <w:tcPr>
            <w:tcW w:w="850" w:type="dxa"/>
            <w:vAlign w:val="center"/>
          </w:tcPr>
          <w:p w14:paraId="7B19D776"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3.45%</w:t>
            </w:r>
          </w:p>
        </w:tc>
        <w:tc>
          <w:tcPr>
            <w:tcW w:w="3366" w:type="dxa"/>
            <w:vAlign w:val="center"/>
          </w:tcPr>
          <w:p w14:paraId="296BB46B"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为中征系统白名单企业，提供相关要求材料，内部审批后放款自主借还。</w:t>
            </w:r>
          </w:p>
        </w:tc>
      </w:tr>
      <w:tr w:rsidR="00EB2495" w:rsidRPr="00EB2495" w14:paraId="70D5F804" w14:textId="77777777">
        <w:trPr>
          <w:jc w:val="center"/>
        </w:trPr>
        <w:tc>
          <w:tcPr>
            <w:tcW w:w="1242" w:type="dxa"/>
            <w:vAlign w:val="center"/>
          </w:tcPr>
          <w:p w14:paraId="0F9BB45A"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国民村镇银行</w:t>
            </w:r>
          </w:p>
        </w:tc>
        <w:tc>
          <w:tcPr>
            <w:tcW w:w="1134" w:type="dxa"/>
            <w:vAlign w:val="center"/>
          </w:tcPr>
          <w:p w14:paraId="63628722"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0779-2668801</w:t>
            </w:r>
          </w:p>
        </w:tc>
        <w:tc>
          <w:tcPr>
            <w:tcW w:w="1701" w:type="dxa"/>
            <w:vAlign w:val="center"/>
          </w:tcPr>
          <w:p w14:paraId="55E70428"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最高500万</w:t>
            </w:r>
          </w:p>
        </w:tc>
        <w:tc>
          <w:tcPr>
            <w:tcW w:w="993" w:type="dxa"/>
            <w:vAlign w:val="center"/>
          </w:tcPr>
          <w:p w14:paraId="1A976673"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5年</w:t>
            </w:r>
          </w:p>
        </w:tc>
        <w:tc>
          <w:tcPr>
            <w:tcW w:w="850" w:type="dxa"/>
            <w:vAlign w:val="center"/>
          </w:tcPr>
          <w:p w14:paraId="3D41FD2E"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2.80%</w:t>
            </w:r>
          </w:p>
        </w:tc>
        <w:tc>
          <w:tcPr>
            <w:tcW w:w="3366" w:type="dxa"/>
            <w:vAlign w:val="center"/>
          </w:tcPr>
          <w:p w14:paraId="279A986B"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银行开户，线下申请并提供材料，信用良好企业最快1天获批即可提款</w:t>
            </w:r>
          </w:p>
        </w:tc>
      </w:tr>
      <w:tr w:rsidR="00EB2495" w:rsidRPr="00EB2495" w14:paraId="35CB0BEC" w14:textId="77777777">
        <w:trPr>
          <w:jc w:val="center"/>
        </w:trPr>
        <w:tc>
          <w:tcPr>
            <w:tcW w:w="1242" w:type="dxa"/>
            <w:vAlign w:val="center"/>
          </w:tcPr>
          <w:p w14:paraId="5B98A5AA"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桂林银行</w:t>
            </w:r>
          </w:p>
        </w:tc>
        <w:tc>
          <w:tcPr>
            <w:tcW w:w="1134" w:type="dxa"/>
            <w:vAlign w:val="center"/>
          </w:tcPr>
          <w:p w14:paraId="0A186079"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18577993959</w:t>
            </w:r>
          </w:p>
        </w:tc>
        <w:tc>
          <w:tcPr>
            <w:tcW w:w="1701" w:type="dxa"/>
            <w:vAlign w:val="center"/>
          </w:tcPr>
          <w:p w14:paraId="6439C325"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最高1千万</w:t>
            </w:r>
          </w:p>
        </w:tc>
        <w:tc>
          <w:tcPr>
            <w:tcW w:w="993" w:type="dxa"/>
            <w:vAlign w:val="center"/>
          </w:tcPr>
          <w:p w14:paraId="17003D55"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1年</w:t>
            </w:r>
          </w:p>
        </w:tc>
        <w:tc>
          <w:tcPr>
            <w:tcW w:w="850" w:type="dxa"/>
            <w:vAlign w:val="center"/>
          </w:tcPr>
          <w:p w14:paraId="7F3DA604"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3.45%</w:t>
            </w:r>
          </w:p>
        </w:tc>
        <w:tc>
          <w:tcPr>
            <w:tcW w:w="3366" w:type="dxa"/>
            <w:vAlign w:val="center"/>
          </w:tcPr>
          <w:p w14:paraId="7B16D3DF"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线下申请，材料齐全最快1周内即可放款。</w:t>
            </w:r>
          </w:p>
        </w:tc>
      </w:tr>
      <w:tr w:rsidR="00EB2495" w:rsidRPr="00EB2495" w14:paraId="243A61A0" w14:textId="77777777">
        <w:trPr>
          <w:jc w:val="center"/>
        </w:trPr>
        <w:tc>
          <w:tcPr>
            <w:tcW w:w="1242" w:type="dxa"/>
            <w:vAlign w:val="center"/>
          </w:tcPr>
          <w:p w14:paraId="49952497"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中小微商务服务公司</w:t>
            </w:r>
          </w:p>
        </w:tc>
        <w:tc>
          <w:tcPr>
            <w:tcW w:w="1134" w:type="dxa"/>
            <w:vAlign w:val="center"/>
          </w:tcPr>
          <w:p w14:paraId="79A9961C" w14:textId="77777777" w:rsidR="006E080C" w:rsidRPr="00EB2495" w:rsidRDefault="004751EA">
            <w:pPr>
              <w:snapToGrid w:val="0"/>
              <w:spacing w:line="360" w:lineRule="auto"/>
              <w:jc w:val="center"/>
              <w:rPr>
                <w:rFonts w:ascii="宋体" w:hAnsi="宋体"/>
                <w:kern w:val="0"/>
                <w:sz w:val="24"/>
                <w:szCs w:val="20"/>
              </w:rPr>
            </w:pPr>
            <w:r w:rsidRPr="00EB2495">
              <w:rPr>
                <w:rFonts w:ascii="宋体" w:hAnsi="宋体" w:hint="eastAsia"/>
                <w:kern w:val="0"/>
                <w:sz w:val="24"/>
                <w:szCs w:val="20"/>
              </w:rPr>
              <w:t>19907799988</w:t>
            </w:r>
          </w:p>
        </w:tc>
        <w:tc>
          <w:tcPr>
            <w:tcW w:w="1701" w:type="dxa"/>
            <w:vAlign w:val="center"/>
          </w:tcPr>
          <w:p w14:paraId="79F0A788" w14:textId="77777777" w:rsidR="006E080C" w:rsidRPr="00EB2495" w:rsidRDefault="006E080C">
            <w:pPr>
              <w:snapToGrid w:val="0"/>
              <w:spacing w:line="360" w:lineRule="auto"/>
              <w:jc w:val="left"/>
              <w:rPr>
                <w:rFonts w:ascii="宋体" w:hAnsi="宋体"/>
                <w:kern w:val="0"/>
                <w:sz w:val="24"/>
                <w:szCs w:val="20"/>
              </w:rPr>
            </w:pPr>
          </w:p>
        </w:tc>
        <w:tc>
          <w:tcPr>
            <w:tcW w:w="993" w:type="dxa"/>
            <w:vAlign w:val="center"/>
          </w:tcPr>
          <w:p w14:paraId="2057F3E2" w14:textId="77777777" w:rsidR="006E080C" w:rsidRPr="00EB2495" w:rsidRDefault="006E080C">
            <w:pPr>
              <w:snapToGrid w:val="0"/>
              <w:spacing w:line="360" w:lineRule="auto"/>
              <w:jc w:val="center"/>
              <w:rPr>
                <w:rFonts w:ascii="宋体" w:hAnsi="宋体"/>
                <w:kern w:val="0"/>
                <w:sz w:val="24"/>
                <w:szCs w:val="20"/>
              </w:rPr>
            </w:pPr>
          </w:p>
        </w:tc>
        <w:tc>
          <w:tcPr>
            <w:tcW w:w="850" w:type="dxa"/>
            <w:vAlign w:val="center"/>
          </w:tcPr>
          <w:p w14:paraId="6933F918" w14:textId="77777777" w:rsidR="006E080C" w:rsidRPr="00EB2495" w:rsidRDefault="006E080C">
            <w:pPr>
              <w:snapToGrid w:val="0"/>
              <w:spacing w:line="360" w:lineRule="auto"/>
              <w:jc w:val="center"/>
              <w:rPr>
                <w:rFonts w:ascii="宋体" w:hAnsi="宋体"/>
                <w:kern w:val="0"/>
                <w:sz w:val="24"/>
                <w:szCs w:val="20"/>
              </w:rPr>
            </w:pPr>
          </w:p>
        </w:tc>
        <w:tc>
          <w:tcPr>
            <w:tcW w:w="3366" w:type="dxa"/>
            <w:vAlign w:val="center"/>
          </w:tcPr>
          <w:p w14:paraId="09E7FF50" w14:textId="77777777" w:rsidR="006E080C" w:rsidRPr="00EB2495" w:rsidRDefault="004751EA">
            <w:pPr>
              <w:snapToGrid w:val="0"/>
              <w:spacing w:line="360" w:lineRule="auto"/>
              <w:jc w:val="left"/>
              <w:rPr>
                <w:rFonts w:ascii="宋体" w:hAnsi="宋体"/>
                <w:kern w:val="0"/>
                <w:sz w:val="24"/>
                <w:szCs w:val="20"/>
              </w:rPr>
            </w:pPr>
            <w:r w:rsidRPr="00EB2495">
              <w:rPr>
                <w:rFonts w:ascii="宋体" w:hAnsi="宋体" w:hint="eastAsia"/>
                <w:kern w:val="0"/>
                <w:sz w:val="24"/>
                <w:szCs w:val="20"/>
              </w:rPr>
              <w:t>具体业务可电话咨询。</w:t>
            </w:r>
          </w:p>
        </w:tc>
      </w:tr>
    </w:tbl>
    <w:p w14:paraId="6EC00E7D" w14:textId="77777777" w:rsidR="006E080C" w:rsidRPr="00EB2495" w:rsidRDefault="004751EA">
      <w:pPr>
        <w:pStyle w:val="affffffff9"/>
      </w:pPr>
      <w:r w:rsidRPr="00EB2495">
        <w:rPr>
          <w:rFonts w:hint="eastAsia"/>
        </w:rPr>
        <w:t>注：表中联系电话、授信金额、授信期限、最低利率等信息可能动态更新，仅供参考，具体以办理</w:t>
      </w:r>
      <w:proofErr w:type="gramStart"/>
      <w:r w:rsidRPr="00EB2495">
        <w:rPr>
          <w:rFonts w:hint="eastAsia"/>
        </w:rPr>
        <w:t>时相关</w:t>
      </w:r>
      <w:proofErr w:type="gramEnd"/>
      <w:r w:rsidRPr="00EB2495">
        <w:rPr>
          <w:rFonts w:hint="eastAsia"/>
        </w:rPr>
        <w:t>银行公布的为准。</w:t>
      </w:r>
    </w:p>
    <w:p w14:paraId="58F8C9AB" w14:textId="77777777" w:rsidR="006E080C" w:rsidRPr="00EB2495" w:rsidRDefault="004751EA">
      <w:pPr>
        <w:tabs>
          <w:tab w:val="left" w:pos="0"/>
        </w:tabs>
        <w:spacing w:line="360" w:lineRule="auto"/>
        <w:ind w:firstLineChars="200" w:firstLine="482"/>
        <w:rPr>
          <w:rFonts w:asciiTheme="minorEastAsia" w:eastAsiaTheme="minorEastAsia" w:hAnsiTheme="minorEastAsia"/>
          <w:b/>
          <w:sz w:val="24"/>
        </w:rPr>
      </w:pPr>
      <w:r w:rsidRPr="00EB2495">
        <w:rPr>
          <w:rFonts w:asciiTheme="minorEastAsia" w:eastAsiaTheme="minorEastAsia" w:hAnsiTheme="minorEastAsia" w:hint="eastAsia"/>
          <w:b/>
          <w:sz w:val="24"/>
        </w:rPr>
        <w:lastRenderedPageBreak/>
        <w:t>3．履约保证金（注</w:t>
      </w:r>
      <w:r w:rsidRPr="00EB2495">
        <w:rPr>
          <w:rFonts w:asciiTheme="minorEastAsia" w:eastAsiaTheme="minorEastAsia" w:hAnsiTheme="minorEastAsia"/>
          <w:b/>
          <w:sz w:val="24"/>
        </w:rPr>
        <w:t>：本项目不收履约保证金</w:t>
      </w:r>
      <w:r w:rsidRPr="00EB2495">
        <w:rPr>
          <w:rFonts w:asciiTheme="minorEastAsia" w:eastAsiaTheme="minorEastAsia" w:hAnsiTheme="minorEastAsia" w:hint="eastAsia"/>
          <w:b/>
          <w:sz w:val="24"/>
        </w:rPr>
        <w:t>）</w:t>
      </w:r>
    </w:p>
    <w:p w14:paraId="5B5D937D" w14:textId="77777777" w:rsidR="006E080C" w:rsidRPr="00EB2495" w:rsidRDefault="004751EA">
      <w:pPr>
        <w:pStyle w:val="affffffff9"/>
      </w:pPr>
      <w:r w:rsidRPr="00EB2495">
        <w:t>4.</w:t>
      </w:r>
      <w:r w:rsidRPr="00EB2495">
        <w:rPr>
          <w:rFonts w:hint="eastAsia"/>
        </w:rPr>
        <w:t>预付款（详见</w:t>
      </w:r>
      <w:r w:rsidRPr="00EB2495">
        <w:t>第四部分</w:t>
      </w:r>
      <w:r w:rsidRPr="00EB2495">
        <w:rPr>
          <w:rFonts w:hint="eastAsia"/>
        </w:rPr>
        <w:t>）</w:t>
      </w:r>
    </w:p>
    <w:p w14:paraId="2FF0119B" w14:textId="77777777" w:rsidR="006E080C" w:rsidRPr="00EB2495" w:rsidRDefault="004751EA">
      <w:pPr>
        <w:adjustRightInd/>
        <w:spacing w:line="360" w:lineRule="auto"/>
        <w:ind w:firstLineChars="200" w:firstLine="480"/>
        <w:rPr>
          <w:rFonts w:ascii="宋体" w:hAnsi="宋体"/>
          <w:sz w:val="24"/>
        </w:rPr>
      </w:pPr>
      <w:r w:rsidRPr="00EB2495">
        <w:rPr>
          <w:rFonts w:ascii="宋体" w:hAnsi="宋体" w:hint="eastAsia"/>
          <w:sz w:val="24"/>
        </w:rPr>
        <w:t>采购单位应当在政府采购合同中约定预付款，对中小企业合同预付款比例原则上不低于合同金额的3</w:t>
      </w:r>
      <w:r w:rsidRPr="00EB2495">
        <w:rPr>
          <w:rFonts w:ascii="宋体" w:hAnsi="宋体"/>
          <w:sz w:val="24"/>
        </w:rPr>
        <w:t>0％</w:t>
      </w:r>
      <w:r w:rsidRPr="00EB2495">
        <w:rPr>
          <w:rFonts w:ascii="宋体" w:hAnsi="宋体" w:hint="eastAsia"/>
          <w:sz w:val="24"/>
        </w:rPr>
        <w:t>，不高于合同金额的5</w:t>
      </w:r>
      <w:r w:rsidRPr="00EB2495">
        <w:rPr>
          <w:rFonts w:ascii="宋体" w:hAnsi="宋体"/>
          <w:sz w:val="24"/>
        </w:rPr>
        <w:t>0%；项目分年安排预算的，每年预付款比例</w:t>
      </w:r>
      <w:r w:rsidRPr="00EB2495">
        <w:rPr>
          <w:rFonts w:ascii="宋体" w:hAnsi="宋体" w:hint="eastAsia"/>
          <w:sz w:val="24"/>
        </w:rPr>
        <w:t>不低于</w:t>
      </w:r>
      <w:r w:rsidRPr="00EB2495">
        <w:rPr>
          <w:rFonts w:ascii="宋体" w:hAnsi="宋体"/>
          <w:sz w:val="24"/>
        </w:rPr>
        <w:t>项目年度计划支付资金额的</w:t>
      </w:r>
      <w:r w:rsidRPr="00EB2495">
        <w:rPr>
          <w:rFonts w:ascii="宋体" w:hAnsi="宋体" w:hint="eastAsia"/>
          <w:sz w:val="24"/>
        </w:rPr>
        <w:t>3</w:t>
      </w:r>
      <w:r w:rsidRPr="00EB2495">
        <w:rPr>
          <w:rFonts w:ascii="宋体" w:hAnsi="宋体"/>
          <w:sz w:val="24"/>
        </w:rPr>
        <w:t>0％</w:t>
      </w:r>
      <w:r w:rsidRPr="00EB2495">
        <w:rPr>
          <w:rFonts w:ascii="宋体" w:hAnsi="宋体" w:hint="eastAsia"/>
          <w:sz w:val="24"/>
        </w:rPr>
        <w:t>，不高于合同金额的5</w:t>
      </w:r>
      <w:r w:rsidRPr="00EB2495">
        <w:rPr>
          <w:rFonts w:ascii="宋体" w:hAnsi="宋体"/>
          <w:sz w:val="24"/>
        </w:rPr>
        <w:t>0%；采购项目实施以人工投入为主的，</w:t>
      </w:r>
      <w:r w:rsidRPr="00EB2495">
        <w:rPr>
          <w:rFonts w:ascii="宋体" w:hAnsi="宋体" w:hint="eastAsia"/>
          <w:sz w:val="24"/>
        </w:rPr>
        <w:t>可适当降低预付款比例，但不得低于1</w:t>
      </w:r>
      <w:r w:rsidRPr="00EB2495">
        <w:rPr>
          <w:rFonts w:ascii="宋体" w:hAnsi="宋体"/>
          <w:sz w:val="24"/>
        </w:rPr>
        <w:t>0%。对供应商为大型企业的项目或者以人工投入为主且实行按月定期结算支付款项的项目，预付款可低于上述比例或者不约定预付款。在签订合同时，</w:t>
      </w:r>
      <w:r w:rsidRPr="00EB2495">
        <w:rPr>
          <w:rFonts w:ascii="宋体" w:hAnsi="宋体" w:hint="eastAsia"/>
          <w:sz w:val="24"/>
        </w:rPr>
        <w:t>供应商</w:t>
      </w:r>
      <w:r w:rsidRPr="00EB2495">
        <w:rPr>
          <w:rFonts w:ascii="宋体" w:hAnsi="宋体"/>
          <w:sz w:val="24"/>
        </w:rPr>
        <w:t>明确表示无需预付款或者主动要求降低预付款比例的，</w:t>
      </w:r>
      <w:r w:rsidRPr="00EB2495">
        <w:rPr>
          <w:rFonts w:ascii="宋体" w:hAnsi="宋体" w:hint="eastAsia"/>
          <w:sz w:val="24"/>
        </w:rPr>
        <w:t>采购单位</w:t>
      </w:r>
      <w:r w:rsidRPr="00EB2495">
        <w:rPr>
          <w:rFonts w:ascii="宋体" w:hAnsi="宋体"/>
          <w:sz w:val="24"/>
        </w:rPr>
        <w:t>可不适用前述规定。</w:t>
      </w:r>
      <w:r w:rsidRPr="00EB2495">
        <w:rPr>
          <w:rFonts w:ascii="宋体" w:hAnsi="宋体" w:hint="eastAsia"/>
          <w:sz w:val="24"/>
        </w:rPr>
        <w:t>采购单位</w:t>
      </w:r>
      <w:r w:rsidRPr="00EB2495">
        <w:rPr>
          <w:rFonts w:ascii="宋体" w:hAnsi="宋体"/>
          <w:sz w:val="24"/>
        </w:rPr>
        <w:t>根据项目特点、供应商诚信等因素，可以要求</w:t>
      </w:r>
      <w:r w:rsidRPr="00EB2495">
        <w:rPr>
          <w:rFonts w:ascii="宋体" w:hAnsi="宋体" w:hint="eastAsia"/>
          <w:sz w:val="24"/>
        </w:rPr>
        <w:t>供应商</w:t>
      </w:r>
      <w:r w:rsidRPr="00EB2495">
        <w:rPr>
          <w:rFonts w:ascii="宋体" w:hAnsi="宋体"/>
          <w:sz w:val="24"/>
        </w:rPr>
        <w:t>提交银行、保险公司等金融机构出具的预付款保函或其他担保措施。政府采购预付款应在合同生效以及具备实施条件后</w:t>
      </w:r>
      <w:r w:rsidRPr="00EB2495">
        <w:rPr>
          <w:rFonts w:ascii="宋体" w:hAnsi="宋体" w:hint="eastAsia"/>
          <w:sz w:val="24"/>
        </w:rPr>
        <w:t>5</w:t>
      </w:r>
      <w:r w:rsidRPr="00EB2495">
        <w:rPr>
          <w:rFonts w:ascii="宋体" w:hAnsi="宋体"/>
          <w:sz w:val="24"/>
        </w:rPr>
        <w:t>个工作日内支付。</w:t>
      </w:r>
      <w:r w:rsidRPr="00EB2495">
        <w:rPr>
          <w:rFonts w:ascii="宋体" w:hAnsi="宋体" w:hint="eastAsia"/>
          <w:sz w:val="24"/>
        </w:rPr>
        <w:t>政府采购工程以及与工程建设有关的货物、服务，采用招标方式采购的，预付款从其相关规定。</w:t>
      </w:r>
    </w:p>
    <w:p w14:paraId="27E03011" w14:textId="77777777" w:rsidR="006E080C" w:rsidRPr="00EB2495" w:rsidRDefault="004751EA">
      <w:pPr>
        <w:tabs>
          <w:tab w:val="left" w:pos="0"/>
        </w:tabs>
        <w:spacing w:line="360" w:lineRule="auto"/>
        <w:ind w:firstLineChars="200" w:firstLine="480"/>
        <w:rPr>
          <w:rFonts w:asciiTheme="minorEastAsia" w:eastAsiaTheme="minorEastAsia" w:hAnsiTheme="minorEastAsia" w:cs="宋体"/>
          <w:snapToGrid w:val="0"/>
          <w:kern w:val="28"/>
          <w:sz w:val="24"/>
        </w:rPr>
      </w:pPr>
      <w:r w:rsidRPr="00EB2495">
        <w:rPr>
          <w:rFonts w:ascii="宋体" w:hAnsi="宋体" w:hint="eastAsia"/>
          <w:sz w:val="24"/>
        </w:rPr>
        <w:t>供应商可登录广西政府采购云平台前台大厅选择金融服务</w:t>
      </w:r>
      <w:r w:rsidRPr="00EB2495">
        <w:rPr>
          <w:rFonts w:ascii="宋体" w:hAnsi="宋体"/>
          <w:sz w:val="24"/>
        </w:rPr>
        <w:t xml:space="preserve"> - </w:t>
      </w:r>
      <w:r w:rsidRPr="00EB2495">
        <w:rPr>
          <w:rFonts w:ascii="宋体" w:hAnsi="宋体" w:hint="eastAsia"/>
          <w:sz w:val="24"/>
        </w:rPr>
        <w:t>【保函保险服务】出具预付款保函，具体步骤：选择产品—填写供应商信息—选择中标项目—确认信息—等待保险</w:t>
      </w:r>
      <w:r w:rsidRPr="00EB2495">
        <w:rPr>
          <w:rFonts w:ascii="宋体" w:hAnsi="宋体"/>
          <w:sz w:val="24"/>
        </w:rPr>
        <w:t>/保函受理—确认保单—支付保费—成功出单。广西政府采购云平台</w:t>
      </w:r>
      <w:r w:rsidRPr="00EB2495">
        <w:rPr>
          <w:rFonts w:ascii="宋体" w:hAnsi="宋体" w:hint="eastAsia"/>
          <w:sz w:val="24"/>
        </w:rPr>
        <w:t>金融专线</w:t>
      </w:r>
      <w:r w:rsidRPr="00EB2495">
        <w:rPr>
          <w:rFonts w:ascii="宋体" w:hAnsi="宋体"/>
          <w:sz w:val="24"/>
        </w:rPr>
        <w:t>400-903-9583。</w:t>
      </w:r>
    </w:p>
    <w:p w14:paraId="5EA0BDF6" w14:textId="77777777" w:rsidR="006E080C" w:rsidRPr="00EB2495" w:rsidRDefault="006E080C">
      <w:pPr>
        <w:snapToGrid w:val="0"/>
        <w:spacing w:line="360" w:lineRule="auto"/>
        <w:jc w:val="center"/>
        <w:rPr>
          <w:rFonts w:asciiTheme="minorEastAsia" w:eastAsiaTheme="minorEastAsia" w:hAnsiTheme="minorEastAsia" w:cs="仿宋_GB2312"/>
          <w:b/>
          <w:sz w:val="36"/>
          <w:szCs w:val="36"/>
        </w:rPr>
      </w:pPr>
    </w:p>
    <w:p w14:paraId="57A472A3" w14:textId="77777777" w:rsidR="006E080C" w:rsidRPr="00EB2495" w:rsidRDefault="004751EA">
      <w:pPr>
        <w:snapToGrid w:val="0"/>
        <w:spacing w:line="360" w:lineRule="auto"/>
        <w:jc w:val="center"/>
        <w:outlineLvl w:val="1"/>
        <w:rPr>
          <w:rFonts w:asciiTheme="minorEastAsia" w:eastAsiaTheme="minorEastAsia" w:hAnsiTheme="minorEastAsia" w:cs="仿宋_GB2312"/>
          <w:b/>
          <w:sz w:val="36"/>
          <w:szCs w:val="36"/>
        </w:rPr>
      </w:pPr>
      <w:bookmarkStart w:id="61" w:name="_Toc230875828"/>
      <w:bookmarkStart w:id="62" w:name="_Toc195629958"/>
      <w:r w:rsidRPr="00EB2495">
        <w:rPr>
          <w:rFonts w:asciiTheme="minorEastAsia" w:eastAsiaTheme="minorEastAsia" w:hAnsiTheme="minorEastAsia" w:cs="仿宋_GB2312" w:hint="eastAsia"/>
          <w:b/>
          <w:sz w:val="36"/>
          <w:szCs w:val="36"/>
        </w:rPr>
        <w:t>十三、验收</w:t>
      </w:r>
      <w:bookmarkEnd w:id="61"/>
      <w:bookmarkEnd w:id="62"/>
    </w:p>
    <w:p w14:paraId="5ACEC31C" w14:textId="77777777" w:rsidR="006E080C" w:rsidRPr="00EB2495" w:rsidRDefault="004751EA">
      <w:pPr>
        <w:pStyle w:val="af4"/>
        <w:spacing w:line="360" w:lineRule="auto"/>
        <w:ind w:firstLineChars="0" w:firstLine="0"/>
        <w:rPr>
          <w:rFonts w:asciiTheme="minorEastAsia" w:eastAsiaTheme="minorEastAsia" w:hAnsiTheme="minorEastAsia"/>
          <w:b/>
        </w:rPr>
      </w:pPr>
      <w:r w:rsidRPr="00EB2495">
        <w:rPr>
          <w:rFonts w:asciiTheme="minorEastAsia" w:eastAsiaTheme="minorEastAsia" w:hAnsiTheme="minorEastAsia" w:hint="eastAsia"/>
          <w:b/>
        </w:rPr>
        <w:t>1.验收</w:t>
      </w:r>
    </w:p>
    <w:p w14:paraId="491FF897"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909683"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1.2采购人可以邀请参加本项目的其他供应商或者第三方机构参与验收。参与验收的供应商或者第三方机构的意见作为验收书的参考资料一并存档。</w:t>
      </w:r>
    </w:p>
    <w:p w14:paraId="47EB21BD"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7A3D0F"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lastRenderedPageBreak/>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85236B" w14:textId="77777777" w:rsidR="006E080C" w:rsidRPr="00EB2495" w:rsidRDefault="006E080C">
      <w:pPr>
        <w:snapToGrid w:val="0"/>
        <w:spacing w:line="360" w:lineRule="auto"/>
        <w:jc w:val="center"/>
        <w:rPr>
          <w:rFonts w:asciiTheme="minorEastAsia" w:eastAsiaTheme="minorEastAsia" w:hAnsiTheme="minorEastAsia" w:cs="仿宋_GB2312"/>
          <w:b/>
          <w:sz w:val="36"/>
          <w:szCs w:val="36"/>
        </w:rPr>
      </w:pPr>
    </w:p>
    <w:p w14:paraId="7CAC97D5" w14:textId="77777777" w:rsidR="006E080C" w:rsidRPr="00EB2495" w:rsidRDefault="004751EA">
      <w:pPr>
        <w:snapToGrid w:val="0"/>
        <w:spacing w:line="360" w:lineRule="auto"/>
        <w:jc w:val="center"/>
        <w:outlineLvl w:val="1"/>
        <w:rPr>
          <w:rFonts w:asciiTheme="minorEastAsia" w:eastAsiaTheme="minorEastAsia" w:hAnsiTheme="minorEastAsia"/>
          <w:b/>
          <w:sz w:val="24"/>
        </w:rPr>
      </w:pPr>
      <w:bookmarkStart w:id="63" w:name="_Toc230875829"/>
      <w:bookmarkStart w:id="64" w:name="_Toc195629959"/>
      <w:r w:rsidRPr="00EB2495">
        <w:rPr>
          <w:rFonts w:asciiTheme="minorEastAsia" w:eastAsiaTheme="minorEastAsia" w:hAnsiTheme="minorEastAsia" w:cs="仿宋_GB2312" w:hint="eastAsia"/>
          <w:b/>
          <w:sz w:val="36"/>
          <w:szCs w:val="36"/>
        </w:rPr>
        <w:t>十四、电子交易活动的中止</w:t>
      </w:r>
      <w:bookmarkEnd w:id="63"/>
      <w:bookmarkEnd w:id="64"/>
    </w:p>
    <w:p w14:paraId="0449D007" w14:textId="77777777" w:rsidR="006E080C" w:rsidRPr="00EB2495" w:rsidRDefault="004751EA">
      <w:pPr>
        <w:tabs>
          <w:tab w:val="left" w:pos="0"/>
        </w:tabs>
        <w:spacing w:line="360" w:lineRule="auto"/>
        <w:rPr>
          <w:rFonts w:asciiTheme="minorEastAsia" w:eastAsiaTheme="minorEastAsia" w:hAnsiTheme="minorEastAsia"/>
          <w:b/>
          <w:sz w:val="24"/>
        </w:rPr>
      </w:pPr>
      <w:r w:rsidRPr="00EB2495">
        <w:rPr>
          <w:rFonts w:asciiTheme="minorEastAsia" w:eastAsiaTheme="minorEastAsia" w:hAnsiTheme="minorEastAsia" w:hint="eastAsia"/>
          <w:b/>
          <w:sz w:val="24"/>
        </w:rPr>
        <w:t>1. 电子交易活动的中止</w:t>
      </w:r>
    </w:p>
    <w:p w14:paraId="1EBE4395"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采购过程中出现以下情形，导致电子交易平台无法正常运行，或者无法保证电子交易的公平、公正和安全时，采购代理机构可中止电子交易活动：</w:t>
      </w:r>
    </w:p>
    <w:p w14:paraId="043376F6"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 xml:space="preserve">1.1电子交易平台发生故障而无法登录访问的； </w:t>
      </w:r>
    </w:p>
    <w:p w14:paraId="456767F3"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1.2电子交易平台应用或数据库出现错误，不能进行正常操作的；</w:t>
      </w:r>
    </w:p>
    <w:p w14:paraId="2B0BB20A"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1.3电子交易平台发现严重安全漏洞，有潜在泄密危险的；</w:t>
      </w:r>
    </w:p>
    <w:p w14:paraId="7AB9FE86"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 xml:space="preserve">1.4病毒发作导致不能进行正常操作的； </w:t>
      </w:r>
    </w:p>
    <w:p w14:paraId="4C66532A" w14:textId="77777777" w:rsidR="006E080C" w:rsidRPr="00EB2495" w:rsidRDefault="004751EA">
      <w:pPr>
        <w:tabs>
          <w:tab w:val="left" w:pos="0"/>
        </w:tabs>
        <w:spacing w:line="360" w:lineRule="auto"/>
        <w:ind w:firstLine="480"/>
        <w:rPr>
          <w:rFonts w:asciiTheme="minorEastAsia" w:eastAsiaTheme="minorEastAsia" w:hAnsiTheme="minorEastAsia" w:cs="Helvetica"/>
          <w:kern w:val="0"/>
          <w:sz w:val="24"/>
        </w:rPr>
      </w:pPr>
      <w:r w:rsidRPr="00EB2495">
        <w:rPr>
          <w:rFonts w:asciiTheme="minorEastAsia" w:eastAsiaTheme="minorEastAsia" w:hAnsiTheme="minorEastAsia" w:cs="Helvetica" w:hint="eastAsia"/>
          <w:kern w:val="0"/>
          <w:sz w:val="24"/>
        </w:rPr>
        <w:t>1.5其他无法保证电子交易的公平、公正和安全的情况。</w:t>
      </w:r>
    </w:p>
    <w:p w14:paraId="0C914F19" w14:textId="77777777" w:rsidR="006E080C" w:rsidRPr="00EB2495" w:rsidRDefault="004751EA">
      <w:pPr>
        <w:numPr>
          <w:ilvl w:val="0"/>
          <w:numId w:val="7"/>
        </w:numPr>
        <w:snapToGrid w:val="0"/>
        <w:spacing w:line="360" w:lineRule="auto"/>
        <w:ind w:leftChars="57" w:left="120" w:firstLineChars="150" w:firstLine="360"/>
        <w:jc w:val="left"/>
        <w:outlineLvl w:val="1"/>
      </w:pPr>
      <w:bookmarkStart w:id="65" w:name="_Toc230875830"/>
      <w:bookmarkStart w:id="66" w:name="_Toc195629960"/>
      <w:r w:rsidRPr="00EB2495">
        <w:rPr>
          <w:rFonts w:asciiTheme="minorEastAsia" w:eastAsiaTheme="minorEastAsia" w:hAnsiTheme="minorEastAsia" w:cs="Helvetica" w:hint="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67" w:name="_Hlt68057669"/>
      <w:bookmarkStart w:id="68" w:name="_Hlt74729768"/>
      <w:bookmarkStart w:id="69" w:name="_Hlt74730295"/>
      <w:bookmarkStart w:id="70" w:name="_Hlt74714665"/>
      <w:bookmarkStart w:id="71" w:name="_Hlt74707468"/>
      <w:bookmarkStart w:id="72" w:name="_Hlt68072990"/>
      <w:bookmarkStart w:id="73" w:name="_Hlt75236290"/>
      <w:bookmarkStart w:id="74" w:name="_Hlt75236011"/>
      <w:bookmarkStart w:id="75" w:name="_Hlt75236101"/>
      <w:bookmarkStart w:id="76" w:name="_Toc164416483"/>
      <w:bookmarkStart w:id="77" w:name="第三部分"/>
      <w:bookmarkEnd w:id="9"/>
      <w:bookmarkEnd w:id="65"/>
      <w:bookmarkEnd w:id="66"/>
      <w:bookmarkEnd w:id="67"/>
      <w:bookmarkEnd w:id="68"/>
      <w:bookmarkEnd w:id="69"/>
      <w:bookmarkEnd w:id="70"/>
      <w:bookmarkEnd w:id="71"/>
      <w:bookmarkEnd w:id="72"/>
      <w:bookmarkEnd w:id="73"/>
      <w:bookmarkEnd w:id="74"/>
      <w:bookmarkEnd w:id="75"/>
    </w:p>
    <w:p w14:paraId="3D942795" w14:textId="77777777" w:rsidR="006E080C" w:rsidRPr="00EB2495" w:rsidRDefault="006E080C">
      <w:pPr>
        <w:snapToGrid w:val="0"/>
        <w:spacing w:line="360" w:lineRule="auto"/>
        <w:jc w:val="center"/>
        <w:outlineLvl w:val="1"/>
        <w:rPr>
          <w:rFonts w:ascii="宋体" w:hAnsi="宋体" w:cs="宋体"/>
          <w:b/>
          <w:sz w:val="32"/>
        </w:rPr>
      </w:pPr>
    </w:p>
    <w:p w14:paraId="77BF4D20" w14:textId="77777777" w:rsidR="006E080C" w:rsidRPr="00EB2495" w:rsidRDefault="004751EA">
      <w:pPr>
        <w:snapToGrid w:val="0"/>
        <w:spacing w:line="360" w:lineRule="auto"/>
        <w:jc w:val="center"/>
        <w:outlineLvl w:val="1"/>
        <w:rPr>
          <w:rFonts w:ascii="宋体" w:hAnsi="宋体" w:cs="宋体"/>
          <w:b/>
          <w:sz w:val="32"/>
        </w:rPr>
      </w:pPr>
      <w:bookmarkStart w:id="78" w:name="_Toc195629961"/>
      <w:bookmarkStart w:id="79" w:name="_Toc230875831"/>
      <w:r w:rsidRPr="00EB2495">
        <w:rPr>
          <w:rFonts w:ascii="宋体" w:hAnsi="宋体" w:cs="宋体" w:hint="eastAsia"/>
          <w:b/>
          <w:sz w:val="32"/>
        </w:rPr>
        <w:t>十五、代理费用的收取标准和方式</w:t>
      </w:r>
      <w:bookmarkEnd w:id="78"/>
      <w:bookmarkEnd w:id="79"/>
    </w:p>
    <w:p w14:paraId="00FEC834" w14:textId="77777777" w:rsidR="006E080C" w:rsidRPr="00EB2495" w:rsidRDefault="004751EA">
      <w:pPr>
        <w:pStyle w:val="af4"/>
        <w:spacing w:line="360" w:lineRule="auto"/>
        <w:ind w:firstLineChars="0" w:firstLine="0"/>
        <w:rPr>
          <w:rFonts w:cs="宋体"/>
          <w:b/>
        </w:rPr>
      </w:pPr>
      <w:r w:rsidRPr="00EB2495">
        <w:rPr>
          <w:rFonts w:cs="宋体" w:hint="eastAsia"/>
          <w:b/>
        </w:rPr>
        <w:t>1.代理费用的收取标准和方式（适用于有权收取代理费用的采购代理机构）</w:t>
      </w:r>
    </w:p>
    <w:p w14:paraId="495324DE"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1.1采购代理费支付方式：</w:t>
      </w:r>
    </w:p>
    <w:p w14:paraId="15BA3869" w14:textId="77777777" w:rsidR="006E080C" w:rsidRPr="00EB2495" w:rsidRDefault="004751EA">
      <w:pPr>
        <w:pStyle w:val="affffffff9"/>
        <w:ind w:firstLineChars="200" w:firstLine="480"/>
        <w:rPr>
          <w:rFonts w:cs="宋体"/>
          <w:kern w:val="2"/>
          <w:szCs w:val="24"/>
        </w:rPr>
      </w:pPr>
      <w:r w:rsidRPr="00EB2495">
        <w:rPr>
          <w:rFonts w:ascii="MS Mincho" w:eastAsia="MS Mincho" w:hAnsi="MS Mincho" w:cs="宋体" w:hint="eastAsia"/>
          <w:kern w:val="2"/>
          <w:szCs w:val="24"/>
        </w:rPr>
        <w:t>☑</w:t>
      </w:r>
      <w:r w:rsidRPr="00EB2495">
        <w:rPr>
          <w:rFonts w:cs="宋体" w:hint="eastAsia"/>
          <w:kern w:val="2"/>
          <w:szCs w:val="24"/>
        </w:rPr>
        <w:t>本项目代理服务费由成交供应商在领取成交通知书之前一次性向采购代理机构支付。</w:t>
      </w:r>
    </w:p>
    <w:p w14:paraId="2412D855"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□采购人支付。</w:t>
      </w:r>
    </w:p>
    <w:p w14:paraId="0201F399"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1.2采购代理费收取标准：</w:t>
      </w:r>
    </w:p>
    <w:p w14:paraId="1FEAE955" w14:textId="77777777" w:rsidR="006E080C" w:rsidRPr="00EB2495" w:rsidRDefault="004751EA">
      <w:pPr>
        <w:pStyle w:val="affffffff9"/>
        <w:ind w:firstLineChars="200" w:firstLine="480"/>
        <w:rPr>
          <w:rFonts w:cs="宋体"/>
          <w:kern w:val="2"/>
          <w:szCs w:val="24"/>
        </w:rPr>
      </w:pPr>
      <w:bookmarkStart w:id="80" w:name="OLE_LINK25"/>
      <w:r w:rsidRPr="00EB2495">
        <w:rPr>
          <w:rFonts w:ascii="MS Mincho" w:eastAsia="MS Mincho" w:hAnsi="MS Mincho" w:cs="宋体" w:hint="eastAsia"/>
          <w:kern w:val="2"/>
          <w:szCs w:val="24"/>
        </w:rPr>
        <w:t>☑</w:t>
      </w:r>
      <w:bookmarkEnd w:id="80"/>
      <w:r w:rsidRPr="00EB2495">
        <w:rPr>
          <w:rFonts w:cs="宋体" w:hint="eastAsia"/>
          <w:kern w:val="2"/>
          <w:szCs w:val="24"/>
        </w:rPr>
        <w:t>以分标成交金额为计费额，按代理服务收费标准服务类采用差额定率累进法计算出收费基准价格，采购代理收费以收费基准价格收取。</w:t>
      </w:r>
    </w:p>
    <w:p w14:paraId="120636EE"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□固定采购代理收费。</w:t>
      </w:r>
    </w:p>
    <w:p w14:paraId="1375F2CC"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1.3采购代理费收取银行账户</w:t>
      </w:r>
    </w:p>
    <w:p w14:paraId="2EF047A3"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lastRenderedPageBreak/>
        <w:t>开户名称：广西建业中天工程咨询有限公司</w:t>
      </w:r>
    </w:p>
    <w:p w14:paraId="52F915A6"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开户银行：中国银行北海市和平东路支行</w:t>
      </w:r>
    </w:p>
    <w:p w14:paraId="38C06E8D" w14:textId="77777777" w:rsidR="006E080C" w:rsidRPr="00EB2495" w:rsidRDefault="004751EA">
      <w:pPr>
        <w:pStyle w:val="affffffff9"/>
        <w:ind w:firstLineChars="200" w:firstLine="480"/>
        <w:rPr>
          <w:rFonts w:cs="宋体"/>
          <w:kern w:val="2"/>
          <w:szCs w:val="24"/>
        </w:rPr>
      </w:pPr>
      <w:r w:rsidRPr="00EB2495">
        <w:rPr>
          <w:rFonts w:cs="宋体" w:hint="eastAsia"/>
          <w:kern w:val="2"/>
          <w:szCs w:val="24"/>
        </w:rPr>
        <w:t>银行账号：6171 5749 3533</w:t>
      </w:r>
    </w:p>
    <w:p w14:paraId="495DEA9E" w14:textId="77777777" w:rsidR="006E080C" w:rsidRPr="00EB2495" w:rsidRDefault="004751EA">
      <w:pPr>
        <w:tabs>
          <w:tab w:val="left" w:pos="0"/>
        </w:tabs>
        <w:spacing w:line="360" w:lineRule="auto"/>
        <w:ind w:firstLineChars="200" w:firstLine="480"/>
        <w:rPr>
          <w:rFonts w:asciiTheme="minorEastAsia" w:eastAsiaTheme="minorEastAsia" w:hAnsiTheme="minorEastAsia" w:cs="仿宋_GB2312"/>
          <w:b/>
          <w:sz w:val="36"/>
          <w:szCs w:val="36"/>
        </w:rPr>
      </w:pPr>
      <w:r w:rsidRPr="00EB2495">
        <w:rPr>
          <w:rFonts w:ascii="宋体" w:hAnsi="宋体" w:cs="宋体" w:hint="eastAsia"/>
          <w:bCs/>
          <w:sz w:val="24"/>
        </w:rPr>
        <w:t>1.4代理服务收费标准：国家计委《招标代理服务收费管理暂行办法》（计价格[2002]1980号）。</w:t>
      </w:r>
      <w:r w:rsidRPr="00EB2495">
        <w:rPr>
          <w:rFonts w:asciiTheme="minorEastAsia" w:eastAsiaTheme="minorEastAsia" w:hAnsiTheme="minorEastAsia" w:cs="仿宋_GB2312"/>
          <w:b/>
          <w:sz w:val="36"/>
          <w:szCs w:val="36"/>
        </w:rPr>
        <w:br w:type="page"/>
      </w:r>
    </w:p>
    <w:p w14:paraId="32FE8F9C" w14:textId="77777777" w:rsidR="006E080C" w:rsidRPr="00EB2495" w:rsidRDefault="004751EA">
      <w:pPr>
        <w:adjustRightInd/>
        <w:spacing w:line="360" w:lineRule="auto"/>
        <w:jc w:val="center"/>
        <w:outlineLvl w:val="0"/>
        <w:rPr>
          <w:rFonts w:asciiTheme="minorEastAsia" w:eastAsiaTheme="minorEastAsia" w:hAnsiTheme="minorEastAsia" w:cs="仿宋_GB2312"/>
          <w:b/>
          <w:sz w:val="36"/>
          <w:szCs w:val="36"/>
        </w:rPr>
      </w:pPr>
      <w:bookmarkStart w:id="81" w:name="_Toc230875832"/>
      <w:bookmarkStart w:id="82" w:name="_Toc181203097"/>
      <w:bookmarkStart w:id="83" w:name="OLE_LINK27"/>
      <w:r w:rsidRPr="00EB2495">
        <w:rPr>
          <w:rFonts w:asciiTheme="minorEastAsia" w:eastAsiaTheme="minorEastAsia" w:hAnsiTheme="minorEastAsia" w:cs="仿宋_GB2312" w:hint="eastAsia"/>
          <w:b/>
          <w:sz w:val="36"/>
          <w:szCs w:val="36"/>
        </w:rPr>
        <w:lastRenderedPageBreak/>
        <w:t>第四部分  采购需求</w:t>
      </w:r>
      <w:bookmarkEnd w:id="81"/>
      <w:bookmarkEnd w:id="82"/>
    </w:p>
    <w:p w14:paraId="6AD80FD6" w14:textId="77777777" w:rsidR="006E080C" w:rsidRPr="00EB2495" w:rsidRDefault="004751EA">
      <w:pPr>
        <w:jc w:val="left"/>
        <w:rPr>
          <w:rFonts w:ascii="宋体" w:hAnsi="宋体"/>
          <w:szCs w:val="21"/>
        </w:rPr>
      </w:pPr>
      <w:r w:rsidRPr="00EB2495">
        <w:rPr>
          <w:rFonts w:ascii="宋体" w:hAnsi="宋体" w:hint="eastAsia"/>
          <w:szCs w:val="21"/>
        </w:rPr>
        <w:t>说明：</w:t>
      </w:r>
    </w:p>
    <w:p w14:paraId="7DE47F79" w14:textId="77777777" w:rsidR="006E080C" w:rsidRPr="00EB2495" w:rsidRDefault="004751EA">
      <w:pPr>
        <w:ind w:firstLineChars="200" w:firstLine="420"/>
        <w:jc w:val="left"/>
        <w:rPr>
          <w:rFonts w:ascii="宋体" w:hAnsi="宋体"/>
          <w:szCs w:val="21"/>
        </w:rPr>
      </w:pPr>
      <w:r w:rsidRPr="00EB2495">
        <w:rPr>
          <w:rFonts w:ascii="宋体" w:hAnsi="宋体" w:hint="eastAsia"/>
          <w:szCs w:val="21"/>
        </w:rPr>
        <w:t>1.本项目的政府采购预算控制价为人民币1056750.00元，超过上述预算价的报价将视为无效报价。</w:t>
      </w:r>
    </w:p>
    <w:p w14:paraId="41FB332D" w14:textId="77777777" w:rsidR="006E080C" w:rsidRPr="00EB2495" w:rsidRDefault="004751EA">
      <w:pPr>
        <w:pBdr>
          <w:bottom w:val="single" w:sz="6" w:space="1" w:color="auto"/>
        </w:pBdr>
        <w:tabs>
          <w:tab w:val="center" w:pos="4153"/>
          <w:tab w:val="right" w:pos="8306"/>
        </w:tabs>
        <w:adjustRightInd/>
        <w:snapToGrid w:val="0"/>
        <w:ind w:firstLineChars="200" w:firstLine="422"/>
        <w:rPr>
          <w:rFonts w:ascii="宋体" w:hAnsi="宋体"/>
          <w:szCs w:val="21"/>
        </w:rPr>
      </w:pPr>
      <w:r w:rsidRPr="00EB2495">
        <w:rPr>
          <w:rFonts w:ascii="宋体" w:hAnsi="宋体" w:hint="eastAsia"/>
          <w:b/>
          <w:szCs w:val="21"/>
        </w:rPr>
        <w:t>2.</w:t>
      </w:r>
      <w:r w:rsidRPr="00EB2495">
        <w:rPr>
          <w:rFonts w:ascii="宋体" w:hAnsi="宋体" w:hint="eastAsia"/>
          <w:szCs w:val="21"/>
        </w:rPr>
        <w:t>根据关于印发《金融业企业划型标准规定》的通知（银发〔2015〕309号）规定的划分标准，本项目采购所有标的对应的</w:t>
      </w:r>
      <w:bookmarkStart w:id="84" w:name="OLE_LINK17"/>
      <w:r w:rsidRPr="00EB2495">
        <w:rPr>
          <w:rFonts w:ascii="宋体" w:hAnsi="宋体" w:hint="eastAsia"/>
          <w:b/>
          <w:bCs/>
          <w:szCs w:val="21"/>
        </w:rPr>
        <w:t>中小企业划分标准</w:t>
      </w:r>
      <w:bookmarkEnd w:id="84"/>
      <w:r w:rsidRPr="00EB2495">
        <w:rPr>
          <w:rFonts w:ascii="宋体" w:hAnsi="宋体" w:hint="eastAsia"/>
          <w:b/>
          <w:bCs/>
          <w:szCs w:val="21"/>
        </w:rPr>
        <w:t>所属行业为</w:t>
      </w:r>
      <w:r w:rsidRPr="00EB2495">
        <w:rPr>
          <w:rFonts w:ascii="宋体" w:hAnsi="宋体" w:hint="eastAsia"/>
          <w:szCs w:val="21"/>
        </w:rPr>
        <w:t>：保险业。</w:t>
      </w:r>
    </w:p>
    <w:p w14:paraId="5CE726AE" w14:textId="77777777" w:rsidR="006E080C" w:rsidRPr="00EB2495" w:rsidRDefault="006E080C">
      <w:pPr>
        <w:pStyle w:val="BodyText"/>
      </w:pPr>
    </w:p>
    <w:p w14:paraId="2AC3B92E" w14:textId="77777777" w:rsidR="006E080C" w:rsidRPr="00EB2495" w:rsidRDefault="004751EA">
      <w:pPr>
        <w:adjustRightInd/>
        <w:spacing w:line="360" w:lineRule="auto"/>
        <w:jc w:val="left"/>
        <w:rPr>
          <w:rFonts w:asciiTheme="minorEastAsia" w:eastAsiaTheme="minorEastAsia" w:hAnsiTheme="minorEastAsia" w:cs="仿宋_GB2312"/>
          <w:b/>
          <w:sz w:val="36"/>
          <w:szCs w:val="36"/>
          <w:u w:val="single"/>
        </w:rPr>
      </w:pPr>
      <w:r w:rsidRPr="00EB2495">
        <w:rPr>
          <w:rFonts w:asciiTheme="minorEastAsia" w:eastAsiaTheme="minorEastAsia" w:hAnsiTheme="minorEastAsia" w:hint="eastAsia"/>
          <w:b/>
          <w:bCs/>
          <w:sz w:val="24"/>
          <w:u w:val="single"/>
        </w:rPr>
        <w:t>注：“▲” 系指实质性要求条款， “※”系指磋商过程中可能实质性变动的内容（如有请提供）。采购需求中标注“</w:t>
      </w:r>
      <w:bookmarkStart w:id="85" w:name="OLE_LINK3"/>
      <w:bookmarkStart w:id="86" w:name="OLE_LINK2"/>
      <w:r w:rsidRPr="00EB2495">
        <w:rPr>
          <w:rFonts w:asciiTheme="minorEastAsia" w:eastAsiaTheme="minorEastAsia" w:hAnsiTheme="minorEastAsia" w:hint="eastAsia"/>
          <w:b/>
          <w:bCs/>
          <w:sz w:val="24"/>
          <w:u w:val="single"/>
        </w:rPr>
        <w:t>▲</w:t>
      </w:r>
      <w:bookmarkEnd w:id="85"/>
      <w:bookmarkEnd w:id="86"/>
      <w:r w:rsidRPr="00EB2495">
        <w:rPr>
          <w:rFonts w:asciiTheme="minorEastAsia" w:eastAsiaTheme="minorEastAsia" w:hAnsiTheme="minorEastAsia" w:hint="eastAsia"/>
          <w:b/>
          <w:bCs/>
          <w:sz w:val="24"/>
          <w:u w:val="single"/>
        </w:rPr>
        <w:t>”的内容必须响应满足，否则磋商无效。</w:t>
      </w:r>
    </w:p>
    <w:p w14:paraId="31A3D6A1" w14:textId="77777777" w:rsidR="006E080C" w:rsidRPr="00EB2495" w:rsidRDefault="006E080C">
      <w:pPr>
        <w:pStyle w:val="-1"/>
        <w:ind w:firstLineChars="0" w:firstLine="0"/>
        <w:rPr>
          <w:color w:val="auto"/>
        </w:rPr>
      </w:pP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1282"/>
        <w:gridCol w:w="1043"/>
        <w:gridCol w:w="804"/>
        <w:gridCol w:w="5240"/>
      </w:tblGrid>
      <w:tr w:rsidR="00EB2495" w:rsidRPr="00EB2495" w14:paraId="0CFBF59A" w14:textId="77777777">
        <w:trPr>
          <w:trHeight w:val="824"/>
          <w:jc w:val="center"/>
        </w:trPr>
        <w:tc>
          <w:tcPr>
            <w:tcW w:w="379" w:type="pct"/>
            <w:vAlign w:val="center"/>
          </w:tcPr>
          <w:p w14:paraId="756DABD0"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序号</w:t>
            </w:r>
          </w:p>
        </w:tc>
        <w:tc>
          <w:tcPr>
            <w:tcW w:w="708" w:type="pct"/>
            <w:vAlign w:val="center"/>
          </w:tcPr>
          <w:p w14:paraId="0B6535CA"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标的的名称</w:t>
            </w:r>
          </w:p>
        </w:tc>
        <w:tc>
          <w:tcPr>
            <w:tcW w:w="576" w:type="pct"/>
            <w:vAlign w:val="center"/>
          </w:tcPr>
          <w:p w14:paraId="44CD3729"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数量</w:t>
            </w:r>
          </w:p>
        </w:tc>
        <w:tc>
          <w:tcPr>
            <w:tcW w:w="444" w:type="pct"/>
            <w:vAlign w:val="center"/>
          </w:tcPr>
          <w:p w14:paraId="0FCA0341"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单位</w:t>
            </w:r>
          </w:p>
        </w:tc>
        <w:tc>
          <w:tcPr>
            <w:tcW w:w="2890" w:type="pct"/>
            <w:vAlign w:val="center"/>
          </w:tcPr>
          <w:p w14:paraId="53EB828B"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hint="eastAsia"/>
                <w:szCs w:val="21"/>
              </w:rPr>
              <w:t>▲</w:t>
            </w:r>
            <w:r w:rsidRPr="00EB2495">
              <w:rPr>
                <w:rFonts w:ascii="宋体" w:hAnsi="宋体" w:cs="宋体" w:hint="eastAsia"/>
                <w:szCs w:val="21"/>
              </w:rPr>
              <w:t>服务需求</w:t>
            </w:r>
          </w:p>
        </w:tc>
      </w:tr>
      <w:tr w:rsidR="00EB2495" w:rsidRPr="00EB2495" w14:paraId="7E2635B8" w14:textId="77777777">
        <w:trPr>
          <w:trHeight w:val="1785"/>
          <w:jc w:val="center"/>
        </w:trPr>
        <w:tc>
          <w:tcPr>
            <w:tcW w:w="379" w:type="pct"/>
            <w:vAlign w:val="center"/>
          </w:tcPr>
          <w:p w14:paraId="3909C606"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1</w:t>
            </w:r>
          </w:p>
        </w:tc>
        <w:tc>
          <w:tcPr>
            <w:tcW w:w="708" w:type="pct"/>
            <w:vAlign w:val="center"/>
          </w:tcPr>
          <w:p w14:paraId="46FEAD0B"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hint="eastAsia"/>
                <w:szCs w:val="21"/>
              </w:rPr>
              <w:t>民警（职工、事业编）人身意外保险</w:t>
            </w:r>
          </w:p>
        </w:tc>
        <w:tc>
          <w:tcPr>
            <w:tcW w:w="576" w:type="pct"/>
            <w:vAlign w:val="center"/>
          </w:tcPr>
          <w:p w14:paraId="3341692C"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1954</w:t>
            </w:r>
          </w:p>
        </w:tc>
        <w:tc>
          <w:tcPr>
            <w:tcW w:w="444" w:type="pct"/>
            <w:vAlign w:val="center"/>
          </w:tcPr>
          <w:p w14:paraId="6F6C7F38"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人</w:t>
            </w:r>
          </w:p>
        </w:tc>
        <w:tc>
          <w:tcPr>
            <w:tcW w:w="2890" w:type="pct"/>
            <w:vAlign w:val="center"/>
          </w:tcPr>
          <w:p w14:paraId="30597710" w14:textId="77777777" w:rsidR="006E080C" w:rsidRPr="00EB2495" w:rsidRDefault="004751EA">
            <w:pPr>
              <w:pStyle w:val="af2"/>
              <w:widowControl/>
              <w:kinsoku w:val="0"/>
              <w:snapToGrid w:val="0"/>
              <w:spacing w:line="460" w:lineRule="exact"/>
              <w:jc w:val="left"/>
              <w:textAlignment w:val="baseline"/>
              <w:rPr>
                <w:sz w:val="21"/>
              </w:rPr>
            </w:pPr>
            <w:r w:rsidRPr="00EB2495">
              <w:rPr>
                <w:rFonts w:hint="eastAsia"/>
                <w:sz w:val="21"/>
                <w:lang w:val="en-US"/>
              </w:rPr>
              <w:t>1.</w:t>
            </w:r>
            <w:r w:rsidRPr="00EB2495">
              <w:rPr>
                <w:rFonts w:hint="eastAsia"/>
                <w:sz w:val="21"/>
              </w:rPr>
              <w:t>保险服务期：保险生效日</w:t>
            </w:r>
            <w:r w:rsidRPr="00EB2495">
              <w:rPr>
                <w:rFonts w:hint="eastAsia"/>
                <w:sz w:val="21"/>
                <w:lang w:val="en-US"/>
              </w:rPr>
              <w:t>以合同生效时间为准</w:t>
            </w:r>
            <w:r w:rsidRPr="00EB2495">
              <w:rPr>
                <w:rFonts w:hint="eastAsia"/>
                <w:sz w:val="21"/>
              </w:rPr>
              <w:t>，保险期限一年。最终结算时以实际参保人数结算。</w:t>
            </w:r>
          </w:p>
          <w:p w14:paraId="7339740E" w14:textId="77777777" w:rsidR="006E080C" w:rsidRPr="00EB2495" w:rsidRDefault="004751EA">
            <w:pPr>
              <w:spacing w:line="360" w:lineRule="exact"/>
              <w:jc w:val="left"/>
              <w:rPr>
                <w:rFonts w:ascii="宋体" w:hAnsi="宋体" w:cs="宋体"/>
                <w:szCs w:val="21"/>
              </w:rPr>
            </w:pPr>
            <w:r w:rsidRPr="00EB2495">
              <w:rPr>
                <w:rFonts w:hint="eastAsia"/>
                <w:szCs w:val="21"/>
              </w:rPr>
              <w:t>2.</w:t>
            </w:r>
            <w:r w:rsidRPr="00EB2495">
              <w:rPr>
                <w:rFonts w:hint="eastAsia"/>
                <w:szCs w:val="21"/>
              </w:rPr>
              <w:t>具体服务要求详见本章附件。</w:t>
            </w:r>
          </w:p>
        </w:tc>
      </w:tr>
      <w:tr w:rsidR="00EB2495" w:rsidRPr="00EB2495" w14:paraId="205D9476" w14:textId="77777777">
        <w:trPr>
          <w:trHeight w:val="1785"/>
          <w:jc w:val="center"/>
        </w:trPr>
        <w:tc>
          <w:tcPr>
            <w:tcW w:w="379" w:type="pct"/>
            <w:vAlign w:val="center"/>
          </w:tcPr>
          <w:p w14:paraId="1AE7BEC5"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2</w:t>
            </w:r>
          </w:p>
        </w:tc>
        <w:tc>
          <w:tcPr>
            <w:tcW w:w="708" w:type="pct"/>
            <w:vAlign w:val="center"/>
          </w:tcPr>
          <w:p w14:paraId="478E46D6"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hint="eastAsia"/>
                <w:szCs w:val="21"/>
              </w:rPr>
              <w:t>辅警（临聘）人身意外保险</w:t>
            </w:r>
          </w:p>
        </w:tc>
        <w:tc>
          <w:tcPr>
            <w:tcW w:w="576" w:type="pct"/>
            <w:vAlign w:val="center"/>
          </w:tcPr>
          <w:p w14:paraId="38404D38"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1791</w:t>
            </w:r>
          </w:p>
        </w:tc>
        <w:tc>
          <w:tcPr>
            <w:tcW w:w="444" w:type="pct"/>
            <w:vAlign w:val="center"/>
          </w:tcPr>
          <w:p w14:paraId="15DF3024" w14:textId="77777777" w:rsidR="006E080C" w:rsidRPr="00EB2495" w:rsidRDefault="004751EA">
            <w:pPr>
              <w:tabs>
                <w:tab w:val="left" w:pos="180"/>
                <w:tab w:val="left" w:pos="1620"/>
              </w:tabs>
              <w:spacing w:line="360" w:lineRule="auto"/>
              <w:jc w:val="center"/>
              <w:rPr>
                <w:rFonts w:ascii="宋体" w:hAnsi="宋体" w:cs="宋体"/>
                <w:szCs w:val="21"/>
              </w:rPr>
            </w:pPr>
            <w:r w:rsidRPr="00EB2495">
              <w:rPr>
                <w:rFonts w:ascii="宋体" w:hAnsi="宋体" w:cs="宋体" w:hint="eastAsia"/>
                <w:szCs w:val="21"/>
              </w:rPr>
              <w:t>人</w:t>
            </w:r>
          </w:p>
        </w:tc>
        <w:tc>
          <w:tcPr>
            <w:tcW w:w="2890" w:type="pct"/>
            <w:vAlign w:val="center"/>
          </w:tcPr>
          <w:p w14:paraId="2E46A3E7" w14:textId="77777777" w:rsidR="006E080C" w:rsidRPr="00EB2495" w:rsidRDefault="004751EA">
            <w:pPr>
              <w:pStyle w:val="af2"/>
              <w:widowControl/>
              <w:kinsoku w:val="0"/>
              <w:snapToGrid w:val="0"/>
              <w:spacing w:line="460" w:lineRule="exact"/>
              <w:jc w:val="left"/>
              <w:textAlignment w:val="baseline"/>
              <w:rPr>
                <w:sz w:val="21"/>
              </w:rPr>
            </w:pPr>
            <w:r w:rsidRPr="00EB2495">
              <w:rPr>
                <w:rFonts w:hint="eastAsia"/>
                <w:sz w:val="21"/>
                <w:lang w:val="en-US"/>
              </w:rPr>
              <w:t>1.</w:t>
            </w:r>
            <w:r w:rsidRPr="00EB2495">
              <w:rPr>
                <w:rFonts w:hint="eastAsia"/>
                <w:sz w:val="21"/>
              </w:rPr>
              <w:t>保险服务期：保险生效日</w:t>
            </w:r>
            <w:r w:rsidRPr="00EB2495">
              <w:rPr>
                <w:rFonts w:hint="eastAsia"/>
                <w:sz w:val="21"/>
                <w:lang w:val="en-US"/>
              </w:rPr>
              <w:t>以合同生效时间为准</w:t>
            </w:r>
            <w:r w:rsidRPr="00EB2495">
              <w:rPr>
                <w:rFonts w:hint="eastAsia"/>
                <w:sz w:val="21"/>
              </w:rPr>
              <w:t>，保险期限一年。最终结算时以实际参保人数结算。</w:t>
            </w:r>
          </w:p>
          <w:p w14:paraId="670AB20D" w14:textId="77777777" w:rsidR="006E080C" w:rsidRPr="00EB2495" w:rsidRDefault="004751EA">
            <w:pPr>
              <w:spacing w:line="360" w:lineRule="exact"/>
              <w:jc w:val="left"/>
              <w:rPr>
                <w:rFonts w:ascii="宋体" w:hAnsi="宋体" w:cs="宋体"/>
                <w:szCs w:val="21"/>
              </w:rPr>
            </w:pPr>
            <w:r w:rsidRPr="00EB2495">
              <w:rPr>
                <w:rFonts w:hint="eastAsia"/>
                <w:szCs w:val="21"/>
              </w:rPr>
              <w:t>2.</w:t>
            </w:r>
            <w:r w:rsidRPr="00EB2495">
              <w:rPr>
                <w:rFonts w:hint="eastAsia"/>
                <w:szCs w:val="21"/>
              </w:rPr>
              <w:t>具体服务要求详见本章附件。</w:t>
            </w:r>
          </w:p>
        </w:tc>
      </w:tr>
      <w:tr w:rsidR="00EB2495" w:rsidRPr="00EB2495" w14:paraId="64EDFE4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41153062" w14:textId="77777777" w:rsidR="006E080C" w:rsidRPr="00EB2495" w:rsidRDefault="004751EA">
            <w:pPr>
              <w:spacing w:line="360" w:lineRule="auto"/>
              <w:rPr>
                <w:rFonts w:ascii="宋体" w:hAnsi="宋体"/>
                <w:szCs w:val="21"/>
              </w:rPr>
            </w:pPr>
            <w:r w:rsidRPr="00EB2495">
              <w:rPr>
                <w:rFonts w:ascii="宋体" w:hAnsi="宋体" w:hint="eastAsia"/>
                <w:szCs w:val="21"/>
              </w:rPr>
              <w:t>▲一、</w:t>
            </w:r>
            <w:r w:rsidRPr="00EB2495">
              <w:rPr>
                <w:rFonts w:ascii="宋体" w:hAnsi="宋体" w:hint="eastAsia"/>
                <w:b/>
                <w:szCs w:val="21"/>
              </w:rPr>
              <w:t>商务条款</w:t>
            </w:r>
          </w:p>
        </w:tc>
      </w:tr>
      <w:tr w:rsidR="00EB2495" w:rsidRPr="00EB2495" w14:paraId="737019E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9420D52" w14:textId="77777777" w:rsidR="006E080C" w:rsidRPr="00EB2495" w:rsidRDefault="004751EA">
            <w:pPr>
              <w:spacing w:line="360" w:lineRule="auto"/>
              <w:ind w:firstLineChars="200" w:firstLine="420"/>
              <w:rPr>
                <w:rFonts w:ascii="宋体" w:hAnsi="宋体" w:cs="宋体"/>
                <w:szCs w:val="21"/>
              </w:rPr>
            </w:pPr>
            <w:r w:rsidRPr="00EB2495">
              <w:rPr>
                <w:rFonts w:ascii="宋体" w:hAnsi="宋体" w:cs="宋体"/>
                <w:szCs w:val="21"/>
              </w:rPr>
              <w:t>1</w:t>
            </w:r>
            <w:r w:rsidRPr="00EB2495">
              <w:rPr>
                <w:rFonts w:ascii="宋体" w:hAnsi="宋体" w:cs="宋体" w:hint="eastAsia"/>
                <w:szCs w:val="21"/>
              </w:rPr>
              <w:t>.</w:t>
            </w:r>
            <w:bookmarkStart w:id="87" w:name="OLE_LINK18"/>
            <w:r w:rsidRPr="00EB2495">
              <w:rPr>
                <w:rFonts w:ascii="宋体" w:hAnsi="宋体" w:cs="宋体" w:hint="eastAsia"/>
                <w:szCs w:val="21"/>
              </w:rPr>
              <w:t>合同履行期限</w:t>
            </w:r>
            <w:bookmarkEnd w:id="87"/>
            <w:r w:rsidRPr="00EB2495">
              <w:rPr>
                <w:rFonts w:ascii="宋体" w:hAnsi="宋体" w:cs="宋体" w:hint="eastAsia"/>
                <w:szCs w:val="21"/>
              </w:rPr>
              <w:t>：</w:t>
            </w:r>
            <w:r w:rsidRPr="00EB2495">
              <w:rPr>
                <w:rFonts w:ascii="宋体" w:hAnsi="宋体" w:hint="eastAsia"/>
                <w:szCs w:val="21"/>
              </w:rPr>
              <w:t>自2026年6月15日起一年</w:t>
            </w:r>
          </w:p>
          <w:p w14:paraId="1605B67E" w14:textId="77777777" w:rsidR="006E080C" w:rsidRPr="00EB2495" w:rsidRDefault="004751EA">
            <w:pPr>
              <w:tabs>
                <w:tab w:val="left" w:pos="180"/>
                <w:tab w:val="left" w:pos="1620"/>
              </w:tabs>
              <w:spacing w:line="360" w:lineRule="auto"/>
              <w:ind w:firstLineChars="200" w:firstLine="420"/>
              <w:rPr>
                <w:rFonts w:ascii="宋体" w:hAnsi="宋体" w:cs="宋体"/>
                <w:szCs w:val="21"/>
              </w:rPr>
            </w:pPr>
            <w:r w:rsidRPr="00EB2495">
              <w:rPr>
                <w:rFonts w:ascii="宋体" w:hAnsi="宋体" w:cs="宋体" w:hint="eastAsia"/>
                <w:szCs w:val="21"/>
              </w:rPr>
              <w:t>2</w:t>
            </w:r>
            <w:r w:rsidRPr="00EB2495">
              <w:rPr>
                <w:rFonts w:ascii="宋体" w:hAnsi="宋体" w:cs="宋体"/>
                <w:szCs w:val="21"/>
              </w:rPr>
              <w:t>.</w:t>
            </w:r>
            <w:r w:rsidRPr="00EB2495">
              <w:rPr>
                <w:rFonts w:ascii="宋体" w:hAnsi="宋体" w:cs="宋体" w:hint="eastAsia"/>
                <w:szCs w:val="21"/>
              </w:rPr>
              <w:t>服务地点：采购人指定地点。</w:t>
            </w:r>
          </w:p>
          <w:p w14:paraId="7436BFFC" w14:textId="77777777" w:rsidR="006E080C" w:rsidRPr="00EB2495" w:rsidRDefault="004751EA">
            <w:pPr>
              <w:tabs>
                <w:tab w:val="left" w:pos="180"/>
                <w:tab w:val="left" w:pos="1620"/>
              </w:tabs>
              <w:spacing w:line="360" w:lineRule="auto"/>
              <w:ind w:firstLineChars="200" w:firstLine="420"/>
              <w:rPr>
                <w:rFonts w:ascii="宋体" w:hAnsi="宋体" w:cs="宋体"/>
                <w:szCs w:val="21"/>
              </w:rPr>
            </w:pPr>
            <w:r w:rsidRPr="00EB2495">
              <w:rPr>
                <w:rFonts w:ascii="宋体" w:hAnsi="宋体" w:cs="宋体" w:hint="eastAsia"/>
                <w:szCs w:val="21"/>
              </w:rPr>
              <w:t>3</w:t>
            </w:r>
            <w:r w:rsidRPr="00EB2495">
              <w:rPr>
                <w:rFonts w:ascii="宋体" w:hAnsi="宋体" w:cs="宋体"/>
                <w:szCs w:val="21"/>
              </w:rPr>
              <w:t>.</w:t>
            </w:r>
            <w:r w:rsidRPr="00EB2495">
              <w:rPr>
                <w:rFonts w:ascii="宋体" w:hAnsi="宋体" w:hint="eastAsia"/>
                <w:szCs w:val="21"/>
              </w:rPr>
              <w:t>合同签订时间：自成交通知书发出之日起</w:t>
            </w:r>
            <w:r w:rsidRPr="00EB2495">
              <w:rPr>
                <w:rFonts w:ascii="宋体" w:hAnsi="宋体"/>
                <w:szCs w:val="21"/>
              </w:rPr>
              <w:t xml:space="preserve"> </w:t>
            </w:r>
            <w:r w:rsidRPr="00EB2495">
              <w:rPr>
                <w:rFonts w:ascii="宋体" w:hAnsi="宋体"/>
                <w:szCs w:val="21"/>
                <w:u w:val="single"/>
              </w:rPr>
              <w:t xml:space="preserve">  </w:t>
            </w:r>
            <w:r w:rsidRPr="00EB2495">
              <w:rPr>
                <w:rFonts w:ascii="宋体" w:hAnsi="宋体" w:hint="eastAsia"/>
                <w:szCs w:val="21"/>
                <w:u w:val="single"/>
              </w:rPr>
              <w:t>25</w:t>
            </w:r>
            <w:r w:rsidRPr="00EB2495">
              <w:rPr>
                <w:rFonts w:ascii="宋体" w:hAnsi="宋体"/>
                <w:szCs w:val="21"/>
                <w:u w:val="single"/>
              </w:rPr>
              <w:t xml:space="preserve">  </w:t>
            </w:r>
            <w:r w:rsidRPr="00EB2495">
              <w:rPr>
                <w:rFonts w:ascii="宋体" w:hAnsi="宋体" w:hint="eastAsia"/>
                <w:szCs w:val="21"/>
              </w:rPr>
              <w:t>日内。</w:t>
            </w:r>
          </w:p>
        </w:tc>
      </w:tr>
      <w:tr w:rsidR="006E080C" w:rsidRPr="00EB2495" w14:paraId="541B9CF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2E9FDB8A" w14:textId="77777777" w:rsidR="006E080C" w:rsidRPr="00EB2495" w:rsidRDefault="004751EA">
            <w:pPr>
              <w:spacing w:line="360" w:lineRule="auto"/>
            </w:pPr>
            <w:r w:rsidRPr="00EB2495">
              <w:rPr>
                <w:rFonts w:ascii="宋体" w:hAnsi="宋体" w:hint="eastAsia"/>
                <w:szCs w:val="21"/>
              </w:rPr>
              <w:t>▲</w:t>
            </w:r>
            <w:r w:rsidRPr="00EB2495">
              <w:rPr>
                <w:rFonts w:hint="eastAsia"/>
              </w:rPr>
              <w:t>二、商务条款其他要求</w:t>
            </w:r>
          </w:p>
          <w:p w14:paraId="45B5FE65" w14:textId="77777777" w:rsidR="006E080C" w:rsidRPr="00EB2495" w:rsidRDefault="004751EA">
            <w:pPr>
              <w:spacing w:line="360" w:lineRule="auto"/>
            </w:pPr>
            <w:r w:rsidRPr="00EB2495">
              <w:rPr>
                <w:rFonts w:hint="eastAsia"/>
              </w:rPr>
              <w:t>1</w:t>
            </w:r>
            <w:r w:rsidRPr="00EB2495">
              <w:rPr>
                <w:rFonts w:hint="eastAsia"/>
              </w:rPr>
              <w:t>、报价要求：</w:t>
            </w:r>
          </w:p>
          <w:p w14:paraId="71ED4A8C" w14:textId="77777777" w:rsidR="006E080C" w:rsidRPr="00EB2495" w:rsidRDefault="004751EA">
            <w:pPr>
              <w:spacing w:line="360" w:lineRule="auto"/>
              <w:ind w:firstLineChars="200" w:firstLine="420"/>
            </w:pPr>
            <w:r w:rsidRPr="00EB2495">
              <w:rPr>
                <w:rFonts w:hint="eastAsia"/>
              </w:rPr>
              <w:t>（</w:t>
            </w:r>
            <w:r w:rsidRPr="00EB2495">
              <w:rPr>
                <w:rFonts w:hint="eastAsia"/>
              </w:rPr>
              <w:t>1</w:t>
            </w:r>
            <w:r w:rsidRPr="00EB2495">
              <w:rPr>
                <w:rFonts w:hint="eastAsia"/>
              </w:rPr>
              <w:t>）报价以人民币填报；</w:t>
            </w:r>
          </w:p>
          <w:p w14:paraId="3751BF3E" w14:textId="77777777" w:rsidR="006E080C" w:rsidRPr="00EB2495" w:rsidRDefault="004751EA">
            <w:pPr>
              <w:spacing w:line="360" w:lineRule="auto"/>
              <w:ind w:firstLineChars="200" w:firstLine="420"/>
            </w:pPr>
            <w:r w:rsidRPr="00EB2495">
              <w:rPr>
                <w:rFonts w:hint="eastAsia"/>
              </w:rPr>
              <w:t>（</w:t>
            </w:r>
            <w:r w:rsidRPr="00EB2495">
              <w:rPr>
                <w:rFonts w:hint="eastAsia"/>
              </w:rPr>
              <w:t>2</w:t>
            </w:r>
            <w:r w:rsidRPr="00EB2495">
              <w:rPr>
                <w:rFonts w:hint="eastAsia"/>
              </w:rPr>
              <w:t>）供应商报价应综合考虑总价包干（包含完成本“采购需求”中所列所有服务内容产生的住宿费及伙食费、交通费、税金、利润、项目验收费和其他费用等），供应商应综合考虑在报价中；</w:t>
            </w:r>
          </w:p>
          <w:p w14:paraId="56227408" w14:textId="77777777" w:rsidR="006E080C" w:rsidRPr="00EB2495" w:rsidRDefault="004751EA">
            <w:pPr>
              <w:spacing w:line="360" w:lineRule="auto"/>
              <w:ind w:firstLineChars="200" w:firstLine="420"/>
            </w:pPr>
            <w:r w:rsidRPr="00EB2495">
              <w:rPr>
                <w:rFonts w:hint="eastAsia"/>
              </w:rPr>
              <w:t>（</w:t>
            </w:r>
            <w:r w:rsidRPr="00EB2495">
              <w:rPr>
                <w:rFonts w:hint="eastAsia"/>
              </w:rPr>
              <w:t>3</w:t>
            </w:r>
            <w:r w:rsidRPr="00EB2495">
              <w:rPr>
                <w:rFonts w:hint="eastAsia"/>
              </w:rPr>
              <w:t>）必要的保险费用和各项税金；</w:t>
            </w:r>
          </w:p>
          <w:p w14:paraId="02CA2DD4" w14:textId="77777777" w:rsidR="006E080C" w:rsidRPr="00EB2495" w:rsidRDefault="004751EA">
            <w:pPr>
              <w:spacing w:line="360" w:lineRule="auto"/>
              <w:ind w:leftChars="200" w:left="420"/>
            </w:pPr>
            <w:r w:rsidRPr="00EB2495">
              <w:rPr>
                <w:rFonts w:hint="eastAsia"/>
              </w:rPr>
              <w:t>（</w:t>
            </w:r>
            <w:r w:rsidRPr="00EB2495">
              <w:rPr>
                <w:rFonts w:hint="eastAsia"/>
              </w:rPr>
              <w:t>4</w:t>
            </w:r>
            <w:r w:rsidRPr="00EB2495">
              <w:rPr>
                <w:rFonts w:hint="eastAsia"/>
              </w:rPr>
              <w:t>）采购文件所要求的相关服务，以及合同明示或暗示的所有责任、义务和一般风险等费用。</w:t>
            </w:r>
          </w:p>
          <w:p w14:paraId="214CC61B" w14:textId="77777777" w:rsidR="006E080C" w:rsidRPr="00EB2495" w:rsidRDefault="004751EA">
            <w:pPr>
              <w:spacing w:line="360" w:lineRule="auto"/>
              <w:ind w:leftChars="200" w:left="420"/>
            </w:pPr>
            <w:r w:rsidRPr="00EB2495">
              <w:rPr>
                <w:rFonts w:hint="eastAsia"/>
              </w:rPr>
              <w:t>（</w:t>
            </w:r>
            <w:r w:rsidRPr="00EB2495">
              <w:rPr>
                <w:rFonts w:hint="eastAsia"/>
              </w:rPr>
              <w:t>5</w:t>
            </w:r>
            <w:r w:rsidRPr="00EB2495">
              <w:rPr>
                <w:rFonts w:hint="eastAsia"/>
              </w:rPr>
              <w:t>）</w:t>
            </w:r>
            <w:r w:rsidRPr="00EB2495">
              <w:rPr>
                <w:rFonts w:ascii="宋体" w:hAnsi="宋体" w:cs="宋体" w:hint="eastAsia"/>
              </w:rPr>
              <w:t>单价上限价：</w:t>
            </w:r>
            <w:r w:rsidRPr="00EB2495">
              <w:rPr>
                <w:rFonts w:hint="eastAsia"/>
                <w:szCs w:val="21"/>
              </w:rPr>
              <w:t>民警（职工、事业编）人身意外保险</w:t>
            </w:r>
            <w:r w:rsidRPr="00EB2495">
              <w:rPr>
                <w:rFonts w:asciiTheme="minorEastAsia" w:eastAsiaTheme="minorEastAsia" w:hAnsiTheme="minorEastAsia" w:cstheme="minorEastAsia" w:hint="eastAsia"/>
                <w:szCs w:val="21"/>
              </w:rPr>
              <w:t>上限价为</w:t>
            </w:r>
            <w:r w:rsidRPr="00EB2495">
              <w:rPr>
                <w:rFonts w:asciiTheme="minorEastAsia" w:eastAsiaTheme="minorEastAsia" w:hAnsiTheme="minorEastAsia" w:cstheme="minorEastAsia" w:hint="eastAsia"/>
              </w:rPr>
              <w:t>330元/年·人，辅警（临聘）人身意外保险</w:t>
            </w:r>
            <w:r w:rsidRPr="00EB2495">
              <w:rPr>
                <w:rFonts w:asciiTheme="minorEastAsia" w:eastAsiaTheme="minorEastAsia" w:hAnsiTheme="minorEastAsia" w:cstheme="minorEastAsia" w:hint="eastAsia"/>
                <w:szCs w:val="21"/>
              </w:rPr>
              <w:t>人身意外保险上限价为2</w:t>
            </w:r>
            <w:r w:rsidRPr="00EB2495">
              <w:rPr>
                <w:rFonts w:asciiTheme="minorEastAsia" w:eastAsiaTheme="minorEastAsia" w:hAnsiTheme="minorEastAsia" w:cstheme="minorEastAsia" w:hint="eastAsia"/>
              </w:rPr>
              <w:t>30元/年·人，</w:t>
            </w:r>
            <w:r w:rsidRPr="00EB2495">
              <w:rPr>
                <w:rFonts w:asciiTheme="minorEastAsia" w:eastAsiaTheme="minorEastAsia" w:hAnsiTheme="minorEastAsia" w:cstheme="minorEastAsia" w:hint="eastAsia"/>
                <w:szCs w:val="21"/>
              </w:rPr>
              <w:t>超过单</w:t>
            </w:r>
            <w:r w:rsidRPr="00EB2495">
              <w:rPr>
                <w:rFonts w:ascii="宋体" w:hAnsi="宋体" w:hint="eastAsia"/>
                <w:szCs w:val="21"/>
              </w:rPr>
              <w:t>价上限的报价将视为无效报价。</w:t>
            </w:r>
          </w:p>
          <w:p w14:paraId="1958B41C" w14:textId="77777777" w:rsidR="006E080C" w:rsidRPr="00EB2495" w:rsidRDefault="004751EA">
            <w:pPr>
              <w:spacing w:line="360" w:lineRule="auto"/>
              <w:rPr>
                <w:rFonts w:ascii="Calibri" w:hAnsi="Calibri"/>
              </w:rPr>
            </w:pPr>
            <w:r w:rsidRPr="00EB2495">
              <w:rPr>
                <w:rFonts w:ascii="Calibri" w:hAnsi="Calibri" w:hint="eastAsia"/>
              </w:rPr>
              <w:lastRenderedPageBreak/>
              <w:t>2</w:t>
            </w:r>
            <w:r w:rsidRPr="00EB2495">
              <w:rPr>
                <w:rFonts w:ascii="Calibri" w:hAnsi="Calibri" w:hint="eastAsia"/>
              </w:rPr>
              <w:t>、付款方式：</w:t>
            </w:r>
          </w:p>
          <w:p w14:paraId="7B02466C" w14:textId="77777777" w:rsidR="006E080C" w:rsidRPr="00EB2495" w:rsidRDefault="004751EA">
            <w:pPr>
              <w:pStyle w:val="af2"/>
              <w:ind w:firstLineChars="200" w:firstLine="420"/>
              <w:rPr>
                <w:sz w:val="21"/>
                <w:lang w:val="en-US"/>
              </w:rPr>
            </w:pPr>
            <w:r w:rsidRPr="00EB2495">
              <w:rPr>
                <w:rFonts w:hint="eastAsia"/>
                <w:sz w:val="21"/>
              </w:rPr>
              <w:t>供应商</w:t>
            </w:r>
            <w:r w:rsidRPr="00EB2495">
              <w:rPr>
                <w:rFonts w:hint="eastAsia"/>
                <w:sz w:val="21"/>
                <w:lang w:val="en-US"/>
              </w:rPr>
              <w:t>出具保单</w:t>
            </w:r>
            <w:r w:rsidRPr="00EB2495">
              <w:rPr>
                <w:rFonts w:hint="eastAsia"/>
                <w:sz w:val="21"/>
              </w:rPr>
              <w:t>发票且在财政资金拨付到位后15个工作日内，一次性付清</w:t>
            </w:r>
            <w:r w:rsidRPr="00EB2495">
              <w:rPr>
                <w:rFonts w:hint="eastAsia"/>
                <w:sz w:val="21"/>
                <w:lang w:val="en-US"/>
              </w:rPr>
              <w:t>合同</w:t>
            </w:r>
            <w:r w:rsidRPr="00EB2495">
              <w:rPr>
                <w:rFonts w:hint="eastAsia"/>
                <w:sz w:val="21"/>
              </w:rPr>
              <w:t>价款</w:t>
            </w:r>
            <w:r w:rsidRPr="00EB2495">
              <w:rPr>
                <w:rFonts w:hint="eastAsia"/>
                <w:sz w:val="21"/>
                <w:lang w:val="en-US"/>
              </w:rPr>
              <w:t>。</w:t>
            </w:r>
          </w:p>
          <w:p w14:paraId="21549C8A" w14:textId="77777777" w:rsidR="006E080C" w:rsidRPr="00EB2495" w:rsidRDefault="004751EA">
            <w:pPr>
              <w:pStyle w:val="af2"/>
              <w:rPr>
                <w:sz w:val="21"/>
                <w:lang w:val="en-US"/>
              </w:rPr>
            </w:pPr>
            <w:r w:rsidRPr="00EB2495">
              <w:rPr>
                <w:rFonts w:hint="eastAsia"/>
                <w:sz w:val="21"/>
                <w:lang w:val="en-US"/>
              </w:rPr>
              <w:t>3、售后技术服务要求：</w:t>
            </w:r>
          </w:p>
          <w:p w14:paraId="460624FC" w14:textId="77777777" w:rsidR="006E080C" w:rsidRPr="00EB2495" w:rsidRDefault="004751EA">
            <w:pPr>
              <w:pStyle w:val="af2"/>
              <w:widowControl/>
              <w:kinsoku w:val="0"/>
              <w:snapToGrid w:val="0"/>
              <w:spacing w:line="460" w:lineRule="exact"/>
              <w:ind w:firstLineChars="200" w:firstLine="420"/>
              <w:textAlignment w:val="baseline"/>
              <w:rPr>
                <w:sz w:val="21"/>
              </w:rPr>
            </w:pPr>
            <w:r w:rsidRPr="00EB2495">
              <w:rPr>
                <w:rFonts w:hint="eastAsia"/>
                <w:sz w:val="21"/>
              </w:rPr>
              <w:t>（</w:t>
            </w:r>
            <w:r w:rsidRPr="00EB2495">
              <w:rPr>
                <w:rFonts w:hint="eastAsia"/>
                <w:sz w:val="21"/>
                <w:lang w:val="en-US"/>
              </w:rPr>
              <w:t>1</w:t>
            </w:r>
            <w:r w:rsidRPr="00EB2495">
              <w:rPr>
                <w:rFonts w:hint="eastAsia"/>
                <w:sz w:val="21"/>
              </w:rPr>
              <w:t>）成交供应商提供7*24电话咨询服务，如遇特殊情况的，成交供应商须及时配合采购人做好相关保险理赔工作。</w:t>
            </w:r>
          </w:p>
          <w:p w14:paraId="74C5C2FE" w14:textId="77777777" w:rsidR="006E080C" w:rsidRPr="00EB2495" w:rsidRDefault="004751EA">
            <w:pPr>
              <w:pStyle w:val="af2"/>
              <w:widowControl/>
              <w:kinsoku w:val="0"/>
              <w:snapToGrid w:val="0"/>
              <w:spacing w:line="460" w:lineRule="exact"/>
              <w:ind w:firstLineChars="200" w:firstLine="420"/>
              <w:textAlignment w:val="baseline"/>
              <w:rPr>
                <w:sz w:val="21"/>
              </w:rPr>
            </w:pPr>
            <w:r w:rsidRPr="00EB2495">
              <w:rPr>
                <w:rFonts w:hint="eastAsia"/>
                <w:sz w:val="21"/>
              </w:rPr>
              <w:t>（</w:t>
            </w:r>
            <w:r w:rsidRPr="00EB2495">
              <w:rPr>
                <w:rFonts w:hint="eastAsia"/>
                <w:sz w:val="21"/>
                <w:lang w:val="en-US"/>
              </w:rPr>
              <w:t>2</w:t>
            </w:r>
            <w:r w:rsidRPr="00EB2495">
              <w:rPr>
                <w:rFonts w:hint="eastAsia"/>
                <w:sz w:val="21"/>
              </w:rPr>
              <w:t>）成交供应商在提供服务过程中，对所接触到的所有信息负有保密义务。</w:t>
            </w:r>
          </w:p>
          <w:p w14:paraId="61D6763E" w14:textId="77777777" w:rsidR="006E080C" w:rsidRPr="00EB2495" w:rsidRDefault="004751EA">
            <w:pPr>
              <w:pStyle w:val="af2"/>
              <w:ind w:firstLineChars="200" w:firstLine="420"/>
              <w:rPr>
                <w:sz w:val="21"/>
                <w:lang w:val="en-US"/>
              </w:rPr>
            </w:pPr>
            <w:r w:rsidRPr="00EB2495">
              <w:rPr>
                <w:rFonts w:hint="eastAsia"/>
                <w:sz w:val="21"/>
              </w:rPr>
              <w:t>（</w:t>
            </w:r>
            <w:r w:rsidRPr="00EB2495">
              <w:rPr>
                <w:rFonts w:hint="eastAsia"/>
                <w:sz w:val="21"/>
                <w:lang w:val="en-US"/>
              </w:rPr>
              <w:t>3</w:t>
            </w:r>
            <w:r w:rsidRPr="00EB2495">
              <w:rPr>
                <w:rFonts w:hint="eastAsia"/>
                <w:sz w:val="21"/>
              </w:rPr>
              <w:t>）服务人员、理赔人员提供到场服务，接到采购人的电话立即响应，根据采购人要求按时到场。</w:t>
            </w:r>
          </w:p>
          <w:p w14:paraId="7B831EFB" w14:textId="77777777" w:rsidR="006E080C" w:rsidRPr="00EB2495" w:rsidRDefault="004751EA">
            <w:pPr>
              <w:pStyle w:val="af2"/>
              <w:rPr>
                <w:sz w:val="21"/>
                <w:lang w:val="en-US"/>
              </w:rPr>
            </w:pPr>
            <w:r w:rsidRPr="00EB2495">
              <w:rPr>
                <w:rFonts w:hint="eastAsia"/>
                <w:sz w:val="21"/>
                <w:lang w:val="en-US"/>
              </w:rPr>
              <w:t>4、其他要求</w:t>
            </w:r>
          </w:p>
          <w:p w14:paraId="70488A0D" w14:textId="77777777" w:rsidR="006E080C" w:rsidRPr="00EB2495" w:rsidRDefault="004751EA">
            <w:pPr>
              <w:pStyle w:val="af2"/>
              <w:ind w:firstLineChars="200" w:firstLine="420"/>
              <w:rPr>
                <w:sz w:val="21"/>
                <w:lang w:val="en-US"/>
              </w:rPr>
            </w:pPr>
            <w:r w:rsidRPr="00EB2495">
              <w:rPr>
                <w:rFonts w:hint="eastAsia"/>
                <w:sz w:val="21"/>
                <w:lang w:val="en-US"/>
              </w:rPr>
              <w:t>（1）保密要求：成交人对项目数据采集、数据成果文件的内容进行严格保密，如有泄露，采购人有权追究法律责任，并要求成交人承担经济损失。</w:t>
            </w:r>
          </w:p>
          <w:p w14:paraId="29E51321" w14:textId="77777777" w:rsidR="006E080C" w:rsidRPr="00EB2495" w:rsidRDefault="004751EA">
            <w:pPr>
              <w:pStyle w:val="af2"/>
              <w:ind w:firstLineChars="200" w:firstLine="420"/>
              <w:rPr>
                <w:lang w:val="en-US"/>
              </w:rPr>
            </w:pPr>
            <w:r w:rsidRPr="00EB2495">
              <w:rPr>
                <w:rFonts w:hint="eastAsia"/>
                <w:sz w:val="21"/>
                <w:lang w:val="en-US"/>
              </w:rPr>
              <w:t>（2）本项目采购标的需满足国家相关标准、行业标准、地方标准或其他强制性标准、规范。</w:t>
            </w:r>
          </w:p>
        </w:tc>
      </w:tr>
    </w:tbl>
    <w:p w14:paraId="4260E673" w14:textId="77777777" w:rsidR="006E080C" w:rsidRPr="00EB2495" w:rsidRDefault="006E080C">
      <w:pPr>
        <w:widowControl/>
        <w:adjustRightInd/>
        <w:jc w:val="left"/>
        <w:rPr>
          <w:rFonts w:asciiTheme="minorEastAsia" w:eastAsiaTheme="minorEastAsia" w:hAnsiTheme="minorEastAsia" w:cs="仿宋_GB2312"/>
          <w:b/>
          <w:sz w:val="36"/>
          <w:szCs w:val="36"/>
        </w:rPr>
      </w:pPr>
    </w:p>
    <w:p w14:paraId="1A75B142" w14:textId="77777777" w:rsidR="006E080C" w:rsidRPr="00EB2495" w:rsidRDefault="006E080C">
      <w:pPr>
        <w:rPr>
          <w:rFonts w:asciiTheme="minorEastAsia" w:eastAsiaTheme="minorEastAsia" w:hAnsiTheme="minorEastAsia" w:cs="仿宋_GB2312"/>
          <w:b/>
          <w:sz w:val="36"/>
          <w:szCs w:val="36"/>
        </w:rPr>
      </w:pPr>
    </w:p>
    <w:p w14:paraId="301DDE89" w14:textId="77777777" w:rsidR="006E080C" w:rsidRPr="00EB2495" w:rsidRDefault="004751EA">
      <w:pPr>
        <w:adjustRightInd/>
        <w:jc w:val="left"/>
        <w:rPr>
          <w:rFonts w:asciiTheme="minorEastAsia" w:eastAsiaTheme="minorEastAsia" w:hAnsiTheme="minorEastAsia"/>
          <w:b/>
          <w:bCs/>
          <w:sz w:val="24"/>
        </w:rPr>
      </w:pPr>
      <w:r w:rsidRPr="00EB2495">
        <w:rPr>
          <w:rFonts w:asciiTheme="minorEastAsia" w:eastAsiaTheme="minorEastAsia" w:hAnsiTheme="minorEastAsia" w:hint="eastAsia"/>
          <w:b/>
          <w:bCs/>
          <w:sz w:val="24"/>
        </w:rPr>
        <w:t>附件：</w:t>
      </w:r>
    </w:p>
    <w:tbl>
      <w:tblPr>
        <w:tblpPr w:leftFromText="180" w:rightFromText="180" w:vertAnchor="text" w:horzAnchor="page" w:tblpX="1422" w:tblpY="343"/>
        <w:tblOverlap w:val="never"/>
        <w:tblW w:w="9322" w:type="dxa"/>
        <w:tblLayout w:type="fixed"/>
        <w:tblLook w:val="04A0" w:firstRow="1" w:lastRow="0" w:firstColumn="1" w:lastColumn="0" w:noHBand="0" w:noVBand="1"/>
      </w:tblPr>
      <w:tblGrid>
        <w:gridCol w:w="1033"/>
        <w:gridCol w:w="2129"/>
        <w:gridCol w:w="6160"/>
      </w:tblGrid>
      <w:tr w:rsidR="00EB2495" w:rsidRPr="00EB2495" w14:paraId="0C840741" w14:textId="77777777">
        <w:trPr>
          <w:trHeight w:val="340"/>
        </w:trPr>
        <w:tc>
          <w:tcPr>
            <w:tcW w:w="1033"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4EEF208" w14:textId="77777777" w:rsidR="006E080C" w:rsidRPr="00EB2495" w:rsidRDefault="004751EA">
            <w:pPr>
              <w:autoSpaceDE w:val="0"/>
              <w:autoSpaceDN w:val="0"/>
              <w:spacing w:line="360" w:lineRule="auto"/>
              <w:jc w:val="center"/>
              <w:rPr>
                <w:rFonts w:ascii="宋体" w:hAnsi="宋体"/>
                <w:kern w:val="0"/>
                <w:szCs w:val="21"/>
              </w:rPr>
            </w:pPr>
            <w:r w:rsidRPr="00EB2495">
              <w:rPr>
                <w:rFonts w:ascii="宋体" w:hAnsi="宋体"/>
                <w:kern w:val="0"/>
                <w:szCs w:val="21"/>
              </w:rPr>
              <w:t>类型</w:t>
            </w:r>
          </w:p>
        </w:tc>
        <w:tc>
          <w:tcPr>
            <w:tcW w:w="2129"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DC7E297" w14:textId="77777777" w:rsidR="006E080C" w:rsidRPr="00EB2495" w:rsidRDefault="004751EA">
            <w:pPr>
              <w:widowControl/>
              <w:overflowPunct w:val="0"/>
              <w:topLinePunct/>
              <w:autoSpaceDE w:val="0"/>
              <w:autoSpaceDN w:val="0"/>
              <w:snapToGrid w:val="0"/>
              <w:spacing w:line="460" w:lineRule="exact"/>
              <w:ind w:firstLineChars="100" w:firstLine="210"/>
              <w:jc w:val="center"/>
              <w:textAlignment w:val="baseline"/>
              <w:rPr>
                <w:rFonts w:ascii="宋体" w:hAnsi="宋体"/>
                <w:kern w:val="0"/>
                <w:szCs w:val="21"/>
              </w:rPr>
            </w:pPr>
            <w:r w:rsidRPr="00EB2495">
              <w:rPr>
                <w:rFonts w:ascii="宋体" w:hAnsi="宋体" w:hint="eastAsia"/>
                <w:kern w:val="0"/>
                <w:szCs w:val="21"/>
              </w:rPr>
              <w:t>保险项目</w:t>
            </w:r>
          </w:p>
        </w:tc>
        <w:tc>
          <w:tcPr>
            <w:tcW w:w="6160"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84C91D9"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szCs w:val="21"/>
              </w:rPr>
              <w:t>赔付条件和标准</w:t>
            </w:r>
            <w:r w:rsidRPr="00EB2495">
              <w:rPr>
                <w:rFonts w:ascii="宋体" w:hAnsi="宋体" w:hint="eastAsia"/>
                <w:kern w:val="0"/>
                <w:szCs w:val="21"/>
              </w:rPr>
              <w:t>要求</w:t>
            </w:r>
          </w:p>
        </w:tc>
      </w:tr>
      <w:tr w:rsidR="00EB2495" w:rsidRPr="00EB2495" w14:paraId="5D426759" w14:textId="77777777">
        <w:trPr>
          <w:trHeight w:val="340"/>
        </w:trPr>
        <w:tc>
          <w:tcPr>
            <w:tcW w:w="1033" w:type="dxa"/>
            <w:vMerge w:val="restart"/>
            <w:tcBorders>
              <w:top w:val="single" w:sz="2" w:space="0" w:color="000000"/>
              <w:left w:val="single" w:sz="2" w:space="0" w:color="000000"/>
              <w:right w:val="single" w:sz="2" w:space="0" w:color="000000"/>
            </w:tcBorders>
            <w:shd w:val="clear" w:color="auto" w:fill="FFFFFF"/>
            <w:vAlign w:val="center"/>
          </w:tcPr>
          <w:p w14:paraId="4016FEC9" w14:textId="77777777" w:rsidR="006E080C" w:rsidRPr="00EB2495" w:rsidRDefault="004751EA">
            <w:pPr>
              <w:autoSpaceDE w:val="0"/>
              <w:autoSpaceDN w:val="0"/>
              <w:spacing w:line="360" w:lineRule="auto"/>
              <w:jc w:val="center"/>
              <w:rPr>
                <w:rFonts w:ascii="宋体" w:hAnsi="宋体"/>
                <w:b/>
                <w:bCs/>
                <w:kern w:val="0"/>
                <w:szCs w:val="21"/>
              </w:rPr>
            </w:pPr>
            <w:r w:rsidRPr="00EB2495">
              <w:rPr>
                <w:rFonts w:hint="eastAsia"/>
                <w:b/>
                <w:bCs/>
                <w:szCs w:val="21"/>
              </w:rPr>
              <w:t>民警（职工、事业编）人身意外保险</w:t>
            </w:r>
          </w:p>
        </w:tc>
        <w:tc>
          <w:tcPr>
            <w:tcW w:w="2129" w:type="dxa"/>
            <w:tcBorders>
              <w:top w:val="single" w:sz="2" w:space="0" w:color="000000"/>
              <w:left w:val="single" w:sz="4" w:space="0" w:color="auto"/>
              <w:bottom w:val="single" w:sz="4" w:space="0" w:color="auto"/>
              <w:right w:val="single" w:sz="2" w:space="0" w:color="000000"/>
            </w:tcBorders>
            <w:shd w:val="clear" w:color="auto" w:fill="FFFFFF"/>
            <w:vAlign w:val="center"/>
          </w:tcPr>
          <w:p w14:paraId="4D394B5F"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非因公意外伤害身故赔付</w:t>
            </w:r>
          </w:p>
        </w:tc>
        <w:tc>
          <w:tcPr>
            <w:tcW w:w="6160" w:type="dxa"/>
            <w:tcBorders>
              <w:top w:val="single" w:sz="2" w:space="0" w:color="000000"/>
              <w:left w:val="single" w:sz="4" w:space="0" w:color="auto"/>
              <w:bottom w:val="single" w:sz="4" w:space="0" w:color="auto"/>
              <w:right w:val="single" w:sz="2" w:space="0" w:color="000000"/>
            </w:tcBorders>
            <w:shd w:val="clear" w:color="auto" w:fill="FFFFFF"/>
            <w:vAlign w:val="center"/>
          </w:tcPr>
          <w:p w14:paraId="2A0D59FF"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在职人员发生非因公意外伤害造成身故的，按</w:t>
            </w:r>
            <w:r w:rsidRPr="00EB2495">
              <w:rPr>
                <w:rFonts w:ascii="宋体" w:hAnsi="宋体" w:hint="eastAsia"/>
                <w:bCs/>
                <w:kern w:val="0"/>
                <w:szCs w:val="21"/>
              </w:rPr>
              <w:t>30万元进</w:t>
            </w:r>
            <w:r w:rsidRPr="00EB2495">
              <w:rPr>
                <w:rFonts w:ascii="宋体" w:hAnsi="宋体" w:hint="eastAsia"/>
                <w:kern w:val="0"/>
                <w:szCs w:val="21"/>
              </w:rPr>
              <w:t>行赔付。</w:t>
            </w:r>
          </w:p>
        </w:tc>
      </w:tr>
      <w:tr w:rsidR="00EB2495" w:rsidRPr="00EB2495" w14:paraId="7C524599" w14:textId="77777777">
        <w:trPr>
          <w:trHeight w:val="340"/>
        </w:trPr>
        <w:tc>
          <w:tcPr>
            <w:tcW w:w="1033" w:type="dxa"/>
            <w:vMerge/>
            <w:tcBorders>
              <w:left w:val="single" w:sz="2" w:space="0" w:color="000000"/>
              <w:right w:val="single" w:sz="2" w:space="0" w:color="000000"/>
            </w:tcBorders>
            <w:shd w:val="clear" w:color="auto" w:fill="FFFFFF"/>
            <w:vAlign w:val="center"/>
          </w:tcPr>
          <w:p w14:paraId="5783A7C2"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70C7A2ED"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kern w:val="0"/>
                <w:szCs w:val="21"/>
              </w:rPr>
              <w:t>非因公意外伤害残疾赔付</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35C25C0E"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kern w:val="0"/>
                <w:szCs w:val="21"/>
              </w:rPr>
              <w:t>在职</w:t>
            </w:r>
            <w:r w:rsidRPr="00EB2495">
              <w:rPr>
                <w:rFonts w:ascii="宋体" w:hAnsi="宋体" w:hint="eastAsia"/>
                <w:kern w:val="0"/>
                <w:szCs w:val="21"/>
              </w:rPr>
              <w:t>人员</w:t>
            </w:r>
            <w:r w:rsidRPr="00EB2495">
              <w:rPr>
                <w:rFonts w:ascii="宋体" w:hAnsi="宋体"/>
                <w:kern w:val="0"/>
                <w:szCs w:val="21"/>
              </w:rPr>
              <w:t>发生非因公意外伤害造成身体残疾，按残疾程度分等级进行赔付，最高赔付</w:t>
            </w:r>
            <w:r w:rsidRPr="00EB2495">
              <w:rPr>
                <w:rFonts w:ascii="宋体" w:hAnsi="宋体" w:hint="eastAsia"/>
                <w:kern w:val="0"/>
                <w:szCs w:val="21"/>
              </w:rPr>
              <w:t>30万元。</w:t>
            </w:r>
          </w:p>
        </w:tc>
      </w:tr>
      <w:tr w:rsidR="00EB2495" w:rsidRPr="00EB2495" w14:paraId="0F8BAE57" w14:textId="77777777">
        <w:trPr>
          <w:trHeight w:val="340"/>
        </w:trPr>
        <w:tc>
          <w:tcPr>
            <w:tcW w:w="1033" w:type="dxa"/>
            <w:vMerge/>
            <w:tcBorders>
              <w:left w:val="single" w:sz="2" w:space="0" w:color="000000"/>
              <w:right w:val="single" w:sz="2" w:space="0" w:color="000000"/>
            </w:tcBorders>
            <w:shd w:val="clear" w:color="auto" w:fill="FFFFFF"/>
            <w:vAlign w:val="center"/>
          </w:tcPr>
          <w:p w14:paraId="7B44E77A"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1D713EEA"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kern w:val="0"/>
                <w:szCs w:val="21"/>
              </w:rPr>
              <w:t>非因公意外伤害烧伤赔付</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1C8759C5"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kern w:val="0"/>
                <w:szCs w:val="21"/>
              </w:rPr>
              <w:t>在职</w:t>
            </w:r>
            <w:r w:rsidRPr="00EB2495">
              <w:rPr>
                <w:rFonts w:ascii="宋体" w:hAnsi="宋体" w:hint="eastAsia"/>
                <w:kern w:val="0"/>
                <w:szCs w:val="21"/>
              </w:rPr>
              <w:t>人员</w:t>
            </w:r>
            <w:r w:rsidRPr="00EB2495">
              <w:rPr>
                <w:rFonts w:ascii="宋体" w:hAnsi="宋体"/>
                <w:kern w:val="0"/>
                <w:szCs w:val="21"/>
              </w:rPr>
              <w:t>发生非因公意外伤害造成身体烧伤，按烧伤程度分等级进行赔付，最高赔付</w:t>
            </w:r>
            <w:r w:rsidRPr="00EB2495">
              <w:rPr>
                <w:rFonts w:ascii="宋体" w:hAnsi="宋体" w:hint="eastAsia"/>
                <w:kern w:val="0"/>
                <w:szCs w:val="21"/>
              </w:rPr>
              <w:t>30万元。</w:t>
            </w:r>
          </w:p>
        </w:tc>
      </w:tr>
      <w:tr w:rsidR="00EB2495" w:rsidRPr="00EB2495" w14:paraId="6F144ACA" w14:textId="77777777">
        <w:trPr>
          <w:trHeight w:val="1277"/>
        </w:trPr>
        <w:tc>
          <w:tcPr>
            <w:tcW w:w="1033" w:type="dxa"/>
            <w:vMerge/>
            <w:tcBorders>
              <w:left w:val="single" w:sz="2" w:space="0" w:color="000000"/>
              <w:right w:val="single" w:sz="2" w:space="0" w:color="000000"/>
            </w:tcBorders>
            <w:shd w:val="clear" w:color="auto" w:fill="FFFFFF"/>
            <w:vAlign w:val="center"/>
          </w:tcPr>
          <w:p w14:paraId="7CABF5ED"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6C067962"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非因公意外伤害医疗报销</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4F6BA135"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在职人员非因公遭受意外伤害，意外伤害医疗门诊以及住院费用均可按规定报销，在起付100元后，按</w:t>
            </w:r>
            <w:r w:rsidRPr="00EB2495">
              <w:rPr>
                <w:rFonts w:ascii="宋体" w:hAnsi="宋体" w:hint="eastAsia"/>
                <w:kern w:val="0"/>
                <w:szCs w:val="21"/>
                <w:u w:val="single"/>
              </w:rPr>
              <w:t>100%</w:t>
            </w:r>
            <w:r w:rsidRPr="00EB2495">
              <w:rPr>
                <w:rFonts w:ascii="宋体" w:hAnsi="宋体" w:hint="eastAsia"/>
                <w:kern w:val="0"/>
                <w:szCs w:val="21"/>
              </w:rPr>
              <w:t>进行赔付，赔付总额最高5万元。</w:t>
            </w:r>
          </w:p>
        </w:tc>
      </w:tr>
      <w:tr w:rsidR="00EB2495" w:rsidRPr="00EB2495" w14:paraId="1312CF3B" w14:textId="77777777">
        <w:trPr>
          <w:trHeight w:val="340"/>
        </w:trPr>
        <w:tc>
          <w:tcPr>
            <w:tcW w:w="1033" w:type="dxa"/>
            <w:vMerge/>
            <w:tcBorders>
              <w:left w:val="single" w:sz="2" w:space="0" w:color="000000"/>
              <w:right w:val="single" w:sz="2" w:space="0" w:color="000000"/>
            </w:tcBorders>
            <w:shd w:val="clear" w:color="auto" w:fill="FFFFFF"/>
            <w:vAlign w:val="center"/>
          </w:tcPr>
          <w:p w14:paraId="78860DBB"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right w:val="single" w:sz="2" w:space="0" w:color="000000"/>
            </w:tcBorders>
            <w:shd w:val="clear" w:color="auto" w:fill="FFFFFF"/>
            <w:vAlign w:val="center"/>
          </w:tcPr>
          <w:p w14:paraId="49C9C3EE"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疾病身故保障</w:t>
            </w:r>
          </w:p>
        </w:tc>
        <w:tc>
          <w:tcPr>
            <w:tcW w:w="6160" w:type="dxa"/>
            <w:tcBorders>
              <w:top w:val="single" w:sz="4" w:space="0" w:color="auto"/>
              <w:left w:val="single" w:sz="4" w:space="0" w:color="auto"/>
              <w:right w:val="single" w:sz="2" w:space="0" w:color="000000"/>
            </w:tcBorders>
            <w:shd w:val="clear" w:color="auto" w:fill="FFFFFF"/>
            <w:vAlign w:val="center"/>
          </w:tcPr>
          <w:p w14:paraId="5C6E6B2F"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在职人员发生疾病身故的，按3万元进行赔付。</w:t>
            </w:r>
          </w:p>
        </w:tc>
      </w:tr>
      <w:tr w:rsidR="00EB2495" w:rsidRPr="00EB2495" w14:paraId="0A986F89" w14:textId="77777777">
        <w:trPr>
          <w:trHeight w:val="340"/>
        </w:trPr>
        <w:tc>
          <w:tcPr>
            <w:tcW w:w="1033" w:type="dxa"/>
            <w:vMerge/>
            <w:tcBorders>
              <w:left w:val="single" w:sz="2" w:space="0" w:color="000000"/>
              <w:right w:val="single" w:sz="2" w:space="0" w:color="000000"/>
            </w:tcBorders>
            <w:shd w:val="clear" w:color="auto" w:fill="FFFFFF"/>
            <w:vAlign w:val="center"/>
          </w:tcPr>
          <w:p w14:paraId="53A4C627"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right w:val="single" w:sz="2" w:space="0" w:color="000000"/>
            </w:tcBorders>
            <w:shd w:val="clear" w:color="auto" w:fill="FFFFFF"/>
            <w:vAlign w:val="center"/>
          </w:tcPr>
          <w:p w14:paraId="73529716"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重大疾病保险保障</w:t>
            </w:r>
          </w:p>
        </w:tc>
        <w:tc>
          <w:tcPr>
            <w:tcW w:w="6160" w:type="dxa"/>
            <w:tcBorders>
              <w:top w:val="single" w:sz="4" w:space="0" w:color="auto"/>
              <w:left w:val="single" w:sz="4" w:space="0" w:color="auto"/>
              <w:right w:val="single" w:sz="2" w:space="0" w:color="000000"/>
            </w:tcBorders>
            <w:shd w:val="clear" w:color="auto" w:fill="FFFFFF"/>
            <w:vAlign w:val="center"/>
          </w:tcPr>
          <w:p w14:paraId="427B2DCA"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初次发生《重大疾病保险的疾病定义使用规范（2020年修订版）》规定的疾病之一的，赔付金额3万元。</w:t>
            </w:r>
          </w:p>
        </w:tc>
      </w:tr>
      <w:tr w:rsidR="00EB2495" w:rsidRPr="00EB2495" w14:paraId="19EBCD6F" w14:textId="77777777">
        <w:trPr>
          <w:trHeight w:val="340"/>
        </w:trPr>
        <w:tc>
          <w:tcPr>
            <w:tcW w:w="1033" w:type="dxa"/>
            <w:vMerge/>
            <w:tcBorders>
              <w:left w:val="single" w:sz="2" w:space="0" w:color="000000"/>
              <w:bottom w:val="single" w:sz="4" w:space="0" w:color="auto"/>
              <w:right w:val="single" w:sz="2" w:space="0" w:color="000000"/>
            </w:tcBorders>
            <w:shd w:val="clear" w:color="auto" w:fill="FFFFFF"/>
            <w:vAlign w:val="center"/>
          </w:tcPr>
          <w:p w14:paraId="14FB8362" w14:textId="77777777" w:rsidR="006E080C" w:rsidRPr="00EB2495" w:rsidRDefault="006E080C">
            <w:pPr>
              <w:autoSpaceDE w:val="0"/>
              <w:autoSpaceDN w:val="0"/>
              <w:spacing w:line="360" w:lineRule="auto"/>
              <w:jc w:val="center"/>
              <w:rPr>
                <w:rFonts w:ascii="宋体" w:hAnsi="宋体"/>
                <w:b/>
                <w:bCs/>
                <w:kern w:val="0"/>
                <w:szCs w:val="21"/>
              </w:rPr>
            </w:pPr>
          </w:p>
        </w:tc>
        <w:tc>
          <w:tcPr>
            <w:tcW w:w="2129" w:type="dxa"/>
            <w:tcBorders>
              <w:top w:val="single" w:sz="4" w:space="0" w:color="auto"/>
              <w:left w:val="single" w:sz="4" w:space="0" w:color="auto"/>
              <w:right w:val="single" w:sz="2" w:space="0" w:color="000000"/>
            </w:tcBorders>
            <w:shd w:val="clear" w:color="auto" w:fill="FFFFFF"/>
            <w:vAlign w:val="center"/>
          </w:tcPr>
          <w:p w14:paraId="0FEC0B50"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住院补贴</w:t>
            </w:r>
          </w:p>
        </w:tc>
        <w:tc>
          <w:tcPr>
            <w:tcW w:w="6160" w:type="dxa"/>
            <w:tcBorders>
              <w:top w:val="single" w:sz="4" w:space="0" w:color="auto"/>
              <w:left w:val="single" w:sz="4" w:space="0" w:color="auto"/>
              <w:right w:val="single" w:sz="2" w:space="0" w:color="000000"/>
            </w:tcBorders>
            <w:shd w:val="clear" w:color="auto" w:fill="FFFFFF"/>
            <w:vAlign w:val="center"/>
          </w:tcPr>
          <w:p w14:paraId="6D7AC531"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在职人员凡因意外或疾病住院期间，按310元/人/天赔偿住院津补贴，最长补贴180天(对于既往病史，如同一病因,间隔90天后天数应重新计算)。</w:t>
            </w:r>
          </w:p>
        </w:tc>
      </w:tr>
      <w:tr w:rsidR="00EB2495" w:rsidRPr="00EB2495" w14:paraId="6963A7ED" w14:textId="77777777">
        <w:trPr>
          <w:trHeight w:val="340"/>
        </w:trPr>
        <w:tc>
          <w:tcPr>
            <w:tcW w:w="1033" w:type="dxa"/>
            <w:vMerge w:val="restart"/>
            <w:tcBorders>
              <w:top w:val="single" w:sz="4" w:space="0" w:color="auto"/>
              <w:left w:val="single" w:sz="2" w:space="0" w:color="000000"/>
              <w:right w:val="single" w:sz="2" w:space="0" w:color="000000"/>
            </w:tcBorders>
            <w:shd w:val="clear" w:color="auto" w:fill="FFFFFF"/>
            <w:vAlign w:val="center"/>
          </w:tcPr>
          <w:p w14:paraId="0634CCB5" w14:textId="77777777" w:rsidR="006E080C" w:rsidRPr="00EB2495" w:rsidRDefault="004751EA">
            <w:pPr>
              <w:autoSpaceDE w:val="0"/>
              <w:autoSpaceDN w:val="0"/>
              <w:spacing w:line="360" w:lineRule="auto"/>
              <w:jc w:val="center"/>
              <w:rPr>
                <w:rFonts w:ascii="宋体" w:hAnsi="宋体"/>
                <w:b/>
                <w:bCs/>
                <w:kern w:val="0"/>
                <w:szCs w:val="21"/>
              </w:rPr>
            </w:pPr>
            <w:r w:rsidRPr="00EB2495">
              <w:rPr>
                <w:rFonts w:hint="eastAsia"/>
                <w:b/>
                <w:bCs/>
                <w:szCs w:val="21"/>
              </w:rPr>
              <w:lastRenderedPageBreak/>
              <w:t>辅警（临聘）人身意外保险</w:t>
            </w: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329DE3C4"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意外身故</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6E37AFE4"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在职人员因意外发生身故（含因公牺牲），按20万元进行赔付。</w:t>
            </w:r>
          </w:p>
        </w:tc>
      </w:tr>
      <w:tr w:rsidR="00EB2495" w:rsidRPr="00EB2495" w14:paraId="2DDF7D60" w14:textId="77777777">
        <w:trPr>
          <w:trHeight w:val="340"/>
        </w:trPr>
        <w:tc>
          <w:tcPr>
            <w:tcW w:w="1033" w:type="dxa"/>
            <w:vMerge/>
            <w:tcBorders>
              <w:left w:val="single" w:sz="2" w:space="0" w:color="000000"/>
              <w:right w:val="single" w:sz="2" w:space="0" w:color="000000"/>
            </w:tcBorders>
            <w:shd w:val="clear" w:color="auto" w:fill="FFFFFF"/>
            <w:vAlign w:val="center"/>
          </w:tcPr>
          <w:p w14:paraId="2F2E10BB"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1544A36A"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意外残疾</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053DC5F2"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在职人员因意外发生残疾（含因公致残）的，按照国家残疾等级进行赔付，最高赔付20万元。</w:t>
            </w:r>
          </w:p>
        </w:tc>
      </w:tr>
      <w:tr w:rsidR="00EB2495" w:rsidRPr="00EB2495" w14:paraId="53DCF8D6" w14:textId="77777777">
        <w:trPr>
          <w:trHeight w:val="340"/>
        </w:trPr>
        <w:tc>
          <w:tcPr>
            <w:tcW w:w="1033" w:type="dxa"/>
            <w:vMerge/>
            <w:tcBorders>
              <w:left w:val="single" w:sz="2" w:space="0" w:color="000000"/>
              <w:right w:val="single" w:sz="2" w:space="0" w:color="000000"/>
            </w:tcBorders>
            <w:shd w:val="clear" w:color="auto" w:fill="FFFFFF"/>
            <w:vAlign w:val="center"/>
          </w:tcPr>
          <w:p w14:paraId="71D9A902"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4635A976"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kern w:val="0"/>
                <w:szCs w:val="21"/>
              </w:rPr>
              <w:t>意外伤害烧伤赔付</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13B2F7E6"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kern w:val="0"/>
                <w:szCs w:val="21"/>
              </w:rPr>
              <w:t>在职</w:t>
            </w:r>
            <w:r w:rsidRPr="00EB2495">
              <w:rPr>
                <w:rFonts w:ascii="宋体" w:hAnsi="宋体" w:hint="eastAsia"/>
                <w:kern w:val="0"/>
                <w:szCs w:val="21"/>
              </w:rPr>
              <w:t>人员</w:t>
            </w:r>
            <w:r w:rsidRPr="00EB2495">
              <w:rPr>
                <w:rFonts w:ascii="宋体" w:hAnsi="宋体"/>
                <w:kern w:val="0"/>
                <w:szCs w:val="21"/>
              </w:rPr>
              <w:t>发生意外伤害造成身体烧伤，按烧伤程度分等级进行赔付</w:t>
            </w:r>
            <w:r w:rsidRPr="00EB2495">
              <w:rPr>
                <w:rFonts w:ascii="宋体" w:hAnsi="宋体" w:hint="eastAsia"/>
                <w:kern w:val="0"/>
                <w:szCs w:val="21"/>
              </w:rPr>
              <w:t>，最高赔付20万元。</w:t>
            </w:r>
          </w:p>
        </w:tc>
      </w:tr>
      <w:tr w:rsidR="00EB2495" w:rsidRPr="00EB2495" w14:paraId="7CEC7CD8" w14:textId="77777777">
        <w:trPr>
          <w:trHeight w:val="340"/>
        </w:trPr>
        <w:tc>
          <w:tcPr>
            <w:tcW w:w="1033" w:type="dxa"/>
            <w:vMerge/>
            <w:tcBorders>
              <w:left w:val="single" w:sz="2" w:space="0" w:color="000000"/>
              <w:right w:val="single" w:sz="2" w:space="0" w:color="000000"/>
            </w:tcBorders>
            <w:shd w:val="clear" w:color="auto" w:fill="FFFFFF"/>
            <w:vAlign w:val="center"/>
          </w:tcPr>
          <w:p w14:paraId="5F43121E"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2" w:space="0" w:color="000000"/>
              <w:right w:val="single" w:sz="2" w:space="0" w:color="000000"/>
            </w:tcBorders>
            <w:shd w:val="clear" w:color="auto" w:fill="FFFFFF"/>
            <w:vAlign w:val="center"/>
          </w:tcPr>
          <w:p w14:paraId="2B1AE3B7"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意外伤害医疗赔付</w:t>
            </w:r>
          </w:p>
        </w:tc>
        <w:tc>
          <w:tcPr>
            <w:tcW w:w="6160" w:type="dxa"/>
            <w:tcBorders>
              <w:top w:val="single" w:sz="4" w:space="0" w:color="auto"/>
              <w:left w:val="single" w:sz="4" w:space="0" w:color="auto"/>
              <w:bottom w:val="single" w:sz="2" w:space="0" w:color="000000"/>
              <w:right w:val="single" w:sz="2" w:space="0" w:color="000000"/>
            </w:tcBorders>
            <w:shd w:val="clear" w:color="auto" w:fill="FFFFFF"/>
            <w:vAlign w:val="center"/>
          </w:tcPr>
          <w:p w14:paraId="419E9CA7"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在职人员因意外伤害发生造成门诊或者住院的，在起付100元后，按照100%进行赔付，最高赔付3万元。</w:t>
            </w:r>
          </w:p>
        </w:tc>
      </w:tr>
      <w:tr w:rsidR="00EB2495" w:rsidRPr="00EB2495" w14:paraId="5031E89A" w14:textId="77777777">
        <w:trPr>
          <w:trHeight w:val="340"/>
        </w:trPr>
        <w:tc>
          <w:tcPr>
            <w:tcW w:w="1033" w:type="dxa"/>
            <w:vMerge/>
            <w:tcBorders>
              <w:left w:val="single" w:sz="2" w:space="0" w:color="000000"/>
              <w:right w:val="single" w:sz="2" w:space="0" w:color="000000"/>
            </w:tcBorders>
            <w:shd w:val="clear" w:color="auto" w:fill="FFFFFF"/>
            <w:vAlign w:val="center"/>
          </w:tcPr>
          <w:p w14:paraId="177E63EE"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66CC65DE"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疾病身故保障</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4A6CEFA2"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在职人员发生疾病身故的，按2万元进行赔付。</w:t>
            </w:r>
          </w:p>
        </w:tc>
      </w:tr>
      <w:tr w:rsidR="00EB2495" w:rsidRPr="00EB2495" w14:paraId="43CBF697" w14:textId="77777777">
        <w:trPr>
          <w:trHeight w:val="340"/>
        </w:trPr>
        <w:tc>
          <w:tcPr>
            <w:tcW w:w="1033" w:type="dxa"/>
            <w:vMerge/>
            <w:tcBorders>
              <w:left w:val="single" w:sz="2" w:space="0" w:color="000000"/>
              <w:right w:val="single" w:sz="2" w:space="0" w:color="000000"/>
            </w:tcBorders>
            <w:shd w:val="clear" w:color="auto" w:fill="FFFFFF"/>
            <w:vAlign w:val="center"/>
          </w:tcPr>
          <w:p w14:paraId="25B5321D"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33505808"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重大疾病保险保障</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2C4DE80D"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初次发生《重大疾病保险的疾病定义使用规范（2020年修订版）》规定的疾病之一的，赔付金额2万元。</w:t>
            </w:r>
          </w:p>
        </w:tc>
      </w:tr>
      <w:tr w:rsidR="00EB2495" w:rsidRPr="00EB2495" w14:paraId="14E69BAB" w14:textId="77777777">
        <w:trPr>
          <w:trHeight w:val="340"/>
        </w:trPr>
        <w:tc>
          <w:tcPr>
            <w:tcW w:w="1033" w:type="dxa"/>
            <w:vMerge/>
            <w:tcBorders>
              <w:left w:val="single" w:sz="2" w:space="0" w:color="000000"/>
              <w:bottom w:val="single" w:sz="4" w:space="0" w:color="auto"/>
              <w:right w:val="single" w:sz="2" w:space="0" w:color="000000"/>
            </w:tcBorders>
            <w:shd w:val="clear" w:color="auto" w:fill="FFFFFF"/>
            <w:vAlign w:val="center"/>
          </w:tcPr>
          <w:p w14:paraId="02BFDDB8" w14:textId="77777777" w:rsidR="006E080C" w:rsidRPr="00EB2495" w:rsidRDefault="006E080C">
            <w:pPr>
              <w:autoSpaceDE w:val="0"/>
              <w:autoSpaceDN w:val="0"/>
              <w:spacing w:line="360" w:lineRule="auto"/>
              <w:jc w:val="center"/>
              <w:rPr>
                <w:rFonts w:ascii="宋体" w:hAnsi="宋体"/>
                <w:kern w:val="0"/>
                <w:szCs w:val="21"/>
              </w:rPr>
            </w:pPr>
          </w:p>
        </w:tc>
        <w:tc>
          <w:tcPr>
            <w:tcW w:w="2129" w:type="dxa"/>
            <w:tcBorders>
              <w:top w:val="single" w:sz="4" w:space="0" w:color="auto"/>
              <w:left w:val="single" w:sz="4" w:space="0" w:color="auto"/>
              <w:bottom w:val="single" w:sz="4" w:space="0" w:color="auto"/>
              <w:right w:val="single" w:sz="2" w:space="0" w:color="000000"/>
            </w:tcBorders>
            <w:shd w:val="clear" w:color="auto" w:fill="FFFFFF"/>
            <w:vAlign w:val="center"/>
          </w:tcPr>
          <w:p w14:paraId="15A98DAD" w14:textId="77777777" w:rsidR="006E080C" w:rsidRPr="00EB2495" w:rsidRDefault="004751EA">
            <w:pPr>
              <w:widowControl/>
              <w:overflowPunct w:val="0"/>
              <w:topLinePunct/>
              <w:autoSpaceDE w:val="0"/>
              <w:autoSpaceDN w:val="0"/>
              <w:snapToGrid w:val="0"/>
              <w:spacing w:line="460" w:lineRule="exact"/>
              <w:jc w:val="center"/>
              <w:textAlignment w:val="baseline"/>
              <w:rPr>
                <w:rFonts w:ascii="宋体" w:hAnsi="宋体"/>
                <w:kern w:val="0"/>
                <w:szCs w:val="21"/>
              </w:rPr>
            </w:pPr>
            <w:r w:rsidRPr="00EB2495">
              <w:rPr>
                <w:rFonts w:ascii="宋体" w:hAnsi="宋体" w:hint="eastAsia"/>
                <w:kern w:val="0"/>
                <w:szCs w:val="21"/>
              </w:rPr>
              <w:t>住院补贴</w:t>
            </w:r>
          </w:p>
        </w:tc>
        <w:tc>
          <w:tcPr>
            <w:tcW w:w="6160" w:type="dxa"/>
            <w:tcBorders>
              <w:top w:val="single" w:sz="4" w:space="0" w:color="auto"/>
              <w:left w:val="single" w:sz="4" w:space="0" w:color="auto"/>
              <w:bottom w:val="single" w:sz="4" w:space="0" w:color="auto"/>
              <w:right w:val="single" w:sz="2" w:space="0" w:color="000000"/>
            </w:tcBorders>
            <w:shd w:val="clear" w:color="auto" w:fill="FFFFFF"/>
            <w:vAlign w:val="center"/>
          </w:tcPr>
          <w:p w14:paraId="24ACD14F" w14:textId="77777777" w:rsidR="006E080C" w:rsidRPr="00EB2495" w:rsidRDefault="004751EA">
            <w:pPr>
              <w:widowControl/>
              <w:overflowPunct w:val="0"/>
              <w:topLinePunct/>
              <w:autoSpaceDE w:val="0"/>
              <w:autoSpaceDN w:val="0"/>
              <w:snapToGrid w:val="0"/>
              <w:spacing w:line="460" w:lineRule="exact"/>
              <w:textAlignment w:val="baseline"/>
              <w:rPr>
                <w:rFonts w:ascii="宋体" w:hAnsi="宋体"/>
                <w:kern w:val="0"/>
                <w:szCs w:val="21"/>
              </w:rPr>
            </w:pPr>
            <w:r w:rsidRPr="00EB2495">
              <w:rPr>
                <w:rFonts w:ascii="宋体" w:hAnsi="宋体" w:hint="eastAsia"/>
                <w:kern w:val="0"/>
                <w:szCs w:val="21"/>
              </w:rPr>
              <w:t>在职人员凡因意外或疾病住院期间，按200元/人/天赔偿住院津补贴，最长补贴180天(对于既往病史，如同一病因,间隔90天后天数应重新计算)。</w:t>
            </w:r>
          </w:p>
        </w:tc>
      </w:tr>
    </w:tbl>
    <w:p w14:paraId="6DEEAC09" w14:textId="77777777" w:rsidR="006E080C" w:rsidRPr="00EB2495" w:rsidRDefault="004751EA">
      <w:pPr>
        <w:rPr>
          <w:rFonts w:asciiTheme="minorEastAsia" w:eastAsiaTheme="minorEastAsia" w:hAnsiTheme="minorEastAsia" w:cs="仿宋_GB2312"/>
          <w:b/>
          <w:sz w:val="36"/>
          <w:szCs w:val="36"/>
        </w:rPr>
      </w:pPr>
      <w:bookmarkStart w:id="88" w:name="_Toc181203098"/>
      <w:r w:rsidRPr="00EB2495">
        <w:rPr>
          <w:rFonts w:asciiTheme="minorEastAsia" w:eastAsiaTheme="minorEastAsia" w:hAnsiTheme="minorEastAsia" w:cs="仿宋_GB2312" w:hint="eastAsia"/>
          <w:b/>
          <w:sz w:val="36"/>
          <w:szCs w:val="36"/>
        </w:rPr>
        <w:br w:type="page"/>
      </w:r>
    </w:p>
    <w:p w14:paraId="784AC8F5" w14:textId="77777777" w:rsidR="006E080C" w:rsidRPr="00EB2495" w:rsidRDefault="004751EA">
      <w:pPr>
        <w:adjustRightInd/>
        <w:spacing w:line="360" w:lineRule="auto"/>
        <w:jc w:val="center"/>
        <w:outlineLvl w:val="0"/>
        <w:rPr>
          <w:rFonts w:asciiTheme="minorEastAsia" w:eastAsiaTheme="minorEastAsia" w:hAnsiTheme="minorEastAsia" w:cs="仿宋_GB2312"/>
          <w:b/>
          <w:sz w:val="36"/>
          <w:szCs w:val="36"/>
        </w:rPr>
      </w:pPr>
      <w:bookmarkStart w:id="89" w:name="_Toc230875833"/>
      <w:bookmarkEnd w:id="83"/>
      <w:r w:rsidRPr="00EB2495">
        <w:rPr>
          <w:rFonts w:asciiTheme="minorEastAsia" w:eastAsiaTheme="minorEastAsia" w:hAnsiTheme="minorEastAsia" w:cs="仿宋_GB2312" w:hint="eastAsia"/>
          <w:b/>
          <w:sz w:val="36"/>
          <w:szCs w:val="36"/>
        </w:rPr>
        <w:lastRenderedPageBreak/>
        <w:t xml:space="preserve">第五部分  </w:t>
      </w:r>
      <w:bookmarkStart w:id="90" w:name="第四部分"/>
      <w:bookmarkEnd w:id="76"/>
      <w:bookmarkEnd w:id="77"/>
      <w:r w:rsidRPr="00EB2495">
        <w:rPr>
          <w:rFonts w:asciiTheme="minorEastAsia" w:eastAsiaTheme="minorEastAsia" w:hAnsiTheme="minorEastAsia" w:cs="仿宋_GB2312" w:hint="eastAsia"/>
          <w:b/>
          <w:sz w:val="36"/>
          <w:szCs w:val="36"/>
        </w:rPr>
        <w:t>评审方法及评审标准</w:t>
      </w:r>
      <w:bookmarkEnd w:id="88"/>
      <w:bookmarkEnd w:id="89"/>
    </w:p>
    <w:p w14:paraId="680C4A39" w14:textId="77777777" w:rsidR="006E080C" w:rsidRPr="00EB2495" w:rsidRDefault="004751EA">
      <w:pPr>
        <w:jc w:val="center"/>
      </w:pPr>
      <w:r w:rsidRPr="00EB2495">
        <w:rPr>
          <w:rFonts w:asciiTheme="minorEastAsia" w:eastAsiaTheme="minorEastAsia" w:hAnsiTheme="minorEastAsia" w:cs="仿宋_GB2312" w:hint="eastAsia"/>
          <w:b/>
          <w:sz w:val="36"/>
          <w:szCs w:val="36"/>
        </w:rPr>
        <w:t>评审标准</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459"/>
        <w:gridCol w:w="6229"/>
        <w:gridCol w:w="862"/>
      </w:tblGrid>
      <w:tr w:rsidR="00EB2495" w:rsidRPr="00EB2495" w14:paraId="4888AEA3" w14:textId="77777777">
        <w:trPr>
          <w:trHeight w:val="236"/>
          <w:jc w:val="center"/>
        </w:trPr>
        <w:tc>
          <w:tcPr>
            <w:tcW w:w="658" w:type="dxa"/>
            <w:vAlign w:val="center"/>
          </w:tcPr>
          <w:p w14:paraId="3A886A36"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
                <w:bCs/>
                <w:kern w:val="0"/>
                <w:szCs w:val="21"/>
              </w:rPr>
            </w:pPr>
            <w:r w:rsidRPr="00EB2495">
              <w:rPr>
                <w:rFonts w:asciiTheme="minorEastAsia" w:eastAsiaTheme="minorEastAsia" w:hAnsiTheme="minorEastAsia" w:cstheme="minorEastAsia" w:hint="eastAsia"/>
                <w:b/>
                <w:bCs/>
                <w:kern w:val="0"/>
                <w:szCs w:val="21"/>
              </w:rPr>
              <w:t>序号</w:t>
            </w:r>
          </w:p>
        </w:tc>
        <w:tc>
          <w:tcPr>
            <w:tcW w:w="1459" w:type="dxa"/>
            <w:vAlign w:val="center"/>
          </w:tcPr>
          <w:p w14:paraId="1E5F7CF9"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
                <w:bCs/>
                <w:kern w:val="0"/>
                <w:szCs w:val="21"/>
              </w:rPr>
            </w:pPr>
            <w:r w:rsidRPr="00EB2495">
              <w:rPr>
                <w:rFonts w:asciiTheme="minorEastAsia" w:eastAsiaTheme="minorEastAsia" w:hAnsiTheme="minorEastAsia" w:cstheme="minorEastAsia" w:hint="eastAsia"/>
                <w:b/>
                <w:bCs/>
                <w:kern w:val="0"/>
                <w:szCs w:val="21"/>
              </w:rPr>
              <w:t>评分因素</w:t>
            </w:r>
          </w:p>
        </w:tc>
        <w:tc>
          <w:tcPr>
            <w:tcW w:w="6229" w:type="dxa"/>
            <w:vAlign w:val="center"/>
          </w:tcPr>
          <w:p w14:paraId="504A30C0"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
                <w:bCs/>
                <w:kern w:val="0"/>
                <w:szCs w:val="21"/>
              </w:rPr>
            </w:pPr>
            <w:r w:rsidRPr="00EB2495">
              <w:rPr>
                <w:rFonts w:asciiTheme="minorEastAsia" w:eastAsiaTheme="minorEastAsia" w:hAnsiTheme="minorEastAsia" w:cstheme="minorEastAsia" w:hint="eastAsia"/>
                <w:b/>
                <w:bCs/>
                <w:kern w:val="0"/>
                <w:szCs w:val="21"/>
              </w:rPr>
              <w:t>评分内容</w:t>
            </w:r>
          </w:p>
        </w:tc>
        <w:tc>
          <w:tcPr>
            <w:tcW w:w="862" w:type="dxa"/>
            <w:vAlign w:val="center"/>
          </w:tcPr>
          <w:p w14:paraId="493D1CDA"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
                <w:bCs/>
                <w:kern w:val="0"/>
                <w:szCs w:val="21"/>
              </w:rPr>
            </w:pPr>
            <w:r w:rsidRPr="00EB2495">
              <w:rPr>
                <w:rFonts w:asciiTheme="minorEastAsia" w:eastAsiaTheme="minorEastAsia" w:hAnsiTheme="minorEastAsia" w:cstheme="minorEastAsia" w:hint="eastAsia"/>
                <w:b/>
                <w:bCs/>
                <w:kern w:val="0"/>
                <w:szCs w:val="21"/>
              </w:rPr>
              <w:t>满分</w:t>
            </w:r>
          </w:p>
        </w:tc>
      </w:tr>
      <w:tr w:rsidR="00EB2495" w:rsidRPr="00EB2495" w14:paraId="7C455D21" w14:textId="77777777">
        <w:trPr>
          <w:trHeight w:val="236"/>
          <w:jc w:val="center"/>
        </w:trPr>
        <w:tc>
          <w:tcPr>
            <w:tcW w:w="658" w:type="dxa"/>
            <w:vAlign w:val="center"/>
          </w:tcPr>
          <w:p w14:paraId="3EA07C15"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kern w:val="0"/>
                <w:szCs w:val="21"/>
              </w:rPr>
              <w:t>1</w:t>
            </w:r>
          </w:p>
        </w:tc>
        <w:tc>
          <w:tcPr>
            <w:tcW w:w="1459" w:type="dxa"/>
            <w:vAlign w:val="center"/>
          </w:tcPr>
          <w:p w14:paraId="2DC4F571"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kern w:val="0"/>
                <w:szCs w:val="21"/>
              </w:rPr>
              <w:t>价格分</w:t>
            </w:r>
          </w:p>
        </w:tc>
        <w:tc>
          <w:tcPr>
            <w:tcW w:w="6229" w:type="dxa"/>
          </w:tcPr>
          <w:p w14:paraId="7808B249"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1）评标报价为投标人的投标报价进行政策性扣除后的价格，评标报价只是作为评标时使用。最终中标人的中标金额等于投标报价（如有修正，以确认修正后的最后报价为准）。如专门面向中小企业采购的项目，不再进行政策性扣除。</w:t>
            </w:r>
          </w:p>
          <w:p w14:paraId="00AC8A3E"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（2）政府采购政策性扣除计算方法</w:t>
            </w:r>
          </w:p>
          <w:p w14:paraId="76401967"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根据《政府采购促进中小企业发展管理办法》（财库〔2020〕46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价=竞标报价×（1-6%）。除上述情况外，评审价=竞标报价。</w:t>
            </w:r>
          </w:p>
          <w:p w14:paraId="141B7D0F"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D995208"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DECF5D6"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（5）以进入比较与评价环节的最低的评审价为基准价，基准价得分为10分。</w:t>
            </w:r>
          </w:p>
          <w:p w14:paraId="06A0198B" w14:textId="77777777" w:rsidR="006E080C" w:rsidRPr="00EB2495" w:rsidRDefault="004751EA">
            <w:pPr>
              <w:widowControl/>
              <w:overflowPunct w:val="0"/>
              <w:topLinePunct/>
              <w:autoSpaceDE w:val="0"/>
              <w:autoSpaceDN w:val="0"/>
              <w:spacing w:line="420" w:lineRule="exact"/>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lastRenderedPageBreak/>
              <w:t>（6）价格分计算公式：价格分=(评标基准价／评标报价)×10</w:t>
            </w:r>
          </w:p>
        </w:tc>
        <w:tc>
          <w:tcPr>
            <w:tcW w:w="862" w:type="dxa"/>
            <w:vAlign w:val="center"/>
          </w:tcPr>
          <w:p w14:paraId="47009448"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kern w:val="0"/>
                <w:szCs w:val="21"/>
              </w:rPr>
              <w:lastRenderedPageBreak/>
              <w:t>10分</w:t>
            </w:r>
          </w:p>
        </w:tc>
      </w:tr>
      <w:tr w:rsidR="00EB2495" w:rsidRPr="00EB2495" w14:paraId="23817B56" w14:textId="77777777">
        <w:trPr>
          <w:trHeight w:val="416"/>
          <w:jc w:val="center"/>
        </w:trPr>
        <w:tc>
          <w:tcPr>
            <w:tcW w:w="658" w:type="dxa"/>
            <w:vAlign w:val="center"/>
          </w:tcPr>
          <w:p w14:paraId="0C12A610"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2</w:t>
            </w:r>
          </w:p>
        </w:tc>
        <w:tc>
          <w:tcPr>
            <w:tcW w:w="1459" w:type="dxa"/>
            <w:vAlign w:val="center"/>
          </w:tcPr>
          <w:p w14:paraId="42797D05"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Cs/>
                <w:kern w:val="0"/>
                <w:szCs w:val="21"/>
              </w:rPr>
            </w:pPr>
            <w:bookmarkStart w:id="91" w:name="OLE_LINK20"/>
            <w:r w:rsidRPr="00EB2495">
              <w:rPr>
                <w:rFonts w:asciiTheme="minorEastAsia" w:eastAsiaTheme="minorEastAsia" w:hAnsiTheme="minorEastAsia" w:cstheme="minorEastAsia" w:hint="eastAsia"/>
                <w:bCs/>
                <w:kern w:val="0"/>
                <w:szCs w:val="21"/>
              </w:rPr>
              <w:t>承保方案</w:t>
            </w:r>
            <w:bookmarkEnd w:id="91"/>
            <w:r w:rsidRPr="00EB2495">
              <w:rPr>
                <w:rFonts w:asciiTheme="minorEastAsia" w:eastAsiaTheme="minorEastAsia" w:hAnsiTheme="minorEastAsia" w:cstheme="minorEastAsia" w:hint="eastAsia"/>
                <w:bCs/>
                <w:kern w:val="0"/>
                <w:szCs w:val="21"/>
              </w:rPr>
              <w:t>分</w:t>
            </w:r>
          </w:p>
        </w:tc>
        <w:tc>
          <w:tcPr>
            <w:tcW w:w="6229" w:type="dxa"/>
          </w:tcPr>
          <w:p w14:paraId="49BDEE0D" w14:textId="77777777" w:rsidR="006E080C" w:rsidRPr="00EB2495" w:rsidRDefault="004751EA">
            <w:pPr>
              <w:widowControl/>
              <w:overflowPunct w:val="0"/>
              <w:topLinePunct/>
              <w:autoSpaceDE w:val="0"/>
              <w:autoSpaceDN w:val="0"/>
              <w:spacing w:line="360" w:lineRule="auto"/>
              <w:ind w:firstLineChars="200" w:firstLine="420"/>
              <w:rPr>
                <w:rFonts w:asciiTheme="minorEastAsia" w:eastAsiaTheme="minorEastAsia" w:hAnsiTheme="minorEastAsia" w:cstheme="minorEastAsia"/>
                <w:szCs w:val="21"/>
              </w:rPr>
            </w:pPr>
            <w:r w:rsidRPr="00EB2495">
              <w:rPr>
                <w:rFonts w:asciiTheme="minorEastAsia" w:eastAsiaTheme="minorEastAsia" w:hAnsiTheme="minorEastAsia" w:cstheme="minorEastAsia" w:hint="eastAsia"/>
                <w:szCs w:val="21"/>
              </w:rPr>
              <w:t>（1）基本分（满分1分）：满足磋商文件所要求响应的赔付条件和标准</w:t>
            </w:r>
            <w:r w:rsidRPr="00EB2495">
              <w:rPr>
                <w:rFonts w:asciiTheme="minorEastAsia" w:eastAsiaTheme="minorEastAsia" w:hAnsiTheme="minorEastAsia" w:cstheme="minorEastAsia" w:hint="eastAsia"/>
                <w:kern w:val="0"/>
                <w:szCs w:val="21"/>
              </w:rPr>
              <w:t>要求</w:t>
            </w:r>
            <w:r w:rsidRPr="00EB2495">
              <w:rPr>
                <w:rFonts w:asciiTheme="minorEastAsia" w:eastAsiaTheme="minorEastAsia" w:hAnsiTheme="minorEastAsia" w:cstheme="minorEastAsia" w:hint="eastAsia"/>
                <w:szCs w:val="21"/>
              </w:rPr>
              <w:t>的得基本分1分，需提供</w:t>
            </w:r>
            <w:r w:rsidRPr="00EB2495">
              <w:rPr>
                <w:rFonts w:asciiTheme="minorEastAsia" w:eastAsiaTheme="minorEastAsia" w:hAnsiTheme="minorEastAsia" w:cstheme="minorEastAsia" w:hint="eastAsia"/>
                <w:kern w:val="0"/>
                <w:sz w:val="22"/>
                <w:szCs w:val="20"/>
              </w:rPr>
              <w:t>国家金融监管总局报备的保险条款</w:t>
            </w:r>
            <w:r w:rsidRPr="00EB2495">
              <w:rPr>
                <w:rFonts w:asciiTheme="minorEastAsia" w:eastAsiaTheme="minorEastAsia" w:hAnsiTheme="minorEastAsia" w:cstheme="minorEastAsia" w:hint="eastAsia"/>
                <w:szCs w:val="21"/>
              </w:rPr>
              <w:t>。</w:t>
            </w:r>
          </w:p>
          <w:p w14:paraId="16623C45"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bCs/>
              </w:rPr>
            </w:pPr>
            <w:r w:rsidRPr="00EB2495">
              <w:rPr>
                <w:rFonts w:asciiTheme="minorEastAsia" w:eastAsiaTheme="minorEastAsia" w:hAnsiTheme="minorEastAsia" w:cstheme="minorEastAsia" w:hint="eastAsia"/>
                <w:kern w:val="2"/>
              </w:rPr>
              <w:t>（2）赔付条件和标准要求</w:t>
            </w:r>
            <w:r w:rsidRPr="00EB2495">
              <w:rPr>
                <w:rFonts w:asciiTheme="minorEastAsia" w:eastAsiaTheme="minorEastAsia" w:hAnsiTheme="minorEastAsia" w:cstheme="minorEastAsia" w:hint="eastAsia"/>
                <w:bCs/>
              </w:rPr>
              <w:t>分（满分9分）</w:t>
            </w:r>
          </w:p>
          <w:p w14:paraId="51AEEAD9" w14:textId="64E48580"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kern w:val="2"/>
              </w:rPr>
              <w:t>一档：满足磋商文件要求，但承保设计、保险条款不全面、有缺陷，保险对象定位模糊，无明确的保险范围、权责不清晰、针对性不强；承保方案</w:t>
            </w:r>
            <w:r w:rsidR="009A5DE6" w:rsidRPr="00EB2495">
              <w:rPr>
                <w:rFonts w:asciiTheme="minorEastAsia" w:eastAsiaTheme="minorEastAsia" w:hAnsiTheme="minorEastAsia" w:cstheme="minorEastAsia" w:hint="eastAsia"/>
                <w:kern w:val="2"/>
              </w:rPr>
              <w:t>除意外险外</w:t>
            </w:r>
            <w:r w:rsidRPr="00EB2495">
              <w:rPr>
                <w:rFonts w:asciiTheme="minorEastAsia" w:eastAsiaTheme="minorEastAsia" w:hAnsiTheme="minorEastAsia" w:cstheme="minorEastAsia" w:hint="eastAsia"/>
                <w:kern w:val="2"/>
              </w:rPr>
              <w:t>其他保险项目保险责任等待期为</w:t>
            </w:r>
            <w:r w:rsidRPr="00EB2495">
              <w:rPr>
                <w:rFonts w:asciiTheme="minorEastAsia" w:eastAsiaTheme="minorEastAsia" w:hAnsiTheme="minorEastAsia" w:cstheme="minorEastAsia"/>
                <w:kern w:val="2"/>
              </w:rPr>
              <w:t>15</w:t>
            </w:r>
            <w:r w:rsidRPr="00EB2495">
              <w:rPr>
                <w:rFonts w:asciiTheme="minorEastAsia" w:eastAsiaTheme="minorEastAsia" w:hAnsiTheme="minorEastAsia" w:cstheme="minorEastAsia" w:hint="eastAsia"/>
                <w:kern w:val="2"/>
              </w:rPr>
              <w:t>天</w:t>
            </w:r>
            <w:r w:rsidR="006C41FC" w:rsidRPr="00EB2495">
              <w:rPr>
                <w:rFonts w:asciiTheme="minorEastAsia" w:eastAsiaTheme="minorEastAsia" w:hAnsiTheme="minorEastAsia" w:cstheme="minorEastAsia" w:hint="eastAsia"/>
                <w:kern w:val="2"/>
              </w:rPr>
              <w:t>或以上</w:t>
            </w:r>
            <w:r w:rsidRPr="00EB2495">
              <w:rPr>
                <w:rFonts w:asciiTheme="minorEastAsia" w:eastAsiaTheme="minorEastAsia" w:hAnsiTheme="minorEastAsia" w:cstheme="minorEastAsia" w:hint="eastAsia"/>
                <w:kern w:val="2"/>
              </w:rPr>
              <w:t>的，得3分；</w:t>
            </w:r>
          </w:p>
          <w:p w14:paraId="3E74611F" w14:textId="0790130A"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kern w:val="2"/>
              </w:rPr>
              <w:t>二档：满足磋商文件要求，承保设计、保险条款合理，描述不够清晰，保险范围有待补充、基本可行、有一定的针对性；承保方案</w:t>
            </w:r>
            <w:r w:rsidR="009A5DE6" w:rsidRPr="00EB2495">
              <w:rPr>
                <w:rFonts w:asciiTheme="minorEastAsia" w:eastAsiaTheme="minorEastAsia" w:hAnsiTheme="minorEastAsia" w:cstheme="minorEastAsia" w:hint="eastAsia"/>
                <w:kern w:val="2"/>
              </w:rPr>
              <w:t>除意外险外</w:t>
            </w:r>
            <w:r w:rsidRPr="00EB2495">
              <w:rPr>
                <w:rFonts w:asciiTheme="minorEastAsia" w:eastAsiaTheme="minorEastAsia" w:hAnsiTheme="minorEastAsia" w:cstheme="minorEastAsia" w:hint="eastAsia"/>
                <w:kern w:val="2"/>
              </w:rPr>
              <w:t>其他保险项目保险责任等待期为</w:t>
            </w:r>
            <w:r w:rsidRPr="00EB2495">
              <w:rPr>
                <w:rFonts w:asciiTheme="minorEastAsia" w:eastAsiaTheme="minorEastAsia" w:hAnsiTheme="minorEastAsia" w:cstheme="minorEastAsia"/>
                <w:kern w:val="2"/>
              </w:rPr>
              <w:t>2-14</w:t>
            </w:r>
            <w:r w:rsidRPr="00EB2495">
              <w:rPr>
                <w:rFonts w:asciiTheme="minorEastAsia" w:eastAsiaTheme="minorEastAsia" w:hAnsiTheme="minorEastAsia" w:cstheme="minorEastAsia" w:hint="eastAsia"/>
                <w:kern w:val="2"/>
              </w:rPr>
              <w:t>天；续保人员所含全部保险项目无等待期的，得6分；</w:t>
            </w:r>
          </w:p>
          <w:p w14:paraId="11BEB762" w14:textId="1F99C8F9"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kern w:val="2"/>
              </w:rPr>
              <w:t>三档：满足磋商文件要求，承保设计、保险条款内容丰富描述清晰、保险对象定位明确、保险范围具体明确、权责分明、可行性强，针对性强；承保方案</w:t>
            </w:r>
            <w:r w:rsidR="00B37369" w:rsidRPr="00EB2495">
              <w:rPr>
                <w:rFonts w:asciiTheme="minorEastAsia" w:eastAsiaTheme="minorEastAsia" w:hAnsiTheme="minorEastAsia" w:cstheme="minorEastAsia" w:hint="eastAsia"/>
                <w:kern w:val="2"/>
              </w:rPr>
              <w:t>除意外险外</w:t>
            </w:r>
            <w:r w:rsidRPr="00EB2495">
              <w:rPr>
                <w:rFonts w:asciiTheme="minorEastAsia" w:eastAsiaTheme="minorEastAsia" w:hAnsiTheme="minorEastAsia" w:cstheme="minorEastAsia" w:hint="eastAsia"/>
                <w:kern w:val="2"/>
              </w:rPr>
              <w:t>其他保险项目保险责任等待期为</w:t>
            </w:r>
            <w:r w:rsidRPr="00EB2495">
              <w:rPr>
                <w:rFonts w:asciiTheme="minorEastAsia" w:eastAsiaTheme="minorEastAsia" w:hAnsiTheme="minorEastAsia" w:cstheme="minorEastAsia"/>
                <w:kern w:val="2"/>
              </w:rPr>
              <w:t>1</w:t>
            </w:r>
            <w:r w:rsidRPr="00EB2495">
              <w:rPr>
                <w:rFonts w:asciiTheme="minorEastAsia" w:eastAsiaTheme="minorEastAsia" w:hAnsiTheme="minorEastAsia" w:cstheme="minorEastAsia" w:hint="eastAsia"/>
                <w:kern w:val="2"/>
              </w:rPr>
              <w:t>天或无等待期；续保人员所含全部保险项目无等待期的，得9分。</w:t>
            </w:r>
          </w:p>
          <w:p w14:paraId="5C8DEB43"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hint="eastAsia"/>
              </w:rPr>
              <w:t>备注：不能</w:t>
            </w:r>
            <w:proofErr w:type="gramStart"/>
            <w:r w:rsidRPr="00EB2495">
              <w:rPr>
                <w:rFonts w:hint="eastAsia"/>
              </w:rPr>
              <w:t>完全响应</w:t>
            </w:r>
            <w:proofErr w:type="gramEnd"/>
            <w:r w:rsidRPr="00EB2495">
              <w:rPr>
                <w:rFonts w:hint="eastAsia"/>
              </w:rPr>
              <w:t>档位要求按降档评审，未提供本项内容的，得</w:t>
            </w:r>
            <w:r w:rsidRPr="00EB2495">
              <w:rPr>
                <w:rFonts w:hint="eastAsia"/>
              </w:rPr>
              <w:t>0</w:t>
            </w:r>
            <w:r w:rsidRPr="00EB2495">
              <w:rPr>
                <w:rFonts w:hint="eastAsia"/>
              </w:rPr>
              <w:t>分。</w:t>
            </w:r>
          </w:p>
        </w:tc>
        <w:tc>
          <w:tcPr>
            <w:tcW w:w="862" w:type="dxa"/>
            <w:vAlign w:val="center"/>
          </w:tcPr>
          <w:p w14:paraId="4B87602D"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bCs/>
                <w:kern w:val="0"/>
                <w:szCs w:val="21"/>
              </w:rPr>
              <w:t>10分</w:t>
            </w:r>
          </w:p>
        </w:tc>
      </w:tr>
      <w:tr w:rsidR="00EB2495" w:rsidRPr="00EB2495" w14:paraId="549E95E4" w14:textId="77777777">
        <w:trPr>
          <w:trHeight w:val="8778"/>
          <w:jc w:val="center"/>
        </w:trPr>
        <w:tc>
          <w:tcPr>
            <w:tcW w:w="658" w:type="dxa"/>
            <w:vAlign w:val="center"/>
          </w:tcPr>
          <w:p w14:paraId="396555AE"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lastRenderedPageBreak/>
              <w:t>3</w:t>
            </w:r>
          </w:p>
        </w:tc>
        <w:tc>
          <w:tcPr>
            <w:tcW w:w="1459" w:type="dxa"/>
            <w:vAlign w:val="center"/>
          </w:tcPr>
          <w:p w14:paraId="7F94B9F7"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理赔措施分</w:t>
            </w:r>
          </w:p>
        </w:tc>
        <w:tc>
          <w:tcPr>
            <w:tcW w:w="6229" w:type="dxa"/>
            <w:vAlign w:val="center"/>
          </w:tcPr>
          <w:p w14:paraId="07AF3D0F" w14:textId="77777777"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bookmarkStart w:id="92" w:name="OLE_LINK19"/>
            <w:bookmarkStart w:id="93" w:name="_Toc25582"/>
            <w:bookmarkStart w:id="94" w:name="_Toc195629964"/>
            <w:bookmarkStart w:id="95" w:name="_Toc38809804"/>
            <w:bookmarkStart w:id="96" w:name="_Toc230875834"/>
            <w:bookmarkStart w:id="97" w:name="OLE_LINK35"/>
            <w:r w:rsidRPr="00EB2495">
              <w:rPr>
                <w:rFonts w:asciiTheme="minorEastAsia" w:eastAsiaTheme="minorEastAsia" w:hAnsiTheme="minorEastAsia" w:cstheme="minorEastAsia" w:hint="eastAsia"/>
              </w:rPr>
              <w:t>根据各供应商响应文件提供的</w:t>
            </w:r>
            <w:r w:rsidRPr="00EB2495">
              <w:rPr>
                <w:rFonts w:asciiTheme="minorEastAsia" w:eastAsiaTheme="minorEastAsia" w:hAnsiTheme="minorEastAsia" w:cstheme="minorEastAsia" w:hint="eastAsia"/>
                <w:szCs w:val="21"/>
              </w:rPr>
              <w:t>理赔服务措施</w:t>
            </w:r>
            <w:r w:rsidRPr="00EB2495">
              <w:rPr>
                <w:rFonts w:asciiTheme="minorEastAsia" w:eastAsiaTheme="minorEastAsia" w:hAnsiTheme="minorEastAsia" w:cstheme="minorEastAsia" w:hint="eastAsia"/>
                <w:bCs/>
                <w:szCs w:val="21"/>
              </w:rPr>
              <w:t>方案</w:t>
            </w:r>
            <w:r w:rsidRPr="00EB2495">
              <w:rPr>
                <w:rFonts w:asciiTheme="minorEastAsia" w:eastAsiaTheme="minorEastAsia" w:hAnsiTheme="minorEastAsia" w:cstheme="minorEastAsia" w:hint="eastAsia"/>
              </w:rPr>
              <w:t>内容进行独立打分：</w:t>
            </w:r>
          </w:p>
          <w:bookmarkEnd w:id="92"/>
          <w:p w14:paraId="68C61388" w14:textId="668F5F08"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一档：</w:t>
            </w:r>
            <w:r w:rsidRPr="00EB2495">
              <w:rPr>
                <w:rFonts w:asciiTheme="minorEastAsia" w:eastAsiaTheme="minorEastAsia" w:hAnsiTheme="minorEastAsia" w:cstheme="minorEastAsia" w:hint="eastAsia"/>
                <w:szCs w:val="21"/>
              </w:rPr>
              <w:t>理赔服务措施</w:t>
            </w:r>
            <w:r w:rsidRPr="00EB2495">
              <w:rPr>
                <w:rFonts w:asciiTheme="minorEastAsia" w:eastAsiaTheme="minorEastAsia" w:hAnsiTheme="minorEastAsia" w:cstheme="minorEastAsia" w:hint="eastAsia"/>
                <w:bCs/>
                <w:szCs w:val="21"/>
              </w:rPr>
              <w:t>方案差，固定化理赔流程，可行性及可操作性差，不能够辅助采购人提供有效齐全的理赔资料</w:t>
            </w:r>
            <w:r w:rsidRPr="00EB2495">
              <w:rPr>
                <w:rFonts w:asciiTheme="minorEastAsia" w:eastAsiaTheme="minorEastAsia" w:hAnsiTheme="minorEastAsia" w:cstheme="minorEastAsia" w:hint="eastAsia"/>
                <w:bCs/>
                <w:kern w:val="0"/>
                <w:szCs w:val="21"/>
              </w:rPr>
              <w:t>，</w:t>
            </w:r>
            <w:r w:rsidRPr="00EB2495">
              <w:rPr>
                <w:rFonts w:asciiTheme="minorEastAsia" w:eastAsiaTheme="minorEastAsia" w:hAnsiTheme="minorEastAsia" w:cstheme="minorEastAsia" w:hint="eastAsia"/>
                <w:kern w:val="0"/>
                <w:szCs w:val="21"/>
              </w:rPr>
              <w:t>对于收到采购人提交的有效齐全的理赔资料后，磋商供应商承诺按：赔付金额在1万元以下案件，3个工作日内支付赔款；赔付金额在1万（含）至5万元</w:t>
            </w:r>
            <w:r w:rsidRPr="00EB2495">
              <w:rPr>
                <w:rFonts w:asciiTheme="minorEastAsia" w:eastAsiaTheme="minorEastAsia" w:hAnsiTheme="minorEastAsia" w:cstheme="minorEastAsia" w:hint="eastAsia"/>
                <w:bCs/>
                <w:kern w:val="0"/>
                <w:szCs w:val="21"/>
              </w:rPr>
              <w:t>（含）</w:t>
            </w:r>
            <w:r w:rsidRPr="00EB2495">
              <w:rPr>
                <w:rFonts w:asciiTheme="minorEastAsia" w:eastAsiaTheme="minorEastAsia" w:hAnsiTheme="minorEastAsia" w:cstheme="minorEastAsia" w:hint="eastAsia"/>
                <w:kern w:val="0"/>
                <w:szCs w:val="21"/>
              </w:rPr>
              <w:t>的案件，5个工作日内支付赔款；赔付金额在5万元以上的案件，10个工作日内支付赔款，</w:t>
            </w:r>
            <w:r w:rsidRPr="00EB2495">
              <w:rPr>
                <w:rFonts w:asciiTheme="minorEastAsia" w:eastAsiaTheme="minorEastAsia" w:hAnsiTheme="minorEastAsia" w:cstheme="minorEastAsia" w:hint="eastAsia"/>
                <w:bCs/>
                <w:szCs w:val="21"/>
              </w:rPr>
              <w:t>得</w:t>
            </w:r>
            <w:r w:rsidR="002B6A19" w:rsidRPr="00EB2495">
              <w:rPr>
                <w:rFonts w:asciiTheme="minorEastAsia" w:eastAsiaTheme="minorEastAsia" w:hAnsiTheme="minorEastAsia" w:cstheme="minorEastAsia"/>
                <w:bCs/>
                <w:szCs w:val="21"/>
              </w:rPr>
              <w:t>8</w:t>
            </w:r>
            <w:r w:rsidRPr="00EB2495">
              <w:rPr>
                <w:rFonts w:asciiTheme="minorEastAsia" w:eastAsiaTheme="minorEastAsia" w:hAnsiTheme="minorEastAsia" w:cstheme="minorEastAsia" w:hint="eastAsia"/>
                <w:bCs/>
                <w:szCs w:val="21"/>
              </w:rPr>
              <w:t>分；</w:t>
            </w:r>
            <w:bookmarkEnd w:id="93"/>
            <w:bookmarkEnd w:id="94"/>
            <w:bookmarkEnd w:id="95"/>
            <w:bookmarkEnd w:id="96"/>
          </w:p>
          <w:p w14:paraId="11E83342" w14:textId="16F463E3"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bookmarkStart w:id="98" w:name="_Toc38809805"/>
            <w:bookmarkStart w:id="99" w:name="_Toc195629965"/>
            <w:bookmarkStart w:id="100" w:name="_Toc230875835"/>
            <w:bookmarkStart w:id="101" w:name="_Toc29194"/>
            <w:r w:rsidRPr="00EB2495">
              <w:rPr>
                <w:rFonts w:asciiTheme="minorEastAsia" w:eastAsiaTheme="minorEastAsia" w:hAnsiTheme="minorEastAsia" w:cstheme="minorEastAsia" w:hint="eastAsia"/>
                <w:bCs/>
                <w:szCs w:val="21"/>
              </w:rPr>
              <w:t>二档：</w:t>
            </w:r>
            <w:r w:rsidRPr="00EB2495">
              <w:rPr>
                <w:rFonts w:asciiTheme="minorEastAsia" w:eastAsiaTheme="minorEastAsia" w:hAnsiTheme="minorEastAsia" w:cstheme="minorEastAsia" w:hint="eastAsia"/>
                <w:szCs w:val="21"/>
              </w:rPr>
              <w:t>理赔服务措施</w:t>
            </w:r>
            <w:r w:rsidRPr="00EB2495">
              <w:rPr>
                <w:rFonts w:asciiTheme="minorEastAsia" w:eastAsiaTheme="minorEastAsia" w:hAnsiTheme="minorEastAsia" w:cstheme="minorEastAsia" w:hint="eastAsia"/>
                <w:bCs/>
                <w:szCs w:val="21"/>
              </w:rPr>
              <w:t>方案仅满足采购文件需求，灵活性差，可行性及可操作性合理，能够辅助采购人提供有效齐全的理赔资料</w:t>
            </w:r>
            <w:r w:rsidRPr="00EB2495">
              <w:rPr>
                <w:rFonts w:asciiTheme="minorEastAsia" w:eastAsiaTheme="minorEastAsia" w:hAnsiTheme="minorEastAsia" w:cstheme="minorEastAsia" w:hint="eastAsia"/>
                <w:szCs w:val="21"/>
              </w:rPr>
              <w:t>，</w:t>
            </w:r>
            <w:r w:rsidRPr="00EB2495">
              <w:rPr>
                <w:rFonts w:asciiTheme="minorEastAsia" w:eastAsiaTheme="minorEastAsia" w:hAnsiTheme="minorEastAsia" w:cstheme="minorEastAsia" w:hint="eastAsia"/>
                <w:kern w:val="0"/>
                <w:szCs w:val="21"/>
              </w:rPr>
              <w:t>对于收到采购人提交的有效齐全的理赔资料后，磋商供应商承诺按：赔付金额在1万元以下案件，2个工作日内支付赔款；赔付金额在1万（含）至5万元</w:t>
            </w:r>
            <w:r w:rsidRPr="00EB2495">
              <w:rPr>
                <w:rFonts w:asciiTheme="minorEastAsia" w:eastAsiaTheme="minorEastAsia" w:hAnsiTheme="minorEastAsia" w:cstheme="minorEastAsia" w:hint="eastAsia"/>
                <w:bCs/>
                <w:kern w:val="0"/>
                <w:szCs w:val="21"/>
              </w:rPr>
              <w:t>（含）的</w:t>
            </w:r>
            <w:r w:rsidRPr="00EB2495">
              <w:rPr>
                <w:rFonts w:asciiTheme="minorEastAsia" w:eastAsiaTheme="minorEastAsia" w:hAnsiTheme="minorEastAsia" w:cstheme="minorEastAsia" w:hint="eastAsia"/>
                <w:kern w:val="0"/>
                <w:szCs w:val="21"/>
              </w:rPr>
              <w:t>案件，5个工作日内支付赔款；赔付金额在5万元以上的案件，7个工作日内支付赔款，且优化服务措施一般的，</w:t>
            </w:r>
            <w:r w:rsidRPr="00EB2495">
              <w:rPr>
                <w:rFonts w:asciiTheme="minorEastAsia" w:eastAsiaTheme="minorEastAsia" w:hAnsiTheme="minorEastAsia" w:cstheme="minorEastAsia" w:hint="eastAsia"/>
                <w:bCs/>
                <w:szCs w:val="21"/>
              </w:rPr>
              <w:t>得</w:t>
            </w:r>
            <w:r w:rsidR="00586196" w:rsidRPr="00EB2495">
              <w:rPr>
                <w:rFonts w:asciiTheme="minorEastAsia" w:eastAsiaTheme="minorEastAsia" w:hAnsiTheme="minorEastAsia" w:cstheme="minorEastAsia"/>
                <w:bCs/>
                <w:szCs w:val="21"/>
              </w:rPr>
              <w:t>14</w:t>
            </w:r>
            <w:r w:rsidRPr="00EB2495">
              <w:rPr>
                <w:rFonts w:asciiTheme="minorEastAsia" w:eastAsiaTheme="minorEastAsia" w:hAnsiTheme="minorEastAsia" w:cstheme="minorEastAsia" w:hint="eastAsia"/>
                <w:bCs/>
                <w:szCs w:val="21"/>
              </w:rPr>
              <w:t>分；</w:t>
            </w:r>
            <w:bookmarkEnd w:id="98"/>
            <w:bookmarkEnd w:id="99"/>
            <w:bookmarkEnd w:id="100"/>
            <w:bookmarkEnd w:id="101"/>
          </w:p>
          <w:p w14:paraId="14031F34" w14:textId="52C6ED77"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kern w:val="0"/>
                <w:szCs w:val="21"/>
              </w:rPr>
            </w:pPr>
            <w:bookmarkStart w:id="102" w:name="_Toc38809806"/>
            <w:bookmarkStart w:id="103" w:name="_Toc8096"/>
            <w:bookmarkStart w:id="104" w:name="_Toc195629966"/>
            <w:bookmarkStart w:id="105" w:name="_Toc230875836"/>
            <w:r w:rsidRPr="00EB2495">
              <w:rPr>
                <w:rFonts w:asciiTheme="minorEastAsia" w:eastAsiaTheme="minorEastAsia" w:hAnsiTheme="minorEastAsia" w:cstheme="minorEastAsia" w:hint="eastAsia"/>
                <w:kern w:val="0"/>
                <w:szCs w:val="21"/>
              </w:rPr>
              <w:t>三档：</w:t>
            </w:r>
            <w:bookmarkEnd w:id="102"/>
            <w:bookmarkEnd w:id="103"/>
            <w:r w:rsidRPr="00EB2495">
              <w:rPr>
                <w:rFonts w:asciiTheme="minorEastAsia" w:eastAsiaTheme="minorEastAsia" w:hAnsiTheme="minorEastAsia" w:cstheme="minorEastAsia" w:hint="eastAsia"/>
                <w:szCs w:val="21"/>
              </w:rPr>
              <w:t>理赔服务措施</w:t>
            </w:r>
            <w:r w:rsidRPr="00EB2495">
              <w:rPr>
                <w:rFonts w:asciiTheme="minorEastAsia" w:eastAsiaTheme="minorEastAsia" w:hAnsiTheme="minorEastAsia" w:cstheme="minorEastAsia" w:hint="eastAsia"/>
                <w:bCs/>
                <w:szCs w:val="21"/>
              </w:rPr>
              <w:t>方案</w:t>
            </w:r>
            <w:r w:rsidRPr="00EB2495">
              <w:rPr>
                <w:rFonts w:asciiTheme="minorEastAsia" w:eastAsiaTheme="minorEastAsia" w:hAnsiTheme="minorEastAsia" w:cstheme="minorEastAsia" w:hint="eastAsia"/>
                <w:kern w:val="0"/>
                <w:szCs w:val="21"/>
              </w:rPr>
              <w:t>完善，灵活多样化，可行性及可操作性强，能够辅助采购人提供有效齐全的理赔资料</w:t>
            </w:r>
            <w:r w:rsidRPr="00EB2495">
              <w:rPr>
                <w:rFonts w:asciiTheme="minorEastAsia" w:eastAsiaTheme="minorEastAsia" w:hAnsiTheme="minorEastAsia" w:cstheme="minorEastAsia" w:hint="eastAsia"/>
                <w:bCs/>
                <w:kern w:val="0"/>
                <w:szCs w:val="21"/>
              </w:rPr>
              <w:t>，</w:t>
            </w:r>
            <w:r w:rsidRPr="00EB2495">
              <w:rPr>
                <w:rFonts w:asciiTheme="minorEastAsia" w:eastAsiaTheme="minorEastAsia" w:hAnsiTheme="minorEastAsia" w:cstheme="minorEastAsia" w:hint="eastAsia"/>
                <w:kern w:val="0"/>
                <w:szCs w:val="21"/>
              </w:rPr>
              <w:t>对于收到采购人提交的有效齐全的理赔资料后，磋商供应商承诺按：赔付金额在1万元以下案件，2个工作日内支付赔款；赔付金额在1万（含）至5万元</w:t>
            </w:r>
            <w:r w:rsidRPr="00EB2495">
              <w:rPr>
                <w:rFonts w:asciiTheme="minorEastAsia" w:eastAsiaTheme="minorEastAsia" w:hAnsiTheme="minorEastAsia" w:cstheme="minorEastAsia" w:hint="eastAsia"/>
                <w:bCs/>
                <w:kern w:val="0"/>
                <w:szCs w:val="21"/>
              </w:rPr>
              <w:t>（含）的</w:t>
            </w:r>
            <w:r w:rsidRPr="00EB2495">
              <w:rPr>
                <w:rFonts w:asciiTheme="minorEastAsia" w:eastAsiaTheme="minorEastAsia" w:hAnsiTheme="minorEastAsia" w:cstheme="minorEastAsia" w:hint="eastAsia"/>
                <w:kern w:val="0"/>
                <w:szCs w:val="21"/>
              </w:rPr>
              <w:t>案件，4个工作日内支付赔款；赔付金额在5万元以上的案件，6个工作日内支付赔款。理赔服务支持内容丰富、服务流程全面、简化流程、保密承诺等内容表述清晰详细，可操作性佳、完整性强，比</w:t>
            </w:r>
            <w:proofErr w:type="gramStart"/>
            <w:r w:rsidRPr="00EB2495">
              <w:rPr>
                <w:rFonts w:asciiTheme="minorEastAsia" w:eastAsiaTheme="minorEastAsia" w:hAnsiTheme="minorEastAsia" w:cstheme="minorEastAsia" w:hint="eastAsia"/>
                <w:kern w:val="0"/>
                <w:szCs w:val="21"/>
              </w:rPr>
              <w:t>二档更具有</w:t>
            </w:r>
            <w:proofErr w:type="gramEnd"/>
            <w:r w:rsidRPr="00EB2495">
              <w:rPr>
                <w:rFonts w:asciiTheme="minorEastAsia" w:eastAsiaTheme="minorEastAsia" w:hAnsiTheme="minorEastAsia" w:cstheme="minorEastAsia" w:hint="eastAsia"/>
                <w:kern w:val="0"/>
                <w:szCs w:val="21"/>
              </w:rPr>
              <w:t>优势的，得</w:t>
            </w:r>
            <w:r w:rsidR="00586196" w:rsidRPr="00EB2495">
              <w:rPr>
                <w:rFonts w:asciiTheme="minorEastAsia" w:eastAsiaTheme="minorEastAsia" w:hAnsiTheme="minorEastAsia" w:cstheme="minorEastAsia"/>
                <w:kern w:val="0"/>
                <w:szCs w:val="21"/>
              </w:rPr>
              <w:t>20</w:t>
            </w:r>
            <w:r w:rsidRPr="00EB2495">
              <w:rPr>
                <w:rFonts w:asciiTheme="minorEastAsia" w:eastAsiaTheme="minorEastAsia" w:hAnsiTheme="minorEastAsia" w:cstheme="minorEastAsia" w:hint="eastAsia"/>
                <w:kern w:val="0"/>
                <w:szCs w:val="21"/>
              </w:rPr>
              <w:t>分。</w:t>
            </w:r>
            <w:bookmarkEnd w:id="104"/>
            <w:bookmarkEnd w:id="105"/>
          </w:p>
          <w:p w14:paraId="56D0D885" w14:textId="77777777" w:rsidR="006E080C" w:rsidRPr="00EB2495" w:rsidRDefault="004751EA">
            <w:pPr>
              <w:widowControl/>
              <w:overflowPunct w:val="0"/>
              <w:topLinePunct/>
              <w:autoSpaceDE w:val="0"/>
              <w:autoSpaceDN w:val="0"/>
              <w:spacing w:line="400" w:lineRule="exact"/>
              <w:ind w:firstLineChars="200" w:firstLine="420"/>
              <w:outlineLvl w:val="0"/>
            </w:pPr>
            <w:bookmarkStart w:id="106" w:name="_Toc230875837"/>
            <w:r w:rsidRPr="00EB2495">
              <w:rPr>
                <w:rFonts w:hint="eastAsia"/>
              </w:rPr>
              <w:t>备注：不能</w:t>
            </w:r>
            <w:proofErr w:type="gramStart"/>
            <w:r w:rsidRPr="00EB2495">
              <w:rPr>
                <w:rFonts w:hint="eastAsia"/>
              </w:rPr>
              <w:t>完全响应</w:t>
            </w:r>
            <w:proofErr w:type="gramEnd"/>
            <w:r w:rsidRPr="00EB2495">
              <w:rPr>
                <w:rFonts w:hint="eastAsia"/>
              </w:rPr>
              <w:t>档位要求按降档评审，未提供本项内容的，得</w:t>
            </w:r>
            <w:r w:rsidRPr="00EB2495">
              <w:rPr>
                <w:rFonts w:hint="eastAsia"/>
              </w:rPr>
              <w:t>0</w:t>
            </w:r>
            <w:r w:rsidRPr="00EB2495">
              <w:rPr>
                <w:rFonts w:hint="eastAsia"/>
              </w:rPr>
              <w:t>分。</w:t>
            </w:r>
            <w:bookmarkEnd w:id="97"/>
            <w:bookmarkEnd w:id="106"/>
          </w:p>
        </w:tc>
        <w:tc>
          <w:tcPr>
            <w:tcW w:w="862" w:type="dxa"/>
            <w:vAlign w:val="center"/>
          </w:tcPr>
          <w:p w14:paraId="250F3CDC" w14:textId="04B4D45E" w:rsidR="006E080C" w:rsidRPr="00EB2495" w:rsidRDefault="0024622A">
            <w:pPr>
              <w:widowControl/>
              <w:overflowPunct w:val="0"/>
              <w:topLinePunct/>
              <w:autoSpaceDE w:val="0"/>
              <w:autoSpaceDN w:val="0"/>
              <w:spacing w:line="360" w:lineRule="auto"/>
              <w:jc w:val="center"/>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bCs/>
                <w:kern w:val="0"/>
                <w:szCs w:val="21"/>
              </w:rPr>
              <w:t>20</w:t>
            </w:r>
            <w:r w:rsidR="004751EA" w:rsidRPr="00EB2495">
              <w:rPr>
                <w:rFonts w:asciiTheme="minorEastAsia" w:eastAsiaTheme="minorEastAsia" w:hAnsiTheme="minorEastAsia" w:cstheme="minorEastAsia" w:hint="eastAsia"/>
                <w:bCs/>
                <w:kern w:val="0"/>
                <w:szCs w:val="21"/>
              </w:rPr>
              <w:t>分</w:t>
            </w:r>
          </w:p>
        </w:tc>
      </w:tr>
      <w:tr w:rsidR="00EB2495" w:rsidRPr="00EB2495" w14:paraId="62F92F2A" w14:textId="77777777">
        <w:trPr>
          <w:trHeight w:val="403"/>
          <w:jc w:val="center"/>
        </w:trPr>
        <w:tc>
          <w:tcPr>
            <w:tcW w:w="658" w:type="dxa"/>
            <w:vAlign w:val="center"/>
          </w:tcPr>
          <w:p w14:paraId="62E94117"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4</w:t>
            </w:r>
          </w:p>
        </w:tc>
        <w:tc>
          <w:tcPr>
            <w:tcW w:w="1459" w:type="dxa"/>
            <w:vAlign w:val="center"/>
          </w:tcPr>
          <w:p w14:paraId="2972F376"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理赔</w:t>
            </w:r>
            <w:proofErr w:type="gramStart"/>
            <w:r w:rsidRPr="00EB2495">
              <w:rPr>
                <w:rFonts w:asciiTheme="minorEastAsia" w:eastAsiaTheme="minorEastAsia" w:hAnsiTheme="minorEastAsia" w:cstheme="minorEastAsia" w:hint="eastAsia"/>
                <w:bCs/>
                <w:kern w:val="0"/>
                <w:szCs w:val="21"/>
              </w:rPr>
              <w:t>支持分</w:t>
            </w:r>
            <w:proofErr w:type="gramEnd"/>
          </w:p>
        </w:tc>
        <w:tc>
          <w:tcPr>
            <w:tcW w:w="6229" w:type="dxa"/>
            <w:vAlign w:val="center"/>
          </w:tcPr>
          <w:p w14:paraId="39F2C31E" w14:textId="77777777"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kern w:val="0"/>
                <w:szCs w:val="21"/>
              </w:rPr>
            </w:pPr>
            <w:bookmarkStart w:id="107" w:name="_Toc195629967"/>
            <w:bookmarkStart w:id="108" w:name="_Toc230875838"/>
            <w:r w:rsidRPr="00EB2495">
              <w:rPr>
                <w:rFonts w:asciiTheme="minorEastAsia" w:eastAsiaTheme="minorEastAsia" w:hAnsiTheme="minorEastAsia" w:cstheme="minorEastAsia" w:hint="eastAsia"/>
                <w:kern w:val="0"/>
                <w:szCs w:val="21"/>
              </w:rPr>
              <w:t>供应商的服务人员和分支机构设置能够很好地实现理赔服务。</w:t>
            </w:r>
            <w:bookmarkEnd w:id="107"/>
            <w:bookmarkEnd w:id="108"/>
          </w:p>
          <w:p w14:paraId="31343A27" w14:textId="1091D395"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rPr>
            </w:pPr>
            <w:bookmarkStart w:id="109" w:name="_Toc195629968"/>
            <w:bookmarkStart w:id="110" w:name="_Toc230875839"/>
            <w:r w:rsidRPr="00EB2495">
              <w:rPr>
                <w:rFonts w:asciiTheme="minorEastAsia" w:eastAsiaTheme="minorEastAsia" w:hAnsiTheme="minorEastAsia" w:cstheme="minorEastAsia" w:hint="eastAsia"/>
                <w:bCs/>
              </w:rPr>
              <w:t>（1）服务人员专业能力情况：拟投入的服务团队人员中，配备专门管理人员，其保险行业</w:t>
            </w:r>
            <w:r w:rsidR="00FC3E01">
              <w:rPr>
                <w:rFonts w:asciiTheme="minorEastAsia" w:eastAsiaTheme="minorEastAsia" w:hAnsiTheme="minorEastAsia" w:cstheme="minorEastAsia"/>
                <w:bCs/>
              </w:rPr>
              <w:t>©</w:t>
            </w:r>
            <w:r w:rsidRPr="00EB2495">
              <w:rPr>
                <w:rFonts w:asciiTheme="minorEastAsia" w:eastAsiaTheme="minorEastAsia" w:hAnsiTheme="minorEastAsia" w:cstheme="minorEastAsia" w:hint="eastAsia"/>
                <w:bCs/>
              </w:rPr>
              <w:t>工作经验在10年以下的得0.5分，10年或以上的得1分。除管理人员外，服务人员中具有专科或以上金融类专业毕业证书的，每个得0.5分，满分1分；服务人员中具有专科或以上医学类专业毕业证书的，每个得0.5分，满分1分。</w:t>
            </w:r>
            <w:bookmarkEnd w:id="109"/>
            <w:bookmarkEnd w:id="110"/>
          </w:p>
          <w:p w14:paraId="3BA7C55B" w14:textId="77777777"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
                <w:bCs/>
              </w:rPr>
            </w:pPr>
            <w:bookmarkStart w:id="111" w:name="_Toc230875840"/>
            <w:bookmarkStart w:id="112" w:name="_Toc195629969"/>
            <w:r w:rsidRPr="00EB2495">
              <w:rPr>
                <w:rFonts w:asciiTheme="minorEastAsia" w:eastAsiaTheme="minorEastAsia" w:hAnsiTheme="minorEastAsia" w:cstheme="minorEastAsia" w:hint="eastAsia"/>
              </w:rPr>
              <w:t>注:以供应商与团队人员劳动合同书、毕业证书【或在中国高等教育学生信息网(学信网)查询学历截图】为评审依据，未提供证明材料或证明材料不齐全的该人员不予计分。</w:t>
            </w:r>
            <w:bookmarkEnd w:id="111"/>
            <w:bookmarkEnd w:id="112"/>
          </w:p>
          <w:p w14:paraId="2E4B1012" w14:textId="259E2082" w:rsidR="006E080C" w:rsidRPr="00EB2495" w:rsidRDefault="004751EA">
            <w:pPr>
              <w:widowControl/>
              <w:overflowPunct w:val="0"/>
              <w:topLinePunct/>
              <w:autoSpaceDE w:val="0"/>
              <w:autoSpaceDN w:val="0"/>
              <w:spacing w:line="400" w:lineRule="exact"/>
              <w:ind w:firstLineChars="200" w:firstLine="420"/>
              <w:jc w:val="left"/>
              <w:outlineLvl w:val="0"/>
              <w:rPr>
                <w:rFonts w:asciiTheme="minorEastAsia" w:eastAsiaTheme="minorEastAsia" w:hAnsiTheme="minorEastAsia" w:cstheme="minorEastAsia"/>
                <w:kern w:val="0"/>
                <w:szCs w:val="21"/>
              </w:rPr>
            </w:pPr>
            <w:bookmarkStart w:id="113" w:name="_Toc195629970"/>
            <w:bookmarkStart w:id="114" w:name="_Toc230875841"/>
            <w:r w:rsidRPr="00EB2495">
              <w:rPr>
                <w:rFonts w:asciiTheme="minorEastAsia" w:eastAsiaTheme="minorEastAsia" w:hAnsiTheme="minorEastAsia" w:cstheme="minorEastAsia" w:hint="eastAsia"/>
                <w:kern w:val="0"/>
                <w:szCs w:val="21"/>
              </w:rPr>
              <w:lastRenderedPageBreak/>
              <w:t>（2）分支机构覆盖情况：供应商设有市、县（区）级分支机构（供应商所辖支公司、中心支公司等）的每个得</w:t>
            </w:r>
            <w:r w:rsidR="00586196" w:rsidRPr="00EB2495">
              <w:rPr>
                <w:rFonts w:asciiTheme="minorEastAsia" w:eastAsiaTheme="minorEastAsia" w:hAnsiTheme="minorEastAsia" w:cstheme="minorEastAsia"/>
                <w:kern w:val="0"/>
                <w:szCs w:val="21"/>
              </w:rPr>
              <w:t>1</w:t>
            </w:r>
            <w:r w:rsidRPr="00EB2495">
              <w:rPr>
                <w:rFonts w:asciiTheme="minorEastAsia" w:eastAsiaTheme="minorEastAsia" w:hAnsiTheme="minorEastAsia" w:cstheme="minorEastAsia" w:hint="eastAsia"/>
                <w:kern w:val="0"/>
                <w:szCs w:val="21"/>
              </w:rPr>
              <w:t>分，满分</w:t>
            </w:r>
            <w:r w:rsidR="00586196" w:rsidRPr="00EB2495">
              <w:rPr>
                <w:rFonts w:asciiTheme="minorEastAsia" w:eastAsiaTheme="minorEastAsia" w:hAnsiTheme="minorEastAsia" w:cstheme="minorEastAsia"/>
                <w:kern w:val="0"/>
                <w:szCs w:val="21"/>
              </w:rPr>
              <w:t>3</w:t>
            </w:r>
            <w:r w:rsidRPr="00EB2495">
              <w:rPr>
                <w:rFonts w:asciiTheme="minorEastAsia" w:eastAsiaTheme="minorEastAsia" w:hAnsiTheme="minorEastAsia" w:cstheme="minorEastAsia" w:hint="eastAsia"/>
                <w:kern w:val="0"/>
                <w:szCs w:val="21"/>
              </w:rPr>
              <w:t>分。</w:t>
            </w:r>
            <w:bookmarkEnd w:id="113"/>
            <w:r w:rsidRPr="00EB2495">
              <w:rPr>
                <w:rFonts w:asciiTheme="minorEastAsia" w:eastAsiaTheme="minorEastAsia" w:hAnsiTheme="minorEastAsia" w:cstheme="minorEastAsia" w:hint="eastAsia"/>
                <w:kern w:val="0"/>
                <w:szCs w:val="21"/>
              </w:rPr>
              <w:t>（提供分支机构有效的《营业执照》复印件）</w:t>
            </w:r>
            <w:bookmarkEnd w:id="114"/>
          </w:p>
          <w:p w14:paraId="10B45E7B" w14:textId="2EDC6547" w:rsidR="006E080C" w:rsidRPr="00EB2495" w:rsidRDefault="004751EA">
            <w:pPr>
              <w:widowControl/>
              <w:overflowPunct w:val="0"/>
              <w:topLinePunct/>
              <w:autoSpaceDE w:val="0"/>
              <w:autoSpaceDN w:val="0"/>
              <w:spacing w:line="400" w:lineRule="exact"/>
              <w:ind w:firstLineChars="200" w:firstLine="420"/>
              <w:jc w:val="left"/>
              <w:outlineLvl w:val="0"/>
            </w:pPr>
            <w:bookmarkStart w:id="115" w:name="_Toc230875842"/>
            <w:r w:rsidRPr="00EB2495">
              <w:rPr>
                <w:rFonts w:asciiTheme="minorEastAsia" w:eastAsiaTheme="minorEastAsia" w:hAnsiTheme="minorEastAsia" w:cstheme="minorEastAsia" w:hint="eastAsia"/>
                <w:kern w:val="0"/>
                <w:szCs w:val="21"/>
              </w:rPr>
              <w:t>（3）</w:t>
            </w:r>
            <w:r w:rsidRPr="00EB2495">
              <w:rPr>
                <w:rFonts w:asciiTheme="minorEastAsia" w:eastAsiaTheme="minorEastAsia" w:hAnsiTheme="minorEastAsia" w:cstheme="minorEastAsia" w:hint="eastAsia"/>
                <w:bCs/>
                <w:kern w:val="0"/>
                <w:szCs w:val="21"/>
              </w:rPr>
              <w:t>能提供特色理赔服务</w:t>
            </w:r>
            <w:r w:rsidRPr="00EB2495">
              <w:rPr>
                <w:rFonts w:ascii="宋体" w:hAnsi="宋体" w:cs="宋体" w:hint="eastAsia"/>
                <w:kern w:val="0"/>
                <w:sz w:val="20"/>
                <w:szCs w:val="20"/>
                <w:lang w:bidi="ar"/>
              </w:rPr>
              <w:t>（</w:t>
            </w:r>
            <w:r w:rsidR="00586196" w:rsidRPr="00EB2495">
              <w:rPr>
                <w:rFonts w:ascii="宋体" w:hAnsi="宋体" w:cs="宋体"/>
                <w:kern w:val="0"/>
                <w:sz w:val="20"/>
                <w:szCs w:val="20"/>
                <w:lang w:bidi="ar"/>
              </w:rPr>
              <w:t>2</w:t>
            </w:r>
            <w:r w:rsidRPr="00EB2495">
              <w:rPr>
                <w:rFonts w:ascii="宋体" w:hAnsi="宋体" w:cs="宋体" w:hint="eastAsia"/>
                <w:kern w:val="0"/>
                <w:sz w:val="20"/>
                <w:szCs w:val="20"/>
                <w:lang w:bidi="ar"/>
              </w:rPr>
              <w:t>分）</w:t>
            </w:r>
            <w:bookmarkEnd w:id="115"/>
          </w:p>
          <w:p w14:paraId="72994349" w14:textId="33521573" w:rsidR="006E080C" w:rsidRPr="00EB2495" w:rsidRDefault="004751EA">
            <w:pPr>
              <w:widowControl/>
              <w:overflowPunct w:val="0"/>
              <w:topLinePunct/>
              <w:autoSpaceDE w:val="0"/>
              <w:autoSpaceDN w:val="0"/>
              <w:spacing w:line="400" w:lineRule="exact"/>
              <w:ind w:firstLineChars="200" w:firstLine="420"/>
              <w:jc w:val="left"/>
              <w:outlineLvl w:val="0"/>
              <w:rPr>
                <w:rFonts w:asciiTheme="minorEastAsia" w:eastAsiaTheme="minorEastAsia" w:hAnsiTheme="minorEastAsia" w:cstheme="minorEastAsia"/>
                <w:kern w:val="0"/>
                <w:szCs w:val="21"/>
              </w:rPr>
            </w:pPr>
            <w:bookmarkStart w:id="116" w:name="_Toc230875843"/>
            <w:r w:rsidRPr="00EB2495">
              <w:rPr>
                <w:rFonts w:asciiTheme="minorEastAsia" w:eastAsiaTheme="minorEastAsia" w:hAnsiTheme="minorEastAsia" w:cstheme="minorEastAsia" w:hint="eastAsia"/>
                <w:kern w:val="0"/>
                <w:szCs w:val="21"/>
              </w:rPr>
              <w:t>①线下模式：能提供传统人工上门收单理赔服务模式，开通理赔案件绿色通道(提供系统截图及操作说明)的，得</w:t>
            </w:r>
            <w:r w:rsidR="00586196" w:rsidRPr="00EB2495">
              <w:rPr>
                <w:rFonts w:asciiTheme="minorEastAsia" w:eastAsiaTheme="minorEastAsia" w:hAnsiTheme="minorEastAsia" w:cstheme="minorEastAsia"/>
                <w:kern w:val="0"/>
                <w:szCs w:val="21"/>
              </w:rPr>
              <w:t>1</w:t>
            </w:r>
            <w:r w:rsidRPr="00EB2495">
              <w:rPr>
                <w:rFonts w:asciiTheme="minorEastAsia" w:eastAsiaTheme="minorEastAsia" w:hAnsiTheme="minorEastAsia" w:cstheme="minorEastAsia" w:hint="eastAsia"/>
                <w:kern w:val="0"/>
                <w:szCs w:val="21"/>
              </w:rPr>
              <w:t>分；</w:t>
            </w:r>
            <w:bookmarkEnd w:id="116"/>
          </w:p>
          <w:p w14:paraId="7CB746F8" w14:textId="7C9C57A3" w:rsidR="006E080C" w:rsidRPr="00EB2495" w:rsidRDefault="004751EA">
            <w:pPr>
              <w:widowControl/>
              <w:overflowPunct w:val="0"/>
              <w:topLinePunct/>
              <w:autoSpaceDE w:val="0"/>
              <w:autoSpaceDN w:val="0"/>
              <w:spacing w:line="400" w:lineRule="exact"/>
              <w:ind w:firstLineChars="200" w:firstLine="420"/>
              <w:jc w:val="left"/>
              <w:outlineLvl w:val="0"/>
              <w:rPr>
                <w:rFonts w:asciiTheme="minorEastAsia" w:eastAsiaTheme="minorEastAsia" w:hAnsiTheme="minorEastAsia" w:cstheme="minorEastAsia"/>
                <w:kern w:val="0"/>
                <w:szCs w:val="21"/>
              </w:rPr>
            </w:pPr>
            <w:bookmarkStart w:id="117" w:name="_Toc230875844"/>
            <w:r w:rsidRPr="00EB2495">
              <w:rPr>
                <w:rFonts w:asciiTheme="minorEastAsia" w:eastAsiaTheme="minorEastAsia" w:hAnsiTheme="minorEastAsia" w:cstheme="minorEastAsia" w:hint="eastAsia"/>
                <w:kern w:val="0"/>
                <w:szCs w:val="21"/>
              </w:rPr>
              <w:t>②线上模式：提供移动网络平台进行自助理赔服务以及查询进度(提供截图及操作说明)的，得</w:t>
            </w:r>
            <w:r w:rsidR="00586196" w:rsidRPr="00EB2495">
              <w:rPr>
                <w:rFonts w:asciiTheme="minorEastAsia" w:eastAsiaTheme="minorEastAsia" w:hAnsiTheme="minorEastAsia" w:cstheme="minorEastAsia"/>
                <w:kern w:val="0"/>
                <w:szCs w:val="21"/>
              </w:rPr>
              <w:t>1</w:t>
            </w:r>
            <w:r w:rsidRPr="00EB2495">
              <w:rPr>
                <w:rFonts w:asciiTheme="minorEastAsia" w:eastAsiaTheme="minorEastAsia" w:hAnsiTheme="minorEastAsia" w:cstheme="minorEastAsia" w:hint="eastAsia"/>
                <w:kern w:val="0"/>
                <w:szCs w:val="21"/>
              </w:rPr>
              <w:t>分。</w:t>
            </w:r>
            <w:bookmarkEnd w:id="117"/>
          </w:p>
        </w:tc>
        <w:tc>
          <w:tcPr>
            <w:tcW w:w="862" w:type="dxa"/>
            <w:vAlign w:val="center"/>
          </w:tcPr>
          <w:p w14:paraId="1E2A9740" w14:textId="48BFE187" w:rsidR="006E080C" w:rsidRPr="00EB2495" w:rsidRDefault="002B6A19">
            <w:pPr>
              <w:widowControl/>
              <w:overflowPunct w:val="0"/>
              <w:topLinePunct/>
              <w:autoSpaceDE w:val="0"/>
              <w:autoSpaceDN w:val="0"/>
              <w:spacing w:line="360" w:lineRule="auto"/>
              <w:jc w:val="center"/>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bCs/>
                <w:kern w:val="0"/>
                <w:szCs w:val="21"/>
              </w:rPr>
              <w:lastRenderedPageBreak/>
              <w:t>8</w:t>
            </w:r>
            <w:r w:rsidR="004751EA" w:rsidRPr="00EB2495">
              <w:rPr>
                <w:rFonts w:asciiTheme="minorEastAsia" w:eastAsiaTheme="minorEastAsia" w:hAnsiTheme="minorEastAsia" w:cstheme="minorEastAsia" w:hint="eastAsia"/>
                <w:bCs/>
                <w:kern w:val="0"/>
                <w:szCs w:val="21"/>
              </w:rPr>
              <w:t>分</w:t>
            </w:r>
          </w:p>
        </w:tc>
      </w:tr>
      <w:tr w:rsidR="00EB2495" w:rsidRPr="00EB2495" w14:paraId="591F3E70" w14:textId="77777777">
        <w:trPr>
          <w:trHeight w:val="744"/>
          <w:jc w:val="center"/>
        </w:trPr>
        <w:tc>
          <w:tcPr>
            <w:tcW w:w="658" w:type="dxa"/>
            <w:vAlign w:val="center"/>
          </w:tcPr>
          <w:p w14:paraId="0C9351F3"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5</w:t>
            </w:r>
          </w:p>
        </w:tc>
        <w:tc>
          <w:tcPr>
            <w:tcW w:w="1459" w:type="dxa"/>
            <w:vAlign w:val="center"/>
          </w:tcPr>
          <w:p w14:paraId="0ABB9C24"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业务管理内容及规章制度分</w:t>
            </w:r>
          </w:p>
        </w:tc>
        <w:tc>
          <w:tcPr>
            <w:tcW w:w="6229" w:type="dxa"/>
            <w:vAlign w:val="center"/>
          </w:tcPr>
          <w:p w14:paraId="5A61C1C8"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bookmarkStart w:id="118" w:name="OLE_LINK5"/>
            <w:r w:rsidRPr="00EB2495">
              <w:rPr>
                <w:rFonts w:asciiTheme="minorEastAsia" w:eastAsiaTheme="minorEastAsia" w:hAnsiTheme="minorEastAsia" w:cstheme="minorEastAsia" w:hint="eastAsia"/>
                <w:kern w:val="2"/>
              </w:rPr>
              <w:t>根据各供应商响应文件提供的</w:t>
            </w:r>
            <w:bookmarkStart w:id="119" w:name="OLE_LINK4"/>
            <w:r w:rsidRPr="00EB2495">
              <w:rPr>
                <w:rFonts w:asciiTheme="minorEastAsia" w:eastAsiaTheme="minorEastAsia" w:hAnsiTheme="minorEastAsia" w:cstheme="minorEastAsia" w:hint="eastAsia"/>
                <w:kern w:val="2"/>
              </w:rPr>
              <w:t>业务管理、规章制度及《理赔服务指南》</w:t>
            </w:r>
            <w:bookmarkEnd w:id="119"/>
            <w:r w:rsidRPr="00EB2495">
              <w:rPr>
                <w:rFonts w:asciiTheme="minorEastAsia" w:eastAsiaTheme="minorEastAsia" w:hAnsiTheme="minorEastAsia" w:cstheme="minorEastAsia" w:hint="eastAsia"/>
                <w:kern w:val="2"/>
              </w:rPr>
              <w:t>的完备性与可行性等内容进行独立打分：</w:t>
            </w:r>
          </w:p>
          <w:p w14:paraId="7353F20A"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kern w:val="2"/>
              </w:rPr>
              <w:t>一档：供应商提供了对应业务管理内容及规章制度，但内容较为简略、体系不够完善；虽编制了《理赔服务指南》，但内容通用性较强，未结合本项目实际情况细化，对本项目服务需求、项目特点的针对性较弱，仅可满足基础服务要求的，</w:t>
            </w:r>
            <w:r w:rsidRPr="00EB2495">
              <w:rPr>
                <w:rFonts w:ascii="Segoe UI Emoji" w:eastAsiaTheme="minorEastAsia" w:hAnsi="Segoe UI Emoji" w:cs="Segoe UI Emoji" w:hint="eastAsia"/>
                <w:kern w:val="2"/>
              </w:rPr>
              <w:t>得</w:t>
            </w:r>
            <w:r w:rsidRPr="00EB2495">
              <w:rPr>
                <w:rFonts w:asciiTheme="minorEastAsia" w:eastAsiaTheme="minorEastAsia" w:hAnsiTheme="minorEastAsia" w:cstheme="minorEastAsia" w:hint="eastAsia"/>
                <w:kern w:val="2"/>
              </w:rPr>
              <w:t>5分</w:t>
            </w:r>
            <w:r w:rsidRPr="00EB2495">
              <w:rPr>
                <w:rFonts w:ascii="Segoe UI Emoji" w:eastAsiaTheme="minorEastAsia" w:hAnsi="Segoe UI Emoji" w:cs="Segoe UI Emoji" w:hint="eastAsia"/>
                <w:kern w:val="2"/>
              </w:rPr>
              <w:t>；</w:t>
            </w:r>
          </w:p>
          <w:p w14:paraId="76796869"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kern w:val="2"/>
              </w:rPr>
              <w:t>二档：供应商提供的业务管理内容及规章制度完整规范、逻辑清晰，具备落地可行性，可有效支撑项目服务开展；编制的《理赔服务指南》内容齐全、流程完整，贴合本项目常规服务需求，对本项目工作内容具备一定的适配性与针对性的，得1</w:t>
            </w:r>
            <w:r w:rsidRPr="00EB2495">
              <w:rPr>
                <w:rFonts w:asciiTheme="minorEastAsia" w:eastAsiaTheme="minorEastAsia" w:hAnsiTheme="minorEastAsia" w:cstheme="minorEastAsia"/>
                <w:kern w:val="2"/>
              </w:rPr>
              <w:t>0</w:t>
            </w:r>
            <w:r w:rsidRPr="00EB2495">
              <w:rPr>
                <w:rFonts w:asciiTheme="minorEastAsia" w:eastAsiaTheme="minorEastAsia" w:hAnsiTheme="minorEastAsia" w:cstheme="minorEastAsia" w:hint="eastAsia"/>
                <w:kern w:val="2"/>
              </w:rPr>
              <w:t>分；</w:t>
            </w:r>
          </w:p>
          <w:p w14:paraId="2AA76ADF" w14:textId="77777777" w:rsidR="006E080C" w:rsidRPr="00EB2495" w:rsidRDefault="004751EA">
            <w:pPr>
              <w:widowControl/>
              <w:overflowPunct w:val="0"/>
              <w:topLinePunct/>
              <w:autoSpaceDE w:val="0"/>
              <w:autoSpaceDN w:val="0"/>
              <w:spacing w:line="360" w:lineRule="auto"/>
              <w:ind w:firstLineChars="200" w:firstLine="420"/>
            </w:pPr>
            <w:r w:rsidRPr="00EB2495">
              <w:rPr>
                <w:rFonts w:asciiTheme="minorEastAsia" w:eastAsiaTheme="minorEastAsia" w:hAnsiTheme="minorEastAsia" w:cstheme="minorEastAsia" w:hint="eastAsia"/>
                <w:szCs w:val="21"/>
              </w:rPr>
              <w:t>三档）：</w:t>
            </w:r>
            <w:r w:rsidRPr="00EB2495">
              <w:rPr>
                <w:rFonts w:hint="eastAsia"/>
              </w:rPr>
              <w:t>供应</w:t>
            </w:r>
            <w:proofErr w:type="gramStart"/>
            <w:r w:rsidRPr="00EB2495">
              <w:rPr>
                <w:rFonts w:hint="eastAsia"/>
              </w:rPr>
              <w:t>商业务</w:t>
            </w:r>
            <w:proofErr w:type="gramEnd"/>
            <w:r w:rsidRPr="00EB2495">
              <w:rPr>
                <w:rFonts w:hint="eastAsia"/>
              </w:rPr>
              <w:t>管理体系完善、规章制度健全详实、权责清晰，各项管理规则具备极强的实操性与可行性；编制的《理赔服务指南》内容详细全面、流程规范完整，深度结合本项目服务特点、核心需求及场景，针对性、适配性极强，能够全面保障本项目理赔服务高质量落地实施的，得</w:t>
            </w:r>
            <w:r w:rsidRPr="00EB2495">
              <w:rPr>
                <w:rFonts w:hint="eastAsia"/>
              </w:rPr>
              <w:t>1</w:t>
            </w:r>
            <w:r w:rsidRPr="00EB2495">
              <w:t>5</w:t>
            </w:r>
            <w:r w:rsidRPr="00EB2495">
              <w:rPr>
                <w:rFonts w:hint="eastAsia"/>
              </w:rPr>
              <w:t>分。</w:t>
            </w:r>
          </w:p>
          <w:p w14:paraId="73BBC80C" w14:textId="77777777" w:rsidR="006E080C" w:rsidRPr="00EB2495" w:rsidRDefault="004751EA">
            <w:pPr>
              <w:widowControl/>
              <w:overflowPunct w:val="0"/>
              <w:topLinePunct/>
              <w:autoSpaceDE w:val="0"/>
              <w:autoSpaceDN w:val="0"/>
              <w:spacing w:line="360" w:lineRule="auto"/>
              <w:ind w:firstLineChars="200" w:firstLine="420"/>
              <w:rPr>
                <w:rFonts w:asciiTheme="minorEastAsia" w:eastAsiaTheme="minorEastAsia" w:hAnsiTheme="minorEastAsia" w:cstheme="minorEastAsia"/>
                <w:szCs w:val="21"/>
              </w:rPr>
            </w:pPr>
            <w:r w:rsidRPr="00EB2495">
              <w:rPr>
                <w:rFonts w:hint="eastAsia"/>
              </w:rPr>
              <w:t>备注：不能</w:t>
            </w:r>
            <w:proofErr w:type="gramStart"/>
            <w:r w:rsidRPr="00EB2495">
              <w:rPr>
                <w:rFonts w:hint="eastAsia"/>
              </w:rPr>
              <w:t>完全响应</w:t>
            </w:r>
            <w:proofErr w:type="gramEnd"/>
            <w:r w:rsidRPr="00EB2495">
              <w:rPr>
                <w:rFonts w:hint="eastAsia"/>
              </w:rPr>
              <w:t>档位要求按降档评审，未提供本项内容的，得</w:t>
            </w:r>
            <w:r w:rsidRPr="00EB2495">
              <w:rPr>
                <w:rFonts w:hint="eastAsia"/>
              </w:rPr>
              <w:t>0</w:t>
            </w:r>
            <w:r w:rsidRPr="00EB2495">
              <w:rPr>
                <w:rFonts w:hint="eastAsia"/>
              </w:rPr>
              <w:t>分。</w:t>
            </w:r>
            <w:bookmarkEnd w:id="118"/>
          </w:p>
        </w:tc>
        <w:tc>
          <w:tcPr>
            <w:tcW w:w="862" w:type="dxa"/>
            <w:vAlign w:val="center"/>
          </w:tcPr>
          <w:p w14:paraId="05F668CD"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bCs/>
                <w:kern w:val="0"/>
                <w:szCs w:val="21"/>
              </w:rPr>
              <w:t>15分</w:t>
            </w:r>
          </w:p>
        </w:tc>
      </w:tr>
      <w:tr w:rsidR="00EB2495" w:rsidRPr="00EB2495" w14:paraId="29E06877" w14:textId="77777777">
        <w:trPr>
          <w:trHeight w:val="315"/>
          <w:jc w:val="center"/>
        </w:trPr>
        <w:tc>
          <w:tcPr>
            <w:tcW w:w="658" w:type="dxa"/>
            <w:vAlign w:val="center"/>
          </w:tcPr>
          <w:p w14:paraId="1EAB30D9"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6</w:t>
            </w:r>
          </w:p>
        </w:tc>
        <w:tc>
          <w:tcPr>
            <w:tcW w:w="1459" w:type="dxa"/>
            <w:vAlign w:val="center"/>
          </w:tcPr>
          <w:p w14:paraId="287DA65D"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综合能力分</w:t>
            </w:r>
          </w:p>
        </w:tc>
        <w:tc>
          <w:tcPr>
            <w:tcW w:w="6229" w:type="dxa"/>
            <w:vAlign w:val="center"/>
          </w:tcPr>
          <w:p w14:paraId="7763F3BB"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bCs/>
              </w:rPr>
            </w:pPr>
            <w:r w:rsidRPr="00EB2495">
              <w:rPr>
                <w:rFonts w:asciiTheme="minorEastAsia" w:eastAsiaTheme="minorEastAsia" w:hAnsiTheme="minorEastAsia" w:cstheme="minorEastAsia" w:hint="eastAsia"/>
                <w:bCs/>
                <w:kern w:val="2"/>
              </w:rPr>
              <w:t>（1）公司偿付能力分：</w:t>
            </w:r>
            <w:bookmarkStart w:id="120" w:name="_Toc38809825"/>
            <w:bookmarkStart w:id="121" w:name="_Toc26703"/>
            <w:r w:rsidRPr="00EB2495">
              <w:rPr>
                <w:rFonts w:asciiTheme="minorEastAsia" w:eastAsiaTheme="minorEastAsia" w:hAnsiTheme="minorEastAsia" w:cstheme="minorEastAsia" w:hint="eastAsia"/>
                <w:bCs/>
              </w:rPr>
              <w:t>供应商或其总公司</w:t>
            </w:r>
            <w:r w:rsidRPr="00EB2495">
              <w:rPr>
                <w:rFonts w:asciiTheme="minorEastAsia" w:eastAsiaTheme="minorEastAsia" w:hAnsiTheme="minorEastAsia" w:cstheme="minorEastAsia" w:hint="eastAsia"/>
                <w:bCs/>
                <w:snapToGrid w:val="0"/>
              </w:rPr>
              <w:t>响应文件递交截止时间</w:t>
            </w:r>
            <w:proofErr w:type="gramStart"/>
            <w:r w:rsidRPr="00EB2495">
              <w:rPr>
                <w:rFonts w:asciiTheme="minorEastAsia" w:eastAsiaTheme="minorEastAsia" w:hAnsiTheme="minorEastAsia" w:cstheme="minorEastAsia" w:hint="eastAsia"/>
                <w:bCs/>
                <w:snapToGrid w:val="0"/>
              </w:rPr>
              <w:t>前最近</w:t>
            </w:r>
            <w:proofErr w:type="gramEnd"/>
            <w:r w:rsidRPr="00EB2495">
              <w:rPr>
                <w:rFonts w:asciiTheme="minorEastAsia" w:eastAsiaTheme="minorEastAsia" w:hAnsiTheme="minorEastAsia" w:cstheme="minorEastAsia" w:hint="eastAsia"/>
                <w:bCs/>
                <w:snapToGrid w:val="0"/>
              </w:rPr>
              <w:t>三个季度（2025年第三、四季度和2026年第一季度）任一季度</w:t>
            </w:r>
            <w:r w:rsidRPr="00EB2495">
              <w:rPr>
                <w:rFonts w:asciiTheme="minorEastAsia" w:eastAsiaTheme="minorEastAsia" w:hAnsiTheme="minorEastAsia" w:cstheme="minorEastAsia" w:hint="eastAsia"/>
                <w:bCs/>
              </w:rPr>
              <w:t>核心偿付能力充足率达到金融监管指标即100%的得2分；核心偿付能力充足率在100%以下的得0分。</w:t>
            </w:r>
            <w:bookmarkEnd w:id="120"/>
            <w:bookmarkEnd w:id="121"/>
          </w:p>
          <w:p w14:paraId="508A44BE"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snapToGrid w:val="0"/>
              </w:rPr>
            </w:pPr>
            <w:r w:rsidRPr="00EB2495">
              <w:rPr>
                <w:rFonts w:asciiTheme="minorEastAsia" w:eastAsiaTheme="minorEastAsia" w:hAnsiTheme="minorEastAsia" w:cstheme="minorEastAsia" w:hint="eastAsia"/>
                <w:bCs/>
                <w:kern w:val="2"/>
              </w:rPr>
              <w:t>（2）经营评价结果：</w:t>
            </w:r>
            <w:r w:rsidRPr="00EB2495">
              <w:rPr>
                <w:rFonts w:asciiTheme="minorEastAsia" w:eastAsiaTheme="minorEastAsia" w:hAnsiTheme="minorEastAsia" w:cstheme="minorEastAsia" w:hint="eastAsia"/>
                <w:snapToGrid w:val="0"/>
              </w:rPr>
              <w:t>供应商或其总公司响应文件递交截止时间</w:t>
            </w:r>
            <w:proofErr w:type="gramStart"/>
            <w:r w:rsidRPr="00EB2495">
              <w:rPr>
                <w:rFonts w:asciiTheme="minorEastAsia" w:eastAsiaTheme="minorEastAsia" w:hAnsiTheme="minorEastAsia" w:cstheme="minorEastAsia" w:hint="eastAsia"/>
                <w:snapToGrid w:val="0"/>
              </w:rPr>
              <w:t>前</w:t>
            </w:r>
            <w:r w:rsidRPr="00EB2495">
              <w:rPr>
                <w:rFonts w:asciiTheme="minorEastAsia" w:eastAsiaTheme="minorEastAsia" w:hAnsiTheme="minorEastAsia" w:cstheme="minorEastAsia" w:hint="eastAsia"/>
                <w:bCs/>
                <w:snapToGrid w:val="0"/>
              </w:rPr>
              <w:t>最近</w:t>
            </w:r>
            <w:proofErr w:type="gramEnd"/>
            <w:r w:rsidRPr="00EB2495">
              <w:rPr>
                <w:rFonts w:asciiTheme="minorEastAsia" w:eastAsiaTheme="minorEastAsia" w:hAnsiTheme="minorEastAsia" w:cstheme="minorEastAsia" w:hint="eastAsia"/>
                <w:bCs/>
                <w:snapToGrid w:val="0"/>
              </w:rPr>
              <w:t>三个季度（2025年第三、四季度和2026年第一季度）任一季度</w:t>
            </w:r>
            <w:r w:rsidRPr="00EB2495">
              <w:rPr>
                <w:rFonts w:asciiTheme="minorEastAsia" w:eastAsiaTheme="minorEastAsia" w:hAnsiTheme="minorEastAsia" w:cstheme="minorEastAsia" w:hint="eastAsia"/>
                <w:snapToGrid w:val="0"/>
              </w:rPr>
              <w:t>风险综合评级评价结果：评价结果为AAA的得15分，AA的得12分，A的得9分，BBB的得6分，BB的得3分，B的得1分；评价结果为C或D的不得分。</w:t>
            </w:r>
          </w:p>
          <w:p w14:paraId="637C17F2" w14:textId="77777777" w:rsidR="006E080C" w:rsidRPr="00EB2495" w:rsidRDefault="004751EA">
            <w:pPr>
              <w:pStyle w:val="p0"/>
              <w:overflowPunct w:val="0"/>
              <w:topLinePunct/>
              <w:autoSpaceDE w:val="0"/>
              <w:autoSpaceDN w:val="0"/>
              <w:adjustRightInd w:val="0"/>
              <w:spacing w:line="360" w:lineRule="auto"/>
              <w:ind w:firstLineChars="200" w:firstLine="420"/>
              <w:rPr>
                <w:rFonts w:asciiTheme="minorEastAsia" w:eastAsiaTheme="minorEastAsia" w:hAnsiTheme="minorEastAsia" w:cstheme="minorEastAsia"/>
                <w:kern w:val="2"/>
              </w:rPr>
            </w:pPr>
            <w:r w:rsidRPr="00EB2495">
              <w:rPr>
                <w:rFonts w:asciiTheme="minorEastAsia" w:eastAsiaTheme="minorEastAsia" w:hAnsiTheme="minorEastAsia" w:cstheme="minorEastAsia" w:hint="eastAsia"/>
                <w:bCs/>
              </w:rPr>
              <w:lastRenderedPageBreak/>
              <w:t>注：提供供应商或其总公司保险公司偿付能力季度报告摘要或提供中国保险行业信息披露系统页面截图作为证明材料（进入中国保险行业</w:t>
            </w:r>
            <w:proofErr w:type="gramStart"/>
            <w:r w:rsidRPr="00EB2495">
              <w:rPr>
                <w:rFonts w:asciiTheme="minorEastAsia" w:eastAsiaTheme="minorEastAsia" w:hAnsiTheme="minorEastAsia" w:cstheme="minorEastAsia" w:hint="eastAsia"/>
                <w:bCs/>
              </w:rPr>
              <w:t>协会官网“信息披露”</w:t>
            </w:r>
            <w:proofErr w:type="gramEnd"/>
            <w:r w:rsidRPr="00EB2495">
              <w:rPr>
                <w:rFonts w:asciiTheme="minorEastAsia" w:eastAsiaTheme="minorEastAsia" w:hAnsiTheme="minorEastAsia" w:cstheme="minorEastAsia" w:hint="eastAsia"/>
                <w:bCs/>
              </w:rPr>
              <w:t>页面，输入保险机构名称进行搜索，点击“信息披露”查看截图），提供以上多个季度数据的，按得高分的计取。</w:t>
            </w:r>
          </w:p>
        </w:tc>
        <w:tc>
          <w:tcPr>
            <w:tcW w:w="862" w:type="dxa"/>
            <w:vAlign w:val="center"/>
          </w:tcPr>
          <w:p w14:paraId="2AAF8079"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kern w:val="0"/>
                <w:szCs w:val="21"/>
              </w:rPr>
              <w:lastRenderedPageBreak/>
              <w:t>17分</w:t>
            </w:r>
          </w:p>
        </w:tc>
      </w:tr>
      <w:tr w:rsidR="00EB2495" w:rsidRPr="00EB2495" w14:paraId="7D673750" w14:textId="77777777">
        <w:trPr>
          <w:trHeight w:val="315"/>
          <w:jc w:val="center"/>
        </w:trPr>
        <w:tc>
          <w:tcPr>
            <w:tcW w:w="658" w:type="dxa"/>
            <w:vAlign w:val="center"/>
          </w:tcPr>
          <w:p w14:paraId="21147426"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7</w:t>
            </w:r>
          </w:p>
        </w:tc>
        <w:tc>
          <w:tcPr>
            <w:tcW w:w="1459" w:type="dxa"/>
            <w:vAlign w:val="center"/>
          </w:tcPr>
          <w:p w14:paraId="28B8A442"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szCs w:val="21"/>
              </w:rPr>
              <w:t>业绩分</w:t>
            </w:r>
          </w:p>
        </w:tc>
        <w:tc>
          <w:tcPr>
            <w:tcW w:w="6229" w:type="dxa"/>
          </w:tcPr>
          <w:p w14:paraId="4E823245" w14:textId="77777777" w:rsidR="006E080C" w:rsidRPr="00EB2495" w:rsidRDefault="004751EA">
            <w:pPr>
              <w:widowControl/>
              <w:overflowPunct w:val="0"/>
              <w:topLinePunct/>
              <w:autoSpaceDE w:val="0"/>
              <w:autoSpaceDN w:val="0"/>
              <w:spacing w:line="360" w:lineRule="auto"/>
              <w:ind w:firstLineChars="200" w:firstLine="420"/>
              <w:rPr>
                <w:rFonts w:asciiTheme="minorEastAsia" w:eastAsiaTheme="minorEastAsia" w:hAnsiTheme="minorEastAsia" w:cstheme="minorEastAsia"/>
                <w:szCs w:val="21"/>
              </w:rPr>
            </w:pPr>
            <w:r w:rsidRPr="00EB2495">
              <w:rPr>
                <w:rFonts w:asciiTheme="minorEastAsia" w:eastAsiaTheme="minorEastAsia" w:hAnsiTheme="minorEastAsia" w:cstheme="minorEastAsia" w:hint="eastAsia"/>
                <w:szCs w:val="21"/>
              </w:rPr>
              <w:t>2025年10月以来供应商具有同类团体保险服务项目业绩的，每一项业绩得1分，本项满5分。</w:t>
            </w:r>
          </w:p>
          <w:p w14:paraId="73CF670A" w14:textId="77777777" w:rsidR="006E080C" w:rsidRPr="00EB2495" w:rsidRDefault="004751EA">
            <w:pPr>
              <w:widowControl/>
              <w:overflowPunct w:val="0"/>
              <w:topLinePunct/>
              <w:autoSpaceDE w:val="0"/>
              <w:autoSpaceDN w:val="0"/>
              <w:spacing w:line="360" w:lineRule="auto"/>
              <w:ind w:firstLineChars="200" w:firstLine="42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szCs w:val="21"/>
              </w:rPr>
              <w:t>注：提供保险合同复印件（以合同签订日期为准），否则不得分。</w:t>
            </w:r>
          </w:p>
        </w:tc>
        <w:tc>
          <w:tcPr>
            <w:tcW w:w="862" w:type="dxa"/>
            <w:vAlign w:val="center"/>
          </w:tcPr>
          <w:p w14:paraId="76B0F300"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szCs w:val="21"/>
              </w:rPr>
              <w:t>5分</w:t>
            </w:r>
          </w:p>
        </w:tc>
      </w:tr>
      <w:tr w:rsidR="00EB2495" w:rsidRPr="00EB2495" w14:paraId="728AF727" w14:textId="77777777">
        <w:trPr>
          <w:trHeight w:val="315"/>
          <w:jc w:val="center"/>
        </w:trPr>
        <w:tc>
          <w:tcPr>
            <w:tcW w:w="658" w:type="dxa"/>
            <w:vAlign w:val="center"/>
          </w:tcPr>
          <w:p w14:paraId="7BC2030D" w14:textId="77777777" w:rsidR="006E080C" w:rsidRPr="00EB2495" w:rsidRDefault="004751EA">
            <w:pPr>
              <w:widowControl/>
              <w:overflowPunct w:val="0"/>
              <w:topLinePunct/>
              <w:autoSpaceDE w:val="0"/>
              <w:autoSpaceDN w:val="0"/>
              <w:spacing w:line="360" w:lineRule="auto"/>
              <w:jc w:val="center"/>
              <w:textAlignment w:val="baseline"/>
              <w:rPr>
                <w:rFonts w:asciiTheme="minorEastAsia" w:eastAsiaTheme="minorEastAsia" w:hAnsiTheme="minorEastAsia" w:cstheme="minorEastAsia"/>
                <w:bCs/>
                <w:kern w:val="0"/>
                <w:szCs w:val="21"/>
              </w:rPr>
            </w:pPr>
            <w:r w:rsidRPr="00EB2495">
              <w:rPr>
                <w:rFonts w:asciiTheme="minorEastAsia" w:eastAsiaTheme="minorEastAsia" w:hAnsiTheme="minorEastAsia" w:cstheme="minorEastAsia" w:hint="eastAsia"/>
                <w:bCs/>
                <w:kern w:val="0"/>
                <w:szCs w:val="21"/>
              </w:rPr>
              <w:t>8</w:t>
            </w:r>
          </w:p>
        </w:tc>
        <w:tc>
          <w:tcPr>
            <w:tcW w:w="1459" w:type="dxa"/>
            <w:vAlign w:val="center"/>
          </w:tcPr>
          <w:p w14:paraId="5CFC07D3" w14:textId="77777777"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bCs/>
                <w:szCs w:val="21"/>
              </w:rPr>
              <w:t>增值服务</w:t>
            </w:r>
            <w:r w:rsidRPr="00EB2495">
              <w:rPr>
                <w:rFonts w:asciiTheme="minorEastAsia" w:eastAsiaTheme="minorEastAsia" w:hAnsiTheme="minorEastAsia" w:cstheme="minorEastAsia" w:hint="eastAsia"/>
                <w:bCs/>
                <w:kern w:val="0"/>
                <w:szCs w:val="21"/>
              </w:rPr>
              <w:t>分</w:t>
            </w:r>
          </w:p>
        </w:tc>
        <w:tc>
          <w:tcPr>
            <w:tcW w:w="6229" w:type="dxa"/>
            <w:vAlign w:val="center"/>
          </w:tcPr>
          <w:p w14:paraId="4BC51E77" w14:textId="77777777"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bookmarkStart w:id="122" w:name="_Toc230875845"/>
            <w:bookmarkStart w:id="123" w:name="_Toc195629972"/>
            <w:r w:rsidRPr="00EB2495">
              <w:rPr>
                <w:rFonts w:asciiTheme="minorEastAsia" w:eastAsiaTheme="minorEastAsia" w:hAnsiTheme="minorEastAsia" w:cstheme="minorEastAsia" w:hint="eastAsia"/>
              </w:rPr>
              <w:t>根据各供应商响应文件提供的增值服务内容进行独立打分：</w:t>
            </w:r>
          </w:p>
          <w:p w14:paraId="642E9BE3" w14:textId="426414D9"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r w:rsidRPr="00EB2495">
              <w:rPr>
                <w:rFonts w:asciiTheme="minorEastAsia" w:eastAsiaTheme="minorEastAsia" w:hAnsiTheme="minorEastAsia" w:cstheme="minorEastAsia" w:hint="eastAsia"/>
                <w:bCs/>
                <w:szCs w:val="21"/>
              </w:rPr>
              <w:t>一档：增值服务方案一般，针对本项目服务内容，结合行业及服务对象提供4项或以下增值服务，但增值服务内容针对性不强、实用性不强的，得</w:t>
            </w:r>
            <w:r w:rsidR="002B6A19" w:rsidRPr="00EB2495">
              <w:rPr>
                <w:rFonts w:asciiTheme="minorEastAsia" w:eastAsiaTheme="minorEastAsia" w:hAnsiTheme="minorEastAsia" w:cstheme="minorEastAsia"/>
                <w:bCs/>
                <w:szCs w:val="21"/>
              </w:rPr>
              <w:t>5</w:t>
            </w:r>
            <w:r w:rsidRPr="00EB2495">
              <w:rPr>
                <w:rFonts w:asciiTheme="minorEastAsia" w:eastAsiaTheme="minorEastAsia" w:hAnsiTheme="minorEastAsia" w:cstheme="minorEastAsia" w:hint="eastAsia"/>
                <w:bCs/>
                <w:szCs w:val="21"/>
              </w:rPr>
              <w:t>分；</w:t>
            </w:r>
            <w:bookmarkEnd w:id="122"/>
            <w:bookmarkEnd w:id="123"/>
          </w:p>
          <w:p w14:paraId="6B1F3971" w14:textId="3C9C6975"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bCs/>
                <w:szCs w:val="21"/>
              </w:rPr>
            </w:pPr>
            <w:bookmarkStart w:id="124" w:name="_Toc230875846"/>
            <w:r w:rsidRPr="00EB2495">
              <w:rPr>
                <w:rFonts w:asciiTheme="minorEastAsia" w:eastAsiaTheme="minorEastAsia" w:hAnsiTheme="minorEastAsia" w:cstheme="minorEastAsia" w:hint="eastAsia"/>
                <w:bCs/>
                <w:szCs w:val="21"/>
              </w:rPr>
              <w:t>二档：增值服务方案合理，</w:t>
            </w:r>
            <w:bookmarkStart w:id="125" w:name="OLE_LINK1"/>
            <w:r w:rsidRPr="00EB2495">
              <w:rPr>
                <w:rFonts w:asciiTheme="minorEastAsia" w:eastAsiaTheme="minorEastAsia" w:hAnsiTheme="minorEastAsia" w:cstheme="minorEastAsia" w:hint="eastAsia"/>
                <w:bCs/>
                <w:szCs w:val="21"/>
              </w:rPr>
              <w:t>针对本项目服务内容，结合行业及服务对象提供5项及以上增值服务</w:t>
            </w:r>
            <w:bookmarkEnd w:id="125"/>
            <w:r w:rsidRPr="00EB2495">
              <w:rPr>
                <w:rFonts w:asciiTheme="minorEastAsia" w:eastAsiaTheme="minorEastAsia" w:hAnsiTheme="minorEastAsia" w:cstheme="minorEastAsia" w:hint="eastAsia"/>
                <w:bCs/>
                <w:szCs w:val="21"/>
              </w:rPr>
              <w:t>，增值服务内容与采购人实际情况贴合度不高，针对性较差、实用性不强，对采购人实际帮助不大的，得</w:t>
            </w:r>
            <w:r w:rsidR="002B6A19" w:rsidRPr="00EB2495">
              <w:rPr>
                <w:rFonts w:asciiTheme="minorEastAsia" w:eastAsiaTheme="minorEastAsia" w:hAnsiTheme="minorEastAsia" w:cstheme="minorEastAsia"/>
                <w:bCs/>
                <w:szCs w:val="21"/>
              </w:rPr>
              <w:t>10</w:t>
            </w:r>
            <w:r w:rsidRPr="00EB2495">
              <w:rPr>
                <w:rFonts w:asciiTheme="minorEastAsia" w:eastAsiaTheme="minorEastAsia" w:hAnsiTheme="minorEastAsia" w:cstheme="minorEastAsia" w:hint="eastAsia"/>
                <w:bCs/>
                <w:szCs w:val="21"/>
              </w:rPr>
              <w:t>分</w:t>
            </w:r>
            <w:bookmarkEnd w:id="124"/>
            <w:r w:rsidRPr="00EB2495">
              <w:rPr>
                <w:rFonts w:asciiTheme="minorEastAsia" w:eastAsiaTheme="minorEastAsia" w:hAnsiTheme="minorEastAsia" w:cstheme="minorEastAsia" w:hint="eastAsia"/>
                <w:bCs/>
                <w:szCs w:val="21"/>
              </w:rPr>
              <w:t>；</w:t>
            </w:r>
          </w:p>
          <w:p w14:paraId="27EB860F" w14:textId="4A5AA993" w:rsidR="006E080C" w:rsidRPr="00EB2495" w:rsidRDefault="004751EA">
            <w:pPr>
              <w:widowControl/>
              <w:overflowPunct w:val="0"/>
              <w:topLinePunct/>
              <w:autoSpaceDE w:val="0"/>
              <w:autoSpaceDN w:val="0"/>
              <w:spacing w:line="400" w:lineRule="exact"/>
              <w:ind w:firstLineChars="200" w:firstLine="420"/>
              <w:outlineLvl w:val="0"/>
              <w:rPr>
                <w:rFonts w:asciiTheme="minorEastAsia" w:eastAsiaTheme="minorEastAsia" w:hAnsiTheme="minorEastAsia" w:cstheme="minorEastAsia"/>
                <w:kern w:val="0"/>
                <w:szCs w:val="21"/>
              </w:rPr>
            </w:pPr>
            <w:bookmarkStart w:id="126" w:name="_Toc230875847"/>
            <w:r w:rsidRPr="00EB2495">
              <w:rPr>
                <w:rFonts w:asciiTheme="minorEastAsia" w:eastAsiaTheme="minorEastAsia" w:hAnsiTheme="minorEastAsia" w:cstheme="minorEastAsia" w:hint="eastAsia"/>
                <w:bCs/>
                <w:szCs w:val="21"/>
              </w:rPr>
              <w:t>三档：增值服务内容丰富</w:t>
            </w:r>
            <w:r w:rsidRPr="00EB2495">
              <w:rPr>
                <w:rFonts w:asciiTheme="minorEastAsia" w:eastAsiaTheme="minorEastAsia" w:hAnsiTheme="minorEastAsia" w:cstheme="minorEastAsia" w:hint="eastAsia"/>
                <w:kern w:val="0"/>
                <w:szCs w:val="21"/>
              </w:rPr>
              <w:t>，</w:t>
            </w:r>
            <w:r w:rsidRPr="00EB2495">
              <w:rPr>
                <w:rFonts w:asciiTheme="minorEastAsia" w:eastAsiaTheme="minorEastAsia" w:hAnsiTheme="minorEastAsia" w:cstheme="minorEastAsia" w:hint="eastAsia"/>
                <w:bCs/>
                <w:szCs w:val="21"/>
              </w:rPr>
              <w:t>针对本项目服务内容，结合行业及服务对象提供5项及以上增值服务，</w:t>
            </w:r>
            <w:r w:rsidRPr="00EB2495">
              <w:rPr>
                <w:rFonts w:asciiTheme="minorEastAsia" w:eastAsiaTheme="minorEastAsia" w:hAnsiTheme="minorEastAsia" w:cstheme="minorEastAsia" w:hint="eastAsia"/>
                <w:kern w:val="0"/>
                <w:szCs w:val="21"/>
              </w:rPr>
              <w:t>且增值服务内容能够贴合采购人特点，结合实际情况，针对性较强、实用性较强，对采购人具有实际帮助的，得</w:t>
            </w:r>
            <w:r w:rsidR="002B6A19" w:rsidRPr="00EB2495">
              <w:rPr>
                <w:rFonts w:asciiTheme="minorEastAsia" w:eastAsiaTheme="minorEastAsia" w:hAnsiTheme="minorEastAsia" w:cstheme="minorEastAsia"/>
                <w:kern w:val="0"/>
                <w:szCs w:val="21"/>
              </w:rPr>
              <w:t>15</w:t>
            </w:r>
            <w:r w:rsidRPr="00EB2495">
              <w:rPr>
                <w:rFonts w:asciiTheme="minorEastAsia" w:eastAsiaTheme="minorEastAsia" w:hAnsiTheme="minorEastAsia" w:cstheme="minorEastAsia" w:hint="eastAsia"/>
                <w:kern w:val="0"/>
                <w:szCs w:val="21"/>
              </w:rPr>
              <w:t>分。</w:t>
            </w:r>
            <w:bookmarkEnd w:id="126"/>
          </w:p>
          <w:p w14:paraId="1182B768" w14:textId="77777777" w:rsidR="006E080C" w:rsidRPr="00EB2495" w:rsidRDefault="004751EA">
            <w:pPr>
              <w:widowControl/>
              <w:overflowPunct w:val="0"/>
              <w:topLinePunct/>
              <w:autoSpaceDE w:val="0"/>
              <w:autoSpaceDN w:val="0"/>
              <w:spacing w:line="400" w:lineRule="exact"/>
              <w:ind w:firstLineChars="200" w:firstLine="420"/>
              <w:outlineLvl w:val="0"/>
            </w:pPr>
            <w:bookmarkStart w:id="127" w:name="_Toc230875848"/>
            <w:r w:rsidRPr="00EB2495">
              <w:rPr>
                <w:rFonts w:asciiTheme="minorEastAsia" w:eastAsiaTheme="minorEastAsia" w:hAnsiTheme="minorEastAsia" w:cstheme="minorEastAsia"/>
                <w:kern w:val="0"/>
                <w:szCs w:val="21"/>
              </w:rPr>
              <w:t>备注：不能</w:t>
            </w:r>
            <w:proofErr w:type="gramStart"/>
            <w:r w:rsidRPr="00EB2495">
              <w:rPr>
                <w:rFonts w:asciiTheme="minorEastAsia" w:eastAsiaTheme="minorEastAsia" w:hAnsiTheme="minorEastAsia" w:cstheme="minorEastAsia"/>
                <w:kern w:val="0"/>
                <w:szCs w:val="21"/>
              </w:rPr>
              <w:t>完全响应</w:t>
            </w:r>
            <w:proofErr w:type="gramEnd"/>
            <w:r w:rsidRPr="00EB2495">
              <w:rPr>
                <w:rFonts w:asciiTheme="minorEastAsia" w:eastAsiaTheme="minorEastAsia" w:hAnsiTheme="minorEastAsia" w:cstheme="minorEastAsia"/>
                <w:kern w:val="0"/>
                <w:szCs w:val="21"/>
              </w:rPr>
              <w:t>档位要求按降档评审，未提供本项内容的，得0分。</w:t>
            </w:r>
            <w:bookmarkEnd w:id="127"/>
          </w:p>
        </w:tc>
        <w:tc>
          <w:tcPr>
            <w:tcW w:w="862" w:type="dxa"/>
            <w:vAlign w:val="center"/>
          </w:tcPr>
          <w:p w14:paraId="5EC2CEF8" w14:textId="07B2E879" w:rsidR="006E080C" w:rsidRPr="00EB2495" w:rsidRDefault="004751EA">
            <w:pPr>
              <w:widowControl/>
              <w:overflowPunct w:val="0"/>
              <w:topLinePunct/>
              <w:autoSpaceDE w:val="0"/>
              <w:autoSpaceDN w:val="0"/>
              <w:spacing w:line="360" w:lineRule="auto"/>
              <w:jc w:val="center"/>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bCs/>
                <w:szCs w:val="21"/>
              </w:rPr>
              <w:t>1</w:t>
            </w:r>
            <w:r w:rsidR="002B6A19" w:rsidRPr="00EB2495">
              <w:rPr>
                <w:rFonts w:asciiTheme="minorEastAsia" w:eastAsiaTheme="minorEastAsia" w:hAnsiTheme="minorEastAsia" w:cstheme="minorEastAsia"/>
                <w:bCs/>
                <w:szCs w:val="21"/>
              </w:rPr>
              <w:t>5</w:t>
            </w:r>
            <w:r w:rsidRPr="00EB2495">
              <w:rPr>
                <w:rFonts w:asciiTheme="minorEastAsia" w:eastAsiaTheme="minorEastAsia" w:hAnsiTheme="minorEastAsia" w:cstheme="minorEastAsia" w:hint="eastAsia"/>
                <w:bCs/>
                <w:szCs w:val="21"/>
              </w:rPr>
              <w:t>分</w:t>
            </w:r>
          </w:p>
        </w:tc>
      </w:tr>
      <w:tr w:rsidR="006E080C" w:rsidRPr="00EB2495" w14:paraId="0B556DE3" w14:textId="77777777">
        <w:trPr>
          <w:trHeight w:val="347"/>
          <w:jc w:val="center"/>
        </w:trPr>
        <w:tc>
          <w:tcPr>
            <w:tcW w:w="9208" w:type="dxa"/>
            <w:gridSpan w:val="4"/>
            <w:vAlign w:val="center"/>
          </w:tcPr>
          <w:p w14:paraId="5838850F" w14:textId="77777777" w:rsidR="006E080C" w:rsidRPr="00EB2495" w:rsidRDefault="004751EA">
            <w:pPr>
              <w:widowControl/>
              <w:overflowPunct w:val="0"/>
              <w:topLinePunct/>
              <w:autoSpaceDE w:val="0"/>
              <w:autoSpaceDN w:val="0"/>
              <w:spacing w:line="360" w:lineRule="auto"/>
              <w:rPr>
                <w:rFonts w:asciiTheme="minorEastAsia" w:eastAsiaTheme="minorEastAsia" w:hAnsiTheme="minorEastAsia" w:cstheme="minorEastAsia"/>
                <w:kern w:val="0"/>
                <w:szCs w:val="21"/>
              </w:rPr>
            </w:pPr>
            <w:r w:rsidRPr="00EB2495">
              <w:rPr>
                <w:rFonts w:asciiTheme="minorEastAsia" w:eastAsiaTheme="minorEastAsia" w:hAnsiTheme="minorEastAsia" w:cstheme="minorEastAsia" w:hint="eastAsia"/>
                <w:bCs/>
                <w:szCs w:val="21"/>
              </w:rPr>
              <w:t>总得分＝1＋2＋3＋4+5+6+7+8</w:t>
            </w:r>
          </w:p>
        </w:tc>
      </w:tr>
    </w:tbl>
    <w:p w14:paraId="67656458" w14:textId="77777777" w:rsidR="006E080C" w:rsidRPr="00EB2495" w:rsidRDefault="006E080C">
      <w:pPr>
        <w:snapToGrid w:val="0"/>
        <w:spacing w:line="360" w:lineRule="auto"/>
        <w:rPr>
          <w:rFonts w:ascii="宋体" w:hAnsi="宋体" w:cs="宋体"/>
          <w:sz w:val="24"/>
        </w:rPr>
      </w:pPr>
    </w:p>
    <w:p w14:paraId="37C77DBA" w14:textId="77777777" w:rsidR="006E080C" w:rsidRPr="00EB2495" w:rsidRDefault="006E080C">
      <w:pPr>
        <w:adjustRightInd/>
        <w:spacing w:line="360" w:lineRule="auto"/>
        <w:ind w:firstLineChars="200" w:firstLine="482"/>
        <w:rPr>
          <w:rFonts w:asciiTheme="minorEastAsia" w:eastAsiaTheme="minorEastAsia" w:hAnsiTheme="minorEastAsia" w:cs="Arial"/>
          <w:b/>
          <w:kern w:val="0"/>
          <w:sz w:val="24"/>
        </w:rPr>
      </w:pPr>
    </w:p>
    <w:p w14:paraId="7B2F28C6" w14:textId="77777777" w:rsidR="006E080C" w:rsidRPr="00EB2495" w:rsidRDefault="004751EA">
      <w:pPr>
        <w:pStyle w:val="2f7"/>
        <w:spacing w:before="0"/>
        <w:ind w:firstLine="643"/>
        <w:jc w:val="center"/>
        <w:outlineLvl w:val="1"/>
        <w:rPr>
          <w:rFonts w:asciiTheme="minorEastAsia" w:eastAsiaTheme="minorEastAsia" w:hAnsiTheme="minorEastAsia" w:cs="仿宋_GB2312"/>
          <w:b/>
        </w:rPr>
      </w:pPr>
      <w:bookmarkStart w:id="128" w:name="_Toc230875849"/>
      <w:bookmarkStart w:id="129" w:name="_Toc195629975"/>
      <w:r w:rsidRPr="00EB2495">
        <w:rPr>
          <w:rFonts w:asciiTheme="minorEastAsia" w:eastAsiaTheme="minorEastAsia" w:hAnsiTheme="minorEastAsia" w:cs="仿宋_GB2312" w:hint="eastAsia"/>
          <w:b/>
          <w:sz w:val="32"/>
        </w:rPr>
        <w:t>一、评审方法</w:t>
      </w:r>
      <w:bookmarkEnd w:id="128"/>
      <w:bookmarkEnd w:id="129"/>
    </w:p>
    <w:p w14:paraId="5B3C3CD3" w14:textId="77777777" w:rsidR="006E080C" w:rsidRPr="00EB2495" w:rsidRDefault="004751EA">
      <w:pPr>
        <w:adjustRightInd/>
        <w:spacing w:line="360" w:lineRule="auto"/>
        <w:rPr>
          <w:rFonts w:asciiTheme="minorEastAsia" w:eastAsiaTheme="minorEastAsia" w:hAnsiTheme="minorEastAsia" w:cs="Arial"/>
          <w:kern w:val="0"/>
          <w:sz w:val="24"/>
        </w:rPr>
      </w:pPr>
      <w:r w:rsidRPr="00EB2495">
        <w:rPr>
          <w:rFonts w:asciiTheme="minorEastAsia" w:eastAsiaTheme="minorEastAsia" w:hAnsiTheme="minorEastAsia" w:cs="Arial" w:hint="eastAsia"/>
          <w:b/>
          <w:kern w:val="0"/>
          <w:sz w:val="24"/>
        </w:rPr>
        <w:t>1.综合评分法。</w:t>
      </w:r>
      <w:r w:rsidRPr="00EB2495">
        <w:rPr>
          <w:rFonts w:asciiTheme="minorEastAsia" w:eastAsiaTheme="minorEastAsia" w:hAnsiTheme="minorEastAsia" w:cs="Arial" w:hint="eastAsia"/>
          <w:kern w:val="0"/>
          <w:sz w:val="24"/>
        </w:rPr>
        <w:t>综合评分法，是指响应文件满足磋商文件全部实质性要求，</w:t>
      </w:r>
      <w:proofErr w:type="gramStart"/>
      <w:r w:rsidRPr="00EB2495">
        <w:rPr>
          <w:rFonts w:asciiTheme="minorEastAsia" w:eastAsiaTheme="minorEastAsia" w:hAnsiTheme="minorEastAsia" w:cs="Arial" w:hint="eastAsia"/>
          <w:kern w:val="0"/>
          <w:sz w:val="24"/>
        </w:rPr>
        <w:t>且按照</w:t>
      </w:r>
      <w:proofErr w:type="gramEnd"/>
      <w:r w:rsidRPr="00EB2495">
        <w:rPr>
          <w:rFonts w:asciiTheme="minorEastAsia" w:eastAsiaTheme="minorEastAsia" w:hAnsiTheme="minorEastAsia" w:cs="Arial" w:hint="eastAsia"/>
          <w:kern w:val="0"/>
          <w:sz w:val="24"/>
        </w:rPr>
        <w:t>评审因素的量化指标评审得分最高的供应商为成交候选人的评审方法。</w:t>
      </w:r>
    </w:p>
    <w:p w14:paraId="30F63F19" w14:textId="77777777" w:rsidR="006E080C" w:rsidRPr="00EB2495" w:rsidRDefault="006E080C">
      <w:pPr>
        <w:adjustRightInd/>
        <w:spacing w:line="360" w:lineRule="auto"/>
        <w:rPr>
          <w:rFonts w:asciiTheme="minorEastAsia" w:eastAsiaTheme="minorEastAsia" w:hAnsiTheme="minorEastAsia" w:cs="Arial"/>
          <w:kern w:val="0"/>
          <w:sz w:val="24"/>
        </w:rPr>
      </w:pPr>
    </w:p>
    <w:p w14:paraId="71DF70C1" w14:textId="77777777" w:rsidR="006E080C" w:rsidRPr="00EB2495" w:rsidRDefault="004751EA">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bookmarkStart w:id="130" w:name="_Toc230875850"/>
      <w:bookmarkStart w:id="131" w:name="_Toc195629976"/>
      <w:r w:rsidRPr="00EB2495">
        <w:rPr>
          <w:rFonts w:asciiTheme="minorEastAsia" w:eastAsiaTheme="minorEastAsia" w:hAnsiTheme="minorEastAsia" w:cs="仿宋_GB2312" w:hint="eastAsia"/>
          <w:b/>
          <w:sz w:val="32"/>
        </w:rPr>
        <w:t>二、磋商小组的组成</w:t>
      </w:r>
      <w:bookmarkEnd w:id="130"/>
      <w:bookmarkEnd w:id="131"/>
    </w:p>
    <w:p w14:paraId="23F591AE" w14:textId="77777777" w:rsidR="006E080C" w:rsidRPr="00EB2495" w:rsidRDefault="004751EA">
      <w:pPr>
        <w:pStyle w:val="2f7"/>
        <w:spacing w:before="0"/>
        <w:ind w:firstLineChars="0" w:firstLine="0"/>
        <w:rPr>
          <w:rFonts w:asciiTheme="minorEastAsia" w:eastAsiaTheme="minorEastAsia" w:hAnsiTheme="minorEastAsia" w:cs="Arial"/>
          <w:b/>
          <w:kern w:val="0"/>
        </w:rPr>
      </w:pPr>
      <w:r w:rsidRPr="00EB2495">
        <w:rPr>
          <w:rFonts w:asciiTheme="minorEastAsia" w:eastAsiaTheme="minorEastAsia" w:hAnsiTheme="minorEastAsia" w:cs="Arial" w:hint="eastAsia"/>
          <w:b/>
          <w:kern w:val="0"/>
        </w:rPr>
        <w:t>1.磋商小组的组成。</w:t>
      </w:r>
    </w:p>
    <w:p w14:paraId="1EE2738A"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磋商小组由采购人代表和评审专家共3人以上单数组成，其中评审专家人数不得</w:t>
      </w:r>
      <w:proofErr w:type="gramStart"/>
      <w:r w:rsidRPr="00EB2495">
        <w:rPr>
          <w:rFonts w:asciiTheme="minorEastAsia" w:eastAsiaTheme="minorEastAsia" w:hAnsiTheme="minorEastAsia" w:hint="eastAsia"/>
        </w:rPr>
        <w:t>少</w:t>
      </w:r>
      <w:r w:rsidRPr="00EB2495">
        <w:rPr>
          <w:rFonts w:asciiTheme="minorEastAsia" w:eastAsiaTheme="minorEastAsia" w:hAnsiTheme="minorEastAsia" w:hint="eastAsia"/>
        </w:rPr>
        <w:lastRenderedPageBreak/>
        <w:t>于磋商</w:t>
      </w:r>
      <w:proofErr w:type="gramEnd"/>
      <w:r w:rsidRPr="00EB2495">
        <w:rPr>
          <w:rFonts w:asciiTheme="minorEastAsia" w:eastAsiaTheme="minorEastAsia" w:hAnsiTheme="minorEastAsia" w:hint="eastAsia"/>
        </w:rPr>
        <w:t>小组成员总数的2/3。</w:t>
      </w:r>
    </w:p>
    <w:p w14:paraId="707738DE"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8CD7E48" w14:textId="77777777" w:rsidR="006E080C" w:rsidRPr="00EB2495" w:rsidRDefault="004751EA">
      <w:pPr>
        <w:snapToGrid w:val="0"/>
        <w:spacing w:line="360" w:lineRule="auto"/>
        <w:rPr>
          <w:rFonts w:asciiTheme="minorEastAsia" w:eastAsiaTheme="minorEastAsia" w:hAnsiTheme="minorEastAsia" w:cs="Arial"/>
          <w:b/>
          <w:kern w:val="0"/>
          <w:sz w:val="24"/>
          <w:szCs w:val="20"/>
        </w:rPr>
      </w:pPr>
      <w:r w:rsidRPr="00EB2495">
        <w:rPr>
          <w:rFonts w:asciiTheme="minorEastAsia" w:eastAsiaTheme="minorEastAsia" w:hAnsiTheme="minorEastAsia" w:cs="Arial" w:hint="eastAsia"/>
          <w:b/>
          <w:kern w:val="0"/>
          <w:sz w:val="24"/>
          <w:szCs w:val="20"/>
        </w:rPr>
        <w:t>2.磋商小组的组成人员的回避。</w:t>
      </w:r>
    </w:p>
    <w:p w14:paraId="6E725DB4"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在政府采购活动中，磋商小组的组成人员与供应商有下列利害关系之一的，应当回避：</w:t>
      </w:r>
    </w:p>
    <w:p w14:paraId="3481C285" w14:textId="77777777" w:rsidR="006E080C" w:rsidRPr="00EB2495" w:rsidRDefault="004751EA">
      <w:pPr>
        <w:pStyle w:val="2f7"/>
        <w:spacing w:before="0"/>
        <w:ind w:firstLineChars="0" w:firstLine="0"/>
        <w:rPr>
          <w:rFonts w:asciiTheme="minorEastAsia" w:eastAsiaTheme="minorEastAsia" w:hAnsiTheme="minorEastAsia" w:cs="Arial"/>
          <w:kern w:val="0"/>
        </w:rPr>
      </w:pPr>
      <w:r w:rsidRPr="00EB2495">
        <w:rPr>
          <w:rFonts w:asciiTheme="minorEastAsia" w:eastAsiaTheme="minorEastAsia" w:hAnsiTheme="minorEastAsia" w:cs="Arial" w:hint="eastAsia"/>
          <w:kern w:val="0"/>
        </w:rPr>
        <w:t xml:space="preserve">　　2.1参加采购活动前3年内与供应</w:t>
      </w:r>
      <w:proofErr w:type="gramStart"/>
      <w:r w:rsidRPr="00EB2495">
        <w:rPr>
          <w:rFonts w:asciiTheme="minorEastAsia" w:eastAsiaTheme="minorEastAsia" w:hAnsiTheme="minorEastAsia" w:cs="Arial" w:hint="eastAsia"/>
          <w:kern w:val="0"/>
        </w:rPr>
        <w:t>商存在</w:t>
      </w:r>
      <w:proofErr w:type="gramEnd"/>
      <w:r w:rsidRPr="00EB2495">
        <w:rPr>
          <w:rFonts w:asciiTheme="minorEastAsia" w:eastAsiaTheme="minorEastAsia" w:hAnsiTheme="minorEastAsia" w:cs="Arial" w:hint="eastAsia"/>
          <w:kern w:val="0"/>
        </w:rPr>
        <w:t>劳动关系；</w:t>
      </w:r>
    </w:p>
    <w:p w14:paraId="7110332B" w14:textId="77777777" w:rsidR="006E080C" w:rsidRPr="00EB2495" w:rsidRDefault="004751EA">
      <w:pPr>
        <w:pStyle w:val="2f7"/>
        <w:spacing w:before="0"/>
        <w:ind w:firstLineChars="0" w:firstLine="0"/>
        <w:rPr>
          <w:rFonts w:asciiTheme="minorEastAsia" w:eastAsiaTheme="minorEastAsia" w:hAnsiTheme="minorEastAsia" w:cs="Arial"/>
          <w:kern w:val="0"/>
        </w:rPr>
      </w:pPr>
      <w:r w:rsidRPr="00EB2495">
        <w:rPr>
          <w:rFonts w:asciiTheme="minorEastAsia" w:eastAsiaTheme="minorEastAsia" w:hAnsiTheme="minorEastAsia" w:cs="Arial" w:hint="eastAsia"/>
          <w:kern w:val="0"/>
        </w:rPr>
        <w:t xml:space="preserve">　　2.2参加采购活动前3年内担任供应商的董事、监事；</w:t>
      </w:r>
    </w:p>
    <w:p w14:paraId="1587E412" w14:textId="77777777" w:rsidR="006E080C" w:rsidRPr="00EB2495" w:rsidRDefault="004751EA">
      <w:pPr>
        <w:pStyle w:val="2f7"/>
        <w:spacing w:before="0"/>
        <w:ind w:firstLineChars="0" w:firstLine="0"/>
        <w:rPr>
          <w:rFonts w:asciiTheme="minorEastAsia" w:eastAsiaTheme="minorEastAsia" w:hAnsiTheme="minorEastAsia" w:cs="Arial"/>
          <w:kern w:val="0"/>
        </w:rPr>
      </w:pPr>
      <w:r w:rsidRPr="00EB2495">
        <w:rPr>
          <w:rFonts w:asciiTheme="minorEastAsia" w:eastAsiaTheme="minorEastAsia" w:hAnsiTheme="minorEastAsia" w:cs="Arial" w:hint="eastAsia"/>
          <w:kern w:val="0"/>
        </w:rPr>
        <w:t xml:space="preserve">　　2.3参加采购活动前3年内是供应商的控股股东或者实际控制人；</w:t>
      </w:r>
    </w:p>
    <w:p w14:paraId="19454C4D" w14:textId="77777777" w:rsidR="006E080C" w:rsidRPr="00EB2495" w:rsidRDefault="004751EA">
      <w:pPr>
        <w:pStyle w:val="2f7"/>
        <w:spacing w:before="0"/>
        <w:ind w:firstLineChars="0" w:firstLine="480"/>
        <w:rPr>
          <w:rFonts w:asciiTheme="minorEastAsia" w:eastAsiaTheme="minorEastAsia" w:hAnsiTheme="minorEastAsia" w:cs="Arial"/>
          <w:kern w:val="0"/>
        </w:rPr>
      </w:pPr>
      <w:r w:rsidRPr="00EB2495">
        <w:rPr>
          <w:rFonts w:asciiTheme="minorEastAsia" w:eastAsiaTheme="minorEastAsia" w:hAnsiTheme="minorEastAsia" w:cs="Arial" w:hint="eastAsia"/>
          <w:kern w:val="0"/>
        </w:rPr>
        <w:t>2.4与供应商的法定代表人或者负责人有夫妻、直系血亲、三代以内旁系血亲或者近姻亲关系；</w:t>
      </w:r>
    </w:p>
    <w:p w14:paraId="128CDD93" w14:textId="77777777" w:rsidR="006E080C" w:rsidRPr="00EB2495" w:rsidRDefault="004751EA">
      <w:pPr>
        <w:pStyle w:val="2f7"/>
        <w:spacing w:before="0"/>
        <w:ind w:firstLineChars="0" w:firstLine="480"/>
        <w:rPr>
          <w:rFonts w:asciiTheme="minorEastAsia" w:eastAsiaTheme="minorEastAsia" w:hAnsiTheme="minorEastAsia" w:cs="Arial"/>
          <w:kern w:val="0"/>
        </w:rPr>
      </w:pPr>
      <w:r w:rsidRPr="00EB2495">
        <w:rPr>
          <w:rFonts w:asciiTheme="minorEastAsia" w:eastAsiaTheme="minorEastAsia" w:hAnsiTheme="minorEastAsia" w:cs="Arial" w:hint="eastAsia"/>
          <w:kern w:val="0"/>
        </w:rPr>
        <w:t>2.5与供应商有其他可能影响政府采购活动公平、公正进行的关系。</w:t>
      </w:r>
    </w:p>
    <w:p w14:paraId="411CFB56" w14:textId="77777777" w:rsidR="006E080C" w:rsidRPr="00EB2495" w:rsidRDefault="006E080C">
      <w:pPr>
        <w:snapToGrid w:val="0"/>
        <w:spacing w:line="360" w:lineRule="auto"/>
        <w:ind w:leftChars="57" w:left="120" w:firstLineChars="150" w:firstLine="482"/>
        <w:jc w:val="center"/>
        <w:rPr>
          <w:rFonts w:asciiTheme="minorEastAsia" w:eastAsiaTheme="minorEastAsia" w:hAnsiTheme="minorEastAsia" w:cs="仿宋_GB2312"/>
          <w:b/>
          <w:sz w:val="32"/>
        </w:rPr>
      </w:pPr>
    </w:p>
    <w:p w14:paraId="0FE2EF28" w14:textId="77777777" w:rsidR="006E080C" w:rsidRPr="00EB2495" w:rsidRDefault="004751EA">
      <w:pPr>
        <w:snapToGrid w:val="0"/>
        <w:spacing w:line="360" w:lineRule="auto"/>
        <w:ind w:leftChars="57" w:left="120" w:firstLineChars="150" w:firstLine="482"/>
        <w:jc w:val="center"/>
        <w:outlineLvl w:val="1"/>
        <w:rPr>
          <w:rFonts w:asciiTheme="minorEastAsia" w:eastAsiaTheme="minorEastAsia" w:hAnsiTheme="minorEastAsia"/>
          <w:b/>
          <w:sz w:val="32"/>
          <w:szCs w:val="32"/>
        </w:rPr>
      </w:pPr>
      <w:bookmarkStart w:id="132" w:name="_Toc230875851"/>
      <w:bookmarkStart w:id="133" w:name="_Toc195629977"/>
      <w:r w:rsidRPr="00EB2495">
        <w:rPr>
          <w:rFonts w:asciiTheme="minorEastAsia" w:eastAsiaTheme="minorEastAsia" w:hAnsiTheme="minorEastAsia" w:cs="仿宋_GB2312" w:hint="eastAsia"/>
          <w:b/>
          <w:sz w:val="32"/>
        </w:rPr>
        <w:t>三、磋商小组的职责</w:t>
      </w:r>
      <w:bookmarkEnd w:id="132"/>
      <w:bookmarkEnd w:id="133"/>
    </w:p>
    <w:p w14:paraId="0FFD8E00" w14:textId="77777777" w:rsidR="006E080C" w:rsidRPr="00EB2495" w:rsidRDefault="004751EA">
      <w:pPr>
        <w:pStyle w:val="2f7"/>
        <w:spacing w:before="0"/>
        <w:ind w:firstLineChars="0" w:firstLine="0"/>
        <w:rPr>
          <w:rFonts w:asciiTheme="minorEastAsia" w:eastAsiaTheme="minorEastAsia" w:hAnsiTheme="minorEastAsia" w:cs="Arial"/>
          <w:b/>
          <w:kern w:val="0"/>
          <w:szCs w:val="24"/>
        </w:rPr>
      </w:pPr>
      <w:r w:rsidRPr="00EB2495">
        <w:rPr>
          <w:rFonts w:asciiTheme="minorEastAsia" w:eastAsiaTheme="minorEastAsia" w:hAnsiTheme="minorEastAsia" w:cs="Arial" w:hint="eastAsia"/>
          <w:b/>
          <w:kern w:val="0"/>
          <w:szCs w:val="24"/>
        </w:rPr>
        <w:t>1.磋商小组负责具体评审事务，并独立履行下列职责：</w:t>
      </w:r>
    </w:p>
    <w:p w14:paraId="0D3D5FE2"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1.1</w:t>
      </w:r>
      <w:r w:rsidRPr="00EB2495">
        <w:rPr>
          <w:rFonts w:asciiTheme="minorEastAsia" w:eastAsiaTheme="minorEastAsia" w:hAnsiTheme="minorEastAsia" w:hint="eastAsia"/>
          <w:szCs w:val="24"/>
        </w:rPr>
        <w:t>对供应商的资格进行审查；</w:t>
      </w:r>
      <w:r w:rsidRPr="00EB2495">
        <w:rPr>
          <w:rFonts w:asciiTheme="minorEastAsia" w:eastAsiaTheme="minorEastAsia" w:hAnsiTheme="minorEastAsia" w:hint="eastAsia"/>
        </w:rPr>
        <w:t>对响应文件的有效性、完整性和响应程度进行审查；</w:t>
      </w:r>
    </w:p>
    <w:p w14:paraId="06941854"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1.2审查、评价响应文件是否</w:t>
      </w:r>
      <w:proofErr w:type="gramStart"/>
      <w:r w:rsidRPr="00EB2495">
        <w:rPr>
          <w:rFonts w:asciiTheme="minorEastAsia" w:eastAsiaTheme="minorEastAsia" w:hAnsiTheme="minorEastAsia" w:hint="eastAsia"/>
        </w:rPr>
        <w:t>符合磋商</w:t>
      </w:r>
      <w:proofErr w:type="gramEnd"/>
      <w:r w:rsidRPr="00EB2495">
        <w:rPr>
          <w:rFonts w:asciiTheme="minorEastAsia" w:eastAsiaTheme="minorEastAsia" w:hAnsiTheme="minorEastAsia" w:hint="eastAsia"/>
        </w:rPr>
        <w:t>文件的商务、技术等实质性要求；</w:t>
      </w:r>
    </w:p>
    <w:p w14:paraId="7A75FCF8"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1.3要求供应商对响应文件有关事项</w:t>
      </w:r>
      <w:proofErr w:type="gramStart"/>
      <w:r w:rsidRPr="00EB2495">
        <w:rPr>
          <w:rFonts w:asciiTheme="minorEastAsia" w:eastAsiaTheme="minorEastAsia" w:hAnsiTheme="minorEastAsia" w:hint="eastAsia"/>
        </w:rPr>
        <w:t>作出</w:t>
      </w:r>
      <w:proofErr w:type="gramEnd"/>
      <w:r w:rsidRPr="00EB2495">
        <w:rPr>
          <w:rFonts w:asciiTheme="minorEastAsia" w:eastAsiaTheme="minorEastAsia" w:hAnsiTheme="minorEastAsia" w:hint="eastAsia"/>
        </w:rPr>
        <w:t>澄清、说明或者更正；</w:t>
      </w:r>
    </w:p>
    <w:p w14:paraId="1B76A79D"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1.4磋商小组集中与单一供应商分别进行磋商；</w:t>
      </w:r>
    </w:p>
    <w:p w14:paraId="3208ECB5"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1.5</w:t>
      </w:r>
      <w:proofErr w:type="gramStart"/>
      <w:r w:rsidRPr="00EB2495">
        <w:rPr>
          <w:rFonts w:asciiTheme="minorEastAsia" w:eastAsiaTheme="minorEastAsia" w:hAnsiTheme="minorEastAsia" w:hint="eastAsia"/>
        </w:rPr>
        <w:t>确定磋商</w:t>
      </w:r>
      <w:proofErr w:type="gramEnd"/>
      <w:r w:rsidRPr="00EB2495">
        <w:rPr>
          <w:rFonts w:asciiTheme="minorEastAsia" w:eastAsiaTheme="minorEastAsia" w:hAnsiTheme="minorEastAsia" w:hint="eastAsia"/>
        </w:rPr>
        <w:t>文件的变动情况，并确定提交最后报价的供应商；</w:t>
      </w:r>
    </w:p>
    <w:p w14:paraId="1B6D97D9"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1.6根据磋商文件确定的评审办法及评审标准对提交最后报价的供应商的响应文件和最后报价采用综合评分法进行综合评分；</w:t>
      </w:r>
    </w:p>
    <w:p w14:paraId="56672D3B"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1.7编制评审报告，确定成交候选人名单，以及根据采购人委托直接确定成交人；</w:t>
      </w:r>
    </w:p>
    <w:p w14:paraId="4F3F22A0"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1.8向采购人、采购代理机构或者有关部门报告评审中发现的违法行为；</w:t>
      </w:r>
    </w:p>
    <w:p w14:paraId="44202712"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1.9法律、法规、规章、磋商文件等规定的其它事项。</w:t>
      </w:r>
    </w:p>
    <w:p w14:paraId="2087BA4D" w14:textId="77777777" w:rsidR="006E080C" w:rsidRPr="00EB2495" w:rsidRDefault="004751EA">
      <w:pPr>
        <w:pStyle w:val="2f7"/>
        <w:spacing w:before="0"/>
        <w:ind w:firstLineChars="0" w:firstLine="0"/>
        <w:rPr>
          <w:rFonts w:asciiTheme="minorEastAsia" w:eastAsiaTheme="minorEastAsia" w:hAnsiTheme="minorEastAsia" w:cs="Arial"/>
          <w:b/>
          <w:kern w:val="0"/>
          <w:szCs w:val="24"/>
        </w:rPr>
      </w:pPr>
      <w:r w:rsidRPr="00EB2495">
        <w:rPr>
          <w:rFonts w:asciiTheme="minorEastAsia" w:eastAsiaTheme="minorEastAsia" w:hAnsiTheme="minorEastAsia" w:cs="Arial" w:hint="eastAsia"/>
          <w:b/>
          <w:kern w:val="0"/>
          <w:szCs w:val="24"/>
        </w:rPr>
        <w:t>2.磋商小组及其成员不得有下列行为：</w:t>
      </w:r>
    </w:p>
    <w:p w14:paraId="1202F0DF"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2.1确定参与本项目至评审结束前私自接触供应商；</w:t>
      </w:r>
    </w:p>
    <w:p w14:paraId="15DF46C6"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lastRenderedPageBreak/>
        <w:t xml:space="preserve">2.2接受供应商提出的“超出响应文件的范围或者改变响应文件的实质性内容”的澄清、说明或者更正； </w:t>
      </w:r>
    </w:p>
    <w:p w14:paraId="31AAD067"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2.3违反评审纪律发表倾向性意见或者征询采购人的倾向性意见；</w:t>
      </w:r>
    </w:p>
    <w:p w14:paraId="0109DB49"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2.4对需要专业判断的主观评审因素协商评分；</w:t>
      </w:r>
    </w:p>
    <w:p w14:paraId="722E2727"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2.5在评审过程中擅离职守，影响评审程序正常进行的；</w:t>
      </w:r>
    </w:p>
    <w:p w14:paraId="6FA106BE"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2.6记录、复制或者带走任何评审资料；</w:t>
      </w:r>
    </w:p>
    <w:p w14:paraId="0F8C8AE8"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2.7其他不遵守评审纪律的行为。</w:t>
      </w:r>
    </w:p>
    <w:p w14:paraId="1DB99EB4" w14:textId="77777777" w:rsidR="006E080C" w:rsidRPr="00EB2495" w:rsidRDefault="004751EA">
      <w:pPr>
        <w:pStyle w:val="2f7"/>
        <w:spacing w:before="0"/>
        <w:ind w:firstLine="480"/>
        <w:rPr>
          <w:rFonts w:asciiTheme="minorEastAsia" w:eastAsiaTheme="minorEastAsia" w:hAnsiTheme="minorEastAsia"/>
        </w:rPr>
      </w:pPr>
      <w:r w:rsidRPr="00EB2495">
        <w:rPr>
          <w:rFonts w:asciiTheme="minorEastAsia" w:eastAsiaTheme="minorEastAsia" w:hAnsiTheme="minorEastAsia" w:hint="eastAsia"/>
        </w:rPr>
        <w:t>磋商小组成员有2.1-2.5行为之一的，其评审意见无效，并不得获取评审劳务报酬和报销异地评审差旅费。</w:t>
      </w:r>
    </w:p>
    <w:p w14:paraId="750A309C" w14:textId="77777777" w:rsidR="006E080C" w:rsidRPr="00EB2495" w:rsidRDefault="006E080C">
      <w:pPr>
        <w:pStyle w:val="2f7"/>
        <w:spacing w:before="0"/>
        <w:ind w:firstLineChars="0" w:firstLine="0"/>
        <w:rPr>
          <w:rFonts w:asciiTheme="minorEastAsia" w:eastAsiaTheme="minorEastAsia" w:hAnsiTheme="minorEastAsia"/>
          <w:b/>
        </w:rPr>
      </w:pPr>
    </w:p>
    <w:p w14:paraId="22F7CCFB" w14:textId="77777777" w:rsidR="006E080C" w:rsidRPr="00EB2495" w:rsidRDefault="006E080C">
      <w:pPr>
        <w:pStyle w:val="2f7"/>
        <w:spacing w:before="0"/>
        <w:ind w:firstLineChars="0" w:firstLine="0"/>
        <w:rPr>
          <w:rFonts w:asciiTheme="minorEastAsia" w:eastAsiaTheme="minorEastAsia" w:hAnsiTheme="minorEastAsia"/>
          <w:b/>
        </w:rPr>
      </w:pPr>
    </w:p>
    <w:p w14:paraId="177F79D9" w14:textId="77777777" w:rsidR="006E080C" w:rsidRPr="00EB2495" w:rsidRDefault="006E080C">
      <w:pPr>
        <w:pStyle w:val="2f7"/>
        <w:spacing w:before="0"/>
        <w:ind w:firstLineChars="0" w:firstLine="0"/>
        <w:rPr>
          <w:rFonts w:asciiTheme="minorEastAsia" w:eastAsiaTheme="minorEastAsia" w:hAnsiTheme="minorEastAsia"/>
          <w:b/>
        </w:rPr>
      </w:pPr>
    </w:p>
    <w:p w14:paraId="10724A4F" w14:textId="77777777" w:rsidR="006E080C" w:rsidRPr="00EB2495" w:rsidRDefault="006E080C">
      <w:pPr>
        <w:pStyle w:val="2f7"/>
        <w:spacing w:before="0"/>
        <w:ind w:firstLineChars="0" w:firstLine="0"/>
        <w:rPr>
          <w:rFonts w:asciiTheme="minorEastAsia" w:eastAsiaTheme="minorEastAsia" w:hAnsiTheme="minorEastAsia"/>
          <w:b/>
        </w:rPr>
      </w:pPr>
    </w:p>
    <w:p w14:paraId="0B996F53" w14:textId="77777777" w:rsidR="006E080C" w:rsidRPr="00EB2495" w:rsidRDefault="006E080C">
      <w:pPr>
        <w:pStyle w:val="2f7"/>
        <w:spacing w:before="0"/>
        <w:ind w:firstLineChars="0" w:firstLine="0"/>
        <w:rPr>
          <w:rFonts w:asciiTheme="minorEastAsia" w:eastAsiaTheme="minorEastAsia" w:hAnsiTheme="minorEastAsia"/>
          <w:b/>
        </w:rPr>
      </w:pPr>
    </w:p>
    <w:p w14:paraId="18508697" w14:textId="77777777" w:rsidR="006E080C" w:rsidRPr="00EB2495" w:rsidRDefault="006E080C">
      <w:pPr>
        <w:pStyle w:val="2f7"/>
        <w:spacing w:before="0"/>
        <w:ind w:firstLineChars="0" w:firstLine="0"/>
        <w:rPr>
          <w:rFonts w:asciiTheme="minorEastAsia" w:eastAsiaTheme="minorEastAsia" w:hAnsiTheme="minorEastAsia"/>
          <w:b/>
        </w:rPr>
      </w:pPr>
    </w:p>
    <w:p w14:paraId="6448149D" w14:textId="77777777" w:rsidR="006E080C" w:rsidRPr="00EB2495" w:rsidRDefault="006E080C">
      <w:pPr>
        <w:pStyle w:val="2f7"/>
        <w:spacing w:before="0"/>
        <w:ind w:firstLineChars="0" w:firstLine="0"/>
        <w:rPr>
          <w:rFonts w:asciiTheme="minorEastAsia" w:eastAsiaTheme="minorEastAsia" w:hAnsiTheme="minorEastAsia"/>
          <w:b/>
        </w:rPr>
      </w:pPr>
    </w:p>
    <w:p w14:paraId="3C4BA8FF" w14:textId="77777777" w:rsidR="006E080C" w:rsidRPr="00EB2495" w:rsidRDefault="004751EA">
      <w:pPr>
        <w:pStyle w:val="2f7"/>
        <w:spacing w:before="0"/>
        <w:ind w:firstLineChars="0" w:firstLine="0"/>
        <w:jc w:val="center"/>
        <w:outlineLvl w:val="1"/>
        <w:rPr>
          <w:rFonts w:asciiTheme="minorEastAsia" w:eastAsiaTheme="minorEastAsia" w:hAnsiTheme="minorEastAsia" w:cs="仿宋_GB2312"/>
          <w:b/>
          <w:sz w:val="32"/>
        </w:rPr>
      </w:pPr>
      <w:bookmarkStart w:id="134" w:name="_Toc195629978"/>
      <w:bookmarkStart w:id="135" w:name="_Toc230875852"/>
      <w:r w:rsidRPr="00EB2495">
        <w:rPr>
          <w:rFonts w:asciiTheme="minorEastAsia" w:eastAsiaTheme="minorEastAsia" w:hAnsiTheme="minorEastAsia" w:cs="仿宋_GB2312" w:hint="eastAsia"/>
          <w:b/>
          <w:sz w:val="32"/>
        </w:rPr>
        <w:t>四、评审程序</w:t>
      </w:r>
      <w:bookmarkEnd w:id="134"/>
      <w:bookmarkEnd w:id="135"/>
    </w:p>
    <w:p w14:paraId="3D9F0FEF" w14:textId="77777777" w:rsidR="006E080C" w:rsidRPr="00EB2495" w:rsidRDefault="004751EA">
      <w:pPr>
        <w:pStyle w:val="2f7"/>
        <w:spacing w:before="0"/>
        <w:ind w:firstLineChars="896" w:firstLine="2159"/>
        <w:rPr>
          <w:rFonts w:asciiTheme="minorEastAsia" w:eastAsiaTheme="minorEastAsia" w:hAnsiTheme="minorEastAsia"/>
          <w:b/>
        </w:rPr>
      </w:pPr>
      <w:r w:rsidRPr="00EB2495">
        <w:rPr>
          <w:rFonts w:asciiTheme="minorEastAsia" w:eastAsiaTheme="minorEastAsia" w:hAnsiTheme="minorEastAsia" w:hint="eastAsia"/>
          <w:b/>
        </w:rPr>
        <w:t>详见磋商文件“第二部分 竞争性磋商流程”。</w:t>
      </w:r>
    </w:p>
    <w:p w14:paraId="1A3320BD" w14:textId="77777777" w:rsidR="006E080C" w:rsidRPr="00EB2495" w:rsidRDefault="006E080C">
      <w:pPr>
        <w:pStyle w:val="2f7"/>
        <w:spacing w:before="0"/>
        <w:ind w:firstLineChars="0" w:firstLine="0"/>
        <w:rPr>
          <w:rFonts w:asciiTheme="minorEastAsia" w:eastAsiaTheme="minorEastAsia" w:hAnsiTheme="minorEastAsia"/>
          <w:b/>
        </w:rPr>
      </w:pPr>
    </w:p>
    <w:p w14:paraId="367BAF21" w14:textId="77777777" w:rsidR="006E080C" w:rsidRPr="00EB2495" w:rsidRDefault="006E080C">
      <w:pPr>
        <w:pStyle w:val="2f7"/>
        <w:spacing w:before="0"/>
        <w:ind w:firstLineChars="0" w:firstLine="0"/>
        <w:rPr>
          <w:rFonts w:asciiTheme="minorEastAsia" w:eastAsiaTheme="minorEastAsia" w:hAnsiTheme="minorEastAsia"/>
          <w:b/>
        </w:rPr>
      </w:pPr>
    </w:p>
    <w:p w14:paraId="41FA4EDE" w14:textId="77777777" w:rsidR="006E080C" w:rsidRPr="00EB2495" w:rsidRDefault="006E080C">
      <w:pPr>
        <w:pStyle w:val="2f7"/>
        <w:spacing w:before="0"/>
        <w:ind w:firstLineChars="0" w:firstLine="0"/>
        <w:rPr>
          <w:rFonts w:asciiTheme="minorEastAsia" w:eastAsiaTheme="minorEastAsia" w:hAnsiTheme="minorEastAsia"/>
          <w:b/>
        </w:rPr>
      </w:pPr>
    </w:p>
    <w:p w14:paraId="3AB0783C" w14:textId="77777777" w:rsidR="006E080C" w:rsidRPr="00EB2495" w:rsidRDefault="006E080C">
      <w:pPr>
        <w:pStyle w:val="2f7"/>
        <w:spacing w:before="0"/>
        <w:ind w:firstLineChars="0" w:firstLine="0"/>
        <w:rPr>
          <w:rFonts w:asciiTheme="minorEastAsia" w:eastAsiaTheme="minorEastAsia" w:hAnsiTheme="minorEastAsia"/>
          <w:b/>
        </w:rPr>
      </w:pPr>
    </w:p>
    <w:p w14:paraId="1F016A9E" w14:textId="77777777" w:rsidR="006E080C" w:rsidRPr="00EB2495" w:rsidRDefault="006E080C">
      <w:pPr>
        <w:pStyle w:val="2f7"/>
        <w:spacing w:before="0"/>
        <w:ind w:firstLineChars="0" w:firstLine="0"/>
        <w:rPr>
          <w:rFonts w:asciiTheme="minorEastAsia" w:eastAsiaTheme="minorEastAsia" w:hAnsiTheme="minorEastAsia"/>
          <w:b/>
        </w:rPr>
      </w:pPr>
    </w:p>
    <w:p w14:paraId="1463FA8E" w14:textId="77777777" w:rsidR="006E080C" w:rsidRPr="00EB2495" w:rsidRDefault="006E080C">
      <w:pPr>
        <w:pStyle w:val="2f7"/>
        <w:spacing w:before="0"/>
        <w:ind w:firstLineChars="0" w:firstLine="0"/>
        <w:rPr>
          <w:rFonts w:asciiTheme="minorEastAsia" w:eastAsiaTheme="minorEastAsia" w:hAnsiTheme="minorEastAsia"/>
          <w:b/>
        </w:rPr>
      </w:pPr>
    </w:p>
    <w:p w14:paraId="5A8FD42E" w14:textId="77777777" w:rsidR="006E080C" w:rsidRPr="00EB2495" w:rsidRDefault="006E080C">
      <w:pPr>
        <w:pStyle w:val="2f7"/>
        <w:spacing w:before="0"/>
        <w:ind w:firstLineChars="0" w:firstLine="0"/>
        <w:rPr>
          <w:rFonts w:asciiTheme="minorEastAsia" w:eastAsiaTheme="minorEastAsia" w:hAnsiTheme="minorEastAsia"/>
          <w:b/>
        </w:rPr>
      </w:pPr>
    </w:p>
    <w:p w14:paraId="5ACBC432" w14:textId="77777777" w:rsidR="006E080C" w:rsidRPr="00EB2495" w:rsidRDefault="006E080C">
      <w:pPr>
        <w:pStyle w:val="2f7"/>
        <w:spacing w:before="0"/>
        <w:ind w:firstLineChars="0" w:firstLine="0"/>
        <w:rPr>
          <w:rFonts w:asciiTheme="minorEastAsia" w:eastAsiaTheme="minorEastAsia" w:hAnsiTheme="minorEastAsia"/>
          <w:b/>
        </w:rPr>
      </w:pPr>
    </w:p>
    <w:p w14:paraId="5632AA0C" w14:textId="77777777" w:rsidR="006E080C" w:rsidRPr="00EB2495" w:rsidRDefault="006E080C">
      <w:pPr>
        <w:pStyle w:val="2f7"/>
        <w:spacing w:before="0"/>
        <w:ind w:firstLineChars="0" w:firstLine="0"/>
        <w:rPr>
          <w:rFonts w:asciiTheme="minorEastAsia" w:eastAsiaTheme="minorEastAsia" w:hAnsiTheme="minorEastAsia"/>
          <w:b/>
        </w:rPr>
      </w:pPr>
    </w:p>
    <w:p w14:paraId="70B2802C" w14:textId="77777777" w:rsidR="006E080C" w:rsidRPr="00EB2495" w:rsidRDefault="006E080C">
      <w:pPr>
        <w:pStyle w:val="2f7"/>
        <w:spacing w:before="0"/>
        <w:ind w:firstLineChars="0" w:firstLine="0"/>
        <w:rPr>
          <w:rFonts w:asciiTheme="minorEastAsia" w:eastAsiaTheme="minorEastAsia" w:hAnsiTheme="minorEastAsia"/>
          <w:b/>
        </w:rPr>
      </w:pPr>
    </w:p>
    <w:p w14:paraId="0AEC14D2" w14:textId="77777777" w:rsidR="006E080C" w:rsidRPr="00EB2495" w:rsidRDefault="006E080C">
      <w:pPr>
        <w:pStyle w:val="2f7"/>
        <w:spacing w:before="0"/>
        <w:ind w:firstLineChars="0" w:firstLine="0"/>
        <w:rPr>
          <w:rFonts w:asciiTheme="minorEastAsia" w:eastAsiaTheme="minorEastAsia" w:hAnsiTheme="minorEastAsia"/>
          <w:b/>
        </w:rPr>
      </w:pPr>
    </w:p>
    <w:p w14:paraId="1DE76115" w14:textId="77777777" w:rsidR="006E080C" w:rsidRPr="00EB2495" w:rsidRDefault="006E080C">
      <w:pPr>
        <w:pStyle w:val="2f7"/>
        <w:spacing w:before="0"/>
        <w:ind w:firstLineChars="0" w:firstLine="0"/>
        <w:rPr>
          <w:rFonts w:asciiTheme="minorEastAsia" w:eastAsiaTheme="minorEastAsia" w:hAnsiTheme="minorEastAsia"/>
          <w:b/>
        </w:rPr>
      </w:pPr>
    </w:p>
    <w:p w14:paraId="50841D39" w14:textId="77777777" w:rsidR="006E080C" w:rsidRPr="00EB2495" w:rsidRDefault="004751EA">
      <w:pPr>
        <w:rPr>
          <w:rFonts w:asciiTheme="minorEastAsia" w:eastAsiaTheme="minorEastAsia" w:hAnsiTheme="minorEastAsia" w:cs="仿宋_GB2312"/>
          <w:b/>
          <w:sz w:val="32"/>
        </w:rPr>
      </w:pPr>
      <w:bookmarkStart w:id="136" w:name="_Toc195629979"/>
      <w:r w:rsidRPr="00EB2495">
        <w:rPr>
          <w:rFonts w:asciiTheme="minorEastAsia" w:eastAsiaTheme="minorEastAsia" w:hAnsiTheme="minorEastAsia" w:cs="仿宋_GB2312" w:hint="eastAsia"/>
          <w:b/>
          <w:sz w:val="32"/>
        </w:rPr>
        <w:lastRenderedPageBreak/>
        <w:br w:type="page"/>
      </w:r>
    </w:p>
    <w:p w14:paraId="7761EF31" w14:textId="77777777" w:rsidR="006E080C" w:rsidRPr="00EB2495" w:rsidRDefault="004751EA">
      <w:pPr>
        <w:pStyle w:val="2f7"/>
        <w:spacing w:before="0"/>
        <w:ind w:firstLineChars="0" w:firstLine="0"/>
        <w:jc w:val="center"/>
        <w:outlineLvl w:val="1"/>
        <w:rPr>
          <w:rFonts w:asciiTheme="minorEastAsia" w:eastAsiaTheme="minorEastAsia" w:hAnsiTheme="minorEastAsia" w:cs="仿宋_GB2312"/>
          <w:b/>
          <w:sz w:val="32"/>
        </w:rPr>
      </w:pPr>
      <w:bookmarkStart w:id="137" w:name="_Toc230875853"/>
      <w:r w:rsidRPr="00EB2495">
        <w:rPr>
          <w:rFonts w:asciiTheme="minorEastAsia" w:eastAsiaTheme="minorEastAsia" w:hAnsiTheme="minorEastAsia" w:cs="仿宋_GB2312" w:hint="eastAsia"/>
          <w:b/>
          <w:sz w:val="32"/>
        </w:rPr>
        <w:lastRenderedPageBreak/>
        <w:t>五、评审须知</w:t>
      </w:r>
      <w:bookmarkEnd w:id="136"/>
      <w:bookmarkEnd w:id="137"/>
    </w:p>
    <w:p w14:paraId="032222B1" w14:textId="77777777" w:rsidR="006E080C" w:rsidRPr="00EB2495" w:rsidRDefault="004751EA">
      <w:pPr>
        <w:pStyle w:val="2f7"/>
        <w:spacing w:before="0"/>
        <w:ind w:firstLineChars="0" w:firstLine="0"/>
        <w:rPr>
          <w:rFonts w:asciiTheme="minorEastAsia" w:eastAsiaTheme="minorEastAsia" w:hAnsiTheme="minorEastAsia" w:cs="仿宋_GB2312"/>
          <w:b/>
          <w:szCs w:val="24"/>
        </w:rPr>
      </w:pPr>
      <w:r w:rsidRPr="00EB2495">
        <w:rPr>
          <w:rFonts w:asciiTheme="minorEastAsia" w:eastAsiaTheme="minorEastAsia" w:hAnsiTheme="minorEastAsia" w:hint="eastAsia"/>
          <w:b/>
          <w:szCs w:val="24"/>
        </w:rPr>
        <w:t>1. 响应文件的澄清</w:t>
      </w:r>
    </w:p>
    <w:p w14:paraId="4F998564" w14:textId="77777777" w:rsidR="006E080C" w:rsidRPr="00EB2495" w:rsidRDefault="004751EA">
      <w:pPr>
        <w:spacing w:line="360" w:lineRule="auto"/>
        <w:ind w:firstLine="480"/>
        <w:rPr>
          <w:rFonts w:asciiTheme="minorEastAsia" w:eastAsiaTheme="minorEastAsia" w:hAnsiTheme="minorEastAsia"/>
          <w:sz w:val="24"/>
        </w:rPr>
      </w:pPr>
      <w:r w:rsidRPr="00EB2495">
        <w:rPr>
          <w:rFonts w:asciiTheme="minorEastAsia" w:eastAsiaTheme="minorEastAsia" w:hAnsiTheme="minorEastAsia" w:hint="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F9F23CC" w14:textId="77777777" w:rsidR="006E080C" w:rsidRPr="00EB2495" w:rsidRDefault="004751EA">
      <w:pPr>
        <w:pStyle w:val="2f7"/>
        <w:spacing w:before="0"/>
        <w:ind w:firstLineChars="0" w:firstLine="0"/>
        <w:rPr>
          <w:rFonts w:asciiTheme="minorEastAsia" w:eastAsiaTheme="minorEastAsia" w:hAnsiTheme="minorEastAsia" w:cs="仿宋_GB2312"/>
          <w:b/>
          <w:szCs w:val="24"/>
        </w:rPr>
      </w:pPr>
      <w:r w:rsidRPr="00EB2495">
        <w:rPr>
          <w:rFonts w:asciiTheme="minorEastAsia" w:eastAsiaTheme="minorEastAsia" w:hAnsiTheme="minorEastAsia" w:hint="eastAsia"/>
          <w:b/>
        </w:rPr>
        <w:t>2.最后报价的修正原则</w:t>
      </w:r>
    </w:p>
    <w:p w14:paraId="272D2B1E" w14:textId="77777777" w:rsidR="006E080C" w:rsidRPr="00EB2495" w:rsidRDefault="004751EA">
      <w:pPr>
        <w:spacing w:line="360" w:lineRule="auto"/>
        <w:ind w:firstLine="480"/>
        <w:rPr>
          <w:rFonts w:asciiTheme="minorEastAsia" w:eastAsiaTheme="minorEastAsia" w:hAnsiTheme="minorEastAsia"/>
          <w:sz w:val="24"/>
        </w:rPr>
      </w:pPr>
      <w:r w:rsidRPr="00EB2495">
        <w:rPr>
          <w:rFonts w:asciiTheme="minorEastAsia" w:eastAsiaTheme="minorEastAsia" w:hAnsiTheme="minorEastAsia" w:hint="eastAsia"/>
          <w:sz w:val="24"/>
        </w:rPr>
        <w:t>磋商小组对响应文件的最后报价进行审核，对发现计算、书写等错误的，按以下原则进行修正：</w:t>
      </w:r>
    </w:p>
    <w:p w14:paraId="0ADBE7D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2.1《最后报价一览表》内容与响应文件中响应内容不一致的，以《最后报价一览表》为准;</w:t>
      </w:r>
    </w:p>
    <w:p w14:paraId="315A7AC0"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2.2大写金额和小写金额不一致的，以大写金额为准;</w:t>
      </w:r>
    </w:p>
    <w:p w14:paraId="7723E872"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2.3单价金额小数点或者百分比有明显错位的，以《最后报价一览表》的总价为准，并修改单价;</w:t>
      </w:r>
    </w:p>
    <w:p w14:paraId="37994F4E"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2.4总价金额与按单价汇总金额不一致的，以单价金额计算结果为准。</w:t>
      </w:r>
    </w:p>
    <w:p w14:paraId="0F8440C6"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2.5同时出现两种以上不一致的，按照前款规定的顺序修正。</w:t>
      </w:r>
    </w:p>
    <w:p w14:paraId="5FB5B2CF"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2.6以修正后的总价作为最后报价。</w:t>
      </w:r>
    </w:p>
    <w:p w14:paraId="5899A8F5"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bCs/>
          <w:sz w:val="24"/>
        </w:rPr>
        <w:t>▲</w:t>
      </w:r>
      <w:r w:rsidRPr="00EB2495">
        <w:rPr>
          <w:rFonts w:asciiTheme="minorEastAsia" w:eastAsiaTheme="minorEastAsia" w:hAnsiTheme="minorEastAsia" w:cs="仿宋_GB2312" w:hint="eastAsia"/>
          <w:b/>
          <w:bCs/>
          <w:sz w:val="24"/>
        </w:rPr>
        <w:t>供应商对根据修正原则修正后的最后报价不确认的，响应无效。</w:t>
      </w:r>
    </w:p>
    <w:p w14:paraId="19F39F37" w14:textId="77777777" w:rsidR="006E080C" w:rsidRPr="00EB2495" w:rsidRDefault="004751EA">
      <w:pPr>
        <w:pStyle w:val="2f7"/>
        <w:spacing w:before="0"/>
        <w:ind w:firstLineChars="0" w:firstLine="0"/>
        <w:rPr>
          <w:rFonts w:asciiTheme="minorEastAsia" w:eastAsiaTheme="minorEastAsia" w:hAnsiTheme="minorEastAsia" w:cs="仿宋_GB2312"/>
          <w:b/>
          <w:szCs w:val="24"/>
        </w:rPr>
      </w:pPr>
      <w:r w:rsidRPr="00EB2495">
        <w:rPr>
          <w:rFonts w:asciiTheme="minorEastAsia" w:eastAsiaTheme="minorEastAsia" w:hAnsiTheme="minorEastAsia" w:hint="eastAsia"/>
          <w:b/>
        </w:rPr>
        <w:t>3.</w:t>
      </w:r>
      <w:r w:rsidRPr="00EB2495">
        <w:rPr>
          <w:rFonts w:asciiTheme="minorEastAsia" w:eastAsiaTheme="minorEastAsia" w:hAnsiTheme="minorEastAsia" w:hint="eastAsia"/>
          <w:b/>
          <w:spacing w:val="20"/>
        </w:rPr>
        <w:t>响应无效</w:t>
      </w:r>
    </w:p>
    <w:p w14:paraId="322FBD26" w14:textId="77777777" w:rsidR="006E080C" w:rsidRPr="00EB2495" w:rsidRDefault="004751EA">
      <w:pPr>
        <w:pStyle w:val="af4"/>
        <w:spacing w:line="360" w:lineRule="auto"/>
        <w:ind w:firstLineChars="250" w:firstLine="600"/>
        <w:rPr>
          <w:rFonts w:asciiTheme="minorEastAsia" w:eastAsiaTheme="minorEastAsia" w:hAnsiTheme="minorEastAsia"/>
          <w:szCs w:val="21"/>
        </w:rPr>
      </w:pPr>
      <w:r w:rsidRPr="00EB2495">
        <w:rPr>
          <w:rFonts w:asciiTheme="minorEastAsia" w:eastAsiaTheme="minorEastAsia" w:hAnsiTheme="minorEastAsia" w:cs="仿宋_GB2312" w:hint="eastAsia"/>
          <w:szCs w:val="21"/>
        </w:rPr>
        <w:t>有下列情况之一的，响应无效</w:t>
      </w:r>
      <w:r w:rsidRPr="00EB2495">
        <w:rPr>
          <w:rFonts w:asciiTheme="minorEastAsia" w:eastAsiaTheme="minorEastAsia" w:hAnsiTheme="minorEastAsia" w:hint="eastAsia"/>
          <w:szCs w:val="21"/>
        </w:rPr>
        <w:t>：</w:t>
      </w:r>
    </w:p>
    <w:p w14:paraId="6C782F2C" w14:textId="77777777" w:rsidR="006E080C" w:rsidRPr="00EB2495" w:rsidRDefault="004751EA">
      <w:pPr>
        <w:spacing w:line="360" w:lineRule="auto"/>
        <w:ind w:firstLineChars="200" w:firstLine="480"/>
        <w:rPr>
          <w:rFonts w:asciiTheme="minorEastAsia" w:eastAsiaTheme="minorEastAsia" w:hAnsiTheme="minorEastAsia" w:cs="仿宋_GB2312"/>
          <w:sz w:val="24"/>
          <w:szCs w:val="21"/>
        </w:rPr>
      </w:pPr>
      <w:r w:rsidRPr="00EB2495">
        <w:rPr>
          <w:rFonts w:asciiTheme="minorEastAsia" w:eastAsiaTheme="minorEastAsia" w:hAnsiTheme="minorEastAsia" w:hint="eastAsia"/>
          <w:sz w:val="24"/>
        </w:rPr>
        <w:t>3.1</w:t>
      </w:r>
      <w:r w:rsidRPr="00EB2495">
        <w:rPr>
          <w:rFonts w:asciiTheme="minorEastAsia" w:eastAsiaTheme="minorEastAsia" w:hAnsiTheme="minorEastAsia" w:cs="仿宋_GB2312" w:hint="eastAsia"/>
          <w:sz w:val="24"/>
          <w:szCs w:val="21"/>
        </w:rPr>
        <w:t>单位负责人为同一人或者存在直接控股、管理关系的不同供应商参加同一合同项下的政府采购活动的（均无效）；</w:t>
      </w:r>
    </w:p>
    <w:p w14:paraId="59B6990E"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 xml:space="preserve">3.2为采购项目提供整体设计、规范编制或者项目管理、监理、检测等服务的供应商再参加该采购项目的其他采购活动的； </w:t>
      </w:r>
    </w:p>
    <w:p w14:paraId="4D1A817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3.3供应商不</w:t>
      </w:r>
      <w:proofErr w:type="gramStart"/>
      <w:r w:rsidRPr="00EB2495">
        <w:rPr>
          <w:rFonts w:asciiTheme="minorEastAsia" w:eastAsiaTheme="minorEastAsia" w:hAnsiTheme="minorEastAsia" w:hint="eastAsia"/>
          <w:sz w:val="24"/>
        </w:rPr>
        <w:t>具备磋商</w:t>
      </w:r>
      <w:proofErr w:type="gramEnd"/>
      <w:r w:rsidRPr="00EB2495">
        <w:rPr>
          <w:rFonts w:asciiTheme="minorEastAsia" w:eastAsiaTheme="minorEastAsia" w:hAnsiTheme="minorEastAsia" w:hint="eastAsia"/>
          <w:sz w:val="24"/>
        </w:rPr>
        <w:t>文件中规定的资格要求的（供应商未提供有效的资格证明文件的，视为供应商不</w:t>
      </w:r>
      <w:proofErr w:type="gramStart"/>
      <w:r w:rsidRPr="00EB2495">
        <w:rPr>
          <w:rFonts w:asciiTheme="minorEastAsia" w:eastAsiaTheme="minorEastAsia" w:hAnsiTheme="minorEastAsia" w:hint="eastAsia"/>
          <w:sz w:val="24"/>
        </w:rPr>
        <w:t>具备磋商</w:t>
      </w:r>
      <w:proofErr w:type="gramEnd"/>
      <w:r w:rsidRPr="00EB2495">
        <w:rPr>
          <w:rFonts w:asciiTheme="minorEastAsia" w:eastAsiaTheme="minorEastAsia" w:hAnsiTheme="minorEastAsia" w:hint="eastAsia"/>
          <w:sz w:val="24"/>
        </w:rPr>
        <w:t>文件中规定的资格要求）；</w:t>
      </w:r>
    </w:p>
    <w:p w14:paraId="0CE62BE5"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3.4如以联合体形</w:t>
      </w:r>
      <w:proofErr w:type="gramStart"/>
      <w:r w:rsidRPr="00EB2495">
        <w:rPr>
          <w:rFonts w:asciiTheme="minorEastAsia" w:eastAsiaTheme="minorEastAsia" w:hAnsiTheme="minorEastAsia" w:hint="eastAsia"/>
          <w:sz w:val="24"/>
        </w:rPr>
        <w:t>式参加</w:t>
      </w:r>
      <w:proofErr w:type="gramEnd"/>
      <w:r w:rsidRPr="00EB2495">
        <w:rPr>
          <w:rFonts w:asciiTheme="minorEastAsia" w:eastAsiaTheme="minorEastAsia" w:hAnsiTheme="minorEastAsia" w:hint="eastAsia"/>
          <w:sz w:val="24"/>
        </w:rPr>
        <w:t>政府采购活动的，联合协议不</w:t>
      </w:r>
      <w:proofErr w:type="gramStart"/>
      <w:r w:rsidRPr="00EB2495">
        <w:rPr>
          <w:rFonts w:asciiTheme="minorEastAsia" w:eastAsiaTheme="minorEastAsia" w:hAnsiTheme="minorEastAsia" w:hint="eastAsia"/>
          <w:sz w:val="24"/>
        </w:rPr>
        <w:t>符合磋商</w:t>
      </w:r>
      <w:proofErr w:type="gramEnd"/>
      <w:r w:rsidRPr="00EB2495">
        <w:rPr>
          <w:rFonts w:asciiTheme="minorEastAsia" w:eastAsiaTheme="minorEastAsia" w:hAnsiTheme="minorEastAsia" w:hint="eastAsia"/>
          <w:sz w:val="24"/>
        </w:rPr>
        <w:t>文件规定的联合协议要求的；</w:t>
      </w:r>
    </w:p>
    <w:p w14:paraId="752EAC5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lastRenderedPageBreak/>
        <w:t>3.5响应文件未按磋商文件的澄清、修改的内容编制，又不符合实质性要求的；</w:t>
      </w:r>
    </w:p>
    <w:p w14:paraId="1A9719C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3.6响应文件组成漏项，内容不全或内容字迹模糊辨认不清的；</w:t>
      </w:r>
    </w:p>
    <w:p w14:paraId="31C5489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3.7响应文件中法人授权书所载内容与本项目内容有异的；</w:t>
      </w:r>
    </w:p>
    <w:p w14:paraId="787F1D3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3.8响应文件未按照磋商文件要求签署、盖章的；</w:t>
      </w:r>
    </w:p>
    <w:p w14:paraId="3F9024E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3.9</w:t>
      </w:r>
      <w:r w:rsidRPr="00EB2495">
        <w:rPr>
          <w:rFonts w:ascii="宋体" w:hAnsi="宋体" w:cs="宋体" w:hint="eastAsia"/>
          <w:kern w:val="0"/>
          <w:sz w:val="24"/>
        </w:rPr>
        <w:t>采购人拟采购的产品属于政府强制采购的节能产品品目清单范围的，供应</w:t>
      </w:r>
      <w:proofErr w:type="gramStart"/>
      <w:r w:rsidRPr="00EB2495">
        <w:rPr>
          <w:rFonts w:ascii="宋体" w:hAnsi="宋体" w:cs="宋体" w:hint="eastAsia"/>
          <w:kern w:val="0"/>
          <w:sz w:val="24"/>
        </w:rPr>
        <w:t>商相应</w:t>
      </w:r>
      <w:proofErr w:type="gramEnd"/>
      <w:r w:rsidRPr="00EB2495">
        <w:rPr>
          <w:rFonts w:ascii="宋体" w:hAnsi="宋体" w:cs="宋体" w:hint="eastAsia"/>
          <w:kern w:val="0"/>
          <w:sz w:val="24"/>
        </w:rPr>
        <w:t>的响应产品未获得国家确定的认证机构出具的、处于有效期之内的节能产品认证证书的；</w:t>
      </w:r>
    </w:p>
    <w:p w14:paraId="17E3FFF2"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3.10响应文件含有采购人不能接受的附加条件的；</w:t>
      </w:r>
    </w:p>
    <w:p w14:paraId="20DE9479"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3.11响应文件中承诺的响应有效期</w:t>
      </w:r>
      <w:proofErr w:type="gramStart"/>
      <w:r w:rsidRPr="00EB2495">
        <w:rPr>
          <w:rFonts w:asciiTheme="minorEastAsia" w:eastAsiaTheme="minorEastAsia" w:hAnsiTheme="minorEastAsia" w:hint="eastAsia"/>
          <w:sz w:val="24"/>
        </w:rPr>
        <w:t>少于磋商</w:t>
      </w:r>
      <w:proofErr w:type="gramEnd"/>
      <w:r w:rsidRPr="00EB2495">
        <w:rPr>
          <w:rFonts w:asciiTheme="minorEastAsia" w:eastAsiaTheme="minorEastAsia" w:hAnsiTheme="minorEastAsia" w:hint="eastAsia"/>
          <w:sz w:val="24"/>
        </w:rPr>
        <w:t>文件中载明的响应有效期的；</w:t>
      </w:r>
    </w:p>
    <w:p w14:paraId="15F2AA38"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3.12供应商所投内容不</w:t>
      </w:r>
      <w:proofErr w:type="gramStart"/>
      <w:r w:rsidRPr="00EB2495">
        <w:rPr>
          <w:rFonts w:asciiTheme="minorEastAsia" w:eastAsiaTheme="minorEastAsia" w:hAnsiTheme="minorEastAsia" w:hint="eastAsia"/>
          <w:sz w:val="24"/>
        </w:rPr>
        <w:t>符合磋商</w:t>
      </w:r>
      <w:proofErr w:type="gramEnd"/>
      <w:r w:rsidRPr="00EB2495">
        <w:rPr>
          <w:rFonts w:asciiTheme="minorEastAsia" w:eastAsiaTheme="minorEastAsia" w:hAnsiTheme="minorEastAsia" w:hint="eastAsia"/>
          <w:sz w:val="24"/>
        </w:rPr>
        <w:t>文件中实质性要求的；</w:t>
      </w:r>
    </w:p>
    <w:p w14:paraId="1978EC08"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3.13所提交的《最后报价一览表》中出现不是唯一的、有选择性的报价的;</w:t>
      </w:r>
    </w:p>
    <w:p w14:paraId="4F039F89"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3.14最后报价高于本项目采购预算或者最高限价的;</w:t>
      </w:r>
    </w:p>
    <w:p w14:paraId="590C2030"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3.15《最后报价一览表》填写不完整或字迹不能辨认或有漏项的；</w:t>
      </w:r>
    </w:p>
    <w:p w14:paraId="413BADF9"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3.16供应商对根据修正原则修正后的最后报价不确认的；</w:t>
      </w:r>
    </w:p>
    <w:p w14:paraId="298E0FD0"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3.17供应商提供虚假材料响应的（包括但不限于以下情节）；</w:t>
      </w:r>
    </w:p>
    <w:p w14:paraId="4A0156AF"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3.17.1使用伪造、变造的许可证件；</w:t>
      </w:r>
    </w:p>
    <w:p w14:paraId="3067534A"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3.17.2提供虚假的财务状况或者业绩；</w:t>
      </w:r>
    </w:p>
    <w:p w14:paraId="06F2FDF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3.17.3提供虚假的项目负责人或者主要技术人员简历、劳动关系证明；</w:t>
      </w:r>
    </w:p>
    <w:p w14:paraId="3305125E"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3.17.4提供虚假的信用状况；</w:t>
      </w:r>
    </w:p>
    <w:p w14:paraId="649E77BD"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3.17.5其他弄虚作假的行为。</w:t>
      </w:r>
    </w:p>
    <w:p w14:paraId="2E647477" w14:textId="77777777" w:rsidR="006E080C" w:rsidRPr="00EB2495" w:rsidRDefault="004751EA">
      <w:pPr>
        <w:spacing w:line="360" w:lineRule="auto"/>
        <w:ind w:firstLine="480"/>
        <w:rPr>
          <w:rFonts w:asciiTheme="minorEastAsia" w:eastAsiaTheme="minorEastAsia" w:hAnsiTheme="minorEastAsia"/>
          <w:sz w:val="24"/>
        </w:rPr>
      </w:pPr>
      <w:r w:rsidRPr="00EB2495">
        <w:rPr>
          <w:rFonts w:asciiTheme="minorEastAsia" w:eastAsiaTheme="minorEastAsia" w:hAnsiTheme="minorEastAsia" w:hint="eastAsia"/>
          <w:sz w:val="24"/>
        </w:rPr>
        <w:t>3.18供应商有恶意串通、妨碍其他供应商的竞争行为、损害采购人或者其他供应商的合法权益情形的。</w:t>
      </w:r>
    </w:p>
    <w:p w14:paraId="5ED4B4CC" w14:textId="77777777" w:rsidR="006E080C" w:rsidRPr="00EB2495" w:rsidRDefault="004751EA">
      <w:pPr>
        <w:spacing w:line="360" w:lineRule="auto"/>
        <w:ind w:firstLine="480"/>
        <w:rPr>
          <w:rFonts w:asciiTheme="minorEastAsia" w:eastAsiaTheme="minorEastAsia" w:hAnsiTheme="minorEastAsia"/>
          <w:sz w:val="24"/>
        </w:rPr>
      </w:pPr>
      <w:r w:rsidRPr="00EB2495">
        <w:rPr>
          <w:rFonts w:asciiTheme="minorEastAsia" w:eastAsiaTheme="minorEastAsia" w:hAnsiTheme="minorEastAsia" w:hint="eastAsia"/>
          <w:sz w:val="24"/>
        </w:rPr>
        <w:t>有下列情形之一的，属于或视为恶意串通，其响应无效：</w:t>
      </w:r>
    </w:p>
    <w:p w14:paraId="2128DF76"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3.18.1供应商直接或者间接从采购人或者采购代理机构处获得其他供应商的相关情况并修改其响应文件；</w:t>
      </w:r>
    </w:p>
    <w:p w14:paraId="3811742E"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3.18.2供应</w:t>
      </w:r>
      <w:proofErr w:type="gramStart"/>
      <w:r w:rsidRPr="00EB2495">
        <w:rPr>
          <w:rFonts w:asciiTheme="minorEastAsia" w:eastAsiaTheme="minorEastAsia" w:hAnsiTheme="minorEastAsia" w:hint="eastAsia"/>
          <w:sz w:val="24"/>
        </w:rPr>
        <w:t>商按照</w:t>
      </w:r>
      <w:proofErr w:type="gramEnd"/>
      <w:r w:rsidRPr="00EB2495">
        <w:rPr>
          <w:rFonts w:asciiTheme="minorEastAsia" w:eastAsiaTheme="minorEastAsia" w:hAnsiTheme="minorEastAsia" w:hint="eastAsia"/>
          <w:sz w:val="24"/>
        </w:rPr>
        <w:t>采购人或者采购代理机构的授意撤换、修改投标文件或者响应文件；</w:t>
      </w:r>
    </w:p>
    <w:p w14:paraId="10A2D90A"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3.18.3供应商之间协商报价、技术方案等投标文件或者响应文件的实质性内容；</w:t>
      </w:r>
    </w:p>
    <w:p w14:paraId="526CFD51"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3.18.4属于同一集团、协会、商会等组织成员的供应</w:t>
      </w:r>
      <w:proofErr w:type="gramStart"/>
      <w:r w:rsidRPr="00EB2495">
        <w:rPr>
          <w:rFonts w:asciiTheme="minorEastAsia" w:eastAsiaTheme="minorEastAsia" w:hAnsiTheme="minorEastAsia" w:hint="eastAsia"/>
          <w:sz w:val="24"/>
        </w:rPr>
        <w:t>商按照</w:t>
      </w:r>
      <w:proofErr w:type="gramEnd"/>
      <w:r w:rsidRPr="00EB2495">
        <w:rPr>
          <w:rFonts w:asciiTheme="minorEastAsia" w:eastAsiaTheme="minorEastAsia" w:hAnsiTheme="minorEastAsia" w:hint="eastAsia"/>
          <w:sz w:val="24"/>
        </w:rPr>
        <w:t>该组织要求协同参加政府采购活动；</w:t>
      </w:r>
    </w:p>
    <w:p w14:paraId="3A3EFE78"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3.18.5供应商之间事先约定由某一特定供应商中标、成交；</w:t>
      </w:r>
    </w:p>
    <w:p w14:paraId="1DB5069B"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lastRenderedPageBreak/>
        <w:t>3.18.6供应商之间商定部分供应商放弃参加政府采购活动或者放弃中标、成交；</w:t>
      </w:r>
    </w:p>
    <w:p w14:paraId="44CB26F3"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3.18.7供应商与采购人或者采购代理机构之间、供应商相互之间，为谋求特定供应商中标、成交或者排斥其他供应商的其他串通行为。</w:t>
      </w:r>
    </w:p>
    <w:p w14:paraId="40A20C6C"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3.18.8不同供应商的响应文件由同一单位或者个人编制；</w:t>
      </w:r>
    </w:p>
    <w:p w14:paraId="23C36467"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3.18.9不同供应商委托同一单位或者个人办理响应事宜；</w:t>
      </w:r>
    </w:p>
    <w:p w14:paraId="19EF7CBE"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3.18.10不同供应商的响应文件载明的项目管理成员或者联系人员为同一人；</w:t>
      </w:r>
    </w:p>
    <w:p w14:paraId="139136C7"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3.18.11不同供应商的响应文件异常一致或者最后报价呈规律性差异。</w:t>
      </w:r>
    </w:p>
    <w:p w14:paraId="44EF3B25"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3.19供应商仅提交备份响应文件，没有在电子交易平台传输提交响应文件的，响应无效；</w:t>
      </w:r>
    </w:p>
    <w:p w14:paraId="28BCE5E4" w14:textId="77777777" w:rsidR="006E080C" w:rsidRPr="00EB2495" w:rsidRDefault="004751EA">
      <w:pPr>
        <w:spacing w:line="360" w:lineRule="auto"/>
        <w:ind w:firstLineChars="200" w:firstLine="480"/>
        <w:rPr>
          <w:rFonts w:asciiTheme="minorEastAsia" w:eastAsiaTheme="minorEastAsia" w:hAnsiTheme="minorEastAsia"/>
          <w:sz w:val="24"/>
        </w:rPr>
      </w:pPr>
      <w:r w:rsidRPr="00EB2495">
        <w:rPr>
          <w:rFonts w:asciiTheme="minorEastAsia" w:eastAsiaTheme="minorEastAsia" w:hAnsiTheme="minorEastAsia" w:hint="eastAsia"/>
          <w:sz w:val="24"/>
        </w:rPr>
        <w:t>3.20法律、法规、规章（适用本市的）及省级以上规范性文件（适用本市的）规定的其他无效情形。</w:t>
      </w:r>
    </w:p>
    <w:p w14:paraId="71CC216F" w14:textId="77777777" w:rsidR="006E080C" w:rsidRPr="00EB2495" w:rsidRDefault="004751EA">
      <w:pPr>
        <w:pStyle w:val="2f7"/>
        <w:spacing w:before="0"/>
        <w:ind w:firstLineChars="0" w:firstLine="0"/>
        <w:rPr>
          <w:rFonts w:asciiTheme="minorEastAsia" w:eastAsiaTheme="minorEastAsia" w:hAnsiTheme="minorEastAsia"/>
          <w:b/>
          <w:szCs w:val="24"/>
        </w:rPr>
      </w:pPr>
      <w:r w:rsidRPr="00EB2495">
        <w:rPr>
          <w:rFonts w:asciiTheme="minorEastAsia" w:eastAsiaTheme="minorEastAsia" w:hAnsiTheme="minorEastAsia" w:hint="eastAsia"/>
          <w:b/>
          <w:szCs w:val="24"/>
        </w:rPr>
        <w:t>4. 重新开展采购活动</w:t>
      </w:r>
    </w:p>
    <w:p w14:paraId="3F2B95B6" w14:textId="77777777" w:rsidR="006E080C" w:rsidRPr="00EB2495" w:rsidRDefault="004751EA">
      <w:pPr>
        <w:spacing w:line="360" w:lineRule="auto"/>
        <w:ind w:firstLineChars="194" w:firstLine="407"/>
        <w:rPr>
          <w:rFonts w:asciiTheme="minorEastAsia" w:eastAsiaTheme="minorEastAsia" w:hAnsiTheme="minorEastAsia"/>
          <w:sz w:val="24"/>
          <w:szCs w:val="21"/>
        </w:rPr>
      </w:pPr>
      <w:r w:rsidRPr="00EB2495">
        <w:rPr>
          <w:rFonts w:asciiTheme="minorEastAsia" w:eastAsiaTheme="minorEastAsia" w:hAnsiTheme="minorEastAsia" w:cs="Arial" w:hint="eastAsia"/>
          <w:szCs w:val="21"/>
        </w:rPr>
        <w:t xml:space="preserve"> </w:t>
      </w:r>
      <w:r w:rsidRPr="00EB2495">
        <w:rPr>
          <w:rFonts w:asciiTheme="minorEastAsia" w:eastAsiaTheme="minorEastAsia" w:hAnsiTheme="minorEastAsia" w:hint="eastAsia"/>
          <w:sz w:val="24"/>
          <w:szCs w:val="21"/>
        </w:rPr>
        <w:t>出现下列情形之一的，采购代理机构应当终止竞争性磋商采购活动，通过电子交易平台发布项目终止公告并说明原因，重新开展采购活动：</w:t>
      </w:r>
    </w:p>
    <w:p w14:paraId="061B40A9"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（1）因情况变化，不再符合规定的竞争性磋商采购方式适用情形的；</w:t>
      </w:r>
    </w:p>
    <w:p w14:paraId="5E8C4931"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（2）出现影响采购公正的违法、违规行为的；</w:t>
      </w:r>
    </w:p>
    <w:p w14:paraId="46E0C6AD"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（3）在采购过程中符合要求的供应商或者最后报价未超过采购预算的供应商不足3家的（有特殊规定的从其规定）。</w:t>
      </w:r>
    </w:p>
    <w:p w14:paraId="3832A793" w14:textId="77777777" w:rsidR="006E080C" w:rsidRPr="00EB2495" w:rsidRDefault="004751EA">
      <w:pPr>
        <w:pStyle w:val="2f7"/>
        <w:spacing w:before="0"/>
        <w:ind w:firstLineChars="0" w:firstLine="0"/>
        <w:rPr>
          <w:rFonts w:asciiTheme="minorEastAsia" w:eastAsiaTheme="minorEastAsia" w:hAnsiTheme="minorEastAsia"/>
          <w:b/>
          <w:szCs w:val="24"/>
        </w:rPr>
      </w:pPr>
      <w:r w:rsidRPr="00EB2495">
        <w:rPr>
          <w:rFonts w:asciiTheme="minorEastAsia" w:eastAsiaTheme="minorEastAsia" w:hAnsiTheme="minorEastAsia" w:hint="eastAsia"/>
          <w:b/>
          <w:szCs w:val="24"/>
        </w:rPr>
        <w:t>5. 终止采购活动</w:t>
      </w:r>
    </w:p>
    <w:p w14:paraId="0A538C3F" w14:textId="77777777" w:rsidR="006E080C" w:rsidRPr="00EB2495" w:rsidRDefault="004751EA">
      <w:pPr>
        <w:spacing w:line="360" w:lineRule="auto"/>
        <w:ind w:firstLineChars="194" w:firstLine="466"/>
        <w:rPr>
          <w:rFonts w:asciiTheme="minorEastAsia" w:eastAsiaTheme="minorEastAsia" w:hAnsiTheme="minorEastAsia"/>
          <w:sz w:val="24"/>
          <w:szCs w:val="21"/>
        </w:rPr>
      </w:pPr>
      <w:r w:rsidRPr="00EB2495">
        <w:rPr>
          <w:rFonts w:asciiTheme="minorEastAsia" w:eastAsiaTheme="minorEastAsia" w:hAnsiTheme="minorEastAsia" w:hint="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4237F832"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b/>
          <w:sz w:val="24"/>
        </w:rPr>
        <w:t xml:space="preserve">6. </w:t>
      </w:r>
      <w:r w:rsidRPr="00EB2495">
        <w:rPr>
          <w:rFonts w:asciiTheme="minorEastAsia" w:eastAsiaTheme="minorEastAsia" w:hAnsiTheme="minorEastAsia" w:cs="仿宋_GB2312" w:hint="eastAsia"/>
          <w:b/>
          <w:sz w:val="24"/>
        </w:rPr>
        <w:t>采购代理机构有权对磋商小组各成员的评分情况和评审意见进行合理性和合</w:t>
      </w:r>
      <w:proofErr w:type="gramStart"/>
      <w:r w:rsidRPr="00EB2495">
        <w:rPr>
          <w:rFonts w:asciiTheme="minorEastAsia" w:eastAsiaTheme="minorEastAsia" w:hAnsiTheme="minorEastAsia" w:cs="仿宋_GB2312" w:hint="eastAsia"/>
          <w:b/>
          <w:sz w:val="24"/>
        </w:rPr>
        <w:t>规</w:t>
      </w:r>
      <w:proofErr w:type="gramEnd"/>
      <w:r w:rsidRPr="00EB2495">
        <w:rPr>
          <w:rFonts w:asciiTheme="minorEastAsia" w:eastAsiaTheme="minorEastAsia" w:hAnsiTheme="minorEastAsia" w:cs="仿宋_GB2312" w:hint="eastAsia"/>
          <w:b/>
          <w:sz w:val="24"/>
        </w:rPr>
        <w:t>性审查</w:t>
      </w:r>
      <w:r w:rsidRPr="00EB2495">
        <w:rPr>
          <w:rFonts w:asciiTheme="minorEastAsia" w:eastAsiaTheme="minorEastAsia" w:hAnsiTheme="minorEastAsia" w:cs="仿宋_GB2312" w:hint="eastAsia"/>
          <w:sz w:val="24"/>
        </w:rPr>
        <w:t>，如</w:t>
      </w:r>
      <w:proofErr w:type="gramStart"/>
      <w:r w:rsidRPr="00EB2495">
        <w:rPr>
          <w:rFonts w:asciiTheme="minorEastAsia" w:eastAsiaTheme="minorEastAsia" w:hAnsiTheme="minorEastAsia" w:cs="仿宋_GB2312" w:hint="eastAsia"/>
          <w:sz w:val="24"/>
        </w:rPr>
        <w:t>发现磋商</w:t>
      </w:r>
      <w:proofErr w:type="gramEnd"/>
      <w:r w:rsidRPr="00EB2495">
        <w:rPr>
          <w:rFonts w:asciiTheme="minorEastAsia" w:eastAsiaTheme="minorEastAsia" w:hAnsiTheme="minorEastAsia" w:cs="仿宋_GB2312" w:hint="eastAsia"/>
          <w:sz w:val="24"/>
        </w:rPr>
        <w:t>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78396F8D" w14:textId="77777777" w:rsidR="006E080C" w:rsidRPr="00EB2495" w:rsidRDefault="006E080C">
      <w:pPr>
        <w:pStyle w:val="2f7"/>
        <w:spacing w:before="0"/>
        <w:ind w:firstLineChars="0" w:firstLine="0"/>
        <w:rPr>
          <w:rFonts w:asciiTheme="minorEastAsia" w:eastAsiaTheme="minorEastAsia" w:hAnsiTheme="minorEastAsia" w:cs="仿宋_GB2312"/>
          <w:b/>
        </w:rPr>
      </w:pPr>
    </w:p>
    <w:p w14:paraId="4E7968CF" w14:textId="77777777" w:rsidR="006E080C" w:rsidRPr="00EB2495" w:rsidRDefault="006E080C">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p>
    <w:p w14:paraId="22B6BF51" w14:textId="77777777" w:rsidR="006E080C" w:rsidRPr="00EB2495" w:rsidRDefault="006E080C">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p>
    <w:p w14:paraId="57D65267" w14:textId="77777777" w:rsidR="006E080C" w:rsidRPr="00EB2495" w:rsidRDefault="004751EA">
      <w:pPr>
        <w:snapToGrid w:val="0"/>
        <w:spacing w:line="360" w:lineRule="auto"/>
        <w:ind w:leftChars="57" w:left="120" w:firstLineChars="150" w:firstLine="482"/>
        <w:jc w:val="center"/>
        <w:outlineLvl w:val="1"/>
        <w:rPr>
          <w:rFonts w:asciiTheme="minorEastAsia" w:eastAsiaTheme="minorEastAsia" w:hAnsiTheme="minorEastAsia" w:cs="仿宋_GB2312"/>
          <w:b/>
          <w:sz w:val="32"/>
        </w:rPr>
      </w:pPr>
      <w:bookmarkStart w:id="138" w:name="_Toc230875854"/>
      <w:bookmarkStart w:id="139" w:name="_Toc195629980"/>
      <w:r w:rsidRPr="00EB2495">
        <w:rPr>
          <w:rFonts w:asciiTheme="minorEastAsia" w:eastAsiaTheme="minorEastAsia" w:hAnsiTheme="minorEastAsia" w:cs="仿宋_GB2312" w:hint="eastAsia"/>
          <w:b/>
          <w:sz w:val="32"/>
        </w:rPr>
        <w:t>六、评审过程的保密与录像</w:t>
      </w:r>
      <w:bookmarkEnd w:id="138"/>
      <w:bookmarkEnd w:id="139"/>
    </w:p>
    <w:p w14:paraId="54241A4D" w14:textId="77777777" w:rsidR="006E080C" w:rsidRPr="00EB2495" w:rsidRDefault="004751EA">
      <w:pPr>
        <w:widowControl/>
        <w:spacing w:line="360" w:lineRule="auto"/>
        <w:ind w:firstLineChars="200" w:firstLine="482"/>
        <w:rPr>
          <w:rFonts w:asciiTheme="minorEastAsia" w:eastAsiaTheme="minorEastAsia" w:hAnsiTheme="minorEastAsia" w:cs="仿宋_GB2312"/>
          <w:sz w:val="24"/>
        </w:rPr>
      </w:pPr>
      <w:r w:rsidRPr="00EB2495">
        <w:rPr>
          <w:rFonts w:asciiTheme="minorEastAsia" w:eastAsiaTheme="minorEastAsia" w:hAnsiTheme="minorEastAsia" w:cs="仿宋_GB2312" w:hint="eastAsia"/>
          <w:b/>
          <w:sz w:val="24"/>
        </w:rPr>
        <w:lastRenderedPageBreak/>
        <w:t>1.保密。</w:t>
      </w:r>
      <w:r w:rsidRPr="00EB2495">
        <w:rPr>
          <w:rFonts w:asciiTheme="minorEastAsia" w:eastAsiaTheme="minorEastAsia" w:hAnsiTheme="minorEastAsia" w:cs="仿宋_GB2312" w:hint="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0811D07F" w14:textId="77777777" w:rsidR="006E080C" w:rsidRPr="00EB2495" w:rsidRDefault="004751EA">
      <w:pPr>
        <w:widowControl/>
        <w:spacing w:line="360" w:lineRule="auto"/>
        <w:ind w:firstLineChars="200" w:firstLine="482"/>
        <w:rPr>
          <w:rFonts w:asciiTheme="minorEastAsia" w:eastAsiaTheme="minorEastAsia" w:hAnsiTheme="minorEastAsia" w:cs="仿宋_GB2312"/>
          <w:sz w:val="24"/>
        </w:rPr>
      </w:pPr>
      <w:r w:rsidRPr="00EB2495">
        <w:rPr>
          <w:rFonts w:asciiTheme="minorEastAsia" w:eastAsiaTheme="minorEastAsia" w:hAnsiTheme="minorEastAsia" w:cs="仿宋_GB2312" w:hint="eastAsia"/>
          <w:b/>
          <w:sz w:val="24"/>
        </w:rPr>
        <w:t>2.录音录像。</w:t>
      </w:r>
      <w:r w:rsidRPr="00EB2495">
        <w:rPr>
          <w:rFonts w:asciiTheme="minorEastAsia" w:eastAsiaTheme="minorEastAsia" w:hAnsiTheme="minorEastAsia" w:cs="仿宋_GB2312" w:hint="eastAsia"/>
          <w:sz w:val="24"/>
        </w:rPr>
        <w:t>采购代理机构对评审工作现场进行全过程录音录像，录音录像资料作为采购项目文件随其他文件一并存档。</w:t>
      </w:r>
    </w:p>
    <w:p w14:paraId="2E78476B" w14:textId="77777777" w:rsidR="006E080C" w:rsidRPr="00EB2495" w:rsidRDefault="004751EA">
      <w:pPr>
        <w:widowControl/>
        <w:adjustRightInd/>
        <w:jc w:val="left"/>
        <w:rPr>
          <w:rFonts w:asciiTheme="minorEastAsia" w:eastAsiaTheme="minorEastAsia" w:hAnsiTheme="minorEastAsia" w:cs="仿宋_GB2312"/>
          <w:b/>
          <w:sz w:val="36"/>
          <w:szCs w:val="36"/>
        </w:rPr>
      </w:pPr>
      <w:r w:rsidRPr="00EB2495">
        <w:rPr>
          <w:rFonts w:asciiTheme="minorEastAsia" w:eastAsiaTheme="minorEastAsia" w:hAnsiTheme="minorEastAsia" w:cs="仿宋_GB2312"/>
          <w:b/>
          <w:sz w:val="36"/>
          <w:szCs w:val="36"/>
        </w:rPr>
        <w:br w:type="page"/>
      </w:r>
    </w:p>
    <w:p w14:paraId="57589EF3" w14:textId="77777777" w:rsidR="006E080C" w:rsidRPr="00EB2495" w:rsidRDefault="004751EA">
      <w:pPr>
        <w:spacing w:line="360" w:lineRule="auto"/>
        <w:jc w:val="center"/>
        <w:outlineLvl w:val="0"/>
        <w:rPr>
          <w:rFonts w:asciiTheme="minorEastAsia" w:eastAsiaTheme="minorEastAsia" w:hAnsiTheme="minorEastAsia" w:cs="仿宋_GB2312"/>
          <w:b/>
          <w:sz w:val="36"/>
          <w:szCs w:val="36"/>
        </w:rPr>
      </w:pPr>
      <w:bookmarkStart w:id="140" w:name="_Toc230875855"/>
      <w:bookmarkStart w:id="141" w:name="_Toc181203099"/>
      <w:r w:rsidRPr="00EB2495">
        <w:rPr>
          <w:rFonts w:asciiTheme="minorEastAsia" w:eastAsiaTheme="minorEastAsia" w:hAnsiTheme="minorEastAsia" w:cs="仿宋_GB2312" w:hint="eastAsia"/>
          <w:b/>
          <w:sz w:val="36"/>
          <w:szCs w:val="36"/>
        </w:rPr>
        <w:lastRenderedPageBreak/>
        <w:t>第六部分</w:t>
      </w:r>
      <w:bookmarkEnd w:id="90"/>
      <w:r w:rsidRPr="00EB2495">
        <w:rPr>
          <w:rFonts w:asciiTheme="minorEastAsia" w:eastAsiaTheme="minorEastAsia" w:hAnsiTheme="minorEastAsia" w:cs="仿宋_GB2312" w:hint="eastAsia"/>
          <w:b/>
          <w:sz w:val="36"/>
          <w:szCs w:val="36"/>
        </w:rPr>
        <w:t xml:space="preserve">  </w:t>
      </w:r>
      <w:proofErr w:type="gramStart"/>
      <w:r w:rsidRPr="00EB2495">
        <w:rPr>
          <w:rFonts w:asciiTheme="minorEastAsia" w:eastAsiaTheme="minorEastAsia" w:hAnsiTheme="minorEastAsia" w:cs="仿宋_GB2312" w:hint="eastAsia"/>
          <w:b/>
          <w:sz w:val="36"/>
          <w:szCs w:val="36"/>
        </w:rPr>
        <w:t>拟签订</w:t>
      </w:r>
      <w:proofErr w:type="gramEnd"/>
      <w:r w:rsidRPr="00EB2495">
        <w:rPr>
          <w:rFonts w:asciiTheme="minorEastAsia" w:eastAsiaTheme="minorEastAsia" w:hAnsiTheme="minorEastAsia" w:cs="仿宋_GB2312" w:hint="eastAsia"/>
          <w:b/>
          <w:sz w:val="36"/>
          <w:szCs w:val="36"/>
        </w:rPr>
        <w:t>的合同文本</w:t>
      </w:r>
      <w:bookmarkEnd w:id="140"/>
      <w:bookmarkEnd w:id="141"/>
    </w:p>
    <w:p w14:paraId="7DD6AA43" w14:textId="77777777" w:rsidR="006E080C" w:rsidRPr="00EB2495" w:rsidRDefault="004751EA">
      <w:pPr>
        <w:pStyle w:val="af2"/>
        <w:spacing w:before="114" w:after="120" w:line="223" w:lineRule="auto"/>
        <w:ind w:left="3217"/>
        <w:rPr>
          <w:kern w:val="0"/>
          <w:sz w:val="35"/>
          <w:szCs w:val="35"/>
        </w:rPr>
      </w:pPr>
      <w:bookmarkStart w:id="142" w:name="第五部分"/>
      <w:bookmarkStart w:id="143" w:name="_Toc86217003"/>
      <w:bookmarkStart w:id="144" w:name="_Hlk230955169"/>
      <w:r w:rsidRPr="00EB2495">
        <w:rPr>
          <w:rFonts w:hint="eastAsia"/>
          <w:spacing w:val="7"/>
          <w:sz w:val="35"/>
          <w:szCs w:val="35"/>
        </w:rPr>
        <w:t>北海市政府采购合同</w:t>
      </w:r>
    </w:p>
    <w:p w14:paraId="2F4ED250" w14:textId="77777777" w:rsidR="006E080C" w:rsidRPr="00EB2495" w:rsidRDefault="006E080C">
      <w:pPr>
        <w:spacing w:line="249" w:lineRule="auto"/>
        <w:rPr>
          <w:szCs w:val="21"/>
        </w:rPr>
      </w:pPr>
    </w:p>
    <w:p w14:paraId="7DE71835" w14:textId="77777777" w:rsidR="006E080C" w:rsidRPr="00EB2495" w:rsidRDefault="006E080C">
      <w:pPr>
        <w:spacing w:line="249" w:lineRule="auto"/>
      </w:pPr>
    </w:p>
    <w:p w14:paraId="25989E98" w14:textId="77777777" w:rsidR="006E080C" w:rsidRPr="00EB2495" w:rsidRDefault="006E080C">
      <w:pPr>
        <w:spacing w:line="249" w:lineRule="auto"/>
      </w:pPr>
    </w:p>
    <w:p w14:paraId="6B08F213" w14:textId="77777777" w:rsidR="006E080C" w:rsidRPr="00EB2495" w:rsidRDefault="006E080C">
      <w:pPr>
        <w:spacing w:line="249" w:lineRule="auto"/>
      </w:pPr>
    </w:p>
    <w:p w14:paraId="513BC055" w14:textId="77777777" w:rsidR="006E080C" w:rsidRPr="00EB2495" w:rsidRDefault="006E080C">
      <w:pPr>
        <w:spacing w:line="249" w:lineRule="auto"/>
      </w:pPr>
    </w:p>
    <w:p w14:paraId="7C4E5969" w14:textId="77777777" w:rsidR="006E080C" w:rsidRPr="00EB2495" w:rsidRDefault="006E080C">
      <w:pPr>
        <w:spacing w:line="249" w:lineRule="auto"/>
      </w:pPr>
    </w:p>
    <w:p w14:paraId="64C91DDC" w14:textId="77777777" w:rsidR="006E080C" w:rsidRPr="00EB2495" w:rsidRDefault="006E080C">
      <w:pPr>
        <w:spacing w:line="249" w:lineRule="auto"/>
      </w:pPr>
    </w:p>
    <w:p w14:paraId="128B5F8F" w14:textId="77777777" w:rsidR="006E080C" w:rsidRPr="00EB2495" w:rsidRDefault="006E080C">
      <w:pPr>
        <w:spacing w:line="249" w:lineRule="auto"/>
      </w:pPr>
    </w:p>
    <w:p w14:paraId="07DDB43D" w14:textId="77777777" w:rsidR="006E080C" w:rsidRPr="00EB2495" w:rsidRDefault="006E080C">
      <w:pPr>
        <w:spacing w:line="249" w:lineRule="auto"/>
      </w:pPr>
    </w:p>
    <w:p w14:paraId="5F583FFB" w14:textId="77777777" w:rsidR="006E080C" w:rsidRPr="00EB2495" w:rsidRDefault="006E080C">
      <w:pPr>
        <w:spacing w:line="249" w:lineRule="auto"/>
      </w:pPr>
    </w:p>
    <w:p w14:paraId="579B6662" w14:textId="77777777" w:rsidR="006E080C" w:rsidRPr="00EB2495" w:rsidRDefault="006E080C">
      <w:pPr>
        <w:spacing w:line="249" w:lineRule="auto"/>
      </w:pPr>
    </w:p>
    <w:p w14:paraId="7FB3B482" w14:textId="77777777" w:rsidR="006E080C" w:rsidRPr="00EB2495" w:rsidRDefault="006E080C">
      <w:pPr>
        <w:spacing w:line="249" w:lineRule="auto"/>
      </w:pPr>
    </w:p>
    <w:p w14:paraId="2C20E98C" w14:textId="77777777" w:rsidR="006E080C" w:rsidRPr="00EB2495" w:rsidRDefault="006E080C">
      <w:pPr>
        <w:spacing w:line="249" w:lineRule="auto"/>
      </w:pPr>
    </w:p>
    <w:p w14:paraId="05AC5F54" w14:textId="77777777" w:rsidR="006E080C" w:rsidRPr="00EB2495" w:rsidRDefault="006E080C">
      <w:pPr>
        <w:spacing w:line="249" w:lineRule="auto"/>
      </w:pPr>
    </w:p>
    <w:p w14:paraId="40D1C739" w14:textId="77777777" w:rsidR="006E080C" w:rsidRPr="00EB2495" w:rsidRDefault="006E080C">
      <w:pPr>
        <w:spacing w:line="249" w:lineRule="auto"/>
      </w:pPr>
    </w:p>
    <w:p w14:paraId="4AD4A7E7" w14:textId="77777777" w:rsidR="006E080C" w:rsidRPr="00EB2495" w:rsidRDefault="004751EA">
      <w:pPr>
        <w:pStyle w:val="af2"/>
        <w:spacing w:after="120" w:line="700" w:lineRule="exact"/>
        <w:ind w:firstLineChars="500" w:firstLine="1370"/>
        <w:rPr>
          <w:sz w:val="28"/>
          <w:szCs w:val="28"/>
        </w:rPr>
      </w:pPr>
      <w:r w:rsidRPr="00EB2495">
        <w:rPr>
          <w:rFonts w:hint="eastAsia"/>
          <w:spacing w:val="-3"/>
          <w:sz w:val="28"/>
          <w:szCs w:val="28"/>
        </w:rPr>
        <w:t>合同名称：</w:t>
      </w:r>
      <w:r w:rsidRPr="00EB2495">
        <w:rPr>
          <w:rFonts w:hint="eastAsia"/>
          <w:sz w:val="28"/>
          <w:szCs w:val="28"/>
          <w:u w:val="single"/>
        </w:rPr>
        <w:t xml:space="preserve">                     </w:t>
      </w:r>
    </w:p>
    <w:p w14:paraId="5B3A2CB9" w14:textId="77777777" w:rsidR="006E080C" w:rsidRPr="00EB2495" w:rsidRDefault="004751EA">
      <w:pPr>
        <w:pStyle w:val="af2"/>
        <w:spacing w:after="120" w:line="700" w:lineRule="exact"/>
        <w:ind w:firstLineChars="500" w:firstLine="1370"/>
        <w:rPr>
          <w:sz w:val="28"/>
          <w:szCs w:val="28"/>
        </w:rPr>
      </w:pPr>
      <w:r w:rsidRPr="00EB2495">
        <w:rPr>
          <w:rFonts w:hint="eastAsia"/>
          <w:spacing w:val="-3"/>
          <w:sz w:val="28"/>
          <w:szCs w:val="28"/>
        </w:rPr>
        <w:t>合同编号：</w:t>
      </w:r>
      <w:r w:rsidRPr="00EB2495">
        <w:rPr>
          <w:rFonts w:hint="eastAsia"/>
          <w:sz w:val="28"/>
          <w:szCs w:val="28"/>
          <w:u w:val="single"/>
        </w:rPr>
        <w:t xml:space="preserve">                     </w:t>
      </w:r>
    </w:p>
    <w:p w14:paraId="61D28CF2" w14:textId="77777777" w:rsidR="006E080C" w:rsidRPr="00EB2495" w:rsidRDefault="006E080C">
      <w:pPr>
        <w:spacing w:line="700" w:lineRule="exact"/>
        <w:rPr>
          <w:szCs w:val="21"/>
        </w:rPr>
      </w:pPr>
    </w:p>
    <w:p w14:paraId="657614A6" w14:textId="77777777" w:rsidR="006E080C" w:rsidRPr="00EB2495" w:rsidRDefault="004751EA">
      <w:pPr>
        <w:pStyle w:val="af2"/>
        <w:spacing w:after="120" w:line="700" w:lineRule="exact"/>
        <w:ind w:firstLineChars="500" w:firstLine="1380"/>
        <w:rPr>
          <w:sz w:val="28"/>
          <w:szCs w:val="28"/>
        </w:rPr>
      </w:pPr>
      <w:r w:rsidRPr="00EB2495">
        <w:rPr>
          <w:rFonts w:hint="eastAsia"/>
          <w:spacing w:val="-2"/>
          <w:sz w:val="28"/>
          <w:szCs w:val="28"/>
        </w:rPr>
        <w:t>采购人（甲方）</w:t>
      </w:r>
      <w:r w:rsidRPr="00EB2495">
        <w:rPr>
          <w:rFonts w:hint="eastAsia"/>
          <w:sz w:val="28"/>
          <w:szCs w:val="28"/>
          <w:u w:val="single"/>
        </w:rPr>
        <w:t xml:space="preserve">                    </w:t>
      </w:r>
    </w:p>
    <w:p w14:paraId="7E03245B" w14:textId="77777777" w:rsidR="006E080C" w:rsidRPr="00EB2495" w:rsidRDefault="004751EA">
      <w:pPr>
        <w:pStyle w:val="af2"/>
        <w:spacing w:after="120" w:line="700" w:lineRule="exact"/>
        <w:ind w:firstLineChars="500" w:firstLine="1360"/>
        <w:rPr>
          <w:rFonts w:ascii="Arial"/>
          <w:sz w:val="21"/>
          <w:szCs w:val="20"/>
        </w:rPr>
      </w:pPr>
      <w:r w:rsidRPr="00EB2495">
        <w:rPr>
          <w:rFonts w:hint="eastAsia"/>
          <w:spacing w:val="-4"/>
          <w:sz w:val="28"/>
          <w:szCs w:val="28"/>
        </w:rPr>
        <w:t>供应商（乙方）</w:t>
      </w:r>
      <w:r w:rsidRPr="00EB2495">
        <w:rPr>
          <w:rFonts w:hint="eastAsia"/>
          <w:sz w:val="28"/>
          <w:szCs w:val="28"/>
          <w:u w:val="single"/>
        </w:rPr>
        <w:t xml:space="preserve">                     </w:t>
      </w:r>
    </w:p>
    <w:p w14:paraId="5996A128" w14:textId="77777777" w:rsidR="006E080C" w:rsidRPr="00EB2495" w:rsidRDefault="006E080C">
      <w:pPr>
        <w:spacing w:line="700" w:lineRule="exact"/>
        <w:rPr>
          <w:rFonts w:ascii="Arial"/>
        </w:rPr>
      </w:pPr>
    </w:p>
    <w:p w14:paraId="02B15D2B" w14:textId="77777777" w:rsidR="006E080C" w:rsidRPr="00EB2495" w:rsidRDefault="004751EA">
      <w:pPr>
        <w:pStyle w:val="af2"/>
        <w:spacing w:after="120" w:line="700" w:lineRule="exact"/>
        <w:ind w:firstLineChars="500" w:firstLine="1380"/>
        <w:rPr>
          <w:sz w:val="28"/>
          <w:szCs w:val="28"/>
        </w:rPr>
      </w:pPr>
      <w:r w:rsidRPr="00EB2495">
        <w:rPr>
          <w:rFonts w:hint="eastAsia"/>
          <w:spacing w:val="-2"/>
          <w:sz w:val="28"/>
          <w:szCs w:val="28"/>
        </w:rPr>
        <w:t>签订合同地点：</w:t>
      </w:r>
      <w:r w:rsidRPr="00EB2495">
        <w:rPr>
          <w:rFonts w:hint="eastAsia"/>
          <w:sz w:val="28"/>
          <w:szCs w:val="28"/>
          <w:u w:val="single"/>
        </w:rPr>
        <w:t xml:space="preserve">                    </w:t>
      </w:r>
    </w:p>
    <w:p w14:paraId="694FE1BB" w14:textId="77777777" w:rsidR="006E080C" w:rsidRPr="00EB2495" w:rsidRDefault="004751EA">
      <w:pPr>
        <w:pStyle w:val="af2"/>
        <w:spacing w:after="120" w:line="700" w:lineRule="exact"/>
        <w:ind w:firstLineChars="500" w:firstLine="1380"/>
        <w:rPr>
          <w:sz w:val="28"/>
          <w:szCs w:val="28"/>
          <w:u w:val="single"/>
        </w:rPr>
      </w:pPr>
      <w:r w:rsidRPr="00EB2495">
        <w:rPr>
          <w:rFonts w:hint="eastAsia"/>
          <w:spacing w:val="-2"/>
          <w:sz w:val="28"/>
          <w:szCs w:val="28"/>
        </w:rPr>
        <w:t>签订合同时间：</w:t>
      </w:r>
      <w:r w:rsidRPr="00EB2495">
        <w:rPr>
          <w:rFonts w:hint="eastAsia"/>
          <w:sz w:val="28"/>
          <w:szCs w:val="28"/>
          <w:u w:val="single"/>
        </w:rPr>
        <w:t xml:space="preserve">                    </w:t>
      </w:r>
    </w:p>
    <w:p w14:paraId="3893BC19" w14:textId="77777777" w:rsidR="006E080C" w:rsidRPr="00EB2495" w:rsidRDefault="004751EA">
      <w:pPr>
        <w:pStyle w:val="2"/>
        <w:rPr>
          <w:rFonts w:ascii="宋体"/>
        </w:rPr>
      </w:pPr>
      <w:r w:rsidRPr="00EB2495">
        <w:br w:type="page"/>
      </w:r>
    </w:p>
    <w:p w14:paraId="16A3CA8D" w14:textId="77777777" w:rsidR="006E080C" w:rsidRPr="00EB2495" w:rsidRDefault="004751EA">
      <w:pPr>
        <w:spacing w:line="444" w:lineRule="auto"/>
        <w:jc w:val="center"/>
        <w:rPr>
          <w:sz w:val="30"/>
          <w:szCs w:val="30"/>
        </w:rPr>
      </w:pPr>
      <w:r w:rsidRPr="00EB2495">
        <w:rPr>
          <w:rFonts w:hint="eastAsia"/>
          <w:sz w:val="30"/>
          <w:szCs w:val="30"/>
        </w:rPr>
        <w:lastRenderedPageBreak/>
        <w:t>采购合同文本</w:t>
      </w:r>
    </w:p>
    <w:p w14:paraId="249E30EE" w14:textId="77777777" w:rsidR="006E080C" w:rsidRPr="00EB2495" w:rsidRDefault="006E080C">
      <w:pPr>
        <w:pStyle w:val="affffffff0"/>
        <w:ind w:left="2940" w:firstLine="400"/>
        <w:rPr>
          <w:rFonts w:eastAsia="Calibri"/>
          <w:sz w:val="21"/>
          <w:szCs w:val="21"/>
        </w:rPr>
      </w:pPr>
    </w:p>
    <w:p w14:paraId="63C7ECA8" w14:textId="77777777" w:rsidR="006E080C" w:rsidRPr="00EB2495" w:rsidRDefault="004751EA">
      <w:pPr>
        <w:pStyle w:val="af2"/>
        <w:spacing w:before="65" w:after="120" w:line="295" w:lineRule="auto"/>
        <w:rPr>
          <w:spacing w:val="9"/>
          <w:sz w:val="21"/>
          <w:u w:val="single"/>
        </w:rPr>
      </w:pPr>
      <w:r w:rsidRPr="00EB2495">
        <w:rPr>
          <w:rFonts w:hint="eastAsia"/>
          <w:spacing w:val="9"/>
          <w:sz w:val="21"/>
        </w:rPr>
        <w:t>采购人（甲方）</w:t>
      </w:r>
      <w:r w:rsidRPr="00EB2495">
        <w:rPr>
          <w:rFonts w:hint="eastAsia"/>
          <w:spacing w:val="9"/>
          <w:sz w:val="21"/>
          <w:u w:val="single"/>
        </w:rPr>
        <w:t xml:space="preserve">                        </w:t>
      </w:r>
      <w:r w:rsidRPr="00EB2495">
        <w:rPr>
          <w:rFonts w:hint="eastAsia"/>
          <w:spacing w:val="9"/>
          <w:sz w:val="21"/>
        </w:rPr>
        <w:t xml:space="preserve">   采购计划号</w:t>
      </w:r>
      <w:r w:rsidRPr="00EB2495">
        <w:rPr>
          <w:rFonts w:hint="eastAsia"/>
          <w:spacing w:val="9"/>
          <w:sz w:val="21"/>
          <w:u w:val="single"/>
        </w:rPr>
        <w:t xml:space="preserve">                            </w:t>
      </w:r>
    </w:p>
    <w:p w14:paraId="07CECCD7" w14:textId="77777777" w:rsidR="006E080C" w:rsidRPr="00EB2495" w:rsidRDefault="004751EA">
      <w:pPr>
        <w:pStyle w:val="af2"/>
        <w:spacing w:before="65" w:after="120" w:line="295" w:lineRule="auto"/>
        <w:rPr>
          <w:spacing w:val="9"/>
          <w:sz w:val="21"/>
          <w:u w:val="single"/>
        </w:rPr>
      </w:pPr>
      <w:r w:rsidRPr="00EB2495">
        <w:rPr>
          <w:rFonts w:hint="eastAsia"/>
          <w:spacing w:val="9"/>
          <w:sz w:val="21"/>
        </w:rPr>
        <w:t>供应商（乙方）</w:t>
      </w:r>
      <w:r w:rsidRPr="00EB2495">
        <w:rPr>
          <w:rFonts w:hint="eastAsia"/>
          <w:spacing w:val="9"/>
          <w:sz w:val="21"/>
          <w:u w:val="single"/>
        </w:rPr>
        <w:t xml:space="preserve">                        </w:t>
      </w:r>
      <w:r w:rsidRPr="00EB2495">
        <w:rPr>
          <w:rFonts w:hint="eastAsia"/>
          <w:spacing w:val="9"/>
          <w:sz w:val="21"/>
        </w:rPr>
        <w:t xml:space="preserve">    项目名称和项目编号</w:t>
      </w:r>
      <w:r w:rsidRPr="00EB2495">
        <w:rPr>
          <w:rFonts w:hint="eastAsia"/>
          <w:spacing w:val="9"/>
          <w:sz w:val="21"/>
          <w:u w:val="single"/>
        </w:rPr>
        <w:t xml:space="preserve">                    </w:t>
      </w:r>
    </w:p>
    <w:p w14:paraId="2395057C" w14:textId="77777777" w:rsidR="006E080C" w:rsidRPr="00EB2495" w:rsidRDefault="004751EA">
      <w:pPr>
        <w:pStyle w:val="af2"/>
        <w:spacing w:before="65" w:after="120" w:line="295" w:lineRule="auto"/>
        <w:rPr>
          <w:spacing w:val="9"/>
          <w:sz w:val="21"/>
          <w:u w:val="single"/>
        </w:rPr>
      </w:pPr>
      <w:r w:rsidRPr="00EB2495">
        <w:rPr>
          <w:rFonts w:hint="eastAsia"/>
          <w:spacing w:val="9"/>
          <w:sz w:val="21"/>
        </w:rPr>
        <w:t>签订地点</w:t>
      </w:r>
      <w:r w:rsidRPr="00EB2495">
        <w:rPr>
          <w:rFonts w:hint="eastAsia"/>
          <w:spacing w:val="9"/>
          <w:sz w:val="21"/>
          <w:u w:val="single"/>
        </w:rPr>
        <w:t xml:space="preserve">                              </w:t>
      </w:r>
      <w:r w:rsidRPr="00EB2495">
        <w:rPr>
          <w:rFonts w:hint="eastAsia"/>
          <w:spacing w:val="9"/>
          <w:sz w:val="21"/>
        </w:rPr>
        <w:t xml:space="preserve">    签订时间</w:t>
      </w:r>
      <w:r w:rsidRPr="00EB2495">
        <w:rPr>
          <w:rFonts w:hint="eastAsia"/>
          <w:spacing w:val="9"/>
          <w:sz w:val="21"/>
          <w:u w:val="single"/>
        </w:rPr>
        <w:t xml:space="preserve">                          </w:t>
      </w:r>
    </w:p>
    <w:p w14:paraId="2700346C" w14:textId="77777777" w:rsidR="006E080C" w:rsidRPr="00EB2495" w:rsidRDefault="006E080C">
      <w:pPr>
        <w:pStyle w:val="af2"/>
        <w:spacing w:before="65" w:after="120" w:line="295" w:lineRule="auto"/>
        <w:rPr>
          <w:spacing w:val="9"/>
          <w:sz w:val="21"/>
          <w:lang w:eastAsia="en-US"/>
        </w:rPr>
      </w:pPr>
    </w:p>
    <w:p w14:paraId="4DE7ECEC" w14:textId="77777777" w:rsidR="006E080C" w:rsidRPr="00EB2495" w:rsidRDefault="004751EA">
      <w:pPr>
        <w:pStyle w:val="af2"/>
        <w:spacing w:before="65" w:after="120" w:line="295" w:lineRule="auto"/>
        <w:ind w:firstLineChars="200" w:firstLine="456"/>
        <w:rPr>
          <w:sz w:val="21"/>
        </w:rPr>
      </w:pPr>
      <w:r w:rsidRPr="00EB2495">
        <w:rPr>
          <w:rFonts w:hint="eastAsia"/>
          <w:spacing w:val="9"/>
          <w:sz w:val="21"/>
        </w:rPr>
        <w:t>根据《中华人民共和国政府采购法》、《中华人民共和国民法典》等法律、法规规定，按照竞争性</w:t>
      </w:r>
      <w:proofErr w:type="gramStart"/>
      <w:r w:rsidRPr="00EB2495">
        <w:rPr>
          <w:rFonts w:hint="eastAsia"/>
          <w:spacing w:val="9"/>
          <w:sz w:val="21"/>
        </w:rPr>
        <w:t>磋</w:t>
      </w:r>
      <w:proofErr w:type="gramEnd"/>
      <w:r w:rsidRPr="00EB2495">
        <w:rPr>
          <w:rFonts w:hint="eastAsia"/>
          <w:spacing w:val="18"/>
          <w:sz w:val="21"/>
        </w:rPr>
        <w:t xml:space="preserve"> </w:t>
      </w:r>
      <w:r w:rsidRPr="00EB2495">
        <w:rPr>
          <w:rFonts w:hint="eastAsia"/>
          <w:spacing w:val="8"/>
          <w:sz w:val="21"/>
        </w:rPr>
        <w:t>商文件（以下简称“磋商文件</w:t>
      </w:r>
      <w:r w:rsidRPr="00EB2495">
        <w:rPr>
          <w:rFonts w:hint="eastAsia"/>
          <w:spacing w:val="-63"/>
          <w:sz w:val="21"/>
        </w:rPr>
        <w:t xml:space="preserve"> </w:t>
      </w:r>
      <w:r w:rsidRPr="00EB2495">
        <w:rPr>
          <w:rFonts w:hint="eastAsia"/>
          <w:spacing w:val="8"/>
          <w:sz w:val="21"/>
        </w:rPr>
        <w:t>”）规定条款和成交供应商竞争性磋商响应文件（以下简称“响应文件</w:t>
      </w:r>
      <w:r w:rsidRPr="00EB2495">
        <w:rPr>
          <w:rFonts w:hint="eastAsia"/>
          <w:spacing w:val="-70"/>
          <w:sz w:val="21"/>
        </w:rPr>
        <w:t xml:space="preserve"> </w:t>
      </w:r>
      <w:r w:rsidRPr="00EB2495">
        <w:rPr>
          <w:rFonts w:hint="eastAsia"/>
          <w:spacing w:val="8"/>
          <w:sz w:val="21"/>
        </w:rPr>
        <w:t>”）</w:t>
      </w:r>
      <w:r w:rsidRPr="00EB2495">
        <w:rPr>
          <w:rFonts w:hint="eastAsia"/>
          <w:sz w:val="21"/>
        </w:rPr>
        <w:t xml:space="preserve"> </w:t>
      </w:r>
      <w:r w:rsidRPr="00EB2495">
        <w:rPr>
          <w:rFonts w:hint="eastAsia"/>
          <w:spacing w:val="8"/>
          <w:sz w:val="21"/>
        </w:rPr>
        <w:t>及其承诺，甲乙双方签订本合同。</w:t>
      </w:r>
    </w:p>
    <w:p w14:paraId="557903D5" w14:textId="77777777" w:rsidR="006E080C" w:rsidRPr="00EB2495" w:rsidRDefault="004751EA">
      <w:pPr>
        <w:pStyle w:val="af2"/>
        <w:spacing w:before="113" w:after="120" w:line="228" w:lineRule="auto"/>
        <w:ind w:left="426"/>
        <w:rPr>
          <w:sz w:val="21"/>
        </w:rPr>
      </w:pPr>
      <w:r w:rsidRPr="00EB2495">
        <w:rPr>
          <w:rFonts w:hint="eastAsia"/>
          <w:spacing w:val="8"/>
          <w:sz w:val="21"/>
          <w14:textOutline w14:w="3797" w14:cap="sq" w14:cmpd="sng" w14:algn="ctr">
            <w14:solidFill>
              <w14:srgbClr w14:val="000000"/>
            </w14:solidFill>
            <w14:prstDash w14:val="solid"/>
            <w14:bevel/>
          </w14:textOutline>
        </w:rPr>
        <w:t>第一条</w:t>
      </w:r>
      <w:r w:rsidRPr="00EB2495">
        <w:rPr>
          <w:rFonts w:hint="eastAsia"/>
          <w:spacing w:val="8"/>
          <w:sz w:val="21"/>
        </w:rPr>
        <w:t xml:space="preserve">  </w:t>
      </w:r>
      <w:r w:rsidRPr="00EB2495">
        <w:rPr>
          <w:rFonts w:hint="eastAsia"/>
          <w:spacing w:val="8"/>
          <w:sz w:val="21"/>
          <w14:textOutline w14:w="3797" w14:cap="sq" w14:cmpd="sng" w14:algn="ctr">
            <w14:solidFill>
              <w14:srgbClr w14:val="000000"/>
            </w14:solidFill>
            <w14:prstDash w14:val="solid"/>
            <w14:bevel/>
          </w14:textOutline>
        </w:rPr>
        <w:t>合同标的</w:t>
      </w:r>
    </w:p>
    <w:p w14:paraId="1E94E403" w14:textId="77777777" w:rsidR="006E080C" w:rsidRPr="00EB2495" w:rsidRDefault="004751EA">
      <w:pPr>
        <w:pStyle w:val="af2"/>
        <w:spacing w:before="113" w:after="120" w:line="228" w:lineRule="auto"/>
        <w:ind w:left="442"/>
        <w:rPr>
          <w:sz w:val="21"/>
        </w:rPr>
      </w:pPr>
      <w:r w:rsidRPr="00EB2495">
        <w:rPr>
          <w:rFonts w:hint="eastAsia"/>
          <w:spacing w:val="5"/>
          <w:sz w:val="21"/>
        </w:rPr>
        <w:t>1.服务一览表</w:t>
      </w:r>
    </w:p>
    <w:p w14:paraId="50FC1491" w14:textId="77777777" w:rsidR="006E080C" w:rsidRPr="00EB2495" w:rsidRDefault="006E080C">
      <w:pPr>
        <w:spacing w:line="170" w:lineRule="exact"/>
        <w:rPr>
          <w:szCs w:val="21"/>
        </w:rPr>
      </w:pPr>
    </w:p>
    <w:tbl>
      <w:tblPr>
        <w:tblStyle w:val="TableNormal"/>
        <w:tblW w:w="8895" w:type="dxa"/>
        <w:tblInd w:w="3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6"/>
        <w:gridCol w:w="2320"/>
        <w:gridCol w:w="1782"/>
        <w:gridCol w:w="1230"/>
        <w:gridCol w:w="3067"/>
      </w:tblGrid>
      <w:tr w:rsidR="00EB2495" w:rsidRPr="00EB2495" w14:paraId="5E79C600" w14:textId="77777777">
        <w:trPr>
          <w:trHeight w:val="828"/>
        </w:trPr>
        <w:tc>
          <w:tcPr>
            <w:tcW w:w="496" w:type="dxa"/>
            <w:tcBorders>
              <w:top w:val="single" w:sz="2" w:space="0" w:color="000000"/>
              <w:left w:val="single" w:sz="2" w:space="0" w:color="000000"/>
              <w:bottom w:val="single" w:sz="2" w:space="0" w:color="000000"/>
              <w:right w:val="single" w:sz="2" w:space="0" w:color="000000"/>
            </w:tcBorders>
            <w:textDirection w:val="tbRlV"/>
            <w:vAlign w:val="center"/>
          </w:tcPr>
          <w:p w14:paraId="71ADD178" w14:textId="77777777" w:rsidR="006E080C" w:rsidRPr="00EB2495" w:rsidRDefault="004751EA">
            <w:pPr>
              <w:pStyle w:val="af2"/>
              <w:spacing w:after="120"/>
              <w:jc w:val="center"/>
              <w:rPr>
                <w:sz w:val="21"/>
              </w:rPr>
            </w:pPr>
            <w:r w:rsidRPr="00EB2495">
              <w:rPr>
                <w:rFonts w:hint="eastAsia"/>
                <w:sz w:val="21"/>
              </w:rPr>
              <w:t>序 号</w:t>
            </w:r>
          </w:p>
        </w:tc>
        <w:tc>
          <w:tcPr>
            <w:tcW w:w="2320" w:type="dxa"/>
            <w:tcBorders>
              <w:top w:val="single" w:sz="2" w:space="0" w:color="000000"/>
              <w:left w:val="single" w:sz="2" w:space="0" w:color="000000"/>
              <w:bottom w:val="single" w:sz="2" w:space="0" w:color="000000"/>
              <w:right w:val="single" w:sz="2" w:space="0" w:color="000000"/>
            </w:tcBorders>
            <w:vAlign w:val="center"/>
          </w:tcPr>
          <w:p w14:paraId="3449DDC8" w14:textId="77777777" w:rsidR="006E080C" w:rsidRPr="00EB2495" w:rsidRDefault="004751EA">
            <w:pPr>
              <w:pStyle w:val="af2"/>
              <w:spacing w:after="120"/>
              <w:jc w:val="center"/>
              <w:rPr>
                <w:sz w:val="21"/>
              </w:rPr>
            </w:pPr>
            <w:r w:rsidRPr="00EB2495">
              <w:rPr>
                <w:rFonts w:hint="eastAsia"/>
                <w:sz w:val="21"/>
              </w:rPr>
              <w:t>名称</w:t>
            </w:r>
          </w:p>
        </w:tc>
        <w:tc>
          <w:tcPr>
            <w:tcW w:w="1782" w:type="dxa"/>
            <w:tcBorders>
              <w:top w:val="single" w:sz="2" w:space="0" w:color="000000"/>
              <w:left w:val="single" w:sz="2" w:space="0" w:color="000000"/>
              <w:bottom w:val="single" w:sz="2" w:space="0" w:color="000000"/>
              <w:right w:val="single" w:sz="2" w:space="0" w:color="000000"/>
            </w:tcBorders>
            <w:vAlign w:val="center"/>
          </w:tcPr>
          <w:p w14:paraId="10CE1ECC" w14:textId="77777777" w:rsidR="006E080C" w:rsidRPr="00EB2495" w:rsidRDefault="004751EA">
            <w:pPr>
              <w:pStyle w:val="af2"/>
              <w:spacing w:after="120"/>
              <w:jc w:val="center"/>
              <w:rPr>
                <w:sz w:val="21"/>
              </w:rPr>
            </w:pPr>
            <w:r w:rsidRPr="00EB2495">
              <w:rPr>
                <w:rFonts w:hint="eastAsia"/>
                <w:sz w:val="21"/>
              </w:rPr>
              <w:t>服务内容</w:t>
            </w:r>
          </w:p>
        </w:tc>
        <w:tc>
          <w:tcPr>
            <w:tcW w:w="1230" w:type="dxa"/>
            <w:tcBorders>
              <w:top w:val="single" w:sz="2" w:space="0" w:color="000000"/>
              <w:left w:val="single" w:sz="2" w:space="0" w:color="000000"/>
              <w:bottom w:val="single" w:sz="2" w:space="0" w:color="000000"/>
              <w:right w:val="single" w:sz="2" w:space="0" w:color="000000"/>
            </w:tcBorders>
            <w:vAlign w:val="center"/>
          </w:tcPr>
          <w:p w14:paraId="4E80231E" w14:textId="77777777" w:rsidR="006E080C" w:rsidRPr="00EB2495" w:rsidRDefault="004751EA">
            <w:pPr>
              <w:pStyle w:val="af2"/>
              <w:spacing w:after="120"/>
              <w:jc w:val="center"/>
              <w:rPr>
                <w:sz w:val="21"/>
              </w:rPr>
            </w:pPr>
            <w:r w:rsidRPr="00EB2495">
              <w:rPr>
                <w:rFonts w:hint="eastAsia"/>
                <w:sz w:val="21"/>
              </w:rPr>
              <w:t>人数</w:t>
            </w:r>
          </w:p>
        </w:tc>
        <w:tc>
          <w:tcPr>
            <w:tcW w:w="3067" w:type="dxa"/>
            <w:tcBorders>
              <w:top w:val="single" w:sz="2" w:space="0" w:color="000000"/>
              <w:left w:val="single" w:sz="2" w:space="0" w:color="000000"/>
              <w:bottom w:val="single" w:sz="2" w:space="0" w:color="000000"/>
              <w:right w:val="single" w:sz="2" w:space="0" w:color="000000"/>
            </w:tcBorders>
            <w:vAlign w:val="center"/>
          </w:tcPr>
          <w:p w14:paraId="24D019C8" w14:textId="77777777" w:rsidR="006E080C" w:rsidRPr="00EB2495" w:rsidRDefault="004751EA">
            <w:pPr>
              <w:pStyle w:val="af2"/>
              <w:spacing w:after="120"/>
              <w:jc w:val="center"/>
              <w:rPr>
                <w:sz w:val="21"/>
              </w:rPr>
            </w:pPr>
            <w:r w:rsidRPr="00EB2495">
              <w:rPr>
                <w:rFonts w:hint="eastAsia"/>
                <w:sz w:val="21"/>
              </w:rPr>
              <w:t>合计（元）</w:t>
            </w:r>
          </w:p>
        </w:tc>
      </w:tr>
      <w:tr w:rsidR="00EB2495" w:rsidRPr="00EB2495" w14:paraId="20CB3CC3" w14:textId="77777777">
        <w:trPr>
          <w:trHeight w:val="559"/>
        </w:trPr>
        <w:tc>
          <w:tcPr>
            <w:tcW w:w="496" w:type="dxa"/>
            <w:vMerge w:val="restart"/>
            <w:tcBorders>
              <w:top w:val="single" w:sz="2" w:space="0" w:color="000000"/>
              <w:left w:val="single" w:sz="2" w:space="0" w:color="000000"/>
              <w:bottom w:val="single" w:sz="2" w:space="0" w:color="000000"/>
              <w:right w:val="single" w:sz="2" w:space="0" w:color="000000"/>
            </w:tcBorders>
            <w:vAlign w:val="center"/>
          </w:tcPr>
          <w:p w14:paraId="00ADDE9F" w14:textId="77777777" w:rsidR="006E080C" w:rsidRPr="00EB2495" w:rsidRDefault="004751EA">
            <w:pPr>
              <w:pStyle w:val="af2"/>
              <w:spacing w:after="120"/>
              <w:jc w:val="center"/>
              <w:rPr>
                <w:sz w:val="21"/>
              </w:rPr>
            </w:pPr>
            <w:r w:rsidRPr="00EB2495">
              <w:rPr>
                <w:rFonts w:hint="eastAsia"/>
                <w:sz w:val="21"/>
              </w:rPr>
              <w:t>1</w:t>
            </w:r>
          </w:p>
        </w:tc>
        <w:tc>
          <w:tcPr>
            <w:tcW w:w="2320" w:type="dxa"/>
            <w:vMerge w:val="restart"/>
            <w:tcBorders>
              <w:top w:val="single" w:sz="2" w:space="0" w:color="000000"/>
              <w:left w:val="single" w:sz="2" w:space="0" w:color="000000"/>
              <w:bottom w:val="single" w:sz="2" w:space="0" w:color="000000"/>
              <w:right w:val="single" w:sz="2" w:space="0" w:color="000000"/>
            </w:tcBorders>
            <w:vAlign w:val="center"/>
          </w:tcPr>
          <w:p w14:paraId="29422D77" w14:textId="77777777" w:rsidR="006E080C" w:rsidRPr="00EB2495" w:rsidRDefault="006E080C">
            <w:pPr>
              <w:pStyle w:val="af2"/>
              <w:spacing w:after="120"/>
              <w:jc w:val="center"/>
              <w:rPr>
                <w:sz w:val="21"/>
              </w:rPr>
            </w:pPr>
          </w:p>
        </w:tc>
        <w:tc>
          <w:tcPr>
            <w:tcW w:w="1782" w:type="dxa"/>
            <w:tcBorders>
              <w:top w:val="single" w:sz="2" w:space="0" w:color="000000"/>
              <w:left w:val="single" w:sz="2" w:space="0" w:color="000000"/>
              <w:bottom w:val="single" w:sz="2" w:space="0" w:color="000000"/>
              <w:right w:val="single" w:sz="2" w:space="0" w:color="000000"/>
            </w:tcBorders>
            <w:vAlign w:val="center"/>
          </w:tcPr>
          <w:p w14:paraId="6AD6EE71" w14:textId="77777777" w:rsidR="006E080C" w:rsidRPr="00EB2495" w:rsidRDefault="006E080C">
            <w:pPr>
              <w:pStyle w:val="af2"/>
              <w:spacing w:after="120"/>
              <w:jc w:val="center"/>
              <w:rPr>
                <w:sz w:val="21"/>
                <w:lang w:eastAsia="en-US"/>
              </w:rPr>
            </w:pPr>
          </w:p>
        </w:tc>
        <w:tc>
          <w:tcPr>
            <w:tcW w:w="1230" w:type="dxa"/>
            <w:tcBorders>
              <w:top w:val="single" w:sz="2" w:space="0" w:color="000000"/>
              <w:left w:val="single" w:sz="2" w:space="0" w:color="000000"/>
              <w:bottom w:val="single" w:sz="2" w:space="0" w:color="000000"/>
              <w:right w:val="single" w:sz="2" w:space="0" w:color="000000"/>
            </w:tcBorders>
            <w:vAlign w:val="center"/>
          </w:tcPr>
          <w:p w14:paraId="528663F1" w14:textId="77777777" w:rsidR="006E080C" w:rsidRPr="00EB2495" w:rsidRDefault="006E080C">
            <w:pPr>
              <w:pStyle w:val="af2"/>
              <w:spacing w:after="120"/>
              <w:jc w:val="center"/>
              <w:rPr>
                <w:sz w:val="21"/>
              </w:rPr>
            </w:pPr>
          </w:p>
        </w:tc>
        <w:tc>
          <w:tcPr>
            <w:tcW w:w="3067" w:type="dxa"/>
            <w:tcBorders>
              <w:top w:val="single" w:sz="2" w:space="0" w:color="000000"/>
              <w:left w:val="single" w:sz="2" w:space="0" w:color="000000"/>
              <w:bottom w:val="single" w:sz="2" w:space="0" w:color="000000"/>
              <w:right w:val="single" w:sz="2" w:space="0" w:color="000000"/>
            </w:tcBorders>
            <w:vAlign w:val="center"/>
          </w:tcPr>
          <w:p w14:paraId="08B4F297" w14:textId="77777777" w:rsidR="006E080C" w:rsidRPr="00EB2495" w:rsidRDefault="006E080C">
            <w:pPr>
              <w:pStyle w:val="af2"/>
              <w:spacing w:after="120"/>
              <w:jc w:val="center"/>
              <w:rPr>
                <w:sz w:val="21"/>
              </w:rPr>
            </w:pPr>
          </w:p>
        </w:tc>
      </w:tr>
      <w:tr w:rsidR="00EB2495" w:rsidRPr="00EB2495" w14:paraId="07C66B4E" w14:textId="77777777">
        <w:trPr>
          <w:trHeight w:val="559"/>
        </w:trPr>
        <w:tc>
          <w:tcPr>
            <w:tcW w:w="496" w:type="dxa"/>
            <w:vMerge/>
            <w:tcBorders>
              <w:top w:val="single" w:sz="2" w:space="0" w:color="000000"/>
              <w:left w:val="single" w:sz="2" w:space="0" w:color="000000"/>
              <w:bottom w:val="single" w:sz="2" w:space="0" w:color="000000"/>
              <w:right w:val="single" w:sz="2" w:space="0" w:color="000000"/>
            </w:tcBorders>
            <w:vAlign w:val="center"/>
          </w:tcPr>
          <w:p w14:paraId="2FE6B745" w14:textId="77777777" w:rsidR="006E080C" w:rsidRPr="00EB2495" w:rsidRDefault="006E080C">
            <w:pPr>
              <w:adjustRightInd/>
              <w:rPr>
                <w:rFonts w:ascii="宋体" w:hAnsi="宋体" w:cs="宋体"/>
                <w:szCs w:val="21"/>
                <w:lang w:eastAsia="en-US"/>
              </w:rPr>
            </w:pPr>
          </w:p>
        </w:tc>
        <w:tc>
          <w:tcPr>
            <w:tcW w:w="2320" w:type="dxa"/>
            <w:vMerge/>
            <w:tcBorders>
              <w:top w:val="single" w:sz="2" w:space="0" w:color="000000"/>
              <w:left w:val="single" w:sz="2" w:space="0" w:color="000000"/>
              <w:bottom w:val="single" w:sz="2" w:space="0" w:color="000000"/>
              <w:right w:val="single" w:sz="2" w:space="0" w:color="000000"/>
            </w:tcBorders>
            <w:vAlign w:val="center"/>
          </w:tcPr>
          <w:p w14:paraId="41118EE9" w14:textId="77777777" w:rsidR="006E080C" w:rsidRPr="00EB2495" w:rsidRDefault="006E080C">
            <w:pPr>
              <w:adjustRightInd/>
              <w:rPr>
                <w:rFonts w:ascii="宋体" w:hAnsi="宋体" w:cs="宋体"/>
                <w:szCs w:val="21"/>
              </w:rPr>
            </w:pPr>
          </w:p>
        </w:tc>
        <w:tc>
          <w:tcPr>
            <w:tcW w:w="1782" w:type="dxa"/>
            <w:tcBorders>
              <w:top w:val="single" w:sz="2" w:space="0" w:color="000000"/>
              <w:left w:val="single" w:sz="2" w:space="0" w:color="000000"/>
              <w:bottom w:val="single" w:sz="2" w:space="0" w:color="000000"/>
              <w:right w:val="single" w:sz="2" w:space="0" w:color="000000"/>
            </w:tcBorders>
            <w:vAlign w:val="center"/>
          </w:tcPr>
          <w:p w14:paraId="59A44700" w14:textId="77777777" w:rsidR="006E080C" w:rsidRPr="00EB2495" w:rsidRDefault="006E080C">
            <w:pPr>
              <w:pStyle w:val="af2"/>
              <w:spacing w:after="120"/>
              <w:jc w:val="center"/>
              <w:rPr>
                <w:sz w:val="21"/>
              </w:rPr>
            </w:pPr>
          </w:p>
        </w:tc>
        <w:tc>
          <w:tcPr>
            <w:tcW w:w="1230" w:type="dxa"/>
            <w:tcBorders>
              <w:top w:val="single" w:sz="2" w:space="0" w:color="000000"/>
              <w:left w:val="single" w:sz="2" w:space="0" w:color="000000"/>
              <w:bottom w:val="single" w:sz="2" w:space="0" w:color="000000"/>
              <w:right w:val="single" w:sz="2" w:space="0" w:color="000000"/>
            </w:tcBorders>
            <w:vAlign w:val="center"/>
          </w:tcPr>
          <w:p w14:paraId="0E44BA59" w14:textId="77777777" w:rsidR="006E080C" w:rsidRPr="00EB2495" w:rsidRDefault="006E080C">
            <w:pPr>
              <w:pStyle w:val="af2"/>
              <w:spacing w:after="120"/>
              <w:jc w:val="center"/>
              <w:rPr>
                <w:sz w:val="21"/>
              </w:rPr>
            </w:pPr>
          </w:p>
        </w:tc>
        <w:tc>
          <w:tcPr>
            <w:tcW w:w="3067" w:type="dxa"/>
            <w:tcBorders>
              <w:top w:val="single" w:sz="2" w:space="0" w:color="000000"/>
              <w:left w:val="single" w:sz="2" w:space="0" w:color="000000"/>
              <w:bottom w:val="single" w:sz="2" w:space="0" w:color="000000"/>
              <w:right w:val="single" w:sz="2" w:space="0" w:color="000000"/>
            </w:tcBorders>
            <w:vAlign w:val="center"/>
          </w:tcPr>
          <w:p w14:paraId="7DAD98A8" w14:textId="77777777" w:rsidR="006E080C" w:rsidRPr="00EB2495" w:rsidRDefault="006E080C">
            <w:pPr>
              <w:pStyle w:val="af2"/>
              <w:spacing w:after="120"/>
              <w:jc w:val="center"/>
              <w:rPr>
                <w:sz w:val="21"/>
              </w:rPr>
            </w:pPr>
          </w:p>
        </w:tc>
      </w:tr>
      <w:tr w:rsidR="00EB2495" w:rsidRPr="00EB2495" w14:paraId="0162D622" w14:textId="77777777">
        <w:trPr>
          <w:trHeight w:val="473"/>
        </w:trPr>
        <w:tc>
          <w:tcPr>
            <w:tcW w:w="8895" w:type="dxa"/>
            <w:gridSpan w:val="5"/>
            <w:tcBorders>
              <w:top w:val="single" w:sz="2" w:space="0" w:color="000000"/>
              <w:left w:val="single" w:sz="2" w:space="0" w:color="000000"/>
              <w:bottom w:val="single" w:sz="2" w:space="0" w:color="000000"/>
              <w:right w:val="single" w:sz="2" w:space="0" w:color="000000"/>
            </w:tcBorders>
            <w:vAlign w:val="center"/>
          </w:tcPr>
          <w:p w14:paraId="620F55FE" w14:textId="77777777" w:rsidR="006E080C" w:rsidRPr="00EB2495" w:rsidRDefault="004751EA">
            <w:pPr>
              <w:pStyle w:val="af2"/>
              <w:spacing w:after="120"/>
              <w:jc w:val="center"/>
              <w:rPr>
                <w:sz w:val="21"/>
              </w:rPr>
            </w:pPr>
            <w:r w:rsidRPr="00EB2495">
              <w:rPr>
                <w:rFonts w:hint="eastAsia"/>
                <w:sz w:val="21"/>
              </w:rPr>
              <w:t>人民币合计金额（大写）：                         小写金额：</w:t>
            </w:r>
          </w:p>
        </w:tc>
      </w:tr>
    </w:tbl>
    <w:p w14:paraId="47BD7632" w14:textId="77777777" w:rsidR="006E080C" w:rsidRPr="00EB2495" w:rsidRDefault="004751EA">
      <w:pPr>
        <w:pStyle w:val="af2"/>
        <w:spacing w:after="120" w:line="440" w:lineRule="exact"/>
        <w:ind w:firstLine="420"/>
        <w:rPr>
          <w:rFonts w:hAnsi="宋体" w:cs="宋体"/>
          <w:sz w:val="21"/>
          <w:lang w:eastAsia="en-US"/>
        </w:rPr>
      </w:pPr>
      <w:r w:rsidRPr="00EB2495">
        <w:rPr>
          <w:rFonts w:hint="eastAsia"/>
          <w:spacing w:val="9"/>
          <w:sz w:val="21"/>
        </w:rPr>
        <w:t>2.合同合计金额包括项目保险服务过程中所产生的所有费用；必要的各项税金；其他（如技术支持、售后服务等所有项目费用）。甲方不再支付合同金额以外的任何费用。如采购文件对其另有规定</w:t>
      </w:r>
      <w:r w:rsidRPr="00EB2495">
        <w:rPr>
          <w:rFonts w:hint="eastAsia"/>
          <w:spacing w:val="6"/>
          <w:sz w:val="21"/>
        </w:rPr>
        <w:t>的，从其规定。</w:t>
      </w:r>
    </w:p>
    <w:p w14:paraId="4A6C3D92" w14:textId="77777777" w:rsidR="006E080C" w:rsidRPr="00EB2495" w:rsidRDefault="004751EA">
      <w:pPr>
        <w:pStyle w:val="af2"/>
        <w:spacing w:after="120" w:line="440" w:lineRule="exact"/>
        <w:rPr>
          <w:sz w:val="21"/>
        </w:rPr>
      </w:pPr>
      <w:r w:rsidRPr="00EB2495">
        <w:rPr>
          <w:rFonts w:hint="eastAsia"/>
          <w:spacing w:val="8"/>
          <w:sz w:val="21"/>
          <w14:textOutline w14:w="3797" w14:cap="sq" w14:cmpd="sng" w14:algn="ctr">
            <w14:solidFill>
              <w14:srgbClr w14:val="000000"/>
            </w14:solidFill>
            <w14:prstDash w14:val="solid"/>
            <w14:bevel/>
          </w14:textOutline>
        </w:rPr>
        <w:t>第二条</w:t>
      </w:r>
      <w:r w:rsidRPr="00EB2495">
        <w:rPr>
          <w:rFonts w:hint="eastAsia"/>
          <w:spacing w:val="8"/>
          <w:sz w:val="21"/>
        </w:rPr>
        <w:t xml:space="preserve">  </w:t>
      </w:r>
      <w:r w:rsidRPr="00EB2495">
        <w:rPr>
          <w:rFonts w:hint="eastAsia"/>
          <w:spacing w:val="8"/>
          <w:sz w:val="21"/>
          <w14:textOutline w14:w="3797" w14:cap="sq" w14:cmpd="sng" w14:algn="ctr">
            <w14:solidFill>
              <w14:srgbClr w14:val="000000"/>
            </w14:solidFill>
            <w14:prstDash w14:val="solid"/>
            <w14:bevel/>
          </w14:textOutline>
        </w:rPr>
        <w:t>质量保证</w:t>
      </w:r>
    </w:p>
    <w:p w14:paraId="3582F470" w14:textId="77777777" w:rsidR="006E080C" w:rsidRPr="00EB2495" w:rsidRDefault="004751EA">
      <w:pPr>
        <w:pStyle w:val="af2"/>
        <w:spacing w:after="120" w:line="440" w:lineRule="exact"/>
        <w:ind w:firstLineChars="200" w:firstLine="456"/>
        <w:rPr>
          <w:sz w:val="21"/>
        </w:rPr>
      </w:pPr>
      <w:r w:rsidRPr="00EB2495">
        <w:rPr>
          <w:rFonts w:hint="eastAsia"/>
          <w:spacing w:val="9"/>
          <w:sz w:val="21"/>
        </w:rPr>
        <w:t>乙方所提供的服务质量必须与磋商采购文件、响</w:t>
      </w:r>
      <w:r w:rsidRPr="00EB2495">
        <w:rPr>
          <w:rFonts w:hint="eastAsia"/>
          <w:spacing w:val="8"/>
          <w:sz w:val="21"/>
        </w:rPr>
        <w:t>应文件和承诺相一致。</w:t>
      </w:r>
    </w:p>
    <w:p w14:paraId="7BE843D3" w14:textId="77777777" w:rsidR="006E080C" w:rsidRPr="00EB2495" w:rsidRDefault="004751EA">
      <w:pPr>
        <w:pStyle w:val="af2"/>
        <w:spacing w:after="120" w:line="440" w:lineRule="exact"/>
        <w:rPr>
          <w:sz w:val="21"/>
        </w:rPr>
      </w:pPr>
      <w:r w:rsidRPr="00EB2495">
        <w:rPr>
          <w:rFonts w:hint="eastAsia"/>
          <w:spacing w:val="7"/>
          <w:sz w:val="21"/>
          <w14:textOutline w14:w="3797" w14:cap="sq" w14:cmpd="sng" w14:algn="ctr">
            <w14:solidFill>
              <w14:srgbClr w14:val="000000"/>
            </w14:solidFill>
            <w14:prstDash w14:val="solid"/>
            <w14:bevel/>
          </w14:textOutline>
        </w:rPr>
        <w:t>第三条</w:t>
      </w:r>
      <w:r w:rsidRPr="00EB2495">
        <w:rPr>
          <w:rFonts w:hint="eastAsia"/>
          <w:spacing w:val="15"/>
          <w:sz w:val="21"/>
        </w:rPr>
        <w:t xml:space="preserve">  </w:t>
      </w:r>
      <w:r w:rsidRPr="00EB2495">
        <w:rPr>
          <w:rFonts w:hint="eastAsia"/>
          <w:spacing w:val="7"/>
          <w:sz w:val="21"/>
          <w14:textOutline w14:w="3797" w14:cap="sq" w14:cmpd="sng" w14:algn="ctr">
            <w14:solidFill>
              <w14:srgbClr w14:val="000000"/>
            </w14:solidFill>
            <w14:prstDash w14:val="solid"/>
            <w14:bevel/>
          </w14:textOutline>
        </w:rPr>
        <w:t>交付和验收</w:t>
      </w:r>
    </w:p>
    <w:p w14:paraId="187EFF60" w14:textId="77777777" w:rsidR="006E080C" w:rsidRPr="00EB2495" w:rsidRDefault="004751EA">
      <w:pPr>
        <w:pStyle w:val="af2"/>
        <w:spacing w:after="120" w:line="440" w:lineRule="exact"/>
        <w:ind w:firstLineChars="200" w:firstLine="440"/>
        <w:rPr>
          <w:sz w:val="21"/>
        </w:rPr>
      </w:pPr>
      <w:r w:rsidRPr="00EB2495">
        <w:rPr>
          <w:rFonts w:hint="eastAsia"/>
          <w:spacing w:val="5"/>
          <w:sz w:val="21"/>
        </w:rPr>
        <w:t>1.保险服务期：</w:t>
      </w:r>
      <w:r w:rsidRPr="00EB2495">
        <w:rPr>
          <w:rFonts w:hint="eastAsia"/>
          <w:spacing w:val="2"/>
          <w:sz w:val="21"/>
          <w:u w:val="single"/>
        </w:rPr>
        <w:t xml:space="preserve">                          </w:t>
      </w:r>
      <w:r w:rsidRPr="00EB2495">
        <w:rPr>
          <w:rFonts w:hint="eastAsia"/>
          <w:spacing w:val="5"/>
          <w:sz w:val="21"/>
          <w:u w:val="single"/>
        </w:rPr>
        <w:t>。</w:t>
      </w:r>
    </w:p>
    <w:p w14:paraId="5B17B3F4" w14:textId="77777777" w:rsidR="006E080C" w:rsidRPr="00EB2495" w:rsidRDefault="004751EA">
      <w:pPr>
        <w:pStyle w:val="af2"/>
        <w:spacing w:after="120" w:line="440" w:lineRule="exact"/>
        <w:ind w:firstLineChars="200" w:firstLine="452"/>
        <w:rPr>
          <w:sz w:val="21"/>
        </w:rPr>
      </w:pPr>
      <w:r w:rsidRPr="00EB2495">
        <w:rPr>
          <w:rFonts w:hint="eastAsia"/>
          <w:spacing w:val="8"/>
          <w:sz w:val="21"/>
        </w:rPr>
        <w:t>2.人员要求：按乙方响应文件承诺</w:t>
      </w:r>
    </w:p>
    <w:p w14:paraId="375F8CAE" w14:textId="77777777" w:rsidR="006E080C" w:rsidRPr="00EB2495" w:rsidRDefault="004751EA">
      <w:pPr>
        <w:pStyle w:val="af2"/>
        <w:spacing w:after="120" w:line="440" w:lineRule="exact"/>
        <w:ind w:firstLineChars="200" w:firstLine="452"/>
        <w:rPr>
          <w:sz w:val="21"/>
        </w:rPr>
      </w:pPr>
      <w:r w:rsidRPr="00EB2495">
        <w:rPr>
          <w:rFonts w:hint="eastAsia"/>
          <w:spacing w:val="8"/>
          <w:sz w:val="21"/>
        </w:rPr>
        <w:t>3.售后服务：按乙方响应文件承诺</w:t>
      </w:r>
    </w:p>
    <w:p w14:paraId="67A4BE68" w14:textId="77777777" w:rsidR="006E080C" w:rsidRPr="00EB2495" w:rsidRDefault="004751EA">
      <w:pPr>
        <w:pStyle w:val="af2"/>
        <w:spacing w:after="120" w:line="440" w:lineRule="exact"/>
        <w:rPr>
          <w:sz w:val="21"/>
        </w:rPr>
      </w:pPr>
      <w:r w:rsidRPr="00EB2495">
        <w:rPr>
          <w:rFonts w:hint="eastAsia"/>
          <w:spacing w:val="8"/>
          <w:sz w:val="21"/>
          <w14:textOutline w14:w="3797" w14:cap="sq" w14:cmpd="sng" w14:algn="ctr">
            <w14:solidFill>
              <w14:srgbClr w14:val="000000"/>
            </w14:solidFill>
            <w14:prstDash w14:val="solid"/>
            <w14:bevel/>
          </w14:textOutline>
        </w:rPr>
        <w:t>第四条</w:t>
      </w:r>
      <w:r w:rsidRPr="00EB2495">
        <w:rPr>
          <w:rFonts w:hint="eastAsia"/>
          <w:spacing w:val="8"/>
          <w:sz w:val="21"/>
        </w:rPr>
        <w:t xml:space="preserve">  </w:t>
      </w:r>
      <w:r w:rsidRPr="00EB2495">
        <w:rPr>
          <w:rFonts w:hint="eastAsia"/>
          <w:spacing w:val="8"/>
          <w:sz w:val="21"/>
          <w14:textOutline w14:w="3797" w14:cap="sq" w14:cmpd="sng" w14:algn="ctr">
            <w14:solidFill>
              <w14:srgbClr w14:val="000000"/>
            </w14:solidFill>
            <w14:prstDash w14:val="solid"/>
            <w14:bevel/>
          </w14:textOutline>
        </w:rPr>
        <w:t>付款方式</w:t>
      </w:r>
    </w:p>
    <w:p w14:paraId="36299BC2" w14:textId="77777777" w:rsidR="006E080C" w:rsidRPr="00EB2495" w:rsidRDefault="004751EA">
      <w:pPr>
        <w:pStyle w:val="af2"/>
        <w:spacing w:after="120" w:line="440" w:lineRule="exact"/>
        <w:ind w:firstLineChars="200" w:firstLine="436"/>
        <w:rPr>
          <w:sz w:val="21"/>
        </w:rPr>
      </w:pPr>
      <w:r w:rsidRPr="00EB2495">
        <w:rPr>
          <w:rFonts w:hint="eastAsia"/>
          <w:spacing w:val="4"/>
          <w:sz w:val="21"/>
        </w:rPr>
        <w:t>1.资金性质：</w:t>
      </w:r>
      <w:r w:rsidRPr="00EB2495">
        <w:rPr>
          <w:rFonts w:hint="eastAsia"/>
          <w:spacing w:val="2"/>
          <w:sz w:val="21"/>
          <w:u w:val="single"/>
        </w:rPr>
        <w:t xml:space="preserve">                        </w:t>
      </w:r>
      <w:r w:rsidRPr="00EB2495">
        <w:rPr>
          <w:rFonts w:hint="eastAsia"/>
          <w:spacing w:val="4"/>
          <w:sz w:val="21"/>
          <w:u w:val="single"/>
        </w:rPr>
        <w:t>。</w:t>
      </w:r>
    </w:p>
    <w:p w14:paraId="7549449B" w14:textId="77777777" w:rsidR="006E080C" w:rsidRPr="00EB2495" w:rsidRDefault="004751EA">
      <w:pPr>
        <w:pStyle w:val="af2"/>
        <w:spacing w:after="120" w:line="440" w:lineRule="exact"/>
        <w:ind w:firstLineChars="200" w:firstLine="444"/>
        <w:rPr>
          <w:spacing w:val="2"/>
          <w:sz w:val="21"/>
          <w:u w:val="single"/>
        </w:rPr>
      </w:pPr>
      <w:r w:rsidRPr="00EB2495">
        <w:rPr>
          <w:rFonts w:hint="eastAsia"/>
          <w:spacing w:val="6"/>
          <w:sz w:val="21"/>
        </w:rPr>
        <w:t>2.付款方式：</w:t>
      </w:r>
      <w:r w:rsidRPr="00EB2495">
        <w:rPr>
          <w:rFonts w:hint="eastAsia"/>
          <w:spacing w:val="2"/>
          <w:sz w:val="21"/>
          <w:u w:val="single"/>
        </w:rPr>
        <w:t xml:space="preserve">                       。</w:t>
      </w:r>
    </w:p>
    <w:p w14:paraId="16D9D410" w14:textId="77777777" w:rsidR="006E080C" w:rsidRPr="00EB2495" w:rsidRDefault="004751EA">
      <w:pPr>
        <w:pStyle w:val="af2"/>
        <w:spacing w:after="120" w:line="440" w:lineRule="exact"/>
        <w:rPr>
          <w:sz w:val="21"/>
          <w:lang w:eastAsia="en-US"/>
        </w:rPr>
      </w:pPr>
      <w:r w:rsidRPr="00EB2495">
        <w:rPr>
          <w:rFonts w:hint="eastAsia"/>
          <w:spacing w:val="8"/>
          <w:sz w:val="21"/>
          <w14:textOutline w14:w="3797" w14:cap="sq" w14:cmpd="sng" w14:algn="ctr">
            <w14:solidFill>
              <w14:srgbClr w14:val="000000"/>
            </w14:solidFill>
            <w14:prstDash w14:val="solid"/>
            <w14:bevel/>
          </w14:textOutline>
        </w:rPr>
        <w:t>第五条</w:t>
      </w:r>
      <w:r w:rsidRPr="00EB2495">
        <w:rPr>
          <w:rFonts w:hint="eastAsia"/>
          <w:spacing w:val="8"/>
          <w:sz w:val="21"/>
        </w:rPr>
        <w:t xml:space="preserve">  </w:t>
      </w:r>
      <w:r w:rsidRPr="00EB2495">
        <w:rPr>
          <w:rFonts w:hint="eastAsia"/>
          <w:spacing w:val="8"/>
          <w:sz w:val="21"/>
          <w14:textOutline w14:w="3797" w14:cap="sq" w14:cmpd="sng" w14:algn="ctr">
            <w14:solidFill>
              <w14:srgbClr w14:val="000000"/>
            </w14:solidFill>
            <w14:prstDash w14:val="solid"/>
            <w14:bevel/>
          </w14:textOutline>
        </w:rPr>
        <w:t>履约保证金</w:t>
      </w:r>
    </w:p>
    <w:p w14:paraId="3DA93710" w14:textId="77777777" w:rsidR="006E080C" w:rsidRPr="00EB2495" w:rsidRDefault="004751EA">
      <w:pPr>
        <w:pStyle w:val="af2"/>
        <w:spacing w:after="120" w:line="440" w:lineRule="exact"/>
        <w:ind w:firstLineChars="200" w:firstLine="452"/>
        <w:rPr>
          <w:sz w:val="21"/>
        </w:rPr>
      </w:pPr>
      <w:r w:rsidRPr="00EB2495">
        <w:rPr>
          <w:rFonts w:hint="eastAsia"/>
          <w:spacing w:val="8"/>
          <w:sz w:val="21"/>
        </w:rPr>
        <w:lastRenderedPageBreak/>
        <w:t>本项目不收取履约保证金。</w:t>
      </w:r>
    </w:p>
    <w:p w14:paraId="1FB24512" w14:textId="77777777" w:rsidR="006E080C" w:rsidRPr="00EB2495" w:rsidRDefault="004751EA">
      <w:pPr>
        <w:pStyle w:val="af2"/>
        <w:spacing w:after="120" w:line="440" w:lineRule="exact"/>
        <w:rPr>
          <w:sz w:val="21"/>
        </w:rPr>
      </w:pPr>
      <w:r w:rsidRPr="00EB2495">
        <w:rPr>
          <w:rFonts w:hint="eastAsia"/>
          <w:spacing w:val="7"/>
          <w:sz w:val="21"/>
          <w14:textOutline w14:w="3797" w14:cap="sq" w14:cmpd="sng" w14:algn="ctr">
            <w14:solidFill>
              <w14:srgbClr w14:val="000000"/>
            </w14:solidFill>
            <w14:prstDash w14:val="solid"/>
            <w14:bevel/>
          </w14:textOutline>
        </w:rPr>
        <w:t>第六条</w:t>
      </w:r>
      <w:r w:rsidRPr="00EB2495">
        <w:rPr>
          <w:rFonts w:hint="eastAsia"/>
          <w:spacing w:val="15"/>
          <w:sz w:val="21"/>
        </w:rPr>
        <w:t xml:space="preserve"> </w:t>
      </w:r>
      <w:r w:rsidRPr="00EB2495">
        <w:rPr>
          <w:rFonts w:hint="eastAsia"/>
          <w:spacing w:val="7"/>
          <w:sz w:val="21"/>
          <w14:textOutline w14:w="3797" w14:cap="sq" w14:cmpd="sng" w14:algn="ctr">
            <w14:solidFill>
              <w14:srgbClr w14:val="000000"/>
            </w14:solidFill>
            <w14:prstDash w14:val="solid"/>
            <w14:bevel/>
          </w14:textOutline>
        </w:rPr>
        <w:t>税费</w:t>
      </w:r>
    </w:p>
    <w:p w14:paraId="1510785E" w14:textId="77777777" w:rsidR="006E080C" w:rsidRPr="00EB2495" w:rsidRDefault="004751EA">
      <w:pPr>
        <w:pStyle w:val="af2"/>
        <w:spacing w:after="120" w:line="440" w:lineRule="exact"/>
        <w:ind w:firstLineChars="200" w:firstLine="452"/>
        <w:rPr>
          <w:sz w:val="21"/>
        </w:rPr>
      </w:pPr>
      <w:r w:rsidRPr="00EB2495">
        <w:rPr>
          <w:rFonts w:hint="eastAsia"/>
          <w:spacing w:val="8"/>
          <w:sz w:val="21"/>
        </w:rPr>
        <w:t>本合同执行中相关的一切税费均由乙方负担。</w:t>
      </w:r>
    </w:p>
    <w:p w14:paraId="33E663CC"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第七条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技术资料及权利保证</w:t>
      </w:r>
    </w:p>
    <w:p w14:paraId="288F650C" w14:textId="77777777" w:rsidR="006E080C" w:rsidRPr="00EB2495" w:rsidRDefault="004751EA">
      <w:pPr>
        <w:pStyle w:val="af2"/>
        <w:spacing w:after="120" w:line="440" w:lineRule="exact"/>
        <w:ind w:firstLineChars="200" w:firstLine="452"/>
        <w:rPr>
          <w:spacing w:val="8"/>
          <w:sz w:val="21"/>
        </w:rPr>
      </w:pPr>
      <w:r w:rsidRPr="00EB2495">
        <w:rPr>
          <w:rFonts w:hint="eastAsia"/>
          <w:spacing w:val="8"/>
          <w:sz w:val="21"/>
        </w:rPr>
        <w:t>1.甲方应向乙方提供提交服务成果所必需的有关数据、资料等。</w:t>
      </w:r>
    </w:p>
    <w:p w14:paraId="20245255" w14:textId="77777777" w:rsidR="006E080C" w:rsidRPr="00EB2495" w:rsidRDefault="004751EA">
      <w:pPr>
        <w:pStyle w:val="af2"/>
        <w:spacing w:after="120" w:line="440" w:lineRule="exact"/>
        <w:ind w:firstLineChars="200" w:firstLine="452"/>
        <w:rPr>
          <w:spacing w:val="8"/>
          <w:sz w:val="21"/>
          <w:lang w:eastAsia="en-US"/>
        </w:rPr>
      </w:pPr>
      <w:r w:rsidRPr="00EB2495">
        <w:rPr>
          <w:rFonts w:hint="eastAsia"/>
          <w:spacing w:val="8"/>
          <w:sz w:val="21"/>
        </w:rPr>
        <w:t xml:space="preserve">2.乙方应保证所提供服务在使用时不会侵犯任何第三方的专利权、商标权、工业设计权或其他权利。 </w:t>
      </w:r>
    </w:p>
    <w:p w14:paraId="2C77399B" w14:textId="77777777" w:rsidR="006E080C" w:rsidRPr="00EB2495" w:rsidRDefault="004751EA">
      <w:pPr>
        <w:pStyle w:val="af2"/>
        <w:spacing w:after="120" w:line="440" w:lineRule="exact"/>
        <w:ind w:firstLineChars="200" w:firstLine="452"/>
        <w:rPr>
          <w:spacing w:val="8"/>
          <w:sz w:val="21"/>
        </w:rPr>
      </w:pPr>
      <w:r w:rsidRPr="00EB2495">
        <w:rPr>
          <w:rFonts w:hint="eastAsia"/>
          <w:spacing w:val="8"/>
          <w:sz w:val="21"/>
        </w:rPr>
        <w:t>3.没有甲方事先书面同意，乙方不得将由甲方提供的有关合同或任何合同条文、或资料提供给与履行本合同无关的任何其他人。即使</w:t>
      </w:r>
      <w:proofErr w:type="gramStart"/>
      <w:r w:rsidRPr="00EB2495">
        <w:rPr>
          <w:rFonts w:hint="eastAsia"/>
          <w:spacing w:val="8"/>
          <w:sz w:val="21"/>
        </w:rPr>
        <w:t>向履行</w:t>
      </w:r>
      <w:proofErr w:type="gramEnd"/>
      <w:r w:rsidRPr="00EB2495">
        <w:rPr>
          <w:rFonts w:hint="eastAsia"/>
          <w:spacing w:val="8"/>
          <w:sz w:val="21"/>
        </w:rPr>
        <w:t xml:space="preserve">本合同有关的人员提供，也应注意保密并限于履行合同的必需范围。 </w:t>
      </w:r>
    </w:p>
    <w:p w14:paraId="74E9C805" w14:textId="77777777" w:rsidR="006E080C" w:rsidRPr="00EB2495" w:rsidRDefault="004751EA">
      <w:pPr>
        <w:pStyle w:val="af2"/>
        <w:spacing w:after="120" w:line="440" w:lineRule="exact"/>
        <w:ind w:firstLineChars="200" w:firstLine="452"/>
        <w:rPr>
          <w:spacing w:val="8"/>
          <w:sz w:val="21"/>
        </w:rPr>
      </w:pPr>
      <w:r w:rsidRPr="00EB2495">
        <w:rPr>
          <w:rFonts w:hint="eastAsia"/>
          <w:spacing w:val="8"/>
          <w:sz w:val="21"/>
        </w:rPr>
        <w:t>4.本合同的保密义务不因本合同的解除、</w:t>
      </w:r>
      <w:r w:rsidRPr="00EB2495">
        <w:rPr>
          <w:rFonts w:hint="eastAsia"/>
          <w:spacing w:val="8"/>
          <w:sz w:val="21"/>
          <w:lang w:val="en-US"/>
        </w:rPr>
        <w:t>终止</w:t>
      </w:r>
      <w:r w:rsidRPr="00EB2495">
        <w:rPr>
          <w:rFonts w:hint="eastAsia"/>
          <w:spacing w:val="8"/>
          <w:sz w:val="21"/>
        </w:rPr>
        <w:t>而</w:t>
      </w:r>
      <w:r w:rsidRPr="00EB2495">
        <w:rPr>
          <w:rFonts w:hint="eastAsia"/>
          <w:spacing w:val="8"/>
          <w:sz w:val="21"/>
          <w:lang w:val="en-US"/>
        </w:rPr>
        <w:t>终止</w:t>
      </w:r>
      <w:r w:rsidRPr="00EB2495">
        <w:rPr>
          <w:rFonts w:hint="eastAsia"/>
          <w:spacing w:val="8"/>
          <w:sz w:val="21"/>
        </w:rPr>
        <w:t>。</w:t>
      </w:r>
    </w:p>
    <w:p w14:paraId="47AB6A6B"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第八条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服务成果交付与验收</w:t>
      </w:r>
    </w:p>
    <w:p w14:paraId="161E556D" w14:textId="77777777" w:rsidR="006E080C" w:rsidRPr="00EB2495" w:rsidRDefault="004751EA">
      <w:pPr>
        <w:pStyle w:val="af2"/>
        <w:spacing w:after="120" w:line="440" w:lineRule="exact"/>
        <w:ind w:firstLineChars="200" w:firstLine="448"/>
        <w:rPr>
          <w:sz w:val="21"/>
        </w:rPr>
      </w:pPr>
      <w:r w:rsidRPr="00EB2495">
        <w:rPr>
          <w:rFonts w:hint="eastAsia"/>
          <w:spacing w:val="7"/>
          <w:sz w:val="21"/>
        </w:rPr>
        <w:t>1.乙方应对提交的服务成果</w:t>
      </w:r>
      <w:proofErr w:type="gramStart"/>
      <w:r w:rsidRPr="00EB2495">
        <w:rPr>
          <w:rFonts w:hint="eastAsia"/>
          <w:spacing w:val="7"/>
          <w:sz w:val="21"/>
        </w:rPr>
        <w:t>作出</w:t>
      </w:r>
      <w:proofErr w:type="gramEnd"/>
      <w:r w:rsidRPr="00EB2495">
        <w:rPr>
          <w:rFonts w:hint="eastAsia"/>
          <w:spacing w:val="7"/>
          <w:sz w:val="21"/>
        </w:rPr>
        <w:t>全面检查和整理，并列出清单，作为甲方验</w:t>
      </w:r>
      <w:r w:rsidRPr="00EB2495">
        <w:rPr>
          <w:rFonts w:hint="eastAsia"/>
          <w:spacing w:val="6"/>
          <w:sz w:val="21"/>
        </w:rPr>
        <w:t>收和使用的技术条件依据，</w:t>
      </w:r>
      <w:r w:rsidRPr="00EB2495">
        <w:rPr>
          <w:rFonts w:hint="eastAsia"/>
          <w:spacing w:val="8"/>
          <w:sz w:val="21"/>
        </w:rPr>
        <w:t>清单应随提交的服务成果交给甲方。</w:t>
      </w:r>
    </w:p>
    <w:p w14:paraId="24C0062C" w14:textId="77777777" w:rsidR="006E080C" w:rsidRPr="00EB2495" w:rsidRDefault="004751EA">
      <w:pPr>
        <w:pStyle w:val="af2"/>
        <w:spacing w:after="120" w:line="440" w:lineRule="exact"/>
        <w:ind w:firstLineChars="200" w:firstLine="460"/>
        <w:rPr>
          <w:sz w:val="21"/>
        </w:rPr>
      </w:pPr>
      <w:r w:rsidRPr="00EB2495">
        <w:rPr>
          <w:rFonts w:hint="eastAsia"/>
          <w:spacing w:val="10"/>
          <w:sz w:val="21"/>
        </w:rPr>
        <w:t>2.甲方应当在服务期满后对乙方提供的服务进行验收，在验收过程中发现乙方有违约问题，可暂缓资</w:t>
      </w:r>
      <w:r w:rsidRPr="00EB2495">
        <w:rPr>
          <w:rFonts w:hint="eastAsia"/>
          <w:spacing w:val="11"/>
          <w:sz w:val="21"/>
        </w:rPr>
        <w:t>金结算，待违约问题解决后，方可办理资金结算事宜。验收合格</w:t>
      </w:r>
      <w:r w:rsidRPr="00EB2495">
        <w:rPr>
          <w:rFonts w:hint="eastAsia"/>
          <w:spacing w:val="10"/>
          <w:sz w:val="21"/>
        </w:rPr>
        <w:t>后由甲乙双方签署服务水准合格验收单并</w:t>
      </w:r>
      <w:r w:rsidRPr="00EB2495">
        <w:rPr>
          <w:rFonts w:hint="eastAsia"/>
          <w:spacing w:val="8"/>
          <w:sz w:val="21"/>
        </w:rPr>
        <w:t>加盖采购单位公章，甲乙双方各执一份。</w:t>
      </w:r>
    </w:p>
    <w:p w14:paraId="75B99C13"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第九条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违约责任</w:t>
      </w:r>
    </w:p>
    <w:p w14:paraId="6CA579CA" w14:textId="77777777" w:rsidR="006E080C" w:rsidRPr="00EB2495" w:rsidRDefault="004751EA">
      <w:pPr>
        <w:pStyle w:val="af2"/>
        <w:spacing w:after="120" w:line="440" w:lineRule="exact"/>
        <w:ind w:firstLine="430"/>
        <w:rPr>
          <w:sz w:val="21"/>
        </w:rPr>
      </w:pPr>
      <w:r w:rsidRPr="00EB2495">
        <w:rPr>
          <w:rFonts w:hint="eastAsia"/>
          <w:spacing w:val="1"/>
          <w:sz w:val="21"/>
        </w:rPr>
        <w:t>1.合同一方违约，违约方向对方支付违约金，违约金</w:t>
      </w:r>
      <w:r w:rsidRPr="00EB2495">
        <w:rPr>
          <w:rFonts w:hint="eastAsia"/>
          <w:sz w:val="21"/>
        </w:rPr>
        <w:t>额为成交金额的</w:t>
      </w:r>
      <w:r w:rsidRPr="00EB2495">
        <w:rPr>
          <w:rFonts w:hint="eastAsia"/>
          <w:spacing w:val="-45"/>
          <w:sz w:val="21"/>
        </w:rPr>
        <w:t xml:space="preserve"> </w:t>
      </w:r>
      <w:r w:rsidRPr="00EB2495">
        <w:rPr>
          <w:rFonts w:hint="eastAsia"/>
          <w:sz w:val="21"/>
        </w:rPr>
        <w:t>3‰</w:t>
      </w:r>
      <w:r w:rsidRPr="00EB2495">
        <w:rPr>
          <w:rFonts w:hint="eastAsia"/>
          <w:spacing w:val="-76"/>
          <w:sz w:val="21"/>
        </w:rPr>
        <w:t xml:space="preserve"> </w:t>
      </w:r>
      <w:r w:rsidRPr="00EB2495">
        <w:rPr>
          <w:rFonts w:hint="eastAsia"/>
          <w:sz w:val="21"/>
        </w:rPr>
        <w:t>。成交供应商违约的，</w:t>
      </w:r>
      <w:r w:rsidRPr="00EB2495">
        <w:rPr>
          <w:rFonts w:hint="eastAsia"/>
          <w:spacing w:val="3"/>
          <w:sz w:val="21"/>
        </w:rPr>
        <w:t>违约金从采购款中扣除</w:t>
      </w:r>
      <w:r w:rsidRPr="00EB2495">
        <w:rPr>
          <w:rFonts w:hint="eastAsia"/>
          <w:spacing w:val="3"/>
          <w:sz w:val="21"/>
          <w:lang w:val="en-US"/>
        </w:rPr>
        <w:t>或是要求成交供应商另行支付</w:t>
      </w:r>
      <w:r w:rsidRPr="00EB2495">
        <w:rPr>
          <w:rFonts w:hint="eastAsia"/>
          <w:spacing w:val="3"/>
          <w:sz w:val="21"/>
        </w:rPr>
        <w:t>，采购人违约的，</w:t>
      </w:r>
      <w:r w:rsidRPr="00EB2495">
        <w:rPr>
          <w:rFonts w:hint="eastAsia"/>
          <w:sz w:val="21"/>
        </w:rPr>
        <w:t>违约金按</w:t>
      </w:r>
      <w:r w:rsidRPr="00EB2495">
        <w:rPr>
          <w:rFonts w:hint="eastAsia"/>
          <w:spacing w:val="3"/>
          <w:sz w:val="21"/>
        </w:rPr>
        <w:t>约定金额支付，但违约金累计不得超过违约货</w:t>
      </w:r>
      <w:r w:rsidRPr="00EB2495">
        <w:rPr>
          <w:rFonts w:hint="eastAsia"/>
          <w:spacing w:val="2"/>
          <w:sz w:val="21"/>
        </w:rPr>
        <w:t>款额</w:t>
      </w:r>
      <w:r w:rsidRPr="00EB2495">
        <w:rPr>
          <w:rFonts w:hint="eastAsia"/>
          <w:spacing w:val="2"/>
          <w:sz w:val="21"/>
          <w:u w:val="single"/>
        </w:rPr>
        <w:t>5%</w:t>
      </w:r>
      <w:r w:rsidRPr="00EB2495">
        <w:rPr>
          <w:rFonts w:hint="eastAsia"/>
          <w:spacing w:val="2"/>
          <w:sz w:val="21"/>
        </w:rPr>
        <w:t>。</w:t>
      </w:r>
    </w:p>
    <w:p w14:paraId="233E2203" w14:textId="77777777" w:rsidR="006E080C" w:rsidRPr="00EB2495" w:rsidRDefault="004751EA">
      <w:pPr>
        <w:pStyle w:val="af2"/>
        <w:spacing w:after="120" w:line="440" w:lineRule="exact"/>
        <w:ind w:firstLine="423"/>
        <w:rPr>
          <w:sz w:val="21"/>
        </w:rPr>
      </w:pPr>
      <w:r w:rsidRPr="00EB2495">
        <w:rPr>
          <w:rFonts w:hint="eastAsia"/>
          <w:spacing w:val="9"/>
          <w:sz w:val="21"/>
        </w:rPr>
        <w:t>2.成交供应商给采购人造成的损失超过违约金额的，成交供应商应给采购人高出违约金的部分予以赔</w:t>
      </w:r>
      <w:r w:rsidRPr="00EB2495">
        <w:rPr>
          <w:rFonts w:hint="eastAsia"/>
          <w:sz w:val="21"/>
        </w:rPr>
        <w:t>偿。</w:t>
      </w:r>
    </w:p>
    <w:p w14:paraId="21AB88A9" w14:textId="77777777" w:rsidR="006E080C" w:rsidRPr="00EB2495" w:rsidRDefault="004751EA">
      <w:pPr>
        <w:pStyle w:val="af2"/>
        <w:spacing w:after="120" w:line="440" w:lineRule="exact"/>
        <w:ind w:firstLine="419"/>
        <w:rPr>
          <w:spacing w:val="8"/>
          <w:sz w:val="21"/>
        </w:rPr>
      </w:pPr>
      <w:r w:rsidRPr="00EB2495">
        <w:rPr>
          <w:rFonts w:hint="eastAsia"/>
          <w:spacing w:val="9"/>
          <w:sz w:val="21"/>
        </w:rPr>
        <w:t>3.成交供应商延迟履约、不完全履约或提供的服务不符合谈判文件和响应文件要求的，除支付违约金外，仍需继续履行合同或重新提供符合要求的</w:t>
      </w:r>
      <w:r w:rsidRPr="00EB2495">
        <w:rPr>
          <w:rFonts w:hint="eastAsia"/>
          <w:spacing w:val="8"/>
          <w:sz w:val="21"/>
        </w:rPr>
        <w:t>服务。</w:t>
      </w:r>
    </w:p>
    <w:p w14:paraId="4CA67E61" w14:textId="77777777" w:rsidR="006E080C" w:rsidRPr="00EB2495" w:rsidRDefault="004751EA">
      <w:r w:rsidRPr="00EB2495">
        <w:rPr>
          <w:rFonts w:hint="eastAsia"/>
          <w:spacing w:val="8"/>
        </w:rPr>
        <w:t xml:space="preserve">    4.</w:t>
      </w:r>
      <w:r w:rsidRPr="00EB2495">
        <w:rPr>
          <w:rFonts w:hint="eastAsia"/>
          <w:spacing w:val="8"/>
        </w:rPr>
        <w:t>若成交供应商在理赔的过程中对部分理赔金额存在异议的，对无异议的金额要先行赔付。</w:t>
      </w:r>
    </w:p>
    <w:p w14:paraId="2A4B37EA"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第十条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不可抗力事件处理</w:t>
      </w:r>
    </w:p>
    <w:p w14:paraId="22ACDC55" w14:textId="77777777" w:rsidR="006E080C" w:rsidRPr="00EB2495" w:rsidRDefault="004751EA">
      <w:pPr>
        <w:pStyle w:val="af2"/>
        <w:spacing w:after="120" w:line="440" w:lineRule="exact"/>
        <w:ind w:firstLine="423"/>
        <w:rPr>
          <w:spacing w:val="9"/>
          <w:sz w:val="21"/>
        </w:rPr>
      </w:pPr>
      <w:r w:rsidRPr="00EB2495">
        <w:rPr>
          <w:rFonts w:hint="eastAsia"/>
          <w:spacing w:val="9"/>
          <w:sz w:val="21"/>
        </w:rPr>
        <w:t>1.在合同有效期内，任何一方因不可抗力事件导致不能履行合同，则合同履行期可延长，</w:t>
      </w:r>
      <w:r w:rsidRPr="00EB2495">
        <w:rPr>
          <w:rFonts w:hint="eastAsia"/>
          <w:spacing w:val="9"/>
          <w:sz w:val="21"/>
        </w:rPr>
        <w:lastRenderedPageBreak/>
        <w:t>其延长期与 不可抗力影响期相同。</w:t>
      </w:r>
    </w:p>
    <w:p w14:paraId="5C8D77ED" w14:textId="77777777" w:rsidR="006E080C" w:rsidRPr="00EB2495" w:rsidRDefault="004751EA">
      <w:pPr>
        <w:pStyle w:val="af2"/>
        <w:spacing w:after="120" w:line="440" w:lineRule="exact"/>
        <w:ind w:firstLine="423"/>
        <w:rPr>
          <w:spacing w:val="9"/>
          <w:sz w:val="21"/>
        </w:rPr>
      </w:pPr>
      <w:r w:rsidRPr="00EB2495">
        <w:rPr>
          <w:rFonts w:hint="eastAsia"/>
          <w:spacing w:val="9"/>
          <w:sz w:val="21"/>
        </w:rPr>
        <w:t>2.不可抗力事件发生后，应立即通知对方，并寄送有关权威机构出具的证明。</w:t>
      </w:r>
    </w:p>
    <w:p w14:paraId="3A3EB124" w14:textId="77777777" w:rsidR="006E080C" w:rsidRPr="00EB2495" w:rsidRDefault="004751EA">
      <w:pPr>
        <w:pStyle w:val="af2"/>
        <w:spacing w:after="120" w:line="440" w:lineRule="exact"/>
        <w:ind w:firstLine="423"/>
        <w:rPr>
          <w:spacing w:val="9"/>
          <w:sz w:val="21"/>
        </w:rPr>
      </w:pPr>
      <w:r w:rsidRPr="00EB2495">
        <w:rPr>
          <w:rFonts w:hint="eastAsia"/>
          <w:spacing w:val="9"/>
          <w:sz w:val="21"/>
        </w:rPr>
        <w:t>3.不可抗力事件延续一百二十天以上，双方应通过友好协商，确定是否继续履行合同。</w:t>
      </w:r>
    </w:p>
    <w:p w14:paraId="121E7717"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第十一条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合同争议解决</w:t>
      </w:r>
    </w:p>
    <w:p w14:paraId="35CB6BFF" w14:textId="77777777" w:rsidR="006E080C" w:rsidRPr="00EB2495" w:rsidRDefault="004751EA">
      <w:pPr>
        <w:pStyle w:val="af2"/>
        <w:spacing w:after="120" w:line="440" w:lineRule="exact"/>
        <w:ind w:firstLine="432"/>
        <w:rPr>
          <w:sz w:val="21"/>
        </w:rPr>
      </w:pPr>
      <w:r w:rsidRPr="00EB2495">
        <w:rPr>
          <w:rFonts w:hint="eastAsia"/>
          <w:spacing w:val="9"/>
          <w:sz w:val="21"/>
        </w:rPr>
        <w:t>1.因服务质量问题发生争议的，应邀请国家认可的质量检测机构对服</w:t>
      </w:r>
      <w:r w:rsidRPr="00EB2495">
        <w:rPr>
          <w:rFonts w:hint="eastAsia"/>
          <w:spacing w:val="8"/>
          <w:sz w:val="21"/>
        </w:rPr>
        <w:t>务质量进行鉴定。服务符合标准</w:t>
      </w:r>
      <w:r w:rsidRPr="00EB2495">
        <w:rPr>
          <w:rFonts w:hint="eastAsia"/>
          <w:spacing w:val="9"/>
          <w:sz w:val="21"/>
        </w:rPr>
        <w:t>或要求的，鉴定费由甲方承担；服务不符合标准或要求的，鉴定费由乙方承担。</w:t>
      </w:r>
    </w:p>
    <w:p w14:paraId="57FAE9C8" w14:textId="77777777" w:rsidR="006E080C" w:rsidRPr="00EB2495" w:rsidRDefault="004751EA">
      <w:pPr>
        <w:pStyle w:val="af2"/>
        <w:spacing w:after="120" w:line="440" w:lineRule="exact"/>
        <w:ind w:firstLine="420"/>
        <w:rPr>
          <w:sz w:val="21"/>
        </w:rPr>
      </w:pPr>
      <w:r w:rsidRPr="00EB2495">
        <w:rPr>
          <w:rFonts w:hint="eastAsia"/>
          <w:spacing w:val="17"/>
          <w:sz w:val="21"/>
        </w:rPr>
        <w:t>2.因履行本合同引起的或与本合同有关的争议，</w:t>
      </w:r>
      <w:r w:rsidRPr="00EB2495">
        <w:rPr>
          <w:rFonts w:hint="eastAsia"/>
          <w:spacing w:val="-34"/>
          <w:sz w:val="21"/>
        </w:rPr>
        <w:t xml:space="preserve"> </w:t>
      </w:r>
      <w:r w:rsidRPr="00EB2495">
        <w:rPr>
          <w:rFonts w:hint="eastAsia"/>
          <w:spacing w:val="17"/>
          <w:sz w:val="21"/>
        </w:rPr>
        <w:t>甲乙双方应首先通过友好协商解决，如果协商不</w:t>
      </w:r>
      <w:r w:rsidRPr="00EB2495">
        <w:rPr>
          <w:rFonts w:hint="eastAsia"/>
          <w:spacing w:val="14"/>
          <w:sz w:val="21"/>
        </w:rPr>
        <w:t>能解决，可向甲方所在地的</w:t>
      </w:r>
      <w:r w:rsidRPr="00EB2495">
        <w:rPr>
          <w:rFonts w:hint="eastAsia"/>
          <w:spacing w:val="-89"/>
          <w:sz w:val="21"/>
        </w:rPr>
        <w:t xml:space="preserve"> </w:t>
      </w:r>
      <w:r w:rsidRPr="00EB2495">
        <w:rPr>
          <w:rFonts w:hint="eastAsia"/>
          <w:spacing w:val="14"/>
          <w:sz w:val="21"/>
          <w:u w:val="single"/>
        </w:rPr>
        <w:t xml:space="preserve">  人民法院   </w:t>
      </w:r>
      <w:r w:rsidRPr="00EB2495">
        <w:rPr>
          <w:rFonts w:hint="eastAsia"/>
          <w:spacing w:val="-71"/>
          <w:sz w:val="21"/>
        </w:rPr>
        <w:t xml:space="preserve"> </w:t>
      </w:r>
      <w:r w:rsidRPr="00EB2495">
        <w:rPr>
          <w:rFonts w:hint="eastAsia"/>
          <w:spacing w:val="9"/>
          <w:sz w:val="21"/>
        </w:rPr>
        <w:t>提起诉讼。</w:t>
      </w:r>
    </w:p>
    <w:p w14:paraId="4FE776D2"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第十二条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合同生效及其它</w:t>
      </w:r>
    </w:p>
    <w:p w14:paraId="7DC635F8" w14:textId="77777777" w:rsidR="006E080C" w:rsidRPr="00EB2495" w:rsidRDefault="004751EA">
      <w:pPr>
        <w:pStyle w:val="af2"/>
        <w:spacing w:after="120" w:line="440" w:lineRule="exact"/>
        <w:ind w:firstLineChars="200" w:firstLine="460"/>
        <w:rPr>
          <w:sz w:val="21"/>
        </w:rPr>
      </w:pPr>
      <w:r w:rsidRPr="00EB2495">
        <w:rPr>
          <w:rFonts w:hint="eastAsia"/>
          <w:spacing w:val="10"/>
          <w:sz w:val="21"/>
          <w14:textOutline w14:w="3797" w14:cap="sq" w14:cmpd="sng" w14:algn="ctr">
            <w14:solidFill>
              <w14:srgbClr w14:val="000000"/>
            </w14:solidFill>
            <w14:prstDash w14:val="solid"/>
            <w14:bevel/>
          </w14:textOutline>
        </w:rPr>
        <w:t>1．合同经双方法定代表人（负责人）或授权代表（委托代理人）签字并加</w:t>
      </w:r>
      <w:r w:rsidRPr="00EB2495">
        <w:rPr>
          <w:rFonts w:hint="eastAsia"/>
          <w:spacing w:val="9"/>
          <w:sz w:val="21"/>
          <w14:textOutline w14:w="3797" w14:cap="sq" w14:cmpd="sng" w14:algn="ctr">
            <w14:solidFill>
              <w14:srgbClr w14:val="000000"/>
            </w14:solidFill>
            <w14:prstDash w14:val="solid"/>
            <w14:bevel/>
          </w14:textOutline>
        </w:rPr>
        <w:t>盖单位公章后生效。</w:t>
      </w:r>
    </w:p>
    <w:p w14:paraId="38116993" w14:textId="77777777" w:rsidR="006E080C" w:rsidRPr="00EB2495" w:rsidRDefault="004751EA">
      <w:pPr>
        <w:pStyle w:val="af2"/>
        <w:spacing w:after="120" w:line="440" w:lineRule="exact"/>
        <w:ind w:firstLine="418"/>
        <w:rPr>
          <w:sz w:val="21"/>
        </w:rPr>
      </w:pPr>
      <w:r w:rsidRPr="00EB2495">
        <w:rPr>
          <w:rFonts w:hint="eastAsia"/>
          <w:spacing w:val="12"/>
          <w:sz w:val="21"/>
          <w14:textOutline w14:w="3797" w14:cap="sq" w14:cmpd="sng" w14:algn="ctr">
            <w14:solidFill>
              <w14:srgbClr w14:val="000000"/>
            </w14:solidFill>
            <w14:prstDash w14:val="solid"/>
            <w14:bevel/>
          </w14:textOutline>
        </w:rPr>
        <w:t>2．合同执行中涉及采购资金和采购内容修改或补充的，须经北海市政府采购监督管理科审批，并签</w:t>
      </w:r>
      <w:r w:rsidRPr="00EB2495">
        <w:rPr>
          <w:rFonts w:hint="eastAsia"/>
          <w:spacing w:val="10"/>
          <w:sz w:val="21"/>
          <w14:textOutline w14:w="3797" w14:cap="sq" w14:cmpd="sng" w14:algn="ctr">
            <w14:solidFill>
              <w14:srgbClr w14:val="000000"/>
            </w14:solidFill>
            <w14:prstDash w14:val="solid"/>
            <w14:bevel/>
          </w14:textOutline>
        </w:rPr>
        <w:t>书面补充协议报政府采购监管部门备案，方可作为主合同不可分割的一部分。</w:t>
      </w:r>
    </w:p>
    <w:p w14:paraId="0F0BF742" w14:textId="77777777" w:rsidR="006E080C" w:rsidRPr="00EB2495" w:rsidRDefault="004751EA">
      <w:pPr>
        <w:pStyle w:val="af2"/>
        <w:spacing w:after="120" w:line="440" w:lineRule="exact"/>
        <w:ind w:firstLineChars="200" w:firstLine="460"/>
        <w:rPr>
          <w:sz w:val="21"/>
        </w:rPr>
      </w:pPr>
      <w:r w:rsidRPr="00EB2495">
        <w:rPr>
          <w:rFonts w:hint="eastAsia"/>
          <w:spacing w:val="10"/>
          <w:position w:val="10"/>
          <w:sz w:val="21"/>
          <w14:textOutline w14:w="3797" w14:cap="sq" w14:cmpd="sng" w14:algn="ctr">
            <w14:solidFill>
              <w14:srgbClr w14:val="000000"/>
            </w14:solidFill>
            <w14:prstDash w14:val="solid"/>
            <w14:bevel/>
          </w14:textOutline>
        </w:rPr>
        <w:t>3．本合同未尽事宜，遵照《中华人民共和国民法典》有关</w:t>
      </w:r>
      <w:r w:rsidRPr="00EB2495">
        <w:rPr>
          <w:rFonts w:hint="eastAsia"/>
          <w:spacing w:val="9"/>
          <w:position w:val="10"/>
          <w:sz w:val="21"/>
          <w14:textOutline w14:w="3797" w14:cap="sq" w14:cmpd="sng" w14:algn="ctr">
            <w14:solidFill>
              <w14:srgbClr w14:val="000000"/>
            </w14:solidFill>
            <w14:prstDash w14:val="solid"/>
            <w14:bevel/>
          </w14:textOutline>
        </w:rPr>
        <w:t>条文执行。</w:t>
      </w:r>
    </w:p>
    <w:p w14:paraId="5919640F"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第十三条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合同的变更、终止与转让</w:t>
      </w:r>
    </w:p>
    <w:p w14:paraId="3E207F6C" w14:textId="77777777" w:rsidR="006E080C" w:rsidRPr="00EB2495" w:rsidRDefault="004751EA">
      <w:pPr>
        <w:pStyle w:val="af2"/>
        <w:spacing w:after="120" w:line="440" w:lineRule="exact"/>
        <w:ind w:firstLine="432"/>
        <w:rPr>
          <w:sz w:val="21"/>
        </w:rPr>
      </w:pPr>
      <w:r w:rsidRPr="00EB2495">
        <w:rPr>
          <w:rFonts w:hint="eastAsia"/>
          <w:spacing w:val="9"/>
          <w:sz w:val="21"/>
        </w:rPr>
        <w:t>1.除《中华人民共和国政府采购法》第五十条规定的情形外，本合同一经</w:t>
      </w:r>
      <w:r w:rsidRPr="00EB2495">
        <w:rPr>
          <w:rFonts w:hint="eastAsia"/>
          <w:spacing w:val="8"/>
          <w:sz w:val="21"/>
        </w:rPr>
        <w:t>签订，甲乙双方不得擅自变</w:t>
      </w:r>
      <w:r w:rsidRPr="00EB2495">
        <w:rPr>
          <w:rFonts w:hint="eastAsia"/>
          <w:spacing w:val="7"/>
          <w:sz w:val="21"/>
        </w:rPr>
        <w:t>更、中止或终止。</w:t>
      </w:r>
    </w:p>
    <w:p w14:paraId="7FC52241" w14:textId="77777777" w:rsidR="006E080C" w:rsidRPr="00EB2495" w:rsidRDefault="004751EA">
      <w:pPr>
        <w:pStyle w:val="af2"/>
        <w:spacing w:after="120" w:line="440" w:lineRule="exact"/>
        <w:ind w:firstLineChars="200" w:firstLine="452"/>
        <w:rPr>
          <w:sz w:val="21"/>
        </w:rPr>
      </w:pPr>
      <w:r w:rsidRPr="00EB2495">
        <w:rPr>
          <w:rFonts w:hint="eastAsia"/>
          <w:spacing w:val="8"/>
          <w:sz w:val="21"/>
        </w:rPr>
        <w:t>2.乙方不得擅自转让其应履行的合同义务。</w:t>
      </w:r>
    </w:p>
    <w:p w14:paraId="48C01784" w14:textId="77777777" w:rsidR="006E080C" w:rsidRPr="00EB2495" w:rsidRDefault="004751EA">
      <w:pPr>
        <w:pStyle w:val="af2"/>
        <w:spacing w:after="120" w:line="440" w:lineRule="exact"/>
        <w:rPr>
          <w:sz w:val="21"/>
        </w:rPr>
      </w:pPr>
      <w:r w:rsidRPr="00EB2495">
        <w:rPr>
          <w:rFonts w:hint="eastAsia"/>
          <w:spacing w:val="9"/>
          <w:sz w:val="21"/>
          <w14:textOutline w14:w="3797" w14:cap="sq" w14:cmpd="sng" w14:algn="ctr">
            <w14:solidFill>
              <w14:srgbClr w14:val="000000"/>
            </w14:solidFill>
            <w14:prstDash w14:val="solid"/>
            <w14:bevel/>
          </w14:textOutline>
        </w:rPr>
        <w:t>第十四条</w:t>
      </w:r>
      <w:r w:rsidRPr="00EB2495">
        <w:rPr>
          <w:rFonts w:hint="eastAsia"/>
          <w:spacing w:val="9"/>
          <w:sz w:val="21"/>
        </w:rPr>
        <w:t xml:space="preserve">  </w:t>
      </w:r>
      <w:r w:rsidRPr="00EB2495">
        <w:rPr>
          <w:rFonts w:hint="eastAsia"/>
          <w:spacing w:val="9"/>
          <w:sz w:val="21"/>
          <w14:textOutline w14:w="3797" w14:cap="sq" w14:cmpd="sng" w14:algn="ctr">
            <w14:solidFill>
              <w14:srgbClr w14:val="000000"/>
            </w14:solidFill>
            <w14:prstDash w14:val="solid"/>
            <w14:bevel/>
          </w14:textOutline>
        </w:rPr>
        <w:t>签订本合同依据</w:t>
      </w:r>
    </w:p>
    <w:p w14:paraId="0C52FF31" w14:textId="77777777" w:rsidR="006E080C" w:rsidRPr="00EB2495" w:rsidRDefault="004751EA">
      <w:pPr>
        <w:pStyle w:val="af2"/>
        <w:spacing w:after="120" w:line="440" w:lineRule="exact"/>
        <w:ind w:firstLineChars="200" w:firstLine="432"/>
        <w:rPr>
          <w:sz w:val="21"/>
        </w:rPr>
      </w:pPr>
      <w:r w:rsidRPr="00EB2495">
        <w:rPr>
          <w:rFonts w:hint="eastAsia"/>
          <w:spacing w:val="3"/>
          <w:sz w:val="21"/>
        </w:rPr>
        <w:t>1.磋商文件；</w:t>
      </w:r>
    </w:p>
    <w:p w14:paraId="6714C547" w14:textId="77777777" w:rsidR="006E080C" w:rsidRPr="00EB2495" w:rsidRDefault="004751EA">
      <w:pPr>
        <w:pStyle w:val="af2"/>
        <w:spacing w:after="120" w:line="440" w:lineRule="exact"/>
        <w:ind w:firstLineChars="200" w:firstLine="448"/>
        <w:rPr>
          <w:sz w:val="21"/>
        </w:rPr>
      </w:pPr>
      <w:r w:rsidRPr="00EB2495">
        <w:rPr>
          <w:rFonts w:hint="eastAsia"/>
          <w:spacing w:val="7"/>
          <w:sz w:val="21"/>
        </w:rPr>
        <w:t>2.乙方提供的响应文件；</w:t>
      </w:r>
    </w:p>
    <w:p w14:paraId="22E123C4" w14:textId="77777777" w:rsidR="006E080C" w:rsidRPr="00EB2495" w:rsidRDefault="004751EA">
      <w:pPr>
        <w:pStyle w:val="af2"/>
        <w:spacing w:after="120" w:line="440" w:lineRule="exact"/>
        <w:ind w:firstLineChars="200" w:firstLine="440"/>
        <w:rPr>
          <w:sz w:val="21"/>
        </w:rPr>
      </w:pPr>
      <w:r w:rsidRPr="00EB2495">
        <w:rPr>
          <w:rFonts w:hint="eastAsia"/>
          <w:spacing w:val="5"/>
          <w:sz w:val="21"/>
        </w:rPr>
        <w:t>3.承诺函；</w:t>
      </w:r>
    </w:p>
    <w:p w14:paraId="3225CA0E" w14:textId="77777777" w:rsidR="006E080C" w:rsidRPr="00EB2495" w:rsidRDefault="004751EA">
      <w:pPr>
        <w:pStyle w:val="af2"/>
        <w:spacing w:after="120" w:line="440" w:lineRule="exact"/>
        <w:ind w:firstLineChars="200" w:firstLine="444"/>
        <w:rPr>
          <w:sz w:val="21"/>
        </w:rPr>
      </w:pPr>
      <w:r w:rsidRPr="00EB2495">
        <w:rPr>
          <w:rFonts w:hint="eastAsia"/>
          <w:spacing w:val="6"/>
          <w:sz w:val="21"/>
        </w:rPr>
        <w:t>4.成交通知书。</w:t>
      </w:r>
    </w:p>
    <w:p w14:paraId="6EC5493C" w14:textId="77777777" w:rsidR="006E080C" w:rsidRPr="00EB2495" w:rsidRDefault="004751EA">
      <w:pPr>
        <w:pStyle w:val="af2"/>
        <w:spacing w:after="120" w:line="440" w:lineRule="exact"/>
        <w:ind w:firstLine="419"/>
        <w:rPr>
          <w:sz w:val="21"/>
        </w:rPr>
      </w:pPr>
      <w:r w:rsidRPr="00EB2495">
        <w:rPr>
          <w:rFonts w:hint="eastAsia"/>
          <w:spacing w:val="9"/>
          <w:sz w:val="21"/>
          <w14:textOutline w14:w="3797" w14:cap="sq" w14:cmpd="sng" w14:algn="ctr">
            <w14:solidFill>
              <w14:srgbClr w14:val="000000"/>
            </w14:solidFill>
            <w14:prstDash w14:val="solid"/>
            <w14:bevel/>
          </w14:textOutline>
        </w:rPr>
        <w:t>第十五条</w:t>
      </w:r>
      <w:r w:rsidRPr="00EB2495">
        <w:rPr>
          <w:rFonts w:hint="eastAsia"/>
          <w:spacing w:val="9"/>
          <w:sz w:val="21"/>
        </w:rPr>
        <w:t xml:space="preserve">  本合同一式</w:t>
      </w:r>
      <w:r w:rsidRPr="00EB2495">
        <w:rPr>
          <w:rFonts w:hint="eastAsia"/>
          <w:spacing w:val="-39"/>
          <w:sz w:val="21"/>
        </w:rPr>
        <w:t xml:space="preserve"> </w:t>
      </w:r>
      <w:r w:rsidRPr="00EB2495">
        <w:rPr>
          <w:rFonts w:hint="eastAsia"/>
          <w:spacing w:val="9"/>
          <w:sz w:val="21"/>
        </w:rPr>
        <w:t>X</w:t>
      </w:r>
      <w:r w:rsidRPr="00EB2495">
        <w:rPr>
          <w:rFonts w:hint="eastAsia"/>
          <w:spacing w:val="-40"/>
          <w:sz w:val="21"/>
        </w:rPr>
        <w:t xml:space="preserve"> </w:t>
      </w:r>
      <w:r w:rsidRPr="00EB2495">
        <w:rPr>
          <w:rFonts w:hint="eastAsia"/>
          <w:spacing w:val="9"/>
          <w:sz w:val="21"/>
        </w:rPr>
        <w:t>份，具有同等法律效力，采</w:t>
      </w:r>
      <w:r w:rsidRPr="00EB2495">
        <w:rPr>
          <w:rFonts w:hint="eastAsia"/>
          <w:spacing w:val="8"/>
          <w:sz w:val="21"/>
        </w:rPr>
        <w:t>购代理机构一份，甲乙双</w:t>
      </w:r>
      <w:r w:rsidRPr="00EB2495">
        <w:rPr>
          <w:rFonts w:hint="eastAsia"/>
          <w:spacing w:val="7"/>
          <w:sz w:val="21"/>
        </w:rPr>
        <w:t>方各两份（可根据需要另增加）。</w:t>
      </w:r>
    </w:p>
    <w:p w14:paraId="21976DF2" w14:textId="77777777" w:rsidR="006E080C" w:rsidRPr="00EB2495" w:rsidRDefault="004751EA">
      <w:pPr>
        <w:pStyle w:val="af2"/>
        <w:spacing w:after="120" w:line="440" w:lineRule="exact"/>
        <w:ind w:firstLine="420"/>
        <w:rPr>
          <w:spacing w:val="8"/>
          <w:sz w:val="21"/>
        </w:rPr>
      </w:pPr>
      <w:r w:rsidRPr="00EB2495">
        <w:rPr>
          <w:rFonts w:hint="eastAsia"/>
          <w:spacing w:val="9"/>
          <w:sz w:val="21"/>
        </w:rPr>
        <w:t>本合同甲乙双方签字盖章后生效，自签订之日起1个工作日内，采购人或采购代理机构应当将合同副</w:t>
      </w:r>
      <w:r w:rsidRPr="00EB2495">
        <w:rPr>
          <w:rFonts w:hint="eastAsia"/>
          <w:spacing w:val="10"/>
          <w:sz w:val="21"/>
        </w:rPr>
        <w:t xml:space="preserve"> </w:t>
      </w:r>
      <w:proofErr w:type="gramStart"/>
      <w:r w:rsidRPr="00EB2495">
        <w:rPr>
          <w:rFonts w:hint="eastAsia"/>
          <w:spacing w:val="8"/>
          <w:sz w:val="21"/>
        </w:rPr>
        <w:t>本报政府</w:t>
      </w:r>
      <w:proofErr w:type="gramEnd"/>
      <w:r w:rsidRPr="00EB2495">
        <w:rPr>
          <w:rFonts w:hint="eastAsia"/>
          <w:spacing w:val="8"/>
          <w:sz w:val="21"/>
        </w:rPr>
        <w:t>采购监管部门备案。</w:t>
      </w:r>
    </w:p>
    <w:p w14:paraId="4961AD29" w14:textId="77777777" w:rsidR="006E080C" w:rsidRPr="00EB2495" w:rsidRDefault="006E080C">
      <w:pPr>
        <w:pStyle w:val="af2"/>
        <w:spacing w:after="120" w:line="440" w:lineRule="exact"/>
        <w:ind w:firstLine="420"/>
        <w:rPr>
          <w:spacing w:val="8"/>
          <w:sz w:val="21"/>
        </w:rPr>
      </w:pPr>
    </w:p>
    <w:tbl>
      <w:tblPr>
        <w:tblStyle w:val="TableNormal"/>
        <w:tblW w:w="9195" w:type="dxa"/>
        <w:tblInd w:w="2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98"/>
        <w:gridCol w:w="4597"/>
      </w:tblGrid>
      <w:tr w:rsidR="00EB2495" w:rsidRPr="00EB2495" w14:paraId="14146DA9" w14:textId="77777777">
        <w:trPr>
          <w:trHeight w:val="876"/>
        </w:trPr>
        <w:tc>
          <w:tcPr>
            <w:tcW w:w="4597" w:type="dxa"/>
            <w:tcBorders>
              <w:top w:val="single" w:sz="2" w:space="0" w:color="000000"/>
              <w:left w:val="single" w:sz="2" w:space="0" w:color="000000"/>
              <w:bottom w:val="single" w:sz="2" w:space="0" w:color="000000"/>
              <w:right w:val="single" w:sz="2" w:space="0" w:color="000000"/>
            </w:tcBorders>
          </w:tcPr>
          <w:p w14:paraId="433CEC57" w14:textId="77777777" w:rsidR="006E080C" w:rsidRPr="00EB2495" w:rsidRDefault="004751EA">
            <w:pPr>
              <w:pStyle w:val="TableText"/>
              <w:spacing w:before="179" w:after="120" w:line="228" w:lineRule="auto"/>
              <w:ind w:left="143"/>
              <w:rPr>
                <w:sz w:val="21"/>
                <w:szCs w:val="21"/>
              </w:rPr>
            </w:pPr>
            <w:r w:rsidRPr="00EB2495">
              <w:rPr>
                <w:rFonts w:hint="eastAsia"/>
                <w:sz w:val="21"/>
                <w:szCs w:val="21"/>
              </w:rPr>
              <w:t>甲方（章）</w:t>
            </w:r>
          </w:p>
          <w:p w14:paraId="13439568" w14:textId="77777777" w:rsidR="006E080C" w:rsidRPr="00EB2495" w:rsidRDefault="004751EA">
            <w:pPr>
              <w:pStyle w:val="TableText"/>
              <w:spacing w:before="152" w:after="120" w:line="228" w:lineRule="auto"/>
              <w:ind w:firstLineChars="1200" w:firstLine="2472"/>
              <w:rPr>
                <w:sz w:val="21"/>
                <w:szCs w:val="21"/>
              </w:rPr>
            </w:pPr>
            <w:r w:rsidRPr="00EB2495">
              <w:rPr>
                <w:rFonts w:hint="eastAsia"/>
                <w:spacing w:val="-2"/>
                <w:sz w:val="21"/>
                <w:szCs w:val="21"/>
              </w:rPr>
              <w:t>年</w:t>
            </w:r>
            <w:r w:rsidRPr="00EB2495">
              <w:rPr>
                <w:rFonts w:hint="eastAsia"/>
                <w:spacing w:val="10"/>
                <w:sz w:val="21"/>
                <w:szCs w:val="21"/>
              </w:rPr>
              <w:t xml:space="preserve">   </w:t>
            </w:r>
            <w:r w:rsidRPr="00EB2495">
              <w:rPr>
                <w:rFonts w:hint="eastAsia"/>
                <w:spacing w:val="-2"/>
                <w:sz w:val="21"/>
                <w:szCs w:val="21"/>
              </w:rPr>
              <w:t>月</w:t>
            </w:r>
            <w:r w:rsidRPr="00EB2495">
              <w:rPr>
                <w:rFonts w:hint="eastAsia"/>
                <w:spacing w:val="19"/>
                <w:sz w:val="21"/>
                <w:szCs w:val="21"/>
              </w:rPr>
              <w:t xml:space="preserve">   </w:t>
            </w:r>
            <w:r w:rsidRPr="00EB2495">
              <w:rPr>
                <w:rFonts w:hint="eastAsia"/>
                <w:spacing w:val="-2"/>
                <w:sz w:val="21"/>
                <w:szCs w:val="21"/>
              </w:rPr>
              <w:t>日</w:t>
            </w:r>
          </w:p>
        </w:tc>
        <w:tc>
          <w:tcPr>
            <w:tcW w:w="4598" w:type="dxa"/>
            <w:tcBorders>
              <w:top w:val="single" w:sz="2" w:space="0" w:color="000000"/>
              <w:left w:val="single" w:sz="2" w:space="0" w:color="000000"/>
              <w:bottom w:val="single" w:sz="2" w:space="0" w:color="000000"/>
              <w:right w:val="single" w:sz="2" w:space="0" w:color="000000"/>
            </w:tcBorders>
          </w:tcPr>
          <w:p w14:paraId="22C77B6B" w14:textId="77777777" w:rsidR="006E080C" w:rsidRPr="00EB2495" w:rsidRDefault="004751EA">
            <w:pPr>
              <w:pStyle w:val="TableText"/>
              <w:spacing w:before="179" w:after="120" w:line="228" w:lineRule="auto"/>
              <w:ind w:left="131"/>
              <w:rPr>
                <w:sz w:val="21"/>
                <w:szCs w:val="21"/>
              </w:rPr>
            </w:pPr>
            <w:r w:rsidRPr="00EB2495">
              <w:rPr>
                <w:rFonts w:hint="eastAsia"/>
                <w:spacing w:val="2"/>
                <w:sz w:val="21"/>
                <w:szCs w:val="21"/>
              </w:rPr>
              <w:t>乙方（章）</w:t>
            </w:r>
          </w:p>
          <w:p w14:paraId="59D67A08" w14:textId="77777777" w:rsidR="006E080C" w:rsidRPr="00EB2495" w:rsidRDefault="004751EA">
            <w:pPr>
              <w:pStyle w:val="TableText"/>
              <w:spacing w:before="152" w:after="120" w:line="228" w:lineRule="auto"/>
              <w:ind w:firstLineChars="1300" w:firstLine="2678"/>
              <w:rPr>
                <w:sz w:val="21"/>
                <w:szCs w:val="21"/>
              </w:rPr>
            </w:pPr>
            <w:r w:rsidRPr="00EB2495">
              <w:rPr>
                <w:rFonts w:hint="eastAsia"/>
                <w:spacing w:val="-2"/>
                <w:sz w:val="21"/>
                <w:szCs w:val="21"/>
              </w:rPr>
              <w:t>年</w:t>
            </w:r>
            <w:r w:rsidRPr="00EB2495">
              <w:rPr>
                <w:rFonts w:hint="eastAsia"/>
                <w:spacing w:val="9"/>
                <w:sz w:val="21"/>
                <w:szCs w:val="21"/>
              </w:rPr>
              <w:t xml:space="preserve">   </w:t>
            </w:r>
            <w:r w:rsidRPr="00EB2495">
              <w:rPr>
                <w:rFonts w:hint="eastAsia"/>
                <w:spacing w:val="-2"/>
                <w:sz w:val="21"/>
                <w:szCs w:val="21"/>
              </w:rPr>
              <w:t>月</w:t>
            </w:r>
            <w:r w:rsidRPr="00EB2495">
              <w:rPr>
                <w:rFonts w:hint="eastAsia"/>
                <w:spacing w:val="20"/>
                <w:sz w:val="21"/>
                <w:szCs w:val="21"/>
              </w:rPr>
              <w:t xml:space="preserve">   </w:t>
            </w:r>
            <w:r w:rsidRPr="00EB2495">
              <w:rPr>
                <w:rFonts w:hint="eastAsia"/>
                <w:spacing w:val="-2"/>
                <w:sz w:val="21"/>
                <w:szCs w:val="21"/>
              </w:rPr>
              <w:t>日</w:t>
            </w:r>
          </w:p>
        </w:tc>
      </w:tr>
      <w:tr w:rsidR="00EB2495" w:rsidRPr="00EB2495" w14:paraId="4057A5AE" w14:textId="77777777">
        <w:trPr>
          <w:trHeight w:val="448"/>
        </w:trPr>
        <w:tc>
          <w:tcPr>
            <w:tcW w:w="4597" w:type="dxa"/>
            <w:tcBorders>
              <w:top w:val="single" w:sz="2" w:space="0" w:color="000000"/>
              <w:left w:val="single" w:sz="2" w:space="0" w:color="000000"/>
              <w:bottom w:val="single" w:sz="2" w:space="0" w:color="000000"/>
              <w:right w:val="single" w:sz="2" w:space="0" w:color="000000"/>
            </w:tcBorders>
          </w:tcPr>
          <w:p w14:paraId="6EBF9D52" w14:textId="77777777" w:rsidR="006E080C" w:rsidRPr="00EB2495" w:rsidRDefault="004751EA">
            <w:pPr>
              <w:pStyle w:val="TableText"/>
              <w:spacing w:before="138" w:after="120" w:line="228" w:lineRule="auto"/>
              <w:ind w:left="118"/>
              <w:rPr>
                <w:sz w:val="21"/>
                <w:szCs w:val="21"/>
              </w:rPr>
            </w:pPr>
            <w:r w:rsidRPr="00EB2495">
              <w:rPr>
                <w:rFonts w:hint="eastAsia"/>
                <w:spacing w:val="5"/>
                <w:sz w:val="21"/>
                <w:szCs w:val="21"/>
              </w:rPr>
              <w:t>单位地址：</w:t>
            </w:r>
          </w:p>
        </w:tc>
        <w:tc>
          <w:tcPr>
            <w:tcW w:w="4598" w:type="dxa"/>
            <w:tcBorders>
              <w:top w:val="single" w:sz="2" w:space="0" w:color="000000"/>
              <w:left w:val="single" w:sz="2" w:space="0" w:color="000000"/>
              <w:bottom w:val="single" w:sz="2" w:space="0" w:color="000000"/>
              <w:right w:val="single" w:sz="2" w:space="0" w:color="000000"/>
            </w:tcBorders>
          </w:tcPr>
          <w:p w14:paraId="48034415" w14:textId="77777777" w:rsidR="006E080C" w:rsidRPr="00EB2495" w:rsidRDefault="004751EA">
            <w:pPr>
              <w:pStyle w:val="TableText"/>
              <w:spacing w:before="138" w:after="120" w:line="228" w:lineRule="auto"/>
              <w:ind w:left="115"/>
              <w:rPr>
                <w:sz w:val="21"/>
                <w:szCs w:val="21"/>
              </w:rPr>
            </w:pPr>
            <w:r w:rsidRPr="00EB2495">
              <w:rPr>
                <w:rFonts w:hint="eastAsia"/>
                <w:spacing w:val="5"/>
                <w:sz w:val="21"/>
                <w:szCs w:val="21"/>
              </w:rPr>
              <w:t>单位地址：</w:t>
            </w:r>
          </w:p>
        </w:tc>
      </w:tr>
      <w:tr w:rsidR="00EB2495" w:rsidRPr="00EB2495" w14:paraId="4927D7B6" w14:textId="77777777">
        <w:trPr>
          <w:trHeight w:val="483"/>
        </w:trPr>
        <w:tc>
          <w:tcPr>
            <w:tcW w:w="4597" w:type="dxa"/>
            <w:tcBorders>
              <w:top w:val="single" w:sz="2" w:space="0" w:color="000000"/>
              <w:left w:val="single" w:sz="2" w:space="0" w:color="000000"/>
              <w:bottom w:val="single" w:sz="2" w:space="0" w:color="000000"/>
              <w:right w:val="single" w:sz="2" w:space="0" w:color="000000"/>
            </w:tcBorders>
          </w:tcPr>
          <w:p w14:paraId="7D7BEC0F" w14:textId="77777777" w:rsidR="006E080C" w:rsidRPr="00EB2495" w:rsidRDefault="004751EA">
            <w:pPr>
              <w:pStyle w:val="TableText"/>
              <w:spacing w:before="156" w:after="120" w:line="228" w:lineRule="auto"/>
              <w:ind w:left="117"/>
              <w:rPr>
                <w:sz w:val="21"/>
                <w:szCs w:val="21"/>
              </w:rPr>
            </w:pPr>
            <w:r w:rsidRPr="00EB2495">
              <w:rPr>
                <w:rFonts w:hint="eastAsia"/>
                <w:spacing w:val="8"/>
                <w:sz w:val="21"/>
                <w:szCs w:val="21"/>
              </w:rPr>
              <w:t>法定代表人（负责人</w:t>
            </w:r>
            <w:r w:rsidRPr="00EB2495">
              <w:rPr>
                <w:rFonts w:hint="eastAsia"/>
                <w:spacing w:val="3"/>
                <w:sz w:val="21"/>
                <w:szCs w:val="21"/>
              </w:rPr>
              <w:t>）：</w:t>
            </w:r>
          </w:p>
        </w:tc>
        <w:tc>
          <w:tcPr>
            <w:tcW w:w="4598" w:type="dxa"/>
            <w:tcBorders>
              <w:top w:val="single" w:sz="2" w:space="0" w:color="000000"/>
              <w:left w:val="single" w:sz="2" w:space="0" w:color="000000"/>
              <w:bottom w:val="single" w:sz="2" w:space="0" w:color="000000"/>
              <w:right w:val="single" w:sz="2" w:space="0" w:color="000000"/>
            </w:tcBorders>
          </w:tcPr>
          <w:p w14:paraId="161BF237" w14:textId="77777777" w:rsidR="006E080C" w:rsidRPr="00EB2495" w:rsidRDefault="004751EA">
            <w:pPr>
              <w:pStyle w:val="TableText"/>
              <w:spacing w:before="156" w:after="120" w:line="228" w:lineRule="auto"/>
              <w:ind w:left="114"/>
              <w:rPr>
                <w:sz w:val="21"/>
                <w:szCs w:val="21"/>
              </w:rPr>
            </w:pPr>
            <w:r w:rsidRPr="00EB2495">
              <w:rPr>
                <w:rFonts w:hint="eastAsia"/>
                <w:spacing w:val="8"/>
                <w:sz w:val="21"/>
                <w:szCs w:val="21"/>
              </w:rPr>
              <w:t>法定代表人（负责人</w:t>
            </w:r>
            <w:r w:rsidRPr="00EB2495">
              <w:rPr>
                <w:rFonts w:hint="eastAsia"/>
                <w:spacing w:val="3"/>
                <w:sz w:val="21"/>
                <w:szCs w:val="21"/>
              </w:rPr>
              <w:t>）：</w:t>
            </w:r>
          </w:p>
        </w:tc>
      </w:tr>
      <w:tr w:rsidR="00EB2495" w:rsidRPr="00EB2495" w14:paraId="1FEF42C0" w14:textId="77777777">
        <w:trPr>
          <w:trHeight w:val="475"/>
        </w:trPr>
        <w:tc>
          <w:tcPr>
            <w:tcW w:w="4597" w:type="dxa"/>
            <w:tcBorders>
              <w:top w:val="single" w:sz="2" w:space="0" w:color="000000"/>
              <w:left w:val="single" w:sz="2" w:space="0" w:color="000000"/>
              <w:bottom w:val="single" w:sz="2" w:space="0" w:color="000000"/>
              <w:right w:val="single" w:sz="2" w:space="0" w:color="000000"/>
            </w:tcBorders>
          </w:tcPr>
          <w:p w14:paraId="188B2FA5" w14:textId="77777777" w:rsidR="006E080C" w:rsidRPr="00EB2495" w:rsidRDefault="004751EA">
            <w:pPr>
              <w:pStyle w:val="TableText"/>
              <w:spacing w:before="153" w:after="120" w:line="228" w:lineRule="auto"/>
              <w:ind w:left="115"/>
              <w:rPr>
                <w:sz w:val="21"/>
                <w:szCs w:val="21"/>
              </w:rPr>
            </w:pPr>
            <w:r w:rsidRPr="00EB2495">
              <w:rPr>
                <w:rFonts w:hint="eastAsia"/>
                <w:spacing w:val="6"/>
                <w:sz w:val="21"/>
                <w:szCs w:val="21"/>
              </w:rPr>
              <w:t>委托代理人：</w:t>
            </w:r>
          </w:p>
        </w:tc>
        <w:tc>
          <w:tcPr>
            <w:tcW w:w="4598" w:type="dxa"/>
            <w:tcBorders>
              <w:top w:val="single" w:sz="2" w:space="0" w:color="000000"/>
              <w:left w:val="single" w:sz="2" w:space="0" w:color="000000"/>
              <w:bottom w:val="single" w:sz="2" w:space="0" w:color="000000"/>
              <w:right w:val="single" w:sz="2" w:space="0" w:color="000000"/>
            </w:tcBorders>
          </w:tcPr>
          <w:p w14:paraId="2EAF8E35" w14:textId="77777777" w:rsidR="006E080C" w:rsidRPr="00EB2495" w:rsidRDefault="004751EA">
            <w:pPr>
              <w:pStyle w:val="TableText"/>
              <w:spacing w:before="153" w:after="120" w:line="228" w:lineRule="auto"/>
              <w:ind w:left="113"/>
              <w:rPr>
                <w:sz w:val="21"/>
                <w:szCs w:val="21"/>
              </w:rPr>
            </w:pPr>
            <w:r w:rsidRPr="00EB2495">
              <w:rPr>
                <w:rFonts w:hint="eastAsia"/>
                <w:spacing w:val="8"/>
                <w:sz w:val="21"/>
                <w:szCs w:val="21"/>
              </w:rPr>
              <w:t>委托代理人：</w:t>
            </w:r>
          </w:p>
        </w:tc>
      </w:tr>
      <w:tr w:rsidR="00EB2495" w:rsidRPr="00EB2495" w14:paraId="68C1FEF2" w14:textId="77777777">
        <w:trPr>
          <w:trHeight w:val="458"/>
        </w:trPr>
        <w:tc>
          <w:tcPr>
            <w:tcW w:w="4597" w:type="dxa"/>
            <w:tcBorders>
              <w:top w:val="single" w:sz="2" w:space="0" w:color="000000"/>
              <w:left w:val="single" w:sz="2" w:space="0" w:color="000000"/>
              <w:bottom w:val="single" w:sz="2" w:space="0" w:color="000000"/>
              <w:right w:val="single" w:sz="2" w:space="0" w:color="000000"/>
            </w:tcBorders>
          </w:tcPr>
          <w:p w14:paraId="38E07BC5" w14:textId="77777777" w:rsidR="006E080C" w:rsidRPr="00EB2495" w:rsidRDefault="004751EA">
            <w:pPr>
              <w:pStyle w:val="TableText"/>
              <w:spacing w:before="145" w:after="120" w:line="230" w:lineRule="auto"/>
              <w:ind w:left="141"/>
              <w:rPr>
                <w:sz w:val="21"/>
                <w:szCs w:val="21"/>
              </w:rPr>
            </w:pPr>
            <w:r w:rsidRPr="00EB2495">
              <w:rPr>
                <w:rFonts w:hint="eastAsia"/>
                <w:spacing w:val="-5"/>
                <w:sz w:val="21"/>
                <w:szCs w:val="21"/>
              </w:rPr>
              <w:t>电话：</w:t>
            </w:r>
          </w:p>
        </w:tc>
        <w:tc>
          <w:tcPr>
            <w:tcW w:w="4598" w:type="dxa"/>
            <w:tcBorders>
              <w:top w:val="single" w:sz="2" w:space="0" w:color="000000"/>
              <w:left w:val="single" w:sz="2" w:space="0" w:color="000000"/>
              <w:bottom w:val="single" w:sz="2" w:space="0" w:color="000000"/>
              <w:right w:val="single" w:sz="2" w:space="0" w:color="000000"/>
            </w:tcBorders>
          </w:tcPr>
          <w:p w14:paraId="16F8FB00" w14:textId="77777777" w:rsidR="006E080C" w:rsidRPr="00EB2495" w:rsidRDefault="004751EA">
            <w:pPr>
              <w:pStyle w:val="TableText"/>
              <w:spacing w:before="145" w:after="120" w:line="230" w:lineRule="auto"/>
              <w:ind w:left="138"/>
              <w:rPr>
                <w:sz w:val="21"/>
                <w:szCs w:val="21"/>
              </w:rPr>
            </w:pPr>
            <w:r w:rsidRPr="00EB2495">
              <w:rPr>
                <w:rFonts w:hint="eastAsia"/>
                <w:spacing w:val="-5"/>
                <w:sz w:val="21"/>
                <w:szCs w:val="21"/>
              </w:rPr>
              <w:t>电话：</w:t>
            </w:r>
          </w:p>
        </w:tc>
      </w:tr>
      <w:tr w:rsidR="00EB2495" w:rsidRPr="00EB2495" w14:paraId="22BB051C" w14:textId="77777777">
        <w:trPr>
          <w:trHeight w:val="412"/>
        </w:trPr>
        <w:tc>
          <w:tcPr>
            <w:tcW w:w="4597" w:type="dxa"/>
            <w:tcBorders>
              <w:top w:val="single" w:sz="2" w:space="0" w:color="000000"/>
              <w:left w:val="single" w:sz="2" w:space="0" w:color="000000"/>
              <w:bottom w:val="single" w:sz="2" w:space="0" w:color="000000"/>
              <w:right w:val="single" w:sz="2" w:space="0" w:color="000000"/>
            </w:tcBorders>
          </w:tcPr>
          <w:p w14:paraId="755E82D8" w14:textId="77777777" w:rsidR="006E080C" w:rsidRPr="00EB2495" w:rsidRDefault="004751EA">
            <w:pPr>
              <w:pStyle w:val="TableText"/>
              <w:spacing w:before="121" w:after="120" w:line="228" w:lineRule="auto"/>
              <w:ind w:left="141"/>
              <w:rPr>
                <w:sz w:val="21"/>
                <w:szCs w:val="21"/>
              </w:rPr>
            </w:pPr>
            <w:r w:rsidRPr="00EB2495">
              <w:rPr>
                <w:rFonts w:hint="eastAsia"/>
                <w:spacing w:val="1"/>
                <w:sz w:val="21"/>
                <w:szCs w:val="21"/>
              </w:rPr>
              <w:t>电子邮箱：</w:t>
            </w:r>
          </w:p>
        </w:tc>
        <w:tc>
          <w:tcPr>
            <w:tcW w:w="4598" w:type="dxa"/>
            <w:tcBorders>
              <w:top w:val="single" w:sz="2" w:space="0" w:color="000000"/>
              <w:left w:val="single" w:sz="2" w:space="0" w:color="000000"/>
              <w:bottom w:val="single" w:sz="2" w:space="0" w:color="000000"/>
              <w:right w:val="single" w:sz="2" w:space="0" w:color="000000"/>
            </w:tcBorders>
          </w:tcPr>
          <w:p w14:paraId="45CE9F1D" w14:textId="77777777" w:rsidR="006E080C" w:rsidRPr="00EB2495" w:rsidRDefault="004751EA">
            <w:pPr>
              <w:pStyle w:val="TableText"/>
              <w:spacing w:before="121" w:after="120" w:line="228" w:lineRule="auto"/>
              <w:ind w:left="138"/>
              <w:rPr>
                <w:sz w:val="21"/>
                <w:szCs w:val="21"/>
              </w:rPr>
            </w:pPr>
            <w:r w:rsidRPr="00EB2495">
              <w:rPr>
                <w:rFonts w:hint="eastAsia"/>
                <w:spacing w:val="1"/>
                <w:sz w:val="21"/>
                <w:szCs w:val="21"/>
              </w:rPr>
              <w:t>电子邮箱：</w:t>
            </w:r>
          </w:p>
        </w:tc>
      </w:tr>
      <w:tr w:rsidR="00EB2495" w:rsidRPr="00EB2495" w14:paraId="0640D123" w14:textId="77777777">
        <w:trPr>
          <w:trHeight w:val="634"/>
        </w:trPr>
        <w:tc>
          <w:tcPr>
            <w:tcW w:w="4597" w:type="dxa"/>
            <w:tcBorders>
              <w:top w:val="single" w:sz="2" w:space="0" w:color="000000"/>
              <w:left w:val="single" w:sz="2" w:space="0" w:color="000000"/>
              <w:bottom w:val="single" w:sz="2" w:space="0" w:color="000000"/>
              <w:right w:val="single" w:sz="2" w:space="0" w:color="000000"/>
            </w:tcBorders>
          </w:tcPr>
          <w:p w14:paraId="7BBFDA63" w14:textId="77777777" w:rsidR="006E080C" w:rsidRPr="00EB2495" w:rsidRDefault="004751EA">
            <w:pPr>
              <w:pStyle w:val="TableText"/>
              <w:spacing w:before="235" w:after="120" w:line="228" w:lineRule="auto"/>
              <w:ind w:left="117"/>
              <w:rPr>
                <w:sz w:val="21"/>
                <w:szCs w:val="21"/>
              </w:rPr>
            </w:pPr>
            <w:r w:rsidRPr="00EB2495">
              <w:rPr>
                <w:rFonts w:hint="eastAsia"/>
                <w:spacing w:val="5"/>
                <w:sz w:val="21"/>
                <w:szCs w:val="21"/>
              </w:rPr>
              <w:t>开户银行：</w:t>
            </w:r>
          </w:p>
        </w:tc>
        <w:tc>
          <w:tcPr>
            <w:tcW w:w="4598" w:type="dxa"/>
            <w:tcBorders>
              <w:top w:val="single" w:sz="2" w:space="0" w:color="000000"/>
              <w:left w:val="single" w:sz="2" w:space="0" w:color="000000"/>
              <w:bottom w:val="single" w:sz="2" w:space="0" w:color="000000"/>
              <w:right w:val="single" w:sz="2" w:space="0" w:color="000000"/>
            </w:tcBorders>
          </w:tcPr>
          <w:p w14:paraId="0A29F24B" w14:textId="77777777" w:rsidR="006E080C" w:rsidRPr="00EB2495" w:rsidRDefault="004751EA">
            <w:pPr>
              <w:pStyle w:val="TableText"/>
              <w:spacing w:before="235" w:after="120" w:line="228" w:lineRule="auto"/>
              <w:ind w:left="114"/>
              <w:rPr>
                <w:sz w:val="21"/>
                <w:szCs w:val="21"/>
              </w:rPr>
            </w:pPr>
            <w:r w:rsidRPr="00EB2495">
              <w:rPr>
                <w:rFonts w:hint="eastAsia"/>
                <w:spacing w:val="5"/>
                <w:sz w:val="21"/>
                <w:szCs w:val="21"/>
              </w:rPr>
              <w:t>开户银行：</w:t>
            </w:r>
          </w:p>
        </w:tc>
      </w:tr>
      <w:tr w:rsidR="00EB2495" w:rsidRPr="00EB2495" w14:paraId="6CA4EF55" w14:textId="77777777">
        <w:trPr>
          <w:trHeight w:val="386"/>
        </w:trPr>
        <w:tc>
          <w:tcPr>
            <w:tcW w:w="4597" w:type="dxa"/>
            <w:tcBorders>
              <w:top w:val="single" w:sz="2" w:space="0" w:color="000000"/>
              <w:left w:val="single" w:sz="2" w:space="0" w:color="000000"/>
              <w:bottom w:val="single" w:sz="2" w:space="0" w:color="000000"/>
              <w:right w:val="single" w:sz="2" w:space="0" w:color="000000"/>
            </w:tcBorders>
          </w:tcPr>
          <w:p w14:paraId="7FA3CD6E" w14:textId="77777777" w:rsidR="006E080C" w:rsidRPr="00EB2495" w:rsidRDefault="004751EA">
            <w:pPr>
              <w:pStyle w:val="TableText"/>
              <w:spacing w:before="109" w:after="120" w:line="228" w:lineRule="auto"/>
              <w:ind w:left="120"/>
              <w:rPr>
                <w:sz w:val="21"/>
                <w:szCs w:val="21"/>
              </w:rPr>
            </w:pPr>
            <w:r w:rsidRPr="00EB2495">
              <w:rPr>
                <w:rFonts w:hint="eastAsia"/>
                <w:spacing w:val="2"/>
                <w:sz w:val="21"/>
                <w:szCs w:val="21"/>
              </w:rPr>
              <w:t>账号：</w:t>
            </w:r>
          </w:p>
        </w:tc>
        <w:tc>
          <w:tcPr>
            <w:tcW w:w="4598" w:type="dxa"/>
            <w:tcBorders>
              <w:top w:val="single" w:sz="2" w:space="0" w:color="000000"/>
              <w:left w:val="single" w:sz="2" w:space="0" w:color="000000"/>
              <w:bottom w:val="single" w:sz="2" w:space="0" w:color="000000"/>
              <w:right w:val="single" w:sz="2" w:space="0" w:color="000000"/>
            </w:tcBorders>
          </w:tcPr>
          <w:p w14:paraId="4A0CEB1F" w14:textId="77777777" w:rsidR="006E080C" w:rsidRPr="00EB2495" w:rsidRDefault="004751EA">
            <w:pPr>
              <w:pStyle w:val="TableText"/>
              <w:spacing w:before="109" w:after="120" w:line="228" w:lineRule="auto"/>
              <w:ind w:left="117"/>
              <w:rPr>
                <w:sz w:val="21"/>
                <w:szCs w:val="21"/>
              </w:rPr>
            </w:pPr>
            <w:r w:rsidRPr="00EB2495">
              <w:rPr>
                <w:rFonts w:hint="eastAsia"/>
                <w:spacing w:val="2"/>
                <w:sz w:val="21"/>
                <w:szCs w:val="21"/>
              </w:rPr>
              <w:t>账号：</w:t>
            </w:r>
          </w:p>
        </w:tc>
      </w:tr>
      <w:tr w:rsidR="00EB2495" w:rsidRPr="00EB2495" w14:paraId="00E7F0C0" w14:textId="77777777">
        <w:trPr>
          <w:trHeight w:val="522"/>
        </w:trPr>
        <w:tc>
          <w:tcPr>
            <w:tcW w:w="4597" w:type="dxa"/>
            <w:tcBorders>
              <w:top w:val="single" w:sz="2" w:space="0" w:color="000000"/>
              <w:left w:val="single" w:sz="2" w:space="0" w:color="000000"/>
              <w:bottom w:val="single" w:sz="2" w:space="0" w:color="000000"/>
              <w:right w:val="single" w:sz="4" w:space="0" w:color="auto"/>
            </w:tcBorders>
          </w:tcPr>
          <w:p w14:paraId="0E7E7F60" w14:textId="77777777" w:rsidR="006E080C" w:rsidRPr="00EB2495" w:rsidRDefault="004751EA">
            <w:pPr>
              <w:pStyle w:val="TableText"/>
              <w:spacing w:before="179" w:after="120" w:line="228" w:lineRule="auto"/>
              <w:ind w:left="132"/>
              <w:rPr>
                <w:sz w:val="21"/>
                <w:szCs w:val="21"/>
              </w:rPr>
            </w:pPr>
            <w:r w:rsidRPr="00EB2495">
              <w:rPr>
                <w:rFonts w:hint="eastAsia"/>
                <w:spacing w:val="2"/>
                <w:sz w:val="21"/>
                <w:szCs w:val="21"/>
              </w:rPr>
              <w:t>邮政编码：</w:t>
            </w:r>
          </w:p>
        </w:tc>
        <w:tc>
          <w:tcPr>
            <w:tcW w:w="4598" w:type="dxa"/>
            <w:tcBorders>
              <w:top w:val="single" w:sz="2" w:space="0" w:color="000000"/>
              <w:left w:val="single" w:sz="4" w:space="0" w:color="auto"/>
              <w:bottom w:val="single" w:sz="2" w:space="0" w:color="000000"/>
              <w:right w:val="single" w:sz="2" w:space="0" w:color="000000"/>
            </w:tcBorders>
          </w:tcPr>
          <w:p w14:paraId="25E94424" w14:textId="77777777" w:rsidR="006E080C" w:rsidRPr="00EB2495" w:rsidRDefault="004751EA">
            <w:pPr>
              <w:pStyle w:val="TableText"/>
              <w:spacing w:before="179" w:after="120" w:line="228" w:lineRule="auto"/>
              <w:ind w:left="129"/>
              <w:rPr>
                <w:sz w:val="21"/>
                <w:szCs w:val="21"/>
              </w:rPr>
            </w:pPr>
            <w:r w:rsidRPr="00EB2495">
              <w:rPr>
                <w:rFonts w:hint="eastAsia"/>
                <w:spacing w:val="2"/>
                <w:sz w:val="21"/>
                <w:szCs w:val="21"/>
              </w:rPr>
              <w:t>邮政编码：</w:t>
            </w:r>
          </w:p>
        </w:tc>
      </w:tr>
      <w:tr w:rsidR="006E080C" w:rsidRPr="00EB2495" w14:paraId="05B621A0" w14:textId="77777777">
        <w:trPr>
          <w:trHeight w:val="811"/>
        </w:trPr>
        <w:tc>
          <w:tcPr>
            <w:tcW w:w="4599" w:type="dxa"/>
            <w:tcBorders>
              <w:top w:val="single" w:sz="2" w:space="0" w:color="000000"/>
              <w:left w:val="single" w:sz="2" w:space="0" w:color="000000"/>
              <w:bottom w:val="single" w:sz="2" w:space="0" w:color="000000"/>
              <w:right w:val="single" w:sz="4" w:space="0" w:color="auto"/>
            </w:tcBorders>
          </w:tcPr>
          <w:p w14:paraId="5D0B96CB" w14:textId="77777777" w:rsidR="006E080C" w:rsidRPr="00EB2495" w:rsidRDefault="004751EA">
            <w:pPr>
              <w:pStyle w:val="TableText"/>
              <w:spacing w:before="144" w:after="120" w:line="228" w:lineRule="auto"/>
              <w:ind w:left="118"/>
              <w:rPr>
                <w:sz w:val="21"/>
                <w:szCs w:val="21"/>
              </w:rPr>
            </w:pPr>
            <w:r w:rsidRPr="00EB2495">
              <w:rPr>
                <w:rFonts w:hint="eastAsia"/>
                <w:spacing w:val="4"/>
                <w:sz w:val="21"/>
                <w:szCs w:val="21"/>
              </w:rPr>
              <w:t>经办人：</w:t>
            </w:r>
          </w:p>
          <w:p w14:paraId="20A4C78F" w14:textId="77777777" w:rsidR="006E080C" w:rsidRPr="00EB2495" w:rsidRDefault="004751EA">
            <w:pPr>
              <w:pStyle w:val="TableText"/>
              <w:spacing w:before="153" w:after="120" w:line="228" w:lineRule="auto"/>
              <w:ind w:firstLineChars="3300" w:firstLine="6798"/>
              <w:rPr>
                <w:sz w:val="21"/>
                <w:szCs w:val="21"/>
              </w:rPr>
            </w:pPr>
            <w:r w:rsidRPr="00EB2495">
              <w:rPr>
                <w:rFonts w:hint="eastAsia"/>
                <w:spacing w:val="-2"/>
                <w:sz w:val="21"/>
                <w:szCs w:val="21"/>
              </w:rPr>
              <w:t>年</w:t>
            </w:r>
            <w:r w:rsidRPr="00EB2495">
              <w:rPr>
                <w:rFonts w:hint="eastAsia"/>
                <w:spacing w:val="9"/>
                <w:sz w:val="21"/>
                <w:szCs w:val="21"/>
              </w:rPr>
              <w:t xml:space="preserve">     </w:t>
            </w:r>
            <w:r w:rsidRPr="00EB2495">
              <w:rPr>
                <w:rFonts w:hint="eastAsia"/>
                <w:spacing w:val="9"/>
                <w:sz w:val="21"/>
                <w:szCs w:val="21"/>
              </w:rPr>
              <w:t>年</w:t>
            </w:r>
            <w:r w:rsidRPr="00EB2495">
              <w:rPr>
                <w:rFonts w:hint="eastAsia"/>
                <w:spacing w:val="9"/>
                <w:sz w:val="21"/>
                <w:szCs w:val="21"/>
              </w:rPr>
              <w:t xml:space="preserve">   </w:t>
            </w:r>
            <w:r w:rsidRPr="00EB2495">
              <w:rPr>
                <w:rFonts w:hint="eastAsia"/>
                <w:spacing w:val="-2"/>
                <w:sz w:val="21"/>
                <w:szCs w:val="21"/>
              </w:rPr>
              <w:t>月</w:t>
            </w:r>
            <w:r w:rsidRPr="00EB2495">
              <w:rPr>
                <w:rFonts w:hint="eastAsia"/>
                <w:spacing w:val="16"/>
                <w:sz w:val="21"/>
                <w:szCs w:val="21"/>
              </w:rPr>
              <w:t xml:space="preserve">   </w:t>
            </w:r>
            <w:r w:rsidRPr="00EB2495">
              <w:rPr>
                <w:rFonts w:hint="eastAsia"/>
                <w:spacing w:val="-2"/>
                <w:sz w:val="21"/>
                <w:szCs w:val="21"/>
              </w:rPr>
              <w:t>日</w:t>
            </w:r>
          </w:p>
        </w:tc>
        <w:tc>
          <w:tcPr>
            <w:tcW w:w="4596" w:type="dxa"/>
            <w:tcBorders>
              <w:top w:val="single" w:sz="2" w:space="0" w:color="000000"/>
              <w:left w:val="single" w:sz="4" w:space="0" w:color="auto"/>
              <w:bottom w:val="single" w:sz="2" w:space="0" w:color="000000"/>
              <w:right w:val="single" w:sz="2" w:space="0" w:color="000000"/>
            </w:tcBorders>
          </w:tcPr>
          <w:p w14:paraId="6C8887C5" w14:textId="77777777" w:rsidR="006E080C" w:rsidRPr="00EB2495" w:rsidRDefault="004751EA">
            <w:pPr>
              <w:pStyle w:val="TableText"/>
              <w:spacing w:before="144" w:after="120" w:line="228" w:lineRule="auto"/>
              <w:ind w:left="118"/>
              <w:rPr>
                <w:sz w:val="21"/>
                <w:szCs w:val="21"/>
              </w:rPr>
            </w:pPr>
            <w:r w:rsidRPr="00EB2495">
              <w:rPr>
                <w:rFonts w:hint="eastAsia"/>
                <w:spacing w:val="4"/>
                <w:sz w:val="21"/>
                <w:szCs w:val="21"/>
              </w:rPr>
              <w:t>经办人：</w:t>
            </w:r>
          </w:p>
          <w:p w14:paraId="4CCD9411" w14:textId="77777777" w:rsidR="006E080C" w:rsidRPr="00EB2495" w:rsidRDefault="004751EA">
            <w:pPr>
              <w:pStyle w:val="TableText"/>
              <w:spacing w:before="153" w:after="120" w:line="228" w:lineRule="auto"/>
              <w:ind w:firstLineChars="3300" w:firstLine="6798"/>
              <w:rPr>
                <w:spacing w:val="-2"/>
                <w:sz w:val="21"/>
                <w:szCs w:val="21"/>
              </w:rPr>
            </w:pPr>
            <w:r w:rsidRPr="00EB2495">
              <w:rPr>
                <w:rFonts w:hint="eastAsia"/>
                <w:spacing w:val="-2"/>
                <w:sz w:val="21"/>
                <w:szCs w:val="21"/>
              </w:rPr>
              <w:t>年</w:t>
            </w:r>
            <w:r w:rsidRPr="00EB2495">
              <w:rPr>
                <w:rFonts w:hint="eastAsia"/>
                <w:spacing w:val="9"/>
                <w:sz w:val="21"/>
                <w:szCs w:val="21"/>
              </w:rPr>
              <w:t xml:space="preserve">     </w:t>
            </w:r>
            <w:r w:rsidRPr="00EB2495">
              <w:rPr>
                <w:rFonts w:hint="eastAsia"/>
                <w:spacing w:val="9"/>
                <w:sz w:val="21"/>
                <w:szCs w:val="21"/>
              </w:rPr>
              <w:t>年</w:t>
            </w:r>
            <w:r w:rsidRPr="00EB2495">
              <w:rPr>
                <w:rFonts w:hint="eastAsia"/>
                <w:spacing w:val="9"/>
                <w:sz w:val="21"/>
                <w:szCs w:val="21"/>
              </w:rPr>
              <w:t xml:space="preserve">   </w:t>
            </w:r>
            <w:r w:rsidRPr="00EB2495">
              <w:rPr>
                <w:rFonts w:hint="eastAsia"/>
                <w:spacing w:val="-2"/>
                <w:sz w:val="21"/>
                <w:szCs w:val="21"/>
              </w:rPr>
              <w:t>月</w:t>
            </w:r>
            <w:r w:rsidRPr="00EB2495">
              <w:rPr>
                <w:rFonts w:hint="eastAsia"/>
                <w:spacing w:val="-2"/>
                <w:sz w:val="21"/>
                <w:szCs w:val="21"/>
              </w:rPr>
              <w:t xml:space="preserve"> </w:t>
            </w:r>
            <w:r w:rsidRPr="00EB2495">
              <w:rPr>
                <w:rFonts w:hint="eastAsia"/>
                <w:spacing w:val="16"/>
                <w:sz w:val="21"/>
                <w:szCs w:val="21"/>
              </w:rPr>
              <w:t xml:space="preserve">  </w:t>
            </w:r>
            <w:r w:rsidRPr="00EB2495">
              <w:rPr>
                <w:rFonts w:hint="eastAsia"/>
                <w:spacing w:val="-2"/>
                <w:sz w:val="21"/>
                <w:szCs w:val="21"/>
              </w:rPr>
              <w:t>日</w:t>
            </w:r>
          </w:p>
        </w:tc>
      </w:tr>
    </w:tbl>
    <w:p w14:paraId="3734BB9C" w14:textId="77777777" w:rsidR="006E080C" w:rsidRPr="00EB2495" w:rsidRDefault="006E080C">
      <w:pPr>
        <w:pStyle w:val="af2"/>
        <w:spacing w:before="256" w:after="120" w:line="223" w:lineRule="auto"/>
        <w:ind w:left="3950"/>
        <w:outlineLvl w:val="0"/>
        <w:rPr>
          <w:rFonts w:ascii="Times New Roman"/>
          <w:snapToGrid w:val="0"/>
          <w:sz w:val="21"/>
          <w:szCs w:val="24"/>
          <w:lang w:val="en-US"/>
        </w:rPr>
      </w:pPr>
      <w:bookmarkStart w:id="145" w:name="_Toc230875856"/>
      <w:bookmarkStart w:id="146" w:name="_Toc195629982"/>
      <w:bookmarkStart w:id="147" w:name="_Toc22970"/>
    </w:p>
    <w:p w14:paraId="7D0E2A42" w14:textId="77777777" w:rsidR="006E080C" w:rsidRPr="00EB2495" w:rsidRDefault="004751EA">
      <w:pPr>
        <w:pStyle w:val="2"/>
        <w:rPr>
          <w:snapToGrid w:val="0"/>
        </w:rPr>
      </w:pPr>
      <w:r w:rsidRPr="00EB2495">
        <w:rPr>
          <w:snapToGrid w:val="0"/>
        </w:rPr>
        <w:br w:type="page"/>
      </w:r>
    </w:p>
    <w:p w14:paraId="237816F8" w14:textId="77777777" w:rsidR="006E080C" w:rsidRPr="00EB2495" w:rsidRDefault="004751EA">
      <w:pPr>
        <w:pStyle w:val="af2"/>
        <w:spacing w:before="256" w:after="120" w:line="223" w:lineRule="auto"/>
        <w:ind w:left="3950"/>
        <w:outlineLvl w:val="0"/>
        <w:rPr>
          <w:rFonts w:hAnsi="宋体" w:cs="宋体"/>
          <w:sz w:val="31"/>
          <w:szCs w:val="31"/>
          <w:lang w:eastAsia="en-US"/>
        </w:rPr>
      </w:pPr>
      <w:r w:rsidRPr="00EB2495">
        <w:rPr>
          <w:rFonts w:hint="eastAsia"/>
          <w:spacing w:val="-17"/>
          <w:sz w:val="31"/>
          <w:szCs w:val="31"/>
          <w14:textOutline w14:w="5791" w14:cap="sq" w14:cmpd="sng" w14:algn="ctr">
            <w14:solidFill>
              <w14:srgbClr w14:val="000000"/>
            </w14:solidFill>
            <w14:prstDash w14:val="solid"/>
            <w14:bevel/>
          </w14:textOutline>
        </w:rPr>
        <w:lastRenderedPageBreak/>
        <w:t>合</w:t>
      </w:r>
      <w:r w:rsidRPr="00EB2495">
        <w:rPr>
          <w:rFonts w:hint="eastAsia"/>
          <w:spacing w:val="49"/>
          <w:sz w:val="31"/>
          <w:szCs w:val="31"/>
        </w:rPr>
        <w:t xml:space="preserve"> </w:t>
      </w:r>
      <w:r w:rsidRPr="00EB2495">
        <w:rPr>
          <w:rFonts w:hint="eastAsia"/>
          <w:spacing w:val="-17"/>
          <w:sz w:val="31"/>
          <w:szCs w:val="31"/>
          <w14:textOutline w14:w="5791" w14:cap="sq" w14:cmpd="sng" w14:algn="ctr">
            <w14:solidFill>
              <w14:srgbClr w14:val="000000"/>
            </w14:solidFill>
            <w14:prstDash w14:val="solid"/>
            <w14:bevel/>
          </w14:textOutline>
        </w:rPr>
        <w:t>同</w:t>
      </w:r>
      <w:r w:rsidRPr="00EB2495">
        <w:rPr>
          <w:rFonts w:hint="eastAsia"/>
          <w:spacing w:val="45"/>
          <w:sz w:val="31"/>
          <w:szCs w:val="31"/>
        </w:rPr>
        <w:t xml:space="preserve"> </w:t>
      </w:r>
      <w:r w:rsidRPr="00EB2495">
        <w:rPr>
          <w:rFonts w:hint="eastAsia"/>
          <w:spacing w:val="-17"/>
          <w:sz w:val="31"/>
          <w:szCs w:val="31"/>
          <w14:textOutline w14:w="5791" w14:cap="sq" w14:cmpd="sng" w14:algn="ctr">
            <w14:solidFill>
              <w14:srgbClr w14:val="000000"/>
            </w14:solidFill>
            <w14:prstDash w14:val="solid"/>
            <w14:bevel/>
          </w14:textOutline>
        </w:rPr>
        <w:t>附</w:t>
      </w:r>
      <w:r w:rsidRPr="00EB2495">
        <w:rPr>
          <w:rFonts w:hint="eastAsia"/>
          <w:spacing w:val="20"/>
          <w:sz w:val="31"/>
          <w:szCs w:val="31"/>
        </w:rPr>
        <w:t xml:space="preserve"> </w:t>
      </w:r>
      <w:r w:rsidRPr="00EB2495">
        <w:rPr>
          <w:rFonts w:hint="eastAsia"/>
          <w:spacing w:val="-17"/>
          <w:sz w:val="31"/>
          <w:szCs w:val="31"/>
          <w14:textOutline w14:w="5791" w14:cap="sq" w14:cmpd="sng" w14:algn="ctr">
            <w14:solidFill>
              <w14:srgbClr w14:val="000000"/>
            </w14:solidFill>
            <w14:prstDash w14:val="solid"/>
            <w14:bevel/>
          </w14:textOutline>
        </w:rPr>
        <w:t>件</w:t>
      </w:r>
      <w:bookmarkEnd w:id="145"/>
      <w:bookmarkEnd w:id="146"/>
      <w:bookmarkEnd w:id="147"/>
    </w:p>
    <w:p w14:paraId="5115FEA3" w14:textId="77777777" w:rsidR="006E080C" w:rsidRPr="00EB2495" w:rsidRDefault="006E080C">
      <w:pPr>
        <w:spacing w:line="195" w:lineRule="exact"/>
        <w:rPr>
          <w:szCs w:val="21"/>
        </w:rPr>
      </w:pPr>
    </w:p>
    <w:tbl>
      <w:tblPr>
        <w:tblStyle w:val="TableNormal"/>
        <w:tblW w:w="9195" w:type="dxa"/>
        <w:tblInd w:w="2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78"/>
        <w:gridCol w:w="4817"/>
      </w:tblGrid>
      <w:tr w:rsidR="00EB2495" w:rsidRPr="00EB2495" w14:paraId="67C05156" w14:textId="77777777">
        <w:trPr>
          <w:trHeight w:val="1246"/>
        </w:trPr>
        <w:tc>
          <w:tcPr>
            <w:tcW w:w="9189" w:type="dxa"/>
            <w:gridSpan w:val="2"/>
            <w:tcBorders>
              <w:top w:val="single" w:sz="2" w:space="0" w:color="000000"/>
              <w:left w:val="single" w:sz="2" w:space="0" w:color="000000"/>
              <w:bottom w:val="single" w:sz="2" w:space="0" w:color="000000"/>
              <w:right w:val="single" w:sz="2" w:space="0" w:color="000000"/>
            </w:tcBorders>
          </w:tcPr>
          <w:p w14:paraId="53D6852F" w14:textId="77777777" w:rsidR="006E080C" w:rsidRPr="00EB2495" w:rsidRDefault="004751EA">
            <w:pPr>
              <w:pStyle w:val="TableText"/>
              <w:spacing w:before="144" w:after="120" w:line="228" w:lineRule="auto"/>
              <w:ind w:left="552"/>
              <w:rPr>
                <w:sz w:val="21"/>
                <w:szCs w:val="21"/>
              </w:rPr>
            </w:pPr>
            <w:r w:rsidRPr="00EB2495">
              <w:rPr>
                <w:rFonts w:hint="eastAsia"/>
                <w:spacing w:val="7"/>
                <w:sz w:val="21"/>
                <w:szCs w:val="21"/>
                <w14:textOutline w14:w="3797" w14:cap="sq" w14:cmpd="sng" w14:algn="ctr">
                  <w14:solidFill>
                    <w14:srgbClr w14:val="000000"/>
                  </w14:solidFill>
                  <w14:prstDash w14:val="solid"/>
                  <w14:bevel/>
                </w14:textOutline>
              </w:rPr>
              <w:t>1</w:t>
            </w:r>
            <w:r w:rsidRPr="00EB2495">
              <w:rPr>
                <w:rFonts w:hint="eastAsia"/>
                <w:spacing w:val="7"/>
                <w:sz w:val="21"/>
                <w:szCs w:val="21"/>
                <w14:textOutline w14:w="3797" w14:cap="sq" w14:cmpd="sng" w14:algn="ctr">
                  <w14:solidFill>
                    <w14:srgbClr w14:val="000000"/>
                  </w14:solidFill>
                  <w14:prstDash w14:val="solid"/>
                  <w14:bevel/>
                </w14:textOutline>
              </w:rPr>
              <w:t>、供应商承诺具体事项：</w:t>
            </w:r>
          </w:p>
        </w:tc>
      </w:tr>
      <w:tr w:rsidR="00EB2495" w:rsidRPr="00EB2495" w14:paraId="27CE0796" w14:textId="77777777">
        <w:trPr>
          <w:trHeight w:val="1241"/>
        </w:trPr>
        <w:tc>
          <w:tcPr>
            <w:tcW w:w="9189" w:type="dxa"/>
            <w:gridSpan w:val="2"/>
            <w:tcBorders>
              <w:top w:val="single" w:sz="2" w:space="0" w:color="000000"/>
              <w:left w:val="single" w:sz="2" w:space="0" w:color="000000"/>
              <w:bottom w:val="single" w:sz="2" w:space="0" w:color="000000"/>
              <w:right w:val="single" w:sz="2" w:space="0" w:color="000000"/>
            </w:tcBorders>
          </w:tcPr>
          <w:p w14:paraId="57FD3458" w14:textId="77777777" w:rsidR="006E080C" w:rsidRPr="00EB2495" w:rsidRDefault="004751EA">
            <w:pPr>
              <w:pStyle w:val="TableText"/>
              <w:spacing w:before="140" w:after="120" w:line="228" w:lineRule="auto"/>
              <w:ind w:left="539"/>
              <w:rPr>
                <w:sz w:val="21"/>
                <w:szCs w:val="21"/>
              </w:rPr>
            </w:pPr>
            <w:r w:rsidRPr="00EB2495">
              <w:rPr>
                <w:rFonts w:hint="eastAsia"/>
                <w:spacing w:val="6"/>
                <w:sz w:val="21"/>
                <w:szCs w:val="21"/>
                <w14:textOutline w14:w="3797" w14:cap="sq" w14:cmpd="sng" w14:algn="ctr">
                  <w14:solidFill>
                    <w14:srgbClr w14:val="000000"/>
                  </w14:solidFill>
                  <w14:prstDash w14:val="solid"/>
                  <w14:bevel/>
                </w14:textOutline>
              </w:rPr>
              <w:t>2</w:t>
            </w:r>
            <w:r w:rsidRPr="00EB2495">
              <w:rPr>
                <w:rFonts w:hint="eastAsia"/>
                <w:spacing w:val="6"/>
                <w:sz w:val="21"/>
                <w:szCs w:val="21"/>
                <w14:textOutline w14:w="3797" w14:cap="sq" w14:cmpd="sng" w14:algn="ctr">
                  <w14:solidFill>
                    <w14:srgbClr w14:val="000000"/>
                  </w14:solidFill>
                  <w14:prstDash w14:val="solid"/>
                  <w14:bevel/>
                </w14:textOutline>
              </w:rPr>
              <w:t>、质保期责任：</w:t>
            </w:r>
          </w:p>
        </w:tc>
      </w:tr>
      <w:tr w:rsidR="00EB2495" w:rsidRPr="00EB2495" w14:paraId="462561CA" w14:textId="77777777">
        <w:trPr>
          <w:trHeight w:val="1241"/>
        </w:trPr>
        <w:tc>
          <w:tcPr>
            <w:tcW w:w="9189" w:type="dxa"/>
            <w:gridSpan w:val="2"/>
            <w:tcBorders>
              <w:top w:val="single" w:sz="2" w:space="0" w:color="000000"/>
              <w:left w:val="single" w:sz="2" w:space="0" w:color="000000"/>
              <w:bottom w:val="single" w:sz="2" w:space="0" w:color="000000"/>
              <w:right w:val="single" w:sz="2" w:space="0" w:color="000000"/>
            </w:tcBorders>
          </w:tcPr>
          <w:p w14:paraId="2605C363" w14:textId="77777777" w:rsidR="006E080C" w:rsidRPr="00EB2495" w:rsidRDefault="004751EA">
            <w:pPr>
              <w:pStyle w:val="TableText"/>
              <w:spacing w:before="141" w:after="120" w:line="228" w:lineRule="auto"/>
              <w:ind w:left="540"/>
              <w:rPr>
                <w:sz w:val="21"/>
                <w:szCs w:val="21"/>
              </w:rPr>
            </w:pPr>
            <w:r w:rsidRPr="00EB2495">
              <w:rPr>
                <w:rFonts w:hint="eastAsia"/>
                <w:spacing w:val="7"/>
                <w:sz w:val="21"/>
                <w:szCs w:val="21"/>
                <w14:textOutline w14:w="3797" w14:cap="sq" w14:cmpd="sng" w14:algn="ctr">
                  <w14:solidFill>
                    <w14:srgbClr w14:val="000000"/>
                  </w14:solidFill>
                  <w14:prstDash w14:val="solid"/>
                  <w14:bevel/>
                </w14:textOutline>
              </w:rPr>
              <w:t>3</w:t>
            </w:r>
            <w:r w:rsidRPr="00EB2495">
              <w:rPr>
                <w:rFonts w:hint="eastAsia"/>
                <w:spacing w:val="7"/>
                <w:sz w:val="21"/>
                <w:szCs w:val="21"/>
                <w14:textOutline w14:w="3797" w14:cap="sq" w14:cmpd="sng" w14:algn="ctr">
                  <w14:solidFill>
                    <w14:srgbClr w14:val="000000"/>
                  </w14:solidFill>
                  <w14:prstDash w14:val="solid"/>
                  <w14:bevel/>
                </w14:textOutline>
              </w:rPr>
              <w:t>、其他具体事项：</w:t>
            </w:r>
          </w:p>
        </w:tc>
      </w:tr>
      <w:tr w:rsidR="00EB2495" w:rsidRPr="00EB2495" w14:paraId="3C9A89EF" w14:textId="77777777">
        <w:trPr>
          <w:trHeight w:val="2584"/>
        </w:trPr>
        <w:tc>
          <w:tcPr>
            <w:tcW w:w="4375" w:type="dxa"/>
            <w:tcBorders>
              <w:top w:val="single" w:sz="2" w:space="0" w:color="000000"/>
              <w:left w:val="single" w:sz="2" w:space="0" w:color="000000"/>
              <w:bottom w:val="single" w:sz="2" w:space="0" w:color="000000"/>
              <w:right w:val="single" w:sz="2" w:space="0" w:color="000000"/>
            </w:tcBorders>
          </w:tcPr>
          <w:p w14:paraId="23255E66" w14:textId="77777777" w:rsidR="006E080C" w:rsidRPr="00EB2495" w:rsidRDefault="004751EA">
            <w:pPr>
              <w:pStyle w:val="TableText"/>
              <w:spacing w:before="229" w:after="120" w:line="228" w:lineRule="auto"/>
              <w:ind w:left="563"/>
              <w:rPr>
                <w:sz w:val="21"/>
                <w:szCs w:val="21"/>
              </w:rPr>
            </w:pPr>
            <w:r w:rsidRPr="00EB2495">
              <w:rPr>
                <w:rFonts w:hint="eastAsia"/>
                <w:spacing w:val="1"/>
                <w:sz w:val="21"/>
                <w:szCs w:val="21"/>
                <w14:textOutline w14:w="3797" w14:cap="sq" w14:cmpd="sng" w14:algn="ctr">
                  <w14:solidFill>
                    <w14:srgbClr w14:val="000000"/>
                  </w14:solidFill>
                  <w14:prstDash w14:val="solid"/>
                  <w14:bevel/>
                </w14:textOutline>
              </w:rPr>
              <w:t>甲方（章）</w:t>
            </w:r>
          </w:p>
          <w:p w14:paraId="6BA324A0" w14:textId="77777777" w:rsidR="006E080C" w:rsidRPr="00EB2495" w:rsidRDefault="006E080C">
            <w:pPr>
              <w:spacing w:line="278" w:lineRule="auto"/>
              <w:rPr>
                <w:szCs w:val="21"/>
              </w:rPr>
            </w:pPr>
          </w:p>
          <w:p w14:paraId="6CC10974" w14:textId="77777777" w:rsidR="006E080C" w:rsidRPr="00EB2495" w:rsidRDefault="006E080C">
            <w:pPr>
              <w:spacing w:line="278" w:lineRule="auto"/>
            </w:pPr>
          </w:p>
          <w:p w14:paraId="4494A6BE" w14:textId="77777777" w:rsidR="006E080C" w:rsidRPr="00EB2495" w:rsidRDefault="006E080C">
            <w:pPr>
              <w:spacing w:line="278" w:lineRule="auto"/>
            </w:pPr>
          </w:p>
          <w:p w14:paraId="15CDADC1" w14:textId="77777777" w:rsidR="006E080C" w:rsidRPr="00EB2495" w:rsidRDefault="006E080C">
            <w:pPr>
              <w:spacing w:line="278" w:lineRule="auto"/>
            </w:pPr>
          </w:p>
          <w:p w14:paraId="0E8F79B7" w14:textId="77777777" w:rsidR="006E080C" w:rsidRPr="00EB2495" w:rsidRDefault="006E080C">
            <w:pPr>
              <w:spacing w:line="278" w:lineRule="auto"/>
            </w:pPr>
          </w:p>
          <w:p w14:paraId="313D2897" w14:textId="77777777" w:rsidR="006E080C" w:rsidRPr="00EB2495" w:rsidRDefault="006E080C">
            <w:pPr>
              <w:spacing w:line="278" w:lineRule="auto"/>
            </w:pPr>
          </w:p>
          <w:p w14:paraId="124AEACC" w14:textId="77777777" w:rsidR="006E080C" w:rsidRPr="00EB2495" w:rsidRDefault="004751EA">
            <w:pPr>
              <w:pStyle w:val="TableText"/>
              <w:spacing w:before="65" w:after="120" w:line="228" w:lineRule="auto"/>
              <w:ind w:left="2327"/>
              <w:rPr>
                <w:sz w:val="21"/>
                <w:szCs w:val="21"/>
              </w:rPr>
            </w:pPr>
            <w:r w:rsidRPr="00EB2495">
              <w:rPr>
                <w:rFonts w:hint="eastAsia"/>
                <w:spacing w:val="-2"/>
                <w:sz w:val="21"/>
                <w:szCs w:val="21"/>
                <w14:textOutline w14:w="3797" w14:cap="sq" w14:cmpd="sng" w14:algn="ctr">
                  <w14:solidFill>
                    <w14:srgbClr w14:val="000000"/>
                  </w14:solidFill>
                  <w14:prstDash w14:val="solid"/>
                  <w14:bevel/>
                </w14:textOutline>
              </w:rPr>
              <w:t>年</w:t>
            </w:r>
            <w:r w:rsidRPr="00EB2495">
              <w:rPr>
                <w:rFonts w:hint="eastAsia"/>
                <w:spacing w:val="11"/>
                <w:sz w:val="21"/>
                <w:szCs w:val="21"/>
              </w:rPr>
              <w:t xml:space="preserve">   </w:t>
            </w:r>
            <w:r w:rsidRPr="00EB2495">
              <w:rPr>
                <w:rFonts w:hint="eastAsia"/>
                <w:spacing w:val="-2"/>
                <w:sz w:val="21"/>
                <w:szCs w:val="21"/>
                <w14:textOutline w14:w="3797" w14:cap="sq" w14:cmpd="sng" w14:algn="ctr">
                  <w14:solidFill>
                    <w14:srgbClr w14:val="000000"/>
                  </w14:solidFill>
                  <w14:prstDash w14:val="solid"/>
                  <w14:bevel/>
                </w14:textOutline>
              </w:rPr>
              <w:t>月</w:t>
            </w:r>
            <w:r w:rsidRPr="00EB2495">
              <w:rPr>
                <w:rFonts w:hint="eastAsia"/>
                <w:spacing w:val="20"/>
                <w:sz w:val="21"/>
                <w:szCs w:val="21"/>
              </w:rPr>
              <w:t xml:space="preserve">   </w:t>
            </w:r>
            <w:r w:rsidRPr="00EB2495">
              <w:rPr>
                <w:rFonts w:hint="eastAsia"/>
                <w:spacing w:val="-2"/>
                <w:sz w:val="21"/>
                <w:szCs w:val="21"/>
                <w14:textOutline w14:w="3797" w14:cap="sq" w14:cmpd="sng" w14:algn="ctr">
                  <w14:solidFill>
                    <w14:srgbClr w14:val="000000"/>
                  </w14:solidFill>
                  <w14:prstDash w14:val="solid"/>
                  <w14:bevel/>
                </w14:textOutline>
              </w:rPr>
              <w:t>日</w:t>
            </w:r>
          </w:p>
        </w:tc>
        <w:tc>
          <w:tcPr>
            <w:tcW w:w="4814" w:type="dxa"/>
            <w:tcBorders>
              <w:top w:val="single" w:sz="2" w:space="0" w:color="000000"/>
              <w:left w:val="single" w:sz="2" w:space="0" w:color="000000"/>
              <w:bottom w:val="single" w:sz="2" w:space="0" w:color="000000"/>
              <w:right w:val="single" w:sz="2" w:space="0" w:color="000000"/>
            </w:tcBorders>
          </w:tcPr>
          <w:p w14:paraId="5F1E4197" w14:textId="77777777" w:rsidR="006E080C" w:rsidRPr="00EB2495" w:rsidRDefault="004751EA">
            <w:pPr>
              <w:pStyle w:val="TableText"/>
              <w:spacing w:before="229" w:after="120" w:line="228" w:lineRule="auto"/>
              <w:ind w:left="551"/>
              <w:rPr>
                <w:sz w:val="21"/>
                <w:szCs w:val="21"/>
              </w:rPr>
            </w:pPr>
            <w:r w:rsidRPr="00EB2495">
              <w:rPr>
                <w:rFonts w:hint="eastAsia"/>
                <w:spacing w:val="3"/>
                <w:sz w:val="21"/>
                <w:szCs w:val="21"/>
                <w14:textOutline w14:w="3797" w14:cap="sq" w14:cmpd="sng" w14:algn="ctr">
                  <w14:solidFill>
                    <w14:srgbClr w14:val="000000"/>
                  </w14:solidFill>
                  <w14:prstDash w14:val="solid"/>
                  <w14:bevel/>
                </w14:textOutline>
              </w:rPr>
              <w:t>乙方（章）</w:t>
            </w:r>
          </w:p>
          <w:p w14:paraId="26C72183" w14:textId="77777777" w:rsidR="006E080C" w:rsidRPr="00EB2495" w:rsidRDefault="006E080C">
            <w:pPr>
              <w:spacing w:line="278" w:lineRule="auto"/>
              <w:rPr>
                <w:szCs w:val="21"/>
              </w:rPr>
            </w:pPr>
          </w:p>
          <w:p w14:paraId="405D6865" w14:textId="77777777" w:rsidR="006E080C" w:rsidRPr="00EB2495" w:rsidRDefault="006E080C">
            <w:pPr>
              <w:spacing w:line="278" w:lineRule="auto"/>
            </w:pPr>
          </w:p>
          <w:p w14:paraId="5A7AC14F" w14:textId="77777777" w:rsidR="006E080C" w:rsidRPr="00EB2495" w:rsidRDefault="006E080C">
            <w:pPr>
              <w:spacing w:line="278" w:lineRule="auto"/>
            </w:pPr>
          </w:p>
          <w:p w14:paraId="3256CCA4" w14:textId="77777777" w:rsidR="006E080C" w:rsidRPr="00EB2495" w:rsidRDefault="006E080C">
            <w:pPr>
              <w:spacing w:line="278" w:lineRule="auto"/>
            </w:pPr>
          </w:p>
          <w:p w14:paraId="46F57A5B" w14:textId="77777777" w:rsidR="006E080C" w:rsidRPr="00EB2495" w:rsidRDefault="006E080C">
            <w:pPr>
              <w:spacing w:line="278" w:lineRule="auto"/>
            </w:pPr>
          </w:p>
          <w:p w14:paraId="5263D989" w14:textId="77777777" w:rsidR="006E080C" w:rsidRPr="00EB2495" w:rsidRDefault="006E080C">
            <w:pPr>
              <w:spacing w:line="278" w:lineRule="auto"/>
            </w:pPr>
          </w:p>
          <w:p w14:paraId="5B9D4CDC" w14:textId="77777777" w:rsidR="006E080C" w:rsidRPr="00EB2495" w:rsidRDefault="004751EA">
            <w:pPr>
              <w:pStyle w:val="TableText"/>
              <w:spacing w:before="65" w:after="120" w:line="228" w:lineRule="auto"/>
              <w:ind w:left="2220"/>
              <w:rPr>
                <w:sz w:val="21"/>
                <w:szCs w:val="21"/>
              </w:rPr>
            </w:pPr>
            <w:r w:rsidRPr="00EB2495">
              <w:rPr>
                <w:rFonts w:hint="eastAsia"/>
                <w:spacing w:val="-2"/>
                <w:sz w:val="21"/>
                <w:szCs w:val="21"/>
                <w14:textOutline w14:w="3797" w14:cap="sq" w14:cmpd="sng" w14:algn="ctr">
                  <w14:solidFill>
                    <w14:srgbClr w14:val="000000"/>
                  </w14:solidFill>
                  <w14:prstDash w14:val="solid"/>
                  <w14:bevel/>
                </w14:textOutline>
              </w:rPr>
              <w:t>年</w:t>
            </w:r>
            <w:r w:rsidRPr="00EB2495">
              <w:rPr>
                <w:rFonts w:hint="eastAsia"/>
                <w:spacing w:val="11"/>
                <w:sz w:val="21"/>
                <w:szCs w:val="21"/>
              </w:rPr>
              <w:t xml:space="preserve">   </w:t>
            </w:r>
            <w:r w:rsidRPr="00EB2495">
              <w:rPr>
                <w:rFonts w:hint="eastAsia"/>
                <w:spacing w:val="-2"/>
                <w:sz w:val="21"/>
                <w:szCs w:val="21"/>
                <w14:textOutline w14:w="3797" w14:cap="sq" w14:cmpd="sng" w14:algn="ctr">
                  <w14:solidFill>
                    <w14:srgbClr w14:val="000000"/>
                  </w14:solidFill>
                  <w14:prstDash w14:val="solid"/>
                  <w14:bevel/>
                </w14:textOutline>
              </w:rPr>
              <w:t>月</w:t>
            </w:r>
            <w:r w:rsidRPr="00EB2495">
              <w:rPr>
                <w:rFonts w:hint="eastAsia"/>
                <w:spacing w:val="20"/>
                <w:sz w:val="21"/>
                <w:szCs w:val="21"/>
              </w:rPr>
              <w:t xml:space="preserve">   </w:t>
            </w:r>
            <w:r w:rsidRPr="00EB2495">
              <w:rPr>
                <w:rFonts w:hint="eastAsia"/>
                <w:spacing w:val="-2"/>
                <w:sz w:val="21"/>
                <w:szCs w:val="21"/>
                <w14:textOutline w14:w="3797" w14:cap="sq" w14:cmpd="sng" w14:algn="ctr">
                  <w14:solidFill>
                    <w14:srgbClr w14:val="000000"/>
                  </w14:solidFill>
                  <w14:prstDash w14:val="solid"/>
                  <w14:bevel/>
                </w14:textOutline>
              </w:rPr>
              <w:t>日</w:t>
            </w:r>
          </w:p>
        </w:tc>
      </w:tr>
    </w:tbl>
    <w:p w14:paraId="0FAA72E3" w14:textId="77777777" w:rsidR="006E080C" w:rsidRPr="00EB2495" w:rsidRDefault="004751EA">
      <w:pPr>
        <w:pStyle w:val="af2"/>
        <w:spacing w:before="107" w:after="120" w:line="228" w:lineRule="auto"/>
        <w:ind w:left="218"/>
        <w:rPr>
          <w:rFonts w:hAnsi="宋体" w:cs="宋体"/>
          <w:sz w:val="21"/>
        </w:rPr>
      </w:pPr>
      <w:r w:rsidRPr="00EB2495">
        <w:rPr>
          <w:rFonts w:hint="eastAsia"/>
          <w:spacing w:val="9"/>
          <w:sz w:val="21"/>
        </w:rPr>
        <w:t>注：填不下时可另加附页</w:t>
      </w:r>
    </w:p>
    <w:bookmarkEnd w:id="144"/>
    <w:p w14:paraId="190638DF" w14:textId="77777777" w:rsidR="006E080C" w:rsidRPr="00EB2495" w:rsidRDefault="006E080C">
      <w:pPr>
        <w:pStyle w:val="affffffff9"/>
      </w:pPr>
    </w:p>
    <w:p w14:paraId="1EC084A7" w14:textId="77777777" w:rsidR="006E080C" w:rsidRPr="00EB2495" w:rsidRDefault="006E080C">
      <w:pPr>
        <w:spacing w:line="360" w:lineRule="auto"/>
        <w:ind w:firstLineChars="200" w:firstLine="562"/>
        <w:jc w:val="center"/>
        <w:rPr>
          <w:rFonts w:asciiTheme="minorEastAsia" w:eastAsiaTheme="minorEastAsia" w:hAnsiTheme="minorEastAsia"/>
          <w:b/>
          <w:sz w:val="28"/>
          <w:szCs w:val="28"/>
        </w:rPr>
      </w:pPr>
    </w:p>
    <w:p w14:paraId="5AADB2A3" w14:textId="77777777" w:rsidR="006E080C" w:rsidRPr="00EB2495" w:rsidRDefault="004751EA">
      <w:pPr>
        <w:widowControl/>
        <w:adjustRightInd/>
        <w:jc w:val="left"/>
        <w:rPr>
          <w:rFonts w:asciiTheme="minorEastAsia" w:eastAsiaTheme="minorEastAsia" w:hAnsiTheme="minorEastAsia" w:cs="仿宋_GB2312"/>
          <w:b/>
          <w:sz w:val="36"/>
          <w:szCs w:val="20"/>
        </w:rPr>
      </w:pPr>
      <w:bookmarkStart w:id="148" w:name="_Toc181203100"/>
      <w:r w:rsidRPr="00EB2495">
        <w:rPr>
          <w:rFonts w:asciiTheme="minorEastAsia" w:eastAsiaTheme="minorEastAsia" w:hAnsiTheme="minorEastAsia" w:cs="仿宋_GB2312" w:hint="eastAsia"/>
          <w:b/>
          <w:sz w:val="36"/>
          <w:szCs w:val="20"/>
        </w:rPr>
        <w:br w:type="page"/>
      </w:r>
    </w:p>
    <w:p w14:paraId="54AB0B5A" w14:textId="77777777" w:rsidR="006E080C" w:rsidRPr="00EB2495" w:rsidRDefault="004751EA">
      <w:pPr>
        <w:snapToGrid w:val="0"/>
        <w:spacing w:line="360" w:lineRule="auto"/>
        <w:jc w:val="center"/>
        <w:outlineLvl w:val="0"/>
        <w:rPr>
          <w:rFonts w:asciiTheme="minorEastAsia" w:eastAsiaTheme="minorEastAsia" w:hAnsiTheme="minorEastAsia" w:cs="仿宋_GB2312"/>
          <w:b/>
          <w:sz w:val="36"/>
          <w:szCs w:val="20"/>
        </w:rPr>
      </w:pPr>
      <w:bookmarkStart w:id="149" w:name="_Toc230875857"/>
      <w:r w:rsidRPr="00EB2495">
        <w:rPr>
          <w:rFonts w:asciiTheme="minorEastAsia" w:eastAsiaTheme="minorEastAsia" w:hAnsiTheme="minorEastAsia" w:cs="仿宋_GB2312" w:hint="eastAsia"/>
          <w:b/>
          <w:sz w:val="36"/>
          <w:szCs w:val="20"/>
        </w:rPr>
        <w:lastRenderedPageBreak/>
        <w:t>第七部分</w:t>
      </w:r>
      <w:bookmarkEnd w:id="142"/>
      <w:r w:rsidRPr="00EB2495">
        <w:rPr>
          <w:rFonts w:asciiTheme="minorEastAsia" w:eastAsiaTheme="minorEastAsia" w:hAnsiTheme="minorEastAsia" w:cs="仿宋_GB2312" w:hint="eastAsia"/>
          <w:b/>
          <w:sz w:val="36"/>
          <w:szCs w:val="20"/>
        </w:rPr>
        <w:t xml:space="preserve">  </w:t>
      </w:r>
      <w:bookmarkEnd w:id="143"/>
      <w:r w:rsidRPr="00EB2495">
        <w:rPr>
          <w:rFonts w:asciiTheme="minorEastAsia" w:eastAsiaTheme="minorEastAsia" w:hAnsiTheme="minorEastAsia" w:cs="仿宋_GB2312" w:hint="eastAsia"/>
          <w:b/>
          <w:sz w:val="36"/>
          <w:szCs w:val="20"/>
        </w:rPr>
        <w:t>应提交的有关格式范例</w:t>
      </w:r>
      <w:bookmarkEnd w:id="148"/>
      <w:bookmarkEnd w:id="149"/>
    </w:p>
    <w:p w14:paraId="40DF6A5D" w14:textId="77777777" w:rsidR="006E080C" w:rsidRPr="00EB2495" w:rsidRDefault="004751EA">
      <w:pPr>
        <w:spacing w:line="360" w:lineRule="auto"/>
        <w:ind w:firstLineChars="200" w:firstLine="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供应</w:t>
      </w:r>
      <w:proofErr w:type="gramStart"/>
      <w:r w:rsidRPr="00EB2495">
        <w:rPr>
          <w:rFonts w:asciiTheme="minorEastAsia" w:eastAsiaTheme="minorEastAsia" w:hAnsiTheme="minorEastAsia" w:cs="仿宋_GB2312" w:hint="eastAsia"/>
          <w:sz w:val="24"/>
        </w:rPr>
        <w:t>商按照</w:t>
      </w:r>
      <w:proofErr w:type="gramEnd"/>
      <w:r w:rsidRPr="00EB2495">
        <w:rPr>
          <w:rFonts w:asciiTheme="minorEastAsia" w:eastAsiaTheme="minorEastAsia" w:hAnsiTheme="minorEastAsia" w:cs="仿宋_GB2312" w:hint="eastAsia"/>
          <w:sz w:val="24"/>
        </w:rPr>
        <w:t>以下格式编制响应文件。</w:t>
      </w:r>
    </w:p>
    <w:p w14:paraId="5600567D" w14:textId="77777777" w:rsidR="006E080C" w:rsidRPr="00EB2495" w:rsidRDefault="006E080C">
      <w:pPr>
        <w:spacing w:line="360" w:lineRule="auto"/>
        <w:ind w:firstLineChars="200" w:firstLine="480"/>
        <w:rPr>
          <w:rFonts w:asciiTheme="minorEastAsia" w:eastAsiaTheme="minorEastAsia" w:hAnsiTheme="minorEastAsia" w:cs="仿宋_GB2312"/>
          <w:sz w:val="24"/>
        </w:rPr>
      </w:pPr>
    </w:p>
    <w:p w14:paraId="6602D80B" w14:textId="77777777" w:rsidR="006E080C" w:rsidRPr="00EB2495" w:rsidRDefault="004751EA">
      <w:pPr>
        <w:spacing w:line="360" w:lineRule="auto"/>
        <w:jc w:val="center"/>
        <w:rPr>
          <w:rFonts w:asciiTheme="minorEastAsia" w:eastAsiaTheme="minorEastAsia" w:hAnsiTheme="minorEastAsia" w:cs="仿宋_GB2312"/>
          <w:b/>
          <w:kern w:val="0"/>
          <w:sz w:val="36"/>
          <w:szCs w:val="36"/>
        </w:rPr>
      </w:pPr>
      <w:r w:rsidRPr="00EB2495">
        <w:rPr>
          <w:rFonts w:asciiTheme="minorEastAsia" w:eastAsiaTheme="minorEastAsia" w:hAnsiTheme="minorEastAsia" w:cs="仿宋_GB2312" w:hint="eastAsia"/>
          <w:b/>
          <w:kern w:val="0"/>
          <w:sz w:val="36"/>
          <w:szCs w:val="36"/>
        </w:rPr>
        <w:t>目录</w:t>
      </w:r>
    </w:p>
    <w:p w14:paraId="162707A6"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▲（1）响应函……</w:t>
      </w:r>
      <w:proofErr w:type="gramStart"/>
      <w:r w:rsidRPr="00EB2495">
        <w:rPr>
          <w:rFonts w:asciiTheme="minorEastAsia" w:eastAsiaTheme="minorEastAsia" w:hAnsiTheme="minorEastAsia" w:cs="仿宋_GB2312" w:hint="eastAsia"/>
        </w:rPr>
        <w:t>………………………………………………………………</w:t>
      </w:r>
      <w:proofErr w:type="gramEnd"/>
      <w:r w:rsidRPr="00EB2495">
        <w:rPr>
          <w:rFonts w:asciiTheme="minorEastAsia" w:eastAsiaTheme="minorEastAsia" w:hAnsiTheme="minorEastAsia" w:cs="仿宋_GB2312" w:hint="eastAsia"/>
        </w:rPr>
        <w:t>（页码）</w:t>
      </w:r>
    </w:p>
    <w:p w14:paraId="725D2320"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▲（2）资格文件……</w:t>
      </w:r>
      <w:proofErr w:type="gramStart"/>
      <w:r w:rsidRPr="00EB2495">
        <w:rPr>
          <w:rFonts w:asciiTheme="minorEastAsia" w:eastAsiaTheme="minorEastAsia" w:hAnsiTheme="minorEastAsia" w:cs="仿宋_GB2312" w:hint="eastAsia"/>
        </w:rPr>
        <w:t>…………………………………………………………</w:t>
      </w:r>
      <w:proofErr w:type="gramEnd"/>
      <w:r w:rsidRPr="00EB2495">
        <w:rPr>
          <w:rFonts w:asciiTheme="minorEastAsia" w:eastAsiaTheme="minorEastAsia" w:hAnsiTheme="minorEastAsia" w:cs="仿宋_GB2312" w:hint="eastAsia"/>
        </w:rPr>
        <w:t>…（页码）</w:t>
      </w:r>
    </w:p>
    <w:p w14:paraId="7A1968D3"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▲（3）法人授权书</w:t>
      </w:r>
      <w:r w:rsidRPr="00EB2495">
        <w:rPr>
          <w:rFonts w:asciiTheme="minorEastAsia" w:eastAsiaTheme="minorEastAsia" w:hAnsiTheme="minorEastAsia" w:cs="仿宋_GB2312" w:hint="eastAsia"/>
          <w:lang w:val="zh-CN"/>
        </w:rPr>
        <w:t>……</w:t>
      </w:r>
      <w:proofErr w:type="gramStart"/>
      <w:r w:rsidRPr="00EB2495">
        <w:rPr>
          <w:rFonts w:asciiTheme="minorEastAsia" w:eastAsiaTheme="minorEastAsia" w:hAnsiTheme="minorEastAsia" w:cs="仿宋_GB2312" w:hint="eastAsia"/>
          <w:lang w:val="zh-CN"/>
        </w:rPr>
        <w:t>……………………………………</w:t>
      </w:r>
      <w:r w:rsidRPr="00EB2495">
        <w:rPr>
          <w:rFonts w:asciiTheme="minorEastAsia" w:eastAsiaTheme="minorEastAsia" w:hAnsiTheme="minorEastAsia" w:cs="仿宋_GB2312" w:hint="eastAsia"/>
        </w:rPr>
        <w:t>………</w:t>
      </w:r>
      <w:r w:rsidRPr="00EB2495">
        <w:rPr>
          <w:rFonts w:asciiTheme="minorEastAsia" w:eastAsiaTheme="minorEastAsia" w:hAnsiTheme="minorEastAsia" w:cs="仿宋_GB2312" w:hint="eastAsia"/>
          <w:lang w:val="zh-CN"/>
        </w:rPr>
        <w:t>……………</w:t>
      </w:r>
      <w:proofErr w:type="gramEnd"/>
      <w:r w:rsidRPr="00EB2495">
        <w:rPr>
          <w:rFonts w:asciiTheme="minorEastAsia" w:eastAsiaTheme="minorEastAsia" w:hAnsiTheme="minorEastAsia" w:cs="仿宋_GB2312" w:hint="eastAsia"/>
        </w:rPr>
        <w:t>（页码）</w:t>
      </w:r>
    </w:p>
    <w:p w14:paraId="3BD75D90" w14:textId="77777777" w:rsidR="006E080C" w:rsidRPr="00EB2495" w:rsidRDefault="004751EA">
      <w:pPr>
        <w:snapToGrid w:val="0"/>
        <w:spacing w:line="360" w:lineRule="auto"/>
        <w:ind w:leftChars="228" w:left="479"/>
        <w:rPr>
          <w:rFonts w:asciiTheme="minorEastAsia" w:eastAsiaTheme="minorEastAsia" w:hAnsiTheme="minorEastAsia" w:cs="宋体"/>
        </w:rPr>
      </w:pPr>
      <w:r w:rsidRPr="00EB2495">
        <w:rPr>
          <w:rFonts w:asciiTheme="minorEastAsia" w:eastAsiaTheme="minorEastAsia" w:hAnsiTheme="minorEastAsia" w:cs="宋体" w:hint="eastAsia"/>
          <w:sz w:val="24"/>
        </w:rPr>
        <w:t>（4）分包意向协议</w:t>
      </w:r>
      <w:r w:rsidRPr="00EB2495">
        <w:rPr>
          <w:rFonts w:asciiTheme="minorEastAsia" w:eastAsiaTheme="minorEastAsia" w:hAnsiTheme="minorEastAsia" w:cs="仿宋_GB2312" w:hint="eastAsia"/>
          <w:kern w:val="0"/>
          <w:sz w:val="24"/>
          <w:lang w:val="zh-CN"/>
        </w:rPr>
        <w:t>……</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宋体" w:hint="eastAsia"/>
        </w:rPr>
        <w:t>（页码）</w:t>
      </w:r>
    </w:p>
    <w:p w14:paraId="502D4157"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（5）所有资信文件（复印件）……</w:t>
      </w:r>
      <w:proofErr w:type="gramStart"/>
      <w:r w:rsidRPr="00EB2495">
        <w:rPr>
          <w:rFonts w:asciiTheme="minorEastAsia" w:eastAsiaTheme="minorEastAsia" w:hAnsiTheme="minorEastAsia" w:cs="仿宋_GB2312" w:hint="eastAsia"/>
        </w:rPr>
        <w:t>…………………………………………</w:t>
      </w:r>
      <w:proofErr w:type="gramEnd"/>
      <w:r w:rsidRPr="00EB2495">
        <w:rPr>
          <w:rFonts w:asciiTheme="minorEastAsia" w:eastAsiaTheme="minorEastAsia" w:hAnsiTheme="minorEastAsia" w:cs="仿宋_GB2312" w:hint="eastAsia"/>
        </w:rPr>
        <w:t>…（页码）</w:t>
      </w:r>
    </w:p>
    <w:p w14:paraId="73309340"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（6）主要业绩证明</w:t>
      </w:r>
      <w:r w:rsidRPr="00EB2495">
        <w:rPr>
          <w:rFonts w:asciiTheme="minorEastAsia" w:eastAsiaTheme="minorEastAsia" w:hAnsiTheme="minorEastAsia" w:cs="仿宋_GB2312" w:hint="eastAsia"/>
          <w:lang w:val="zh-CN"/>
        </w:rPr>
        <w:t>……</w:t>
      </w:r>
      <w:proofErr w:type="gramStart"/>
      <w:r w:rsidRPr="00EB2495">
        <w:rPr>
          <w:rFonts w:asciiTheme="minorEastAsia" w:eastAsiaTheme="minorEastAsia" w:hAnsiTheme="minorEastAsia" w:cs="仿宋_GB2312" w:hint="eastAsia"/>
          <w:lang w:val="zh-CN"/>
        </w:rPr>
        <w:t>……………………………………</w:t>
      </w:r>
      <w:r w:rsidRPr="00EB2495">
        <w:rPr>
          <w:rFonts w:asciiTheme="minorEastAsia" w:eastAsiaTheme="minorEastAsia" w:hAnsiTheme="minorEastAsia" w:cs="仿宋_GB2312" w:hint="eastAsia"/>
        </w:rPr>
        <w:t>………</w:t>
      </w:r>
      <w:r w:rsidRPr="00EB2495">
        <w:rPr>
          <w:rFonts w:asciiTheme="minorEastAsia" w:eastAsiaTheme="minorEastAsia" w:hAnsiTheme="minorEastAsia" w:cs="仿宋_GB2312" w:hint="eastAsia"/>
          <w:lang w:val="zh-CN"/>
        </w:rPr>
        <w:t>……………</w:t>
      </w:r>
      <w:proofErr w:type="gramEnd"/>
      <w:r w:rsidRPr="00EB2495">
        <w:rPr>
          <w:rFonts w:asciiTheme="minorEastAsia" w:eastAsiaTheme="minorEastAsia" w:hAnsiTheme="minorEastAsia" w:cs="仿宋_GB2312" w:hint="eastAsia"/>
        </w:rPr>
        <w:t>（页码）</w:t>
      </w:r>
    </w:p>
    <w:p w14:paraId="298DE6A0"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（7）</w:t>
      </w:r>
      <w:r w:rsidRPr="00EB2495">
        <w:rPr>
          <w:rFonts w:asciiTheme="minorEastAsia" w:eastAsiaTheme="minorEastAsia" w:hAnsiTheme="minorEastAsia" w:cs="仿宋_GB2312" w:hint="eastAsia"/>
          <w:lang w:val="zh-CN"/>
        </w:rPr>
        <w:t>关于对磋商文件中有关条款的拒绝声明……</w:t>
      </w:r>
      <w:proofErr w:type="gramStart"/>
      <w:r w:rsidRPr="00EB2495">
        <w:rPr>
          <w:rFonts w:asciiTheme="minorEastAsia" w:eastAsiaTheme="minorEastAsia" w:hAnsiTheme="minorEastAsia" w:cs="仿宋_GB2312" w:hint="eastAsia"/>
          <w:lang w:val="zh-CN"/>
        </w:rPr>
        <w:t>………</w:t>
      </w:r>
      <w:r w:rsidRPr="00EB2495">
        <w:rPr>
          <w:rFonts w:asciiTheme="minorEastAsia" w:eastAsiaTheme="minorEastAsia" w:hAnsiTheme="minorEastAsia" w:cs="仿宋_GB2312" w:hint="eastAsia"/>
        </w:rPr>
        <w:t>………</w:t>
      </w:r>
      <w:r w:rsidRPr="00EB2495">
        <w:rPr>
          <w:rFonts w:asciiTheme="minorEastAsia" w:eastAsiaTheme="minorEastAsia" w:hAnsiTheme="minorEastAsia" w:cs="仿宋_GB2312" w:hint="eastAsia"/>
          <w:lang w:val="zh-CN"/>
        </w:rPr>
        <w:t>…………</w:t>
      </w:r>
      <w:proofErr w:type="gramEnd"/>
      <w:r w:rsidRPr="00EB2495">
        <w:rPr>
          <w:rFonts w:asciiTheme="minorEastAsia" w:eastAsiaTheme="minorEastAsia" w:hAnsiTheme="minorEastAsia" w:cs="仿宋_GB2312" w:hint="eastAsia"/>
          <w:lang w:val="zh-CN"/>
        </w:rPr>
        <w:t>…</w:t>
      </w:r>
      <w:r w:rsidRPr="00EB2495">
        <w:rPr>
          <w:rFonts w:asciiTheme="minorEastAsia" w:eastAsiaTheme="minorEastAsia" w:hAnsiTheme="minorEastAsia" w:cs="仿宋_GB2312" w:hint="eastAsia"/>
        </w:rPr>
        <w:t>（页码）</w:t>
      </w:r>
    </w:p>
    <w:p w14:paraId="43D56303" w14:textId="77777777" w:rsidR="006E080C" w:rsidRPr="00EB2495" w:rsidRDefault="004751EA">
      <w:pPr>
        <w:pStyle w:val="55"/>
        <w:spacing w:line="360" w:lineRule="auto"/>
        <w:rPr>
          <w:rFonts w:asciiTheme="minorEastAsia" w:eastAsiaTheme="minorEastAsia" w:hAnsiTheme="minorEastAsia" w:cs="仿宋_GB2312"/>
        </w:rPr>
      </w:pPr>
      <w:r w:rsidRPr="00EB2495">
        <w:rPr>
          <w:rFonts w:asciiTheme="minorEastAsia" w:eastAsiaTheme="minorEastAsia" w:hAnsiTheme="minorEastAsia" w:cs="仿宋_GB2312" w:hint="eastAsia"/>
        </w:rPr>
        <w:t>（8）认为需要的其他商务文件或说明……</w:t>
      </w:r>
      <w:proofErr w:type="gramStart"/>
      <w:r w:rsidRPr="00EB2495">
        <w:rPr>
          <w:rFonts w:asciiTheme="minorEastAsia" w:eastAsiaTheme="minorEastAsia" w:hAnsiTheme="minorEastAsia" w:cs="仿宋_GB2312" w:hint="eastAsia"/>
        </w:rPr>
        <w:t>……………………………………</w:t>
      </w:r>
      <w:proofErr w:type="gramEnd"/>
      <w:r w:rsidRPr="00EB2495">
        <w:rPr>
          <w:rFonts w:asciiTheme="minorEastAsia" w:eastAsiaTheme="minorEastAsia" w:hAnsiTheme="minorEastAsia" w:cs="仿宋_GB2312" w:hint="eastAsia"/>
        </w:rPr>
        <w:t>（页码）</w:t>
      </w:r>
    </w:p>
    <w:p w14:paraId="6C445097" w14:textId="77777777" w:rsidR="006E080C" w:rsidRPr="00EB2495" w:rsidRDefault="004751EA">
      <w:pPr>
        <w:spacing w:line="360" w:lineRule="auto"/>
        <w:ind w:firstLineChars="200" w:firstLine="42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rPr>
        <w:t>▲</w:t>
      </w:r>
      <w:r w:rsidRPr="00EB2495">
        <w:rPr>
          <w:rFonts w:asciiTheme="minorEastAsia" w:eastAsiaTheme="minorEastAsia" w:hAnsiTheme="minorEastAsia" w:cs="仿宋_GB2312" w:hint="eastAsia"/>
          <w:kern w:val="0"/>
          <w:sz w:val="24"/>
        </w:rPr>
        <w:t>（9）服务方案……</w:t>
      </w:r>
      <w:proofErr w:type="gramStart"/>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w:t>
      </w:r>
      <w:proofErr w:type="gramEnd"/>
      <w:r w:rsidRPr="00EB2495">
        <w:rPr>
          <w:rFonts w:asciiTheme="minorEastAsia" w:eastAsiaTheme="minorEastAsia" w:hAnsiTheme="minorEastAsia" w:cs="仿宋_GB2312" w:hint="eastAsia"/>
          <w:kern w:val="0"/>
          <w:sz w:val="24"/>
        </w:rPr>
        <w:t>…（页码）</w:t>
      </w:r>
    </w:p>
    <w:p w14:paraId="13D49D48"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（10</w:t>
      </w:r>
      <w:r w:rsidRPr="00EB2495">
        <w:rPr>
          <w:rFonts w:asciiTheme="minorEastAsia" w:eastAsiaTheme="minorEastAsia" w:hAnsiTheme="minorEastAsia" w:cs="仿宋_GB2312"/>
          <w:kern w:val="0"/>
          <w:sz w:val="24"/>
        </w:rPr>
        <w:t>）组织实施方案……</w:t>
      </w:r>
      <w:proofErr w:type="gramStart"/>
      <w:r w:rsidRPr="00EB2495">
        <w:rPr>
          <w:rFonts w:asciiTheme="minorEastAsia" w:eastAsiaTheme="minorEastAsia" w:hAnsiTheme="minorEastAsia" w:cs="仿宋_GB2312"/>
          <w:kern w:val="0"/>
          <w:sz w:val="24"/>
        </w:rPr>
        <w:t>…………………………</w:t>
      </w:r>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w:t>
      </w:r>
      <w:proofErr w:type="gramEnd"/>
      <w:r w:rsidRPr="00EB2495">
        <w:rPr>
          <w:rFonts w:asciiTheme="minorEastAsia" w:eastAsiaTheme="minorEastAsia" w:hAnsiTheme="minorEastAsia" w:cs="仿宋_GB2312" w:hint="eastAsia"/>
          <w:kern w:val="0"/>
          <w:sz w:val="24"/>
        </w:rPr>
        <w:t>（页码）</w:t>
      </w:r>
    </w:p>
    <w:p w14:paraId="5EA28056"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kern w:val="0"/>
          <w:sz w:val="24"/>
        </w:rPr>
        <w:t>1</w:t>
      </w:r>
      <w:r w:rsidRPr="00EB2495">
        <w:rPr>
          <w:rFonts w:asciiTheme="minorEastAsia" w:eastAsiaTheme="minorEastAsia" w:hAnsiTheme="minorEastAsia" w:cs="仿宋_GB2312" w:hint="eastAsia"/>
          <w:kern w:val="0"/>
          <w:sz w:val="24"/>
        </w:rPr>
        <w:t>1</w:t>
      </w:r>
      <w:r w:rsidRPr="00EB2495">
        <w:rPr>
          <w:rFonts w:asciiTheme="minorEastAsia" w:eastAsiaTheme="minorEastAsia" w:hAnsiTheme="minorEastAsia" w:cs="仿宋_GB2312"/>
          <w:kern w:val="0"/>
          <w:sz w:val="24"/>
        </w:rPr>
        <w:t>）售后服务方案……</w:t>
      </w:r>
      <w:proofErr w:type="gramStart"/>
      <w:r w:rsidRPr="00EB2495">
        <w:rPr>
          <w:rFonts w:asciiTheme="minorEastAsia" w:eastAsiaTheme="minorEastAsia" w:hAnsiTheme="minorEastAsia" w:cs="仿宋_GB2312"/>
          <w:kern w:val="0"/>
          <w:sz w:val="24"/>
        </w:rPr>
        <w:t>……………………</w:t>
      </w:r>
      <w:r w:rsidRPr="00EB2495">
        <w:rPr>
          <w:rFonts w:asciiTheme="minorEastAsia" w:eastAsiaTheme="minorEastAsia" w:hAnsiTheme="minorEastAsia" w:cs="仿宋_GB2312" w:hint="eastAsia"/>
          <w:sz w:val="24"/>
          <w:lang w:val="zh-CN"/>
        </w:rPr>
        <w:t>……………………………</w:t>
      </w:r>
      <w:r w:rsidRPr="00EB2495">
        <w:rPr>
          <w:rFonts w:asciiTheme="minorEastAsia" w:eastAsiaTheme="minorEastAsia" w:hAnsiTheme="minorEastAsia" w:cs="仿宋_GB2312" w:hint="eastAsia"/>
          <w:kern w:val="0"/>
          <w:sz w:val="24"/>
        </w:rPr>
        <w:t>…</w:t>
      </w:r>
      <w:proofErr w:type="gramEnd"/>
      <w:r w:rsidRPr="00EB2495">
        <w:rPr>
          <w:rFonts w:asciiTheme="minorEastAsia" w:eastAsiaTheme="minorEastAsia" w:hAnsiTheme="minorEastAsia" w:cs="仿宋_GB2312" w:hint="eastAsia"/>
          <w:kern w:val="0"/>
          <w:sz w:val="24"/>
        </w:rPr>
        <w:t>…（页码）</w:t>
      </w:r>
    </w:p>
    <w:p w14:paraId="1B225164"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（12</w:t>
      </w:r>
      <w:r w:rsidRPr="00EB2495">
        <w:rPr>
          <w:rFonts w:asciiTheme="minorEastAsia" w:eastAsiaTheme="minorEastAsia" w:hAnsiTheme="minorEastAsia" w:cs="仿宋_GB2312"/>
          <w:kern w:val="0"/>
          <w:sz w:val="24"/>
        </w:rPr>
        <w:t>）项目小组人员名单…</w:t>
      </w:r>
      <w:r w:rsidRPr="00EB2495">
        <w:rPr>
          <w:rFonts w:asciiTheme="minorEastAsia" w:eastAsiaTheme="minorEastAsia" w:hAnsiTheme="minorEastAsia" w:cs="仿宋_GB2312" w:hint="eastAsia"/>
          <w:kern w:val="0"/>
          <w:sz w:val="24"/>
        </w:rPr>
        <w:t>…</w:t>
      </w:r>
      <w:proofErr w:type="gramStart"/>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w:t>
      </w:r>
      <w:proofErr w:type="gramEnd"/>
      <w:r w:rsidRPr="00EB2495">
        <w:rPr>
          <w:rFonts w:asciiTheme="minorEastAsia" w:eastAsiaTheme="minorEastAsia" w:hAnsiTheme="minorEastAsia" w:cs="仿宋_GB2312" w:hint="eastAsia"/>
          <w:kern w:val="0"/>
          <w:sz w:val="24"/>
        </w:rPr>
        <w:t>（页码）</w:t>
      </w:r>
    </w:p>
    <w:p w14:paraId="0E991D42"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（13）</w:t>
      </w:r>
      <w:r w:rsidRPr="00EB2495">
        <w:rPr>
          <w:rFonts w:asciiTheme="minorEastAsia" w:eastAsiaTheme="minorEastAsia" w:hAnsiTheme="minorEastAsia" w:cs="仿宋_GB2312" w:hint="eastAsia"/>
          <w:kern w:val="0"/>
          <w:sz w:val="24"/>
          <w:lang w:val="zh-CN"/>
        </w:rPr>
        <w:t>优惠条件及特殊承诺……</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（页码）</w:t>
      </w:r>
    </w:p>
    <w:p w14:paraId="23041BBC"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（14）</w:t>
      </w:r>
      <w:r w:rsidRPr="00EB2495">
        <w:rPr>
          <w:rFonts w:asciiTheme="minorEastAsia" w:eastAsiaTheme="minorEastAsia" w:hAnsiTheme="minorEastAsia" w:cs="仿宋_GB2312" w:hint="eastAsia"/>
          <w:kern w:val="0"/>
          <w:sz w:val="24"/>
          <w:lang w:val="zh-CN"/>
        </w:rPr>
        <w:t>培训计划……</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仿宋_GB2312" w:hint="eastAsia"/>
          <w:kern w:val="0"/>
          <w:sz w:val="24"/>
        </w:rPr>
        <w:t>（页码）</w:t>
      </w:r>
    </w:p>
    <w:p w14:paraId="6FA8BBF5"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（15）</w:t>
      </w:r>
      <w:r w:rsidRPr="00EB2495">
        <w:rPr>
          <w:rFonts w:asciiTheme="minorEastAsia" w:eastAsiaTheme="minorEastAsia" w:hAnsiTheme="minorEastAsia" w:cs="仿宋_GB2312" w:hint="eastAsia"/>
          <w:sz w:val="24"/>
        </w:rPr>
        <w:t>随机特殊工具和备品备件清单</w:t>
      </w:r>
      <w:r w:rsidRPr="00EB2495">
        <w:rPr>
          <w:rFonts w:asciiTheme="minorEastAsia" w:eastAsiaTheme="minorEastAsia" w:hAnsiTheme="minorEastAsia" w:cs="仿宋_GB2312" w:hint="eastAsia"/>
          <w:kern w:val="0"/>
          <w:sz w:val="24"/>
          <w:lang w:val="zh-CN"/>
        </w:rPr>
        <w:t>……</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（页码）</w:t>
      </w:r>
    </w:p>
    <w:p w14:paraId="373F9CD7" w14:textId="77777777" w:rsidR="006E080C" w:rsidRPr="00EB2495" w:rsidRDefault="004751EA">
      <w:pPr>
        <w:spacing w:line="360" w:lineRule="auto"/>
        <w:ind w:firstLine="480"/>
        <w:jc w:val="center"/>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（16）</w:t>
      </w:r>
      <w:r w:rsidRPr="00EB2495">
        <w:rPr>
          <w:rFonts w:asciiTheme="minorEastAsia" w:eastAsiaTheme="minorEastAsia" w:hAnsiTheme="minorEastAsia" w:cs="仿宋_GB2312" w:hint="eastAsia"/>
          <w:kern w:val="0"/>
          <w:sz w:val="24"/>
          <w:lang w:val="zh-CN"/>
        </w:rPr>
        <w:t>认为需要的其他技术文件或说明……</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仿宋_GB2312" w:hint="eastAsia"/>
          <w:kern w:val="0"/>
          <w:sz w:val="24"/>
        </w:rPr>
        <w:t>（页码）</w:t>
      </w:r>
    </w:p>
    <w:p w14:paraId="1E70C13E" w14:textId="77777777" w:rsidR="006E080C" w:rsidRPr="00EB2495" w:rsidRDefault="004751EA">
      <w:pPr>
        <w:tabs>
          <w:tab w:val="left" w:pos="0"/>
        </w:tabs>
        <w:autoSpaceDE w:val="0"/>
        <w:autoSpaceDN w:val="0"/>
        <w:spacing w:line="360" w:lineRule="auto"/>
        <w:ind w:firstLineChars="200" w:firstLine="42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rPr>
        <w:t>▲</w:t>
      </w:r>
      <w:r w:rsidRPr="00EB2495">
        <w:rPr>
          <w:rFonts w:asciiTheme="minorEastAsia" w:eastAsiaTheme="minorEastAsia" w:hAnsiTheme="minorEastAsia" w:cs="仿宋_GB2312" w:hint="eastAsia"/>
          <w:kern w:val="0"/>
          <w:sz w:val="24"/>
        </w:rPr>
        <w:t>（17）</w:t>
      </w:r>
      <w:r w:rsidRPr="00EB2495">
        <w:rPr>
          <w:rFonts w:asciiTheme="minorEastAsia" w:eastAsiaTheme="minorEastAsia" w:hAnsiTheme="minorEastAsia" w:cs="仿宋_GB2312" w:hint="eastAsia"/>
          <w:kern w:val="0"/>
          <w:sz w:val="24"/>
          <w:lang w:val="zh-CN"/>
        </w:rPr>
        <w:t>政府采购供应商廉洁自律承诺书……</w:t>
      </w:r>
      <w:proofErr w:type="gramStart"/>
      <w:r w:rsidRPr="00EB2495">
        <w:rPr>
          <w:rFonts w:asciiTheme="minorEastAsia" w:eastAsiaTheme="minorEastAsia" w:hAnsiTheme="minorEastAsia" w:cs="仿宋_GB2312" w:hint="eastAsia"/>
          <w:kern w:val="0"/>
          <w:sz w:val="24"/>
          <w:lang w:val="zh-CN"/>
        </w:rPr>
        <w:t>………………………………</w:t>
      </w:r>
      <w:proofErr w:type="gramEnd"/>
      <w:r w:rsidRPr="00EB2495">
        <w:rPr>
          <w:rFonts w:asciiTheme="minorEastAsia" w:eastAsiaTheme="minorEastAsia" w:hAnsiTheme="minorEastAsia" w:cs="仿宋_GB2312" w:hint="eastAsia"/>
          <w:kern w:val="0"/>
          <w:sz w:val="24"/>
          <w:lang w:val="zh-CN"/>
        </w:rPr>
        <w:t>…</w:t>
      </w:r>
      <w:r w:rsidRPr="00EB2495">
        <w:rPr>
          <w:rFonts w:asciiTheme="minorEastAsia" w:eastAsiaTheme="minorEastAsia" w:hAnsiTheme="minorEastAsia" w:cs="仿宋_GB2312" w:hint="eastAsia"/>
          <w:kern w:val="0"/>
          <w:sz w:val="24"/>
        </w:rPr>
        <w:t>（页码）</w:t>
      </w:r>
    </w:p>
    <w:p w14:paraId="66B238E5" w14:textId="77777777" w:rsidR="006E080C" w:rsidRPr="00EB2495" w:rsidRDefault="004751EA">
      <w:pPr>
        <w:pStyle w:val="affffffff9"/>
        <w:rPr>
          <w:rFonts w:cs="宋体"/>
        </w:rPr>
      </w:pPr>
      <w:r w:rsidRPr="00EB2495">
        <w:rPr>
          <w:rFonts w:asciiTheme="minorEastAsia" w:eastAsiaTheme="minorEastAsia" w:hAnsiTheme="minorEastAsia" w:cs="仿宋_GB2312" w:hint="eastAsia"/>
        </w:rPr>
        <w:t>▲</w:t>
      </w:r>
      <w:r w:rsidRPr="00EB2495">
        <w:rPr>
          <w:rFonts w:cs="宋体" w:hint="eastAsia"/>
          <w:lang w:val="zh-CN"/>
        </w:rPr>
        <w:t>（</w:t>
      </w:r>
      <w:r w:rsidRPr="00EB2495">
        <w:rPr>
          <w:rFonts w:cs="宋体" w:hint="eastAsia"/>
        </w:rPr>
        <w:t>18</w:t>
      </w:r>
      <w:r w:rsidRPr="00EB2495">
        <w:rPr>
          <w:rFonts w:cs="宋体" w:hint="eastAsia"/>
          <w:lang w:val="zh-CN"/>
        </w:rPr>
        <w:t>）承诺函</w:t>
      </w:r>
      <w:r w:rsidRPr="00EB2495">
        <w:rPr>
          <w:rFonts w:cs="宋体" w:hint="eastAsia"/>
        </w:rPr>
        <w:t>……</w:t>
      </w:r>
      <w:proofErr w:type="gramStart"/>
      <w:r w:rsidRPr="00EB2495">
        <w:rPr>
          <w:rFonts w:cs="宋体" w:hint="eastAsia"/>
        </w:rPr>
        <w:t>………………………………………………………………</w:t>
      </w:r>
      <w:proofErr w:type="gramEnd"/>
      <w:r w:rsidRPr="00EB2495">
        <w:rPr>
          <w:rFonts w:cs="宋体" w:hint="eastAsia"/>
        </w:rPr>
        <w:t>（页码）</w:t>
      </w:r>
    </w:p>
    <w:p w14:paraId="5E3D8D12" w14:textId="77777777" w:rsidR="006E080C" w:rsidRPr="00EB2495" w:rsidRDefault="004751EA">
      <w:pPr>
        <w:pStyle w:val="affffffff9"/>
        <w:rPr>
          <w:rFonts w:asciiTheme="minorEastAsia" w:eastAsiaTheme="minorEastAsia" w:hAnsiTheme="minorEastAsia" w:cs="仿宋_GB2312"/>
          <w:szCs w:val="24"/>
          <w:lang w:val="zh-CN"/>
        </w:rPr>
      </w:pPr>
      <w:r w:rsidRPr="00EB2495">
        <w:rPr>
          <w:rFonts w:asciiTheme="minorEastAsia" w:eastAsiaTheme="minorEastAsia" w:hAnsiTheme="minorEastAsia" w:cs="仿宋_GB2312" w:hint="eastAsia"/>
          <w:szCs w:val="24"/>
          <w:lang w:val="zh-CN"/>
        </w:rPr>
        <w:t>▲（1</w:t>
      </w:r>
      <w:r w:rsidRPr="00EB2495">
        <w:rPr>
          <w:rFonts w:asciiTheme="minorEastAsia" w:eastAsiaTheme="minorEastAsia" w:hAnsiTheme="minorEastAsia" w:cs="仿宋_GB2312" w:hint="eastAsia"/>
          <w:szCs w:val="24"/>
        </w:rPr>
        <w:t>9</w:t>
      </w:r>
      <w:r w:rsidRPr="00EB2495">
        <w:rPr>
          <w:rFonts w:asciiTheme="minorEastAsia" w:eastAsiaTheme="minorEastAsia" w:hAnsiTheme="minorEastAsia" w:cs="仿宋_GB2312" w:hint="eastAsia"/>
          <w:szCs w:val="24"/>
          <w:lang w:val="zh-CN"/>
        </w:rPr>
        <w:t>）商务、服务（技术）响应、偏离情况说明表……</w:t>
      </w:r>
      <w:proofErr w:type="gramStart"/>
      <w:r w:rsidRPr="00EB2495">
        <w:rPr>
          <w:rFonts w:asciiTheme="minorEastAsia" w:eastAsiaTheme="minorEastAsia" w:hAnsiTheme="minorEastAsia" w:cs="仿宋_GB2312" w:hint="eastAsia"/>
          <w:szCs w:val="24"/>
          <w:lang w:val="zh-CN"/>
        </w:rPr>
        <w:t>……………………</w:t>
      </w:r>
      <w:proofErr w:type="gramEnd"/>
      <w:r w:rsidRPr="00EB2495">
        <w:rPr>
          <w:rFonts w:asciiTheme="minorEastAsia" w:eastAsiaTheme="minorEastAsia" w:hAnsiTheme="minorEastAsia" w:cs="仿宋_GB2312" w:hint="eastAsia"/>
          <w:szCs w:val="24"/>
          <w:lang w:val="zh-CN"/>
        </w:rPr>
        <w:t>（页码）</w:t>
      </w:r>
    </w:p>
    <w:p w14:paraId="7A59CA3F" w14:textId="77777777" w:rsidR="006E080C" w:rsidRPr="00EB2495" w:rsidRDefault="004751EA">
      <w:pPr>
        <w:pStyle w:val="affffffff9"/>
        <w:rPr>
          <w:rFonts w:asciiTheme="minorEastAsia" w:eastAsiaTheme="minorEastAsia" w:hAnsiTheme="minorEastAsia" w:cs="仿宋_GB2312"/>
          <w:szCs w:val="24"/>
          <w:lang w:val="zh-CN"/>
        </w:rPr>
      </w:pPr>
      <w:r w:rsidRPr="00EB2495">
        <w:rPr>
          <w:rFonts w:asciiTheme="minorEastAsia" w:eastAsiaTheme="minorEastAsia" w:hAnsiTheme="minorEastAsia" w:cs="仿宋_GB2312" w:hint="eastAsia"/>
          <w:szCs w:val="24"/>
          <w:lang w:val="zh-CN"/>
        </w:rPr>
        <w:t>▲（20）报价表（详见第八部分报价表格式）……</w:t>
      </w:r>
      <w:proofErr w:type="gramStart"/>
      <w:r w:rsidRPr="00EB2495">
        <w:rPr>
          <w:rFonts w:asciiTheme="minorEastAsia" w:eastAsiaTheme="minorEastAsia" w:hAnsiTheme="minorEastAsia" w:cs="仿宋_GB2312" w:hint="eastAsia"/>
          <w:szCs w:val="24"/>
          <w:lang w:val="zh-CN"/>
        </w:rPr>
        <w:t>…………………………</w:t>
      </w:r>
      <w:proofErr w:type="gramEnd"/>
      <w:r w:rsidRPr="00EB2495">
        <w:rPr>
          <w:rFonts w:asciiTheme="minorEastAsia" w:eastAsiaTheme="minorEastAsia" w:hAnsiTheme="minorEastAsia" w:cs="仿宋_GB2312" w:hint="eastAsia"/>
          <w:szCs w:val="24"/>
          <w:lang w:val="zh-CN"/>
        </w:rPr>
        <w:t>…（页码）</w:t>
      </w:r>
    </w:p>
    <w:p w14:paraId="61B0C381" w14:textId="77777777" w:rsidR="006E080C" w:rsidRPr="00EB2495" w:rsidRDefault="004751EA">
      <w:pPr>
        <w:spacing w:line="360" w:lineRule="auto"/>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注：以上目录是编制供应商响应文件的基本格式要求，各供应商可根据自身情况进一步细化，其中标注“▲”为必须提供的材料。</w:t>
      </w:r>
    </w:p>
    <w:p w14:paraId="55490600"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sz w:val="36"/>
          <w:szCs w:val="36"/>
        </w:rPr>
        <w:br w:type="page"/>
      </w:r>
      <w:r w:rsidRPr="00EB2495">
        <w:rPr>
          <w:rFonts w:asciiTheme="minorEastAsia" w:eastAsiaTheme="minorEastAsia" w:hAnsiTheme="minorEastAsia" w:cs="仿宋_GB2312" w:hint="eastAsia"/>
          <w:b/>
          <w:kern w:val="0"/>
          <w:sz w:val="32"/>
          <w:szCs w:val="32"/>
        </w:rPr>
        <w:lastRenderedPageBreak/>
        <w:t>一、响应</w:t>
      </w:r>
      <w:r w:rsidRPr="00EB2495">
        <w:rPr>
          <w:rFonts w:asciiTheme="minorEastAsia" w:eastAsiaTheme="minorEastAsia" w:hAnsiTheme="minorEastAsia" w:cs="仿宋_GB2312" w:hint="eastAsia"/>
          <w:b/>
          <w:sz w:val="32"/>
          <w:szCs w:val="32"/>
        </w:rPr>
        <w:t>函</w:t>
      </w:r>
    </w:p>
    <w:p w14:paraId="6D781B8B"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（采购人）、（采购代理机构）：</w:t>
      </w:r>
    </w:p>
    <w:p w14:paraId="33C592C4"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sz w:val="24"/>
        </w:rPr>
        <w:t>(供应商全称)授权</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sz w:val="24"/>
        </w:rPr>
        <w:t>(全权代表姓名)</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sz w:val="24"/>
        </w:rPr>
        <w:t>(职务、职称)为全权代表，参加贵方组织的（项目名称）【项目编号：（采购编号）】的有关活动，并对此项目进行响应。为此：</w:t>
      </w:r>
    </w:p>
    <w:p w14:paraId="3D9C3901" w14:textId="77777777" w:rsidR="006E080C" w:rsidRPr="00EB2495" w:rsidRDefault="004751EA">
      <w:pPr>
        <w:pStyle w:val="afff8"/>
        <w:numPr>
          <w:ilvl w:val="0"/>
          <w:numId w:val="8"/>
        </w:numPr>
        <w:snapToGrid w:val="0"/>
        <w:ind w:firstLineChars="0"/>
        <w:rPr>
          <w:rFonts w:asciiTheme="minorEastAsia" w:eastAsiaTheme="minorEastAsia" w:hAnsiTheme="minorEastAsia" w:cs="仿宋_GB2312"/>
        </w:rPr>
      </w:pPr>
      <w:r w:rsidRPr="00EB2495">
        <w:rPr>
          <w:rFonts w:asciiTheme="minorEastAsia" w:eastAsiaTheme="minorEastAsia" w:hAnsiTheme="minorEastAsia" w:cs="仿宋_GB2312" w:hint="eastAsia"/>
        </w:rPr>
        <w:t>我方承诺响应有效期从提交响应文件的截止之日起</w:t>
      </w:r>
      <w:r w:rsidRPr="00EB2495">
        <w:rPr>
          <w:rFonts w:asciiTheme="minorEastAsia" w:eastAsiaTheme="minorEastAsia" w:hAnsiTheme="minorEastAsia" w:cs="仿宋_GB2312" w:hint="eastAsia"/>
          <w:u w:val="single"/>
        </w:rPr>
        <w:t xml:space="preserve">     </w:t>
      </w:r>
      <w:r w:rsidRPr="00EB2495">
        <w:rPr>
          <w:rFonts w:asciiTheme="minorEastAsia" w:eastAsiaTheme="minorEastAsia" w:hAnsiTheme="minorEastAsia" w:cs="仿宋_GB2312" w:hint="eastAsia"/>
        </w:rPr>
        <w:t>天，</w:t>
      </w:r>
      <w:r w:rsidRPr="00EB2495">
        <w:rPr>
          <w:rFonts w:asciiTheme="minorEastAsia" w:eastAsiaTheme="minorEastAsia" w:hAnsiTheme="minorEastAsia" w:cs="宋体" w:hint="eastAsia"/>
        </w:rPr>
        <w:t>（不少于60天），</w:t>
      </w:r>
      <w:r w:rsidRPr="00EB2495">
        <w:rPr>
          <w:rFonts w:asciiTheme="minorEastAsia" w:eastAsiaTheme="minorEastAsia" w:hAnsiTheme="minorEastAsia" w:cs="仿宋_GB2312" w:hint="eastAsia"/>
        </w:rPr>
        <w:t>本响应文件在响应有效期满之前均具有约束力。</w:t>
      </w:r>
    </w:p>
    <w:p w14:paraId="2D43A000"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proofErr w:type="gramStart"/>
      <w:r w:rsidRPr="00EB2495">
        <w:rPr>
          <w:rFonts w:asciiTheme="minorEastAsia" w:eastAsiaTheme="minorEastAsia" w:hAnsiTheme="minorEastAsia" w:cs="仿宋_GB2312" w:hint="eastAsia"/>
          <w:sz w:val="24"/>
        </w:rPr>
        <w:t>提供</w:t>
      </w:r>
      <w:r w:rsidRPr="00EB2495">
        <w:rPr>
          <w:rFonts w:asciiTheme="minorEastAsia" w:eastAsiaTheme="minorEastAsia" w:hAnsiTheme="minorEastAsia" w:cs="仿宋_GB2312" w:hint="eastAsia"/>
          <w:bCs/>
          <w:kern w:val="44"/>
          <w:sz w:val="24"/>
        </w:rPr>
        <w:t>磋商</w:t>
      </w:r>
      <w:proofErr w:type="gramEnd"/>
      <w:r w:rsidRPr="00EB2495">
        <w:rPr>
          <w:rFonts w:asciiTheme="minorEastAsia" w:eastAsiaTheme="minorEastAsia" w:hAnsiTheme="minorEastAsia" w:cs="仿宋_GB2312" w:hint="eastAsia"/>
          <w:bCs/>
          <w:kern w:val="44"/>
          <w:sz w:val="24"/>
        </w:rPr>
        <w:t>文件中</w:t>
      </w:r>
      <w:r w:rsidRPr="00EB2495">
        <w:rPr>
          <w:rFonts w:asciiTheme="minorEastAsia" w:eastAsiaTheme="minorEastAsia" w:hAnsiTheme="minorEastAsia" w:cs="仿宋_GB2312" w:hint="eastAsia"/>
          <w:sz w:val="24"/>
        </w:rPr>
        <w:t>规定的全部响应文件。</w:t>
      </w:r>
    </w:p>
    <w:p w14:paraId="165DE22A"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r w:rsidRPr="00EB2495">
        <w:rPr>
          <w:rFonts w:asciiTheme="minorEastAsia" w:eastAsiaTheme="minorEastAsia" w:hAnsiTheme="minorEastAsia" w:cs="宋体" w:hint="eastAsia"/>
          <w:sz w:val="24"/>
        </w:rPr>
        <w:t>我方承诺除响应文件列出的偏离外，我方响应磋商文件的全部要求。</w:t>
      </w:r>
    </w:p>
    <w:p w14:paraId="2ABA27A5"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保证</w:t>
      </w:r>
      <w:proofErr w:type="gramStart"/>
      <w:r w:rsidRPr="00EB2495">
        <w:rPr>
          <w:rFonts w:asciiTheme="minorEastAsia" w:eastAsiaTheme="minorEastAsia" w:hAnsiTheme="minorEastAsia" w:cs="仿宋_GB2312" w:hint="eastAsia"/>
          <w:sz w:val="24"/>
        </w:rPr>
        <w:t>遵守磋商</w:t>
      </w:r>
      <w:proofErr w:type="gramEnd"/>
      <w:r w:rsidRPr="00EB2495">
        <w:rPr>
          <w:rFonts w:asciiTheme="minorEastAsia" w:eastAsiaTheme="minorEastAsia" w:hAnsiTheme="minorEastAsia" w:cs="仿宋_GB2312" w:hint="eastAsia"/>
          <w:sz w:val="24"/>
        </w:rPr>
        <w:t>文件中的其他有关规定。</w:t>
      </w:r>
    </w:p>
    <w:p w14:paraId="428FBC3C"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我方愿意向贵方提供任何与该项目响应有关的数据、情况和技术资料。若贵方需要，我方愿意提供我方</w:t>
      </w:r>
      <w:proofErr w:type="gramStart"/>
      <w:r w:rsidRPr="00EB2495">
        <w:rPr>
          <w:rFonts w:asciiTheme="minorEastAsia" w:eastAsiaTheme="minorEastAsia" w:hAnsiTheme="minorEastAsia" w:cs="仿宋_GB2312" w:hint="eastAsia"/>
          <w:sz w:val="24"/>
        </w:rPr>
        <w:t>作出</w:t>
      </w:r>
      <w:proofErr w:type="gramEnd"/>
      <w:r w:rsidRPr="00EB2495">
        <w:rPr>
          <w:rFonts w:asciiTheme="minorEastAsia" w:eastAsiaTheme="minorEastAsia" w:hAnsiTheme="minorEastAsia" w:cs="仿宋_GB2312" w:hint="eastAsia"/>
          <w:sz w:val="24"/>
        </w:rPr>
        <w:t>的一切承诺的证明材料。</w:t>
      </w:r>
    </w:p>
    <w:p w14:paraId="1F3514BA"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我方已详细阅读全部磋商文件，</w:t>
      </w:r>
      <w:proofErr w:type="gramStart"/>
      <w:r w:rsidRPr="00EB2495">
        <w:rPr>
          <w:rFonts w:asciiTheme="minorEastAsia" w:eastAsiaTheme="minorEastAsia" w:hAnsiTheme="minorEastAsia" w:cs="仿宋_GB2312" w:hint="eastAsia"/>
          <w:sz w:val="24"/>
        </w:rPr>
        <w:t>包括磋商</w:t>
      </w:r>
      <w:proofErr w:type="gramEnd"/>
      <w:r w:rsidRPr="00EB2495">
        <w:rPr>
          <w:rFonts w:asciiTheme="minorEastAsia" w:eastAsiaTheme="minorEastAsia" w:hAnsiTheme="minorEastAsia" w:cs="仿宋_GB2312" w:hint="eastAsia"/>
          <w:sz w:val="24"/>
        </w:rPr>
        <w:t>文件“更正（延期）公告”（如果有）、参考资料及有关附件，确认无误。</w:t>
      </w:r>
    </w:p>
    <w:p w14:paraId="5268EF9F" w14:textId="77777777" w:rsidR="006E080C" w:rsidRPr="00EB2495" w:rsidRDefault="004751EA">
      <w:pPr>
        <w:numPr>
          <w:ilvl w:val="0"/>
          <w:numId w:val="8"/>
        </w:numPr>
        <w:adjustRightInd/>
        <w:spacing w:line="360" w:lineRule="auto"/>
        <w:rPr>
          <w:rFonts w:asciiTheme="minorEastAsia" w:eastAsiaTheme="minorEastAsia" w:hAnsiTheme="minorEastAsia" w:cs="仿宋_GB2312"/>
          <w:sz w:val="24"/>
        </w:rPr>
      </w:pPr>
      <w:r w:rsidRPr="00EB2495">
        <w:rPr>
          <w:rFonts w:asciiTheme="minorEastAsia" w:eastAsiaTheme="minorEastAsia" w:hAnsiTheme="minorEastAsia" w:cs="宋体" w:hint="eastAsia"/>
          <w:sz w:val="24"/>
        </w:rPr>
        <w:t>如我方成交，我方承诺：</w:t>
      </w:r>
    </w:p>
    <w:p w14:paraId="1EBD8E9D" w14:textId="77777777" w:rsidR="006E080C" w:rsidRPr="00EB2495" w:rsidRDefault="004751EA">
      <w:pPr>
        <w:snapToGrid w:val="0"/>
        <w:spacing w:line="360" w:lineRule="auto"/>
        <w:ind w:leftChars="100" w:left="210"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7.1在收到成交通知书后，在成交通知书规定的期限内与你方签订合同； </w:t>
      </w:r>
    </w:p>
    <w:p w14:paraId="6914ED6E" w14:textId="77777777" w:rsidR="006E080C" w:rsidRPr="00EB2495" w:rsidRDefault="004751EA">
      <w:pPr>
        <w:snapToGrid w:val="0"/>
        <w:spacing w:line="360" w:lineRule="auto"/>
        <w:ind w:leftChars="100" w:left="210"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7.2在签订合同时不向你方提出附加条件； </w:t>
      </w:r>
    </w:p>
    <w:p w14:paraId="62E59157" w14:textId="77777777" w:rsidR="006E080C" w:rsidRPr="00EB2495" w:rsidRDefault="004751EA">
      <w:pPr>
        <w:snapToGrid w:val="0"/>
        <w:spacing w:line="360" w:lineRule="auto"/>
        <w:ind w:leftChars="100" w:left="210"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7.3按照磋商文件要求提交履约保证金； </w:t>
      </w:r>
    </w:p>
    <w:p w14:paraId="1C05A487" w14:textId="77777777" w:rsidR="006E080C" w:rsidRPr="00EB2495" w:rsidRDefault="004751EA">
      <w:pPr>
        <w:snapToGrid w:val="0"/>
        <w:spacing w:line="360" w:lineRule="auto"/>
        <w:ind w:leftChars="100" w:left="210"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7.4在合同约定的期限内完成合同规定的全部义务。 </w:t>
      </w:r>
    </w:p>
    <w:p w14:paraId="1F85946E" w14:textId="77777777" w:rsidR="006E080C" w:rsidRPr="00EB2495" w:rsidRDefault="004751EA">
      <w:pPr>
        <w:numPr>
          <w:ilvl w:val="0"/>
          <w:numId w:val="8"/>
        </w:numPr>
        <w:adjustRightInd/>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其他补充说明:                                        。</w:t>
      </w:r>
    </w:p>
    <w:p w14:paraId="629BFB14" w14:textId="77777777" w:rsidR="006E080C" w:rsidRPr="00EB2495" w:rsidRDefault="006E080C">
      <w:pPr>
        <w:autoSpaceDE w:val="0"/>
        <w:autoSpaceDN w:val="0"/>
        <w:spacing w:line="360" w:lineRule="auto"/>
        <w:ind w:firstLineChars="1650" w:firstLine="3960"/>
        <w:rPr>
          <w:rFonts w:asciiTheme="minorEastAsia" w:eastAsiaTheme="minorEastAsia" w:hAnsiTheme="minorEastAsia" w:cs="仿宋_GB2312"/>
          <w:kern w:val="0"/>
          <w:sz w:val="24"/>
          <w:lang w:val="zh-CN"/>
        </w:rPr>
      </w:pPr>
    </w:p>
    <w:p w14:paraId="14FC142C" w14:textId="77777777" w:rsidR="006E080C" w:rsidRPr="00EB2495" w:rsidRDefault="004751EA">
      <w:pPr>
        <w:spacing w:line="360" w:lineRule="auto"/>
        <w:ind w:firstLineChars="1500" w:firstLine="3600"/>
        <w:rPr>
          <w:rFonts w:ascii="宋体" w:hAnsi="宋体" w:cs="宋体"/>
          <w:sz w:val="24"/>
        </w:rPr>
      </w:pPr>
      <w:r w:rsidRPr="00EB2495">
        <w:rPr>
          <w:rFonts w:ascii="宋体" w:hAnsi="宋体" w:cs="宋体" w:hint="eastAsia"/>
          <w:sz w:val="24"/>
        </w:rPr>
        <w:t>磋商供应商名称（公章）：</w:t>
      </w:r>
    </w:p>
    <w:p w14:paraId="259E90A9" w14:textId="77777777" w:rsidR="006E080C" w:rsidRPr="00EB2495" w:rsidRDefault="004751EA">
      <w:pPr>
        <w:spacing w:line="360" w:lineRule="auto"/>
        <w:ind w:firstLineChars="1500" w:firstLine="3600"/>
        <w:rPr>
          <w:rFonts w:ascii="宋体" w:hAnsi="宋体" w:cs="宋体"/>
          <w:sz w:val="24"/>
        </w:rPr>
      </w:pPr>
      <w:r w:rsidRPr="00EB2495">
        <w:rPr>
          <w:rFonts w:ascii="宋体" w:hAnsi="宋体" w:cs="宋体" w:hint="eastAsia"/>
          <w:sz w:val="24"/>
        </w:rPr>
        <w:t xml:space="preserve">法定代表人（负责人）或委托代理人(签名)：                          </w:t>
      </w:r>
    </w:p>
    <w:p w14:paraId="4F207178" w14:textId="77777777" w:rsidR="006E080C" w:rsidRPr="00EB2495" w:rsidRDefault="004751EA">
      <w:pPr>
        <w:spacing w:line="360" w:lineRule="auto"/>
        <w:jc w:val="center"/>
        <w:rPr>
          <w:rFonts w:ascii="宋体" w:hAnsi="宋体" w:cs="宋体"/>
          <w:sz w:val="24"/>
        </w:rPr>
      </w:pPr>
      <w:r w:rsidRPr="00EB2495">
        <w:rPr>
          <w:rFonts w:ascii="宋体" w:hAnsi="宋体" w:cs="宋体" w:hint="eastAsia"/>
          <w:sz w:val="24"/>
        </w:rPr>
        <w:t xml:space="preserve">     日期：  年   月   日</w:t>
      </w:r>
    </w:p>
    <w:p w14:paraId="2AADECC6" w14:textId="77777777" w:rsidR="006E080C" w:rsidRPr="00EB2495" w:rsidRDefault="004751EA">
      <w:pPr>
        <w:spacing w:line="360" w:lineRule="auto"/>
        <w:ind w:right="420"/>
        <w:rPr>
          <w:rFonts w:asciiTheme="minorEastAsia" w:eastAsiaTheme="minorEastAsia" w:hAnsiTheme="minorEastAsia" w:cs="宋体"/>
          <w:sz w:val="24"/>
        </w:rPr>
      </w:pPr>
      <w:r w:rsidRPr="00EB2495">
        <w:rPr>
          <w:rFonts w:asciiTheme="minorEastAsia" w:eastAsiaTheme="minorEastAsia" w:hAnsiTheme="minorEastAsia" w:cs="宋体" w:hint="eastAsia"/>
          <w:sz w:val="24"/>
        </w:rPr>
        <w:t>注：按本格式和要求提供。</w:t>
      </w:r>
    </w:p>
    <w:p w14:paraId="6D613C26" w14:textId="77777777" w:rsidR="006E080C" w:rsidRPr="00EB2495" w:rsidRDefault="006E080C">
      <w:pPr>
        <w:autoSpaceDE w:val="0"/>
        <w:autoSpaceDN w:val="0"/>
        <w:spacing w:line="360" w:lineRule="auto"/>
        <w:rPr>
          <w:rFonts w:asciiTheme="minorEastAsia" w:eastAsiaTheme="minorEastAsia" w:hAnsiTheme="minorEastAsia" w:cs="仿宋_GB2312"/>
          <w:kern w:val="0"/>
          <w:sz w:val="24"/>
        </w:rPr>
      </w:pPr>
    </w:p>
    <w:p w14:paraId="464D5DF0" w14:textId="77777777" w:rsidR="006E080C" w:rsidRPr="00EB2495" w:rsidRDefault="006E080C">
      <w:pPr>
        <w:pStyle w:val="14"/>
        <w:keepNext w:val="0"/>
        <w:pageBreakBefore w:val="0"/>
        <w:tabs>
          <w:tab w:val="clear" w:pos="720"/>
        </w:tabs>
        <w:jc w:val="both"/>
        <w:outlineLvl w:val="9"/>
        <w:rPr>
          <w:rFonts w:asciiTheme="minorEastAsia" w:eastAsiaTheme="minorEastAsia" w:hAnsiTheme="minorEastAsia" w:cs="仿宋_GB2312"/>
          <w:sz w:val="24"/>
          <w:szCs w:val="24"/>
        </w:rPr>
      </w:pPr>
    </w:p>
    <w:p w14:paraId="21199BD4" w14:textId="77777777" w:rsidR="006E080C" w:rsidRPr="00EB2495" w:rsidRDefault="006E080C">
      <w:pPr>
        <w:spacing w:line="360" w:lineRule="auto"/>
        <w:rPr>
          <w:rFonts w:asciiTheme="minorEastAsia" w:eastAsiaTheme="minorEastAsia" w:hAnsiTheme="minorEastAsia" w:cs="仿宋_GB2312"/>
          <w:sz w:val="24"/>
        </w:rPr>
      </w:pPr>
    </w:p>
    <w:p w14:paraId="6E7BCD1C" w14:textId="77777777" w:rsidR="006E080C" w:rsidRPr="00EB2495" w:rsidRDefault="006E080C">
      <w:pPr>
        <w:spacing w:line="360" w:lineRule="auto"/>
        <w:rPr>
          <w:rFonts w:asciiTheme="minorEastAsia" w:eastAsiaTheme="minorEastAsia" w:hAnsiTheme="minorEastAsia" w:cs="仿宋_GB2312"/>
          <w:sz w:val="18"/>
          <w:szCs w:val="18"/>
        </w:rPr>
      </w:pPr>
    </w:p>
    <w:p w14:paraId="1E7894C0" w14:textId="77777777" w:rsidR="006E080C" w:rsidRPr="00EB2495" w:rsidRDefault="006E080C">
      <w:pPr>
        <w:spacing w:line="360" w:lineRule="auto"/>
        <w:rPr>
          <w:rFonts w:asciiTheme="minorEastAsia" w:eastAsiaTheme="minorEastAsia" w:hAnsiTheme="minorEastAsia" w:cs="仿宋_GB2312"/>
          <w:sz w:val="18"/>
          <w:szCs w:val="18"/>
        </w:rPr>
      </w:pPr>
    </w:p>
    <w:p w14:paraId="12EF3AAE" w14:textId="77777777" w:rsidR="006E080C" w:rsidRPr="00EB2495" w:rsidRDefault="004751EA">
      <w:pPr>
        <w:widowControl/>
        <w:adjustRightInd/>
        <w:jc w:val="left"/>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b/>
          <w:kern w:val="0"/>
          <w:sz w:val="32"/>
          <w:szCs w:val="32"/>
        </w:rPr>
        <w:br w:type="page"/>
      </w:r>
      <w:r w:rsidRPr="00EB2495">
        <w:rPr>
          <w:rFonts w:asciiTheme="minorEastAsia" w:eastAsiaTheme="minorEastAsia" w:hAnsiTheme="minorEastAsia" w:cs="仿宋_GB2312" w:hint="eastAsia"/>
          <w:b/>
          <w:kern w:val="0"/>
          <w:sz w:val="32"/>
          <w:szCs w:val="32"/>
          <w:lang w:val="zh-CN"/>
        </w:rPr>
        <w:lastRenderedPageBreak/>
        <w:t>二、资格文件</w:t>
      </w:r>
    </w:p>
    <w:p w14:paraId="7EAAF023" w14:textId="77777777" w:rsidR="006E080C" w:rsidRPr="00EB2495" w:rsidRDefault="006E080C">
      <w:pPr>
        <w:pStyle w:val="afff8"/>
        <w:widowControl/>
        <w:tabs>
          <w:tab w:val="left" w:pos="1200"/>
          <w:tab w:val="left" w:pos="1560"/>
        </w:tabs>
        <w:adjustRightInd/>
        <w:ind w:left="1560" w:firstLineChars="0" w:firstLine="0"/>
        <w:jc w:val="left"/>
        <w:rPr>
          <w:rFonts w:asciiTheme="minorEastAsia" w:eastAsiaTheme="minorEastAsia" w:hAnsiTheme="minorEastAsia" w:cs="仿宋_GB2312"/>
          <w:b/>
          <w:sz w:val="30"/>
          <w:szCs w:val="30"/>
        </w:rPr>
      </w:pPr>
    </w:p>
    <w:p w14:paraId="7ECB6120" w14:textId="77777777" w:rsidR="006E080C" w:rsidRPr="00EB2495" w:rsidRDefault="004751EA">
      <w:pPr>
        <w:snapToGrid w:val="0"/>
        <w:spacing w:line="360" w:lineRule="auto"/>
        <w:ind w:right="480"/>
        <w:jc w:val="center"/>
        <w:rPr>
          <w:rFonts w:asciiTheme="minorEastAsia" w:eastAsiaTheme="minorEastAsia" w:hAnsiTheme="minorEastAsia" w:cs="宋体"/>
          <w:b/>
          <w:kern w:val="0"/>
          <w:sz w:val="32"/>
          <w:szCs w:val="32"/>
        </w:rPr>
      </w:pPr>
      <w:r w:rsidRPr="00EB2495">
        <w:rPr>
          <w:rFonts w:asciiTheme="minorEastAsia" w:eastAsiaTheme="minorEastAsia" w:hAnsiTheme="minorEastAsia" w:cs="宋体" w:hint="eastAsia"/>
          <w:b/>
          <w:kern w:val="0"/>
          <w:sz w:val="32"/>
          <w:szCs w:val="32"/>
        </w:rPr>
        <w:t>A、符合参加政府采购活动应当具备的一般条件的承诺函</w:t>
      </w:r>
    </w:p>
    <w:p w14:paraId="5B5A16EA" w14:textId="77777777" w:rsidR="006E080C" w:rsidRPr="00EB2495" w:rsidRDefault="006E080C">
      <w:pPr>
        <w:snapToGrid w:val="0"/>
        <w:spacing w:line="360" w:lineRule="auto"/>
        <w:ind w:right="480"/>
        <w:jc w:val="center"/>
        <w:rPr>
          <w:rFonts w:ascii="宋体" w:hAnsi="宋体" w:cs="宋体"/>
          <w:sz w:val="24"/>
        </w:rPr>
      </w:pPr>
    </w:p>
    <w:p w14:paraId="2A2DE673" w14:textId="77777777" w:rsidR="006E080C" w:rsidRPr="00EB2495" w:rsidRDefault="004751EA">
      <w:pPr>
        <w:snapToGrid w:val="0"/>
        <w:spacing w:line="360" w:lineRule="auto"/>
        <w:ind w:right="480"/>
        <w:jc w:val="center"/>
        <w:rPr>
          <w:rFonts w:ascii="宋体" w:hAnsi="宋体" w:cs="宋体"/>
          <w:sz w:val="24"/>
        </w:rPr>
      </w:pPr>
      <w:r w:rsidRPr="00EB2495">
        <w:rPr>
          <w:rFonts w:ascii="宋体" w:hAnsi="宋体" w:cs="宋体" w:hint="eastAsia"/>
          <w:sz w:val="24"/>
        </w:rPr>
        <w:t>北海市政府采购供应商信用承诺函（格式）</w:t>
      </w:r>
    </w:p>
    <w:p w14:paraId="3DEEA2A5" w14:textId="77777777" w:rsidR="006E080C" w:rsidRPr="00EB2495" w:rsidRDefault="006E080C">
      <w:pPr>
        <w:snapToGrid w:val="0"/>
        <w:spacing w:line="360" w:lineRule="auto"/>
        <w:rPr>
          <w:rFonts w:ascii="宋体" w:hAnsi="宋体" w:cs="宋体"/>
          <w:sz w:val="24"/>
        </w:rPr>
      </w:pPr>
    </w:p>
    <w:p w14:paraId="06E257C1" w14:textId="77777777" w:rsidR="006E080C" w:rsidRPr="00EB2495" w:rsidRDefault="004751EA">
      <w:pPr>
        <w:snapToGrid w:val="0"/>
        <w:spacing w:line="360" w:lineRule="auto"/>
        <w:ind w:right="480"/>
        <w:rPr>
          <w:rFonts w:ascii="宋体" w:hAnsi="宋体" w:cs="宋体"/>
          <w:sz w:val="24"/>
        </w:rPr>
      </w:pPr>
      <w:r w:rsidRPr="00EB2495">
        <w:rPr>
          <w:rFonts w:ascii="宋体" w:hAnsi="宋体" w:cs="宋体" w:hint="eastAsia"/>
          <w:sz w:val="24"/>
        </w:rPr>
        <w:t>（采购人）、（采购代理机构） ：</w:t>
      </w:r>
    </w:p>
    <w:p w14:paraId="344D495A" w14:textId="77777777" w:rsidR="006E080C" w:rsidRPr="00EB2495" w:rsidRDefault="004751EA">
      <w:pPr>
        <w:snapToGrid w:val="0"/>
        <w:spacing w:line="360" w:lineRule="auto"/>
        <w:ind w:right="480"/>
        <w:rPr>
          <w:rFonts w:ascii="宋体" w:hAnsi="宋体" w:cs="宋体"/>
          <w:sz w:val="24"/>
        </w:rPr>
      </w:pPr>
      <w:r w:rsidRPr="00EB2495">
        <w:rPr>
          <w:rFonts w:ascii="宋体" w:hAnsi="宋体" w:cs="宋体" w:hint="eastAsia"/>
          <w:sz w:val="24"/>
        </w:rPr>
        <w:t>供应商名称：</w:t>
      </w:r>
    </w:p>
    <w:p w14:paraId="1403CB0E" w14:textId="77777777" w:rsidR="006E080C" w:rsidRPr="00EB2495" w:rsidRDefault="004751EA">
      <w:pPr>
        <w:snapToGrid w:val="0"/>
        <w:spacing w:line="360" w:lineRule="auto"/>
        <w:ind w:right="480"/>
        <w:rPr>
          <w:rFonts w:ascii="宋体" w:hAnsi="宋体" w:cs="宋体"/>
          <w:sz w:val="24"/>
        </w:rPr>
      </w:pPr>
      <w:r w:rsidRPr="00EB2495">
        <w:rPr>
          <w:rFonts w:ascii="宋体" w:hAnsi="宋体" w:cs="宋体" w:hint="eastAsia"/>
          <w:sz w:val="24"/>
        </w:rPr>
        <w:t>统一社会信用代码：</w:t>
      </w:r>
    </w:p>
    <w:p w14:paraId="709184E4" w14:textId="77777777" w:rsidR="006E080C" w:rsidRPr="00EB2495" w:rsidRDefault="004751EA">
      <w:pPr>
        <w:snapToGrid w:val="0"/>
        <w:spacing w:line="360" w:lineRule="auto"/>
        <w:ind w:right="480"/>
        <w:rPr>
          <w:rFonts w:ascii="宋体" w:hAnsi="宋体" w:cs="宋体"/>
          <w:sz w:val="24"/>
        </w:rPr>
      </w:pPr>
      <w:r w:rsidRPr="00EB2495">
        <w:rPr>
          <w:rFonts w:ascii="宋体" w:hAnsi="宋体" w:cs="宋体" w:hint="eastAsia"/>
          <w:sz w:val="24"/>
        </w:rPr>
        <w:t>供应商地址：</w:t>
      </w:r>
    </w:p>
    <w:p w14:paraId="19A4107F"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19A0BE"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1.我单位具有符合采购文件资格要求独立承担民事责任的能力。</w:t>
      </w:r>
    </w:p>
    <w:p w14:paraId="6038733C"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2.我单位具有符合采购文件资格要求的财务状况报告。</w:t>
      </w:r>
    </w:p>
    <w:p w14:paraId="70A9B94F"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3.我单位具有符合采购文件资格要求的依法缴纳税收和社会保障记录的良好记录。</w:t>
      </w:r>
    </w:p>
    <w:p w14:paraId="3A36F6D9"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4.我单位具有符合采购文件资格要求履行合同所必需的设备和专业技术能力。</w:t>
      </w:r>
    </w:p>
    <w:p w14:paraId="69A8B314"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5.参加政府采购活动前三年内，在经营活动中没有重大违法记录。</w:t>
      </w:r>
    </w:p>
    <w:p w14:paraId="07EAF4B7" w14:textId="77777777" w:rsidR="006E080C" w:rsidRPr="00EB2495" w:rsidRDefault="004751EA">
      <w:pPr>
        <w:snapToGrid w:val="0"/>
        <w:spacing w:line="360" w:lineRule="auto"/>
        <w:ind w:right="482" w:firstLineChars="200" w:firstLine="480"/>
        <w:rPr>
          <w:rFonts w:ascii="宋体" w:hAnsi="宋体" w:cs="宋体"/>
          <w:sz w:val="24"/>
        </w:rPr>
      </w:pPr>
      <w:r w:rsidRPr="00EB2495">
        <w:rPr>
          <w:rFonts w:ascii="宋体" w:hAnsi="宋体" w:cs="宋体" w:hint="eastAsia"/>
          <w:sz w:val="24"/>
        </w:rPr>
        <w:t>若我单位承诺不实，自愿承担提供虚假材料谋取中标、成交的法律责任。</w:t>
      </w:r>
    </w:p>
    <w:p w14:paraId="5BBAB9EA" w14:textId="77777777" w:rsidR="006E080C" w:rsidRPr="00EB2495" w:rsidRDefault="006E080C">
      <w:pPr>
        <w:snapToGrid w:val="0"/>
        <w:spacing w:line="360" w:lineRule="auto"/>
        <w:ind w:right="480"/>
        <w:rPr>
          <w:rFonts w:ascii="宋体" w:hAnsi="宋体" w:cs="宋体"/>
          <w:sz w:val="24"/>
        </w:rPr>
      </w:pPr>
    </w:p>
    <w:p w14:paraId="257B3102" w14:textId="77777777" w:rsidR="006E080C" w:rsidRPr="00EB2495" w:rsidRDefault="004751EA">
      <w:pPr>
        <w:spacing w:line="360" w:lineRule="auto"/>
        <w:ind w:firstLineChars="1500" w:firstLine="3600"/>
        <w:rPr>
          <w:rFonts w:ascii="宋体" w:hAnsi="宋体" w:cs="宋体"/>
          <w:sz w:val="24"/>
        </w:rPr>
      </w:pPr>
      <w:r w:rsidRPr="00EB2495">
        <w:rPr>
          <w:rFonts w:ascii="宋体" w:hAnsi="宋体" w:cs="宋体" w:hint="eastAsia"/>
          <w:sz w:val="24"/>
        </w:rPr>
        <w:t>磋商供应商名称（公章）：</w:t>
      </w:r>
    </w:p>
    <w:p w14:paraId="0213DBE4" w14:textId="77777777" w:rsidR="006E080C" w:rsidRPr="00EB2495" w:rsidRDefault="004751EA">
      <w:pPr>
        <w:spacing w:line="360" w:lineRule="auto"/>
        <w:ind w:firstLineChars="1500" w:firstLine="3600"/>
        <w:rPr>
          <w:rFonts w:ascii="宋体" w:hAnsi="宋体" w:cs="宋体"/>
          <w:sz w:val="24"/>
        </w:rPr>
      </w:pPr>
      <w:r w:rsidRPr="00EB2495">
        <w:rPr>
          <w:rFonts w:ascii="宋体" w:hAnsi="宋体" w:cs="宋体" w:hint="eastAsia"/>
          <w:sz w:val="24"/>
        </w:rPr>
        <w:t xml:space="preserve">法定代表人（负责人）或委托代理人(签名)：                          </w:t>
      </w:r>
    </w:p>
    <w:p w14:paraId="4EE77C37" w14:textId="77777777" w:rsidR="006E080C" w:rsidRPr="00EB2495" w:rsidRDefault="004751EA">
      <w:pPr>
        <w:spacing w:line="360" w:lineRule="auto"/>
        <w:jc w:val="center"/>
        <w:rPr>
          <w:rFonts w:ascii="宋体" w:hAnsi="宋体" w:cs="宋体"/>
          <w:sz w:val="24"/>
        </w:rPr>
      </w:pPr>
      <w:r w:rsidRPr="00EB2495">
        <w:rPr>
          <w:rFonts w:ascii="宋体" w:hAnsi="宋体" w:cs="宋体" w:hint="eastAsia"/>
          <w:sz w:val="24"/>
        </w:rPr>
        <w:t xml:space="preserve">     日期：  年   月   日</w:t>
      </w:r>
    </w:p>
    <w:p w14:paraId="21952147" w14:textId="77777777" w:rsidR="006E080C" w:rsidRPr="00EB2495" w:rsidRDefault="006E080C">
      <w:pPr>
        <w:snapToGrid w:val="0"/>
        <w:spacing w:line="360" w:lineRule="auto"/>
        <w:ind w:right="480"/>
        <w:rPr>
          <w:rFonts w:ascii="宋体" w:hAnsi="宋体" w:cs="宋体"/>
          <w:sz w:val="24"/>
        </w:rPr>
      </w:pPr>
    </w:p>
    <w:p w14:paraId="712A5C5C" w14:textId="77777777" w:rsidR="006E080C" w:rsidRPr="00EB2495" w:rsidRDefault="006E080C">
      <w:pPr>
        <w:snapToGrid w:val="0"/>
        <w:spacing w:line="360" w:lineRule="auto"/>
        <w:ind w:right="480"/>
        <w:rPr>
          <w:rFonts w:ascii="宋体" w:hAnsi="宋体" w:cs="宋体"/>
          <w:sz w:val="24"/>
        </w:rPr>
      </w:pPr>
    </w:p>
    <w:p w14:paraId="01261EC6" w14:textId="77777777" w:rsidR="006E080C" w:rsidRPr="00EB2495" w:rsidRDefault="006E080C">
      <w:pPr>
        <w:snapToGrid w:val="0"/>
        <w:spacing w:line="360" w:lineRule="auto"/>
        <w:ind w:right="480"/>
        <w:rPr>
          <w:rFonts w:ascii="宋体" w:hAnsi="宋体" w:cs="宋体"/>
          <w:sz w:val="24"/>
        </w:rPr>
      </w:pPr>
    </w:p>
    <w:p w14:paraId="2E775464" w14:textId="77777777" w:rsidR="006E080C" w:rsidRPr="00EB2495" w:rsidRDefault="006E080C">
      <w:pPr>
        <w:snapToGrid w:val="0"/>
        <w:spacing w:line="360" w:lineRule="auto"/>
        <w:ind w:right="480"/>
        <w:rPr>
          <w:rFonts w:ascii="宋体" w:hAnsi="宋体" w:cs="宋体"/>
          <w:sz w:val="24"/>
        </w:rPr>
      </w:pPr>
    </w:p>
    <w:p w14:paraId="32ED5E97" w14:textId="77777777" w:rsidR="006E080C" w:rsidRPr="00EB2495" w:rsidRDefault="006E080C">
      <w:pPr>
        <w:snapToGrid w:val="0"/>
        <w:spacing w:line="360" w:lineRule="auto"/>
        <w:ind w:right="480"/>
        <w:rPr>
          <w:rFonts w:ascii="宋体" w:hAnsi="宋体" w:cs="宋体"/>
          <w:sz w:val="24"/>
        </w:rPr>
      </w:pPr>
    </w:p>
    <w:p w14:paraId="5752992A" w14:textId="77777777" w:rsidR="006E080C" w:rsidRPr="00EB2495" w:rsidRDefault="006E080C">
      <w:pPr>
        <w:snapToGrid w:val="0"/>
        <w:spacing w:line="360" w:lineRule="auto"/>
        <w:ind w:right="480"/>
        <w:rPr>
          <w:rFonts w:ascii="宋体" w:hAnsi="宋体" w:cs="宋体"/>
          <w:sz w:val="24"/>
        </w:rPr>
      </w:pPr>
    </w:p>
    <w:p w14:paraId="16CABB56" w14:textId="77777777" w:rsidR="006E080C" w:rsidRPr="00EB2495" w:rsidRDefault="004751EA">
      <w:pPr>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lastRenderedPageBreak/>
        <w:t>B、联合协议（如果有）</w:t>
      </w:r>
    </w:p>
    <w:p w14:paraId="7A819094" w14:textId="77777777" w:rsidR="006E080C" w:rsidRPr="00EB2495" w:rsidRDefault="004751EA">
      <w:pPr>
        <w:widowControl/>
        <w:spacing w:line="360" w:lineRule="auto"/>
        <w:ind w:firstLineChars="200" w:firstLine="482"/>
        <w:jc w:val="left"/>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（以联合体形式响应的，提供联合协议；本项目不接受联合体响应或者供应商不以联合体形式响应的，则不需要提供）</w:t>
      </w:r>
    </w:p>
    <w:p w14:paraId="579482C3"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u w:val="single"/>
        </w:rPr>
        <w:t>（联合体所有成员名称）</w:t>
      </w:r>
      <w:r w:rsidRPr="00EB2495">
        <w:rPr>
          <w:rFonts w:asciiTheme="minorEastAsia" w:eastAsiaTheme="minorEastAsia" w:hAnsiTheme="minorEastAsia" w:cs="宋体" w:hint="eastAsia"/>
          <w:kern w:val="0"/>
          <w:sz w:val="24"/>
        </w:rPr>
        <w:t>自愿</w:t>
      </w:r>
      <w:r w:rsidRPr="00EB2495">
        <w:rPr>
          <w:rFonts w:asciiTheme="minorEastAsia" w:eastAsiaTheme="minorEastAsia" w:hAnsiTheme="minorEastAsia" w:cs="宋体" w:hint="eastAsia"/>
          <w:kern w:val="0"/>
          <w:sz w:val="24"/>
          <w:lang w:val="zh-CN"/>
        </w:rPr>
        <w:t>组成一个联合体，以一个供应商的身份</w:t>
      </w:r>
      <w:r w:rsidRPr="00EB2495">
        <w:rPr>
          <w:rFonts w:asciiTheme="minorEastAsia" w:eastAsiaTheme="minorEastAsia" w:hAnsiTheme="minorEastAsia" w:cs="宋体" w:hint="eastAsia"/>
          <w:kern w:val="0"/>
          <w:sz w:val="24"/>
        </w:rPr>
        <w:t>参加</w:t>
      </w:r>
      <w:r w:rsidRPr="00EB2495">
        <w:rPr>
          <w:rFonts w:asciiTheme="minorEastAsia" w:eastAsiaTheme="minorEastAsia" w:hAnsiTheme="minorEastAsia" w:cs="仿宋_GB2312" w:hint="eastAsia"/>
          <w:sz w:val="24"/>
        </w:rPr>
        <w:t>（项目名称）</w:t>
      </w:r>
      <w:r w:rsidRPr="00EB2495">
        <w:rPr>
          <w:rFonts w:asciiTheme="minorEastAsia" w:eastAsiaTheme="minorEastAsia" w:hAnsiTheme="minorEastAsia" w:cs="仿宋_GB2312" w:hint="eastAsia"/>
          <w:kern w:val="0"/>
          <w:sz w:val="24"/>
          <w:lang w:val="zh-CN"/>
        </w:rPr>
        <w:t>【项目编号：（采购编号）】响应</w:t>
      </w:r>
      <w:r w:rsidRPr="00EB2495">
        <w:rPr>
          <w:rFonts w:asciiTheme="minorEastAsia" w:eastAsiaTheme="minorEastAsia" w:hAnsiTheme="minorEastAsia" w:cs="宋体" w:hint="eastAsia"/>
          <w:kern w:val="0"/>
          <w:sz w:val="24"/>
          <w:lang w:val="zh-CN"/>
        </w:rPr>
        <w:t xml:space="preserve">。 </w:t>
      </w:r>
    </w:p>
    <w:p w14:paraId="77695C90"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一、各方一致决定，</w:t>
      </w:r>
      <w:r w:rsidRPr="00EB2495">
        <w:rPr>
          <w:rFonts w:asciiTheme="minorEastAsia" w:eastAsiaTheme="minorEastAsia" w:hAnsiTheme="minorEastAsia" w:cs="宋体" w:hint="eastAsia"/>
          <w:kern w:val="0"/>
          <w:sz w:val="24"/>
          <w:u w:val="single"/>
        </w:rPr>
        <w:t>（某联合体成员名称）</w:t>
      </w:r>
      <w:r w:rsidRPr="00EB2495">
        <w:rPr>
          <w:rFonts w:asciiTheme="minorEastAsia" w:eastAsiaTheme="minorEastAsia" w:hAnsiTheme="minorEastAsia" w:cs="宋体" w:hint="eastAsia"/>
          <w:kern w:val="0"/>
          <w:sz w:val="24"/>
        </w:rPr>
        <w:t>为联合体</w:t>
      </w:r>
      <w:r w:rsidRPr="00EB2495">
        <w:rPr>
          <w:rFonts w:asciiTheme="minorEastAsia" w:eastAsiaTheme="minorEastAsia" w:hAnsiTheme="minorEastAsia" w:cs="宋体" w:hint="eastAsia"/>
          <w:kern w:val="0"/>
          <w:sz w:val="24"/>
          <w:lang w:val="zh-CN"/>
        </w:rPr>
        <w:t>牵头人</w:t>
      </w:r>
      <w:r w:rsidRPr="00EB2495">
        <w:rPr>
          <w:rFonts w:asciiTheme="minorEastAsia" w:eastAsiaTheme="minorEastAsia" w:hAnsiTheme="minorEastAsia" w:cs="宋体" w:hint="eastAsia"/>
          <w:sz w:val="24"/>
        </w:rPr>
        <w:t>，代表所有联合体成员负责响应和合同实施阶段的主办、协调工作</w:t>
      </w:r>
      <w:r w:rsidRPr="00EB2495">
        <w:rPr>
          <w:rFonts w:asciiTheme="minorEastAsia" w:eastAsiaTheme="minorEastAsia" w:hAnsiTheme="minorEastAsia" w:cs="宋体" w:hint="eastAsia"/>
          <w:kern w:val="0"/>
          <w:sz w:val="24"/>
          <w:lang w:val="zh-CN"/>
        </w:rPr>
        <w:t>。</w:t>
      </w:r>
    </w:p>
    <w:p w14:paraId="2010E578"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二、</w:t>
      </w:r>
      <w:r w:rsidRPr="00EB2495">
        <w:rPr>
          <w:rFonts w:asciiTheme="minorEastAsia" w:eastAsiaTheme="minorEastAsia" w:hAnsiTheme="minorEastAsia" w:cs="宋体" w:hint="eastAsia"/>
          <w:sz w:val="24"/>
        </w:rPr>
        <w:t>所有联合体成员各方签署授权书，授权书载明的</w:t>
      </w:r>
      <w:r w:rsidRPr="00EB2495">
        <w:rPr>
          <w:rFonts w:asciiTheme="minorEastAsia" w:eastAsiaTheme="minorEastAsia" w:hAnsiTheme="minorEastAsia" w:cs="宋体" w:hint="eastAsia"/>
          <w:kern w:val="0"/>
          <w:sz w:val="24"/>
          <w:lang w:val="zh-CN"/>
        </w:rPr>
        <w:t>授权代表根据磋商文件规定及采购内容而对采购人、采购代理机构所作的任何合法承诺，包括书面澄清及相应等均对联合体各方产生约束力。</w:t>
      </w:r>
    </w:p>
    <w:p w14:paraId="433FE876"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三、本次联合响应中，分工如下：</w:t>
      </w:r>
    </w:p>
    <w:p w14:paraId="05C5D5BB"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u w:val="single"/>
        </w:rPr>
        <w:t>（联合体成员1）</w:t>
      </w:r>
      <w:r w:rsidRPr="00EB2495">
        <w:rPr>
          <w:rFonts w:asciiTheme="minorEastAsia" w:eastAsiaTheme="minorEastAsia" w:hAnsiTheme="minorEastAsia" w:cs="宋体" w:hint="eastAsia"/>
          <w:kern w:val="0"/>
          <w:sz w:val="24"/>
          <w:lang w:val="zh-CN"/>
        </w:rPr>
        <w:t>承担的工作和义务为：</w:t>
      </w:r>
      <w:r w:rsidRPr="00EB2495">
        <w:rPr>
          <w:rFonts w:asciiTheme="minorEastAsia" w:eastAsiaTheme="minorEastAsia" w:hAnsiTheme="minorEastAsia" w:cs="宋体" w:hint="eastAsia"/>
          <w:u w:val="single"/>
        </w:rPr>
        <w:t xml:space="preserve">             </w:t>
      </w:r>
      <w:r w:rsidRPr="00EB2495">
        <w:rPr>
          <w:rFonts w:asciiTheme="minorEastAsia" w:eastAsiaTheme="minorEastAsia" w:hAnsiTheme="minorEastAsia" w:cs="宋体" w:hint="eastAsia"/>
          <w:kern w:val="0"/>
          <w:sz w:val="24"/>
          <w:lang w:val="zh-CN"/>
        </w:rPr>
        <w:t>；</w:t>
      </w:r>
    </w:p>
    <w:p w14:paraId="11A518C4"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u w:val="single"/>
        </w:rPr>
        <w:t>（联合体成员</w:t>
      </w:r>
      <w:r w:rsidRPr="00EB2495">
        <w:rPr>
          <w:rFonts w:asciiTheme="minorEastAsia" w:eastAsiaTheme="minorEastAsia" w:hAnsiTheme="minorEastAsia" w:cs="宋体"/>
          <w:kern w:val="0"/>
          <w:sz w:val="24"/>
          <w:u w:val="single"/>
        </w:rPr>
        <w:t>2</w:t>
      </w:r>
      <w:r w:rsidRPr="00EB2495">
        <w:rPr>
          <w:rFonts w:asciiTheme="minorEastAsia" w:eastAsiaTheme="minorEastAsia" w:hAnsiTheme="minorEastAsia" w:cs="宋体" w:hint="eastAsia"/>
          <w:kern w:val="0"/>
          <w:sz w:val="24"/>
          <w:u w:val="single"/>
        </w:rPr>
        <w:t>）</w:t>
      </w:r>
      <w:r w:rsidRPr="00EB2495">
        <w:rPr>
          <w:rFonts w:asciiTheme="minorEastAsia" w:eastAsiaTheme="minorEastAsia" w:hAnsiTheme="minorEastAsia" w:cs="宋体" w:hint="eastAsia"/>
          <w:kern w:val="0"/>
          <w:sz w:val="24"/>
          <w:lang w:val="zh-CN"/>
        </w:rPr>
        <w:t>承担的工作和义务为：</w:t>
      </w:r>
      <w:r w:rsidRPr="00EB2495">
        <w:rPr>
          <w:rFonts w:asciiTheme="minorEastAsia" w:eastAsiaTheme="minorEastAsia" w:hAnsiTheme="minorEastAsia" w:cs="宋体" w:hint="eastAsia"/>
          <w:u w:val="single"/>
        </w:rPr>
        <w:t xml:space="preserve">             </w:t>
      </w:r>
      <w:r w:rsidRPr="00EB2495">
        <w:rPr>
          <w:rFonts w:asciiTheme="minorEastAsia" w:eastAsiaTheme="minorEastAsia" w:hAnsiTheme="minorEastAsia" w:cs="宋体" w:hint="eastAsia"/>
          <w:kern w:val="0"/>
          <w:sz w:val="24"/>
          <w:lang w:val="zh-CN"/>
        </w:rPr>
        <w:t>；</w:t>
      </w:r>
    </w:p>
    <w:p w14:paraId="05B3C2AA"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四、联合体成员中小企业合同份额（如果有）。</w:t>
      </w:r>
    </w:p>
    <w:p w14:paraId="5C3FB4B8" w14:textId="77777777" w:rsidR="006E080C" w:rsidRPr="00EB2495" w:rsidRDefault="004751EA">
      <w:pPr>
        <w:snapToGrid w:val="0"/>
        <w:spacing w:line="360" w:lineRule="auto"/>
        <w:ind w:firstLine="576"/>
        <w:rPr>
          <w:rFonts w:asciiTheme="minorEastAsia" w:eastAsiaTheme="minorEastAsia" w:hAnsiTheme="minorEastAsia" w:cs="宋体"/>
          <w:b/>
          <w:kern w:val="0"/>
          <w:sz w:val="24"/>
          <w:lang w:val="zh-CN"/>
        </w:rPr>
      </w:pPr>
      <w:r w:rsidRPr="00EB2495">
        <w:rPr>
          <w:rFonts w:asciiTheme="minorEastAsia" w:eastAsiaTheme="minorEastAsia" w:hAnsiTheme="minorEastAsia" w:cs="宋体" w:hint="eastAsia"/>
          <w:kern w:val="0"/>
          <w:sz w:val="24"/>
          <w:lang w:val="zh-CN"/>
        </w:rPr>
        <w:t>1、</w:t>
      </w:r>
      <w:r w:rsidRPr="00EB2495">
        <w:rPr>
          <w:rFonts w:asciiTheme="minorEastAsia" w:eastAsiaTheme="minorEastAsia" w:hAnsiTheme="minorEastAsia" w:cs="宋体" w:hint="eastAsia"/>
          <w:kern w:val="0"/>
          <w:sz w:val="24"/>
          <w:u w:val="single"/>
        </w:rPr>
        <w:t>（</w:t>
      </w:r>
      <w:bookmarkStart w:id="150" w:name="_Hlk101131882"/>
      <w:r w:rsidRPr="00EB2495">
        <w:rPr>
          <w:rFonts w:asciiTheme="minorEastAsia" w:eastAsiaTheme="minorEastAsia" w:hAnsiTheme="minorEastAsia" w:cs="宋体" w:hint="eastAsia"/>
          <w:kern w:val="0"/>
          <w:sz w:val="24"/>
          <w:u w:val="single"/>
        </w:rPr>
        <w:t>联合体成员X</w:t>
      </w:r>
      <w:r w:rsidRPr="00EB2495">
        <w:rPr>
          <w:rFonts w:asciiTheme="minorEastAsia" w:eastAsiaTheme="minorEastAsia" w:hAnsiTheme="minorEastAsia" w:cs="宋体"/>
          <w:kern w:val="0"/>
          <w:sz w:val="24"/>
          <w:u w:val="single"/>
        </w:rPr>
        <w:t>,</w:t>
      </w:r>
      <w:r w:rsidRPr="00EB2495">
        <w:rPr>
          <w:rFonts w:asciiTheme="minorEastAsia" w:eastAsiaTheme="minorEastAsia" w:hAnsiTheme="minorEastAsia" w:cs="宋体" w:hint="eastAsia"/>
          <w:kern w:val="0"/>
          <w:sz w:val="24"/>
          <w:u w:val="single"/>
        </w:rPr>
        <w:t>……</w:t>
      </w:r>
      <w:bookmarkEnd w:id="150"/>
      <w:r w:rsidRPr="00EB2495">
        <w:rPr>
          <w:rFonts w:asciiTheme="minorEastAsia" w:eastAsiaTheme="minorEastAsia" w:hAnsiTheme="minorEastAsia" w:cs="宋体" w:hint="eastAsia"/>
          <w:kern w:val="0"/>
          <w:sz w:val="24"/>
          <w:u w:val="single"/>
        </w:rPr>
        <w:t>）</w:t>
      </w:r>
      <w:r w:rsidRPr="00EB2495">
        <w:rPr>
          <w:rFonts w:asciiTheme="minorEastAsia" w:eastAsiaTheme="minorEastAsia" w:hAnsiTheme="minorEastAsia" w:cs="宋体" w:hint="eastAsia"/>
          <w:kern w:val="0"/>
          <w:sz w:val="24"/>
        </w:rPr>
        <w:t>提供的服务由小</w:t>
      </w:r>
      <w:proofErr w:type="gramStart"/>
      <w:r w:rsidRPr="00EB2495">
        <w:rPr>
          <w:rFonts w:asciiTheme="minorEastAsia" w:eastAsiaTheme="minorEastAsia" w:hAnsiTheme="minorEastAsia" w:cs="宋体" w:hint="eastAsia"/>
          <w:kern w:val="0"/>
          <w:sz w:val="24"/>
        </w:rPr>
        <w:t>微企业</w:t>
      </w:r>
      <w:proofErr w:type="gramEnd"/>
      <w:r w:rsidRPr="00EB2495">
        <w:rPr>
          <w:rFonts w:asciiTheme="minorEastAsia" w:eastAsiaTheme="minorEastAsia" w:hAnsiTheme="minorEastAsia" w:cs="宋体" w:hint="eastAsia"/>
          <w:kern w:val="0"/>
          <w:sz w:val="24"/>
        </w:rPr>
        <w:t>承接，其合同份额占到合同总金额</w:t>
      </w:r>
      <w:r w:rsidRPr="00EB2495">
        <w:rPr>
          <w:rFonts w:asciiTheme="minorEastAsia" w:eastAsiaTheme="minorEastAsia" w:hAnsiTheme="minorEastAsia" w:cs="宋体" w:hint="eastAsia"/>
          <w:kern w:val="0"/>
          <w:sz w:val="24"/>
          <w:u w:val="single"/>
        </w:rPr>
        <w:t xml:space="preserve">     </w:t>
      </w:r>
      <w:r w:rsidRPr="00EB2495">
        <w:rPr>
          <w:rFonts w:asciiTheme="minorEastAsia" w:eastAsiaTheme="minorEastAsia" w:hAnsiTheme="minorEastAsia" w:cs="宋体" w:hint="eastAsia"/>
          <w:kern w:val="0"/>
          <w:sz w:val="24"/>
        </w:rPr>
        <w:t>%以上</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b/>
          <w:kern w:val="0"/>
          <w:sz w:val="24"/>
          <w:lang w:val="zh-CN"/>
        </w:rPr>
        <w:t>（</w:t>
      </w:r>
      <w:bookmarkStart w:id="151" w:name="_Hlk101133598"/>
      <w:r w:rsidRPr="00EB2495">
        <w:rPr>
          <w:rFonts w:asciiTheme="minorEastAsia" w:eastAsiaTheme="minorEastAsia" w:hAnsiTheme="minorEastAsia" w:cs="宋体" w:hint="eastAsia"/>
          <w:b/>
          <w:kern w:val="0"/>
          <w:sz w:val="24"/>
          <w:lang w:val="zh-CN"/>
        </w:rPr>
        <w:t>未预留份额专门面向中小企业采购的采购项目，以及预留份额中的非预留部分采购包，接受联合体响应的，联合协议约定小</w:t>
      </w:r>
      <w:proofErr w:type="gramStart"/>
      <w:r w:rsidRPr="00EB2495">
        <w:rPr>
          <w:rFonts w:asciiTheme="minorEastAsia" w:eastAsiaTheme="minorEastAsia" w:hAnsiTheme="minorEastAsia" w:cs="宋体" w:hint="eastAsia"/>
          <w:b/>
          <w:kern w:val="0"/>
          <w:sz w:val="24"/>
          <w:lang w:val="zh-CN"/>
        </w:rPr>
        <w:t>微企业</w:t>
      </w:r>
      <w:proofErr w:type="gramEnd"/>
      <w:r w:rsidRPr="00EB2495">
        <w:rPr>
          <w:rFonts w:asciiTheme="minorEastAsia" w:eastAsiaTheme="minorEastAsia" w:hAnsiTheme="minorEastAsia" w:cs="宋体" w:hint="eastAsia"/>
          <w:b/>
          <w:kern w:val="0"/>
          <w:sz w:val="24"/>
          <w:lang w:val="zh-CN"/>
        </w:rPr>
        <w:t>的合同份额占到合同总金额30%以上的，</w:t>
      </w:r>
      <w:r w:rsidRPr="00EB2495">
        <w:rPr>
          <w:rFonts w:ascii="宋体" w:hAnsi="宋体" w:cs="宋体" w:hint="eastAsia"/>
          <w:b/>
          <w:kern w:val="0"/>
          <w:sz w:val="24"/>
          <w:lang w:val="zh-CN"/>
        </w:rPr>
        <w:t>对联合体报价按评标标准确定的比例给予扣除</w:t>
      </w:r>
      <w:r w:rsidRPr="00EB2495">
        <w:rPr>
          <w:rFonts w:asciiTheme="minorEastAsia" w:eastAsiaTheme="minorEastAsia" w:hAnsiTheme="minorEastAsia" w:cs="宋体" w:hint="eastAsia"/>
          <w:b/>
          <w:kern w:val="0"/>
          <w:sz w:val="24"/>
          <w:lang w:val="zh-CN"/>
        </w:rPr>
        <w:t>。供应商</w:t>
      </w:r>
      <w:r w:rsidRPr="00EB2495">
        <w:rPr>
          <w:rFonts w:asciiTheme="minorEastAsia" w:eastAsiaTheme="minorEastAsia" w:hAnsiTheme="minorEastAsia" w:cs="宋体" w:hint="eastAsia"/>
          <w:b/>
          <w:sz w:val="24"/>
        </w:rPr>
        <w:t>拟享受以上价格扣除政策的，填写有关内容。</w:t>
      </w:r>
      <w:bookmarkEnd w:id="151"/>
      <w:r w:rsidRPr="00EB2495">
        <w:rPr>
          <w:rFonts w:asciiTheme="minorEastAsia" w:eastAsiaTheme="minorEastAsia" w:hAnsiTheme="minorEastAsia" w:cs="宋体" w:hint="eastAsia"/>
          <w:b/>
          <w:kern w:val="0"/>
          <w:sz w:val="24"/>
          <w:lang w:val="zh-CN"/>
        </w:rPr>
        <w:t>）</w:t>
      </w:r>
    </w:p>
    <w:p w14:paraId="1304E331" w14:textId="77777777" w:rsidR="006E080C" w:rsidRPr="00EB2495" w:rsidRDefault="004751EA">
      <w:pPr>
        <w:spacing w:line="360" w:lineRule="auto"/>
        <w:ind w:firstLineChars="200" w:firstLine="480"/>
        <w:rPr>
          <w:rFonts w:asciiTheme="minorEastAsia" w:eastAsiaTheme="minorEastAsia" w:hAnsiTheme="minorEastAsia" w:cs="宋体"/>
          <w:b/>
          <w:bCs/>
          <w:kern w:val="0"/>
          <w:sz w:val="24"/>
          <w:lang w:val="zh-CN"/>
        </w:rPr>
      </w:pPr>
      <w:r w:rsidRPr="00EB2495">
        <w:rPr>
          <w:rFonts w:asciiTheme="minorEastAsia" w:eastAsiaTheme="minorEastAsia" w:hAnsiTheme="minorEastAsia" w:cs="宋体" w:hint="eastAsia"/>
          <w:sz w:val="24"/>
        </w:rPr>
        <w:t>2、</w:t>
      </w:r>
      <w:bookmarkStart w:id="152" w:name="_Hlk101133173"/>
      <w:r w:rsidRPr="00EB2495">
        <w:rPr>
          <w:rFonts w:asciiTheme="minorEastAsia" w:eastAsiaTheme="minorEastAsia" w:hAnsiTheme="minorEastAsia" w:cs="宋体" w:hint="eastAsia"/>
          <w:sz w:val="24"/>
        </w:rPr>
        <w:t>中小企业合同金额达到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%，其中小</w:t>
      </w:r>
      <w:proofErr w:type="gramStart"/>
      <w:r w:rsidRPr="00EB2495">
        <w:rPr>
          <w:rFonts w:asciiTheme="minorEastAsia" w:eastAsiaTheme="minorEastAsia" w:hAnsiTheme="minorEastAsia" w:cs="宋体" w:hint="eastAsia"/>
          <w:sz w:val="24"/>
        </w:rPr>
        <w:t>微企业</w:t>
      </w:r>
      <w:proofErr w:type="gramEnd"/>
      <w:r w:rsidRPr="00EB2495">
        <w:rPr>
          <w:rFonts w:asciiTheme="minorEastAsia" w:eastAsiaTheme="minorEastAsia" w:hAnsiTheme="minorEastAsia" w:cs="宋体" w:hint="eastAsia"/>
          <w:sz w:val="24"/>
        </w:rPr>
        <w:t>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b/>
          <w:bCs/>
          <w:kern w:val="0"/>
          <w:sz w:val="24"/>
          <w:lang w:val="zh-CN"/>
        </w:rPr>
        <w:t>（</w:t>
      </w:r>
      <w:r w:rsidRPr="00EB2495">
        <w:rPr>
          <w:rFonts w:asciiTheme="minorEastAsia" w:eastAsiaTheme="minorEastAsia" w:hAnsiTheme="minorEastAsia" w:cs="宋体" w:hint="eastAsia"/>
          <w:b/>
          <w:bCs/>
          <w:sz w:val="24"/>
        </w:rPr>
        <w:t>要求以联合体形</w:t>
      </w:r>
      <w:proofErr w:type="gramStart"/>
      <w:r w:rsidRPr="00EB2495">
        <w:rPr>
          <w:rFonts w:asciiTheme="minorEastAsia" w:eastAsiaTheme="minorEastAsia" w:hAnsiTheme="minorEastAsia" w:cs="宋体" w:hint="eastAsia"/>
          <w:b/>
          <w:bCs/>
          <w:sz w:val="24"/>
        </w:rPr>
        <w:t>式参加</w:t>
      </w:r>
      <w:proofErr w:type="gramEnd"/>
      <w:r w:rsidRPr="00EB2495">
        <w:rPr>
          <w:rFonts w:asciiTheme="minorEastAsia" w:eastAsiaTheme="minorEastAsia" w:hAnsiTheme="minorEastAsia" w:cs="宋体" w:hint="eastAsia"/>
          <w:b/>
          <w:bCs/>
          <w:sz w:val="24"/>
        </w:rPr>
        <w:t>的项目或采购包，供应商按磋商文件第一部分竞争性磋商邀请公告申请人的资格要求中规定的联合协议中中小企业、小</w:t>
      </w:r>
      <w:proofErr w:type="gramStart"/>
      <w:r w:rsidRPr="00EB2495">
        <w:rPr>
          <w:rFonts w:asciiTheme="minorEastAsia" w:eastAsiaTheme="minorEastAsia" w:hAnsiTheme="minorEastAsia" w:cs="宋体" w:hint="eastAsia"/>
          <w:b/>
          <w:bCs/>
          <w:sz w:val="24"/>
        </w:rPr>
        <w:t>微企业</w:t>
      </w:r>
      <w:proofErr w:type="gramEnd"/>
      <w:r w:rsidRPr="00EB2495">
        <w:rPr>
          <w:rFonts w:asciiTheme="minorEastAsia" w:eastAsiaTheme="minorEastAsia" w:hAnsiTheme="minorEastAsia" w:cs="宋体" w:hint="eastAsia"/>
          <w:b/>
          <w:bCs/>
          <w:sz w:val="24"/>
        </w:rPr>
        <w:t>合同金额应当达到的比例要求填写。</w:t>
      </w:r>
      <w:r w:rsidRPr="00EB2495">
        <w:rPr>
          <w:rFonts w:asciiTheme="minorEastAsia" w:eastAsiaTheme="minorEastAsia" w:hAnsiTheme="minorEastAsia" w:cs="宋体" w:hint="eastAsia"/>
          <w:b/>
          <w:bCs/>
          <w:kern w:val="0"/>
          <w:sz w:val="24"/>
          <w:lang w:val="zh-CN"/>
        </w:rPr>
        <w:t>）</w:t>
      </w:r>
      <w:bookmarkEnd w:id="152"/>
    </w:p>
    <w:p w14:paraId="3D8C9B4E"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五、如果成交，</w:t>
      </w:r>
      <w:r w:rsidRPr="00EB2495">
        <w:rPr>
          <w:rFonts w:asciiTheme="minorEastAsia" w:eastAsiaTheme="minorEastAsia" w:hAnsiTheme="minorEastAsia" w:cs="宋体" w:hint="eastAsia"/>
          <w:sz w:val="24"/>
        </w:rPr>
        <w:t>联合体各成员方共同与采购人签订合同，并就采购合同约定的事项对采购人承担连带责任。</w:t>
      </w:r>
    </w:p>
    <w:p w14:paraId="562EC445"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六、有关本次联合响应的其他事宜：</w:t>
      </w:r>
    </w:p>
    <w:p w14:paraId="5B2C691A"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1、联合体各方不再单独参加或者与其</w:t>
      </w:r>
      <w:proofErr w:type="gramStart"/>
      <w:r w:rsidRPr="00EB2495">
        <w:rPr>
          <w:rFonts w:asciiTheme="minorEastAsia" w:eastAsiaTheme="minorEastAsia" w:hAnsiTheme="minorEastAsia" w:cs="宋体" w:hint="eastAsia"/>
          <w:kern w:val="0"/>
          <w:sz w:val="24"/>
          <w:lang w:val="zh-CN"/>
        </w:rPr>
        <w:t>他供应</w:t>
      </w:r>
      <w:proofErr w:type="gramEnd"/>
      <w:r w:rsidRPr="00EB2495">
        <w:rPr>
          <w:rFonts w:asciiTheme="minorEastAsia" w:eastAsiaTheme="minorEastAsia" w:hAnsiTheme="minorEastAsia" w:cs="宋体" w:hint="eastAsia"/>
          <w:kern w:val="0"/>
          <w:sz w:val="24"/>
          <w:lang w:val="zh-CN"/>
        </w:rPr>
        <w:t>商另外组成联合体参加同一合同项下的政府采购活动。</w:t>
      </w:r>
    </w:p>
    <w:p w14:paraId="51C8E2B6"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2、联合体中有同类资质的各方按照联合体分工承担相同工作的，按照资质等级较低的供应商确定资质等级。</w:t>
      </w:r>
    </w:p>
    <w:p w14:paraId="22AE38E9"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3、本协议提交采购人、采购代理机构后，联合体各方不得以任何形式对上述内容</w:t>
      </w:r>
      <w:r w:rsidRPr="00EB2495">
        <w:rPr>
          <w:rFonts w:asciiTheme="minorEastAsia" w:eastAsiaTheme="minorEastAsia" w:hAnsiTheme="minorEastAsia" w:cs="宋体" w:hint="eastAsia"/>
          <w:kern w:val="0"/>
          <w:sz w:val="24"/>
          <w:lang w:val="zh-CN"/>
        </w:rPr>
        <w:lastRenderedPageBreak/>
        <w:t>进行修改或撤销。</w:t>
      </w:r>
    </w:p>
    <w:p w14:paraId="10C9FF7D" w14:textId="77777777" w:rsidR="006E080C" w:rsidRPr="00EB2495" w:rsidRDefault="006E080C">
      <w:pPr>
        <w:snapToGrid w:val="0"/>
        <w:spacing w:line="360" w:lineRule="auto"/>
        <w:ind w:firstLineChars="2100" w:firstLine="5040"/>
        <w:rPr>
          <w:rFonts w:ascii="宋体" w:hAnsi="宋体" w:cs="宋体"/>
          <w:kern w:val="0"/>
          <w:sz w:val="24"/>
          <w:lang w:val="zh-CN"/>
        </w:rPr>
      </w:pPr>
    </w:p>
    <w:p w14:paraId="305B24C5" w14:textId="77777777" w:rsidR="006E080C" w:rsidRPr="00EB2495" w:rsidRDefault="006E080C">
      <w:pPr>
        <w:snapToGrid w:val="0"/>
        <w:spacing w:line="360" w:lineRule="auto"/>
        <w:ind w:firstLineChars="2100" w:firstLine="5040"/>
        <w:rPr>
          <w:rFonts w:ascii="宋体" w:hAnsi="宋体" w:cs="宋体"/>
          <w:kern w:val="0"/>
          <w:sz w:val="24"/>
          <w:lang w:val="zh-CN"/>
        </w:rPr>
      </w:pPr>
    </w:p>
    <w:p w14:paraId="339E628C" w14:textId="77777777" w:rsidR="006E080C" w:rsidRPr="00EB2495" w:rsidRDefault="004751EA">
      <w:pPr>
        <w:snapToGrid w:val="0"/>
        <w:spacing w:line="360" w:lineRule="auto"/>
        <w:ind w:firstLineChars="2100" w:firstLine="5040"/>
        <w:rPr>
          <w:rFonts w:ascii="宋体" w:hAnsi="宋体" w:cs="宋体"/>
          <w:kern w:val="0"/>
          <w:sz w:val="24"/>
          <w:lang w:val="zh-CN"/>
        </w:rPr>
      </w:pPr>
      <w:r w:rsidRPr="00EB2495">
        <w:rPr>
          <w:rFonts w:ascii="宋体" w:hAnsi="宋体" w:cs="宋体" w:hint="eastAsia"/>
          <w:kern w:val="0"/>
          <w:sz w:val="24"/>
          <w:lang w:val="zh-CN"/>
        </w:rPr>
        <w:t>联合体成员名称(公章)：</w:t>
      </w:r>
    </w:p>
    <w:p w14:paraId="5E376B8D" w14:textId="77777777" w:rsidR="006E080C" w:rsidRPr="00EB2495" w:rsidRDefault="004751EA">
      <w:pPr>
        <w:snapToGrid w:val="0"/>
        <w:spacing w:line="360" w:lineRule="auto"/>
        <w:ind w:firstLineChars="2100" w:firstLine="5040"/>
        <w:rPr>
          <w:rStyle w:val="Charff1"/>
        </w:rPr>
      </w:pPr>
      <w:r w:rsidRPr="00EB2495">
        <w:rPr>
          <w:rStyle w:val="Charff1"/>
          <w:rFonts w:hint="eastAsia"/>
        </w:rPr>
        <w:t>法定代表人（负责人） (签名)：</w:t>
      </w:r>
    </w:p>
    <w:p w14:paraId="0F25E022" w14:textId="77777777" w:rsidR="006E080C" w:rsidRPr="00EB2495" w:rsidRDefault="004751EA">
      <w:pPr>
        <w:snapToGrid w:val="0"/>
        <w:spacing w:line="360" w:lineRule="auto"/>
        <w:ind w:firstLineChars="2100" w:firstLine="5040"/>
        <w:rPr>
          <w:rFonts w:ascii="宋体" w:hAnsi="宋体" w:cs="宋体"/>
          <w:kern w:val="0"/>
          <w:sz w:val="24"/>
          <w:lang w:val="zh-CN"/>
        </w:rPr>
      </w:pPr>
      <w:r w:rsidRPr="00EB2495">
        <w:rPr>
          <w:rStyle w:val="Charff1"/>
          <w:rFonts w:hint="eastAsia"/>
        </w:rPr>
        <w:t>联合体成</w:t>
      </w:r>
      <w:r w:rsidRPr="00EB2495">
        <w:rPr>
          <w:rFonts w:ascii="宋体" w:hAnsi="宋体" w:cs="宋体" w:hint="eastAsia"/>
          <w:kern w:val="0"/>
          <w:sz w:val="24"/>
          <w:lang w:val="zh-CN"/>
        </w:rPr>
        <w:t>员名称(公章)：</w:t>
      </w:r>
    </w:p>
    <w:p w14:paraId="3B143F02" w14:textId="77777777" w:rsidR="006E080C" w:rsidRPr="00EB2495" w:rsidRDefault="004751EA">
      <w:pPr>
        <w:snapToGrid w:val="0"/>
        <w:spacing w:line="360" w:lineRule="auto"/>
        <w:ind w:firstLineChars="2100" w:firstLine="5040"/>
        <w:rPr>
          <w:rFonts w:asciiTheme="minorEastAsia" w:eastAsiaTheme="minorEastAsia" w:hAnsiTheme="minorEastAsia" w:cs="宋体"/>
          <w:kern w:val="0"/>
          <w:sz w:val="24"/>
          <w:lang w:val="zh-CN"/>
        </w:rPr>
      </w:pPr>
      <w:r w:rsidRPr="00EB2495">
        <w:rPr>
          <w:rStyle w:val="Charff1"/>
          <w:rFonts w:hint="eastAsia"/>
        </w:rPr>
        <w:t>法定代表人（负责人） (签名)：</w:t>
      </w:r>
    </w:p>
    <w:p w14:paraId="12C21495" w14:textId="77777777" w:rsidR="006E080C" w:rsidRPr="00EB2495" w:rsidRDefault="004751EA">
      <w:pPr>
        <w:snapToGrid w:val="0"/>
        <w:spacing w:line="360" w:lineRule="auto"/>
        <w:ind w:firstLineChars="2400" w:firstLine="5760"/>
        <w:rPr>
          <w:rFonts w:asciiTheme="minorEastAsia" w:eastAsiaTheme="minorEastAsia" w:hAnsiTheme="minorEastAsia" w:cs="宋体"/>
        </w:rPr>
      </w:pPr>
      <w:r w:rsidRPr="00EB2495">
        <w:rPr>
          <w:rFonts w:asciiTheme="minorEastAsia" w:eastAsiaTheme="minorEastAsia" w:hAnsiTheme="minorEastAsia" w:cs="宋体" w:hint="eastAsia"/>
          <w:kern w:val="0"/>
          <w:sz w:val="24"/>
          <w:lang w:val="zh-CN"/>
        </w:rPr>
        <w:t>……</w:t>
      </w:r>
    </w:p>
    <w:p w14:paraId="3A9C5E56" w14:textId="77777777" w:rsidR="006E080C" w:rsidRPr="00EB2495" w:rsidRDefault="004751EA">
      <w:pPr>
        <w:snapToGrid w:val="0"/>
        <w:spacing w:line="360" w:lineRule="auto"/>
        <w:jc w:val="right"/>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日期：  年  月   日</w:t>
      </w:r>
    </w:p>
    <w:p w14:paraId="1BDBEAA7" w14:textId="77777777" w:rsidR="006E080C" w:rsidRPr="00EB2495" w:rsidRDefault="004751EA">
      <w:pPr>
        <w:spacing w:line="360" w:lineRule="auto"/>
        <w:ind w:right="420"/>
        <w:rPr>
          <w:rFonts w:asciiTheme="minorEastAsia" w:eastAsiaTheme="minorEastAsia" w:hAnsiTheme="minorEastAsia" w:cs="宋体"/>
          <w:sz w:val="24"/>
        </w:rPr>
      </w:pPr>
      <w:r w:rsidRPr="00EB2495">
        <w:rPr>
          <w:rFonts w:asciiTheme="minorEastAsia" w:eastAsiaTheme="minorEastAsia" w:hAnsiTheme="minorEastAsia" w:cs="宋体" w:hint="eastAsia"/>
          <w:sz w:val="24"/>
        </w:rPr>
        <w:t>注：按本格式和要求提供。</w:t>
      </w:r>
    </w:p>
    <w:p w14:paraId="5EC5C13D" w14:textId="77777777" w:rsidR="006E080C" w:rsidRPr="00EB2495" w:rsidRDefault="006E080C">
      <w:pPr>
        <w:snapToGrid w:val="0"/>
        <w:spacing w:line="360" w:lineRule="auto"/>
        <w:ind w:right="480"/>
        <w:jc w:val="center"/>
        <w:rPr>
          <w:rFonts w:asciiTheme="minorEastAsia" w:eastAsiaTheme="minorEastAsia" w:hAnsiTheme="minorEastAsia" w:cs="仿宋_GB2312"/>
          <w:b/>
          <w:sz w:val="32"/>
          <w:szCs w:val="32"/>
        </w:rPr>
      </w:pPr>
    </w:p>
    <w:p w14:paraId="63932051" w14:textId="77777777" w:rsidR="006E080C" w:rsidRPr="00EB2495" w:rsidRDefault="004751EA">
      <w:pPr>
        <w:widowControl/>
        <w:adjustRightInd/>
        <w:jc w:val="left"/>
        <w:rPr>
          <w:rFonts w:asciiTheme="minorEastAsia" w:eastAsiaTheme="minorEastAsia" w:hAnsiTheme="minorEastAsia" w:cs="仿宋_GB2312"/>
          <w:b/>
          <w:sz w:val="32"/>
          <w:szCs w:val="32"/>
        </w:rPr>
      </w:pPr>
      <w:r w:rsidRPr="00EB2495">
        <w:rPr>
          <w:rFonts w:asciiTheme="minorEastAsia" w:eastAsiaTheme="minorEastAsia" w:hAnsiTheme="minorEastAsia" w:cs="仿宋_GB2312"/>
          <w:b/>
          <w:sz w:val="32"/>
          <w:szCs w:val="32"/>
        </w:rPr>
        <w:br w:type="page"/>
      </w:r>
    </w:p>
    <w:p w14:paraId="1E4BB77E" w14:textId="77777777" w:rsidR="006E080C" w:rsidRPr="00EB2495" w:rsidRDefault="004751EA">
      <w:pPr>
        <w:snapToGrid w:val="0"/>
        <w:spacing w:line="360" w:lineRule="auto"/>
        <w:ind w:right="480"/>
        <w:jc w:val="center"/>
        <w:rPr>
          <w:rFonts w:asciiTheme="minorEastAsia" w:eastAsiaTheme="minorEastAsia" w:hAnsiTheme="minorEastAsia" w:cs="宋体"/>
          <w:b/>
          <w:kern w:val="0"/>
          <w:sz w:val="32"/>
          <w:szCs w:val="32"/>
        </w:rPr>
      </w:pPr>
      <w:r w:rsidRPr="00EB2495">
        <w:rPr>
          <w:rFonts w:asciiTheme="minorEastAsia" w:eastAsiaTheme="minorEastAsia" w:hAnsiTheme="minorEastAsia" w:cs="仿宋_GB2312" w:hint="eastAsia"/>
          <w:b/>
          <w:sz w:val="32"/>
          <w:szCs w:val="32"/>
        </w:rPr>
        <w:lastRenderedPageBreak/>
        <w:t>C、</w:t>
      </w:r>
      <w:r w:rsidRPr="00EB2495">
        <w:rPr>
          <w:rFonts w:asciiTheme="minorEastAsia" w:eastAsiaTheme="minorEastAsia" w:hAnsiTheme="minorEastAsia" w:cs="宋体" w:hint="eastAsia"/>
          <w:b/>
          <w:kern w:val="0"/>
          <w:sz w:val="32"/>
          <w:szCs w:val="32"/>
        </w:rPr>
        <w:t>落实政府采购政策需满足的资格要求</w:t>
      </w:r>
    </w:p>
    <w:p w14:paraId="59CB1E1C" w14:textId="77777777" w:rsidR="006E080C" w:rsidRPr="00EB2495" w:rsidRDefault="004751EA">
      <w:pPr>
        <w:spacing w:line="360" w:lineRule="auto"/>
        <w:rPr>
          <w:rFonts w:asciiTheme="minorEastAsia" w:eastAsiaTheme="minorEastAsia" w:hAnsiTheme="minorEastAsia" w:cs="宋体"/>
          <w:sz w:val="24"/>
        </w:rPr>
      </w:pPr>
      <w:r w:rsidRPr="00EB2495">
        <w:rPr>
          <w:rFonts w:asciiTheme="minorEastAsia" w:eastAsiaTheme="minorEastAsia" w:hAnsiTheme="minorEastAsia" w:cs="宋体" w:hint="eastAsia"/>
          <w:sz w:val="24"/>
        </w:rPr>
        <w:t>（根据</w:t>
      </w:r>
      <w:r w:rsidRPr="00EB2495">
        <w:rPr>
          <w:rFonts w:asciiTheme="minorEastAsia" w:eastAsiaTheme="minorEastAsia" w:hAnsiTheme="minorEastAsia" w:cs="宋体" w:hint="eastAsia"/>
          <w:b/>
          <w:bCs/>
          <w:sz w:val="24"/>
        </w:rPr>
        <w:t>磋商文件第一部分竞争性磋商邀请公告中</w:t>
      </w:r>
      <w:r w:rsidRPr="00EB2495">
        <w:rPr>
          <w:rFonts w:asciiTheme="minorEastAsia" w:eastAsiaTheme="minorEastAsia" w:hAnsiTheme="minorEastAsia" w:cs="宋体" w:hint="eastAsia"/>
          <w:sz w:val="24"/>
        </w:rPr>
        <w:t>落实政府采购政策需满足的资格要求选择提供相应的材料；未要求的，无需提供）</w:t>
      </w:r>
    </w:p>
    <w:p w14:paraId="604F00FF" w14:textId="77777777" w:rsidR="006E080C" w:rsidRPr="00EB2495" w:rsidRDefault="004751EA">
      <w:pPr>
        <w:snapToGrid w:val="0"/>
        <w:spacing w:before="50" w:after="50" w:line="360" w:lineRule="auto"/>
        <w:ind w:firstLineChars="196" w:firstLine="472"/>
        <w:jc w:val="left"/>
        <w:rPr>
          <w:rFonts w:asciiTheme="minorEastAsia" w:eastAsiaTheme="minorEastAsia" w:hAnsiTheme="minorEastAsia" w:cs="宋体"/>
          <w:sz w:val="24"/>
        </w:rPr>
      </w:pPr>
      <w:r w:rsidRPr="00EB2495">
        <w:rPr>
          <w:rFonts w:asciiTheme="minorEastAsia" w:eastAsiaTheme="minorEastAsia" w:hAnsiTheme="minorEastAsia" w:cs="宋体" w:hint="eastAsia"/>
          <w:b/>
          <w:sz w:val="24"/>
        </w:rPr>
        <w:t>a</w:t>
      </w:r>
      <w:r w:rsidRPr="00EB2495">
        <w:rPr>
          <w:rFonts w:asciiTheme="minorEastAsia" w:eastAsiaTheme="minorEastAsia" w:hAnsiTheme="minorEastAsia" w:cs="宋体" w:hint="eastAsia"/>
          <w:sz w:val="24"/>
        </w:rPr>
        <w:t>.</w:t>
      </w:r>
      <w:bookmarkStart w:id="153" w:name="OLE_LINK15"/>
      <w:bookmarkStart w:id="154" w:name="OLE_LINK14"/>
      <w:r w:rsidRPr="00EB2495">
        <w:rPr>
          <w:rFonts w:asciiTheme="minorEastAsia" w:eastAsiaTheme="minorEastAsia" w:hAnsiTheme="minorEastAsia" w:cs="宋体" w:hint="eastAsia"/>
          <w:sz w:val="24"/>
        </w:rPr>
        <w:t>专门面向中小企业，服务全部由符合政策要求的中小企业（或小微企业）承接的，提供相应的</w:t>
      </w:r>
      <w:bookmarkStart w:id="155" w:name="OLE_LINK13"/>
      <w:bookmarkStart w:id="156" w:name="OLE_LINK12"/>
      <w:r w:rsidRPr="00EB2495">
        <w:rPr>
          <w:rFonts w:asciiTheme="minorEastAsia" w:eastAsiaTheme="minorEastAsia" w:hAnsiTheme="minorEastAsia" w:cs="宋体" w:hint="eastAsia"/>
          <w:sz w:val="24"/>
        </w:rPr>
        <w:t>中小企业声明函</w:t>
      </w:r>
      <w:bookmarkEnd w:id="155"/>
      <w:bookmarkEnd w:id="156"/>
      <w:r w:rsidRPr="00EB2495">
        <w:rPr>
          <w:rFonts w:asciiTheme="minorEastAsia" w:eastAsiaTheme="minorEastAsia" w:hAnsiTheme="minorEastAsia" w:cs="宋体" w:hint="eastAsia"/>
          <w:sz w:val="24"/>
        </w:rPr>
        <w:t>（附件</w:t>
      </w:r>
      <w:r w:rsidRPr="00EB2495">
        <w:rPr>
          <w:rFonts w:asciiTheme="minorEastAsia" w:eastAsiaTheme="minorEastAsia" w:hAnsiTheme="minorEastAsia" w:cs="宋体"/>
          <w:sz w:val="24"/>
        </w:rPr>
        <w:t>5</w:t>
      </w:r>
      <w:r w:rsidRPr="00EB2495">
        <w:rPr>
          <w:rFonts w:asciiTheme="minorEastAsia" w:eastAsiaTheme="minorEastAsia" w:hAnsiTheme="minorEastAsia" w:cs="宋体" w:hint="eastAsia"/>
          <w:sz w:val="24"/>
        </w:rPr>
        <w:t>）</w:t>
      </w:r>
      <w:bookmarkEnd w:id="153"/>
      <w:bookmarkEnd w:id="154"/>
      <w:r w:rsidRPr="00EB2495">
        <w:rPr>
          <w:rFonts w:asciiTheme="minorEastAsia" w:eastAsiaTheme="minorEastAsia" w:hAnsiTheme="minorEastAsia" w:cs="宋体" w:hint="eastAsia"/>
          <w:sz w:val="24"/>
        </w:rPr>
        <w:t xml:space="preserve">。 </w:t>
      </w:r>
    </w:p>
    <w:p w14:paraId="51E614E5" w14:textId="77777777" w:rsidR="006E080C" w:rsidRPr="00EB2495" w:rsidRDefault="006E080C">
      <w:pPr>
        <w:widowControl/>
        <w:spacing w:line="360" w:lineRule="auto"/>
        <w:ind w:firstLine="480"/>
        <w:jc w:val="left"/>
        <w:rPr>
          <w:rFonts w:asciiTheme="minorEastAsia" w:eastAsiaTheme="minorEastAsia" w:hAnsiTheme="minorEastAsia" w:cs="宋体"/>
          <w:sz w:val="24"/>
        </w:rPr>
      </w:pPr>
    </w:p>
    <w:p w14:paraId="02BC825E" w14:textId="77777777" w:rsidR="006E080C" w:rsidRPr="00EB2495" w:rsidRDefault="004751EA">
      <w:pPr>
        <w:widowControl/>
        <w:spacing w:line="360" w:lineRule="auto"/>
        <w:ind w:firstLineChars="196" w:firstLine="472"/>
        <w:jc w:val="left"/>
        <w:rPr>
          <w:rFonts w:asciiTheme="minorEastAsia" w:eastAsiaTheme="minorEastAsia" w:hAnsiTheme="minorEastAsia" w:cs="宋体"/>
          <w:sz w:val="24"/>
        </w:rPr>
      </w:pPr>
      <w:r w:rsidRPr="00EB2495">
        <w:rPr>
          <w:rFonts w:asciiTheme="minorEastAsia" w:eastAsiaTheme="minorEastAsia" w:hAnsiTheme="minorEastAsia" w:cs="宋体" w:hint="eastAsia"/>
          <w:b/>
          <w:sz w:val="24"/>
        </w:rPr>
        <w:t>b.</w:t>
      </w:r>
      <w:r w:rsidRPr="00EB2495">
        <w:rPr>
          <w:rFonts w:asciiTheme="minorEastAsia" w:eastAsiaTheme="minorEastAsia" w:hAnsiTheme="minorEastAsia" w:cs="宋体" w:hint="eastAsia"/>
          <w:sz w:val="24"/>
        </w:rPr>
        <w:t>要求以联合体形</w:t>
      </w:r>
      <w:proofErr w:type="gramStart"/>
      <w:r w:rsidRPr="00EB2495">
        <w:rPr>
          <w:rFonts w:asciiTheme="minorEastAsia" w:eastAsiaTheme="minorEastAsia" w:hAnsiTheme="minorEastAsia" w:cs="宋体" w:hint="eastAsia"/>
          <w:sz w:val="24"/>
        </w:rPr>
        <w:t>式参加</w:t>
      </w:r>
      <w:proofErr w:type="gramEnd"/>
      <w:r w:rsidRPr="00EB2495">
        <w:rPr>
          <w:rFonts w:asciiTheme="minorEastAsia" w:eastAsiaTheme="minorEastAsia" w:hAnsiTheme="minorEastAsia" w:cs="宋体" w:hint="eastAsia"/>
          <w:sz w:val="24"/>
        </w:rPr>
        <w:t>的，提供联合协议和中小企业声明函（附件</w:t>
      </w:r>
      <w:r w:rsidRPr="00EB2495">
        <w:rPr>
          <w:rFonts w:asciiTheme="minorEastAsia" w:eastAsiaTheme="minorEastAsia" w:hAnsiTheme="minorEastAsia" w:cs="宋体"/>
          <w:sz w:val="24"/>
        </w:rPr>
        <w:t>5</w:t>
      </w:r>
      <w:r w:rsidRPr="00EB2495">
        <w:rPr>
          <w:rFonts w:asciiTheme="minorEastAsia" w:eastAsiaTheme="minorEastAsia" w:hAnsiTheme="minorEastAsia" w:cs="宋体" w:hint="eastAsia"/>
          <w:sz w:val="24"/>
        </w:rPr>
        <w:t>），联合协议中中小企业合同金额应当达到竞争性磋商邀请公告载明的比例；如果供应商本身提供所有标的均由中小企业承接的，</w:t>
      </w:r>
      <w:r w:rsidRPr="00EB2495">
        <w:rPr>
          <w:rFonts w:ascii="宋体" w:hAnsi="宋体" w:cs="宋体" w:hint="eastAsia"/>
          <w:spacing w:val="8"/>
          <w:kern w:val="0"/>
          <w:sz w:val="24"/>
        </w:rPr>
        <w:t>并相应达到了前述比例要求，</w:t>
      </w:r>
      <w:r w:rsidRPr="00EB2495">
        <w:rPr>
          <w:rFonts w:asciiTheme="minorEastAsia" w:eastAsiaTheme="minorEastAsia" w:hAnsiTheme="minorEastAsia" w:cs="宋体" w:hint="eastAsia"/>
          <w:sz w:val="24"/>
        </w:rPr>
        <w:t>视同符合了资格条件，无需再与其他中小企业组成联合体参加政府采购活动，无需提供联合协议。</w:t>
      </w:r>
    </w:p>
    <w:p w14:paraId="14E1F637" w14:textId="77777777" w:rsidR="006E080C" w:rsidRPr="00EB2495" w:rsidRDefault="004751EA">
      <w:pPr>
        <w:snapToGrid w:val="0"/>
        <w:spacing w:before="50" w:after="50"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b/>
          <w:sz w:val="24"/>
        </w:rPr>
        <w:t xml:space="preserve">    </w:t>
      </w:r>
    </w:p>
    <w:p w14:paraId="3BAF59F3" w14:textId="77777777" w:rsidR="006E080C" w:rsidRPr="00EB2495" w:rsidRDefault="004751EA">
      <w:pPr>
        <w:spacing w:line="360" w:lineRule="auto"/>
        <w:ind w:firstLineChars="200" w:firstLine="482"/>
        <w:rPr>
          <w:rFonts w:asciiTheme="minorEastAsia" w:eastAsiaTheme="minorEastAsia" w:hAnsiTheme="minorEastAsia" w:cs="宋体"/>
          <w:sz w:val="24"/>
        </w:rPr>
      </w:pPr>
      <w:r w:rsidRPr="00EB2495">
        <w:rPr>
          <w:rFonts w:asciiTheme="minorEastAsia" w:eastAsiaTheme="minorEastAsia" w:hAnsiTheme="minorEastAsia" w:cs="宋体" w:hint="eastAsia"/>
          <w:b/>
          <w:sz w:val="24"/>
        </w:rPr>
        <w:t>c、</w:t>
      </w:r>
      <w:r w:rsidRPr="00EB2495">
        <w:rPr>
          <w:rFonts w:asciiTheme="minorEastAsia" w:eastAsiaTheme="minorEastAsia" w:hAnsiTheme="minorEastAsia" w:cs="宋体" w:hint="eastAsia"/>
          <w:sz w:val="24"/>
        </w:rPr>
        <w:t>要求合同分包的，提供分包意向协议和中小企业声明函（附件</w:t>
      </w:r>
      <w:r w:rsidRPr="00EB2495">
        <w:rPr>
          <w:rFonts w:asciiTheme="minorEastAsia" w:eastAsiaTheme="minorEastAsia" w:hAnsiTheme="minorEastAsia" w:cs="宋体"/>
          <w:sz w:val="24"/>
        </w:rPr>
        <w:t>5</w:t>
      </w:r>
      <w:r w:rsidRPr="00EB2495">
        <w:rPr>
          <w:rFonts w:asciiTheme="minorEastAsia" w:eastAsiaTheme="minorEastAsia" w:hAnsiTheme="minorEastAsia" w:cs="宋体" w:hint="eastAsia"/>
          <w:sz w:val="24"/>
        </w:rPr>
        <w:t>），分包意向协议中中小企业合同金额应当达到竞争性磋商邀请公告载明的比例；如果供应商本身提供的所有标的均由中小企业承接的，</w:t>
      </w:r>
      <w:r w:rsidRPr="00EB2495">
        <w:rPr>
          <w:rFonts w:ascii="宋体" w:hAnsi="宋体" w:cs="宋体" w:hint="eastAsia"/>
          <w:spacing w:val="8"/>
          <w:kern w:val="0"/>
          <w:sz w:val="24"/>
        </w:rPr>
        <w:t>并相应达到了前述比例要求，</w:t>
      </w:r>
      <w:r w:rsidRPr="00EB2495">
        <w:rPr>
          <w:rFonts w:asciiTheme="minorEastAsia" w:eastAsiaTheme="minorEastAsia" w:hAnsiTheme="minorEastAsia" w:cs="宋体" w:hint="eastAsia"/>
          <w:sz w:val="24"/>
        </w:rPr>
        <w:t>视同符合了资格条件，无需再向中小企业分包，无需提供分包意向协议。</w:t>
      </w:r>
    </w:p>
    <w:p w14:paraId="511A9213" w14:textId="77777777" w:rsidR="006E080C" w:rsidRPr="00EB2495" w:rsidRDefault="006E080C">
      <w:pPr>
        <w:spacing w:line="360" w:lineRule="auto"/>
        <w:jc w:val="center"/>
        <w:rPr>
          <w:rFonts w:asciiTheme="minorEastAsia" w:eastAsiaTheme="minorEastAsia" w:hAnsiTheme="minorEastAsia" w:cs="仿宋_GB2312"/>
          <w:b/>
          <w:sz w:val="32"/>
          <w:szCs w:val="32"/>
        </w:rPr>
      </w:pPr>
    </w:p>
    <w:p w14:paraId="0362B1BB" w14:textId="77777777" w:rsidR="006E080C" w:rsidRPr="00EB2495" w:rsidRDefault="006E080C">
      <w:pPr>
        <w:spacing w:line="360" w:lineRule="auto"/>
        <w:jc w:val="center"/>
        <w:rPr>
          <w:rFonts w:asciiTheme="minorEastAsia" w:eastAsiaTheme="minorEastAsia" w:hAnsiTheme="minorEastAsia" w:cs="仿宋_GB2312"/>
          <w:b/>
          <w:sz w:val="32"/>
          <w:szCs w:val="32"/>
        </w:rPr>
      </w:pPr>
    </w:p>
    <w:p w14:paraId="7C4909B4" w14:textId="77777777" w:rsidR="006E080C" w:rsidRPr="00EB2495" w:rsidRDefault="004751EA">
      <w:pPr>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t>D、符合特定资格条件要求的资质文件（复印件）</w:t>
      </w:r>
    </w:p>
    <w:p w14:paraId="19063621"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（由供应商根据“磋商文件第一部分”中“合格的供应商应具备的特定资格要求”编制；如果本项目没有设置特定资格条件，则不需要提供）</w:t>
      </w:r>
    </w:p>
    <w:p w14:paraId="1E574DA8" w14:textId="77777777" w:rsidR="006E080C" w:rsidRPr="00EB2495" w:rsidRDefault="006E080C">
      <w:pPr>
        <w:widowControl/>
        <w:spacing w:line="360" w:lineRule="auto"/>
        <w:ind w:firstLineChars="200" w:firstLine="480"/>
        <w:jc w:val="left"/>
        <w:rPr>
          <w:rFonts w:asciiTheme="minorEastAsia" w:eastAsiaTheme="minorEastAsia" w:hAnsiTheme="minorEastAsia" w:cs="仿宋_GB2312"/>
          <w:sz w:val="24"/>
        </w:rPr>
      </w:pPr>
    </w:p>
    <w:p w14:paraId="164AEC51" w14:textId="77777777" w:rsidR="006E080C" w:rsidRPr="00EB2495" w:rsidRDefault="006E080C">
      <w:pPr>
        <w:snapToGrid w:val="0"/>
        <w:spacing w:line="360" w:lineRule="auto"/>
        <w:rPr>
          <w:rFonts w:asciiTheme="minorEastAsia" w:eastAsiaTheme="minorEastAsia" w:hAnsiTheme="minorEastAsia" w:cs="仿宋_GB2312"/>
          <w:kern w:val="0"/>
          <w:sz w:val="24"/>
          <w:lang w:val="zh-CN"/>
        </w:rPr>
      </w:pPr>
    </w:p>
    <w:p w14:paraId="5358A170" w14:textId="77777777" w:rsidR="006E080C" w:rsidRPr="00EB2495" w:rsidRDefault="006E080C">
      <w:pPr>
        <w:snapToGrid w:val="0"/>
        <w:spacing w:line="360" w:lineRule="auto"/>
        <w:rPr>
          <w:rFonts w:asciiTheme="minorEastAsia" w:eastAsiaTheme="minorEastAsia" w:hAnsiTheme="minorEastAsia" w:cs="仿宋_GB2312"/>
          <w:kern w:val="0"/>
          <w:sz w:val="24"/>
          <w:lang w:val="zh-CN"/>
        </w:rPr>
      </w:pPr>
    </w:p>
    <w:p w14:paraId="0A362081" w14:textId="77777777" w:rsidR="006E080C" w:rsidRPr="00EB2495" w:rsidRDefault="004751EA">
      <w:pPr>
        <w:widowControl/>
        <w:adjustRightInd/>
        <w:jc w:val="left"/>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b/>
          <w:kern w:val="0"/>
          <w:sz w:val="32"/>
          <w:szCs w:val="32"/>
          <w:lang w:val="zh-CN"/>
        </w:rPr>
        <w:br w:type="page"/>
      </w:r>
    </w:p>
    <w:p w14:paraId="5989AE08" w14:textId="77777777" w:rsidR="006E080C" w:rsidRPr="00EB2495" w:rsidRDefault="004751EA">
      <w:pPr>
        <w:widowControl/>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kern w:val="0"/>
          <w:sz w:val="32"/>
          <w:szCs w:val="32"/>
          <w:lang w:val="zh-CN"/>
        </w:rPr>
        <w:lastRenderedPageBreak/>
        <w:t>三、法人授权书</w:t>
      </w:r>
    </w:p>
    <w:p w14:paraId="11E65974" w14:textId="77777777" w:rsidR="006E080C" w:rsidRPr="00EB2495" w:rsidRDefault="004751EA">
      <w:pPr>
        <w:snapToGrid w:val="0"/>
        <w:spacing w:line="360" w:lineRule="auto"/>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（采购人）、（采购代理机构）</w:t>
      </w:r>
      <w:r w:rsidRPr="00EB2495">
        <w:rPr>
          <w:rFonts w:asciiTheme="minorEastAsia" w:eastAsiaTheme="minorEastAsia" w:hAnsiTheme="minorEastAsia" w:cs="仿宋_GB2312" w:hint="eastAsia"/>
          <w:kern w:val="0"/>
          <w:sz w:val="24"/>
          <w:lang w:val="zh-CN"/>
        </w:rPr>
        <w:t>：</w:t>
      </w:r>
    </w:p>
    <w:p w14:paraId="4D0263DF" w14:textId="77777777" w:rsidR="006E080C" w:rsidRPr="00EB2495" w:rsidRDefault="004751EA">
      <w:pPr>
        <w:snapToGrid w:val="0"/>
        <w:spacing w:line="360" w:lineRule="auto"/>
        <w:ind w:firstLine="576"/>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兹委派我公司</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kern w:val="0"/>
          <w:sz w:val="24"/>
          <w:lang w:val="zh-CN"/>
        </w:rPr>
        <w:t>先生/女士(其在本公司的职务是：</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kern w:val="0"/>
          <w:sz w:val="24"/>
          <w:lang w:val="zh-CN"/>
        </w:rPr>
        <w:t xml:space="preserve"> ，联系电话：</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kern w:val="0"/>
          <w:sz w:val="24"/>
          <w:lang w:val="zh-CN"/>
        </w:rPr>
        <w:t>手机：</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kern w:val="0"/>
          <w:sz w:val="24"/>
          <w:lang w:val="zh-CN"/>
        </w:rPr>
        <w:t>传真：</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kern w:val="0"/>
          <w:sz w:val="24"/>
          <w:lang w:val="zh-CN"/>
        </w:rPr>
        <w:t>)，代表我公司全权处理</w:t>
      </w:r>
      <w:r w:rsidRPr="00EB2495">
        <w:rPr>
          <w:rFonts w:asciiTheme="minorEastAsia" w:eastAsiaTheme="minorEastAsia" w:hAnsiTheme="minorEastAsia" w:cs="仿宋_GB2312" w:hint="eastAsia"/>
          <w:sz w:val="24"/>
        </w:rPr>
        <w:t>（项目名称）【项目编号：（采购编号）】</w:t>
      </w:r>
      <w:r w:rsidRPr="00EB2495">
        <w:rPr>
          <w:rFonts w:asciiTheme="minorEastAsia" w:eastAsiaTheme="minorEastAsia" w:hAnsiTheme="minorEastAsia" w:cs="仿宋_GB2312" w:hint="eastAsia"/>
          <w:kern w:val="0"/>
          <w:sz w:val="24"/>
          <w:lang w:val="zh-CN"/>
        </w:rPr>
        <w:t>政府采购响应的一切事项，若成交则全权代表本公司签订相关合同，并负责处理合同履行等事宜。</w:t>
      </w:r>
    </w:p>
    <w:p w14:paraId="6FBE4CB5" w14:textId="77777777" w:rsidR="006E080C" w:rsidRPr="00EB2495" w:rsidRDefault="004751EA">
      <w:pPr>
        <w:snapToGrid w:val="0"/>
        <w:spacing w:line="360" w:lineRule="auto"/>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    本委托书有效期：自    年 月  日起至    年  月  日止。</w:t>
      </w:r>
    </w:p>
    <w:p w14:paraId="7291AEC4" w14:textId="77777777" w:rsidR="006E080C" w:rsidRPr="00EB2495" w:rsidRDefault="004751EA">
      <w:pPr>
        <w:snapToGrid w:val="0"/>
        <w:spacing w:line="360" w:lineRule="auto"/>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 xml:space="preserve">    特此告知。</w:t>
      </w:r>
    </w:p>
    <w:p w14:paraId="59EA8E83" w14:textId="77777777" w:rsidR="006E080C" w:rsidRPr="00EB2495" w:rsidRDefault="004751EA">
      <w:pPr>
        <w:spacing w:line="360" w:lineRule="auto"/>
        <w:ind w:leftChars="2214" w:left="4649" w:firstLineChars="1500" w:firstLine="3600"/>
        <w:rPr>
          <w:rFonts w:ascii="宋体" w:hAnsi="宋体" w:cs="宋体"/>
          <w:sz w:val="24"/>
        </w:rPr>
      </w:pPr>
      <w:r w:rsidRPr="00EB2495">
        <w:rPr>
          <w:rFonts w:asciiTheme="minorEastAsia" w:eastAsiaTheme="minorEastAsia" w:hAnsiTheme="minorEastAsia" w:cs="仿宋_GB2312" w:hint="eastAsia"/>
          <w:kern w:val="0"/>
          <w:sz w:val="24"/>
          <w:lang w:val="zh-CN"/>
        </w:rPr>
        <w:t xml:space="preserve">                                               </w:t>
      </w:r>
      <w:r w:rsidRPr="00EB2495">
        <w:rPr>
          <w:rFonts w:ascii="宋体" w:hAnsi="宋体" w:cs="宋体" w:hint="eastAsia"/>
          <w:sz w:val="24"/>
        </w:rPr>
        <w:t>磋商供应商名称（公章）：</w:t>
      </w:r>
    </w:p>
    <w:p w14:paraId="166A146E" w14:textId="77777777" w:rsidR="006E080C" w:rsidRPr="00EB2495" w:rsidRDefault="004751EA">
      <w:pPr>
        <w:snapToGrid w:val="0"/>
        <w:spacing w:line="360" w:lineRule="auto"/>
        <w:ind w:leftChars="2214" w:left="4649"/>
        <w:rPr>
          <w:rFonts w:ascii="宋体" w:hAnsi="宋体" w:cs="宋体"/>
          <w:kern w:val="0"/>
          <w:sz w:val="24"/>
        </w:rPr>
      </w:pPr>
      <w:r w:rsidRPr="00EB2495">
        <w:rPr>
          <w:rFonts w:ascii="宋体" w:hAnsi="宋体" w:cs="宋体" w:hint="eastAsia"/>
          <w:sz w:val="24"/>
        </w:rPr>
        <w:t>法定代表人（负责人） (签名)：</w:t>
      </w:r>
    </w:p>
    <w:p w14:paraId="7E9E7575" w14:textId="77777777" w:rsidR="006E080C" w:rsidRPr="00EB2495" w:rsidRDefault="004751EA">
      <w:pPr>
        <w:snapToGrid w:val="0"/>
        <w:spacing w:line="360" w:lineRule="auto"/>
        <w:rPr>
          <w:rFonts w:asciiTheme="minorEastAsia" w:eastAsiaTheme="minorEastAsia" w:hAnsiTheme="minorEastAsia" w:cs="仿宋_GB2312"/>
          <w:kern w:val="0"/>
          <w:sz w:val="24"/>
          <w:lang w:val="zh-CN"/>
        </w:rPr>
      </w:pPr>
      <w:r w:rsidRPr="00EB2495">
        <w:rPr>
          <w:rFonts w:ascii="宋体" w:hAnsi="宋体" w:cs="宋体" w:hint="eastAsia"/>
          <w:kern w:val="0"/>
          <w:sz w:val="24"/>
          <w:lang w:val="zh-CN"/>
        </w:rPr>
        <w:t xml:space="preserve">                                       签发日期：  年  月   日</w:t>
      </w:r>
    </w:p>
    <w:p w14:paraId="200CFDDF" w14:textId="77777777" w:rsidR="006E080C" w:rsidRPr="00EB2495" w:rsidRDefault="006E080C">
      <w:pPr>
        <w:snapToGrid w:val="0"/>
        <w:spacing w:line="360" w:lineRule="auto"/>
        <w:rPr>
          <w:rFonts w:asciiTheme="minorEastAsia" w:eastAsiaTheme="minorEastAsia" w:hAnsiTheme="minorEastAsia" w:cs="仿宋_GB2312"/>
          <w:kern w:val="0"/>
          <w:sz w:val="24"/>
          <w:lang w:val="zh-CN"/>
        </w:rPr>
      </w:pPr>
    </w:p>
    <w:p w14:paraId="2D740AF0" w14:textId="77777777" w:rsidR="006E080C" w:rsidRPr="00EB2495" w:rsidRDefault="004751EA">
      <w:pPr>
        <w:widowControl/>
        <w:adjustRightInd/>
        <w:jc w:val="left"/>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b/>
          <w:kern w:val="0"/>
          <w:sz w:val="32"/>
          <w:szCs w:val="32"/>
          <w:lang w:val="zh-CN"/>
        </w:rPr>
        <w:br w:type="page"/>
      </w:r>
    </w:p>
    <w:p w14:paraId="57D45222" w14:textId="77777777" w:rsidR="006E080C" w:rsidRPr="00EB2495" w:rsidRDefault="004751EA">
      <w:pPr>
        <w:snapToGrid w:val="0"/>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kern w:val="0"/>
          <w:sz w:val="32"/>
          <w:szCs w:val="32"/>
          <w:lang w:val="zh-CN"/>
        </w:rPr>
        <w:lastRenderedPageBreak/>
        <w:t>联合体响应授权书（扫描件加盖上</w:t>
      </w:r>
      <w:proofErr w:type="gramStart"/>
      <w:r w:rsidRPr="00EB2495">
        <w:rPr>
          <w:rFonts w:asciiTheme="minorEastAsia" w:eastAsiaTheme="minorEastAsia" w:hAnsiTheme="minorEastAsia" w:cs="仿宋_GB2312" w:hint="eastAsia"/>
          <w:b/>
          <w:kern w:val="0"/>
          <w:sz w:val="32"/>
          <w:szCs w:val="32"/>
          <w:lang w:val="zh-CN"/>
        </w:rPr>
        <w:t>传单位电子</w:t>
      </w:r>
      <w:proofErr w:type="gramEnd"/>
      <w:r w:rsidRPr="00EB2495">
        <w:rPr>
          <w:rFonts w:asciiTheme="minorEastAsia" w:eastAsiaTheme="minorEastAsia" w:hAnsiTheme="minorEastAsia" w:cs="仿宋_GB2312" w:hint="eastAsia"/>
          <w:b/>
          <w:kern w:val="0"/>
          <w:sz w:val="32"/>
          <w:szCs w:val="32"/>
          <w:lang w:val="zh-CN"/>
        </w:rPr>
        <w:t>签名）</w:t>
      </w:r>
    </w:p>
    <w:p w14:paraId="075FBDFE" w14:textId="77777777" w:rsidR="006E080C" w:rsidRPr="00EB2495" w:rsidRDefault="004751EA">
      <w:pPr>
        <w:snapToGrid w:val="0"/>
        <w:spacing w:line="360" w:lineRule="auto"/>
        <w:jc w:val="center"/>
        <w:rPr>
          <w:rFonts w:asciiTheme="minorEastAsia" w:eastAsiaTheme="minorEastAsia" w:hAnsiTheme="minorEastAsia" w:cs="仿宋_GB2312"/>
          <w:b/>
          <w:kern w:val="0"/>
          <w:sz w:val="30"/>
          <w:szCs w:val="30"/>
          <w:lang w:val="zh-CN"/>
        </w:rPr>
      </w:pPr>
      <w:r w:rsidRPr="00EB2495">
        <w:rPr>
          <w:rFonts w:asciiTheme="minorEastAsia" w:eastAsiaTheme="minorEastAsia" w:hAnsiTheme="minorEastAsia" w:cs="仿宋_GB2312" w:hint="eastAsia"/>
          <w:b/>
          <w:kern w:val="0"/>
          <w:sz w:val="30"/>
          <w:szCs w:val="30"/>
          <w:lang w:val="zh-CN"/>
        </w:rPr>
        <w:t>（适用于联合体响应）</w:t>
      </w:r>
    </w:p>
    <w:p w14:paraId="7F08725E" w14:textId="77777777" w:rsidR="006E080C" w:rsidRPr="00EB2495" w:rsidRDefault="004751EA">
      <w:pPr>
        <w:snapToGrid w:val="0"/>
        <w:spacing w:line="360" w:lineRule="auto"/>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（采购人）、（采购代理机构）</w:t>
      </w:r>
      <w:r w:rsidRPr="00EB2495">
        <w:rPr>
          <w:rFonts w:asciiTheme="minorEastAsia" w:eastAsiaTheme="minorEastAsia" w:hAnsiTheme="minorEastAsia" w:cs="仿宋_GB2312" w:hint="eastAsia"/>
          <w:kern w:val="0"/>
          <w:sz w:val="24"/>
          <w:lang w:val="zh-CN"/>
        </w:rPr>
        <w:t>：</w:t>
      </w:r>
    </w:p>
    <w:p w14:paraId="021869BA" w14:textId="77777777" w:rsidR="006E080C" w:rsidRPr="00EB2495" w:rsidRDefault="004751EA">
      <w:pPr>
        <w:snapToGrid w:val="0"/>
        <w:spacing w:line="360" w:lineRule="auto"/>
        <w:ind w:firstLine="576"/>
        <w:rPr>
          <w:rFonts w:asciiTheme="minorEastAsia" w:eastAsiaTheme="minorEastAsia" w:hAnsiTheme="minorEastAsia" w:cs="仿宋_GB2312"/>
          <w:kern w:val="0"/>
          <w:sz w:val="24"/>
        </w:rPr>
      </w:pPr>
      <w:r w:rsidRPr="00EB2495">
        <w:rPr>
          <w:rFonts w:asciiTheme="minorEastAsia" w:eastAsiaTheme="minorEastAsia" w:hAnsiTheme="minorEastAsia" w:cs="宋体" w:hint="eastAsia"/>
          <w:kern w:val="0"/>
          <w:sz w:val="24"/>
        </w:rPr>
        <w:t>现</w:t>
      </w:r>
      <w:r w:rsidRPr="00EB2495">
        <w:rPr>
          <w:rFonts w:asciiTheme="minorEastAsia" w:eastAsiaTheme="minorEastAsia" w:hAnsiTheme="minorEastAsia" w:cs="宋体" w:hint="eastAsia"/>
          <w:kern w:val="0"/>
          <w:sz w:val="24"/>
          <w:lang w:val="zh-CN"/>
        </w:rPr>
        <w:t>委托</w:t>
      </w:r>
      <w:r w:rsidRPr="00EB2495">
        <w:rPr>
          <w:rFonts w:asciiTheme="minorEastAsia" w:eastAsiaTheme="minorEastAsia" w:hAnsiTheme="minorEastAsia" w:cs="宋体" w:hint="eastAsia"/>
          <w:kern w:val="0"/>
          <w:sz w:val="24"/>
          <w:u w:val="single"/>
          <w:lang w:val="zh-CN"/>
        </w:rPr>
        <w:t xml:space="preserve">          </w:t>
      </w:r>
      <w:r w:rsidRPr="00EB2495">
        <w:rPr>
          <w:rFonts w:asciiTheme="minorEastAsia" w:eastAsiaTheme="minorEastAsia" w:hAnsiTheme="minorEastAsia" w:cs="宋体" w:hint="eastAsia"/>
          <w:kern w:val="0"/>
          <w:sz w:val="24"/>
          <w:lang w:val="zh-CN"/>
        </w:rPr>
        <w:t>（姓名）为我方代理人（身份证号码：</w:t>
      </w:r>
      <w:r w:rsidRPr="00EB2495">
        <w:rPr>
          <w:rFonts w:asciiTheme="minorEastAsia" w:eastAsiaTheme="minorEastAsia" w:hAnsiTheme="minorEastAsia" w:cs="宋体" w:hint="eastAsia"/>
          <w:kern w:val="0"/>
          <w:sz w:val="24"/>
          <w:u w:val="single"/>
          <w:lang w:val="zh-CN"/>
        </w:rPr>
        <w:t xml:space="preserve">          </w:t>
      </w:r>
      <w:r w:rsidRPr="00EB2495">
        <w:rPr>
          <w:rFonts w:asciiTheme="minorEastAsia" w:eastAsiaTheme="minorEastAsia" w:hAnsiTheme="minorEastAsia" w:cs="宋体" w:hint="eastAsia"/>
          <w:kern w:val="0"/>
          <w:sz w:val="24"/>
          <w:lang w:val="zh-CN"/>
        </w:rPr>
        <w:t>，手机：</w:t>
      </w:r>
      <w:r w:rsidRPr="00EB2495">
        <w:rPr>
          <w:rFonts w:asciiTheme="minorEastAsia" w:eastAsiaTheme="minorEastAsia" w:hAnsiTheme="minorEastAsia" w:cs="宋体" w:hint="eastAsia"/>
          <w:kern w:val="0"/>
          <w:sz w:val="24"/>
          <w:u w:val="single"/>
          <w:lang w:val="zh-CN"/>
        </w:rPr>
        <w:t xml:space="preserve">          </w:t>
      </w:r>
      <w:r w:rsidRPr="00EB2495">
        <w:rPr>
          <w:rFonts w:asciiTheme="minorEastAsia" w:eastAsiaTheme="minorEastAsia" w:hAnsiTheme="minorEastAsia" w:cs="宋体" w:hint="eastAsia"/>
          <w:kern w:val="0"/>
          <w:sz w:val="24"/>
          <w:lang w:val="zh-CN"/>
        </w:rPr>
        <w:t>），以我方名义处理</w:t>
      </w:r>
      <w:r w:rsidRPr="00EB2495">
        <w:rPr>
          <w:rFonts w:asciiTheme="minorEastAsia" w:eastAsiaTheme="minorEastAsia" w:hAnsiTheme="minorEastAsia" w:cs="仿宋_GB2312" w:hint="eastAsia"/>
          <w:sz w:val="24"/>
        </w:rPr>
        <w:t>（项目名称）</w:t>
      </w:r>
      <w:r w:rsidRPr="00EB2495">
        <w:rPr>
          <w:rFonts w:asciiTheme="minorEastAsia" w:eastAsiaTheme="minorEastAsia" w:hAnsiTheme="minorEastAsia" w:cs="仿宋_GB2312" w:hint="eastAsia"/>
          <w:kern w:val="0"/>
          <w:sz w:val="24"/>
          <w:lang w:val="zh-CN"/>
        </w:rPr>
        <w:t>【项目编号：（采购编号）】政府采购响应的一切事项，</w:t>
      </w:r>
      <w:r w:rsidRPr="00EB2495">
        <w:rPr>
          <w:rFonts w:asciiTheme="minorEastAsia" w:eastAsiaTheme="minorEastAsia" w:hAnsiTheme="minorEastAsia" w:cs="宋体" w:hint="eastAsia"/>
          <w:kern w:val="0"/>
          <w:sz w:val="24"/>
          <w:lang w:val="zh-CN"/>
        </w:rPr>
        <w:t>其法律后果由我方承担。</w:t>
      </w:r>
      <w:r w:rsidRPr="00EB2495">
        <w:rPr>
          <w:rFonts w:asciiTheme="minorEastAsia" w:eastAsiaTheme="minorEastAsia" w:hAnsiTheme="minorEastAsia" w:cs="仿宋_GB2312" w:hint="eastAsia"/>
          <w:kern w:val="0"/>
          <w:sz w:val="24"/>
          <w:lang w:val="zh-CN"/>
        </w:rPr>
        <w:t>。</w:t>
      </w:r>
    </w:p>
    <w:p w14:paraId="7D9CB57F" w14:textId="77777777" w:rsidR="006E080C" w:rsidRPr="00EB2495" w:rsidRDefault="004751EA">
      <w:pPr>
        <w:snapToGrid w:val="0"/>
        <w:spacing w:line="360" w:lineRule="auto"/>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    本授权书有效期：自   年 月  日起至  年  月  日止。</w:t>
      </w:r>
    </w:p>
    <w:p w14:paraId="7FEBBA6D" w14:textId="77777777" w:rsidR="006E080C" w:rsidRPr="00EB2495" w:rsidRDefault="004751EA">
      <w:pPr>
        <w:snapToGrid w:val="0"/>
        <w:spacing w:line="360" w:lineRule="auto"/>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 xml:space="preserve">    特此告知。</w:t>
      </w:r>
    </w:p>
    <w:p w14:paraId="115BF118" w14:textId="77777777" w:rsidR="006E080C" w:rsidRPr="00EB2495" w:rsidRDefault="004751EA">
      <w:pPr>
        <w:snapToGrid w:val="0"/>
        <w:spacing w:line="360" w:lineRule="auto"/>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                                                </w:t>
      </w:r>
    </w:p>
    <w:p w14:paraId="0F3CE530" w14:textId="77777777" w:rsidR="006E080C" w:rsidRPr="00EB2495" w:rsidRDefault="004751EA">
      <w:pPr>
        <w:snapToGrid w:val="0"/>
        <w:spacing w:line="360" w:lineRule="auto"/>
        <w:ind w:firstLineChars="2100" w:firstLine="5040"/>
        <w:rPr>
          <w:rFonts w:ascii="宋体" w:hAnsi="宋体" w:cs="宋体"/>
          <w:kern w:val="0"/>
          <w:sz w:val="24"/>
          <w:lang w:val="zh-CN"/>
        </w:rPr>
      </w:pPr>
      <w:r w:rsidRPr="00EB2495">
        <w:rPr>
          <w:rFonts w:ascii="宋体" w:hAnsi="宋体" w:cs="宋体" w:hint="eastAsia"/>
          <w:kern w:val="0"/>
          <w:sz w:val="24"/>
          <w:lang w:val="zh-CN"/>
        </w:rPr>
        <w:t>联合体成员名称(公章)：</w:t>
      </w:r>
    </w:p>
    <w:p w14:paraId="2E311025" w14:textId="77777777" w:rsidR="006E080C" w:rsidRPr="00EB2495" w:rsidRDefault="004751EA">
      <w:pPr>
        <w:snapToGrid w:val="0"/>
        <w:spacing w:line="360" w:lineRule="auto"/>
        <w:ind w:firstLineChars="2100" w:firstLine="5040"/>
        <w:rPr>
          <w:rStyle w:val="Charff1"/>
        </w:rPr>
      </w:pPr>
      <w:r w:rsidRPr="00EB2495">
        <w:rPr>
          <w:rStyle w:val="Charff1"/>
          <w:rFonts w:hint="eastAsia"/>
        </w:rPr>
        <w:t>法定代表人（负责人） (签名)：</w:t>
      </w:r>
    </w:p>
    <w:p w14:paraId="2B452DA4" w14:textId="77777777" w:rsidR="006E080C" w:rsidRPr="00EB2495" w:rsidRDefault="004751EA">
      <w:pPr>
        <w:snapToGrid w:val="0"/>
        <w:spacing w:line="360" w:lineRule="auto"/>
        <w:ind w:firstLineChars="2100" w:firstLine="5040"/>
        <w:rPr>
          <w:rFonts w:ascii="宋体" w:hAnsi="宋体" w:cs="宋体"/>
          <w:kern w:val="0"/>
          <w:sz w:val="24"/>
          <w:lang w:val="zh-CN"/>
        </w:rPr>
      </w:pPr>
      <w:r w:rsidRPr="00EB2495">
        <w:rPr>
          <w:rStyle w:val="Charff1"/>
          <w:rFonts w:hint="eastAsia"/>
        </w:rPr>
        <w:t>联合体成</w:t>
      </w:r>
      <w:r w:rsidRPr="00EB2495">
        <w:rPr>
          <w:rFonts w:ascii="宋体" w:hAnsi="宋体" w:cs="宋体" w:hint="eastAsia"/>
          <w:kern w:val="0"/>
          <w:sz w:val="24"/>
          <w:lang w:val="zh-CN"/>
        </w:rPr>
        <w:t>员名称(公章)：</w:t>
      </w:r>
    </w:p>
    <w:p w14:paraId="17F4AA06" w14:textId="77777777" w:rsidR="006E080C" w:rsidRPr="00EB2495" w:rsidRDefault="004751EA">
      <w:pPr>
        <w:snapToGrid w:val="0"/>
        <w:spacing w:line="360" w:lineRule="auto"/>
        <w:ind w:firstLineChars="2100" w:firstLine="5040"/>
        <w:rPr>
          <w:rStyle w:val="Charff1"/>
        </w:rPr>
      </w:pPr>
      <w:r w:rsidRPr="00EB2495">
        <w:rPr>
          <w:rStyle w:val="Charff1"/>
          <w:rFonts w:hint="eastAsia"/>
        </w:rPr>
        <w:t>法定代表人（负责人） (签名)：</w:t>
      </w:r>
    </w:p>
    <w:p w14:paraId="202B598F" w14:textId="77777777" w:rsidR="006E080C" w:rsidRPr="00EB2495" w:rsidRDefault="004751EA">
      <w:pPr>
        <w:snapToGrid w:val="0"/>
        <w:spacing w:line="360" w:lineRule="auto"/>
        <w:ind w:firstLineChars="2100" w:firstLine="5040"/>
        <w:rPr>
          <w:rFonts w:asciiTheme="minorEastAsia" w:eastAsiaTheme="minorEastAsia" w:hAnsiTheme="minorEastAsia" w:cs="宋体"/>
        </w:rPr>
      </w:pPr>
      <w:r w:rsidRPr="00EB2495">
        <w:rPr>
          <w:rFonts w:asciiTheme="minorEastAsia" w:eastAsiaTheme="minorEastAsia" w:hAnsiTheme="minorEastAsia" w:cs="宋体" w:hint="eastAsia"/>
          <w:kern w:val="0"/>
          <w:sz w:val="24"/>
          <w:lang w:val="zh-CN"/>
        </w:rPr>
        <w:t>……</w:t>
      </w:r>
    </w:p>
    <w:p w14:paraId="3A179153" w14:textId="77777777" w:rsidR="006E080C" w:rsidRPr="00EB2495" w:rsidRDefault="004751EA">
      <w:pPr>
        <w:snapToGrid w:val="0"/>
        <w:spacing w:line="360" w:lineRule="auto"/>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 xml:space="preserve">                                               日期：  年  月   日</w:t>
      </w:r>
    </w:p>
    <w:p w14:paraId="352EF6D8" w14:textId="77777777" w:rsidR="006E080C" w:rsidRPr="00EB2495" w:rsidRDefault="004751EA">
      <w:pPr>
        <w:widowControl/>
        <w:adjustRightInd/>
        <w:jc w:val="left"/>
        <w:rPr>
          <w:rFonts w:asciiTheme="minorEastAsia" w:eastAsiaTheme="minorEastAsia" w:hAnsiTheme="minorEastAsia" w:cs="仿宋_GB2312"/>
          <w:b/>
          <w:bCs/>
          <w:sz w:val="30"/>
          <w:szCs w:val="30"/>
        </w:rPr>
      </w:pPr>
      <w:r w:rsidRPr="00EB2495">
        <w:rPr>
          <w:rFonts w:asciiTheme="minorEastAsia" w:eastAsiaTheme="minorEastAsia" w:hAnsiTheme="minorEastAsia" w:cs="仿宋_GB2312" w:hint="eastAsia"/>
          <w:b/>
          <w:bCs/>
          <w:sz w:val="30"/>
          <w:szCs w:val="30"/>
        </w:rPr>
        <w:br w:type="page"/>
      </w:r>
    </w:p>
    <w:p w14:paraId="65C08034"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b/>
          <w:sz w:val="30"/>
          <w:szCs w:val="30"/>
        </w:rPr>
        <w:lastRenderedPageBreak/>
        <w:t>授权代表的身份证（复印件）</w:t>
      </w:r>
    </w:p>
    <w:p w14:paraId="25032C86" w14:textId="77777777" w:rsidR="006E080C" w:rsidRPr="00EB2495" w:rsidRDefault="004751EA">
      <w:pPr>
        <w:pStyle w:val="00"/>
        <w:spacing w:line="360" w:lineRule="auto"/>
        <w:rPr>
          <w:rFonts w:asciiTheme="minorEastAsia" w:eastAsiaTheme="minorEastAsia" w:hAnsiTheme="minorEastAsia"/>
          <w:bCs/>
          <w:sz w:val="24"/>
        </w:rPr>
      </w:pPr>
      <w:r w:rsidRPr="00EB2495">
        <w:rPr>
          <w:rFonts w:asciiTheme="minorEastAsia" w:eastAsiaTheme="minorEastAsia" w:hAnsiTheme="minorEastAsia" w:hint="eastAsia"/>
          <w:bCs/>
          <w:sz w:val="24"/>
        </w:rPr>
        <w:t>授权代表身份证件扫描件：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E080C" w:rsidRPr="00EB2495" w14:paraId="6510A057" w14:textId="77777777">
        <w:trPr>
          <w:trHeight w:val="4812"/>
          <w:jc w:val="center"/>
        </w:trPr>
        <w:tc>
          <w:tcPr>
            <w:tcW w:w="9207" w:type="dxa"/>
            <w:shd w:val="clear" w:color="auto" w:fill="auto"/>
          </w:tcPr>
          <w:p w14:paraId="05CFDE29" w14:textId="77777777" w:rsidR="006E080C" w:rsidRPr="00EB2495" w:rsidRDefault="004751EA">
            <w:pPr>
              <w:pStyle w:val="00"/>
              <w:spacing w:line="360" w:lineRule="auto"/>
              <w:rPr>
                <w:rFonts w:asciiTheme="minorEastAsia" w:eastAsiaTheme="minorEastAsia" w:hAnsiTheme="minorEastAsia"/>
                <w:bCs/>
                <w:sz w:val="24"/>
              </w:rPr>
            </w:pPr>
            <w:r w:rsidRPr="00EB2495">
              <w:rPr>
                <w:rFonts w:asciiTheme="minorEastAsia" w:eastAsiaTheme="minorEastAsia" w:hAnsiTheme="minorEastAsia" w:hint="eastAsia"/>
                <w:bCs/>
                <w:sz w:val="24"/>
              </w:rPr>
              <w:t>正面：                                 反面：</w:t>
            </w:r>
          </w:p>
          <w:p w14:paraId="128A7755" w14:textId="77777777" w:rsidR="006E080C" w:rsidRPr="00EB2495" w:rsidRDefault="006E080C">
            <w:pPr>
              <w:pStyle w:val="00"/>
              <w:spacing w:line="360" w:lineRule="auto"/>
              <w:rPr>
                <w:rFonts w:asciiTheme="minorEastAsia" w:eastAsiaTheme="minorEastAsia" w:hAnsiTheme="minorEastAsia"/>
                <w:bCs/>
                <w:sz w:val="24"/>
              </w:rPr>
            </w:pPr>
          </w:p>
        </w:tc>
      </w:tr>
    </w:tbl>
    <w:p w14:paraId="49E406BE" w14:textId="77777777" w:rsidR="006E080C" w:rsidRPr="00EB2495" w:rsidRDefault="006E080C">
      <w:pPr>
        <w:snapToGrid w:val="0"/>
        <w:spacing w:line="360" w:lineRule="auto"/>
        <w:ind w:firstLine="576"/>
        <w:jc w:val="right"/>
        <w:rPr>
          <w:rFonts w:asciiTheme="minorEastAsia" w:eastAsiaTheme="minorEastAsia" w:hAnsiTheme="minorEastAsia" w:cs="仿宋_GB2312"/>
          <w:kern w:val="0"/>
          <w:sz w:val="24"/>
          <w:lang w:val="zh-CN"/>
        </w:rPr>
      </w:pPr>
    </w:p>
    <w:p w14:paraId="4BE37865" w14:textId="77777777" w:rsidR="006E080C" w:rsidRPr="00EB2495" w:rsidRDefault="004751EA">
      <w:pPr>
        <w:snapToGrid w:val="0"/>
        <w:spacing w:line="360" w:lineRule="auto"/>
        <w:ind w:firstLine="576"/>
        <w:jc w:val="center"/>
        <w:rPr>
          <w:rFonts w:ascii="宋体" w:hAnsi="宋体" w:cs="宋体"/>
          <w:kern w:val="0"/>
          <w:sz w:val="24"/>
          <w:lang w:val="zh-CN"/>
        </w:rPr>
      </w:pPr>
      <w:r w:rsidRPr="00EB2495">
        <w:rPr>
          <w:rFonts w:asciiTheme="minorEastAsia" w:eastAsiaTheme="minorEastAsia" w:hAnsiTheme="minorEastAsia" w:cs="仿宋_GB2312" w:hint="eastAsia"/>
          <w:kern w:val="0"/>
          <w:sz w:val="24"/>
          <w:lang w:val="zh-CN"/>
        </w:rPr>
        <w:t xml:space="preserve">          </w:t>
      </w:r>
      <w:r w:rsidRPr="00EB2495">
        <w:rPr>
          <w:rFonts w:ascii="宋体" w:hAnsi="宋体" w:cs="宋体" w:hint="eastAsia"/>
          <w:kern w:val="0"/>
          <w:sz w:val="24"/>
          <w:lang w:val="zh-CN"/>
        </w:rPr>
        <w:t xml:space="preserve">           磋商供应商名称(公章)：                              </w:t>
      </w:r>
    </w:p>
    <w:p w14:paraId="708E9E91" w14:textId="77777777" w:rsidR="006E080C" w:rsidRPr="00EB2495" w:rsidRDefault="004751EA">
      <w:pPr>
        <w:spacing w:line="360" w:lineRule="auto"/>
        <w:jc w:val="center"/>
        <w:rPr>
          <w:rFonts w:ascii="宋体" w:hAnsi="宋体" w:cs="宋体"/>
          <w:kern w:val="0"/>
          <w:sz w:val="24"/>
          <w:lang w:val="zh-CN"/>
        </w:rPr>
      </w:pPr>
      <w:r w:rsidRPr="00EB2495">
        <w:rPr>
          <w:rFonts w:ascii="宋体" w:hAnsi="宋体" w:cs="宋体" w:hint="eastAsia"/>
          <w:kern w:val="0"/>
          <w:sz w:val="24"/>
          <w:lang w:val="zh-CN"/>
        </w:rPr>
        <w:t xml:space="preserve">                      日期：  年  月  日</w:t>
      </w:r>
    </w:p>
    <w:p w14:paraId="2A6625C0" w14:textId="77777777" w:rsidR="006E080C" w:rsidRPr="00EB2495" w:rsidRDefault="006E080C">
      <w:pPr>
        <w:snapToGrid w:val="0"/>
        <w:spacing w:line="360" w:lineRule="auto"/>
        <w:ind w:firstLine="576"/>
        <w:jc w:val="center"/>
        <w:rPr>
          <w:rFonts w:asciiTheme="minorEastAsia" w:eastAsiaTheme="minorEastAsia" w:hAnsiTheme="minorEastAsia" w:cs="仿宋_GB2312"/>
          <w:sz w:val="28"/>
          <w:szCs w:val="28"/>
        </w:rPr>
      </w:pPr>
    </w:p>
    <w:p w14:paraId="2BC30101" w14:textId="77777777" w:rsidR="006E080C" w:rsidRPr="00EB2495" w:rsidRDefault="004751EA">
      <w:pPr>
        <w:widowControl/>
        <w:adjustRightInd/>
        <w:jc w:val="left"/>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b/>
          <w:kern w:val="0"/>
          <w:sz w:val="32"/>
          <w:szCs w:val="32"/>
          <w:lang w:val="zh-CN"/>
        </w:rPr>
        <w:br w:type="page"/>
      </w:r>
    </w:p>
    <w:p w14:paraId="730A5D6D" w14:textId="77777777" w:rsidR="006E080C" w:rsidRPr="00EB2495" w:rsidRDefault="004751EA">
      <w:pPr>
        <w:snapToGrid w:val="0"/>
        <w:spacing w:line="360" w:lineRule="auto"/>
        <w:ind w:firstLineChars="1100" w:firstLine="3534"/>
        <w:rPr>
          <w:rFonts w:asciiTheme="minorEastAsia" w:eastAsiaTheme="minorEastAsia" w:hAnsiTheme="minorEastAsia" w:cs="宋体"/>
          <w:b/>
          <w:kern w:val="0"/>
          <w:sz w:val="32"/>
          <w:szCs w:val="32"/>
        </w:rPr>
      </w:pPr>
      <w:r w:rsidRPr="00EB2495">
        <w:rPr>
          <w:rFonts w:asciiTheme="minorEastAsia" w:eastAsiaTheme="minorEastAsia" w:hAnsiTheme="minorEastAsia" w:cs="仿宋_GB2312" w:hint="eastAsia"/>
          <w:b/>
          <w:kern w:val="0"/>
          <w:sz w:val="32"/>
          <w:szCs w:val="32"/>
          <w:lang w:val="zh-CN"/>
        </w:rPr>
        <w:lastRenderedPageBreak/>
        <w:t>四</w:t>
      </w:r>
      <w:r w:rsidRPr="00EB2495">
        <w:rPr>
          <w:rFonts w:asciiTheme="minorEastAsia" w:eastAsiaTheme="minorEastAsia" w:hAnsiTheme="minorEastAsia" w:cs="仿宋_GB2312" w:hint="eastAsia"/>
          <w:b/>
          <w:sz w:val="32"/>
          <w:szCs w:val="32"/>
        </w:rPr>
        <w:t>、</w:t>
      </w:r>
      <w:r w:rsidRPr="00EB2495">
        <w:rPr>
          <w:rFonts w:asciiTheme="minorEastAsia" w:eastAsiaTheme="minorEastAsia" w:hAnsiTheme="minorEastAsia" w:cs="宋体" w:hint="eastAsia"/>
          <w:b/>
          <w:kern w:val="0"/>
          <w:sz w:val="32"/>
          <w:szCs w:val="32"/>
        </w:rPr>
        <w:t>分包意向协议（如果有）</w:t>
      </w:r>
    </w:p>
    <w:p w14:paraId="6FAF052C" w14:textId="77777777" w:rsidR="006E080C" w:rsidRPr="00EB2495" w:rsidRDefault="004751EA">
      <w:pPr>
        <w:widowControl/>
        <w:spacing w:line="360" w:lineRule="auto"/>
        <w:ind w:firstLineChars="50" w:firstLine="12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b/>
          <w:sz w:val="24"/>
        </w:rPr>
        <w:t>成交后以分包方式履行合同的，提供分包意向协议；采购人不同意分包或者供应</w:t>
      </w:r>
      <w:proofErr w:type="gramStart"/>
      <w:r w:rsidRPr="00EB2495">
        <w:rPr>
          <w:rFonts w:asciiTheme="minorEastAsia" w:eastAsiaTheme="minorEastAsia" w:hAnsiTheme="minorEastAsia" w:cs="宋体" w:hint="eastAsia"/>
          <w:b/>
          <w:sz w:val="24"/>
        </w:rPr>
        <w:t>商成交</w:t>
      </w:r>
      <w:proofErr w:type="gramEnd"/>
      <w:r w:rsidRPr="00EB2495">
        <w:rPr>
          <w:rFonts w:asciiTheme="minorEastAsia" w:eastAsiaTheme="minorEastAsia" w:hAnsiTheme="minorEastAsia" w:cs="宋体" w:hint="eastAsia"/>
          <w:b/>
          <w:sz w:val="24"/>
        </w:rPr>
        <w:t>后不以分包方式履行合同的，则不需要提供。</w:t>
      </w:r>
      <w:r w:rsidRPr="00EB2495">
        <w:rPr>
          <w:rFonts w:asciiTheme="minorEastAsia" w:eastAsiaTheme="minorEastAsia" w:hAnsiTheme="minorEastAsia" w:cs="宋体" w:hint="eastAsia"/>
          <w:sz w:val="24"/>
        </w:rPr>
        <w:t>）</w:t>
      </w:r>
    </w:p>
    <w:p w14:paraId="28665C73"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u w:val="single"/>
        </w:rPr>
        <w:t>（供应商名称）</w:t>
      </w:r>
      <w:r w:rsidRPr="00EB2495">
        <w:rPr>
          <w:rFonts w:asciiTheme="minorEastAsia" w:eastAsiaTheme="minorEastAsia" w:hAnsiTheme="minorEastAsia" w:cs="宋体" w:hint="eastAsia"/>
          <w:kern w:val="0"/>
          <w:sz w:val="24"/>
          <w:lang w:val="zh-CN"/>
        </w:rPr>
        <w:t>若成为</w:t>
      </w:r>
      <w:r w:rsidRPr="00EB2495">
        <w:rPr>
          <w:rFonts w:asciiTheme="minorEastAsia" w:eastAsiaTheme="minorEastAsia" w:hAnsiTheme="minorEastAsia" w:cs="宋体" w:hint="eastAsia"/>
          <w:sz w:val="24"/>
        </w:rPr>
        <w:t>（项目名称）【项目编号：（采购编号）】</w:t>
      </w:r>
      <w:r w:rsidRPr="00EB2495">
        <w:rPr>
          <w:rFonts w:asciiTheme="minorEastAsia" w:eastAsiaTheme="minorEastAsia" w:hAnsiTheme="minorEastAsia" w:cs="宋体" w:hint="eastAsia"/>
          <w:kern w:val="0"/>
          <w:sz w:val="24"/>
          <w:lang w:val="zh-CN"/>
        </w:rPr>
        <w:t>的成交供应商，将依法采取分包方式履行合同。</w:t>
      </w:r>
      <w:r w:rsidRPr="00EB2495">
        <w:rPr>
          <w:rFonts w:asciiTheme="minorEastAsia" w:eastAsiaTheme="minorEastAsia" w:hAnsiTheme="minorEastAsia" w:cs="宋体" w:hint="eastAsia"/>
          <w:kern w:val="0"/>
          <w:sz w:val="24"/>
          <w:u w:val="single"/>
        </w:rPr>
        <w:t>（供应商名称）</w:t>
      </w:r>
      <w:r w:rsidRPr="00EB2495">
        <w:rPr>
          <w:rFonts w:asciiTheme="minorEastAsia" w:eastAsiaTheme="minorEastAsia" w:hAnsiTheme="minorEastAsia" w:cs="宋体" w:hint="eastAsia"/>
          <w:kern w:val="0"/>
          <w:sz w:val="24"/>
        </w:rPr>
        <w:t>与</w:t>
      </w:r>
      <w:r w:rsidRPr="00EB2495">
        <w:rPr>
          <w:rFonts w:asciiTheme="minorEastAsia" w:eastAsiaTheme="minorEastAsia" w:hAnsiTheme="minorEastAsia" w:cs="宋体" w:hint="eastAsia"/>
          <w:kern w:val="0"/>
          <w:sz w:val="24"/>
          <w:u w:val="single"/>
        </w:rPr>
        <w:t>（所有分包供应商名称）</w:t>
      </w:r>
      <w:r w:rsidRPr="00EB2495">
        <w:rPr>
          <w:rFonts w:asciiTheme="minorEastAsia" w:eastAsiaTheme="minorEastAsia" w:hAnsiTheme="minorEastAsia" w:cs="宋体" w:hint="eastAsia"/>
          <w:kern w:val="0"/>
          <w:sz w:val="24"/>
        </w:rPr>
        <w:t>达成分包意向协议</w:t>
      </w:r>
      <w:r w:rsidRPr="00EB2495">
        <w:rPr>
          <w:rFonts w:asciiTheme="minorEastAsia" w:eastAsiaTheme="minorEastAsia" w:hAnsiTheme="minorEastAsia" w:cs="宋体" w:hint="eastAsia"/>
          <w:kern w:val="0"/>
          <w:sz w:val="24"/>
          <w:lang w:val="zh-CN"/>
        </w:rPr>
        <w:t xml:space="preserve">。 </w:t>
      </w:r>
    </w:p>
    <w:p w14:paraId="79F57E2B"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一、分包标的及数量</w:t>
      </w:r>
    </w:p>
    <w:p w14:paraId="59F62205"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u w:val="single"/>
        </w:rPr>
        <w:t>（供应商名称）</w:t>
      </w:r>
      <w:r w:rsidRPr="00EB2495">
        <w:rPr>
          <w:rFonts w:asciiTheme="minorEastAsia" w:eastAsiaTheme="minorEastAsia" w:hAnsiTheme="minorEastAsia" w:cs="宋体" w:hint="eastAsia"/>
          <w:kern w:val="0"/>
          <w:sz w:val="24"/>
          <w:lang w:val="zh-CN"/>
        </w:rPr>
        <w:t>将</w:t>
      </w:r>
      <w:r w:rsidRPr="00EB2495">
        <w:rPr>
          <w:rFonts w:asciiTheme="minorEastAsia" w:eastAsiaTheme="minorEastAsia" w:hAnsiTheme="minorEastAsia" w:cs="宋体" w:hint="eastAsia"/>
          <w:u w:val="single"/>
        </w:rPr>
        <w:t xml:space="preserve">  </w:t>
      </w:r>
      <w:r w:rsidRPr="00EB2495">
        <w:rPr>
          <w:rFonts w:asciiTheme="minorEastAsia" w:eastAsiaTheme="minorEastAsia" w:hAnsiTheme="minorEastAsia" w:cs="宋体"/>
          <w:kern w:val="0"/>
          <w:sz w:val="24"/>
          <w:u w:val="single"/>
        </w:rPr>
        <w:t xml:space="preserve"> XX工作内容   </w:t>
      </w:r>
      <w:r w:rsidRPr="00EB2495">
        <w:rPr>
          <w:rFonts w:asciiTheme="minorEastAsia" w:eastAsiaTheme="minorEastAsia" w:hAnsiTheme="minorEastAsia" w:cs="宋体" w:hint="eastAsia"/>
          <w:sz w:val="24"/>
        </w:rPr>
        <w:t>分包给</w:t>
      </w:r>
      <w:r w:rsidRPr="00EB2495">
        <w:rPr>
          <w:rFonts w:asciiTheme="minorEastAsia" w:eastAsiaTheme="minorEastAsia" w:hAnsiTheme="minorEastAsia" w:cs="宋体" w:hint="eastAsia"/>
          <w:kern w:val="0"/>
          <w:sz w:val="24"/>
          <w:u w:val="single"/>
        </w:rPr>
        <w:t>（分包供应商1名称）</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kern w:val="0"/>
          <w:sz w:val="24"/>
          <w:u w:val="single"/>
        </w:rPr>
        <w:t>（分包供应商2名称），</w:t>
      </w:r>
      <w:r w:rsidRPr="00EB2495">
        <w:rPr>
          <w:rFonts w:asciiTheme="minorEastAsia" w:eastAsiaTheme="minorEastAsia" w:hAnsiTheme="minorEastAsia" w:cs="宋体" w:hint="eastAsia"/>
          <w:kern w:val="0"/>
          <w:sz w:val="24"/>
          <w:lang w:val="zh-CN"/>
        </w:rPr>
        <w:t>具备承</w:t>
      </w:r>
      <w:r w:rsidRPr="00EB2495">
        <w:rPr>
          <w:rFonts w:asciiTheme="minorEastAsia" w:eastAsiaTheme="minorEastAsia" w:hAnsiTheme="minorEastAsia" w:cs="宋体" w:hint="eastAsia"/>
          <w:kern w:val="0"/>
          <w:sz w:val="24"/>
        </w:rPr>
        <w:t>担</w:t>
      </w:r>
      <w:r w:rsidRPr="00EB2495">
        <w:rPr>
          <w:rFonts w:asciiTheme="minorEastAsia" w:eastAsiaTheme="minorEastAsia" w:hAnsiTheme="minorEastAsia" w:cs="宋体" w:hint="eastAsia"/>
          <w:kern w:val="0"/>
          <w:sz w:val="24"/>
          <w:u w:val="single"/>
          <w:lang w:val="zh-CN"/>
        </w:rPr>
        <w:t>XX工作内容</w:t>
      </w:r>
      <w:r w:rsidRPr="00EB2495">
        <w:rPr>
          <w:rFonts w:asciiTheme="minorEastAsia" w:eastAsiaTheme="minorEastAsia" w:hAnsiTheme="minorEastAsia" w:cs="宋体" w:hint="eastAsia"/>
          <w:kern w:val="0"/>
          <w:sz w:val="24"/>
          <w:lang w:val="zh-CN"/>
        </w:rPr>
        <w:t>相应资质条件且不得再次分包；</w:t>
      </w:r>
    </w:p>
    <w:p w14:paraId="5283F0F5" w14:textId="77777777" w:rsidR="006E080C" w:rsidRPr="00EB2495" w:rsidRDefault="004751EA">
      <w:pPr>
        <w:pStyle w:val="affffffff9"/>
      </w:pPr>
      <w:r w:rsidRPr="00EB2495">
        <w:rPr>
          <w:rFonts w:hint="eastAsia"/>
        </w:rPr>
        <w:t>……</w:t>
      </w:r>
    </w:p>
    <w:p w14:paraId="2ABFCA5C" w14:textId="77777777" w:rsidR="006E080C" w:rsidRPr="00EB2495" w:rsidRDefault="004751EA">
      <w:pPr>
        <w:ind w:firstLine="305"/>
        <w:rPr>
          <w:rFonts w:asciiTheme="minorEastAsia" w:eastAsiaTheme="minorEastAsia" w:hAnsiTheme="minorEastAsia"/>
        </w:rPr>
      </w:pPr>
      <w:r w:rsidRPr="00EB2495">
        <w:rPr>
          <w:rFonts w:asciiTheme="minorEastAsia" w:eastAsiaTheme="minorEastAsia" w:hAnsiTheme="minorEastAsia" w:hint="eastAsia"/>
          <w:lang w:val="zh-CN"/>
        </w:rPr>
        <w:t xml:space="preserve"> </w:t>
      </w:r>
    </w:p>
    <w:p w14:paraId="1AC2FFB8"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二、分包供应商中小企业合同份额（如果有）</w:t>
      </w:r>
    </w:p>
    <w:p w14:paraId="45D8F695" w14:textId="77777777" w:rsidR="006E080C" w:rsidRPr="00EB2495" w:rsidRDefault="004751EA">
      <w:pPr>
        <w:snapToGrid w:val="0"/>
        <w:spacing w:line="360" w:lineRule="auto"/>
        <w:ind w:firstLine="576"/>
        <w:rPr>
          <w:rFonts w:asciiTheme="minorEastAsia" w:eastAsiaTheme="minorEastAsia" w:hAnsiTheme="minorEastAsia" w:cs="宋体"/>
          <w:b/>
          <w:kern w:val="0"/>
          <w:sz w:val="24"/>
          <w:lang w:val="zh-CN"/>
        </w:rPr>
      </w:pPr>
      <w:r w:rsidRPr="00EB2495">
        <w:rPr>
          <w:rFonts w:asciiTheme="minorEastAsia" w:eastAsiaTheme="minorEastAsia" w:hAnsiTheme="minorEastAsia" w:cs="宋体"/>
          <w:kern w:val="0"/>
          <w:sz w:val="24"/>
        </w:rPr>
        <w:t>1、</w:t>
      </w:r>
      <w:r w:rsidRPr="00EB2495">
        <w:rPr>
          <w:rFonts w:asciiTheme="minorEastAsia" w:eastAsiaTheme="minorEastAsia" w:hAnsiTheme="minorEastAsia" w:cs="宋体" w:hint="eastAsia"/>
          <w:kern w:val="0"/>
          <w:sz w:val="24"/>
          <w:u w:val="single"/>
        </w:rPr>
        <w:t>（分包供应商X</w:t>
      </w:r>
      <w:r w:rsidRPr="00EB2495">
        <w:rPr>
          <w:rFonts w:asciiTheme="minorEastAsia" w:eastAsiaTheme="minorEastAsia" w:hAnsiTheme="minorEastAsia" w:cs="宋体"/>
          <w:kern w:val="0"/>
          <w:sz w:val="24"/>
          <w:u w:val="single"/>
        </w:rPr>
        <w:t>,</w:t>
      </w:r>
      <w:r w:rsidRPr="00EB2495">
        <w:rPr>
          <w:rFonts w:asciiTheme="minorEastAsia" w:eastAsiaTheme="minorEastAsia" w:hAnsiTheme="minorEastAsia" w:cs="宋体" w:hint="eastAsia"/>
          <w:kern w:val="0"/>
          <w:sz w:val="24"/>
          <w:u w:val="single"/>
        </w:rPr>
        <w:t>……）提供的服务全部由小</w:t>
      </w:r>
      <w:proofErr w:type="gramStart"/>
      <w:r w:rsidRPr="00EB2495">
        <w:rPr>
          <w:rFonts w:asciiTheme="minorEastAsia" w:eastAsiaTheme="minorEastAsia" w:hAnsiTheme="minorEastAsia" w:cs="宋体" w:hint="eastAsia"/>
          <w:kern w:val="0"/>
          <w:sz w:val="24"/>
          <w:u w:val="single"/>
        </w:rPr>
        <w:t>微企业</w:t>
      </w:r>
      <w:proofErr w:type="gramEnd"/>
      <w:r w:rsidRPr="00EB2495">
        <w:rPr>
          <w:rFonts w:asciiTheme="minorEastAsia" w:eastAsiaTheme="minorEastAsia" w:hAnsiTheme="minorEastAsia" w:cs="宋体" w:hint="eastAsia"/>
          <w:kern w:val="0"/>
          <w:sz w:val="24"/>
          <w:u w:val="single"/>
        </w:rPr>
        <w:t>承接，</w:t>
      </w:r>
      <w:r w:rsidRPr="00EB2495">
        <w:rPr>
          <w:rFonts w:asciiTheme="minorEastAsia" w:eastAsiaTheme="minorEastAsia" w:hAnsiTheme="minorEastAsia" w:cs="宋体" w:hint="eastAsia"/>
          <w:kern w:val="0"/>
          <w:sz w:val="24"/>
        </w:rPr>
        <w:t>其合同份额占到合同总金额</w:t>
      </w:r>
      <w:r w:rsidRPr="00EB2495">
        <w:rPr>
          <w:rFonts w:asciiTheme="minorEastAsia" w:eastAsiaTheme="minorEastAsia" w:hAnsiTheme="minorEastAsia" w:cs="宋体" w:hint="eastAsia"/>
          <w:kern w:val="0"/>
          <w:sz w:val="24"/>
          <w:u w:val="single"/>
        </w:rPr>
        <w:t xml:space="preserve">     </w:t>
      </w:r>
      <w:r w:rsidRPr="00EB2495">
        <w:rPr>
          <w:rFonts w:asciiTheme="minorEastAsia" w:eastAsiaTheme="minorEastAsia" w:hAnsiTheme="minorEastAsia" w:cs="宋体" w:hint="eastAsia"/>
          <w:kern w:val="0"/>
          <w:sz w:val="24"/>
        </w:rPr>
        <w:t>%以上</w:t>
      </w:r>
      <w:r w:rsidRPr="00EB2495">
        <w:rPr>
          <w:rFonts w:asciiTheme="minorEastAsia" w:eastAsiaTheme="minorEastAsia" w:hAnsiTheme="minorEastAsia" w:cs="宋体" w:hint="eastAsia"/>
        </w:rPr>
        <w:t>。</w:t>
      </w:r>
      <w:r w:rsidRPr="00EB2495">
        <w:rPr>
          <w:rFonts w:asciiTheme="minorEastAsia" w:eastAsiaTheme="minorEastAsia" w:hAnsiTheme="minorEastAsia" w:cs="宋体" w:hint="eastAsia"/>
          <w:b/>
          <w:kern w:val="0"/>
          <w:sz w:val="24"/>
          <w:lang w:val="zh-CN"/>
        </w:rPr>
        <w:t>（未预留份额专门面向中小企业采购的采购项目，以及预留份额中的非预留部分采购包，允许分包的，分包意向协议约定小</w:t>
      </w:r>
      <w:proofErr w:type="gramStart"/>
      <w:r w:rsidRPr="00EB2495">
        <w:rPr>
          <w:rFonts w:asciiTheme="minorEastAsia" w:eastAsiaTheme="minorEastAsia" w:hAnsiTheme="minorEastAsia" w:cs="宋体" w:hint="eastAsia"/>
          <w:b/>
          <w:kern w:val="0"/>
          <w:sz w:val="24"/>
          <w:lang w:val="zh-CN"/>
        </w:rPr>
        <w:t>微企业</w:t>
      </w:r>
      <w:proofErr w:type="gramEnd"/>
      <w:r w:rsidRPr="00EB2495">
        <w:rPr>
          <w:rFonts w:asciiTheme="minorEastAsia" w:eastAsiaTheme="minorEastAsia" w:hAnsiTheme="minorEastAsia" w:cs="宋体" w:hint="eastAsia"/>
          <w:b/>
          <w:kern w:val="0"/>
          <w:sz w:val="24"/>
          <w:lang w:val="zh-CN"/>
        </w:rPr>
        <w:t>的合同份额占到合同总金额30%以上的，</w:t>
      </w:r>
      <w:r w:rsidRPr="00EB2495">
        <w:rPr>
          <w:rFonts w:ascii="宋体" w:hAnsi="宋体" w:cs="宋体" w:hint="eastAsia"/>
          <w:b/>
          <w:kern w:val="0"/>
          <w:sz w:val="24"/>
          <w:lang w:val="zh-CN"/>
        </w:rPr>
        <w:t>对大中型企业的报价按评标标准确定的比例给予扣除</w:t>
      </w:r>
      <w:r w:rsidRPr="00EB2495">
        <w:rPr>
          <w:rFonts w:asciiTheme="minorEastAsia" w:eastAsiaTheme="minorEastAsia" w:hAnsiTheme="minorEastAsia" w:cs="宋体" w:hint="eastAsia"/>
          <w:b/>
          <w:kern w:val="0"/>
          <w:sz w:val="24"/>
          <w:lang w:val="zh-CN"/>
        </w:rPr>
        <w:t>。供应商</w:t>
      </w:r>
      <w:r w:rsidRPr="00EB2495">
        <w:rPr>
          <w:rFonts w:asciiTheme="minorEastAsia" w:eastAsiaTheme="minorEastAsia" w:hAnsiTheme="minorEastAsia" w:cs="宋体" w:hint="eastAsia"/>
          <w:b/>
          <w:sz w:val="24"/>
        </w:rPr>
        <w:t>拟享受以上价格扣除政策的，填写有关内容。</w:t>
      </w:r>
      <w:r w:rsidRPr="00EB2495">
        <w:rPr>
          <w:rFonts w:asciiTheme="minorEastAsia" w:eastAsiaTheme="minorEastAsia" w:hAnsiTheme="minorEastAsia" w:cs="宋体" w:hint="eastAsia"/>
          <w:b/>
          <w:kern w:val="0"/>
          <w:sz w:val="24"/>
          <w:lang w:val="zh-CN"/>
        </w:rPr>
        <w:t>）</w:t>
      </w:r>
    </w:p>
    <w:p w14:paraId="2F788992" w14:textId="77777777" w:rsidR="006E080C" w:rsidRPr="00EB2495" w:rsidRDefault="004751EA">
      <w:pPr>
        <w:spacing w:line="360" w:lineRule="auto"/>
        <w:ind w:firstLineChars="200" w:firstLine="480"/>
        <w:rPr>
          <w:rFonts w:asciiTheme="minorEastAsia" w:eastAsiaTheme="minorEastAsia" w:hAnsiTheme="minorEastAsia" w:cs="宋体"/>
          <w:b/>
          <w:bCs/>
          <w:kern w:val="0"/>
          <w:sz w:val="24"/>
          <w:lang w:val="zh-CN"/>
        </w:rPr>
      </w:pPr>
      <w:r w:rsidRPr="00EB2495">
        <w:rPr>
          <w:rFonts w:asciiTheme="minorEastAsia" w:eastAsiaTheme="minorEastAsia" w:hAnsiTheme="minorEastAsia" w:cs="宋体" w:hint="eastAsia"/>
          <w:sz w:val="24"/>
        </w:rPr>
        <w:t>2、中小企业合同金额达到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%，其中小</w:t>
      </w:r>
      <w:proofErr w:type="gramStart"/>
      <w:r w:rsidRPr="00EB2495">
        <w:rPr>
          <w:rFonts w:asciiTheme="minorEastAsia" w:eastAsiaTheme="minorEastAsia" w:hAnsiTheme="minorEastAsia" w:cs="宋体" w:hint="eastAsia"/>
          <w:sz w:val="24"/>
        </w:rPr>
        <w:t>微企业</w:t>
      </w:r>
      <w:proofErr w:type="gramEnd"/>
      <w:r w:rsidRPr="00EB2495">
        <w:rPr>
          <w:rFonts w:asciiTheme="minorEastAsia" w:eastAsiaTheme="minorEastAsia" w:hAnsiTheme="minorEastAsia" w:cs="宋体" w:hint="eastAsia"/>
          <w:sz w:val="24"/>
        </w:rPr>
        <w:t>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b/>
          <w:bCs/>
          <w:kern w:val="0"/>
          <w:sz w:val="24"/>
          <w:lang w:val="zh-CN"/>
        </w:rPr>
        <w:t>（</w:t>
      </w:r>
      <w:r w:rsidRPr="00EB2495">
        <w:rPr>
          <w:rFonts w:asciiTheme="minorEastAsia" w:eastAsiaTheme="minorEastAsia" w:hAnsiTheme="minorEastAsia" w:cs="宋体" w:hint="eastAsia"/>
          <w:b/>
          <w:bCs/>
          <w:sz w:val="24"/>
        </w:rPr>
        <w:t>要求合同分包形式参加的项目或采购包，供应商按磋商文件第一部分竞争性磋商邀请公告申请人的资格要求中规定的</w:t>
      </w:r>
      <w:r w:rsidRPr="00EB2495">
        <w:rPr>
          <w:rFonts w:asciiTheme="minorEastAsia" w:eastAsiaTheme="minorEastAsia" w:hAnsiTheme="minorEastAsia" w:cs="宋体" w:hint="eastAsia"/>
          <w:b/>
          <w:kern w:val="0"/>
          <w:sz w:val="24"/>
          <w:lang w:val="zh-CN"/>
        </w:rPr>
        <w:t>分包意向协议</w:t>
      </w:r>
      <w:r w:rsidRPr="00EB2495">
        <w:rPr>
          <w:rFonts w:asciiTheme="minorEastAsia" w:eastAsiaTheme="minorEastAsia" w:hAnsiTheme="minorEastAsia" w:cs="宋体" w:hint="eastAsia"/>
          <w:b/>
          <w:bCs/>
          <w:sz w:val="24"/>
        </w:rPr>
        <w:t>中中小企业、小</w:t>
      </w:r>
      <w:proofErr w:type="gramStart"/>
      <w:r w:rsidRPr="00EB2495">
        <w:rPr>
          <w:rFonts w:asciiTheme="minorEastAsia" w:eastAsiaTheme="minorEastAsia" w:hAnsiTheme="minorEastAsia" w:cs="宋体" w:hint="eastAsia"/>
          <w:b/>
          <w:bCs/>
          <w:sz w:val="24"/>
        </w:rPr>
        <w:t>微企业</w:t>
      </w:r>
      <w:proofErr w:type="gramEnd"/>
      <w:r w:rsidRPr="00EB2495">
        <w:rPr>
          <w:rFonts w:asciiTheme="minorEastAsia" w:eastAsiaTheme="minorEastAsia" w:hAnsiTheme="minorEastAsia" w:cs="宋体" w:hint="eastAsia"/>
          <w:b/>
          <w:bCs/>
          <w:sz w:val="24"/>
        </w:rPr>
        <w:t>合同金额应当达到的比例要求填写。</w:t>
      </w:r>
      <w:r w:rsidRPr="00EB2495">
        <w:rPr>
          <w:rFonts w:asciiTheme="minorEastAsia" w:eastAsiaTheme="minorEastAsia" w:hAnsiTheme="minorEastAsia" w:cs="宋体" w:hint="eastAsia"/>
          <w:b/>
          <w:bCs/>
          <w:kern w:val="0"/>
          <w:sz w:val="24"/>
          <w:lang w:val="zh-CN"/>
        </w:rPr>
        <w:t>）</w:t>
      </w:r>
    </w:p>
    <w:p w14:paraId="3E427EE8"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三、分包工作履行期限、地点、方式</w:t>
      </w:r>
    </w:p>
    <w:p w14:paraId="180B4E18" w14:textId="77777777" w:rsidR="006E080C" w:rsidRPr="00EB2495" w:rsidRDefault="004751EA">
      <w:pPr>
        <w:snapToGrid w:val="0"/>
        <w:spacing w:line="360" w:lineRule="auto"/>
        <w:ind w:firstLine="576"/>
        <w:rPr>
          <w:rFonts w:asciiTheme="minorEastAsia" w:eastAsiaTheme="minorEastAsia" w:hAnsiTheme="minorEastAsia" w:cs="宋体"/>
          <w:u w:val="single"/>
        </w:rPr>
      </w:pPr>
      <w:r w:rsidRPr="00EB2495">
        <w:rPr>
          <w:rFonts w:asciiTheme="minorEastAsia" w:eastAsiaTheme="minorEastAsia" w:hAnsiTheme="minorEastAsia" w:cs="宋体" w:hint="eastAsia"/>
          <w:u w:val="single"/>
        </w:rPr>
        <w:t xml:space="preserve">                                                                                  </w:t>
      </w:r>
    </w:p>
    <w:p w14:paraId="04BFB0F6"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四、质量</w:t>
      </w:r>
    </w:p>
    <w:p w14:paraId="48F4705C"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u w:val="single"/>
        </w:rPr>
        <w:t xml:space="preserve">                                                                                       </w:t>
      </w:r>
    </w:p>
    <w:p w14:paraId="64874C97"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五、价款或者报酬</w:t>
      </w:r>
    </w:p>
    <w:p w14:paraId="35922E86" w14:textId="77777777" w:rsidR="006E080C" w:rsidRPr="00EB2495" w:rsidRDefault="004751EA">
      <w:pPr>
        <w:snapToGrid w:val="0"/>
        <w:spacing w:line="360" w:lineRule="auto"/>
        <w:ind w:leftChars="273" w:left="573"/>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u w:val="single"/>
        </w:rPr>
        <w:t xml:space="preserve">                                                                                     </w:t>
      </w:r>
    </w:p>
    <w:p w14:paraId="440F9336" w14:textId="77777777" w:rsidR="006E080C" w:rsidRPr="00EB2495" w:rsidRDefault="004751EA">
      <w:pPr>
        <w:snapToGrid w:val="0"/>
        <w:spacing w:line="360" w:lineRule="auto"/>
        <w:ind w:leftChars="273" w:left="573"/>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六、违约责任</w:t>
      </w:r>
    </w:p>
    <w:p w14:paraId="248F51DD"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u w:val="single"/>
        </w:rPr>
        <w:t xml:space="preserve">                                                                                     </w:t>
      </w:r>
    </w:p>
    <w:p w14:paraId="29445D8F"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七、争议解决的办法</w:t>
      </w:r>
    </w:p>
    <w:p w14:paraId="3EC5FB5C"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u w:val="single"/>
        </w:rPr>
        <w:t xml:space="preserve">                                                                                  </w:t>
      </w:r>
    </w:p>
    <w:p w14:paraId="4C48CC0B" w14:textId="77777777" w:rsidR="006E080C" w:rsidRPr="00EB2495" w:rsidRDefault="004751EA">
      <w:pPr>
        <w:snapToGrid w:val="0"/>
        <w:spacing w:line="360" w:lineRule="auto"/>
        <w:ind w:firstLine="576"/>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八、其他</w:t>
      </w:r>
    </w:p>
    <w:p w14:paraId="1FC890BF" w14:textId="77777777" w:rsidR="006E080C" w:rsidRPr="00EB2495" w:rsidRDefault="004751EA">
      <w:pPr>
        <w:snapToGrid w:val="0"/>
        <w:spacing w:line="360" w:lineRule="auto"/>
        <w:ind w:left="5520" w:hangingChars="2300" w:hanging="5520"/>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sz w:val="24"/>
        </w:rPr>
        <w:lastRenderedPageBreak/>
        <w:t>中小企业合同金额达到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%，小</w:t>
      </w:r>
      <w:proofErr w:type="gramStart"/>
      <w:r w:rsidRPr="00EB2495">
        <w:rPr>
          <w:rFonts w:asciiTheme="minorEastAsia" w:eastAsiaTheme="minorEastAsia" w:hAnsiTheme="minorEastAsia" w:cs="宋体" w:hint="eastAsia"/>
          <w:sz w:val="24"/>
        </w:rPr>
        <w:t>微企业</w:t>
      </w:r>
      <w:proofErr w:type="gramEnd"/>
      <w:r w:rsidRPr="00EB2495">
        <w:rPr>
          <w:rFonts w:asciiTheme="minorEastAsia" w:eastAsiaTheme="minorEastAsia" w:hAnsiTheme="minorEastAsia" w:cs="宋体" w:hint="eastAsia"/>
          <w:sz w:val="24"/>
        </w:rPr>
        <w:t>合同金额达到</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kern w:val="0"/>
          <w:sz w:val="24"/>
          <w:lang w:val="zh-CN"/>
        </w:rPr>
        <w:t xml:space="preserve">  。                                           </w:t>
      </w:r>
    </w:p>
    <w:p w14:paraId="6C65C58D" w14:textId="77777777" w:rsidR="006E080C" w:rsidRPr="00EB2495" w:rsidRDefault="006E080C">
      <w:pPr>
        <w:snapToGrid w:val="0"/>
        <w:spacing w:line="360" w:lineRule="auto"/>
        <w:ind w:leftChars="2300" w:left="4830" w:firstLineChars="300" w:firstLine="720"/>
        <w:rPr>
          <w:rFonts w:asciiTheme="minorEastAsia" w:eastAsiaTheme="minorEastAsia" w:hAnsiTheme="minorEastAsia" w:cs="宋体"/>
          <w:kern w:val="0"/>
          <w:sz w:val="24"/>
          <w:lang w:val="zh-CN"/>
        </w:rPr>
      </w:pPr>
    </w:p>
    <w:p w14:paraId="1758AE15" w14:textId="77777777" w:rsidR="006E080C" w:rsidRPr="00EB2495" w:rsidRDefault="004751EA">
      <w:pPr>
        <w:snapToGrid w:val="0"/>
        <w:spacing w:line="360" w:lineRule="auto"/>
        <w:ind w:leftChars="2300" w:left="4830" w:firstLineChars="300" w:firstLine="720"/>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磋商供应商名称(公章)：</w:t>
      </w:r>
    </w:p>
    <w:p w14:paraId="401B18D8" w14:textId="77777777" w:rsidR="006E080C" w:rsidRPr="00EB2495" w:rsidRDefault="004751EA">
      <w:pPr>
        <w:snapToGrid w:val="0"/>
        <w:spacing w:line="360" w:lineRule="auto"/>
        <w:jc w:val="right"/>
        <w:rPr>
          <w:rStyle w:val="Charff1"/>
        </w:rPr>
      </w:pPr>
      <w:r w:rsidRPr="00EB2495">
        <w:rPr>
          <w:rStyle w:val="Charff1"/>
          <w:rFonts w:hint="eastAsia"/>
        </w:rPr>
        <w:t>法定代表人（负责人） (签名)：</w:t>
      </w:r>
    </w:p>
    <w:p w14:paraId="6A94FFAA" w14:textId="77777777" w:rsidR="006E080C" w:rsidRPr="00EB2495" w:rsidRDefault="004751EA">
      <w:pPr>
        <w:snapToGrid w:val="0"/>
        <w:spacing w:line="360" w:lineRule="auto"/>
        <w:ind w:right="480" w:firstLineChars="2300" w:firstLine="5520"/>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分包供应商名称(公章)：</w:t>
      </w:r>
    </w:p>
    <w:p w14:paraId="71211DDB" w14:textId="77777777" w:rsidR="006E080C" w:rsidRPr="00EB2495" w:rsidRDefault="004751EA">
      <w:pPr>
        <w:snapToGrid w:val="0"/>
        <w:spacing w:line="360" w:lineRule="auto"/>
        <w:jc w:val="right"/>
        <w:rPr>
          <w:rFonts w:asciiTheme="minorEastAsia" w:eastAsiaTheme="minorEastAsia" w:hAnsiTheme="minorEastAsia" w:cs="宋体"/>
          <w:kern w:val="0"/>
          <w:sz w:val="24"/>
          <w:lang w:val="zh-CN"/>
        </w:rPr>
      </w:pPr>
      <w:r w:rsidRPr="00EB2495">
        <w:rPr>
          <w:rStyle w:val="Charff1"/>
          <w:rFonts w:hint="eastAsia"/>
        </w:rPr>
        <w:t>法定代表人（负责人） (签名)：</w:t>
      </w:r>
    </w:p>
    <w:p w14:paraId="1E83597D" w14:textId="77777777" w:rsidR="006E080C" w:rsidRPr="00EB2495" w:rsidRDefault="004751EA">
      <w:pPr>
        <w:snapToGrid w:val="0"/>
        <w:spacing w:line="360" w:lineRule="auto"/>
        <w:ind w:firstLineChars="2400" w:firstLine="5760"/>
        <w:rPr>
          <w:rFonts w:asciiTheme="minorEastAsia" w:eastAsiaTheme="minorEastAsia" w:hAnsiTheme="minorEastAsia" w:cs="宋体"/>
        </w:rPr>
      </w:pPr>
      <w:r w:rsidRPr="00EB2495">
        <w:rPr>
          <w:rFonts w:asciiTheme="minorEastAsia" w:eastAsiaTheme="minorEastAsia" w:hAnsiTheme="minorEastAsia" w:cs="宋体" w:hint="eastAsia"/>
          <w:kern w:val="0"/>
          <w:sz w:val="24"/>
          <w:lang w:val="zh-CN"/>
        </w:rPr>
        <w:t>……</w:t>
      </w:r>
    </w:p>
    <w:p w14:paraId="300CDEDD" w14:textId="77777777" w:rsidR="006E080C" w:rsidRPr="00EB2495" w:rsidRDefault="004751EA">
      <w:pPr>
        <w:spacing w:line="360" w:lineRule="auto"/>
        <w:jc w:val="center"/>
        <w:rPr>
          <w:rFonts w:asciiTheme="minorEastAsia" w:eastAsiaTheme="minorEastAsia" w:hAnsiTheme="minorEastAsia" w:cs="宋体"/>
          <w:kern w:val="0"/>
          <w:sz w:val="24"/>
          <w:lang w:val="zh-CN"/>
        </w:rPr>
      </w:pPr>
      <w:r w:rsidRPr="00EB2495">
        <w:rPr>
          <w:rFonts w:asciiTheme="minorEastAsia" w:eastAsiaTheme="minorEastAsia" w:hAnsiTheme="minorEastAsia" w:cs="宋体" w:hint="eastAsia"/>
          <w:kern w:val="0"/>
          <w:sz w:val="24"/>
          <w:lang w:val="zh-CN"/>
        </w:rPr>
        <w:t xml:space="preserve">                                        日期：  年  月   日</w:t>
      </w:r>
    </w:p>
    <w:p w14:paraId="78CE7E94" w14:textId="77777777" w:rsidR="006E080C" w:rsidRPr="00EB2495" w:rsidRDefault="004751EA">
      <w:pPr>
        <w:widowControl/>
        <w:adjustRightInd/>
        <w:jc w:val="left"/>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b/>
          <w:kern w:val="0"/>
          <w:sz w:val="32"/>
          <w:szCs w:val="32"/>
          <w:lang w:val="zh-CN"/>
        </w:rPr>
        <w:br w:type="page"/>
      </w:r>
    </w:p>
    <w:p w14:paraId="24DAD9BF" w14:textId="77777777" w:rsidR="006E080C" w:rsidRPr="00EB2495" w:rsidRDefault="004751EA">
      <w:pPr>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kern w:val="0"/>
          <w:sz w:val="32"/>
          <w:szCs w:val="32"/>
          <w:lang w:val="zh-CN"/>
        </w:rPr>
        <w:lastRenderedPageBreak/>
        <w:t>五</w:t>
      </w:r>
      <w:r w:rsidRPr="00EB2495">
        <w:rPr>
          <w:rFonts w:asciiTheme="minorEastAsia" w:eastAsiaTheme="minorEastAsia" w:hAnsiTheme="minorEastAsia" w:cs="仿宋_GB2312" w:hint="eastAsia"/>
          <w:b/>
          <w:sz w:val="32"/>
          <w:szCs w:val="32"/>
        </w:rPr>
        <w:t>、所有资信文件（复印件）</w:t>
      </w:r>
    </w:p>
    <w:p w14:paraId="7AE0301A" w14:textId="77777777" w:rsidR="006E080C" w:rsidRPr="00EB2495" w:rsidRDefault="004751EA">
      <w:pPr>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sz w:val="24"/>
        </w:rPr>
        <w:t>（由供应商根据采购需求及磋商文件要求编制）</w:t>
      </w:r>
    </w:p>
    <w:p w14:paraId="05A24CBC" w14:textId="77777777" w:rsidR="006E080C" w:rsidRPr="00EB2495" w:rsidRDefault="006E080C">
      <w:pPr>
        <w:spacing w:line="360" w:lineRule="auto"/>
        <w:jc w:val="center"/>
        <w:rPr>
          <w:rFonts w:asciiTheme="minorEastAsia" w:eastAsiaTheme="minorEastAsia" w:hAnsiTheme="minorEastAsia" w:cs="仿宋_GB2312"/>
          <w:b/>
          <w:sz w:val="30"/>
          <w:szCs w:val="30"/>
        </w:rPr>
      </w:pPr>
    </w:p>
    <w:p w14:paraId="3E66825E" w14:textId="77777777" w:rsidR="006E080C" w:rsidRPr="00EB2495" w:rsidRDefault="006E080C">
      <w:pPr>
        <w:pStyle w:val="-1"/>
        <w:ind w:firstLine="602"/>
        <w:rPr>
          <w:rFonts w:asciiTheme="minorEastAsia" w:eastAsiaTheme="minorEastAsia" w:hAnsiTheme="minorEastAsia" w:cs="仿宋_GB2312"/>
          <w:b/>
          <w:color w:val="auto"/>
          <w:sz w:val="30"/>
          <w:szCs w:val="30"/>
        </w:rPr>
      </w:pPr>
    </w:p>
    <w:p w14:paraId="7DA42138" w14:textId="77777777" w:rsidR="006E080C" w:rsidRPr="00EB2495" w:rsidRDefault="006E080C">
      <w:pPr>
        <w:pStyle w:val="-1"/>
        <w:ind w:firstLine="602"/>
        <w:rPr>
          <w:rFonts w:asciiTheme="minorEastAsia" w:eastAsiaTheme="minorEastAsia" w:hAnsiTheme="minorEastAsia" w:cs="仿宋_GB2312"/>
          <w:b/>
          <w:color w:val="auto"/>
          <w:sz w:val="30"/>
          <w:szCs w:val="30"/>
        </w:rPr>
      </w:pPr>
    </w:p>
    <w:p w14:paraId="1C9B4FB7" w14:textId="77777777" w:rsidR="006E080C" w:rsidRPr="00EB2495" w:rsidRDefault="006E080C">
      <w:pPr>
        <w:pStyle w:val="-1"/>
        <w:ind w:firstLine="602"/>
        <w:rPr>
          <w:rFonts w:asciiTheme="minorEastAsia" w:eastAsiaTheme="minorEastAsia" w:hAnsiTheme="minorEastAsia" w:cs="仿宋_GB2312"/>
          <w:b/>
          <w:color w:val="auto"/>
          <w:sz w:val="30"/>
          <w:szCs w:val="30"/>
        </w:rPr>
      </w:pPr>
    </w:p>
    <w:p w14:paraId="0D4DE864" w14:textId="77777777" w:rsidR="006E080C" w:rsidRPr="00EB2495" w:rsidRDefault="006E080C">
      <w:pPr>
        <w:pStyle w:val="-1"/>
        <w:ind w:firstLine="602"/>
        <w:rPr>
          <w:rFonts w:asciiTheme="minorEastAsia" w:eastAsiaTheme="minorEastAsia" w:hAnsiTheme="minorEastAsia" w:cs="仿宋_GB2312"/>
          <w:b/>
          <w:color w:val="auto"/>
          <w:sz w:val="30"/>
          <w:szCs w:val="30"/>
        </w:rPr>
      </w:pPr>
    </w:p>
    <w:p w14:paraId="00D8EDB1" w14:textId="77777777" w:rsidR="006E080C" w:rsidRPr="00EB2495" w:rsidRDefault="004751EA">
      <w:pPr>
        <w:snapToGrid w:val="0"/>
        <w:spacing w:line="360" w:lineRule="auto"/>
        <w:ind w:firstLineChars="2150" w:firstLine="51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p>
    <w:p w14:paraId="1D235CF8" w14:textId="77777777" w:rsidR="006E080C" w:rsidRPr="00EB2495" w:rsidRDefault="004751EA">
      <w:pPr>
        <w:snapToGrid w:val="0"/>
        <w:spacing w:line="360" w:lineRule="auto"/>
        <w:ind w:firstLineChars="2150" w:firstLine="516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日期</w:t>
      </w:r>
      <w:r w:rsidRPr="00EB2495">
        <w:rPr>
          <w:rFonts w:asciiTheme="minorEastAsia" w:eastAsiaTheme="minorEastAsia" w:hAnsiTheme="minorEastAsia" w:cs="仿宋_GB2312" w:hint="eastAsia"/>
          <w:kern w:val="0"/>
          <w:sz w:val="24"/>
        </w:rPr>
        <w:t xml:space="preserve">：   年  </w:t>
      </w:r>
      <w:r w:rsidRPr="00EB2495">
        <w:rPr>
          <w:rFonts w:asciiTheme="minorEastAsia" w:eastAsiaTheme="minorEastAsia" w:hAnsiTheme="minorEastAsia" w:cs="仿宋_GB2312" w:hint="eastAsia"/>
          <w:kern w:val="0"/>
          <w:sz w:val="24"/>
          <w:lang w:val="zh-CN"/>
        </w:rPr>
        <w:t>月</w:t>
      </w:r>
      <w:r w:rsidRPr="00EB2495">
        <w:rPr>
          <w:rFonts w:asciiTheme="minorEastAsia" w:eastAsiaTheme="minorEastAsia" w:hAnsiTheme="minorEastAsia" w:cs="仿宋_GB2312" w:hint="eastAsia"/>
          <w:kern w:val="0"/>
          <w:sz w:val="24"/>
        </w:rPr>
        <w:t xml:space="preserve">   </w:t>
      </w:r>
      <w:r w:rsidRPr="00EB2495">
        <w:rPr>
          <w:rFonts w:asciiTheme="minorEastAsia" w:eastAsiaTheme="minorEastAsia" w:hAnsiTheme="minorEastAsia" w:cs="仿宋_GB2312" w:hint="eastAsia"/>
          <w:kern w:val="0"/>
          <w:sz w:val="24"/>
          <w:lang w:val="zh-CN"/>
        </w:rPr>
        <w:t>日</w:t>
      </w:r>
    </w:p>
    <w:p w14:paraId="70B25C60" w14:textId="77777777" w:rsidR="006E080C" w:rsidRPr="00EB2495" w:rsidRDefault="006E080C">
      <w:pPr>
        <w:spacing w:line="360" w:lineRule="auto"/>
        <w:jc w:val="center"/>
        <w:rPr>
          <w:rFonts w:asciiTheme="minorEastAsia" w:eastAsiaTheme="minorEastAsia" w:hAnsiTheme="minorEastAsia" w:cs="仿宋_GB2312"/>
          <w:b/>
          <w:kern w:val="0"/>
          <w:sz w:val="32"/>
          <w:szCs w:val="32"/>
        </w:rPr>
      </w:pPr>
    </w:p>
    <w:p w14:paraId="058EC2C1"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50D22953"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29882C5F"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681AFC78"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6E547E21"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3A779F77"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1A2D6C3A"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5B9DB84C"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4CB42389"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35C41623"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3E920E9D"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044764F8"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41F93FF5"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121766E2"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26D2AD84"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7B576A61"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63990BBD"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01643F49"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7DDC7D07"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0EB56783"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6050D63E"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1837F792"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362156DC" w14:textId="77777777" w:rsidR="006E080C" w:rsidRPr="00EB2495" w:rsidRDefault="006E080C">
      <w:pPr>
        <w:pStyle w:val="-1"/>
        <w:ind w:firstLine="643"/>
        <w:rPr>
          <w:rFonts w:asciiTheme="minorEastAsia" w:eastAsiaTheme="minorEastAsia" w:hAnsiTheme="minorEastAsia" w:cs="仿宋_GB2312"/>
          <w:b/>
          <w:color w:val="auto"/>
          <w:kern w:val="0"/>
          <w:sz w:val="32"/>
          <w:szCs w:val="32"/>
        </w:rPr>
      </w:pPr>
    </w:p>
    <w:p w14:paraId="380DFFF4"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b/>
          <w:kern w:val="0"/>
          <w:sz w:val="32"/>
          <w:szCs w:val="32"/>
        </w:rPr>
        <w:lastRenderedPageBreak/>
        <w:t>六</w:t>
      </w:r>
      <w:r w:rsidRPr="00EB2495">
        <w:rPr>
          <w:rFonts w:asciiTheme="minorEastAsia" w:eastAsiaTheme="minorEastAsia" w:hAnsiTheme="minorEastAsia" w:cs="仿宋_GB2312" w:hint="eastAsia"/>
          <w:b/>
          <w:bCs/>
          <w:sz w:val="32"/>
          <w:szCs w:val="32"/>
        </w:rPr>
        <w:t>、</w:t>
      </w:r>
      <w:r w:rsidRPr="00EB2495">
        <w:rPr>
          <w:rFonts w:asciiTheme="minorEastAsia" w:eastAsiaTheme="minorEastAsia" w:hAnsiTheme="minorEastAsia" w:cs="仿宋_GB2312" w:hint="eastAsia"/>
          <w:b/>
          <w:kern w:val="0"/>
          <w:sz w:val="32"/>
          <w:szCs w:val="32"/>
          <w:lang w:val="zh-CN"/>
        </w:rPr>
        <w:t>主要业绩证明</w:t>
      </w:r>
    </w:p>
    <w:p w14:paraId="0C20F8CE" w14:textId="77777777" w:rsidR="006E080C" w:rsidRPr="00EB2495" w:rsidRDefault="004751EA">
      <w:pPr>
        <w:autoSpaceDE w:val="0"/>
        <w:autoSpaceDN w:val="0"/>
        <w:spacing w:line="360" w:lineRule="auto"/>
        <w:ind w:firstLine="120"/>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EB2495" w:rsidRPr="00EB2495" w14:paraId="660F8B8F" w14:textId="77777777">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14:paraId="67F59D0C"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14:paraId="5496C7A0"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项目</w:t>
            </w:r>
          </w:p>
          <w:p w14:paraId="37751F0A"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14:paraId="23349B46"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14:paraId="3435A1B3"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项目</w:t>
            </w:r>
          </w:p>
          <w:p w14:paraId="08891EA1"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投资</w:t>
            </w:r>
          </w:p>
          <w:p w14:paraId="0F68CEB9"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14:paraId="42CF4694"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14:paraId="24D37E86"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14:paraId="60A99D97"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所在页码</w:t>
            </w:r>
          </w:p>
        </w:tc>
      </w:tr>
      <w:tr w:rsidR="00EB2495" w:rsidRPr="00EB2495" w14:paraId="1AB3A4F3" w14:textId="77777777">
        <w:trPr>
          <w:trHeight w:val="894"/>
        </w:trPr>
        <w:tc>
          <w:tcPr>
            <w:tcW w:w="1800" w:type="dxa"/>
            <w:tcBorders>
              <w:top w:val="single" w:sz="6" w:space="0" w:color="auto"/>
              <w:left w:val="single" w:sz="6" w:space="0" w:color="auto"/>
              <w:bottom w:val="single" w:sz="6" w:space="0" w:color="auto"/>
              <w:right w:val="single" w:sz="6" w:space="0" w:color="auto"/>
            </w:tcBorders>
          </w:tcPr>
          <w:p w14:paraId="7D69E7C1"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14:paraId="62ECCC2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14:paraId="3160C385"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14:paraId="68398680"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14:paraId="01E9DDC1"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14:paraId="03ECF542"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14:paraId="348984AD"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7714D615" w14:textId="77777777">
        <w:trPr>
          <w:trHeight w:val="920"/>
        </w:trPr>
        <w:tc>
          <w:tcPr>
            <w:tcW w:w="1800" w:type="dxa"/>
            <w:tcBorders>
              <w:top w:val="single" w:sz="6" w:space="0" w:color="auto"/>
              <w:left w:val="single" w:sz="6" w:space="0" w:color="auto"/>
              <w:bottom w:val="single" w:sz="6" w:space="0" w:color="auto"/>
              <w:right w:val="single" w:sz="6" w:space="0" w:color="auto"/>
            </w:tcBorders>
          </w:tcPr>
          <w:p w14:paraId="78CBCD23"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14:paraId="3D89AB84"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14:paraId="6585C97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14:paraId="588F6E6A"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14:paraId="118BC695"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14:paraId="3A4DEF1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14:paraId="5AD9F83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471555D4" w14:textId="77777777">
        <w:trPr>
          <w:trHeight w:val="933"/>
        </w:trPr>
        <w:tc>
          <w:tcPr>
            <w:tcW w:w="1800" w:type="dxa"/>
            <w:tcBorders>
              <w:top w:val="single" w:sz="6" w:space="0" w:color="auto"/>
              <w:left w:val="single" w:sz="6" w:space="0" w:color="auto"/>
              <w:bottom w:val="single" w:sz="6" w:space="0" w:color="auto"/>
              <w:right w:val="single" w:sz="6" w:space="0" w:color="auto"/>
            </w:tcBorders>
          </w:tcPr>
          <w:p w14:paraId="7565DDF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14:paraId="6001FE3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14:paraId="47824C9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14:paraId="6CC0F0B4"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14:paraId="40DF1DE8"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14:paraId="4A8B1224"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14:paraId="5443C625"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091769FC" w14:textId="77777777">
        <w:trPr>
          <w:trHeight w:val="933"/>
        </w:trPr>
        <w:tc>
          <w:tcPr>
            <w:tcW w:w="1800" w:type="dxa"/>
            <w:tcBorders>
              <w:top w:val="single" w:sz="6" w:space="0" w:color="auto"/>
              <w:left w:val="single" w:sz="6" w:space="0" w:color="auto"/>
              <w:bottom w:val="single" w:sz="6" w:space="0" w:color="auto"/>
              <w:right w:val="single" w:sz="6" w:space="0" w:color="auto"/>
            </w:tcBorders>
          </w:tcPr>
          <w:p w14:paraId="188A7E6F"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14:paraId="142128B1"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14:paraId="5722C2E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14:paraId="6B9BDF0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14:paraId="55C7D17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14:paraId="6DBC2F87"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14:paraId="677831B2"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79742624" w14:textId="77777777">
        <w:trPr>
          <w:trHeight w:val="927"/>
        </w:trPr>
        <w:tc>
          <w:tcPr>
            <w:tcW w:w="1800" w:type="dxa"/>
            <w:tcBorders>
              <w:top w:val="single" w:sz="6" w:space="0" w:color="auto"/>
              <w:left w:val="single" w:sz="6" w:space="0" w:color="auto"/>
              <w:bottom w:val="single" w:sz="6" w:space="0" w:color="auto"/>
              <w:right w:val="single" w:sz="6" w:space="0" w:color="auto"/>
            </w:tcBorders>
          </w:tcPr>
          <w:p w14:paraId="6249A6B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951" w:type="dxa"/>
            <w:tcBorders>
              <w:top w:val="single" w:sz="6" w:space="0" w:color="auto"/>
              <w:left w:val="single" w:sz="6" w:space="0" w:color="auto"/>
              <w:bottom w:val="single" w:sz="6" w:space="0" w:color="auto"/>
              <w:right w:val="single" w:sz="6" w:space="0" w:color="auto"/>
            </w:tcBorders>
          </w:tcPr>
          <w:p w14:paraId="3E8E715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356" w:type="dxa"/>
            <w:tcBorders>
              <w:top w:val="single" w:sz="6" w:space="0" w:color="auto"/>
              <w:left w:val="single" w:sz="6" w:space="0" w:color="auto"/>
              <w:bottom w:val="single" w:sz="6" w:space="0" w:color="auto"/>
              <w:right w:val="single" w:sz="6" w:space="0" w:color="auto"/>
            </w:tcBorders>
          </w:tcPr>
          <w:p w14:paraId="799FA1F2"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43" w:type="dxa"/>
            <w:tcBorders>
              <w:top w:val="single" w:sz="6" w:space="0" w:color="auto"/>
              <w:left w:val="single" w:sz="6" w:space="0" w:color="auto"/>
              <w:bottom w:val="single" w:sz="6" w:space="0" w:color="auto"/>
              <w:right w:val="single" w:sz="6" w:space="0" w:color="auto"/>
            </w:tcBorders>
          </w:tcPr>
          <w:p w14:paraId="7C14C4B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155" w:type="dxa"/>
            <w:tcBorders>
              <w:top w:val="single" w:sz="6" w:space="0" w:color="auto"/>
              <w:left w:val="single" w:sz="6" w:space="0" w:color="auto"/>
              <w:bottom w:val="single" w:sz="6" w:space="0" w:color="auto"/>
              <w:right w:val="single" w:sz="6" w:space="0" w:color="auto"/>
            </w:tcBorders>
          </w:tcPr>
          <w:p w14:paraId="43CB6770"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515" w:type="dxa"/>
            <w:tcBorders>
              <w:top w:val="single" w:sz="6" w:space="0" w:color="auto"/>
              <w:left w:val="single" w:sz="6" w:space="0" w:color="auto"/>
              <w:bottom w:val="single" w:sz="6" w:space="0" w:color="auto"/>
              <w:right w:val="single" w:sz="6" w:space="0" w:color="auto"/>
            </w:tcBorders>
          </w:tcPr>
          <w:p w14:paraId="6D4C0E20"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15" w:type="dxa"/>
            <w:tcBorders>
              <w:top w:val="single" w:sz="6" w:space="0" w:color="auto"/>
              <w:left w:val="single" w:sz="6" w:space="0" w:color="auto"/>
              <w:bottom w:val="single" w:sz="6" w:space="0" w:color="auto"/>
              <w:right w:val="single" w:sz="6" w:space="0" w:color="auto"/>
            </w:tcBorders>
          </w:tcPr>
          <w:p w14:paraId="19C6C4AF"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bl>
    <w:p w14:paraId="77E83899" w14:textId="77777777" w:rsidR="006E080C" w:rsidRPr="00EB2495" w:rsidRDefault="004751EA">
      <w:pPr>
        <w:autoSpaceDE w:val="0"/>
        <w:autoSpaceDN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b/>
          <w:sz w:val="24"/>
        </w:rPr>
        <w:t>注：供应商可按上述的格式自行编制，须随表提交相应的合同复印件和用户单位验收证明并注明所在文件页码。</w:t>
      </w:r>
    </w:p>
    <w:p w14:paraId="22D039C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p w14:paraId="29461676" w14:textId="77777777" w:rsidR="006E080C" w:rsidRPr="00EB2495" w:rsidRDefault="006E080C">
      <w:pPr>
        <w:autoSpaceDE w:val="0"/>
        <w:autoSpaceDN w:val="0"/>
        <w:spacing w:line="360" w:lineRule="auto"/>
        <w:ind w:firstLineChars="2200" w:firstLine="5280"/>
        <w:rPr>
          <w:rFonts w:asciiTheme="minorEastAsia" w:eastAsiaTheme="minorEastAsia" w:hAnsiTheme="minorEastAsia" w:cs="仿宋_GB2312"/>
          <w:kern w:val="0"/>
          <w:sz w:val="24"/>
        </w:rPr>
      </w:pPr>
    </w:p>
    <w:p w14:paraId="00D86E0F" w14:textId="77777777" w:rsidR="006E080C" w:rsidRPr="00EB2495" w:rsidRDefault="006E080C">
      <w:pPr>
        <w:autoSpaceDE w:val="0"/>
        <w:autoSpaceDN w:val="0"/>
        <w:spacing w:line="360" w:lineRule="auto"/>
        <w:ind w:firstLineChars="2200" w:firstLine="5280"/>
        <w:rPr>
          <w:rFonts w:asciiTheme="minorEastAsia" w:eastAsiaTheme="minorEastAsia" w:hAnsiTheme="minorEastAsia" w:cs="仿宋_GB2312"/>
          <w:kern w:val="0"/>
          <w:sz w:val="24"/>
        </w:rPr>
      </w:pPr>
    </w:p>
    <w:p w14:paraId="0A02E9FA"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2CD6DBF6"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49C13DED"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5718F38"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0901888"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309F44B"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FEDC7BF"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014D6CF"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A8196AB"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87E054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59E1317"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C4F5B6E" w14:textId="77777777" w:rsidR="006E080C" w:rsidRPr="00EB2495" w:rsidRDefault="004751EA">
      <w:pPr>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bCs/>
          <w:sz w:val="32"/>
          <w:szCs w:val="32"/>
        </w:rPr>
        <w:t>七、关于</w:t>
      </w:r>
      <w:r w:rsidRPr="00EB2495">
        <w:rPr>
          <w:rFonts w:asciiTheme="minorEastAsia" w:eastAsiaTheme="minorEastAsia" w:hAnsiTheme="minorEastAsia" w:cs="仿宋_GB2312" w:hint="eastAsia"/>
          <w:b/>
          <w:kern w:val="0"/>
          <w:sz w:val="32"/>
          <w:szCs w:val="32"/>
          <w:lang w:val="zh-CN"/>
        </w:rPr>
        <w:t>对磋商文件中有关条款的拒绝声明</w:t>
      </w:r>
    </w:p>
    <w:p w14:paraId="1B737164"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（由供应商根据采购需求自行编制）</w:t>
      </w:r>
    </w:p>
    <w:p w14:paraId="36D1C86B" w14:textId="77777777" w:rsidR="006E080C" w:rsidRPr="00EB2495" w:rsidRDefault="006E080C">
      <w:pPr>
        <w:spacing w:line="360" w:lineRule="auto"/>
        <w:rPr>
          <w:rFonts w:asciiTheme="minorEastAsia" w:eastAsiaTheme="minorEastAsia" w:hAnsiTheme="minorEastAsia" w:cs="仿宋_GB2312"/>
          <w:sz w:val="24"/>
        </w:rPr>
      </w:pPr>
    </w:p>
    <w:p w14:paraId="29028877" w14:textId="77777777" w:rsidR="006E080C" w:rsidRPr="00EB2495" w:rsidRDefault="004751EA">
      <w:pPr>
        <w:spacing w:line="360" w:lineRule="auto"/>
        <w:jc w:val="center"/>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 xml:space="preserve">      </w:t>
      </w:r>
      <w:r w:rsidRPr="00EB2495">
        <w:rPr>
          <w:rFonts w:asciiTheme="minorEastAsia" w:eastAsiaTheme="minorEastAsia" w:hAnsiTheme="minorEastAsia" w:cs="仿宋_GB2312" w:hint="eastAsia"/>
          <w:kern w:val="0"/>
          <w:sz w:val="24"/>
          <w:lang w:val="zh-CN"/>
        </w:rPr>
        <w:t>磋商供应商名称(公章)：</w:t>
      </w:r>
    </w:p>
    <w:p w14:paraId="6139FDAB" w14:textId="77777777" w:rsidR="006E080C" w:rsidRPr="00EB2495" w:rsidRDefault="004751EA">
      <w:pPr>
        <w:spacing w:line="360" w:lineRule="auto"/>
        <w:jc w:val="center"/>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 xml:space="preserve">                       法定代表人（负责人）或委托代理人(签名)：                          </w:t>
      </w:r>
    </w:p>
    <w:p w14:paraId="08C56B0E"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kern w:val="0"/>
          <w:sz w:val="24"/>
        </w:rPr>
        <w:t xml:space="preserve">     日期：  年   月   日</w:t>
      </w:r>
    </w:p>
    <w:p w14:paraId="18A8BB13"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C1D8A37"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344C304E"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69E5EF62"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51D74A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610A2F3"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748294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664834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90DFA24"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841F08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4B610EA"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27B3A3C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19E9056"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2B140FEE"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BB3EB63"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05A0B36"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96CCCB8"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DF667DD"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0FB7A41"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A8E147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7B3CEA8"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80BCA24"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7568904"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DD3324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A3D714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22F0781"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13FDCD9" w14:textId="77777777" w:rsidR="006E080C" w:rsidRPr="00EB2495" w:rsidRDefault="004751EA">
      <w:pPr>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bCs/>
          <w:sz w:val="32"/>
          <w:szCs w:val="32"/>
        </w:rPr>
        <w:t>八、认为需要的</w:t>
      </w:r>
      <w:r w:rsidRPr="00EB2495">
        <w:rPr>
          <w:rFonts w:asciiTheme="minorEastAsia" w:eastAsiaTheme="minorEastAsia" w:hAnsiTheme="minorEastAsia" w:cs="仿宋_GB2312" w:hint="eastAsia"/>
          <w:b/>
          <w:kern w:val="0"/>
          <w:sz w:val="32"/>
          <w:szCs w:val="32"/>
          <w:lang w:val="zh-CN"/>
        </w:rPr>
        <w:t>其他商务文件或说明</w:t>
      </w:r>
    </w:p>
    <w:p w14:paraId="5A082368"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（由供应商根据采购需求自行编制）</w:t>
      </w:r>
    </w:p>
    <w:p w14:paraId="05433DED" w14:textId="77777777" w:rsidR="006E080C" w:rsidRPr="00EB2495" w:rsidRDefault="006E080C">
      <w:pPr>
        <w:spacing w:line="360" w:lineRule="auto"/>
        <w:jc w:val="center"/>
        <w:rPr>
          <w:rFonts w:asciiTheme="minorEastAsia" w:eastAsiaTheme="minorEastAsia" w:hAnsiTheme="minorEastAsia" w:cs="仿宋_GB2312"/>
          <w:sz w:val="24"/>
        </w:rPr>
      </w:pPr>
    </w:p>
    <w:p w14:paraId="7FAB6B36" w14:textId="77777777" w:rsidR="006E080C" w:rsidRPr="00EB2495" w:rsidRDefault="006E080C">
      <w:pPr>
        <w:spacing w:line="360" w:lineRule="auto"/>
        <w:rPr>
          <w:rFonts w:asciiTheme="minorEastAsia" w:eastAsiaTheme="minorEastAsia" w:hAnsiTheme="minorEastAsia" w:cs="仿宋_GB2312"/>
          <w:sz w:val="24"/>
        </w:rPr>
      </w:pPr>
    </w:p>
    <w:p w14:paraId="6E3CE6B5" w14:textId="77777777" w:rsidR="006E080C" w:rsidRPr="00EB2495" w:rsidRDefault="006E080C">
      <w:pPr>
        <w:pStyle w:val="-1"/>
        <w:ind w:firstLine="480"/>
        <w:rPr>
          <w:rFonts w:asciiTheme="minorEastAsia" w:eastAsiaTheme="minorEastAsia" w:hAnsiTheme="minorEastAsia" w:cs="仿宋_GB2312"/>
          <w:color w:val="auto"/>
          <w:sz w:val="24"/>
        </w:rPr>
      </w:pPr>
    </w:p>
    <w:p w14:paraId="316BA3C4" w14:textId="77777777" w:rsidR="006E080C" w:rsidRPr="00EB2495" w:rsidRDefault="006E080C">
      <w:pPr>
        <w:pStyle w:val="-1"/>
        <w:ind w:firstLine="480"/>
        <w:rPr>
          <w:rFonts w:asciiTheme="minorEastAsia" w:eastAsiaTheme="minorEastAsia" w:hAnsiTheme="minorEastAsia" w:cs="仿宋_GB2312"/>
          <w:color w:val="auto"/>
          <w:sz w:val="24"/>
        </w:rPr>
      </w:pPr>
    </w:p>
    <w:p w14:paraId="09767358" w14:textId="77777777" w:rsidR="006E080C" w:rsidRPr="00EB2495" w:rsidRDefault="006E080C">
      <w:pPr>
        <w:pStyle w:val="-1"/>
        <w:ind w:firstLine="480"/>
        <w:rPr>
          <w:rFonts w:asciiTheme="minorEastAsia" w:eastAsiaTheme="minorEastAsia" w:hAnsiTheme="minorEastAsia" w:cs="仿宋_GB2312"/>
          <w:color w:val="auto"/>
          <w:sz w:val="24"/>
        </w:rPr>
      </w:pPr>
    </w:p>
    <w:p w14:paraId="2033A1FB"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77D9D7B2"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7B34CCBC"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339F38EA" w14:textId="77777777" w:rsidR="006E080C" w:rsidRPr="00EB2495" w:rsidRDefault="006E080C">
      <w:pPr>
        <w:spacing w:line="360" w:lineRule="auto"/>
        <w:rPr>
          <w:rFonts w:asciiTheme="minorEastAsia" w:eastAsiaTheme="minorEastAsia" w:hAnsiTheme="minorEastAsia" w:cs="仿宋_GB2312"/>
          <w:b/>
          <w:bCs/>
          <w:kern w:val="0"/>
          <w:sz w:val="24"/>
        </w:rPr>
      </w:pPr>
    </w:p>
    <w:p w14:paraId="7E574325" w14:textId="77777777" w:rsidR="006E080C" w:rsidRPr="00EB2495" w:rsidRDefault="004751EA">
      <w:pPr>
        <w:widowControl/>
        <w:adjustRightInd/>
        <w:jc w:val="left"/>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rPr>
        <w:br w:type="page"/>
      </w:r>
    </w:p>
    <w:p w14:paraId="74B7CFFC"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b/>
          <w:bCs/>
          <w:sz w:val="32"/>
          <w:szCs w:val="32"/>
        </w:rPr>
        <w:lastRenderedPageBreak/>
        <w:t>九、服务方案</w:t>
      </w:r>
    </w:p>
    <w:p w14:paraId="4AB2E5F7"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（由供应商根据采购需求及磋商文件要求编制）</w:t>
      </w:r>
    </w:p>
    <w:p w14:paraId="4C2D1277" w14:textId="77777777" w:rsidR="006E080C" w:rsidRPr="00EB2495" w:rsidRDefault="006E080C">
      <w:pPr>
        <w:spacing w:line="360" w:lineRule="auto"/>
        <w:jc w:val="center"/>
        <w:rPr>
          <w:rFonts w:asciiTheme="minorEastAsia" w:eastAsiaTheme="minorEastAsia" w:hAnsiTheme="minorEastAsia" w:cs="仿宋_GB2312"/>
          <w:sz w:val="24"/>
        </w:rPr>
      </w:pPr>
    </w:p>
    <w:p w14:paraId="782A41FC" w14:textId="77777777" w:rsidR="006E080C" w:rsidRPr="00EB2495" w:rsidRDefault="006E080C">
      <w:pPr>
        <w:autoSpaceDE w:val="0"/>
        <w:autoSpaceDN w:val="0"/>
        <w:spacing w:line="360" w:lineRule="auto"/>
        <w:rPr>
          <w:rFonts w:asciiTheme="minorEastAsia" w:eastAsiaTheme="minorEastAsia" w:hAnsiTheme="minorEastAsia" w:cs="仿宋_GB2312"/>
          <w:kern w:val="0"/>
          <w:sz w:val="24"/>
        </w:rPr>
      </w:pPr>
    </w:p>
    <w:p w14:paraId="083249D3" w14:textId="77777777" w:rsidR="006E080C" w:rsidRPr="00EB2495" w:rsidRDefault="004751EA">
      <w:pPr>
        <w:spacing w:line="360" w:lineRule="auto"/>
        <w:jc w:val="center"/>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 xml:space="preserve">      磋商供应商名称(公章)：</w:t>
      </w:r>
    </w:p>
    <w:p w14:paraId="0C46DF13" w14:textId="77777777" w:rsidR="006E080C" w:rsidRPr="00EB2495" w:rsidRDefault="004751EA">
      <w:pPr>
        <w:spacing w:line="360" w:lineRule="auto"/>
        <w:jc w:val="center"/>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rPr>
        <w:t xml:space="preserve">                       法定代表人（负责人）或委托代理人(签名)：                          </w:t>
      </w:r>
    </w:p>
    <w:p w14:paraId="15E890F4"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kern w:val="0"/>
          <w:sz w:val="24"/>
        </w:rPr>
        <w:t xml:space="preserve">     日期：  年   月   日</w:t>
      </w:r>
    </w:p>
    <w:p w14:paraId="160DAB32"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256D6CBD" w14:textId="77777777" w:rsidR="006E080C" w:rsidRPr="00EB2495" w:rsidRDefault="004751EA">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r w:rsidRPr="00EB2495">
        <w:rPr>
          <w:rFonts w:asciiTheme="minorEastAsia" w:eastAsiaTheme="minorEastAsia" w:hAnsiTheme="minorEastAsia" w:cs="仿宋_GB2312" w:hint="eastAsia"/>
          <w:b/>
          <w:bCs/>
          <w:kern w:val="0"/>
          <w:sz w:val="24"/>
          <w:lang w:val="zh-CN"/>
        </w:rPr>
        <w:t xml:space="preserve">       </w:t>
      </w:r>
    </w:p>
    <w:p w14:paraId="71F164C0" w14:textId="77777777" w:rsidR="006E080C" w:rsidRPr="00EB2495" w:rsidRDefault="004751EA">
      <w:pPr>
        <w:snapToGrid w:val="0"/>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31"/>
        <w:gridCol w:w="2160"/>
        <w:gridCol w:w="2340"/>
        <w:gridCol w:w="1080"/>
        <w:gridCol w:w="1332"/>
      </w:tblGrid>
      <w:tr w:rsidR="00EB2495" w:rsidRPr="00EB2495" w14:paraId="4F861A28" w14:textId="77777777">
        <w:trPr>
          <w:trHeight w:val="773"/>
        </w:trPr>
        <w:tc>
          <w:tcPr>
            <w:tcW w:w="737" w:type="dxa"/>
            <w:vAlign w:val="center"/>
          </w:tcPr>
          <w:p w14:paraId="54B30EA3"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序号</w:t>
            </w:r>
          </w:p>
        </w:tc>
        <w:tc>
          <w:tcPr>
            <w:tcW w:w="1531" w:type="dxa"/>
            <w:vAlign w:val="center"/>
          </w:tcPr>
          <w:p w14:paraId="74456AD6"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设备名称</w:t>
            </w:r>
          </w:p>
        </w:tc>
        <w:tc>
          <w:tcPr>
            <w:tcW w:w="2160" w:type="dxa"/>
            <w:vAlign w:val="center"/>
          </w:tcPr>
          <w:p w14:paraId="26209BF7"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响应品牌及型号</w:t>
            </w:r>
          </w:p>
        </w:tc>
        <w:tc>
          <w:tcPr>
            <w:tcW w:w="2340" w:type="dxa"/>
            <w:vAlign w:val="center"/>
          </w:tcPr>
          <w:p w14:paraId="4C0C0EE6"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规格配置详细说明</w:t>
            </w:r>
          </w:p>
        </w:tc>
        <w:tc>
          <w:tcPr>
            <w:tcW w:w="1080" w:type="dxa"/>
            <w:vAlign w:val="center"/>
          </w:tcPr>
          <w:p w14:paraId="05A461EE"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数量</w:t>
            </w:r>
          </w:p>
        </w:tc>
        <w:tc>
          <w:tcPr>
            <w:tcW w:w="1332" w:type="dxa"/>
            <w:vAlign w:val="center"/>
          </w:tcPr>
          <w:p w14:paraId="0E4D88CF" w14:textId="77777777" w:rsidR="006E080C" w:rsidRPr="00EB2495" w:rsidRDefault="004751EA">
            <w:pPr>
              <w:spacing w:line="360" w:lineRule="auto"/>
              <w:jc w:val="center"/>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备注</w:t>
            </w:r>
          </w:p>
        </w:tc>
      </w:tr>
      <w:tr w:rsidR="00EB2495" w:rsidRPr="00EB2495" w14:paraId="4D327A49" w14:textId="77777777">
        <w:trPr>
          <w:trHeight w:val="441"/>
        </w:trPr>
        <w:tc>
          <w:tcPr>
            <w:tcW w:w="737" w:type="dxa"/>
            <w:vAlign w:val="center"/>
          </w:tcPr>
          <w:p w14:paraId="66A649C5"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w:t>
            </w:r>
          </w:p>
        </w:tc>
        <w:tc>
          <w:tcPr>
            <w:tcW w:w="1531" w:type="dxa"/>
            <w:vAlign w:val="center"/>
          </w:tcPr>
          <w:p w14:paraId="1468F139"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160" w:type="dxa"/>
            <w:vAlign w:val="center"/>
          </w:tcPr>
          <w:p w14:paraId="18FAC557"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340" w:type="dxa"/>
            <w:vAlign w:val="center"/>
          </w:tcPr>
          <w:p w14:paraId="677165D5" w14:textId="77777777" w:rsidR="006E080C" w:rsidRPr="00EB2495" w:rsidRDefault="006E080C">
            <w:pPr>
              <w:spacing w:line="360" w:lineRule="auto"/>
              <w:jc w:val="center"/>
              <w:rPr>
                <w:rFonts w:asciiTheme="minorEastAsia" w:eastAsiaTheme="minorEastAsia" w:hAnsiTheme="minorEastAsia" w:cs="仿宋_GB2312"/>
                <w:sz w:val="24"/>
              </w:rPr>
            </w:pPr>
          </w:p>
        </w:tc>
        <w:tc>
          <w:tcPr>
            <w:tcW w:w="1080" w:type="dxa"/>
            <w:vAlign w:val="center"/>
          </w:tcPr>
          <w:p w14:paraId="045C844F" w14:textId="77777777" w:rsidR="006E080C" w:rsidRPr="00EB2495" w:rsidRDefault="006E080C">
            <w:pPr>
              <w:spacing w:line="360" w:lineRule="auto"/>
              <w:jc w:val="center"/>
              <w:rPr>
                <w:rFonts w:asciiTheme="minorEastAsia" w:eastAsiaTheme="minorEastAsia" w:hAnsiTheme="minorEastAsia" w:cs="仿宋_GB2312"/>
                <w:sz w:val="24"/>
              </w:rPr>
            </w:pPr>
          </w:p>
        </w:tc>
        <w:tc>
          <w:tcPr>
            <w:tcW w:w="1332" w:type="dxa"/>
            <w:vAlign w:val="center"/>
          </w:tcPr>
          <w:p w14:paraId="6C4C7BB3" w14:textId="77777777" w:rsidR="006E080C" w:rsidRPr="00EB2495" w:rsidRDefault="006E080C">
            <w:pPr>
              <w:spacing w:line="360" w:lineRule="auto"/>
              <w:jc w:val="center"/>
              <w:rPr>
                <w:rFonts w:asciiTheme="minorEastAsia" w:eastAsiaTheme="minorEastAsia" w:hAnsiTheme="minorEastAsia" w:cs="仿宋_GB2312"/>
                <w:sz w:val="24"/>
              </w:rPr>
            </w:pPr>
          </w:p>
        </w:tc>
      </w:tr>
      <w:tr w:rsidR="00EB2495" w:rsidRPr="00EB2495" w14:paraId="18E90B7C" w14:textId="77777777">
        <w:trPr>
          <w:trHeight w:val="453"/>
        </w:trPr>
        <w:tc>
          <w:tcPr>
            <w:tcW w:w="737" w:type="dxa"/>
            <w:vAlign w:val="center"/>
          </w:tcPr>
          <w:p w14:paraId="248A30E4"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2</w:t>
            </w:r>
          </w:p>
        </w:tc>
        <w:tc>
          <w:tcPr>
            <w:tcW w:w="1531" w:type="dxa"/>
            <w:vAlign w:val="center"/>
          </w:tcPr>
          <w:p w14:paraId="648263A8"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160" w:type="dxa"/>
            <w:vAlign w:val="center"/>
          </w:tcPr>
          <w:p w14:paraId="79361326"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340" w:type="dxa"/>
            <w:vAlign w:val="center"/>
          </w:tcPr>
          <w:p w14:paraId="2A8980F5" w14:textId="77777777" w:rsidR="006E080C" w:rsidRPr="00EB2495" w:rsidRDefault="006E080C">
            <w:pPr>
              <w:spacing w:line="360" w:lineRule="auto"/>
              <w:jc w:val="center"/>
              <w:rPr>
                <w:rFonts w:asciiTheme="minorEastAsia" w:eastAsiaTheme="minorEastAsia" w:hAnsiTheme="minorEastAsia" w:cs="仿宋_GB2312"/>
                <w:sz w:val="24"/>
              </w:rPr>
            </w:pPr>
          </w:p>
        </w:tc>
        <w:tc>
          <w:tcPr>
            <w:tcW w:w="1080" w:type="dxa"/>
            <w:vAlign w:val="center"/>
          </w:tcPr>
          <w:p w14:paraId="7824FD0F" w14:textId="77777777" w:rsidR="006E080C" w:rsidRPr="00EB2495" w:rsidRDefault="006E080C">
            <w:pPr>
              <w:spacing w:line="360" w:lineRule="auto"/>
              <w:jc w:val="center"/>
              <w:rPr>
                <w:rFonts w:asciiTheme="minorEastAsia" w:eastAsiaTheme="minorEastAsia" w:hAnsiTheme="minorEastAsia" w:cs="仿宋_GB2312"/>
                <w:sz w:val="24"/>
              </w:rPr>
            </w:pPr>
          </w:p>
        </w:tc>
        <w:tc>
          <w:tcPr>
            <w:tcW w:w="1332" w:type="dxa"/>
            <w:vAlign w:val="center"/>
          </w:tcPr>
          <w:p w14:paraId="3E0D2248" w14:textId="77777777" w:rsidR="006E080C" w:rsidRPr="00EB2495" w:rsidRDefault="006E080C">
            <w:pPr>
              <w:spacing w:line="360" w:lineRule="auto"/>
              <w:jc w:val="center"/>
              <w:rPr>
                <w:rFonts w:asciiTheme="minorEastAsia" w:eastAsiaTheme="minorEastAsia" w:hAnsiTheme="minorEastAsia" w:cs="仿宋_GB2312"/>
                <w:sz w:val="24"/>
              </w:rPr>
            </w:pPr>
          </w:p>
        </w:tc>
      </w:tr>
      <w:tr w:rsidR="00EB2495" w:rsidRPr="00EB2495" w14:paraId="573AB45F" w14:textId="77777777">
        <w:trPr>
          <w:trHeight w:val="453"/>
        </w:trPr>
        <w:tc>
          <w:tcPr>
            <w:tcW w:w="737" w:type="dxa"/>
            <w:vAlign w:val="center"/>
          </w:tcPr>
          <w:p w14:paraId="3F6A5A08"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3</w:t>
            </w:r>
          </w:p>
        </w:tc>
        <w:tc>
          <w:tcPr>
            <w:tcW w:w="1531" w:type="dxa"/>
            <w:vAlign w:val="center"/>
          </w:tcPr>
          <w:p w14:paraId="6E0CB168"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160" w:type="dxa"/>
            <w:vAlign w:val="center"/>
          </w:tcPr>
          <w:p w14:paraId="77FECE13"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340" w:type="dxa"/>
            <w:vAlign w:val="center"/>
          </w:tcPr>
          <w:p w14:paraId="0534B34E" w14:textId="77777777" w:rsidR="006E080C" w:rsidRPr="00EB2495" w:rsidRDefault="006E080C">
            <w:pPr>
              <w:spacing w:line="360" w:lineRule="auto"/>
              <w:jc w:val="center"/>
              <w:rPr>
                <w:rFonts w:asciiTheme="minorEastAsia" w:eastAsiaTheme="minorEastAsia" w:hAnsiTheme="minorEastAsia" w:cs="仿宋_GB2312"/>
                <w:sz w:val="24"/>
              </w:rPr>
            </w:pPr>
          </w:p>
        </w:tc>
        <w:tc>
          <w:tcPr>
            <w:tcW w:w="1080" w:type="dxa"/>
            <w:vAlign w:val="center"/>
          </w:tcPr>
          <w:p w14:paraId="51CF6950" w14:textId="77777777" w:rsidR="006E080C" w:rsidRPr="00EB2495" w:rsidRDefault="006E080C">
            <w:pPr>
              <w:spacing w:line="360" w:lineRule="auto"/>
              <w:jc w:val="center"/>
              <w:rPr>
                <w:rFonts w:asciiTheme="minorEastAsia" w:eastAsiaTheme="minorEastAsia" w:hAnsiTheme="minorEastAsia" w:cs="仿宋_GB2312"/>
                <w:sz w:val="24"/>
              </w:rPr>
            </w:pPr>
          </w:p>
        </w:tc>
        <w:tc>
          <w:tcPr>
            <w:tcW w:w="1332" w:type="dxa"/>
            <w:vAlign w:val="center"/>
          </w:tcPr>
          <w:p w14:paraId="1D0801D3" w14:textId="77777777" w:rsidR="006E080C" w:rsidRPr="00EB2495" w:rsidRDefault="006E080C">
            <w:pPr>
              <w:spacing w:line="360" w:lineRule="auto"/>
              <w:jc w:val="center"/>
              <w:rPr>
                <w:rFonts w:asciiTheme="minorEastAsia" w:eastAsiaTheme="minorEastAsia" w:hAnsiTheme="minorEastAsia" w:cs="仿宋_GB2312"/>
                <w:sz w:val="24"/>
              </w:rPr>
            </w:pPr>
          </w:p>
        </w:tc>
      </w:tr>
      <w:tr w:rsidR="00EB2495" w:rsidRPr="00EB2495" w14:paraId="72193120" w14:textId="77777777">
        <w:trPr>
          <w:trHeight w:val="453"/>
        </w:trPr>
        <w:tc>
          <w:tcPr>
            <w:tcW w:w="737" w:type="dxa"/>
            <w:vAlign w:val="center"/>
          </w:tcPr>
          <w:p w14:paraId="02268D9D"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4</w:t>
            </w:r>
          </w:p>
        </w:tc>
        <w:tc>
          <w:tcPr>
            <w:tcW w:w="1531" w:type="dxa"/>
            <w:vAlign w:val="center"/>
          </w:tcPr>
          <w:p w14:paraId="1C135F22"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160" w:type="dxa"/>
            <w:vAlign w:val="center"/>
          </w:tcPr>
          <w:p w14:paraId="2E355D71"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340" w:type="dxa"/>
            <w:vAlign w:val="center"/>
          </w:tcPr>
          <w:p w14:paraId="504E8A79" w14:textId="77777777" w:rsidR="006E080C" w:rsidRPr="00EB2495" w:rsidRDefault="006E080C">
            <w:pPr>
              <w:spacing w:line="360" w:lineRule="auto"/>
              <w:jc w:val="center"/>
              <w:rPr>
                <w:rFonts w:asciiTheme="minorEastAsia" w:eastAsiaTheme="minorEastAsia" w:hAnsiTheme="minorEastAsia" w:cs="仿宋_GB2312"/>
                <w:sz w:val="24"/>
              </w:rPr>
            </w:pPr>
          </w:p>
        </w:tc>
        <w:tc>
          <w:tcPr>
            <w:tcW w:w="1080" w:type="dxa"/>
            <w:vAlign w:val="center"/>
          </w:tcPr>
          <w:p w14:paraId="7023164D" w14:textId="77777777" w:rsidR="006E080C" w:rsidRPr="00EB2495" w:rsidRDefault="006E080C">
            <w:pPr>
              <w:spacing w:line="360" w:lineRule="auto"/>
              <w:jc w:val="center"/>
              <w:rPr>
                <w:rFonts w:asciiTheme="minorEastAsia" w:eastAsiaTheme="minorEastAsia" w:hAnsiTheme="minorEastAsia" w:cs="仿宋_GB2312"/>
                <w:sz w:val="24"/>
              </w:rPr>
            </w:pPr>
          </w:p>
        </w:tc>
        <w:tc>
          <w:tcPr>
            <w:tcW w:w="1332" w:type="dxa"/>
            <w:vAlign w:val="center"/>
          </w:tcPr>
          <w:p w14:paraId="0D1B79B8" w14:textId="77777777" w:rsidR="006E080C" w:rsidRPr="00EB2495" w:rsidRDefault="006E080C">
            <w:pPr>
              <w:spacing w:line="360" w:lineRule="auto"/>
              <w:jc w:val="center"/>
              <w:rPr>
                <w:rFonts w:asciiTheme="minorEastAsia" w:eastAsiaTheme="minorEastAsia" w:hAnsiTheme="minorEastAsia" w:cs="仿宋_GB2312"/>
                <w:sz w:val="24"/>
              </w:rPr>
            </w:pPr>
          </w:p>
        </w:tc>
      </w:tr>
      <w:tr w:rsidR="00EB2495" w:rsidRPr="00EB2495" w14:paraId="7AC90166" w14:textId="77777777">
        <w:trPr>
          <w:trHeight w:val="453"/>
        </w:trPr>
        <w:tc>
          <w:tcPr>
            <w:tcW w:w="737" w:type="dxa"/>
            <w:vAlign w:val="center"/>
          </w:tcPr>
          <w:p w14:paraId="4B7E9C0D"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5</w:t>
            </w:r>
          </w:p>
        </w:tc>
        <w:tc>
          <w:tcPr>
            <w:tcW w:w="1531" w:type="dxa"/>
            <w:vAlign w:val="center"/>
          </w:tcPr>
          <w:p w14:paraId="53356947"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160" w:type="dxa"/>
            <w:vAlign w:val="center"/>
          </w:tcPr>
          <w:p w14:paraId="4314985E" w14:textId="77777777" w:rsidR="006E080C" w:rsidRPr="00EB2495" w:rsidRDefault="006E080C">
            <w:pPr>
              <w:snapToGrid w:val="0"/>
              <w:spacing w:line="360" w:lineRule="auto"/>
              <w:jc w:val="center"/>
              <w:rPr>
                <w:rFonts w:asciiTheme="minorEastAsia" w:eastAsiaTheme="minorEastAsia" w:hAnsiTheme="minorEastAsia" w:cs="仿宋_GB2312"/>
                <w:sz w:val="24"/>
              </w:rPr>
            </w:pPr>
          </w:p>
        </w:tc>
        <w:tc>
          <w:tcPr>
            <w:tcW w:w="2340" w:type="dxa"/>
            <w:vAlign w:val="center"/>
          </w:tcPr>
          <w:p w14:paraId="0826243F" w14:textId="77777777" w:rsidR="006E080C" w:rsidRPr="00EB2495" w:rsidRDefault="006E080C">
            <w:pPr>
              <w:spacing w:line="360" w:lineRule="auto"/>
              <w:jc w:val="center"/>
              <w:rPr>
                <w:rFonts w:asciiTheme="minorEastAsia" w:eastAsiaTheme="minorEastAsia" w:hAnsiTheme="minorEastAsia" w:cs="仿宋_GB2312"/>
                <w:sz w:val="24"/>
              </w:rPr>
            </w:pPr>
          </w:p>
        </w:tc>
        <w:tc>
          <w:tcPr>
            <w:tcW w:w="1080" w:type="dxa"/>
            <w:vAlign w:val="center"/>
          </w:tcPr>
          <w:p w14:paraId="3A492D0D" w14:textId="77777777" w:rsidR="006E080C" w:rsidRPr="00EB2495" w:rsidRDefault="006E080C">
            <w:pPr>
              <w:spacing w:line="360" w:lineRule="auto"/>
              <w:jc w:val="center"/>
              <w:rPr>
                <w:rFonts w:asciiTheme="minorEastAsia" w:eastAsiaTheme="minorEastAsia" w:hAnsiTheme="minorEastAsia" w:cs="仿宋_GB2312"/>
                <w:sz w:val="24"/>
              </w:rPr>
            </w:pPr>
          </w:p>
        </w:tc>
        <w:tc>
          <w:tcPr>
            <w:tcW w:w="1332" w:type="dxa"/>
            <w:vAlign w:val="center"/>
          </w:tcPr>
          <w:p w14:paraId="24520CFD" w14:textId="77777777" w:rsidR="006E080C" w:rsidRPr="00EB2495" w:rsidRDefault="006E080C">
            <w:pPr>
              <w:spacing w:line="360" w:lineRule="auto"/>
              <w:jc w:val="center"/>
              <w:rPr>
                <w:rFonts w:asciiTheme="minorEastAsia" w:eastAsiaTheme="minorEastAsia" w:hAnsiTheme="minorEastAsia" w:cs="仿宋_GB2312"/>
                <w:sz w:val="24"/>
              </w:rPr>
            </w:pPr>
          </w:p>
        </w:tc>
      </w:tr>
    </w:tbl>
    <w:p w14:paraId="0C47AECD" w14:textId="77777777" w:rsidR="006E080C" w:rsidRPr="00EB2495" w:rsidRDefault="004751EA">
      <w:pPr>
        <w:autoSpaceDE w:val="0"/>
        <w:autoSpaceDN w:val="0"/>
        <w:spacing w:line="360" w:lineRule="auto"/>
        <w:rPr>
          <w:rFonts w:asciiTheme="minorEastAsia" w:eastAsiaTheme="minorEastAsia" w:hAnsiTheme="minorEastAsia" w:cs="仿宋_GB2312"/>
          <w:b/>
          <w:kern w:val="0"/>
          <w:sz w:val="28"/>
          <w:szCs w:val="28"/>
        </w:rPr>
      </w:pPr>
      <w:r w:rsidRPr="00EB2495">
        <w:rPr>
          <w:rFonts w:asciiTheme="minorEastAsia" w:eastAsiaTheme="minorEastAsia" w:hAnsiTheme="minorEastAsia" w:cs="仿宋_GB2312" w:hint="eastAsia"/>
          <w:b/>
          <w:kern w:val="0"/>
          <w:sz w:val="28"/>
          <w:szCs w:val="28"/>
        </w:rPr>
        <w:t>注：</w:t>
      </w:r>
      <w:r w:rsidRPr="00EB2495">
        <w:rPr>
          <w:rFonts w:asciiTheme="minorEastAsia" w:eastAsiaTheme="minorEastAsia" w:hAnsiTheme="minorEastAsia" w:cs="仿宋_GB2312" w:hint="eastAsia"/>
          <w:b/>
          <w:sz w:val="28"/>
          <w:szCs w:val="28"/>
        </w:rPr>
        <w:t>如果本项目涉及硬件设备采购，须在响应文件中提供此配置清单。</w:t>
      </w:r>
    </w:p>
    <w:p w14:paraId="3509B4FB" w14:textId="77777777" w:rsidR="006E080C" w:rsidRPr="00EB2495" w:rsidRDefault="006E080C">
      <w:pPr>
        <w:spacing w:line="360" w:lineRule="auto"/>
        <w:ind w:firstLineChars="400" w:firstLine="1333"/>
        <w:jc w:val="left"/>
        <w:rPr>
          <w:rFonts w:asciiTheme="minorEastAsia" w:eastAsiaTheme="minorEastAsia" w:hAnsiTheme="minorEastAsia"/>
          <w:b/>
          <w:spacing w:val="6"/>
          <w:sz w:val="32"/>
          <w:szCs w:val="32"/>
        </w:rPr>
      </w:pPr>
    </w:p>
    <w:p w14:paraId="5070D81A" w14:textId="77777777" w:rsidR="006E080C" w:rsidRPr="00EB2495" w:rsidRDefault="006E080C">
      <w:pPr>
        <w:spacing w:line="360" w:lineRule="auto"/>
        <w:ind w:firstLineChars="400" w:firstLine="1333"/>
        <w:jc w:val="left"/>
        <w:rPr>
          <w:rFonts w:asciiTheme="minorEastAsia" w:eastAsiaTheme="minorEastAsia" w:hAnsiTheme="minorEastAsia"/>
          <w:b/>
          <w:spacing w:val="6"/>
          <w:sz w:val="32"/>
          <w:szCs w:val="32"/>
        </w:rPr>
      </w:pPr>
    </w:p>
    <w:p w14:paraId="141F2BE6" w14:textId="77777777" w:rsidR="006E080C" w:rsidRPr="00EB2495" w:rsidRDefault="004751EA">
      <w:pPr>
        <w:spacing w:line="360" w:lineRule="auto"/>
        <w:ind w:firstLineChars="400" w:firstLine="1333"/>
        <w:jc w:val="center"/>
        <w:rPr>
          <w:rFonts w:asciiTheme="minorEastAsia" w:eastAsiaTheme="minorEastAsia" w:hAnsiTheme="minorEastAsia"/>
          <w:b/>
          <w:spacing w:val="6"/>
          <w:sz w:val="32"/>
          <w:szCs w:val="32"/>
        </w:rPr>
      </w:pPr>
      <w:r w:rsidRPr="00EB2495">
        <w:rPr>
          <w:rFonts w:asciiTheme="minorEastAsia" w:eastAsiaTheme="minorEastAsia" w:hAnsiTheme="minorEastAsia" w:hint="eastAsia"/>
          <w:b/>
          <w:spacing w:val="6"/>
          <w:sz w:val="32"/>
          <w:szCs w:val="32"/>
        </w:rPr>
        <w:t>节能产品认证证书</w:t>
      </w:r>
    </w:p>
    <w:p w14:paraId="0AE3D0DA" w14:textId="77777777" w:rsidR="006E080C" w:rsidRPr="00EB2495" w:rsidRDefault="006E080C">
      <w:pPr>
        <w:spacing w:line="360" w:lineRule="auto"/>
        <w:ind w:firstLineChars="400" w:firstLine="1333"/>
        <w:jc w:val="center"/>
        <w:rPr>
          <w:rFonts w:asciiTheme="minorEastAsia" w:eastAsiaTheme="minorEastAsia" w:hAnsiTheme="minorEastAsia"/>
          <w:b/>
          <w:spacing w:val="6"/>
          <w:sz w:val="32"/>
          <w:szCs w:val="32"/>
        </w:rPr>
      </w:pPr>
    </w:p>
    <w:p w14:paraId="60CFFACF" w14:textId="77777777" w:rsidR="006E080C" w:rsidRPr="00EB2495" w:rsidRDefault="006E080C">
      <w:pPr>
        <w:spacing w:line="360" w:lineRule="auto"/>
        <w:jc w:val="center"/>
        <w:rPr>
          <w:rFonts w:asciiTheme="minorEastAsia" w:eastAsiaTheme="minorEastAsia" w:hAnsiTheme="minorEastAsia"/>
          <w:b/>
          <w:bCs/>
          <w:sz w:val="24"/>
        </w:rPr>
      </w:pPr>
    </w:p>
    <w:p w14:paraId="25D5B935" w14:textId="77777777" w:rsidR="006E080C" w:rsidRPr="00EB2495" w:rsidRDefault="004751EA">
      <w:pPr>
        <w:spacing w:line="360" w:lineRule="auto"/>
        <w:ind w:firstLineChars="300" w:firstLine="1000"/>
        <w:jc w:val="center"/>
        <w:rPr>
          <w:rFonts w:asciiTheme="minorEastAsia" w:eastAsiaTheme="minorEastAsia" w:hAnsiTheme="minorEastAsia"/>
          <w:b/>
          <w:spacing w:val="6"/>
          <w:sz w:val="32"/>
          <w:szCs w:val="32"/>
        </w:rPr>
      </w:pPr>
      <w:r w:rsidRPr="00EB2495">
        <w:rPr>
          <w:rFonts w:asciiTheme="minorEastAsia" w:eastAsiaTheme="minorEastAsia" w:hAnsiTheme="minorEastAsia" w:hint="eastAsia"/>
          <w:b/>
          <w:spacing w:val="6"/>
          <w:sz w:val="32"/>
          <w:szCs w:val="32"/>
        </w:rPr>
        <w:t>环境标志产品认证证书</w:t>
      </w:r>
    </w:p>
    <w:p w14:paraId="132EF036" w14:textId="77777777" w:rsidR="006E080C" w:rsidRPr="00EB2495" w:rsidRDefault="006E080C">
      <w:pPr>
        <w:autoSpaceDE w:val="0"/>
        <w:autoSpaceDN w:val="0"/>
        <w:spacing w:line="360" w:lineRule="auto"/>
        <w:rPr>
          <w:rFonts w:asciiTheme="minorEastAsia" w:eastAsiaTheme="minorEastAsia" w:hAnsiTheme="minorEastAsia" w:cs="仿宋_GB2312"/>
          <w:b/>
          <w:kern w:val="0"/>
          <w:sz w:val="28"/>
          <w:szCs w:val="28"/>
        </w:rPr>
      </w:pPr>
    </w:p>
    <w:p w14:paraId="0AC205D0"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5065A6E5"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66C09115" w14:textId="77777777" w:rsidR="006E080C" w:rsidRPr="00EB2495" w:rsidRDefault="006E080C">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24"/>
          <w:lang w:val="zh-CN"/>
        </w:rPr>
      </w:pPr>
    </w:p>
    <w:p w14:paraId="048AB012" w14:textId="77777777" w:rsidR="006E080C" w:rsidRPr="00EB2495" w:rsidRDefault="004751EA">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kern w:val="0"/>
          <w:sz w:val="32"/>
          <w:szCs w:val="32"/>
          <w:lang w:val="zh-CN"/>
        </w:rPr>
      </w:pPr>
      <w:r w:rsidRPr="00EB2495">
        <w:rPr>
          <w:rFonts w:asciiTheme="minorEastAsia" w:eastAsiaTheme="minorEastAsia" w:hAnsiTheme="minorEastAsia" w:cs="仿宋_GB2312" w:hint="eastAsia"/>
          <w:b/>
          <w:bCs/>
          <w:kern w:val="0"/>
          <w:sz w:val="32"/>
          <w:szCs w:val="32"/>
          <w:lang w:val="zh-CN"/>
        </w:rPr>
        <w:lastRenderedPageBreak/>
        <w:t>十、组织实施方案</w:t>
      </w:r>
    </w:p>
    <w:p w14:paraId="5791430F"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（由供应商根据采购需求及磋商文件要求编制）</w:t>
      </w:r>
    </w:p>
    <w:p w14:paraId="7AC669D7" w14:textId="77777777" w:rsidR="006E080C" w:rsidRPr="00EB2495" w:rsidRDefault="004751EA">
      <w:pPr>
        <w:tabs>
          <w:tab w:val="left" w:pos="2790"/>
          <w:tab w:val="left" w:pos="4230"/>
        </w:tabs>
        <w:autoSpaceDE w:val="0"/>
        <w:autoSpaceDN w:val="0"/>
        <w:spacing w:line="360" w:lineRule="auto"/>
        <w:ind w:right="1400"/>
        <w:rPr>
          <w:rFonts w:asciiTheme="minorEastAsia" w:eastAsiaTheme="minorEastAsia" w:hAnsiTheme="minorEastAsia" w:cs="仿宋_GB2312"/>
          <w:b/>
          <w:bCs/>
          <w:kern w:val="0"/>
          <w:sz w:val="24"/>
          <w:lang w:val="zh-CN"/>
        </w:rPr>
      </w:pPr>
      <w:r w:rsidRPr="00EB2495">
        <w:rPr>
          <w:rFonts w:asciiTheme="minorEastAsia" w:eastAsiaTheme="minorEastAsia" w:hAnsiTheme="minorEastAsia" w:cs="仿宋_GB2312" w:hint="eastAsia"/>
          <w:b/>
          <w:bCs/>
          <w:kern w:val="0"/>
          <w:sz w:val="24"/>
          <w:lang w:val="zh-CN"/>
        </w:rPr>
        <w:t>附表:项目实施进度计划表</w:t>
      </w:r>
      <w:r w:rsidRPr="00EB2495">
        <w:rPr>
          <w:rFonts w:asciiTheme="minorEastAsia" w:eastAsiaTheme="minorEastAsia" w:hAnsiTheme="minorEastAsia" w:cs="仿宋_GB2312" w:hint="eastAsia"/>
          <w:b/>
          <w:sz w:val="24"/>
        </w:rPr>
        <w:t xml:space="preserve">(以生效日算起)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B2495" w:rsidRPr="00EB2495" w14:paraId="4D73689C" w14:textId="77777777">
        <w:trPr>
          <w:trHeight w:val="1860"/>
        </w:trPr>
        <w:tc>
          <w:tcPr>
            <w:tcW w:w="1188" w:type="dxa"/>
            <w:vAlign w:val="center"/>
          </w:tcPr>
          <w:p w14:paraId="28D763AE"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noProof/>
                <w:sz w:val="24"/>
              </w:rPr>
              <mc:AlternateContent>
                <mc:Choice Requires="wpg">
                  <w:drawing>
                    <wp:anchor distT="0" distB="0" distL="114300" distR="114300" simplePos="0" relativeHeight="251659264" behindDoc="0" locked="0" layoutInCell="1" allowOverlap="1" wp14:anchorId="6108587F" wp14:editId="1837D9FA">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6EE81B65" w14:textId="77777777" w:rsidR="006E080C" w:rsidRDefault="004751E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34246C98" w14:textId="77777777" w:rsidR="006E080C" w:rsidRDefault="004751EA">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9C2740B" w14:textId="77777777" w:rsidR="006E080C" w:rsidRDefault="004751E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w14:anchorId="6108587F" id="Group 7" o:spid="_x0000_s1038"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">
                      <v:line id="__TH_L2" o:spid="_x0000_s1039"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shape id="__TH_B113" o:spid="_x0000_s1040"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EE81B65" w14:textId="77777777" w:rsidR="006E080C" w:rsidRDefault="004751EA">
                              <w:pPr>
                                <w:snapToGrid w:val="0"/>
                              </w:pPr>
                              <w:r>
                                <w:rPr>
                                  <w:rFonts w:hint="eastAsia"/>
                                </w:rPr>
                                <w:t>工</w:t>
                              </w:r>
                            </w:p>
                          </w:txbxContent>
                        </v:textbox>
                      </v:shape>
                      <v:shape id="__TH_B124" o:spid="_x0000_s1041"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4246C98" w14:textId="77777777" w:rsidR="006E080C" w:rsidRDefault="004751EA">
                              <w:pPr>
                                <w:snapToGrid w:val="0"/>
                              </w:pPr>
                              <w:r>
                                <w:rPr>
                                  <w:rFonts w:hint="eastAsia"/>
                                </w:rPr>
                                <w:t>作</w:t>
                              </w:r>
                            </w:p>
                          </w:txbxContent>
                        </v:textbox>
                      </v:shape>
                      <v:shape id="__TH_B135" o:spid="_x0000_s1042"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9C2740B" w14:textId="77777777" w:rsidR="006E080C" w:rsidRDefault="004751EA">
                              <w:pPr>
                                <w:snapToGrid w:val="0"/>
                              </w:pPr>
                              <w:r>
                                <w:rPr>
                                  <w:rFonts w:hint="eastAsia"/>
                                </w:rPr>
                                <w:t>日</w:t>
                              </w:r>
                            </w:p>
                          </w:txbxContent>
                        </v:textbox>
                      </v:shape>
                    </v:group>
                  </w:pict>
                </mc:Fallback>
              </mc:AlternateContent>
            </w:r>
          </w:p>
          <w:p w14:paraId="6A17C660" w14:textId="77777777" w:rsidR="006E080C" w:rsidRPr="00EB2495" w:rsidRDefault="006E080C">
            <w:pPr>
              <w:spacing w:line="360" w:lineRule="auto"/>
              <w:rPr>
                <w:rFonts w:asciiTheme="minorEastAsia" w:eastAsiaTheme="minorEastAsia" w:hAnsiTheme="minorEastAsia" w:cs="仿宋_GB2312"/>
                <w:sz w:val="24"/>
              </w:rPr>
            </w:pPr>
          </w:p>
          <w:p w14:paraId="2D224B9C" w14:textId="77777777" w:rsidR="006E080C" w:rsidRPr="00EB2495" w:rsidRDefault="006E080C">
            <w:pPr>
              <w:spacing w:line="360" w:lineRule="auto"/>
              <w:rPr>
                <w:rFonts w:asciiTheme="minorEastAsia" w:eastAsiaTheme="minorEastAsia" w:hAnsiTheme="minorEastAsia" w:cs="仿宋_GB2312"/>
                <w:sz w:val="24"/>
              </w:rPr>
            </w:pPr>
          </w:p>
          <w:p w14:paraId="17BB6762"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内容</w:t>
            </w:r>
          </w:p>
        </w:tc>
        <w:tc>
          <w:tcPr>
            <w:tcW w:w="552" w:type="dxa"/>
            <w:vAlign w:val="center"/>
          </w:tcPr>
          <w:p w14:paraId="0B79C790"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w:t>
            </w:r>
          </w:p>
        </w:tc>
        <w:tc>
          <w:tcPr>
            <w:tcW w:w="552" w:type="dxa"/>
            <w:vAlign w:val="center"/>
          </w:tcPr>
          <w:p w14:paraId="59E99230"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2</w:t>
            </w:r>
          </w:p>
        </w:tc>
        <w:tc>
          <w:tcPr>
            <w:tcW w:w="552" w:type="dxa"/>
            <w:vAlign w:val="center"/>
          </w:tcPr>
          <w:p w14:paraId="709A2216"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3</w:t>
            </w:r>
          </w:p>
        </w:tc>
        <w:tc>
          <w:tcPr>
            <w:tcW w:w="552" w:type="dxa"/>
            <w:vAlign w:val="center"/>
          </w:tcPr>
          <w:p w14:paraId="641AA059"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4</w:t>
            </w:r>
          </w:p>
        </w:tc>
        <w:tc>
          <w:tcPr>
            <w:tcW w:w="552" w:type="dxa"/>
            <w:vAlign w:val="center"/>
          </w:tcPr>
          <w:p w14:paraId="6C8667FF"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5</w:t>
            </w:r>
          </w:p>
        </w:tc>
        <w:tc>
          <w:tcPr>
            <w:tcW w:w="552" w:type="dxa"/>
            <w:vAlign w:val="center"/>
          </w:tcPr>
          <w:p w14:paraId="7B509087"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6</w:t>
            </w:r>
          </w:p>
        </w:tc>
        <w:tc>
          <w:tcPr>
            <w:tcW w:w="553" w:type="dxa"/>
            <w:vAlign w:val="center"/>
          </w:tcPr>
          <w:p w14:paraId="5CC584A6"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7</w:t>
            </w:r>
          </w:p>
        </w:tc>
        <w:tc>
          <w:tcPr>
            <w:tcW w:w="553" w:type="dxa"/>
            <w:vAlign w:val="center"/>
          </w:tcPr>
          <w:p w14:paraId="207ECD04"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8</w:t>
            </w:r>
          </w:p>
        </w:tc>
        <w:tc>
          <w:tcPr>
            <w:tcW w:w="553" w:type="dxa"/>
            <w:vAlign w:val="center"/>
          </w:tcPr>
          <w:p w14:paraId="3B8BDDD5"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9</w:t>
            </w:r>
          </w:p>
        </w:tc>
        <w:tc>
          <w:tcPr>
            <w:tcW w:w="553" w:type="dxa"/>
            <w:vAlign w:val="center"/>
          </w:tcPr>
          <w:p w14:paraId="7FCA03E0"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10</w:t>
            </w:r>
          </w:p>
        </w:tc>
        <w:tc>
          <w:tcPr>
            <w:tcW w:w="553" w:type="dxa"/>
            <w:vAlign w:val="center"/>
          </w:tcPr>
          <w:p w14:paraId="04039DDE"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11</w:t>
            </w:r>
          </w:p>
        </w:tc>
        <w:tc>
          <w:tcPr>
            <w:tcW w:w="553" w:type="dxa"/>
            <w:vAlign w:val="center"/>
          </w:tcPr>
          <w:p w14:paraId="19CBF9EF"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12</w:t>
            </w:r>
          </w:p>
        </w:tc>
        <w:tc>
          <w:tcPr>
            <w:tcW w:w="553" w:type="dxa"/>
            <w:vAlign w:val="center"/>
          </w:tcPr>
          <w:p w14:paraId="414006B6"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13</w:t>
            </w:r>
          </w:p>
        </w:tc>
        <w:tc>
          <w:tcPr>
            <w:tcW w:w="553" w:type="dxa"/>
            <w:vAlign w:val="center"/>
          </w:tcPr>
          <w:p w14:paraId="504E597F"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14</w:t>
            </w:r>
          </w:p>
        </w:tc>
        <w:tc>
          <w:tcPr>
            <w:tcW w:w="553" w:type="dxa"/>
            <w:vAlign w:val="center"/>
          </w:tcPr>
          <w:p w14:paraId="68CC2DC2"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15</w:t>
            </w:r>
          </w:p>
        </w:tc>
        <w:tc>
          <w:tcPr>
            <w:tcW w:w="553" w:type="dxa"/>
            <w:vAlign w:val="center"/>
          </w:tcPr>
          <w:p w14:paraId="7C045665"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w:t>
            </w:r>
          </w:p>
        </w:tc>
      </w:tr>
      <w:tr w:rsidR="00EB2495" w:rsidRPr="00EB2495" w14:paraId="20F6CEFC" w14:textId="77777777">
        <w:tc>
          <w:tcPr>
            <w:tcW w:w="1188" w:type="dxa"/>
            <w:vAlign w:val="center"/>
          </w:tcPr>
          <w:p w14:paraId="5F8115B1"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62A0C27"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62120BD"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FF1D423"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B644EF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236CE38"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B922ED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21C72B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86959D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CA8E0B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5C1316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F92334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6C647B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FB938EE"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FC9BDF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9891C0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C04D89D"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595C3DDE" w14:textId="77777777">
        <w:tc>
          <w:tcPr>
            <w:tcW w:w="1188" w:type="dxa"/>
            <w:vAlign w:val="center"/>
          </w:tcPr>
          <w:p w14:paraId="376F6C1E"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8939B2E"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1B51D3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C2E70DD"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CACBCB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29D121E2"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70DADA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2CC7FC4"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A4E6BB4"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D86A8A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20063A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3FC1A5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98B748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602B26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083760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E52FAF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07310E8"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0F23EE24" w14:textId="77777777">
        <w:tc>
          <w:tcPr>
            <w:tcW w:w="1188" w:type="dxa"/>
            <w:vAlign w:val="center"/>
          </w:tcPr>
          <w:p w14:paraId="42BE4039"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7B29018"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84EA3D7"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BF02EA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83A4AFC"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F5B4D42"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2CAFC12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D91EFC0"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2A778E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DD551BD"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BAD9F1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EBE2B7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096982D"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C58BA4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2F038E0"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4C2AA7D"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B135154"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2B9986F2" w14:textId="77777777">
        <w:tc>
          <w:tcPr>
            <w:tcW w:w="1188" w:type="dxa"/>
            <w:vAlign w:val="center"/>
          </w:tcPr>
          <w:p w14:paraId="7073A0C2"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EEB2FD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F96D3DF"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84AF58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EB9AB30"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3E908F0"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E089104"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9B0184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3A01CC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07C047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0C3EF5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7C2D47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85CF77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18DCF0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84CB1C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14D4F3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DE52A6E"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1EB8CD6B" w14:textId="77777777">
        <w:tc>
          <w:tcPr>
            <w:tcW w:w="1188" w:type="dxa"/>
            <w:vAlign w:val="center"/>
          </w:tcPr>
          <w:p w14:paraId="3BDAADBF"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F484094"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21E25B2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3D0153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0CB2A09"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D187E8C"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FBBB48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F0A4A1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8C8DEB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D142F0E"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A5DDE24"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E1FCB70"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4CC890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5B125B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80086FE"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74789E1"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E813AC7"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7F7F75CD" w14:textId="77777777">
        <w:tc>
          <w:tcPr>
            <w:tcW w:w="1188" w:type="dxa"/>
            <w:vAlign w:val="center"/>
          </w:tcPr>
          <w:p w14:paraId="32AD55A4"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EBB5144"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3296BA1"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712D5B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89E4366"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A8C5913"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542108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2802690"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9544C4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1FE7A0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A9C80F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10D3BF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3C1FBD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3E879F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89CF94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913601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7597F90"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1308F43F" w14:textId="77777777">
        <w:tc>
          <w:tcPr>
            <w:tcW w:w="1188" w:type="dxa"/>
            <w:vAlign w:val="center"/>
          </w:tcPr>
          <w:p w14:paraId="57D7260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3DB557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06B0F39"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633D8BE"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E0EE576"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C85C40C"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2BED4A7"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DF0F1C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F77EA0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659279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550B60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464132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E3F3BC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AE5D44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E0D997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AC50C6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479784E"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3692ABFF" w14:textId="77777777">
        <w:tc>
          <w:tcPr>
            <w:tcW w:w="1188" w:type="dxa"/>
            <w:vAlign w:val="center"/>
          </w:tcPr>
          <w:p w14:paraId="598ED94C"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8330C3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969022F"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C859B3F"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CA16F03"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82CCFF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A32CC3C"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9D1F8A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73D1D3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E96E587"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DF0535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7BB2991"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236998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3ABF78D"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744C891"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4CF558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1117A6F"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720DED73" w14:textId="77777777">
        <w:tc>
          <w:tcPr>
            <w:tcW w:w="1188" w:type="dxa"/>
            <w:vAlign w:val="center"/>
          </w:tcPr>
          <w:p w14:paraId="33DD2DE7"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736CFB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CCB35F6"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AE1E4B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07107C8E"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E8703E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3CAE07E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B72890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3FFB665"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4052D6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5AC0490"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337E5F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27E5D3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4CC00F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214EF89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DA2F33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F5A9B8B"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791D6834" w14:textId="77777777">
        <w:tc>
          <w:tcPr>
            <w:tcW w:w="1188" w:type="dxa"/>
            <w:vAlign w:val="center"/>
          </w:tcPr>
          <w:p w14:paraId="1B5B3955"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5B342B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913B30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23C83577"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2B7DDDC"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2C733A2"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5F14D19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CB8DAD4"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AAFDC7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67A9BF2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61854D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E7CF74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B2854C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548861F"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A4E1F77"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219E7A8"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6D8E02F" w14:textId="77777777" w:rsidR="006E080C" w:rsidRPr="00EB2495" w:rsidRDefault="006E080C">
            <w:pPr>
              <w:spacing w:line="360" w:lineRule="auto"/>
              <w:rPr>
                <w:rFonts w:asciiTheme="minorEastAsia" w:eastAsiaTheme="minorEastAsia" w:hAnsiTheme="minorEastAsia" w:cs="仿宋_GB2312"/>
                <w:sz w:val="24"/>
              </w:rPr>
            </w:pPr>
          </w:p>
        </w:tc>
      </w:tr>
      <w:tr w:rsidR="00EB2495" w:rsidRPr="00EB2495" w14:paraId="5055B329" w14:textId="77777777">
        <w:tc>
          <w:tcPr>
            <w:tcW w:w="1188" w:type="dxa"/>
            <w:vAlign w:val="center"/>
          </w:tcPr>
          <w:p w14:paraId="783379EA"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69D8FCEB"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446BA767"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101E0B3"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70161B66"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B26194F" w14:textId="77777777" w:rsidR="006E080C" w:rsidRPr="00EB2495" w:rsidRDefault="006E080C">
            <w:pPr>
              <w:spacing w:line="360" w:lineRule="auto"/>
              <w:rPr>
                <w:rFonts w:asciiTheme="minorEastAsia" w:eastAsiaTheme="minorEastAsia" w:hAnsiTheme="minorEastAsia" w:cs="仿宋_GB2312"/>
                <w:sz w:val="24"/>
              </w:rPr>
            </w:pPr>
          </w:p>
        </w:tc>
        <w:tc>
          <w:tcPr>
            <w:tcW w:w="552" w:type="dxa"/>
          </w:tcPr>
          <w:p w14:paraId="1FA5ABE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1C0FD09"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3B8119E"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5788C1F3"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485622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C13CBC2"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1E7CBDE6"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328DF41A"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0ADA513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746AF85B" w14:textId="77777777" w:rsidR="006E080C" w:rsidRPr="00EB2495" w:rsidRDefault="006E080C">
            <w:pPr>
              <w:spacing w:line="360" w:lineRule="auto"/>
              <w:rPr>
                <w:rFonts w:asciiTheme="minorEastAsia" w:eastAsiaTheme="minorEastAsia" w:hAnsiTheme="minorEastAsia" w:cs="仿宋_GB2312"/>
                <w:sz w:val="24"/>
              </w:rPr>
            </w:pPr>
          </w:p>
        </w:tc>
        <w:tc>
          <w:tcPr>
            <w:tcW w:w="553" w:type="dxa"/>
          </w:tcPr>
          <w:p w14:paraId="46C6B68A" w14:textId="77777777" w:rsidR="006E080C" w:rsidRPr="00EB2495" w:rsidRDefault="006E080C">
            <w:pPr>
              <w:spacing w:line="360" w:lineRule="auto"/>
              <w:rPr>
                <w:rFonts w:asciiTheme="minorEastAsia" w:eastAsiaTheme="minorEastAsia" w:hAnsiTheme="minorEastAsia" w:cs="仿宋_GB2312"/>
                <w:sz w:val="24"/>
              </w:rPr>
            </w:pPr>
          </w:p>
        </w:tc>
      </w:tr>
    </w:tbl>
    <w:p w14:paraId="02C6FC5F" w14:textId="77777777" w:rsidR="006E080C" w:rsidRPr="00EB2495" w:rsidRDefault="004751EA">
      <w:pPr>
        <w:autoSpaceDE w:val="0"/>
        <w:autoSpaceDN w:val="0"/>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注：供应商可按上述时间表的格式自行编制切合实际的具体时间表。</w:t>
      </w:r>
    </w:p>
    <w:p w14:paraId="26CC7F23" w14:textId="77777777" w:rsidR="006E080C" w:rsidRPr="00EB2495" w:rsidRDefault="006E080C">
      <w:pPr>
        <w:autoSpaceDE w:val="0"/>
        <w:autoSpaceDN w:val="0"/>
        <w:spacing w:line="360" w:lineRule="auto"/>
        <w:ind w:firstLineChars="1900" w:firstLine="4560"/>
        <w:rPr>
          <w:rFonts w:asciiTheme="minorEastAsia" w:eastAsiaTheme="minorEastAsia" w:hAnsiTheme="minorEastAsia" w:cs="仿宋_GB2312"/>
          <w:kern w:val="0"/>
          <w:sz w:val="24"/>
        </w:rPr>
      </w:pPr>
    </w:p>
    <w:p w14:paraId="0E362528"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4E3C25EE"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7487F05A"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E1CA52F"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BF9B28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54380B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9AE073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4575977"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6100293"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F3F7ACB"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156C332"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b/>
          <w:bCs/>
          <w:sz w:val="32"/>
          <w:szCs w:val="32"/>
        </w:rPr>
        <w:lastRenderedPageBreak/>
        <w:t>十一、售后服务方案</w:t>
      </w:r>
    </w:p>
    <w:p w14:paraId="388B1BF9"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w:t>
      </w:r>
      <w:r w:rsidRPr="00EB2495">
        <w:rPr>
          <w:rFonts w:asciiTheme="minorEastAsia" w:eastAsiaTheme="minorEastAsia" w:hAnsiTheme="minorEastAsia" w:cs="仿宋_GB2312" w:hint="eastAsia"/>
          <w:kern w:val="0"/>
          <w:sz w:val="24"/>
        </w:rPr>
        <w:t>供应商</w:t>
      </w:r>
      <w:r w:rsidRPr="00EB2495">
        <w:rPr>
          <w:rFonts w:asciiTheme="minorEastAsia" w:eastAsiaTheme="minorEastAsia" w:hAnsiTheme="minorEastAsia" w:cs="仿宋_GB2312" w:hint="eastAsia"/>
          <w:sz w:val="24"/>
        </w:rPr>
        <w:t>根据采购需求及磋商文件要求编制）</w:t>
      </w:r>
    </w:p>
    <w:p w14:paraId="4BBCEBE2" w14:textId="77777777" w:rsidR="006E080C" w:rsidRPr="00EB2495" w:rsidRDefault="006E080C">
      <w:pPr>
        <w:autoSpaceDE w:val="0"/>
        <w:autoSpaceDN w:val="0"/>
        <w:spacing w:line="360" w:lineRule="auto"/>
        <w:rPr>
          <w:rFonts w:asciiTheme="minorEastAsia" w:eastAsiaTheme="minorEastAsia" w:hAnsiTheme="minorEastAsia" w:cs="仿宋_GB2312"/>
          <w:kern w:val="0"/>
          <w:sz w:val="24"/>
        </w:rPr>
      </w:pPr>
    </w:p>
    <w:p w14:paraId="29B2216F" w14:textId="77777777" w:rsidR="006E080C" w:rsidRPr="00EB2495" w:rsidRDefault="006E080C">
      <w:pPr>
        <w:autoSpaceDE w:val="0"/>
        <w:autoSpaceDN w:val="0"/>
        <w:spacing w:line="360" w:lineRule="auto"/>
        <w:ind w:firstLineChars="1900" w:firstLine="4560"/>
        <w:rPr>
          <w:rFonts w:asciiTheme="minorEastAsia" w:eastAsiaTheme="minorEastAsia" w:hAnsiTheme="minorEastAsia" w:cs="仿宋_GB2312"/>
          <w:kern w:val="0"/>
          <w:sz w:val="24"/>
          <w:lang w:val="zh-CN"/>
        </w:rPr>
      </w:pPr>
    </w:p>
    <w:p w14:paraId="31B95B1E" w14:textId="77777777" w:rsidR="006E080C" w:rsidRPr="00EB2495" w:rsidRDefault="006E080C">
      <w:pPr>
        <w:autoSpaceDE w:val="0"/>
        <w:autoSpaceDN w:val="0"/>
        <w:spacing w:line="360" w:lineRule="auto"/>
        <w:ind w:firstLineChars="1900" w:firstLine="4560"/>
        <w:rPr>
          <w:rFonts w:asciiTheme="minorEastAsia" w:eastAsiaTheme="minorEastAsia" w:hAnsiTheme="minorEastAsia" w:cs="仿宋_GB2312"/>
          <w:kern w:val="0"/>
          <w:sz w:val="24"/>
          <w:lang w:val="zh-CN"/>
        </w:rPr>
      </w:pPr>
    </w:p>
    <w:p w14:paraId="2EE965CA" w14:textId="77777777" w:rsidR="006E080C" w:rsidRPr="00EB2495" w:rsidRDefault="006E080C">
      <w:pPr>
        <w:autoSpaceDE w:val="0"/>
        <w:autoSpaceDN w:val="0"/>
        <w:spacing w:line="360" w:lineRule="auto"/>
        <w:ind w:firstLineChars="1900" w:firstLine="4560"/>
        <w:rPr>
          <w:rFonts w:asciiTheme="minorEastAsia" w:eastAsiaTheme="minorEastAsia" w:hAnsiTheme="minorEastAsia" w:cs="仿宋_GB2312"/>
          <w:kern w:val="0"/>
          <w:sz w:val="24"/>
          <w:lang w:val="zh-CN"/>
        </w:rPr>
      </w:pPr>
    </w:p>
    <w:p w14:paraId="4AF2D2B2" w14:textId="77777777" w:rsidR="006E080C" w:rsidRPr="00EB2495" w:rsidRDefault="006E080C">
      <w:pPr>
        <w:autoSpaceDE w:val="0"/>
        <w:autoSpaceDN w:val="0"/>
        <w:spacing w:line="360" w:lineRule="auto"/>
        <w:ind w:firstLineChars="1900" w:firstLine="4560"/>
        <w:rPr>
          <w:rFonts w:asciiTheme="minorEastAsia" w:eastAsiaTheme="minorEastAsia" w:hAnsiTheme="minorEastAsia" w:cs="仿宋_GB2312"/>
          <w:kern w:val="0"/>
          <w:sz w:val="24"/>
          <w:lang w:val="zh-CN"/>
        </w:rPr>
      </w:pPr>
    </w:p>
    <w:p w14:paraId="6089C81C"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20CEC506"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37692B68"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58B2FF6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65FD35AF"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3E0172E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8A2238B"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F3A6F9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FD83432"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457466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23355210"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F99E576"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E04BBCD"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6A5A2CD"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B6391ED"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45E209E3"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BA22CAC"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679888D7"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61C68F72"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97A0579"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7930AC80"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5B569785"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23FFAE3F"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22CC7411"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188D671A" w14:textId="77777777" w:rsidR="006E080C" w:rsidRPr="00EB2495" w:rsidRDefault="006E080C">
      <w:pPr>
        <w:pStyle w:val="-1"/>
        <w:ind w:firstLine="643"/>
        <w:rPr>
          <w:rFonts w:asciiTheme="minorEastAsia" w:eastAsiaTheme="minorEastAsia" w:hAnsiTheme="minorEastAsia" w:cs="仿宋_GB2312"/>
          <w:b/>
          <w:bCs/>
          <w:color w:val="auto"/>
          <w:sz w:val="32"/>
          <w:szCs w:val="32"/>
        </w:rPr>
      </w:pPr>
    </w:p>
    <w:p w14:paraId="03B90965" w14:textId="77777777" w:rsidR="006E080C" w:rsidRPr="00EB2495" w:rsidRDefault="004751EA">
      <w:pPr>
        <w:spacing w:line="360" w:lineRule="auto"/>
        <w:jc w:val="center"/>
        <w:rPr>
          <w:rFonts w:asciiTheme="minorEastAsia" w:eastAsiaTheme="minorEastAsia" w:hAnsiTheme="minorEastAsia" w:cs="仿宋_GB2312"/>
          <w:b/>
          <w:bCs/>
          <w:sz w:val="32"/>
          <w:szCs w:val="32"/>
        </w:rPr>
      </w:pPr>
      <w:r w:rsidRPr="00EB2495">
        <w:rPr>
          <w:rFonts w:asciiTheme="minorEastAsia" w:eastAsiaTheme="minorEastAsia" w:hAnsiTheme="minorEastAsia" w:cs="仿宋_GB2312" w:hint="eastAsia"/>
          <w:b/>
          <w:bCs/>
          <w:sz w:val="32"/>
          <w:szCs w:val="32"/>
        </w:rPr>
        <w:lastRenderedPageBreak/>
        <w:t>十二、项目小组人员名单</w:t>
      </w:r>
    </w:p>
    <w:p w14:paraId="6CAA1CF7" w14:textId="77777777" w:rsidR="006E080C" w:rsidRPr="00EB2495" w:rsidRDefault="004751EA">
      <w:pPr>
        <w:spacing w:line="360" w:lineRule="auto"/>
        <w:jc w:val="center"/>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sz w:val="24"/>
        </w:rPr>
        <w:t>（由供应商根据采购需求及磋商文件要求编制）</w:t>
      </w:r>
    </w:p>
    <w:p w14:paraId="55260F30" w14:textId="77777777" w:rsidR="006E080C" w:rsidRPr="00EB2495" w:rsidRDefault="004751EA">
      <w:pPr>
        <w:keepNext/>
        <w:autoSpaceDE w:val="0"/>
        <w:autoSpaceDN w:val="0"/>
        <w:spacing w:line="360" w:lineRule="auto"/>
        <w:ind w:firstLine="477"/>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附表A:本项目的项目经理情况表</w:t>
      </w:r>
    </w:p>
    <w:tbl>
      <w:tblPr>
        <w:tblW w:w="9028" w:type="dxa"/>
        <w:tblLayout w:type="fixed"/>
        <w:tblLook w:val="04A0" w:firstRow="1" w:lastRow="0" w:firstColumn="1" w:lastColumn="0" w:noHBand="0" w:noVBand="1"/>
      </w:tblPr>
      <w:tblGrid>
        <w:gridCol w:w="2554"/>
        <w:gridCol w:w="6474"/>
      </w:tblGrid>
      <w:tr w:rsidR="00EB2495" w:rsidRPr="00EB2495" w14:paraId="46A3CE71" w14:textId="77777777">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14:paraId="30218E2A"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姓名</w:t>
            </w:r>
          </w:p>
        </w:tc>
        <w:tc>
          <w:tcPr>
            <w:tcW w:w="6474" w:type="dxa"/>
            <w:tcBorders>
              <w:top w:val="single" w:sz="6" w:space="0" w:color="auto"/>
              <w:left w:val="single" w:sz="6" w:space="0" w:color="auto"/>
              <w:bottom w:val="single" w:sz="6" w:space="0" w:color="auto"/>
              <w:right w:val="single" w:sz="4" w:space="0" w:color="auto"/>
            </w:tcBorders>
            <w:vAlign w:val="center"/>
          </w:tcPr>
          <w:p w14:paraId="1257A00D"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550B68E6" w14:textId="77777777">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14:paraId="153395FA"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性别</w:t>
            </w:r>
          </w:p>
        </w:tc>
        <w:tc>
          <w:tcPr>
            <w:tcW w:w="6474" w:type="dxa"/>
            <w:tcBorders>
              <w:top w:val="single" w:sz="6" w:space="0" w:color="auto"/>
              <w:left w:val="single" w:sz="6" w:space="0" w:color="auto"/>
              <w:bottom w:val="single" w:sz="6" w:space="0" w:color="auto"/>
              <w:right w:val="single" w:sz="4" w:space="0" w:color="auto"/>
            </w:tcBorders>
            <w:vAlign w:val="center"/>
          </w:tcPr>
          <w:p w14:paraId="770D51E3"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7ED137FE" w14:textId="77777777">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14:paraId="31C42E13"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年龄</w:t>
            </w:r>
          </w:p>
        </w:tc>
        <w:tc>
          <w:tcPr>
            <w:tcW w:w="6474" w:type="dxa"/>
            <w:tcBorders>
              <w:top w:val="single" w:sz="6" w:space="0" w:color="auto"/>
              <w:left w:val="single" w:sz="6" w:space="0" w:color="auto"/>
              <w:bottom w:val="single" w:sz="6" w:space="0" w:color="auto"/>
              <w:right w:val="single" w:sz="4" w:space="0" w:color="auto"/>
            </w:tcBorders>
            <w:vAlign w:val="center"/>
          </w:tcPr>
          <w:p w14:paraId="4E2865AB"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6873C5AF" w14:textId="77777777">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14:paraId="3B5E1A89"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职称</w:t>
            </w:r>
          </w:p>
        </w:tc>
        <w:tc>
          <w:tcPr>
            <w:tcW w:w="6474" w:type="dxa"/>
            <w:tcBorders>
              <w:top w:val="single" w:sz="6" w:space="0" w:color="auto"/>
              <w:left w:val="single" w:sz="6" w:space="0" w:color="auto"/>
              <w:bottom w:val="single" w:sz="6" w:space="0" w:color="auto"/>
              <w:right w:val="single" w:sz="4" w:space="0" w:color="auto"/>
            </w:tcBorders>
            <w:vAlign w:val="center"/>
          </w:tcPr>
          <w:p w14:paraId="242CDF00"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0310B526" w14:textId="77777777">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14:paraId="3C73BDBD"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毕业时间</w:t>
            </w:r>
          </w:p>
        </w:tc>
        <w:tc>
          <w:tcPr>
            <w:tcW w:w="6474" w:type="dxa"/>
            <w:tcBorders>
              <w:top w:val="single" w:sz="6" w:space="0" w:color="auto"/>
              <w:left w:val="single" w:sz="6" w:space="0" w:color="auto"/>
              <w:bottom w:val="single" w:sz="6" w:space="0" w:color="auto"/>
              <w:right w:val="single" w:sz="4" w:space="0" w:color="auto"/>
            </w:tcBorders>
            <w:vAlign w:val="center"/>
          </w:tcPr>
          <w:p w14:paraId="3F42DC78"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02397086" w14:textId="77777777">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14:paraId="33022635"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所学专业</w:t>
            </w:r>
          </w:p>
        </w:tc>
        <w:tc>
          <w:tcPr>
            <w:tcW w:w="6474" w:type="dxa"/>
            <w:tcBorders>
              <w:top w:val="single" w:sz="6" w:space="0" w:color="auto"/>
              <w:left w:val="single" w:sz="6" w:space="0" w:color="auto"/>
              <w:bottom w:val="single" w:sz="6" w:space="0" w:color="auto"/>
              <w:right w:val="single" w:sz="4" w:space="0" w:color="auto"/>
            </w:tcBorders>
            <w:vAlign w:val="center"/>
          </w:tcPr>
          <w:p w14:paraId="748089F5"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11CAB1FA" w14:textId="77777777">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14:paraId="709E632C"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学历</w:t>
            </w:r>
          </w:p>
        </w:tc>
        <w:tc>
          <w:tcPr>
            <w:tcW w:w="6474" w:type="dxa"/>
            <w:tcBorders>
              <w:top w:val="single" w:sz="6" w:space="0" w:color="auto"/>
              <w:left w:val="single" w:sz="6" w:space="0" w:color="auto"/>
              <w:bottom w:val="single" w:sz="6" w:space="0" w:color="auto"/>
              <w:right w:val="single" w:sz="4" w:space="0" w:color="auto"/>
            </w:tcBorders>
            <w:vAlign w:val="center"/>
          </w:tcPr>
          <w:p w14:paraId="074F8C6C"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1B75E2B0" w14:textId="77777777">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14:paraId="281A73C7"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资质证书</w:t>
            </w:r>
          </w:p>
        </w:tc>
        <w:tc>
          <w:tcPr>
            <w:tcW w:w="6474" w:type="dxa"/>
            <w:tcBorders>
              <w:top w:val="single" w:sz="6" w:space="0" w:color="auto"/>
              <w:left w:val="single" w:sz="6" w:space="0" w:color="auto"/>
              <w:bottom w:val="single" w:sz="6" w:space="0" w:color="auto"/>
              <w:right w:val="single" w:sz="4" w:space="0" w:color="auto"/>
            </w:tcBorders>
            <w:vAlign w:val="center"/>
          </w:tcPr>
          <w:p w14:paraId="19D8565D"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0459EDC4" w14:textId="77777777">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14:paraId="1486368F"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其他资质情况</w:t>
            </w:r>
          </w:p>
        </w:tc>
        <w:tc>
          <w:tcPr>
            <w:tcW w:w="6474" w:type="dxa"/>
            <w:tcBorders>
              <w:top w:val="single" w:sz="6" w:space="0" w:color="auto"/>
              <w:left w:val="single" w:sz="6" w:space="0" w:color="auto"/>
              <w:bottom w:val="single" w:sz="6" w:space="0" w:color="auto"/>
              <w:right w:val="single" w:sz="4" w:space="0" w:color="auto"/>
            </w:tcBorders>
            <w:vAlign w:val="center"/>
          </w:tcPr>
          <w:p w14:paraId="7BE7BD66"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r w:rsidR="00EB2495" w:rsidRPr="00EB2495" w14:paraId="1DFC249E" w14:textId="77777777">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14:paraId="0903277D"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联系电话</w:t>
            </w:r>
          </w:p>
        </w:tc>
        <w:tc>
          <w:tcPr>
            <w:tcW w:w="6474" w:type="dxa"/>
            <w:tcBorders>
              <w:top w:val="single" w:sz="6" w:space="0" w:color="auto"/>
              <w:left w:val="single" w:sz="6" w:space="0" w:color="auto"/>
              <w:bottom w:val="single" w:sz="6" w:space="0" w:color="auto"/>
              <w:right w:val="single" w:sz="4" w:space="0" w:color="auto"/>
            </w:tcBorders>
            <w:vAlign w:val="center"/>
          </w:tcPr>
          <w:p w14:paraId="590E8B20"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r>
    </w:tbl>
    <w:p w14:paraId="6D157AA4" w14:textId="77777777" w:rsidR="006E080C" w:rsidRPr="00EB2495" w:rsidRDefault="004751EA">
      <w:pPr>
        <w:autoSpaceDE w:val="0"/>
        <w:autoSpaceDN w:val="0"/>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注：须随表提交相应的证书复印件并注明所在响应文件页码。</w:t>
      </w:r>
    </w:p>
    <w:p w14:paraId="6C0EDD16" w14:textId="77777777" w:rsidR="006E080C" w:rsidRPr="00EB2495" w:rsidRDefault="004751EA">
      <w:pPr>
        <w:autoSpaceDE w:val="0"/>
        <w:autoSpaceDN w:val="0"/>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附表B:本项目的项目小组人员情况表</w:t>
      </w:r>
      <w:r w:rsidRPr="00EB2495">
        <w:rPr>
          <w:rFonts w:asciiTheme="minorEastAsia" w:eastAsiaTheme="minorEastAsia" w:hAnsiTheme="minorEastAsia" w:cs="仿宋_GB2312" w:hint="eastAsia"/>
          <w:sz w:val="24"/>
        </w:rPr>
        <w:t>（按此格式自制）</w:t>
      </w:r>
    </w:p>
    <w:tbl>
      <w:tblPr>
        <w:tblW w:w="8935" w:type="dxa"/>
        <w:tblInd w:w="108" w:type="dxa"/>
        <w:tblLayout w:type="fixed"/>
        <w:tblLook w:val="04A0" w:firstRow="1" w:lastRow="0" w:firstColumn="1" w:lastColumn="0" w:noHBand="0" w:noVBand="1"/>
      </w:tblPr>
      <w:tblGrid>
        <w:gridCol w:w="420"/>
        <w:gridCol w:w="787"/>
        <w:gridCol w:w="798"/>
        <w:gridCol w:w="1005"/>
        <w:gridCol w:w="1035"/>
        <w:gridCol w:w="1080"/>
        <w:gridCol w:w="1080"/>
        <w:gridCol w:w="1260"/>
        <w:gridCol w:w="1470"/>
      </w:tblGrid>
      <w:tr w:rsidR="00EB2495" w:rsidRPr="00EB2495" w14:paraId="5CF2DC0D" w14:textId="77777777">
        <w:tc>
          <w:tcPr>
            <w:tcW w:w="420" w:type="dxa"/>
            <w:tcBorders>
              <w:top w:val="single" w:sz="6" w:space="0" w:color="auto"/>
              <w:left w:val="single" w:sz="6" w:space="0" w:color="auto"/>
              <w:bottom w:val="single" w:sz="6" w:space="0" w:color="auto"/>
              <w:right w:val="single" w:sz="6" w:space="0" w:color="auto"/>
            </w:tcBorders>
            <w:vAlign w:val="center"/>
          </w:tcPr>
          <w:p w14:paraId="11448A68"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0D7E838A"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姓名</w:t>
            </w:r>
          </w:p>
        </w:tc>
        <w:tc>
          <w:tcPr>
            <w:tcW w:w="798" w:type="dxa"/>
            <w:tcBorders>
              <w:top w:val="single" w:sz="6" w:space="0" w:color="auto"/>
              <w:left w:val="single" w:sz="6" w:space="0" w:color="auto"/>
              <w:bottom w:val="single" w:sz="6" w:space="0" w:color="auto"/>
              <w:right w:val="single" w:sz="6" w:space="0" w:color="auto"/>
            </w:tcBorders>
            <w:vAlign w:val="center"/>
          </w:tcPr>
          <w:p w14:paraId="4988EABF"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性别</w:t>
            </w:r>
          </w:p>
        </w:tc>
        <w:tc>
          <w:tcPr>
            <w:tcW w:w="1005" w:type="dxa"/>
            <w:tcBorders>
              <w:top w:val="single" w:sz="6" w:space="0" w:color="auto"/>
              <w:left w:val="single" w:sz="6" w:space="0" w:color="auto"/>
              <w:bottom w:val="single" w:sz="6" w:space="0" w:color="auto"/>
              <w:right w:val="single" w:sz="6" w:space="0" w:color="auto"/>
            </w:tcBorders>
            <w:vAlign w:val="center"/>
          </w:tcPr>
          <w:p w14:paraId="24A28245"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096C6597"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学历</w:t>
            </w:r>
          </w:p>
          <w:p w14:paraId="1E820123"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C7266CA"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专业</w:t>
            </w:r>
          </w:p>
          <w:p w14:paraId="4BDE53BC"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2B3F32FB"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职称</w:t>
            </w:r>
          </w:p>
          <w:p w14:paraId="32939F4D"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645317D3"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本项目中的职责</w:t>
            </w:r>
          </w:p>
        </w:tc>
        <w:tc>
          <w:tcPr>
            <w:tcW w:w="1470" w:type="dxa"/>
            <w:tcBorders>
              <w:top w:val="single" w:sz="6" w:space="0" w:color="auto"/>
              <w:left w:val="single" w:sz="6" w:space="0" w:color="auto"/>
              <w:bottom w:val="single" w:sz="6" w:space="0" w:color="auto"/>
              <w:right w:val="single" w:sz="6" w:space="0" w:color="auto"/>
            </w:tcBorders>
            <w:vAlign w:val="center"/>
          </w:tcPr>
          <w:p w14:paraId="62C5E519" w14:textId="77777777" w:rsidR="006E080C" w:rsidRPr="00EB2495" w:rsidRDefault="004751EA">
            <w:pPr>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参与本项目的到位情况</w:t>
            </w:r>
          </w:p>
        </w:tc>
      </w:tr>
      <w:tr w:rsidR="00EB2495" w:rsidRPr="00EB2495" w14:paraId="7469853D"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6BF0D51B"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112C6CB7"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798" w:type="dxa"/>
            <w:tcBorders>
              <w:top w:val="single" w:sz="6" w:space="0" w:color="auto"/>
              <w:left w:val="single" w:sz="6" w:space="0" w:color="auto"/>
              <w:bottom w:val="single" w:sz="6" w:space="0" w:color="auto"/>
              <w:right w:val="single" w:sz="6" w:space="0" w:color="auto"/>
            </w:tcBorders>
          </w:tcPr>
          <w:p w14:paraId="70535E5A"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05" w:type="dxa"/>
            <w:tcBorders>
              <w:top w:val="single" w:sz="6" w:space="0" w:color="auto"/>
              <w:left w:val="single" w:sz="6" w:space="0" w:color="auto"/>
              <w:bottom w:val="single" w:sz="6" w:space="0" w:color="auto"/>
              <w:right w:val="single" w:sz="6" w:space="0" w:color="auto"/>
            </w:tcBorders>
          </w:tcPr>
          <w:p w14:paraId="49579389"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3FC3DDE3"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824359D"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029B450"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AF7003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50D0C6DA"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41F9DF1E"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0F297285"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441B0772"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798" w:type="dxa"/>
            <w:tcBorders>
              <w:top w:val="single" w:sz="6" w:space="0" w:color="auto"/>
              <w:left w:val="single" w:sz="6" w:space="0" w:color="auto"/>
              <w:bottom w:val="single" w:sz="6" w:space="0" w:color="auto"/>
              <w:right w:val="single" w:sz="6" w:space="0" w:color="auto"/>
            </w:tcBorders>
          </w:tcPr>
          <w:p w14:paraId="5BF983E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05" w:type="dxa"/>
            <w:tcBorders>
              <w:top w:val="single" w:sz="6" w:space="0" w:color="auto"/>
              <w:left w:val="single" w:sz="6" w:space="0" w:color="auto"/>
              <w:bottom w:val="single" w:sz="6" w:space="0" w:color="auto"/>
              <w:right w:val="single" w:sz="6" w:space="0" w:color="auto"/>
            </w:tcBorders>
          </w:tcPr>
          <w:p w14:paraId="0E46B09B"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48F1E2CE"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296D108"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EDDCB5D"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4DCF961D"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2FBEB386"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r w:rsidR="00EB2495" w:rsidRPr="00EB2495" w14:paraId="2F7BB271" w14:textId="77777777">
        <w:trPr>
          <w:trHeight w:val="339"/>
        </w:trPr>
        <w:tc>
          <w:tcPr>
            <w:tcW w:w="420" w:type="dxa"/>
            <w:tcBorders>
              <w:top w:val="single" w:sz="6" w:space="0" w:color="auto"/>
              <w:left w:val="single" w:sz="6" w:space="0" w:color="auto"/>
              <w:bottom w:val="single" w:sz="6" w:space="0" w:color="auto"/>
              <w:right w:val="single" w:sz="6" w:space="0" w:color="auto"/>
            </w:tcBorders>
          </w:tcPr>
          <w:p w14:paraId="29F147A9" w14:textId="77777777" w:rsidR="006E080C" w:rsidRPr="00EB2495" w:rsidRDefault="006E080C">
            <w:pPr>
              <w:autoSpaceDE w:val="0"/>
              <w:autoSpaceDN w:val="0"/>
              <w:spacing w:line="360" w:lineRule="auto"/>
              <w:jc w:val="center"/>
              <w:rPr>
                <w:rFonts w:asciiTheme="minorEastAsia" w:eastAsiaTheme="minorEastAsia" w:hAnsiTheme="minorEastAsia"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856D5FE"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798" w:type="dxa"/>
            <w:tcBorders>
              <w:top w:val="single" w:sz="6" w:space="0" w:color="auto"/>
              <w:left w:val="single" w:sz="6" w:space="0" w:color="auto"/>
              <w:bottom w:val="single" w:sz="6" w:space="0" w:color="auto"/>
              <w:right w:val="single" w:sz="6" w:space="0" w:color="auto"/>
            </w:tcBorders>
          </w:tcPr>
          <w:p w14:paraId="265C4293"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05" w:type="dxa"/>
            <w:tcBorders>
              <w:top w:val="single" w:sz="6" w:space="0" w:color="auto"/>
              <w:left w:val="single" w:sz="6" w:space="0" w:color="auto"/>
              <w:bottom w:val="single" w:sz="6" w:space="0" w:color="auto"/>
              <w:right w:val="single" w:sz="6" w:space="0" w:color="auto"/>
            </w:tcBorders>
          </w:tcPr>
          <w:p w14:paraId="3C72B7F3"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1807C81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D94A40C"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A66644F"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522FF98"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3AB43C57" w14:textId="77777777" w:rsidR="006E080C" w:rsidRPr="00EB2495" w:rsidRDefault="006E080C">
            <w:pPr>
              <w:autoSpaceDE w:val="0"/>
              <w:autoSpaceDN w:val="0"/>
              <w:spacing w:line="360" w:lineRule="auto"/>
              <w:rPr>
                <w:rFonts w:asciiTheme="minorEastAsia" w:eastAsiaTheme="minorEastAsia" w:hAnsiTheme="minorEastAsia" w:cs="仿宋_GB2312"/>
                <w:sz w:val="24"/>
              </w:rPr>
            </w:pPr>
          </w:p>
        </w:tc>
      </w:tr>
    </w:tbl>
    <w:p w14:paraId="377974EA"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b/>
          <w:sz w:val="24"/>
        </w:rPr>
        <w:t>注：供应商可按上述的格式自行编制，须随表提交相应的证书复印件并注明所在响应文件页码。</w:t>
      </w:r>
    </w:p>
    <w:p w14:paraId="49870302" w14:textId="77777777" w:rsidR="006E080C" w:rsidRPr="00EB2495" w:rsidRDefault="006E080C">
      <w:pPr>
        <w:spacing w:line="360" w:lineRule="auto"/>
        <w:rPr>
          <w:rFonts w:asciiTheme="minorEastAsia" w:eastAsiaTheme="minorEastAsia" w:hAnsiTheme="minorEastAsia" w:cs="仿宋_GB2312"/>
          <w:b/>
          <w:sz w:val="24"/>
        </w:rPr>
      </w:pPr>
    </w:p>
    <w:p w14:paraId="5B8B40F0"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b/>
          <w:sz w:val="24"/>
        </w:rPr>
        <w:t>附表C:本项目的项目经理和小组人员交纳社保记录情况表</w:t>
      </w:r>
      <w:r w:rsidRPr="00EB2495">
        <w:rPr>
          <w:rFonts w:asciiTheme="minorEastAsia" w:eastAsiaTheme="minorEastAsia" w:hAnsiTheme="minorEastAsia" w:cs="仿宋_GB2312" w:hint="eastAsia"/>
          <w:sz w:val="24"/>
        </w:rPr>
        <w:t>（以社保局缴纳凭证作附件）</w:t>
      </w:r>
    </w:p>
    <w:p w14:paraId="08470F88"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292B8DCE"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06EBD08F"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FACC4AF" w14:textId="77777777" w:rsidR="006E080C" w:rsidRPr="00EB2495" w:rsidRDefault="004751EA">
      <w:pPr>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bCs/>
          <w:sz w:val="24"/>
        </w:rPr>
        <w:br w:type="page"/>
      </w:r>
      <w:r w:rsidRPr="00EB2495">
        <w:rPr>
          <w:rFonts w:asciiTheme="minorEastAsia" w:eastAsiaTheme="minorEastAsia" w:hAnsiTheme="minorEastAsia" w:cs="仿宋_GB2312" w:hint="eastAsia"/>
          <w:b/>
          <w:kern w:val="0"/>
          <w:sz w:val="32"/>
          <w:szCs w:val="32"/>
          <w:lang w:val="zh-CN"/>
        </w:rPr>
        <w:lastRenderedPageBreak/>
        <w:t>十三</w:t>
      </w:r>
      <w:r w:rsidRPr="00EB2495">
        <w:rPr>
          <w:rFonts w:asciiTheme="minorEastAsia" w:eastAsiaTheme="minorEastAsia" w:hAnsiTheme="minorEastAsia" w:cs="仿宋_GB2312" w:hint="eastAsia"/>
          <w:b/>
          <w:bCs/>
          <w:sz w:val="32"/>
          <w:szCs w:val="32"/>
        </w:rPr>
        <w:t>、</w:t>
      </w:r>
      <w:r w:rsidRPr="00EB2495">
        <w:rPr>
          <w:rFonts w:asciiTheme="minorEastAsia" w:eastAsiaTheme="minorEastAsia" w:hAnsiTheme="minorEastAsia" w:cs="仿宋_GB2312" w:hint="eastAsia"/>
          <w:b/>
          <w:kern w:val="0"/>
          <w:sz w:val="32"/>
          <w:szCs w:val="32"/>
          <w:lang w:val="zh-CN"/>
        </w:rPr>
        <w:t>优惠条件及特殊承诺</w:t>
      </w:r>
    </w:p>
    <w:p w14:paraId="42023308"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（由供应商根据采购需求自行编制）</w:t>
      </w:r>
    </w:p>
    <w:p w14:paraId="696CA25B" w14:textId="77777777" w:rsidR="006E080C" w:rsidRPr="00EB2495" w:rsidRDefault="006E080C">
      <w:pPr>
        <w:spacing w:line="360" w:lineRule="auto"/>
        <w:jc w:val="center"/>
        <w:rPr>
          <w:rFonts w:asciiTheme="minorEastAsia" w:eastAsiaTheme="minorEastAsia" w:hAnsiTheme="minorEastAsia" w:cs="仿宋_GB2312"/>
          <w:sz w:val="24"/>
        </w:rPr>
      </w:pPr>
    </w:p>
    <w:p w14:paraId="079D5ED8"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3B4C3985"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76476DDE"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2D4ED396" w14:textId="77777777" w:rsidR="006E080C" w:rsidRPr="00EB2495" w:rsidRDefault="006E080C">
      <w:pPr>
        <w:spacing w:line="360" w:lineRule="auto"/>
        <w:jc w:val="center"/>
        <w:rPr>
          <w:rFonts w:asciiTheme="minorEastAsia" w:eastAsiaTheme="minorEastAsia" w:hAnsiTheme="minorEastAsia" w:cs="仿宋_GB2312"/>
          <w:b/>
          <w:bCs/>
          <w:sz w:val="24"/>
        </w:rPr>
      </w:pPr>
    </w:p>
    <w:p w14:paraId="4417F7BC"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6687C3C2"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016DC8DD"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6BBF8286"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2CFF5062"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59BB8ECD"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0B622817"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4FA8B71F"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6860604"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2EA1948E"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07CCE1E8"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5A033E59"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497BB798"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2A3F2533"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5382ED58"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60D81E4F"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5E0FB8A1" w14:textId="77777777" w:rsidR="006E080C" w:rsidRPr="00EB2495" w:rsidRDefault="006E080C">
      <w:pPr>
        <w:spacing w:line="360" w:lineRule="auto"/>
        <w:rPr>
          <w:rFonts w:asciiTheme="minorEastAsia" w:eastAsiaTheme="minorEastAsia" w:hAnsiTheme="minorEastAsia" w:cs="仿宋_GB2312"/>
          <w:b/>
          <w:bCs/>
          <w:sz w:val="32"/>
          <w:szCs w:val="32"/>
        </w:rPr>
      </w:pPr>
    </w:p>
    <w:p w14:paraId="1C2AE2F7" w14:textId="77777777" w:rsidR="006E080C" w:rsidRPr="00EB2495" w:rsidRDefault="004751EA">
      <w:pPr>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bCs/>
          <w:sz w:val="32"/>
          <w:szCs w:val="32"/>
        </w:rPr>
        <w:lastRenderedPageBreak/>
        <w:t>十四、</w:t>
      </w:r>
      <w:r w:rsidRPr="00EB2495">
        <w:rPr>
          <w:rFonts w:asciiTheme="minorEastAsia" w:eastAsiaTheme="minorEastAsia" w:hAnsiTheme="minorEastAsia" w:cs="仿宋_GB2312" w:hint="eastAsia"/>
          <w:b/>
          <w:kern w:val="0"/>
          <w:sz w:val="32"/>
          <w:szCs w:val="32"/>
          <w:lang w:val="zh-CN"/>
        </w:rPr>
        <w:t>培训计划</w:t>
      </w:r>
    </w:p>
    <w:p w14:paraId="3451D57A"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（由供应商根据采购需求自行编制）</w:t>
      </w:r>
    </w:p>
    <w:p w14:paraId="4277888E" w14:textId="77777777" w:rsidR="006E080C" w:rsidRPr="00EB2495" w:rsidRDefault="004751EA">
      <w:pPr>
        <w:keepNext/>
        <w:autoSpaceDE w:val="0"/>
        <w:autoSpaceDN w:val="0"/>
        <w:spacing w:line="360" w:lineRule="auto"/>
        <w:ind w:firstLine="477"/>
        <w:jc w:val="left"/>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附表: 培训日程及费用</w:t>
      </w:r>
    </w:p>
    <w:tbl>
      <w:tblPr>
        <w:tblW w:w="9000" w:type="dxa"/>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EB2495" w:rsidRPr="00EB2495" w14:paraId="4E93E521" w14:textId="77777777">
        <w:trPr>
          <w:trHeight w:val="1013"/>
        </w:trPr>
        <w:tc>
          <w:tcPr>
            <w:tcW w:w="1806" w:type="dxa"/>
            <w:tcBorders>
              <w:top w:val="single" w:sz="6" w:space="0" w:color="auto"/>
              <w:left w:val="single" w:sz="6" w:space="0" w:color="auto"/>
              <w:bottom w:val="nil"/>
              <w:right w:val="nil"/>
            </w:tcBorders>
            <w:shd w:val="pct10" w:color="auto" w:fill="auto"/>
            <w:vAlign w:val="center"/>
          </w:tcPr>
          <w:p w14:paraId="7EBE8440" w14:textId="77777777" w:rsidR="006E080C" w:rsidRPr="00EB2495" w:rsidRDefault="004751EA">
            <w:pPr>
              <w:tabs>
                <w:tab w:val="center" w:pos="1690"/>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6DE49531" w14:textId="77777777" w:rsidR="006E080C" w:rsidRPr="00EB2495" w:rsidRDefault="004751EA">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753C6212" w14:textId="77777777" w:rsidR="006E080C" w:rsidRPr="00EB2495" w:rsidRDefault="004751EA">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288B54AF" w14:textId="77777777" w:rsidR="006E080C" w:rsidRPr="00EB2495" w:rsidRDefault="004751EA">
            <w:pPr>
              <w:tabs>
                <w:tab w:val="center" w:pos="1028"/>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043C9911" w14:textId="77777777" w:rsidR="006E080C" w:rsidRPr="00EB2495" w:rsidRDefault="004751EA">
            <w:pPr>
              <w:tabs>
                <w:tab w:val="center" w:pos="595"/>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23C8CC56" w14:textId="77777777" w:rsidR="006E080C" w:rsidRPr="00EB2495" w:rsidRDefault="004751EA">
            <w:pPr>
              <w:tabs>
                <w:tab w:val="center" w:pos="520"/>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6953CAB1" w14:textId="77777777" w:rsidR="006E080C" w:rsidRPr="00EB2495" w:rsidRDefault="004751EA">
            <w:pPr>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课程费用</w:t>
            </w:r>
          </w:p>
        </w:tc>
      </w:tr>
      <w:tr w:rsidR="00EB2495" w:rsidRPr="00EB2495" w14:paraId="50C170BA" w14:textId="77777777">
        <w:trPr>
          <w:trHeight w:val="398"/>
        </w:trPr>
        <w:tc>
          <w:tcPr>
            <w:tcW w:w="1806" w:type="dxa"/>
            <w:tcBorders>
              <w:top w:val="single" w:sz="6" w:space="0" w:color="auto"/>
              <w:left w:val="single" w:sz="6" w:space="0" w:color="auto"/>
              <w:bottom w:val="nil"/>
              <w:right w:val="nil"/>
            </w:tcBorders>
          </w:tcPr>
          <w:p w14:paraId="1ACA145B" w14:textId="77777777" w:rsidR="006E080C" w:rsidRPr="00EB2495" w:rsidRDefault="006E08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14:paraId="557BBA14"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14:paraId="069E7500"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14:paraId="07FB2B6A" w14:textId="77777777" w:rsidR="006E080C" w:rsidRPr="00EB2495" w:rsidRDefault="006E080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14:paraId="49BD2DA4" w14:textId="77777777" w:rsidR="006E080C" w:rsidRPr="00EB2495" w:rsidRDefault="006E080C">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14:paraId="798CC5E4" w14:textId="77777777" w:rsidR="006E080C" w:rsidRPr="00EB2495" w:rsidRDefault="006E08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14:paraId="2890A973" w14:textId="77777777" w:rsidR="006E080C" w:rsidRPr="00EB2495" w:rsidRDefault="006E080C">
            <w:pPr>
              <w:suppressAutoHyphens/>
              <w:autoSpaceDE w:val="0"/>
              <w:autoSpaceDN w:val="0"/>
              <w:spacing w:line="360" w:lineRule="auto"/>
              <w:rPr>
                <w:rFonts w:asciiTheme="minorEastAsia" w:eastAsiaTheme="minorEastAsia" w:hAnsiTheme="minorEastAsia" w:cs="仿宋_GB2312"/>
                <w:sz w:val="24"/>
              </w:rPr>
            </w:pPr>
          </w:p>
        </w:tc>
      </w:tr>
      <w:tr w:rsidR="00EB2495" w:rsidRPr="00EB2495" w14:paraId="06C28843" w14:textId="77777777">
        <w:tc>
          <w:tcPr>
            <w:tcW w:w="1806" w:type="dxa"/>
            <w:tcBorders>
              <w:top w:val="single" w:sz="6" w:space="0" w:color="auto"/>
              <w:left w:val="single" w:sz="6" w:space="0" w:color="auto"/>
              <w:bottom w:val="nil"/>
              <w:right w:val="nil"/>
            </w:tcBorders>
          </w:tcPr>
          <w:p w14:paraId="280E6225" w14:textId="77777777" w:rsidR="006E080C" w:rsidRPr="00EB2495" w:rsidRDefault="006E08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14:paraId="4AD7DF5C"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14:paraId="56A0B5EB"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14:paraId="6E6FEEFB" w14:textId="77777777" w:rsidR="006E080C" w:rsidRPr="00EB2495" w:rsidRDefault="006E080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14:paraId="573001A0" w14:textId="77777777" w:rsidR="006E080C" w:rsidRPr="00EB2495" w:rsidRDefault="006E080C">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14:paraId="67BB4D6F" w14:textId="77777777" w:rsidR="006E080C" w:rsidRPr="00EB2495" w:rsidRDefault="006E080C">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14:paraId="17969443" w14:textId="77777777" w:rsidR="006E080C" w:rsidRPr="00EB2495" w:rsidRDefault="006E080C">
            <w:pPr>
              <w:suppressAutoHyphens/>
              <w:autoSpaceDE w:val="0"/>
              <w:autoSpaceDN w:val="0"/>
              <w:spacing w:line="360" w:lineRule="auto"/>
              <w:rPr>
                <w:rFonts w:asciiTheme="minorEastAsia" w:eastAsiaTheme="minorEastAsia" w:hAnsiTheme="minorEastAsia" w:cs="仿宋_GB2312"/>
                <w:sz w:val="24"/>
              </w:rPr>
            </w:pPr>
          </w:p>
        </w:tc>
      </w:tr>
      <w:tr w:rsidR="00EB2495" w:rsidRPr="00EB2495" w14:paraId="342B3663" w14:textId="77777777">
        <w:tc>
          <w:tcPr>
            <w:tcW w:w="1806" w:type="dxa"/>
            <w:tcBorders>
              <w:top w:val="single" w:sz="6" w:space="0" w:color="auto"/>
              <w:left w:val="single" w:sz="6" w:space="0" w:color="auto"/>
              <w:bottom w:val="nil"/>
              <w:right w:val="nil"/>
            </w:tcBorders>
          </w:tcPr>
          <w:p w14:paraId="6FF23579" w14:textId="77777777" w:rsidR="006E080C" w:rsidRPr="00EB2495" w:rsidRDefault="006E08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Theme="minorEastAsia" w:eastAsiaTheme="minorEastAsia" w:hAnsiTheme="minorEastAsia" w:cs="仿宋_GB2312"/>
                <w:sz w:val="24"/>
              </w:rPr>
            </w:pPr>
          </w:p>
        </w:tc>
        <w:tc>
          <w:tcPr>
            <w:tcW w:w="1254" w:type="dxa"/>
            <w:tcBorders>
              <w:top w:val="single" w:sz="6" w:space="0" w:color="auto"/>
              <w:left w:val="single" w:sz="6" w:space="0" w:color="auto"/>
              <w:bottom w:val="nil"/>
              <w:right w:val="single" w:sz="6" w:space="0" w:color="auto"/>
            </w:tcBorders>
          </w:tcPr>
          <w:p w14:paraId="39FA5992"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nil"/>
              <w:right w:val="nil"/>
            </w:tcBorders>
          </w:tcPr>
          <w:p w14:paraId="544AFE32"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nil"/>
              <w:right w:val="nil"/>
            </w:tcBorders>
          </w:tcPr>
          <w:p w14:paraId="5C069AEE" w14:textId="77777777" w:rsidR="006E080C" w:rsidRPr="00EB2495" w:rsidRDefault="006E080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nil"/>
              <w:right w:val="nil"/>
            </w:tcBorders>
          </w:tcPr>
          <w:p w14:paraId="04728357" w14:textId="77777777" w:rsidR="006E080C" w:rsidRPr="00EB2495" w:rsidRDefault="006E080C">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nil"/>
              <w:right w:val="nil"/>
            </w:tcBorders>
          </w:tcPr>
          <w:p w14:paraId="38256325" w14:textId="77777777" w:rsidR="006E080C" w:rsidRPr="00EB2495" w:rsidRDefault="006E080C">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nil"/>
              <w:right w:val="single" w:sz="6" w:space="0" w:color="auto"/>
            </w:tcBorders>
          </w:tcPr>
          <w:p w14:paraId="0D59414F" w14:textId="77777777" w:rsidR="006E080C" w:rsidRPr="00EB2495" w:rsidRDefault="006E080C">
            <w:pPr>
              <w:suppressAutoHyphens/>
              <w:autoSpaceDE w:val="0"/>
              <w:autoSpaceDN w:val="0"/>
              <w:spacing w:line="360" w:lineRule="auto"/>
              <w:rPr>
                <w:rFonts w:asciiTheme="minorEastAsia" w:eastAsiaTheme="minorEastAsia" w:hAnsiTheme="minorEastAsia" w:cs="仿宋_GB2312"/>
                <w:sz w:val="24"/>
              </w:rPr>
            </w:pPr>
          </w:p>
        </w:tc>
      </w:tr>
      <w:tr w:rsidR="00EB2495" w:rsidRPr="00EB2495" w14:paraId="098B98B0" w14:textId="77777777">
        <w:tc>
          <w:tcPr>
            <w:tcW w:w="1806" w:type="dxa"/>
            <w:tcBorders>
              <w:top w:val="single" w:sz="6" w:space="0" w:color="auto"/>
              <w:left w:val="single" w:sz="6" w:space="0" w:color="auto"/>
              <w:bottom w:val="single" w:sz="6" w:space="0" w:color="auto"/>
              <w:right w:val="single" w:sz="6" w:space="0" w:color="auto"/>
            </w:tcBorders>
            <w:vAlign w:val="center"/>
          </w:tcPr>
          <w:p w14:paraId="78D240C3" w14:textId="77777777" w:rsidR="006E080C" w:rsidRPr="00EB2495" w:rsidRDefault="004751E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350B8003"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153AC0A5" w14:textId="77777777" w:rsidR="006E080C" w:rsidRPr="00EB2495" w:rsidRDefault="006E08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Theme="minorEastAsia" w:eastAsiaTheme="minorEastAsia" w:hAnsiTheme="minorEastAsia"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09FD2D59" w14:textId="77777777" w:rsidR="006E080C" w:rsidRPr="00EB2495" w:rsidRDefault="006E080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Theme="minorEastAsia" w:eastAsiaTheme="minorEastAsia" w:hAnsiTheme="minorEastAsia"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50C153AC" w14:textId="77777777" w:rsidR="006E080C" w:rsidRPr="00EB2495" w:rsidRDefault="006E080C">
            <w:pPr>
              <w:tabs>
                <w:tab w:val="left" w:pos="440"/>
                <w:tab w:val="left" w:pos="1154"/>
                <w:tab w:val="left" w:pos="1936"/>
                <w:tab w:val="left" w:pos="2368"/>
              </w:tabs>
              <w:suppressAutoHyphens/>
              <w:autoSpaceDE w:val="0"/>
              <w:autoSpaceDN w:val="0"/>
              <w:spacing w:line="360" w:lineRule="auto"/>
              <w:rPr>
                <w:rFonts w:asciiTheme="minorEastAsia" w:eastAsiaTheme="minorEastAsia" w:hAnsiTheme="minorEastAsia"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23B3CAFF" w14:textId="77777777" w:rsidR="006E080C" w:rsidRPr="00EB2495" w:rsidRDefault="006E080C">
            <w:pPr>
              <w:tabs>
                <w:tab w:val="left" w:pos="7"/>
              </w:tabs>
              <w:suppressAutoHyphens/>
              <w:autoSpaceDE w:val="0"/>
              <w:autoSpaceDN w:val="0"/>
              <w:spacing w:line="360" w:lineRule="auto"/>
              <w:rPr>
                <w:rFonts w:asciiTheme="minorEastAsia" w:eastAsiaTheme="minorEastAsia" w:hAnsiTheme="minorEastAsia"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437F667D" w14:textId="77777777" w:rsidR="006E080C" w:rsidRPr="00EB2495" w:rsidRDefault="006E080C">
            <w:pPr>
              <w:suppressAutoHyphens/>
              <w:autoSpaceDE w:val="0"/>
              <w:autoSpaceDN w:val="0"/>
              <w:spacing w:line="360" w:lineRule="auto"/>
              <w:rPr>
                <w:rFonts w:asciiTheme="minorEastAsia" w:eastAsiaTheme="minorEastAsia" w:hAnsiTheme="minorEastAsia" w:cs="仿宋_GB2312"/>
                <w:sz w:val="24"/>
              </w:rPr>
            </w:pPr>
          </w:p>
        </w:tc>
      </w:tr>
    </w:tbl>
    <w:p w14:paraId="4B6D5228" w14:textId="77777777" w:rsidR="006E080C" w:rsidRPr="00EB2495" w:rsidRDefault="004751EA">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注解:A</w:t>
      </w:r>
      <w:r w:rsidRPr="00EB2495">
        <w:rPr>
          <w:rFonts w:asciiTheme="minorEastAsia" w:eastAsiaTheme="minorEastAsia" w:hAnsiTheme="minorEastAsia" w:cs="仿宋_GB2312" w:hint="eastAsia"/>
          <w:sz w:val="24"/>
        </w:rPr>
        <w:tab/>
        <w:t>课程清单按时间顺序排列，并提供以下详细资料：</w:t>
      </w:r>
    </w:p>
    <w:p w14:paraId="3BF5A78A" w14:textId="77777777" w:rsidR="006E080C" w:rsidRPr="00EB2495" w:rsidRDefault="004751EA">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课程概要</w:t>
      </w:r>
    </w:p>
    <w:p w14:paraId="5A293F42" w14:textId="77777777" w:rsidR="006E080C" w:rsidRPr="00EB2495" w:rsidRDefault="004751EA">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课程目的</w:t>
      </w:r>
    </w:p>
    <w:p w14:paraId="7B6CB6EB" w14:textId="77777777" w:rsidR="006E080C" w:rsidRPr="00EB2495" w:rsidRDefault="004751EA">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教学方式</w:t>
      </w:r>
    </w:p>
    <w:p w14:paraId="14B23D73" w14:textId="77777777" w:rsidR="006E080C" w:rsidRPr="00EB2495" w:rsidRDefault="004751EA">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先决条件</w:t>
      </w:r>
    </w:p>
    <w:p w14:paraId="14EC23CC" w14:textId="77777777" w:rsidR="006E080C" w:rsidRPr="00EB2495" w:rsidRDefault="004751EA">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教材目录</w:t>
      </w:r>
    </w:p>
    <w:p w14:paraId="4225F35E" w14:textId="77777777" w:rsidR="006E080C" w:rsidRPr="00EB2495" w:rsidRDefault="004751EA">
      <w:pPr>
        <w:autoSpaceDE w:val="0"/>
        <w:autoSpaceDN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B  按照附表A提供授课教师的简历</w:t>
      </w:r>
    </w:p>
    <w:p w14:paraId="44F64812" w14:textId="77777777" w:rsidR="006E080C" w:rsidRPr="00EB2495" w:rsidRDefault="004751EA">
      <w:pPr>
        <w:autoSpaceDE w:val="0"/>
        <w:autoSpaceDN w:val="0"/>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注：须随表提交相应的证书复印件并注明所在响应文件页码。</w:t>
      </w:r>
    </w:p>
    <w:p w14:paraId="3737BC19" w14:textId="77777777" w:rsidR="006E080C" w:rsidRPr="00EB2495" w:rsidRDefault="006E080C">
      <w:pPr>
        <w:autoSpaceDE w:val="0"/>
        <w:autoSpaceDN w:val="0"/>
        <w:spacing w:line="360" w:lineRule="auto"/>
        <w:rPr>
          <w:rFonts w:asciiTheme="minorEastAsia" w:eastAsiaTheme="minorEastAsia" w:hAnsiTheme="minorEastAsia" w:cs="仿宋_GB2312"/>
          <w:b/>
          <w:sz w:val="24"/>
        </w:rPr>
      </w:pPr>
    </w:p>
    <w:p w14:paraId="7037D196"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287064C6"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7AD6CE60"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1DB83FE6" w14:textId="77777777" w:rsidR="006E080C" w:rsidRPr="00EB2495" w:rsidRDefault="006E080C">
      <w:pPr>
        <w:spacing w:line="360" w:lineRule="auto"/>
        <w:jc w:val="center"/>
        <w:rPr>
          <w:rFonts w:asciiTheme="minorEastAsia" w:eastAsiaTheme="minorEastAsia" w:hAnsiTheme="minorEastAsia" w:cs="仿宋_GB2312"/>
          <w:kern w:val="0"/>
          <w:sz w:val="24"/>
        </w:rPr>
      </w:pPr>
    </w:p>
    <w:p w14:paraId="40781A52"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A96855E"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B874F39"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70F72302"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406F3BE"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29C1AF25"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668E03B"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06EFD59"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3CF9DE81"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8D9C3EB"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353DF77F" w14:textId="77777777" w:rsidR="006E080C" w:rsidRPr="00EB2495" w:rsidRDefault="006E080C">
      <w:pPr>
        <w:pStyle w:val="-1"/>
        <w:ind w:firstLineChars="0" w:firstLine="0"/>
        <w:rPr>
          <w:rFonts w:asciiTheme="minorEastAsia" w:eastAsiaTheme="minorEastAsia" w:hAnsiTheme="minorEastAsia" w:cs="仿宋_GB2312"/>
          <w:color w:val="auto"/>
          <w:kern w:val="0"/>
          <w:sz w:val="24"/>
        </w:rPr>
      </w:pPr>
    </w:p>
    <w:p w14:paraId="254C96E9" w14:textId="77777777" w:rsidR="006E080C" w:rsidRPr="00EB2495" w:rsidRDefault="004751EA">
      <w:pPr>
        <w:spacing w:line="360" w:lineRule="auto"/>
        <w:jc w:val="center"/>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lastRenderedPageBreak/>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00"/>
        <w:gridCol w:w="1800"/>
        <w:gridCol w:w="2880"/>
        <w:gridCol w:w="1332"/>
      </w:tblGrid>
      <w:tr w:rsidR="00EB2495" w:rsidRPr="00EB2495" w14:paraId="64306FE3" w14:textId="77777777">
        <w:tc>
          <w:tcPr>
            <w:tcW w:w="1088" w:type="dxa"/>
            <w:vAlign w:val="center"/>
          </w:tcPr>
          <w:p w14:paraId="06461EF9"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名称</w:t>
            </w:r>
          </w:p>
        </w:tc>
        <w:tc>
          <w:tcPr>
            <w:tcW w:w="1900" w:type="dxa"/>
            <w:vAlign w:val="center"/>
          </w:tcPr>
          <w:p w14:paraId="4B1EDE05"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品牌</w:t>
            </w:r>
          </w:p>
        </w:tc>
        <w:tc>
          <w:tcPr>
            <w:tcW w:w="1800" w:type="dxa"/>
            <w:vAlign w:val="center"/>
          </w:tcPr>
          <w:p w14:paraId="7A383C0E"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制造厂/原产地</w:t>
            </w:r>
          </w:p>
        </w:tc>
        <w:tc>
          <w:tcPr>
            <w:tcW w:w="2880" w:type="dxa"/>
            <w:vAlign w:val="center"/>
          </w:tcPr>
          <w:p w14:paraId="5A64E7E9"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规格型号</w:t>
            </w:r>
          </w:p>
        </w:tc>
        <w:tc>
          <w:tcPr>
            <w:tcW w:w="1332" w:type="dxa"/>
            <w:vAlign w:val="center"/>
          </w:tcPr>
          <w:p w14:paraId="6C21B52D"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数 量</w:t>
            </w:r>
          </w:p>
        </w:tc>
      </w:tr>
      <w:tr w:rsidR="00EB2495" w:rsidRPr="00EB2495" w14:paraId="114EB2A0" w14:textId="77777777">
        <w:tc>
          <w:tcPr>
            <w:tcW w:w="1088" w:type="dxa"/>
          </w:tcPr>
          <w:p w14:paraId="31415113"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31D0182D"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173C3AC3"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7CA6F818"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2C88A5D5"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07C44C4E" w14:textId="77777777">
        <w:tc>
          <w:tcPr>
            <w:tcW w:w="1088" w:type="dxa"/>
          </w:tcPr>
          <w:p w14:paraId="13275A3A"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67BD1C17"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5CEB80F6"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51BF38B4"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2FEF3B57"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319028B7" w14:textId="77777777">
        <w:tc>
          <w:tcPr>
            <w:tcW w:w="1088" w:type="dxa"/>
          </w:tcPr>
          <w:p w14:paraId="10AFFBB2"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4A578759"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1AF03734"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0C827F84"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05629238"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02610067" w14:textId="77777777">
        <w:tc>
          <w:tcPr>
            <w:tcW w:w="1088" w:type="dxa"/>
          </w:tcPr>
          <w:p w14:paraId="0276BB11"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1FF332B3"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4FECC75C"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49A8E618"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6F90001B"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51927AD9" w14:textId="77777777">
        <w:tc>
          <w:tcPr>
            <w:tcW w:w="1088" w:type="dxa"/>
          </w:tcPr>
          <w:p w14:paraId="5E5914CE"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1A80152E"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3EB9573C"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6754643F"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2B96C1B8"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6E71C5D8" w14:textId="77777777">
        <w:tc>
          <w:tcPr>
            <w:tcW w:w="1088" w:type="dxa"/>
          </w:tcPr>
          <w:p w14:paraId="7B7FA9D9" w14:textId="77777777" w:rsidR="006E080C" w:rsidRPr="00EB2495" w:rsidRDefault="006E080C">
            <w:pPr>
              <w:pStyle w:val="af7"/>
              <w:spacing w:line="360" w:lineRule="auto"/>
              <w:rPr>
                <w:rFonts w:asciiTheme="minorEastAsia" w:eastAsiaTheme="minorEastAsia" w:hAnsiTheme="minorEastAsia" w:cs="仿宋_GB2312"/>
                <w:sz w:val="24"/>
              </w:rPr>
            </w:pPr>
          </w:p>
        </w:tc>
        <w:tc>
          <w:tcPr>
            <w:tcW w:w="1900" w:type="dxa"/>
          </w:tcPr>
          <w:p w14:paraId="6BA3F3EC"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0BD19BF3"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03586C75"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72457A4D"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r w:rsidR="00EB2495" w:rsidRPr="00EB2495" w14:paraId="401684E3" w14:textId="77777777">
        <w:tc>
          <w:tcPr>
            <w:tcW w:w="1088" w:type="dxa"/>
          </w:tcPr>
          <w:p w14:paraId="1DBFE2A3"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900" w:type="dxa"/>
          </w:tcPr>
          <w:p w14:paraId="656641BB"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800" w:type="dxa"/>
          </w:tcPr>
          <w:p w14:paraId="1EF49DD1"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2880" w:type="dxa"/>
          </w:tcPr>
          <w:p w14:paraId="29573092" w14:textId="77777777" w:rsidR="006E080C" w:rsidRPr="00EB2495" w:rsidRDefault="006E080C">
            <w:pPr>
              <w:pStyle w:val="af7"/>
              <w:spacing w:line="360" w:lineRule="auto"/>
              <w:jc w:val="center"/>
              <w:rPr>
                <w:rFonts w:asciiTheme="minorEastAsia" w:eastAsiaTheme="minorEastAsia" w:hAnsiTheme="minorEastAsia" w:cs="仿宋_GB2312"/>
                <w:sz w:val="24"/>
              </w:rPr>
            </w:pPr>
          </w:p>
        </w:tc>
        <w:tc>
          <w:tcPr>
            <w:tcW w:w="1332" w:type="dxa"/>
          </w:tcPr>
          <w:p w14:paraId="10EF1C1F" w14:textId="77777777" w:rsidR="006E080C" w:rsidRPr="00EB2495" w:rsidRDefault="006E080C">
            <w:pPr>
              <w:pStyle w:val="af7"/>
              <w:spacing w:line="360" w:lineRule="auto"/>
              <w:jc w:val="center"/>
              <w:rPr>
                <w:rFonts w:asciiTheme="minorEastAsia" w:eastAsiaTheme="minorEastAsia" w:hAnsiTheme="minorEastAsia" w:cs="仿宋_GB2312"/>
                <w:sz w:val="24"/>
              </w:rPr>
            </w:pPr>
          </w:p>
        </w:tc>
      </w:tr>
    </w:tbl>
    <w:p w14:paraId="3AF4D813" w14:textId="77777777" w:rsidR="006E080C" w:rsidRPr="00EB2495" w:rsidRDefault="004751EA">
      <w:pPr>
        <w:spacing w:line="360" w:lineRule="auto"/>
        <w:ind w:firstLineChars="196" w:firstLine="47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注：随机特殊工具和备品备件是指供应商在供货时免费赠送给采购人的工具及零配件，以备用。</w:t>
      </w:r>
    </w:p>
    <w:p w14:paraId="5E12220C" w14:textId="77777777" w:rsidR="006E080C" w:rsidRPr="00EB2495" w:rsidRDefault="006E080C">
      <w:pPr>
        <w:spacing w:line="360" w:lineRule="auto"/>
        <w:ind w:firstLineChars="200" w:firstLine="480"/>
        <w:rPr>
          <w:rFonts w:asciiTheme="minorEastAsia" w:eastAsiaTheme="minorEastAsia" w:hAnsiTheme="minorEastAsia" w:cs="仿宋_GB2312"/>
          <w:sz w:val="24"/>
        </w:rPr>
      </w:pPr>
    </w:p>
    <w:p w14:paraId="78B11BB2"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3D8066BD"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01F229DF"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423CEEE2" w14:textId="77777777" w:rsidR="006E080C" w:rsidRPr="00EB2495" w:rsidRDefault="006E080C">
      <w:pPr>
        <w:spacing w:line="360" w:lineRule="auto"/>
        <w:jc w:val="center"/>
        <w:rPr>
          <w:rFonts w:asciiTheme="minorEastAsia" w:eastAsiaTheme="minorEastAsia" w:hAnsiTheme="minorEastAsia" w:cs="仿宋_GB2312"/>
          <w:kern w:val="0"/>
          <w:sz w:val="24"/>
        </w:rPr>
      </w:pPr>
    </w:p>
    <w:p w14:paraId="36A527A6" w14:textId="77777777" w:rsidR="006E080C" w:rsidRPr="00EB2495" w:rsidRDefault="006E080C">
      <w:pPr>
        <w:spacing w:line="360" w:lineRule="auto"/>
        <w:rPr>
          <w:rFonts w:asciiTheme="minorEastAsia" w:eastAsiaTheme="minorEastAsia" w:hAnsiTheme="minorEastAsia" w:cs="仿宋_GB2312"/>
          <w:kern w:val="0"/>
          <w:sz w:val="24"/>
        </w:rPr>
      </w:pPr>
    </w:p>
    <w:p w14:paraId="78EEEA16"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0974595"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465514B5"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49084AB5"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E26D6B9"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1308504D"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40FD4C53"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5065E863"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70910ECE"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7F1E3CF"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65BD301F"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25EC10BF"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6C4B300C"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1B7F3333"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79DBE24C"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3857559"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31F39500"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68A7E748" w14:textId="77777777" w:rsidR="006E080C" w:rsidRPr="00EB2495" w:rsidRDefault="006E080C">
      <w:pPr>
        <w:pStyle w:val="-1"/>
        <w:ind w:firstLine="480"/>
        <w:rPr>
          <w:rFonts w:asciiTheme="minorEastAsia" w:eastAsiaTheme="minorEastAsia" w:hAnsiTheme="minorEastAsia" w:cs="仿宋_GB2312"/>
          <w:color w:val="auto"/>
          <w:kern w:val="0"/>
          <w:sz w:val="24"/>
        </w:rPr>
      </w:pPr>
    </w:p>
    <w:p w14:paraId="0C609D89" w14:textId="77777777" w:rsidR="006E080C" w:rsidRPr="00EB2495" w:rsidRDefault="006E080C">
      <w:pPr>
        <w:pStyle w:val="-1"/>
        <w:ind w:firstLineChars="0" w:firstLine="0"/>
        <w:rPr>
          <w:rFonts w:asciiTheme="minorEastAsia" w:eastAsiaTheme="minorEastAsia" w:hAnsiTheme="minorEastAsia" w:cs="仿宋_GB2312"/>
          <w:color w:val="auto"/>
          <w:kern w:val="0"/>
          <w:sz w:val="24"/>
        </w:rPr>
      </w:pPr>
    </w:p>
    <w:p w14:paraId="71884537" w14:textId="77777777" w:rsidR="006E080C" w:rsidRPr="00EB2495" w:rsidRDefault="004751EA">
      <w:pPr>
        <w:spacing w:line="360" w:lineRule="auto"/>
        <w:jc w:val="center"/>
        <w:rPr>
          <w:rFonts w:asciiTheme="minorEastAsia" w:eastAsiaTheme="minorEastAsia" w:hAnsiTheme="minorEastAsia" w:cs="仿宋_GB2312"/>
          <w:b/>
          <w:kern w:val="0"/>
          <w:sz w:val="32"/>
          <w:szCs w:val="32"/>
          <w:lang w:val="zh-CN"/>
        </w:rPr>
      </w:pPr>
      <w:r w:rsidRPr="00EB2495">
        <w:rPr>
          <w:rFonts w:asciiTheme="minorEastAsia" w:eastAsiaTheme="minorEastAsia" w:hAnsiTheme="minorEastAsia" w:cs="仿宋_GB2312" w:hint="eastAsia"/>
          <w:b/>
          <w:bCs/>
          <w:sz w:val="32"/>
          <w:szCs w:val="32"/>
        </w:rPr>
        <w:lastRenderedPageBreak/>
        <w:t>十六、认为需求的</w:t>
      </w:r>
      <w:r w:rsidRPr="00EB2495">
        <w:rPr>
          <w:rFonts w:asciiTheme="minorEastAsia" w:eastAsiaTheme="minorEastAsia" w:hAnsiTheme="minorEastAsia" w:cs="仿宋_GB2312" w:hint="eastAsia"/>
          <w:b/>
          <w:kern w:val="0"/>
          <w:sz w:val="32"/>
          <w:szCs w:val="32"/>
          <w:lang w:val="zh-CN"/>
        </w:rPr>
        <w:t>其他技术文件或说明</w:t>
      </w:r>
    </w:p>
    <w:p w14:paraId="13D454E1" w14:textId="77777777" w:rsidR="006E080C" w:rsidRPr="00EB2495" w:rsidRDefault="004751EA">
      <w:pPr>
        <w:spacing w:line="360" w:lineRule="auto"/>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（由供应商根据采购需求自行编制）</w:t>
      </w:r>
    </w:p>
    <w:p w14:paraId="53C905FE" w14:textId="77777777" w:rsidR="006E080C" w:rsidRPr="00EB2495" w:rsidRDefault="006E080C">
      <w:pPr>
        <w:spacing w:line="360" w:lineRule="auto"/>
        <w:rPr>
          <w:rFonts w:asciiTheme="minorEastAsia" w:eastAsiaTheme="minorEastAsia" w:hAnsiTheme="minorEastAsia" w:cs="仿宋_GB2312"/>
          <w:sz w:val="24"/>
        </w:rPr>
      </w:pPr>
    </w:p>
    <w:p w14:paraId="61F7BB56" w14:textId="77777777" w:rsidR="006E080C" w:rsidRPr="00EB2495" w:rsidRDefault="004751EA">
      <w:pPr>
        <w:autoSpaceDE w:val="0"/>
        <w:autoSpaceDN w:val="0"/>
        <w:spacing w:line="360" w:lineRule="auto"/>
        <w:ind w:firstLineChars="1900" w:firstLine="456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kern w:val="0"/>
          <w:sz w:val="24"/>
        </w:rPr>
        <w:t xml:space="preserve">：                       </w:t>
      </w:r>
    </w:p>
    <w:p w14:paraId="77DAB8D1" w14:textId="77777777" w:rsidR="006E080C" w:rsidRPr="00EB2495" w:rsidRDefault="004751EA">
      <w:pPr>
        <w:spacing w:line="360" w:lineRule="auto"/>
        <w:rPr>
          <w:rFonts w:asciiTheme="minorEastAsia" w:eastAsiaTheme="minorEastAsia" w:hAnsiTheme="minorEastAsia" w:cs="仿宋_GB2312"/>
          <w:b/>
          <w:bCs/>
          <w:sz w:val="24"/>
        </w:rPr>
      </w:pPr>
      <w:r w:rsidRPr="00EB2495">
        <w:rPr>
          <w:rFonts w:asciiTheme="minorEastAsia" w:eastAsiaTheme="minorEastAsia" w:hAnsiTheme="minorEastAsia" w:cs="仿宋_GB2312" w:hint="eastAsia"/>
          <w:kern w:val="0"/>
          <w:sz w:val="24"/>
        </w:rPr>
        <w:t xml:space="preserve">                                      日期：  年  月   日</w:t>
      </w:r>
    </w:p>
    <w:p w14:paraId="1CF11D51" w14:textId="77777777" w:rsidR="006E080C" w:rsidRPr="00EB2495" w:rsidRDefault="006E080C">
      <w:pPr>
        <w:spacing w:line="360" w:lineRule="auto"/>
        <w:jc w:val="center"/>
        <w:rPr>
          <w:rFonts w:asciiTheme="minorEastAsia" w:eastAsiaTheme="minorEastAsia" w:hAnsiTheme="minorEastAsia" w:cs="仿宋_GB2312"/>
          <w:b/>
          <w:bCs/>
          <w:sz w:val="32"/>
          <w:szCs w:val="32"/>
        </w:rPr>
      </w:pPr>
    </w:p>
    <w:p w14:paraId="68FE7BC6" w14:textId="77777777" w:rsidR="006E080C" w:rsidRPr="00EB2495" w:rsidRDefault="006E080C">
      <w:pPr>
        <w:tabs>
          <w:tab w:val="left" w:pos="0"/>
        </w:tabs>
        <w:autoSpaceDE w:val="0"/>
        <w:autoSpaceDN w:val="0"/>
        <w:spacing w:line="360" w:lineRule="auto"/>
        <w:ind w:firstLineChars="800" w:firstLine="2409"/>
        <w:rPr>
          <w:rFonts w:asciiTheme="minorEastAsia" w:eastAsiaTheme="minorEastAsia" w:hAnsiTheme="minorEastAsia" w:cs="仿宋_GB2312"/>
          <w:b/>
          <w:bCs/>
          <w:sz w:val="30"/>
          <w:szCs w:val="30"/>
        </w:rPr>
      </w:pPr>
    </w:p>
    <w:p w14:paraId="05DF427C" w14:textId="77777777" w:rsidR="006E080C" w:rsidRPr="00EB2495" w:rsidRDefault="006E080C">
      <w:pPr>
        <w:tabs>
          <w:tab w:val="left" w:pos="0"/>
        </w:tabs>
        <w:autoSpaceDE w:val="0"/>
        <w:autoSpaceDN w:val="0"/>
        <w:spacing w:line="360" w:lineRule="auto"/>
        <w:jc w:val="center"/>
        <w:rPr>
          <w:rFonts w:asciiTheme="minorEastAsia" w:eastAsiaTheme="minorEastAsia" w:hAnsiTheme="minorEastAsia" w:cs="仿宋_GB2312"/>
          <w:b/>
          <w:bCs/>
          <w:sz w:val="30"/>
          <w:szCs w:val="30"/>
        </w:rPr>
      </w:pPr>
    </w:p>
    <w:p w14:paraId="61064392" w14:textId="77777777" w:rsidR="006E080C" w:rsidRPr="00EB2495" w:rsidRDefault="004751EA">
      <w:pPr>
        <w:widowControl/>
        <w:adjustRightInd/>
        <w:jc w:val="left"/>
        <w:rPr>
          <w:rFonts w:asciiTheme="minorEastAsia" w:eastAsiaTheme="minorEastAsia" w:hAnsiTheme="minorEastAsia" w:cs="仿宋_GB2312"/>
          <w:b/>
          <w:bCs/>
          <w:sz w:val="30"/>
          <w:szCs w:val="30"/>
        </w:rPr>
      </w:pPr>
      <w:r w:rsidRPr="00EB2495">
        <w:rPr>
          <w:rFonts w:asciiTheme="minorEastAsia" w:eastAsiaTheme="minorEastAsia" w:hAnsiTheme="minorEastAsia" w:cs="仿宋_GB2312"/>
          <w:b/>
          <w:bCs/>
          <w:sz w:val="30"/>
          <w:szCs w:val="30"/>
        </w:rPr>
        <w:br w:type="page"/>
      </w:r>
    </w:p>
    <w:p w14:paraId="485B1E8A" w14:textId="77777777" w:rsidR="006E080C" w:rsidRPr="00EB2495" w:rsidRDefault="004751EA">
      <w:pPr>
        <w:tabs>
          <w:tab w:val="left" w:pos="0"/>
        </w:tabs>
        <w:autoSpaceDE w:val="0"/>
        <w:autoSpaceDN w:val="0"/>
        <w:spacing w:line="360" w:lineRule="auto"/>
        <w:jc w:val="center"/>
        <w:rPr>
          <w:rFonts w:asciiTheme="minorEastAsia" w:eastAsiaTheme="minorEastAsia" w:hAnsiTheme="minorEastAsia" w:cs="仿宋_GB2312"/>
          <w:b/>
          <w:bCs/>
          <w:sz w:val="30"/>
          <w:szCs w:val="30"/>
        </w:rPr>
      </w:pPr>
      <w:r w:rsidRPr="00EB2495">
        <w:rPr>
          <w:rFonts w:asciiTheme="minorEastAsia" w:eastAsiaTheme="minorEastAsia" w:hAnsiTheme="minorEastAsia" w:cs="仿宋_GB2312" w:hint="eastAsia"/>
          <w:b/>
          <w:bCs/>
          <w:sz w:val="30"/>
          <w:szCs w:val="30"/>
        </w:rPr>
        <w:lastRenderedPageBreak/>
        <w:t>十七、</w:t>
      </w:r>
      <w:r w:rsidRPr="00EB2495">
        <w:rPr>
          <w:rFonts w:asciiTheme="minorEastAsia" w:eastAsiaTheme="minorEastAsia" w:hAnsiTheme="minorEastAsia" w:cs="宋体" w:hint="eastAsia"/>
          <w:b/>
          <w:kern w:val="0"/>
          <w:sz w:val="32"/>
          <w:szCs w:val="32"/>
          <w:lang w:val="zh-CN"/>
        </w:rPr>
        <w:t>政府采购供应商廉洁自律承诺书</w:t>
      </w:r>
    </w:p>
    <w:p w14:paraId="6AAF808D" w14:textId="77777777" w:rsidR="006E080C" w:rsidRPr="00EB2495" w:rsidRDefault="004751EA">
      <w:pPr>
        <w:autoSpaceDE w:val="0"/>
        <w:autoSpaceDN w:val="0"/>
        <w:spacing w:line="360" w:lineRule="auto"/>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sz w:val="24"/>
        </w:rPr>
        <w:t>（采购人）</w:t>
      </w:r>
      <w:r w:rsidRPr="00EB2495">
        <w:rPr>
          <w:rFonts w:asciiTheme="minorEastAsia" w:eastAsiaTheme="minorEastAsia" w:hAnsiTheme="minorEastAsia" w:cs="仿宋_GB2312" w:hint="eastAsia"/>
          <w:kern w:val="0"/>
          <w:sz w:val="24"/>
          <w:lang w:val="zh-CN"/>
        </w:rPr>
        <w:t xml:space="preserve">：    </w:t>
      </w:r>
    </w:p>
    <w:p w14:paraId="69E39B0E"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我单位响应你</w:t>
      </w:r>
      <w:r w:rsidRPr="00EB2495">
        <w:rPr>
          <w:rFonts w:asciiTheme="minorEastAsia" w:eastAsiaTheme="minorEastAsia" w:hAnsiTheme="minorEastAsia" w:cs="仿宋_GB2312" w:hint="eastAsia"/>
          <w:sz w:val="24"/>
        </w:rPr>
        <w:t>单位</w:t>
      </w:r>
      <w:r w:rsidRPr="00EB2495">
        <w:rPr>
          <w:rFonts w:asciiTheme="minorEastAsia" w:eastAsiaTheme="minorEastAsia" w:hAnsiTheme="minorEastAsia" w:cs="仿宋_GB2312" w:hint="eastAsia"/>
          <w:kern w:val="0"/>
          <w:sz w:val="24"/>
          <w:lang w:val="zh-CN"/>
        </w:rPr>
        <w:t>项目采购要求参加响应。在这次响应过程中和成交后，我们将严格遵守国家法律法规要求，并郑重承诺：</w:t>
      </w:r>
    </w:p>
    <w:p w14:paraId="5BC04F43"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一、不向项目有关人员及部门赠送礼金礼物、有价证券、回扣以及中介费、介绍费、咨询费等好处费； </w:t>
      </w:r>
    </w:p>
    <w:p w14:paraId="7BAD9BBF"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二、不为项目有关人员及部门报销应由你方单位或个人支付的费用； </w:t>
      </w:r>
    </w:p>
    <w:p w14:paraId="4E3CE97E"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三、不向项目有关人员及部门提供有可能影响公正的宴请和健身娱乐等活动； </w:t>
      </w:r>
    </w:p>
    <w:p w14:paraId="11D67166"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四、不为项目有关人员及部门出国（境）、旅游等提供方便；</w:t>
      </w:r>
    </w:p>
    <w:p w14:paraId="6AC91BBC" w14:textId="77777777" w:rsidR="006E080C" w:rsidRPr="00EB2495" w:rsidRDefault="004751EA">
      <w:pPr>
        <w:autoSpaceDE w:val="0"/>
        <w:autoSpaceDN w:val="0"/>
        <w:spacing w:line="360" w:lineRule="auto"/>
        <w:ind w:leftChars="229" w:left="481"/>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五、不为项目有关人员个人装修住房、婚丧嫁娶、配偶子女工作安排等提供</w:t>
      </w:r>
    </w:p>
    <w:p w14:paraId="4039F8A7" w14:textId="77777777" w:rsidR="006E080C" w:rsidRPr="00EB2495" w:rsidRDefault="004751EA">
      <w:pPr>
        <w:autoSpaceDE w:val="0"/>
        <w:autoSpaceDN w:val="0"/>
        <w:spacing w:line="360" w:lineRule="auto"/>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好处；</w:t>
      </w:r>
    </w:p>
    <w:p w14:paraId="0B04F42A" w14:textId="77777777" w:rsidR="006E080C" w:rsidRPr="00EB2495" w:rsidRDefault="004751EA">
      <w:pPr>
        <w:autoSpaceDE w:val="0"/>
        <w:autoSpaceDN w:val="0"/>
        <w:spacing w:line="360" w:lineRule="auto"/>
        <w:ind w:leftChars="1" w:left="2"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5817AC66" w14:textId="77777777" w:rsidR="006E080C" w:rsidRPr="00EB2495" w:rsidRDefault="004751EA">
      <w:pPr>
        <w:autoSpaceDE w:val="0"/>
        <w:autoSpaceDN w:val="0"/>
        <w:spacing w:line="360" w:lineRule="auto"/>
        <w:ind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如违反上述承诺，你</w:t>
      </w:r>
      <w:r w:rsidRPr="00EB2495">
        <w:rPr>
          <w:rFonts w:asciiTheme="minorEastAsia" w:eastAsiaTheme="minorEastAsia" w:hAnsiTheme="minorEastAsia" w:cs="仿宋_GB2312" w:hint="eastAsia"/>
          <w:sz w:val="24"/>
        </w:rPr>
        <w:t>单位</w:t>
      </w:r>
      <w:r w:rsidRPr="00EB2495">
        <w:rPr>
          <w:rFonts w:asciiTheme="minorEastAsia" w:eastAsiaTheme="minorEastAsia" w:hAnsiTheme="minorEastAsia" w:cs="仿宋_GB2312" w:hint="eastAsia"/>
          <w:kern w:val="0"/>
          <w:sz w:val="24"/>
          <w:lang w:val="zh-CN"/>
        </w:rPr>
        <w:t>有权立即取消我单位响应、成交或在建项目的建设资格，有权拒绝我单位在一定时期内进入你</w:t>
      </w:r>
      <w:r w:rsidRPr="00EB2495">
        <w:rPr>
          <w:rFonts w:asciiTheme="minorEastAsia" w:eastAsiaTheme="minorEastAsia" w:hAnsiTheme="minorEastAsia" w:cs="仿宋_GB2312" w:hint="eastAsia"/>
          <w:sz w:val="24"/>
        </w:rPr>
        <w:t>单位</w:t>
      </w:r>
      <w:r w:rsidRPr="00EB2495">
        <w:rPr>
          <w:rFonts w:asciiTheme="minorEastAsia" w:eastAsiaTheme="minorEastAsia" w:hAnsiTheme="minorEastAsia" w:cs="仿宋_GB2312" w:hint="eastAsia"/>
          <w:kern w:val="0"/>
          <w:sz w:val="24"/>
          <w:lang w:val="zh-CN"/>
        </w:rPr>
        <w:t>进行项目建设或其他经营活动，并通报市财政局。由此引起的相应损失均由我单位承担。</w:t>
      </w:r>
    </w:p>
    <w:p w14:paraId="1F3DA74A" w14:textId="77777777" w:rsidR="006E080C" w:rsidRPr="00EB2495" w:rsidRDefault="006E080C">
      <w:pPr>
        <w:autoSpaceDE w:val="0"/>
        <w:autoSpaceDN w:val="0"/>
        <w:spacing w:line="360" w:lineRule="auto"/>
        <w:ind w:left="2"/>
        <w:jc w:val="left"/>
        <w:rPr>
          <w:rFonts w:asciiTheme="minorEastAsia" w:eastAsiaTheme="minorEastAsia" w:hAnsiTheme="minorEastAsia" w:cs="仿宋_GB2312"/>
          <w:kern w:val="0"/>
          <w:sz w:val="24"/>
          <w:lang w:val="zh-CN"/>
        </w:rPr>
      </w:pPr>
    </w:p>
    <w:p w14:paraId="1B477A62" w14:textId="77777777" w:rsidR="006E080C" w:rsidRPr="00EB2495" w:rsidRDefault="006E080C">
      <w:pPr>
        <w:autoSpaceDE w:val="0"/>
        <w:autoSpaceDN w:val="0"/>
        <w:spacing w:line="360" w:lineRule="auto"/>
        <w:ind w:left="2"/>
        <w:jc w:val="left"/>
        <w:rPr>
          <w:rFonts w:asciiTheme="minorEastAsia" w:eastAsiaTheme="minorEastAsia" w:hAnsiTheme="minorEastAsia" w:cs="仿宋_GB2312"/>
          <w:kern w:val="0"/>
          <w:sz w:val="24"/>
          <w:lang w:val="zh-CN"/>
        </w:rPr>
      </w:pPr>
    </w:p>
    <w:p w14:paraId="202EB36E" w14:textId="77777777" w:rsidR="006E080C" w:rsidRPr="00EB2495" w:rsidRDefault="006E080C">
      <w:pPr>
        <w:autoSpaceDE w:val="0"/>
        <w:autoSpaceDN w:val="0"/>
        <w:spacing w:line="360" w:lineRule="auto"/>
        <w:ind w:left="2"/>
        <w:jc w:val="left"/>
        <w:rPr>
          <w:rFonts w:asciiTheme="minorEastAsia" w:eastAsiaTheme="minorEastAsia" w:hAnsiTheme="minorEastAsia" w:cs="仿宋_GB2312"/>
          <w:kern w:val="0"/>
          <w:sz w:val="24"/>
          <w:lang w:val="zh-CN"/>
        </w:rPr>
      </w:pPr>
    </w:p>
    <w:p w14:paraId="3AA654C9" w14:textId="77777777" w:rsidR="006E080C" w:rsidRPr="00EB2495" w:rsidRDefault="004751EA">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磋商供应商名称(公章)： </w:t>
      </w:r>
    </w:p>
    <w:p w14:paraId="1A0F63FC" w14:textId="77777777" w:rsidR="006E080C" w:rsidRPr="00EB2495" w:rsidRDefault="004751EA">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法定代表人（负责人）或委托代理人(签名)：              </w:t>
      </w:r>
    </w:p>
    <w:p w14:paraId="5B7B8087" w14:textId="77777777" w:rsidR="006E080C" w:rsidRPr="00EB2495" w:rsidRDefault="004751EA">
      <w:pPr>
        <w:spacing w:line="360" w:lineRule="auto"/>
        <w:ind w:leftChars="2200" w:left="4620"/>
        <w:rPr>
          <w:rFonts w:asciiTheme="minorEastAsia" w:eastAsiaTheme="minorEastAsia" w:hAnsiTheme="minorEastAsia"/>
          <w:sz w:val="24"/>
        </w:rPr>
      </w:pPr>
      <w:r w:rsidRPr="00EB2495">
        <w:rPr>
          <w:rFonts w:asciiTheme="minorEastAsia" w:eastAsiaTheme="minorEastAsia" w:hAnsiTheme="minorEastAsia" w:cs="仿宋_GB2312" w:hint="eastAsia"/>
          <w:kern w:val="0"/>
          <w:sz w:val="24"/>
          <w:lang w:val="zh-CN"/>
        </w:rPr>
        <w:t>日期</w:t>
      </w:r>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hint="eastAsia"/>
          <w:kern w:val="0"/>
          <w:sz w:val="24"/>
          <w:lang w:val="zh-CN"/>
        </w:rPr>
        <w:t xml:space="preserve">   年   月   日</w:t>
      </w:r>
    </w:p>
    <w:p w14:paraId="2BFEADE9" w14:textId="77777777" w:rsidR="006E080C" w:rsidRPr="00EB2495" w:rsidRDefault="006E080C">
      <w:pPr>
        <w:spacing w:line="360" w:lineRule="auto"/>
        <w:jc w:val="center"/>
        <w:rPr>
          <w:rFonts w:asciiTheme="minorEastAsia" w:eastAsiaTheme="minorEastAsia" w:hAnsiTheme="minorEastAsia" w:cs="仿宋_GB2312"/>
          <w:b/>
          <w:sz w:val="36"/>
          <w:szCs w:val="36"/>
        </w:rPr>
      </w:pPr>
    </w:p>
    <w:p w14:paraId="64628894" w14:textId="77777777" w:rsidR="006E080C" w:rsidRPr="00EB2495" w:rsidRDefault="004751EA">
      <w:pPr>
        <w:widowControl/>
        <w:adjustRightInd/>
        <w:jc w:val="left"/>
        <w:rPr>
          <w:rFonts w:asciiTheme="minorEastAsia" w:eastAsiaTheme="minorEastAsia" w:hAnsiTheme="minorEastAsia" w:cs="仿宋_GB2312"/>
          <w:b/>
          <w:sz w:val="36"/>
          <w:szCs w:val="36"/>
        </w:rPr>
      </w:pPr>
      <w:r w:rsidRPr="00EB2495">
        <w:rPr>
          <w:rFonts w:asciiTheme="minorEastAsia" w:eastAsiaTheme="minorEastAsia" w:hAnsiTheme="minorEastAsia" w:cs="仿宋_GB2312"/>
          <w:b/>
          <w:sz w:val="36"/>
          <w:szCs w:val="36"/>
        </w:rPr>
        <w:br w:type="page"/>
      </w:r>
    </w:p>
    <w:p w14:paraId="331E73CD" w14:textId="77777777" w:rsidR="006E080C" w:rsidRPr="00EB2495" w:rsidRDefault="004751EA">
      <w:pPr>
        <w:jc w:val="center"/>
        <w:rPr>
          <w:rFonts w:ascii="宋体" w:hAnsi="宋体" w:cs="宋体"/>
          <w:b/>
          <w:kern w:val="0"/>
          <w:sz w:val="32"/>
          <w:szCs w:val="21"/>
        </w:rPr>
      </w:pPr>
      <w:r w:rsidRPr="00EB2495">
        <w:rPr>
          <w:rFonts w:asciiTheme="minorEastAsia" w:eastAsiaTheme="minorEastAsia" w:hAnsiTheme="minorEastAsia" w:cs="仿宋_GB2312" w:hint="eastAsia"/>
          <w:b/>
          <w:bCs/>
          <w:sz w:val="30"/>
          <w:szCs w:val="30"/>
        </w:rPr>
        <w:lastRenderedPageBreak/>
        <w:t>十八</w:t>
      </w:r>
      <w:r w:rsidRPr="00EB2495">
        <w:rPr>
          <w:rFonts w:ascii="宋体" w:hAnsi="宋体" w:cs="宋体" w:hint="eastAsia"/>
          <w:b/>
          <w:kern w:val="0"/>
          <w:sz w:val="32"/>
          <w:szCs w:val="32"/>
        </w:rPr>
        <w:t>、</w:t>
      </w:r>
      <w:r w:rsidRPr="00EB2495">
        <w:rPr>
          <w:rFonts w:ascii="宋体" w:hAnsi="宋体" w:cs="宋体" w:hint="eastAsia"/>
          <w:b/>
          <w:kern w:val="0"/>
          <w:sz w:val="32"/>
          <w:szCs w:val="21"/>
        </w:rPr>
        <w:t>承诺函</w:t>
      </w:r>
    </w:p>
    <w:p w14:paraId="324D57BD" w14:textId="77777777" w:rsidR="006E080C" w:rsidRPr="00EB2495" w:rsidRDefault="006E080C">
      <w:pPr>
        <w:widowControl/>
        <w:adjustRightInd/>
        <w:ind w:firstLineChars="200" w:firstLine="640"/>
        <w:jc w:val="left"/>
        <w:rPr>
          <w:rFonts w:ascii="宋体" w:hAnsi="宋体" w:cs="宋体"/>
          <w:kern w:val="0"/>
          <w:sz w:val="32"/>
          <w:szCs w:val="21"/>
        </w:rPr>
      </w:pPr>
    </w:p>
    <w:p w14:paraId="5C2BC673" w14:textId="77777777" w:rsidR="006E080C" w:rsidRPr="00EB2495" w:rsidRDefault="004751EA">
      <w:pPr>
        <w:snapToGrid w:val="0"/>
        <w:spacing w:line="360" w:lineRule="auto"/>
        <w:rPr>
          <w:rFonts w:ascii="宋体" w:hAnsi="宋体" w:cs="宋体"/>
          <w:kern w:val="0"/>
          <w:sz w:val="24"/>
        </w:rPr>
      </w:pPr>
      <w:r w:rsidRPr="00EB2495">
        <w:rPr>
          <w:rFonts w:ascii="宋体" w:hAnsi="宋体" w:cs="宋体" w:hint="eastAsia"/>
          <w:sz w:val="24"/>
        </w:rPr>
        <w:t>（采购人）、（采购代理机构）</w:t>
      </w:r>
      <w:r w:rsidRPr="00EB2495">
        <w:rPr>
          <w:rFonts w:ascii="宋体" w:hAnsi="宋体" w:cs="宋体" w:hint="eastAsia"/>
          <w:kern w:val="0"/>
          <w:sz w:val="24"/>
          <w:lang w:val="zh-CN"/>
        </w:rPr>
        <w:t>：</w:t>
      </w:r>
    </w:p>
    <w:p w14:paraId="16690CFC"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我方作为本次采购项目的磋商供应商，根据磋商文件要求，现郑重承诺如下：</w:t>
      </w:r>
    </w:p>
    <w:p w14:paraId="5723E5E7"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737BE44"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二、参加本次磋商采购活动，不存在与单位负责人为同一人或者存在直接控股、管理关系的其他供应商参与同一合同项下的政府采购活动的行为。</w:t>
      </w:r>
    </w:p>
    <w:p w14:paraId="508AE708"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14:paraId="7BCDFDD0"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四、参加本次磋商采购活动，不存在和其他供应商在同一合同项下的采购项目中，同时委托同一个自然人、同一家庭的人员、同一单位的人员作为代理人的行为。</w:t>
      </w:r>
    </w:p>
    <w:p w14:paraId="288F0196"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五、响应文件中提供的能够给予我方带来优惠、好处的任何材料资料和技术、服务、商务、响应产品等响应承诺情况都是真实的、有效的、合法的。</w:t>
      </w:r>
    </w:p>
    <w:p w14:paraId="113C960F"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六、如本项目磋商过程中需要提供样品，则我方提供的样品即为成交后将要提供的成交产品，我方对提供样品的性能和质量负责，因样品存在缺陷或者不</w:t>
      </w:r>
      <w:proofErr w:type="gramStart"/>
      <w:r w:rsidRPr="00EB2495">
        <w:rPr>
          <w:rFonts w:ascii="宋体" w:hAnsi="宋体" w:cs="宋体" w:hint="eastAsia"/>
          <w:kern w:val="0"/>
          <w:sz w:val="24"/>
        </w:rPr>
        <w:t>符合磋商</w:t>
      </w:r>
      <w:proofErr w:type="gramEnd"/>
      <w:r w:rsidRPr="00EB2495">
        <w:rPr>
          <w:rFonts w:ascii="宋体" w:hAnsi="宋体" w:cs="宋体" w:hint="eastAsia"/>
          <w:kern w:val="0"/>
          <w:sz w:val="24"/>
        </w:rPr>
        <w:t>文件要求导致未能成交的，我方愿意承担相应不利后果。</w:t>
      </w:r>
    </w:p>
    <w:p w14:paraId="5C558AA0"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七、国家或行业主管部门对采购产品的技术标准、质量标准和资格资质条件等有强制性规定的，我方承诺符合其要求。</w:t>
      </w:r>
    </w:p>
    <w:p w14:paraId="58B3F969"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八、参加本次磋商采购活动，我方完全</w:t>
      </w:r>
      <w:proofErr w:type="gramStart"/>
      <w:r w:rsidRPr="00EB2495">
        <w:rPr>
          <w:rFonts w:ascii="宋体" w:hAnsi="宋体" w:cs="宋体" w:hint="eastAsia"/>
          <w:kern w:val="0"/>
          <w:sz w:val="24"/>
        </w:rPr>
        <w:t>同意磋商</w:t>
      </w:r>
      <w:proofErr w:type="gramEnd"/>
      <w:r w:rsidRPr="00EB2495">
        <w:rPr>
          <w:rFonts w:ascii="宋体" w:hAnsi="宋体" w:cs="宋体" w:hint="eastAsia"/>
          <w:kern w:val="0"/>
          <w:sz w:val="24"/>
        </w:rPr>
        <w:t>文件第三部分关于“磋商费用”、“合同分包”、“合同转包”、“履约保证金”的实质性要求，并承诺严格按照磋商文件要求履行。</w:t>
      </w:r>
    </w:p>
    <w:p w14:paraId="0B741075"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w:t>
      </w:r>
      <w:r w:rsidRPr="00EB2495">
        <w:rPr>
          <w:rFonts w:ascii="宋体" w:hAnsi="宋体" w:cs="宋体" w:hint="eastAsia"/>
          <w:kern w:val="0"/>
          <w:sz w:val="24"/>
        </w:rPr>
        <w:lastRenderedPageBreak/>
        <w:t>如我方在项目实施过程中采用非自有的知识产权，则在磋商报价中已包括合法获取该知识产权的相关费用。</w:t>
      </w:r>
    </w:p>
    <w:p w14:paraId="7EA80DC6" w14:textId="77777777" w:rsidR="006E080C" w:rsidRPr="00EB2495" w:rsidRDefault="004751EA">
      <w:pPr>
        <w:widowControl/>
        <w:adjustRightInd/>
        <w:spacing w:line="360" w:lineRule="auto"/>
        <w:ind w:firstLineChars="200" w:firstLine="480"/>
        <w:jc w:val="left"/>
        <w:rPr>
          <w:rFonts w:ascii="宋体" w:hAnsi="宋体" w:cs="宋体"/>
          <w:kern w:val="0"/>
          <w:sz w:val="24"/>
        </w:rPr>
      </w:pPr>
      <w:r w:rsidRPr="00EB2495">
        <w:rPr>
          <w:rFonts w:ascii="宋体" w:hAnsi="宋体" w:cs="宋体" w:hint="eastAsia"/>
          <w:kern w:val="0"/>
          <w:sz w:val="24"/>
        </w:rPr>
        <w:t>我方对上述承诺的内容事项真实性负责。如经查实上述承诺的内容事项存在虚假，我方愿意接受以提供虚假材料谋取成交追究法律责任。</w:t>
      </w:r>
    </w:p>
    <w:p w14:paraId="10256AC1" w14:textId="77777777" w:rsidR="006E080C" w:rsidRPr="00EB2495" w:rsidRDefault="006E080C">
      <w:pPr>
        <w:widowControl/>
        <w:adjustRightInd/>
        <w:spacing w:line="360" w:lineRule="auto"/>
        <w:ind w:firstLineChars="200" w:firstLine="480"/>
        <w:jc w:val="left"/>
        <w:rPr>
          <w:rFonts w:ascii="宋体" w:hAnsi="宋体" w:cs="宋体"/>
          <w:kern w:val="0"/>
          <w:sz w:val="24"/>
        </w:rPr>
      </w:pPr>
    </w:p>
    <w:p w14:paraId="067D317A" w14:textId="77777777" w:rsidR="006E080C" w:rsidRPr="00EB2495" w:rsidRDefault="004751EA">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磋商供应商名称(公章)： </w:t>
      </w:r>
    </w:p>
    <w:p w14:paraId="0BDFD41D" w14:textId="77777777" w:rsidR="006E080C" w:rsidRPr="00EB2495" w:rsidRDefault="004751EA">
      <w:pPr>
        <w:autoSpaceDE w:val="0"/>
        <w:autoSpaceDN w:val="0"/>
        <w:spacing w:line="360" w:lineRule="auto"/>
        <w:ind w:leftChars="1" w:left="2" w:firstLineChars="1890" w:firstLine="4536"/>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法定代表人（负责人）或委托代理人(签名)：              </w:t>
      </w:r>
    </w:p>
    <w:p w14:paraId="24D91841" w14:textId="77777777" w:rsidR="006E080C" w:rsidRPr="00EB2495" w:rsidRDefault="004751EA">
      <w:pPr>
        <w:spacing w:line="360" w:lineRule="auto"/>
        <w:ind w:leftChars="2200" w:left="4620"/>
        <w:rPr>
          <w:rFonts w:asciiTheme="minorEastAsia" w:eastAsiaTheme="minorEastAsia" w:hAnsiTheme="minorEastAsia"/>
          <w:sz w:val="24"/>
        </w:rPr>
      </w:pPr>
      <w:r w:rsidRPr="00EB2495">
        <w:rPr>
          <w:rFonts w:asciiTheme="minorEastAsia" w:eastAsiaTheme="minorEastAsia" w:hAnsiTheme="minorEastAsia" w:cs="仿宋_GB2312" w:hint="eastAsia"/>
          <w:kern w:val="0"/>
          <w:sz w:val="24"/>
          <w:lang w:val="zh-CN"/>
        </w:rPr>
        <w:t>日期</w:t>
      </w:r>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hint="eastAsia"/>
          <w:kern w:val="0"/>
          <w:sz w:val="24"/>
          <w:lang w:val="zh-CN"/>
        </w:rPr>
        <w:t xml:space="preserve">   年   月   日</w:t>
      </w:r>
    </w:p>
    <w:p w14:paraId="37844689" w14:textId="77777777" w:rsidR="006E080C" w:rsidRPr="00EB2495" w:rsidRDefault="006E080C">
      <w:pPr>
        <w:spacing w:line="360" w:lineRule="auto"/>
        <w:jc w:val="center"/>
        <w:rPr>
          <w:rFonts w:ascii="宋体" w:hAnsi="宋体" w:cs="宋体"/>
          <w:b/>
          <w:bCs/>
          <w:sz w:val="24"/>
        </w:rPr>
      </w:pPr>
    </w:p>
    <w:p w14:paraId="6892D633" w14:textId="77777777" w:rsidR="006E080C" w:rsidRPr="00EB2495" w:rsidRDefault="004751EA">
      <w:pPr>
        <w:spacing w:line="360" w:lineRule="auto"/>
        <w:ind w:right="420"/>
        <w:rPr>
          <w:rFonts w:ascii="宋体" w:hAnsi="宋体" w:cs="宋体"/>
          <w:sz w:val="24"/>
        </w:rPr>
      </w:pPr>
      <w:r w:rsidRPr="00EB2495">
        <w:rPr>
          <w:rFonts w:ascii="宋体" w:hAnsi="宋体" w:cs="宋体" w:hint="eastAsia"/>
          <w:sz w:val="24"/>
        </w:rPr>
        <w:t>注：按本格式和要求提供。</w:t>
      </w:r>
    </w:p>
    <w:p w14:paraId="643059F6"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2DF820BD"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230CBB7E"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3A819988"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18EBB832"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26061C13"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536FCA6F"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02B5F3BF"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19549DB0"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5E321E5D"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43C3B3D2"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45D6578E"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4AE9BB60"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03C63516"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65EF2CFC"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239DAEE4"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734B3784" w14:textId="77777777" w:rsidR="006E080C" w:rsidRPr="00EB2495" w:rsidRDefault="006E080C">
      <w:pPr>
        <w:pStyle w:val="14"/>
        <w:keepNext w:val="0"/>
        <w:pageBreakBefore w:val="0"/>
        <w:tabs>
          <w:tab w:val="clear" w:pos="720"/>
        </w:tabs>
        <w:ind w:firstLine="640"/>
        <w:outlineLvl w:val="9"/>
        <w:rPr>
          <w:rFonts w:asciiTheme="minorEastAsia" w:eastAsiaTheme="minorEastAsia" w:hAnsiTheme="minorEastAsia" w:cs="仿宋_GB2312"/>
          <w:bCs/>
          <w:sz w:val="30"/>
          <w:szCs w:val="30"/>
        </w:rPr>
      </w:pPr>
    </w:p>
    <w:p w14:paraId="279DC93A" w14:textId="77777777" w:rsidR="006E080C" w:rsidRPr="00EB2495" w:rsidRDefault="004751EA">
      <w:pPr>
        <w:pStyle w:val="14"/>
        <w:keepNext w:val="0"/>
        <w:pageBreakBefore w:val="0"/>
        <w:tabs>
          <w:tab w:val="clear" w:pos="720"/>
        </w:tabs>
        <w:ind w:firstLine="640"/>
        <w:outlineLvl w:val="9"/>
        <w:rPr>
          <w:rFonts w:ascii="宋体"/>
          <w:spacing w:val="6"/>
          <w:sz w:val="32"/>
          <w:szCs w:val="32"/>
        </w:rPr>
      </w:pPr>
      <w:r w:rsidRPr="00EB2495">
        <w:rPr>
          <w:rFonts w:ascii="宋体" w:eastAsia="宋体" w:hAnsi="宋体" w:cs="宋体" w:hint="eastAsia"/>
          <w:kern w:val="0"/>
          <w:sz w:val="32"/>
          <w:szCs w:val="21"/>
        </w:rPr>
        <w:t>十九、商务、服务（技术）响应、偏离情况说明表</w:t>
      </w:r>
    </w:p>
    <w:p w14:paraId="6B3D7CBA" w14:textId="77777777" w:rsidR="006E080C" w:rsidRPr="00EB2495" w:rsidRDefault="006E080C">
      <w:pPr>
        <w:spacing w:line="300" w:lineRule="auto"/>
        <w:rPr>
          <w:rFonts w:ascii="宋体"/>
          <w:szCs w:val="21"/>
        </w:rPr>
      </w:pPr>
    </w:p>
    <w:p w14:paraId="30E6D06D" w14:textId="77777777" w:rsidR="006E080C" w:rsidRPr="00EB2495" w:rsidRDefault="004751EA">
      <w:pPr>
        <w:spacing w:line="500" w:lineRule="exact"/>
        <w:rPr>
          <w:rFonts w:asciiTheme="minorEastAsia" w:eastAsiaTheme="minorEastAsia" w:hAnsiTheme="minorEastAsia" w:cstheme="minorEastAsia"/>
          <w:sz w:val="24"/>
          <w:u w:val="single"/>
        </w:rPr>
      </w:pPr>
      <w:r w:rsidRPr="00EB2495">
        <w:rPr>
          <w:rFonts w:asciiTheme="minorEastAsia" w:eastAsiaTheme="minorEastAsia" w:hAnsiTheme="minorEastAsia" w:cstheme="minorEastAsia" w:hint="eastAsia"/>
          <w:sz w:val="24"/>
        </w:rPr>
        <w:t>项目名称:</w:t>
      </w:r>
      <w:r w:rsidRPr="00EB2495">
        <w:rPr>
          <w:rFonts w:asciiTheme="minorEastAsia" w:eastAsiaTheme="minorEastAsia" w:hAnsiTheme="minorEastAsia" w:cstheme="minorEastAsia" w:hint="eastAsia"/>
          <w:sz w:val="24"/>
          <w:u w:val="single"/>
        </w:rPr>
        <w:t xml:space="preserve">                 </w:t>
      </w:r>
    </w:p>
    <w:p w14:paraId="21D6ABF5" w14:textId="77777777" w:rsidR="006E080C" w:rsidRPr="00EB2495" w:rsidRDefault="004751EA">
      <w:pPr>
        <w:spacing w:line="500" w:lineRule="exact"/>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项目编号:</w:t>
      </w:r>
      <w:r w:rsidRPr="00EB2495">
        <w:rPr>
          <w:rFonts w:asciiTheme="minorEastAsia" w:eastAsiaTheme="minorEastAsia" w:hAnsiTheme="minorEastAsia" w:cstheme="minorEastAsia" w:hint="eastAsia"/>
          <w:sz w:val="24"/>
          <w:u w:val="single"/>
        </w:rPr>
        <w:t xml:space="preserve">                 </w:t>
      </w:r>
      <w:r w:rsidRPr="00EB2495">
        <w:rPr>
          <w:rFonts w:asciiTheme="minorEastAsia" w:eastAsiaTheme="minorEastAsia" w:hAnsiTheme="minorEastAsia" w:cstheme="minorEastAsia" w:hint="eastAsia"/>
          <w:sz w:val="24"/>
        </w:rPr>
        <w:t xml:space="preserve">    </w:t>
      </w:r>
    </w:p>
    <w:p w14:paraId="438F9EFC" w14:textId="77777777" w:rsidR="006E080C" w:rsidRPr="00EB2495" w:rsidRDefault="006E080C">
      <w:pPr>
        <w:spacing w:line="500" w:lineRule="exact"/>
        <w:rPr>
          <w:rFonts w:asciiTheme="minorEastAsia" w:eastAsiaTheme="minorEastAsia" w:hAnsiTheme="minorEastAsia" w:cstheme="min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EB2495" w:rsidRPr="00EB2495" w14:paraId="3FFC3BA1" w14:textId="77777777">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14:paraId="77D3003C"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14:paraId="74BD0411"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竞争性磋商文件要求</w:t>
            </w:r>
          </w:p>
        </w:tc>
        <w:tc>
          <w:tcPr>
            <w:tcW w:w="2945" w:type="dxa"/>
            <w:tcBorders>
              <w:top w:val="single" w:sz="4" w:space="0" w:color="auto"/>
              <w:left w:val="single" w:sz="6" w:space="0" w:color="auto"/>
              <w:bottom w:val="single" w:sz="6" w:space="0" w:color="auto"/>
              <w:right w:val="single" w:sz="6" w:space="0" w:color="auto"/>
            </w:tcBorders>
            <w:vAlign w:val="center"/>
          </w:tcPr>
          <w:p w14:paraId="1251ED33"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竞争性磋商响应文件</w:t>
            </w:r>
            <w:proofErr w:type="gramStart"/>
            <w:r w:rsidRPr="00EB2495">
              <w:rPr>
                <w:rFonts w:asciiTheme="minorEastAsia" w:eastAsiaTheme="minorEastAsia" w:hAnsiTheme="minorEastAsia" w:cstheme="minorEastAsia" w:hint="eastAsia"/>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14:paraId="6C057C17"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响应/偏离</w:t>
            </w:r>
          </w:p>
        </w:tc>
        <w:tc>
          <w:tcPr>
            <w:tcW w:w="1361" w:type="dxa"/>
            <w:tcBorders>
              <w:top w:val="single" w:sz="4" w:space="0" w:color="auto"/>
              <w:left w:val="single" w:sz="6" w:space="0" w:color="auto"/>
              <w:bottom w:val="single" w:sz="6" w:space="0" w:color="auto"/>
              <w:right w:val="single" w:sz="4" w:space="0" w:color="auto"/>
            </w:tcBorders>
            <w:vAlign w:val="center"/>
          </w:tcPr>
          <w:p w14:paraId="297671E6"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说明</w:t>
            </w:r>
          </w:p>
        </w:tc>
      </w:tr>
      <w:tr w:rsidR="00EB2495" w:rsidRPr="00EB2495" w14:paraId="6B664DE8" w14:textId="77777777">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4A88565F"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商务部分</w:t>
            </w:r>
          </w:p>
        </w:tc>
      </w:tr>
      <w:tr w:rsidR="00EB2495" w:rsidRPr="00EB2495" w14:paraId="7F23D7BF" w14:textId="77777777">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14:paraId="4EC79D7D"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14:paraId="5AF1A6F1"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服务方式</w:t>
            </w:r>
          </w:p>
        </w:tc>
        <w:tc>
          <w:tcPr>
            <w:tcW w:w="2945" w:type="dxa"/>
            <w:tcBorders>
              <w:top w:val="single" w:sz="6" w:space="0" w:color="auto"/>
              <w:left w:val="single" w:sz="6" w:space="0" w:color="auto"/>
              <w:bottom w:val="single" w:sz="6" w:space="0" w:color="auto"/>
              <w:right w:val="single" w:sz="6" w:space="0" w:color="auto"/>
            </w:tcBorders>
            <w:vAlign w:val="center"/>
          </w:tcPr>
          <w:p w14:paraId="039E3FED"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9070870"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4DDBAA5F"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0979F68A"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1D18C767"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14:paraId="5AA68E90" w14:textId="77777777" w:rsidR="006E080C" w:rsidRPr="00EB2495" w:rsidRDefault="004751EA">
            <w:pPr>
              <w:snapToGrid w:val="0"/>
              <w:spacing w:line="300" w:lineRule="auto"/>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服务交付时间及地点</w:t>
            </w:r>
          </w:p>
        </w:tc>
        <w:tc>
          <w:tcPr>
            <w:tcW w:w="2945" w:type="dxa"/>
            <w:tcBorders>
              <w:top w:val="single" w:sz="6" w:space="0" w:color="auto"/>
              <w:left w:val="single" w:sz="6" w:space="0" w:color="auto"/>
              <w:bottom w:val="single" w:sz="6" w:space="0" w:color="auto"/>
              <w:right w:val="single" w:sz="6" w:space="0" w:color="auto"/>
            </w:tcBorders>
            <w:vAlign w:val="center"/>
          </w:tcPr>
          <w:p w14:paraId="42B8037A"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86A3F01"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EFFE17B"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3BA25371"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26F3D138"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14:paraId="72AE16F3"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付款条件</w:t>
            </w:r>
          </w:p>
        </w:tc>
        <w:tc>
          <w:tcPr>
            <w:tcW w:w="2945" w:type="dxa"/>
            <w:tcBorders>
              <w:top w:val="single" w:sz="6" w:space="0" w:color="auto"/>
              <w:left w:val="single" w:sz="6" w:space="0" w:color="auto"/>
              <w:bottom w:val="single" w:sz="6" w:space="0" w:color="auto"/>
              <w:right w:val="single" w:sz="6" w:space="0" w:color="auto"/>
            </w:tcBorders>
            <w:vAlign w:val="center"/>
          </w:tcPr>
          <w:p w14:paraId="1BB35EAB"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B43794C"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69134C5"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547D6B40"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5D67E2DA"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14:paraId="7576A600"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服务要求</w:t>
            </w:r>
          </w:p>
        </w:tc>
        <w:tc>
          <w:tcPr>
            <w:tcW w:w="2945" w:type="dxa"/>
            <w:tcBorders>
              <w:top w:val="single" w:sz="6" w:space="0" w:color="auto"/>
              <w:left w:val="single" w:sz="6" w:space="0" w:color="auto"/>
              <w:bottom w:val="single" w:sz="6" w:space="0" w:color="auto"/>
              <w:right w:val="single" w:sz="6" w:space="0" w:color="auto"/>
            </w:tcBorders>
            <w:vAlign w:val="center"/>
          </w:tcPr>
          <w:p w14:paraId="63CB41EA"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7AC87DA"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0E46182"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0E779153" w14:textId="77777777">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6A886AD6"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服务（技术）部分</w:t>
            </w:r>
          </w:p>
        </w:tc>
      </w:tr>
      <w:tr w:rsidR="00EB2495" w:rsidRPr="00EB2495" w14:paraId="220B4DC6"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1C0EE11D"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14:paraId="01DEE5B6"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5F1F383A"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BBD035B"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D369553"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423AFEAF"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26B35662"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14:paraId="4905C2F2"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D14937B"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96AC029"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F5A9CB8"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EB2495" w:rsidRPr="00EB2495" w14:paraId="2009CC26" w14:textId="77777777">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14:paraId="6C49501F"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14:paraId="53939937"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069B8CE"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2E3B145"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4147644"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r w:rsidR="006E080C" w:rsidRPr="00EB2495" w14:paraId="363A3EBF" w14:textId="77777777">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14:paraId="32E97F2F" w14:textId="77777777" w:rsidR="006E080C" w:rsidRPr="00EB2495" w:rsidRDefault="004751EA">
            <w:pPr>
              <w:snapToGrid w:val="0"/>
              <w:spacing w:line="300" w:lineRule="auto"/>
              <w:jc w:val="center"/>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14:paraId="42C0FC73"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00A1A178"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53BC3C54"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77634425" w14:textId="77777777" w:rsidR="006E080C" w:rsidRPr="00EB2495" w:rsidRDefault="006E080C">
            <w:pPr>
              <w:snapToGrid w:val="0"/>
              <w:spacing w:line="300" w:lineRule="auto"/>
              <w:jc w:val="center"/>
              <w:rPr>
                <w:rFonts w:asciiTheme="minorEastAsia" w:eastAsiaTheme="minorEastAsia" w:hAnsiTheme="minorEastAsia" w:cstheme="minorEastAsia"/>
                <w:sz w:val="24"/>
              </w:rPr>
            </w:pPr>
          </w:p>
        </w:tc>
      </w:tr>
    </w:tbl>
    <w:p w14:paraId="7385F03D" w14:textId="77777777" w:rsidR="006E080C" w:rsidRPr="00EB2495" w:rsidRDefault="006E080C">
      <w:pPr>
        <w:snapToGrid w:val="0"/>
        <w:spacing w:line="360" w:lineRule="exact"/>
        <w:rPr>
          <w:rFonts w:asciiTheme="minorEastAsia" w:eastAsiaTheme="minorEastAsia" w:hAnsiTheme="minorEastAsia" w:cstheme="minorEastAsia"/>
          <w:sz w:val="24"/>
        </w:rPr>
      </w:pPr>
    </w:p>
    <w:p w14:paraId="745E3F9B" w14:textId="77777777" w:rsidR="006E080C" w:rsidRPr="00EB2495" w:rsidRDefault="004751EA">
      <w:pPr>
        <w:snapToGrid w:val="0"/>
        <w:spacing w:line="360" w:lineRule="exact"/>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说明：1.应写明竞争性磋商响应文件对商务与服务技术要求的响应和偏离情况</w:t>
      </w:r>
      <w:r w:rsidRPr="00EB2495">
        <w:rPr>
          <w:rFonts w:asciiTheme="minorEastAsia" w:eastAsiaTheme="minorEastAsia" w:hAnsiTheme="minorEastAsia" w:cstheme="minorEastAsia" w:hint="eastAsia"/>
          <w:bCs/>
          <w:sz w:val="24"/>
        </w:rPr>
        <w:t>；</w:t>
      </w:r>
    </w:p>
    <w:p w14:paraId="5EBB096E" w14:textId="77777777" w:rsidR="006E080C" w:rsidRPr="00EB2495" w:rsidRDefault="004751EA">
      <w:pPr>
        <w:spacing w:line="360" w:lineRule="exact"/>
        <w:ind w:firstLineChars="300" w:firstLine="720"/>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w:t>
      </w:r>
      <w:proofErr w:type="gramStart"/>
      <w:r w:rsidRPr="00EB2495">
        <w:rPr>
          <w:rFonts w:asciiTheme="minorEastAsia" w:eastAsiaTheme="minorEastAsia" w:hAnsiTheme="minorEastAsia" w:cstheme="minorEastAsia" w:hint="eastAsia"/>
          <w:sz w:val="24"/>
        </w:rPr>
        <w:t>导致磋商</w:t>
      </w:r>
      <w:proofErr w:type="gramEnd"/>
      <w:r w:rsidRPr="00EB2495">
        <w:rPr>
          <w:rFonts w:asciiTheme="minorEastAsia" w:eastAsiaTheme="minorEastAsia" w:hAnsiTheme="minorEastAsia" w:cstheme="minorEastAsia" w:hint="eastAsia"/>
          <w:sz w:val="24"/>
        </w:rPr>
        <w:t>被拒绝。</w:t>
      </w:r>
    </w:p>
    <w:p w14:paraId="48659EFF" w14:textId="77777777" w:rsidR="006E080C" w:rsidRPr="00EB2495" w:rsidRDefault="006E080C">
      <w:pPr>
        <w:spacing w:line="360" w:lineRule="exact"/>
        <w:rPr>
          <w:rFonts w:asciiTheme="minorEastAsia" w:eastAsiaTheme="minorEastAsia" w:hAnsiTheme="minorEastAsia" w:cstheme="minorEastAsia"/>
          <w:sz w:val="24"/>
        </w:rPr>
      </w:pPr>
    </w:p>
    <w:p w14:paraId="7D9174E6" w14:textId="77777777" w:rsidR="006E080C" w:rsidRPr="00EB2495" w:rsidRDefault="006E080C">
      <w:pPr>
        <w:spacing w:line="360" w:lineRule="exact"/>
        <w:ind w:firstLineChars="1450" w:firstLine="3480"/>
        <w:rPr>
          <w:rFonts w:asciiTheme="minorEastAsia" w:eastAsiaTheme="minorEastAsia" w:hAnsiTheme="minorEastAsia" w:cstheme="minorEastAsia"/>
          <w:sz w:val="24"/>
        </w:rPr>
      </w:pPr>
    </w:p>
    <w:p w14:paraId="503E9AB5" w14:textId="77777777" w:rsidR="006E080C" w:rsidRPr="00EB2495" w:rsidRDefault="004751EA">
      <w:pPr>
        <w:spacing w:line="360" w:lineRule="exact"/>
        <w:ind w:firstLineChars="1450" w:firstLine="3480"/>
        <w:rPr>
          <w:rFonts w:asciiTheme="minorEastAsia" w:eastAsiaTheme="minorEastAsia" w:hAnsiTheme="minorEastAsia" w:cstheme="minorEastAsia"/>
          <w:sz w:val="24"/>
        </w:rPr>
      </w:pPr>
      <w:r w:rsidRPr="00EB2495">
        <w:rPr>
          <w:rFonts w:asciiTheme="minorEastAsia" w:eastAsiaTheme="minorEastAsia" w:hAnsiTheme="minorEastAsia" w:cstheme="minorEastAsia" w:hint="eastAsia"/>
          <w:sz w:val="24"/>
        </w:rPr>
        <w:t>法定代表人(负责人)或委托代理人签名:</w:t>
      </w:r>
      <w:r w:rsidRPr="00EB2495">
        <w:rPr>
          <w:rFonts w:asciiTheme="minorEastAsia" w:eastAsiaTheme="minorEastAsia" w:hAnsiTheme="minorEastAsia" w:cstheme="minorEastAsia" w:hint="eastAsia"/>
          <w:sz w:val="24"/>
          <w:u w:val="single"/>
        </w:rPr>
        <w:t xml:space="preserve">                </w:t>
      </w:r>
      <w:r w:rsidRPr="00EB2495">
        <w:rPr>
          <w:rFonts w:asciiTheme="minorEastAsia" w:eastAsiaTheme="minorEastAsia" w:hAnsiTheme="minorEastAsia" w:cstheme="minorEastAsia" w:hint="eastAsia"/>
          <w:sz w:val="24"/>
        </w:rPr>
        <w:t xml:space="preserve"> </w:t>
      </w:r>
    </w:p>
    <w:p w14:paraId="0CC1F50A" w14:textId="77777777" w:rsidR="006E080C" w:rsidRPr="00EB2495" w:rsidRDefault="004751EA">
      <w:pPr>
        <w:pStyle w:val="14"/>
        <w:keepNext w:val="0"/>
        <w:pageBreakBefore w:val="0"/>
        <w:tabs>
          <w:tab w:val="clear" w:pos="720"/>
        </w:tabs>
        <w:ind w:firstLine="640"/>
        <w:outlineLvl w:val="9"/>
        <w:rPr>
          <w:rFonts w:asciiTheme="minorEastAsia" w:eastAsiaTheme="minorEastAsia" w:hAnsiTheme="minorEastAsia" w:cstheme="minorEastAsia"/>
          <w:sz w:val="24"/>
          <w:szCs w:val="24"/>
        </w:rPr>
      </w:pPr>
      <w:r w:rsidRPr="00EB2495">
        <w:rPr>
          <w:rFonts w:asciiTheme="minorEastAsia" w:eastAsiaTheme="minorEastAsia" w:hAnsiTheme="minorEastAsia" w:cstheme="minorEastAsia" w:hint="eastAsia"/>
          <w:sz w:val="24"/>
          <w:szCs w:val="24"/>
        </w:rPr>
        <w:t xml:space="preserve">                                               </w:t>
      </w:r>
    </w:p>
    <w:p w14:paraId="07E22799" w14:textId="77777777" w:rsidR="006E080C" w:rsidRPr="00EB2495" w:rsidRDefault="004751EA">
      <w:pPr>
        <w:pStyle w:val="14"/>
        <w:keepNext w:val="0"/>
        <w:pageBreakBefore w:val="0"/>
        <w:tabs>
          <w:tab w:val="clear" w:pos="720"/>
        </w:tabs>
        <w:ind w:firstLine="640"/>
        <w:outlineLvl w:val="9"/>
        <w:rPr>
          <w:rFonts w:asciiTheme="minorEastAsia" w:eastAsiaTheme="minorEastAsia" w:hAnsiTheme="minorEastAsia" w:cstheme="minorEastAsia"/>
          <w:sz w:val="24"/>
          <w:szCs w:val="24"/>
        </w:rPr>
      </w:pPr>
      <w:r w:rsidRPr="00EB2495">
        <w:rPr>
          <w:rFonts w:asciiTheme="minorEastAsia" w:eastAsiaTheme="minorEastAsia" w:hAnsiTheme="minorEastAsia" w:cstheme="minorEastAsia" w:hint="eastAsia"/>
          <w:sz w:val="24"/>
          <w:szCs w:val="24"/>
        </w:rPr>
        <w:t xml:space="preserve">                                            </w:t>
      </w:r>
      <w:r w:rsidRPr="00EB2495">
        <w:rPr>
          <w:rFonts w:asciiTheme="minorEastAsia" w:eastAsiaTheme="minorEastAsia" w:hAnsiTheme="minorEastAsia" w:cstheme="minorEastAsia" w:hint="eastAsia"/>
          <w:sz w:val="24"/>
          <w:szCs w:val="24"/>
          <w:u w:val="single"/>
        </w:rPr>
        <w:t xml:space="preserve">       </w:t>
      </w:r>
      <w:r w:rsidRPr="00EB2495">
        <w:rPr>
          <w:rFonts w:asciiTheme="minorEastAsia" w:eastAsiaTheme="minorEastAsia" w:hAnsiTheme="minorEastAsia" w:cstheme="minorEastAsia" w:hint="eastAsia"/>
          <w:sz w:val="24"/>
          <w:szCs w:val="24"/>
        </w:rPr>
        <w:t>年</w:t>
      </w:r>
      <w:r w:rsidRPr="00EB2495">
        <w:rPr>
          <w:rFonts w:asciiTheme="minorEastAsia" w:eastAsiaTheme="minorEastAsia" w:hAnsiTheme="minorEastAsia" w:cstheme="minorEastAsia" w:hint="eastAsia"/>
          <w:sz w:val="24"/>
          <w:szCs w:val="24"/>
          <w:u w:val="single"/>
        </w:rPr>
        <w:t xml:space="preserve">   </w:t>
      </w:r>
      <w:r w:rsidRPr="00EB2495">
        <w:rPr>
          <w:rFonts w:asciiTheme="minorEastAsia" w:eastAsiaTheme="minorEastAsia" w:hAnsiTheme="minorEastAsia" w:cstheme="minorEastAsia" w:hint="eastAsia"/>
          <w:sz w:val="24"/>
          <w:szCs w:val="24"/>
        </w:rPr>
        <w:t>月</w:t>
      </w:r>
      <w:r w:rsidRPr="00EB2495">
        <w:rPr>
          <w:rFonts w:asciiTheme="minorEastAsia" w:eastAsiaTheme="minorEastAsia" w:hAnsiTheme="minorEastAsia" w:cstheme="minorEastAsia" w:hint="eastAsia"/>
          <w:sz w:val="24"/>
          <w:szCs w:val="24"/>
          <w:u w:val="single"/>
        </w:rPr>
        <w:t xml:space="preserve">   </w:t>
      </w:r>
      <w:r w:rsidRPr="00EB2495">
        <w:rPr>
          <w:rFonts w:asciiTheme="minorEastAsia" w:eastAsiaTheme="minorEastAsia" w:hAnsiTheme="minorEastAsia" w:cstheme="minorEastAsia" w:hint="eastAsia"/>
          <w:sz w:val="24"/>
          <w:szCs w:val="24"/>
        </w:rPr>
        <w:t>日</w:t>
      </w:r>
    </w:p>
    <w:p w14:paraId="0A15DD72" w14:textId="77777777" w:rsidR="006E080C" w:rsidRPr="00EB2495" w:rsidRDefault="004751EA">
      <w:pPr>
        <w:pStyle w:val="2"/>
        <w:rPr>
          <w:kern w:val="44"/>
        </w:rPr>
      </w:pPr>
      <w:r w:rsidRPr="00EB2495">
        <w:br w:type="page"/>
      </w:r>
    </w:p>
    <w:p w14:paraId="03DD0F1F" w14:textId="77777777" w:rsidR="006E080C" w:rsidRPr="00EB2495" w:rsidRDefault="004751EA">
      <w:pPr>
        <w:pStyle w:val="2f7"/>
        <w:ind w:firstLineChars="0" w:firstLine="0"/>
        <w:jc w:val="center"/>
        <w:outlineLvl w:val="0"/>
        <w:rPr>
          <w:rFonts w:asciiTheme="minorEastAsia" w:eastAsiaTheme="minorEastAsia" w:hAnsiTheme="minorEastAsia" w:cs="仿宋_GB2312"/>
          <w:b/>
          <w:sz w:val="36"/>
          <w:szCs w:val="36"/>
        </w:rPr>
      </w:pPr>
      <w:bookmarkStart w:id="157" w:name="_Toc230875858"/>
      <w:bookmarkStart w:id="158" w:name="_Toc181203101"/>
      <w:r w:rsidRPr="00EB2495">
        <w:rPr>
          <w:rFonts w:asciiTheme="minorEastAsia" w:eastAsiaTheme="minorEastAsia" w:hAnsiTheme="minorEastAsia" w:cs="仿宋_GB2312" w:hint="eastAsia"/>
          <w:b/>
          <w:sz w:val="36"/>
          <w:szCs w:val="36"/>
        </w:rPr>
        <w:lastRenderedPageBreak/>
        <w:t>第八部分  报价格式</w:t>
      </w:r>
      <w:bookmarkEnd w:id="157"/>
      <w:bookmarkEnd w:id="158"/>
    </w:p>
    <w:p w14:paraId="5299CE49" w14:textId="77777777" w:rsidR="006E080C" w:rsidRPr="00EB2495" w:rsidRDefault="004751EA">
      <w:pPr>
        <w:pStyle w:val="affffffff9"/>
        <w:jc w:val="center"/>
        <w:rPr>
          <w:b/>
          <w:sz w:val="32"/>
          <w:szCs w:val="32"/>
        </w:rPr>
      </w:pPr>
      <w:r w:rsidRPr="00EB2495">
        <w:rPr>
          <w:rFonts w:hint="eastAsia"/>
          <w:b/>
          <w:sz w:val="32"/>
          <w:szCs w:val="32"/>
        </w:rPr>
        <w:t>（一）报价一览表</w:t>
      </w:r>
    </w:p>
    <w:p w14:paraId="718B9EEF" w14:textId="77777777" w:rsidR="006E080C" w:rsidRPr="00EB2495" w:rsidRDefault="004751EA">
      <w:pPr>
        <w:autoSpaceDE w:val="0"/>
        <w:autoSpaceDN w:val="0"/>
        <w:spacing w:line="360" w:lineRule="auto"/>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（采购人）、（采购代理机构）</w:t>
      </w:r>
      <w:r w:rsidRPr="00EB2495">
        <w:rPr>
          <w:rFonts w:asciiTheme="minorEastAsia" w:eastAsiaTheme="minorEastAsia" w:hAnsiTheme="minorEastAsia" w:cs="仿宋_GB2312" w:hint="eastAsia"/>
          <w:kern w:val="0"/>
          <w:sz w:val="24"/>
          <w:lang w:val="zh-CN"/>
        </w:rPr>
        <w:t>：</w:t>
      </w:r>
    </w:p>
    <w:p w14:paraId="145D1D8E" w14:textId="77777777" w:rsidR="006E080C" w:rsidRPr="00EB2495" w:rsidRDefault="004751EA">
      <w:pPr>
        <w:spacing w:line="360" w:lineRule="auto"/>
        <w:ind w:firstLine="72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按你方磋商文件要求，</w:t>
      </w:r>
      <w:r w:rsidRPr="00EB2495">
        <w:rPr>
          <w:rFonts w:asciiTheme="minorEastAsia" w:eastAsiaTheme="minorEastAsia" w:hAnsiTheme="minorEastAsia" w:cs="仿宋_GB2312" w:hint="eastAsia"/>
          <w:sz w:val="24"/>
        </w:rPr>
        <w:t>我们即</w:t>
      </w:r>
      <w:r w:rsidRPr="00EB2495">
        <w:rPr>
          <w:rFonts w:asciiTheme="minorEastAsia" w:eastAsiaTheme="minorEastAsia" w:hAnsiTheme="minorEastAsia" w:cs="仿宋_GB2312" w:hint="eastAsia"/>
          <w:kern w:val="0"/>
          <w:sz w:val="24"/>
          <w:lang w:val="zh-CN"/>
        </w:rPr>
        <w:t>本响应文件签字方，谨此向你方发出要约如下：如你方接受本响应，我方承诺按照如下最后报价一览表的</w:t>
      </w:r>
      <w:r w:rsidRPr="00EB2495">
        <w:rPr>
          <w:rFonts w:asciiTheme="minorEastAsia" w:eastAsiaTheme="minorEastAsia" w:hAnsiTheme="minorEastAsia" w:cs="仿宋_GB2312" w:hint="eastAsia"/>
          <w:kern w:val="0"/>
          <w:sz w:val="24"/>
        </w:rPr>
        <w:t>单价乘以实际参保人数</w:t>
      </w:r>
      <w:r w:rsidRPr="00EB2495">
        <w:rPr>
          <w:rFonts w:asciiTheme="minorEastAsia" w:eastAsiaTheme="minorEastAsia" w:hAnsiTheme="minorEastAsia" w:cs="仿宋_GB2312" w:hint="eastAsia"/>
          <w:kern w:val="0"/>
          <w:sz w:val="24"/>
          <w:lang w:val="zh-CN"/>
        </w:rPr>
        <w:t>完成</w:t>
      </w:r>
      <w:r w:rsidRPr="00EB2495">
        <w:rPr>
          <w:rFonts w:asciiTheme="minorEastAsia" w:eastAsiaTheme="minorEastAsia" w:hAnsiTheme="minorEastAsia" w:cs="仿宋_GB2312" w:hint="eastAsia"/>
          <w:sz w:val="24"/>
        </w:rPr>
        <w:t>（项目名称）【项目编号：（采购编号）】</w:t>
      </w:r>
      <w:r w:rsidRPr="00EB2495">
        <w:rPr>
          <w:rFonts w:asciiTheme="minorEastAsia" w:eastAsiaTheme="minorEastAsia" w:hAnsiTheme="minorEastAsia" w:cs="仿宋_GB2312" w:hint="eastAsia"/>
          <w:kern w:val="0"/>
          <w:sz w:val="24"/>
          <w:lang w:val="zh-CN"/>
        </w:rPr>
        <w:t>的实施。</w:t>
      </w:r>
    </w:p>
    <w:p w14:paraId="53438542" w14:textId="77777777" w:rsidR="006E080C" w:rsidRPr="00EB2495" w:rsidRDefault="004751EA">
      <w:pPr>
        <w:snapToGrid w:val="0"/>
        <w:spacing w:line="360" w:lineRule="auto"/>
        <w:ind w:left="480"/>
        <w:jc w:val="center"/>
        <w:rPr>
          <w:rFonts w:asciiTheme="minorEastAsia" w:eastAsiaTheme="minorEastAsia" w:hAnsiTheme="minorEastAsia" w:cs="仿宋_GB2312"/>
          <w:b/>
          <w:kern w:val="0"/>
          <w:sz w:val="24"/>
          <w:lang w:val="zh-CN"/>
        </w:rPr>
      </w:pPr>
      <w:r w:rsidRPr="00EB2495">
        <w:rPr>
          <w:rFonts w:asciiTheme="minorEastAsia" w:eastAsiaTheme="minorEastAsia" w:hAnsiTheme="minorEastAsia" w:cs="仿宋_GB2312" w:hint="eastAsia"/>
          <w:b/>
          <w:kern w:val="0"/>
          <w:sz w:val="24"/>
          <w:lang w:val="zh-CN"/>
        </w:rPr>
        <w:t>报价一览表(单位均为人民币元)</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97"/>
        <w:gridCol w:w="1498"/>
        <w:gridCol w:w="867"/>
        <w:gridCol w:w="809"/>
        <w:gridCol w:w="754"/>
        <w:gridCol w:w="911"/>
        <w:gridCol w:w="958"/>
        <w:gridCol w:w="1255"/>
        <w:gridCol w:w="887"/>
      </w:tblGrid>
      <w:tr w:rsidR="00EB2495" w:rsidRPr="00EB2495" w14:paraId="53C22ED0" w14:textId="77777777">
        <w:trPr>
          <w:trHeight w:val="1500"/>
        </w:trPr>
        <w:tc>
          <w:tcPr>
            <w:tcW w:w="239" w:type="pct"/>
            <w:vAlign w:val="center"/>
          </w:tcPr>
          <w:p w14:paraId="605C296A"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序号</w:t>
            </w:r>
          </w:p>
        </w:tc>
        <w:tc>
          <w:tcPr>
            <w:tcW w:w="483" w:type="pct"/>
            <w:vAlign w:val="center"/>
          </w:tcPr>
          <w:p w14:paraId="4AADABB0"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名称</w:t>
            </w:r>
          </w:p>
        </w:tc>
        <w:tc>
          <w:tcPr>
            <w:tcW w:w="806" w:type="pct"/>
            <w:vAlign w:val="center"/>
          </w:tcPr>
          <w:p w14:paraId="03A05329"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服务范围</w:t>
            </w:r>
          </w:p>
        </w:tc>
        <w:tc>
          <w:tcPr>
            <w:tcW w:w="467" w:type="pct"/>
            <w:vAlign w:val="center"/>
          </w:tcPr>
          <w:p w14:paraId="38A305AA"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服务要求</w:t>
            </w:r>
          </w:p>
        </w:tc>
        <w:tc>
          <w:tcPr>
            <w:tcW w:w="436" w:type="pct"/>
            <w:vAlign w:val="center"/>
          </w:tcPr>
          <w:p w14:paraId="611D2652"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服务时间</w:t>
            </w:r>
          </w:p>
        </w:tc>
        <w:tc>
          <w:tcPr>
            <w:tcW w:w="406" w:type="pct"/>
            <w:vAlign w:val="center"/>
          </w:tcPr>
          <w:p w14:paraId="3653F048"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服务标准</w:t>
            </w:r>
          </w:p>
        </w:tc>
        <w:tc>
          <w:tcPr>
            <w:tcW w:w="491" w:type="pct"/>
            <w:vAlign w:val="center"/>
          </w:tcPr>
          <w:p w14:paraId="4D35C17D"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服务人数（人）</w:t>
            </w:r>
          </w:p>
        </w:tc>
        <w:tc>
          <w:tcPr>
            <w:tcW w:w="516" w:type="pct"/>
            <w:vAlign w:val="center"/>
          </w:tcPr>
          <w:p w14:paraId="224CAF41" w14:textId="77777777" w:rsidR="006E080C" w:rsidRPr="00EB2495" w:rsidRDefault="004751EA">
            <w:pPr>
              <w:spacing w:line="360" w:lineRule="auto"/>
              <w:jc w:val="center"/>
              <w:rPr>
                <w:rFonts w:asciiTheme="minorEastAsia" w:eastAsiaTheme="minorEastAsia" w:hAnsiTheme="minorEastAsia" w:cs="宋体"/>
                <w:b/>
                <w:sz w:val="24"/>
              </w:rPr>
            </w:pPr>
            <w:bookmarkStart w:id="159" w:name="OLE_LINK34"/>
            <w:r w:rsidRPr="00EB2495">
              <w:rPr>
                <w:rFonts w:asciiTheme="minorEastAsia" w:eastAsiaTheme="minorEastAsia" w:hAnsiTheme="minorEastAsia" w:cs="宋体" w:hint="eastAsia"/>
                <w:b/>
                <w:sz w:val="24"/>
              </w:rPr>
              <w:t>单价（元/人）</w:t>
            </w:r>
            <w:bookmarkEnd w:id="159"/>
          </w:p>
        </w:tc>
        <w:tc>
          <w:tcPr>
            <w:tcW w:w="676" w:type="pct"/>
            <w:vAlign w:val="center"/>
          </w:tcPr>
          <w:p w14:paraId="72EC1818"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小计（元）</w:t>
            </w:r>
          </w:p>
        </w:tc>
        <w:tc>
          <w:tcPr>
            <w:tcW w:w="475" w:type="pct"/>
            <w:vAlign w:val="center"/>
          </w:tcPr>
          <w:p w14:paraId="6665357F" w14:textId="77777777" w:rsidR="006E080C" w:rsidRPr="00EB2495" w:rsidRDefault="004751EA">
            <w:pPr>
              <w:spacing w:line="360" w:lineRule="auto"/>
              <w:jc w:val="center"/>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备注（如果有）</w:t>
            </w:r>
          </w:p>
        </w:tc>
      </w:tr>
      <w:tr w:rsidR="00EB2495" w:rsidRPr="00EB2495" w14:paraId="2F390936" w14:textId="77777777">
        <w:trPr>
          <w:trHeight w:val="2070"/>
        </w:trPr>
        <w:tc>
          <w:tcPr>
            <w:tcW w:w="239" w:type="pct"/>
            <w:vAlign w:val="center"/>
          </w:tcPr>
          <w:p w14:paraId="5B8ACE0F" w14:textId="77777777" w:rsidR="006E080C" w:rsidRPr="00EB2495" w:rsidRDefault="004751EA">
            <w:pPr>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1</w:t>
            </w:r>
          </w:p>
        </w:tc>
        <w:tc>
          <w:tcPr>
            <w:tcW w:w="483" w:type="pct"/>
            <w:vAlign w:val="center"/>
          </w:tcPr>
          <w:p w14:paraId="770FEFE2"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hint="eastAsia"/>
                <w:szCs w:val="21"/>
              </w:rPr>
              <w:t>民警（职工、事业编）人身意外保险</w:t>
            </w:r>
          </w:p>
        </w:tc>
        <w:tc>
          <w:tcPr>
            <w:tcW w:w="806" w:type="pct"/>
            <w:vAlign w:val="center"/>
          </w:tcPr>
          <w:p w14:paraId="3972BA85"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按采购需求提供北海市公安机关</w:t>
            </w:r>
            <w:r w:rsidRPr="00EB2495">
              <w:rPr>
                <w:rFonts w:hint="eastAsia"/>
                <w:szCs w:val="21"/>
              </w:rPr>
              <w:t>民警（职工、事业编）</w:t>
            </w:r>
            <w:r w:rsidRPr="00EB2495">
              <w:rPr>
                <w:rFonts w:asciiTheme="minorEastAsia" w:eastAsiaTheme="minorEastAsia" w:hAnsiTheme="minorEastAsia" w:cs="宋体" w:hint="eastAsia"/>
                <w:szCs w:val="21"/>
              </w:rPr>
              <w:t>人身意外伤害保险</w:t>
            </w:r>
          </w:p>
        </w:tc>
        <w:tc>
          <w:tcPr>
            <w:tcW w:w="467" w:type="pct"/>
            <w:vAlign w:val="center"/>
          </w:tcPr>
          <w:p w14:paraId="016A5F41" w14:textId="5D96F29D"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按采购需求</w:t>
            </w:r>
            <w:r w:rsidR="00EB2495" w:rsidRPr="00EB2495">
              <w:rPr>
                <w:rFonts w:asciiTheme="minorEastAsia" w:eastAsiaTheme="minorEastAsia" w:hAnsiTheme="minorEastAsia" w:cs="宋体" w:hint="eastAsia"/>
                <w:szCs w:val="21"/>
              </w:rPr>
              <w:t>及响应文件</w:t>
            </w:r>
            <w:r w:rsidRPr="00EB2495">
              <w:rPr>
                <w:rFonts w:asciiTheme="minorEastAsia" w:eastAsiaTheme="minorEastAsia" w:hAnsiTheme="minorEastAsia" w:cs="宋体" w:hint="eastAsia"/>
                <w:szCs w:val="21"/>
              </w:rPr>
              <w:t>执行</w:t>
            </w:r>
          </w:p>
        </w:tc>
        <w:tc>
          <w:tcPr>
            <w:tcW w:w="436" w:type="pct"/>
            <w:vAlign w:val="center"/>
          </w:tcPr>
          <w:p w14:paraId="68D4F968"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宋体" w:hAnsi="宋体" w:hint="eastAsia"/>
                <w:szCs w:val="21"/>
              </w:rPr>
              <w:t>自2026年6月15日起一年</w:t>
            </w:r>
          </w:p>
        </w:tc>
        <w:tc>
          <w:tcPr>
            <w:tcW w:w="406" w:type="pct"/>
            <w:vAlign w:val="center"/>
          </w:tcPr>
          <w:p w14:paraId="4D70FED9" w14:textId="77777777" w:rsidR="006E080C" w:rsidRPr="00EB2495" w:rsidRDefault="004751EA">
            <w:pPr>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符合国家及行业标准</w:t>
            </w:r>
          </w:p>
        </w:tc>
        <w:tc>
          <w:tcPr>
            <w:tcW w:w="491" w:type="pct"/>
            <w:vAlign w:val="center"/>
          </w:tcPr>
          <w:p w14:paraId="02ED97A3" w14:textId="77777777" w:rsidR="006E080C" w:rsidRPr="00EB2495" w:rsidRDefault="004751EA">
            <w:pPr>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1954</w:t>
            </w:r>
          </w:p>
        </w:tc>
        <w:tc>
          <w:tcPr>
            <w:tcW w:w="516" w:type="pct"/>
            <w:vAlign w:val="center"/>
          </w:tcPr>
          <w:p w14:paraId="6FDF02A8" w14:textId="77777777" w:rsidR="006E080C" w:rsidRPr="00EB2495" w:rsidRDefault="006E080C">
            <w:pPr>
              <w:spacing w:line="360" w:lineRule="auto"/>
              <w:jc w:val="center"/>
              <w:rPr>
                <w:rFonts w:asciiTheme="minorEastAsia" w:eastAsiaTheme="minorEastAsia" w:hAnsiTheme="minorEastAsia" w:cs="宋体"/>
                <w:szCs w:val="21"/>
              </w:rPr>
            </w:pPr>
          </w:p>
        </w:tc>
        <w:tc>
          <w:tcPr>
            <w:tcW w:w="676" w:type="pct"/>
            <w:vAlign w:val="center"/>
          </w:tcPr>
          <w:p w14:paraId="5975DAF2" w14:textId="77777777" w:rsidR="006E080C" w:rsidRPr="00EB2495" w:rsidRDefault="006E080C">
            <w:pPr>
              <w:spacing w:line="360" w:lineRule="auto"/>
              <w:jc w:val="center"/>
              <w:rPr>
                <w:rFonts w:asciiTheme="minorEastAsia" w:eastAsiaTheme="minorEastAsia" w:hAnsiTheme="minorEastAsia" w:cs="宋体"/>
                <w:szCs w:val="21"/>
              </w:rPr>
            </w:pPr>
          </w:p>
        </w:tc>
        <w:tc>
          <w:tcPr>
            <w:tcW w:w="475" w:type="pct"/>
            <w:vAlign w:val="center"/>
          </w:tcPr>
          <w:p w14:paraId="195D66AF" w14:textId="77777777" w:rsidR="006E080C" w:rsidRPr="00EB2495" w:rsidRDefault="006E080C">
            <w:pPr>
              <w:spacing w:line="360" w:lineRule="auto"/>
              <w:jc w:val="center"/>
              <w:rPr>
                <w:rFonts w:asciiTheme="minorEastAsia" w:eastAsiaTheme="minorEastAsia" w:hAnsiTheme="minorEastAsia" w:cs="宋体"/>
                <w:szCs w:val="21"/>
              </w:rPr>
            </w:pPr>
          </w:p>
        </w:tc>
      </w:tr>
      <w:tr w:rsidR="00EB2495" w:rsidRPr="00EB2495" w14:paraId="1556391F" w14:textId="77777777">
        <w:trPr>
          <w:trHeight w:val="3010"/>
        </w:trPr>
        <w:tc>
          <w:tcPr>
            <w:tcW w:w="239" w:type="pct"/>
            <w:vAlign w:val="center"/>
          </w:tcPr>
          <w:p w14:paraId="3A233AF4" w14:textId="77777777" w:rsidR="006E080C" w:rsidRPr="00EB2495" w:rsidRDefault="004751EA">
            <w:pPr>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sz w:val="24"/>
              </w:rPr>
              <w:t>2</w:t>
            </w:r>
          </w:p>
        </w:tc>
        <w:tc>
          <w:tcPr>
            <w:tcW w:w="483" w:type="pct"/>
            <w:vAlign w:val="center"/>
          </w:tcPr>
          <w:p w14:paraId="7499706A"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hint="eastAsia"/>
                <w:szCs w:val="21"/>
              </w:rPr>
              <w:t>辅警（临聘）人身意外保险</w:t>
            </w:r>
          </w:p>
        </w:tc>
        <w:tc>
          <w:tcPr>
            <w:tcW w:w="806" w:type="pct"/>
            <w:vAlign w:val="center"/>
          </w:tcPr>
          <w:p w14:paraId="3D7A812D"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按采购需求提供北海市公安机关</w:t>
            </w:r>
            <w:r w:rsidRPr="00EB2495">
              <w:rPr>
                <w:rFonts w:hint="eastAsia"/>
                <w:szCs w:val="21"/>
              </w:rPr>
              <w:t>辅警（临聘）</w:t>
            </w:r>
            <w:r w:rsidRPr="00EB2495">
              <w:rPr>
                <w:rFonts w:asciiTheme="minorEastAsia" w:eastAsiaTheme="minorEastAsia" w:hAnsiTheme="minorEastAsia" w:cs="宋体" w:hint="eastAsia"/>
                <w:szCs w:val="21"/>
              </w:rPr>
              <w:t>人身意外伤害保险</w:t>
            </w:r>
          </w:p>
        </w:tc>
        <w:tc>
          <w:tcPr>
            <w:tcW w:w="467" w:type="pct"/>
            <w:vAlign w:val="center"/>
          </w:tcPr>
          <w:p w14:paraId="1FBA8021" w14:textId="668929E6"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按采购需求</w:t>
            </w:r>
            <w:r w:rsidR="00EB2495" w:rsidRPr="00EB2495">
              <w:rPr>
                <w:rFonts w:asciiTheme="minorEastAsia" w:eastAsiaTheme="minorEastAsia" w:hAnsiTheme="minorEastAsia" w:cs="宋体" w:hint="eastAsia"/>
                <w:szCs w:val="21"/>
              </w:rPr>
              <w:t>及响应文件</w:t>
            </w:r>
            <w:r w:rsidRPr="00EB2495">
              <w:rPr>
                <w:rFonts w:asciiTheme="minorEastAsia" w:eastAsiaTheme="minorEastAsia" w:hAnsiTheme="minorEastAsia" w:cs="宋体" w:hint="eastAsia"/>
                <w:szCs w:val="21"/>
              </w:rPr>
              <w:t>执行</w:t>
            </w:r>
          </w:p>
        </w:tc>
        <w:tc>
          <w:tcPr>
            <w:tcW w:w="436" w:type="pct"/>
            <w:vAlign w:val="center"/>
          </w:tcPr>
          <w:p w14:paraId="50D2313A" w14:textId="77777777" w:rsidR="006E080C" w:rsidRPr="00EB2495" w:rsidRDefault="004751EA">
            <w:pPr>
              <w:snapToGrid w:val="0"/>
              <w:spacing w:line="360" w:lineRule="auto"/>
              <w:jc w:val="center"/>
              <w:rPr>
                <w:rFonts w:asciiTheme="minorEastAsia" w:eastAsiaTheme="minorEastAsia" w:hAnsiTheme="minorEastAsia" w:cs="宋体"/>
                <w:szCs w:val="21"/>
              </w:rPr>
            </w:pPr>
            <w:r w:rsidRPr="00EB2495">
              <w:rPr>
                <w:rFonts w:ascii="宋体" w:hAnsi="宋体" w:hint="eastAsia"/>
                <w:szCs w:val="21"/>
              </w:rPr>
              <w:t>自2026年6月15日起一年</w:t>
            </w:r>
          </w:p>
        </w:tc>
        <w:tc>
          <w:tcPr>
            <w:tcW w:w="406" w:type="pct"/>
            <w:vAlign w:val="center"/>
          </w:tcPr>
          <w:p w14:paraId="2AB7639A" w14:textId="77777777" w:rsidR="006E080C" w:rsidRPr="00EB2495" w:rsidRDefault="004751EA">
            <w:pPr>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符合国家及行业标准</w:t>
            </w:r>
          </w:p>
        </w:tc>
        <w:tc>
          <w:tcPr>
            <w:tcW w:w="491" w:type="pct"/>
            <w:vAlign w:val="center"/>
          </w:tcPr>
          <w:p w14:paraId="5874C324" w14:textId="77777777" w:rsidR="006E080C" w:rsidRPr="00EB2495" w:rsidRDefault="004751EA">
            <w:pPr>
              <w:spacing w:line="360" w:lineRule="auto"/>
              <w:jc w:val="center"/>
              <w:rPr>
                <w:rFonts w:asciiTheme="minorEastAsia" w:eastAsiaTheme="minorEastAsia" w:hAnsiTheme="minorEastAsia" w:cs="宋体"/>
                <w:szCs w:val="21"/>
              </w:rPr>
            </w:pPr>
            <w:r w:rsidRPr="00EB2495">
              <w:rPr>
                <w:rFonts w:asciiTheme="minorEastAsia" w:eastAsiaTheme="minorEastAsia" w:hAnsiTheme="minorEastAsia" w:cs="宋体" w:hint="eastAsia"/>
                <w:szCs w:val="21"/>
              </w:rPr>
              <w:t>1791</w:t>
            </w:r>
          </w:p>
        </w:tc>
        <w:tc>
          <w:tcPr>
            <w:tcW w:w="516" w:type="pct"/>
            <w:vAlign w:val="center"/>
          </w:tcPr>
          <w:p w14:paraId="126F1EC3" w14:textId="77777777" w:rsidR="006E080C" w:rsidRPr="00EB2495" w:rsidRDefault="006E080C">
            <w:pPr>
              <w:spacing w:line="360" w:lineRule="auto"/>
              <w:jc w:val="center"/>
              <w:rPr>
                <w:rFonts w:asciiTheme="minorEastAsia" w:eastAsiaTheme="minorEastAsia" w:hAnsiTheme="minorEastAsia" w:cs="宋体"/>
                <w:szCs w:val="21"/>
              </w:rPr>
            </w:pPr>
          </w:p>
        </w:tc>
        <w:tc>
          <w:tcPr>
            <w:tcW w:w="676" w:type="pct"/>
            <w:vAlign w:val="center"/>
          </w:tcPr>
          <w:p w14:paraId="4BFBDAC8" w14:textId="77777777" w:rsidR="006E080C" w:rsidRPr="00EB2495" w:rsidRDefault="006E080C">
            <w:pPr>
              <w:spacing w:line="360" w:lineRule="auto"/>
              <w:jc w:val="center"/>
              <w:rPr>
                <w:rFonts w:asciiTheme="minorEastAsia" w:eastAsiaTheme="minorEastAsia" w:hAnsiTheme="minorEastAsia" w:cs="宋体"/>
                <w:szCs w:val="21"/>
              </w:rPr>
            </w:pPr>
          </w:p>
        </w:tc>
        <w:tc>
          <w:tcPr>
            <w:tcW w:w="475" w:type="pct"/>
            <w:vAlign w:val="center"/>
          </w:tcPr>
          <w:p w14:paraId="1805107D" w14:textId="77777777" w:rsidR="006E080C" w:rsidRPr="00EB2495" w:rsidRDefault="006E080C">
            <w:pPr>
              <w:spacing w:line="360" w:lineRule="auto"/>
              <w:jc w:val="center"/>
              <w:rPr>
                <w:rFonts w:asciiTheme="minorEastAsia" w:eastAsiaTheme="minorEastAsia" w:hAnsiTheme="minorEastAsia" w:cs="宋体"/>
                <w:szCs w:val="21"/>
              </w:rPr>
            </w:pPr>
          </w:p>
        </w:tc>
      </w:tr>
      <w:tr w:rsidR="00EB2495" w:rsidRPr="00EB2495" w14:paraId="1D22AE6C" w14:textId="77777777">
        <w:trPr>
          <w:trHeight w:val="905"/>
        </w:trPr>
        <w:tc>
          <w:tcPr>
            <w:tcW w:w="1529" w:type="pct"/>
            <w:gridSpan w:val="3"/>
            <w:vAlign w:val="center"/>
          </w:tcPr>
          <w:p w14:paraId="27DA0619"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b/>
                <w:sz w:val="24"/>
              </w:rPr>
              <w:t>报价（小写）</w:t>
            </w:r>
          </w:p>
        </w:tc>
        <w:tc>
          <w:tcPr>
            <w:tcW w:w="3470" w:type="pct"/>
            <w:gridSpan w:val="7"/>
            <w:vAlign w:val="center"/>
          </w:tcPr>
          <w:p w14:paraId="7228AA85" w14:textId="77777777" w:rsidR="006E080C" w:rsidRPr="00EB2495" w:rsidRDefault="004751EA">
            <w:pPr>
              <w:spacing w:line="360" w:lineRule="auto"/>
              <w:rPr>
                <w:rFonts w:asciiTheme="minorEastAsia" w:eastAsiaTheme="minorEastAsia" w:hAnsiTheme="minorEastAsia" w:cs="宋体"/>
                <w:sz w:val="24"/>
                <w:u w:val="single"/>
              </w:rPr>
            </w:pPr>
            <w:r w:rsidRPr="00EB2495">
              <w:rPr>
                <w:rFonts w:asciiTheme="minorEastAsia" w:eastAsiaTheme="minorEastAsia" w:hAnsiTheme="minorEastAsia" w:cs="宋体" w:hint="eastAsia"/>
                <w:sz w:val="24"/>
              </w:rPr>
              <w:t>￥</w:t>
            </w:r>
            <w:r w:rsidRPr="00EB2495">
              <w:rPr>
                <w:rFonts w:asciiTheme="minorEastAsia" w:eastAsiaTheme="minorEastAsia" w:hAnsiTheme="minorEastAsia" w:cs="宋体" w:hint="eastAsia"/>
                <w:sz w:val="24"/>
                <w:u w:val="single"/>
              </w:rPr>
              <w:t xml:space="preserve">          </w:t>
            </w:r>
          </w:p>
        </w:tc>
      </w:tr>
      <w:tr w:rsidR="00EB2495" w:rsidRPr="00EB2495" w14:paraId="4D4F3A69" w14:textId="77777777">
        <w:trPr>
          <w:trHeight w:val="917"/>
        </w:trPr>
        <w:tc>
          <w:tcPr>
            <w:tcW w:w="1529" w:type="pct"/>
            <w:gridSpan w:val="3"/>
            <w:vAlign w:val="center"/>
          </w:tcPr>
          <w:p w14:paraId="568A33AF" w14:textId="77777777" w:rsidR="006E080C" w:rsidRPr="00EB2495" w:rsidRDefault="004751EA">
            <w:pPr>
              <w:snapToGrid w:val="0"/>
              <w:spacing w:line="360" w:lineRule="auto"/>
              <w:jc w:val="center"/>
              <w:rPr>
                <w:rFonts w:asciiTheme="minorEastAsia" w:eastAsiaTheme="minorEastAsia" w:hAnsiTheme="minorEastAsia" w:cs="宋体"/>
                <w:sz w:val="24"/>
              </w:rPr>
            </w:pPr>
            <w:r w:rsidRPr="00EB2495">
              <w:rPr>
                <w:rFonts w:asciiTheme="minorEastAsia" w:eastAsiaTheme="minorEastAsia" w:hAnsiTheme="minorEastAsia" w:cs="宋体" w:hint="eastAsia"/>
                <w:b/>
                <w:sz w:val="24"/>
              </w:rPr>
              <w:t>报价（大写）</w:t>
            </w:r>
          </w:p>
        </w:tc>
        <w:tc>
          <w:tcPr>
            <w:tcW w:w="3470" w:type="pct"/>
            <w:gridSpan w:val="7"/>
            <w:vAlign w:val="center"/>
          </w:tcPr>
          <w:p w14:paraId="0EEDA13C" w14:textId="77777777" w:rsidR="006E080C" w:rsidRPr="00EB2495" w:rsidRDefault="004751EA">
            <w:pPr>
              <w:spacing w:line="360" w:lineRule="auto"/>
              <w:jc w:val="left"/>
              <w:rPr>
                <w:rFonts w:asciiTheme="minorEastAsia" w:eastAsiaTheme="minorEastAsia" w:hAnsiTheme="minorEastAsia" w:cs="宋体"/>
                <w:sz w:val="24"/>
                <w:u w:val="single"/>
              </w:rPr>
            </w:pPr>
            <w:r w:rsidRPr="00EB2495">
              <w:rPr>
                <w:rFonts w:asciiTheme="minorEastAsia" w:eastAsiaTheme="minorEastAsia" w:hAnsiTheme="minorEastAsia" w:cs="宋体" w:hint="eastAsia"/>
                <w:sz w:val="24"/>
              </w:rPr>
              <w:t>人民币</w:t>
            </w:r>
            <w:r w:rsidRPr="00EB2495">
              <w:rPr>
                <w:rFonts w:asciiTheme="minorEastAsia" w:eastAsiaTheme="minorEastAsia" w:hAnsiTheme="minorEastAsia" w:cs="宋体" w:hint="eastAsia"/>
                <w:sz w:val="24"/>
                <w:u w:val="single"/>
              </w:rPr>
              <w:t xml:space="preserve">           </w:t>
            </w:r>
          </w:p>
        </w:tc>
      </w:tr>
    </w:tbl>
    <w:p w14:paraId="7380B026" w14:textId="77777777" w:rsidR="006E080C" w:rsidRPr="00EB2495" w:rsidRDefault="004751EA">
      <w:pPr>
        <w:spacing w:line="360" w:lineRule="auto"/>
        <w:ind w:leftChars="-1" w:left="-2" w:firstLineChars="200" w:firstLine="480"/>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sz w:val="24"/>
        </w:rPr>
        <w:t>注：</w:t>
      </w:r>
      <w:r w:rsidRPr="00EB2495">
        <w:rPr>
          <w:rFonts w:asciiTheme="minorEastAsia" w:eastAsiaTheme="minorEastAsia" w:hAnsiTheme="minorEastAsia" w:cs="仿宋_GB2312" w:hint="eastAsia"/>
          <w:kern w:val="0"/>
          <w:sz w:val="24"/>
          <w:lang w:val="zh-CN"/>
        </w:rPr>
        <w:t>1、</w:t>
      </w:r>
      <w:r w:rsidRPr="00EB2495">
        <w:rPr>
          <w:rFonts w:asciiTheme="minorEastAsia" w:eastAsiaTheme="minorEastAsia" w:hAnsiTheme="minorEastAsia" w:cs="宋体" w:hint="eastAsia"/>
          <w:kern w:val="0"/>
          <w:sz w:val="24"/>
          <w:lang w:val="zh-CN"/>
        </w:rPr>
        <w:t>供应商需按本表格式填写</w:t>
      </w:r>
      <w:r w:rsidRPr="00EB2495">
        <w:rPr>
          <w:rFonts w:asciiTheme="minorEastAsia" w:eastAsiaTheme="minorEastAsia" w:hAnsiTheme="minorEastAsia" w:cs="宋体" w:hint="eastAsia"/>
          <w:b/>
          <w:kern w:val="0"/>
          <w:sz w:val="24"/>
          <w:lang w:val="zh-CN"/>
        </w:rPr>
        <w:t>，</w:t>
      </w:r>
      <w:r w:rsidRPr="00EB2495">
        <w:rPr>
          <w:rFonts w:asciiTheme="minorEastAsia" w:eastAsiaTheme="minorEastAsia" w:hAnsiTheme="minorEastAsia" w:cs="宋体" w:hint="eastAsia"/>
          <w:b/>
          <w:kern w:val="0"/>
          <w:sz w:val="24"/>
        </w:rPr>
        <w:t>否则视为</w:t>
      </w:r>
      <w:r w:rsidRPr="00EB2495">
        <w:rPr>
          <w:rFonts w:asciiTheme="minorEastAsia" w:eastAsiaTheme="minorEastAsia" w:hAnsiTheme="minorEastAsia" w:cs="宋体" w:hint="eastAsia"/>
          <w:b/>
          <w:sz w:val="24"/>
        </w:rPr>
        <w:t>响应文件含有采购人不能接受的附加条件，响应无效</w:t>
      </w:r>
      <w:r w:rsidRPr="00EB2495">
        <w:rPr>
          <w:rFonts w:asciiTheme="minorEastAsia" w:eastAsiaTheme="minorEastAsia" w:hAnsiTheme="minorEastAsia" w:cs="仿宋_GB2312" w:hint="eastAsia"/>
          <w:kern w:val="0"/>
          <w:sz w:val="24"/>
          <w:lang w:val="zh-CN"/>
        </w:rPr>
        <w:t>。</w:t>
      </w:r>
    </w:p>
    <w:p w14:paraId="2AF29220" w14:textId="77777777" w:rsidR="006E080C" w:rsidRPr="00EB2495" w:rsidRDefault="004751EA">
      <w:pPr>
        <w:snapToGrid w:val="0"/>
        <w:spacing w:line="360" w:lineRule="auto"/>
        <w:ind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2</w:t>
      </w:r>
      <w:r w:rsidRPr="00EB2495">
        <w:rPr>
          <w:rFonts w:asciiTheme="minorEastAsia" w:eastAsiaTheme="minorEastAsia" w:hAnsiTheme="minorEastAsia" w:cs="仿宋_GB2312"/>
          <w:kern w:val="0"/>
          <w:sz w:val="24"/>
          <w:lang w:val="zh-CN"/>
        </w:rPr>
        <w:t>、</w:t>
      </w:r>
      <w:r w:rsidRPr="00EB2495">
        <w:rPr>
          <w:rFonts w:asciiTheme="minorEastAsia" w:eastAsiaTheme="minorEastAsia" w:hAnsiTheme="minorEastAsia" w:cs="宋体" w:hint="eastAsia"/>
          <w:kern w:val="0"/>
          <w:sz w:val="24"/>
          <w:lang w:val="zh-CN"/>
        </w:rPr>
        <w:t>有关本项目实施所涉及的一切费用均计入报价。</w:t>
      </w:r>
      <w:r w:rsidRPr="00EB2495">
        <w:rPr>
          <w:rFonts w:asciiTheme="minorEastAsia" w:eastAsiaTheme="minorEastAsia" w:hAnsiTheme="minorEastAsia" w:cs="宋体" w:hint="eastAsia"/>
          <w:b/>
          <w:kern w:val="0"/>
          <w:sz w:val="24"/>
          <w:lang w:val="zh-CN"/>
        </w:rPr>
        <w:t>采购人将以合同形式有偿取得</w:t>
      </w:r>
      <w:r w:rsidRPr="00EB2495">
        <w:rPr>
          <w:rFonts w:asciiTheme="minorEastAsia" w:eastAsiaTheme="minorEastAsia" w:hAnsiTheme="minorEastAsia" w:cs="宋体" w:hint="eastAsia"/>
          <w:b/>
          <w:kern w:val="0"/>
          <w:sz w:val="24"/>
          <w:lang w:val="zh-CN"/>
        </w:rPr>
        <w:lastRenderedPageBreak/>
        <w:t>货物或服务，不接受供应商给予的赠品、回扣或者与采购无关的其他商品、服务</w:t>
      </w:r>
      <w:r w:rsidRPr="00EB2495">
        <w:rPr>
          <w:rFonts w:asciiTheme="minorEastAsia" w:eastAsiaTheme="minorEastAsia" w:hAnsiTheme="minorEastAsia" w:cs="宋体" w:hint="eastAsia"/>
          <w:kern w:val="0"/>
          <w:sz w:val="24"/>
          <w:lang w:val="zh-CN"/>
        </w:rPr>
        <w:t>，</w:t>
      </w:r>
      <w:r w:rsidRPr="00EB2495">
        <w:rPr>
          <w:rFonts w:asciiTheme="minorEastAsia" w:eastAsiaTheme="minorEastAsia" w:hAnsiTheme="minorEastAsia" w:cs="宋体" w:hint="eastAsia"/>
          <w:b/>
          <w:kern w:val="0"/>
          <w:sz w:val="24"/>
          <w:lang w:val="zh-CN"/>
        </w:rPr>
        <w:t>不得出现“0元”“免费赠送”等形式的无偿报价，</w:t>
      </w:r>
      <w:r w:rsidRPr="00EB2495">
        <w:rPr>
          <w:rFonts w:asciiTheme="minorEastAsia" w:eastAsiaTheme="minorEastAsia" w:hAnsiTheme="minorEastAsia" w:cs="宋体" w:hint="eastAsia"/>
          <w:b/>
          <w:kern w:val="0"/>
          <w:sz w:val="24"/>
        </w:rPr>
        <w:t>否则视为</w:t>
      </w:r>
      <w:r w:rsidRPr="00EB2495">
        <w:rPr>
          <w:rFonts w:asciiTheme="minorEastAsia" w:eastAsiaTheme="minorEastAsia" w:hAnsiTheme="minorEastAsia" w:cs="宋体" w:hint="eastAsia"/>
          <w:b/>
          <w:sz w:val="24"/>
        </w:rPr>
        <w:t>最后报价文件含有采购人不能接受的附加条件，响应无效</w:t>
      </w:r>
      <w:r w:rsidRPr="00EB2495">
        <w:rPr>
          <w:rFonts w:asciiTheme="minorEastAsia" w:eastAsiaTheme="minorEastAsia" w:hAnsiTheme="minorEastAsia" w:cs="宋体" w:hint="eastAsia"/>
          <w:b/>
          <w:kern w:val="0"/>
          <w:sz w:val="24"/>
          <w:lang w:val="zh-CN"/>
        </w:rPr>
        <w:t>；采购内容未包含在《最后报价一览表》名称栏中，供应商不能</w:t>
      </w:r>
      <w:proofErr w:type="gramStart"/>
      <w:r w:rsidRPr="00EB2495">
        <w:rPr>
          <w:rFonts w:asciiTheme="minorEastAsia" w:eastAsiaTheme="minorEastAsia" w:hAnsiTheme="minorEastAsia" w:cs="宋体" w:hint="eastAsia"/>
          <w:b/>
          <w:kern w:val="0"/>
          <w:sz w:val="24"/>
          <w:lang w:val="zh-CN"/>
        </w:rPr>
        <w:t>作出</w:t>
      </w:r>
      <w:proofErr w:type="gramEnd"/>
      <w:r w:rsidRPr="00EB2495">
        <w:rPr>
          <w:rFonts w:asciiTheme="minorEastAsia" w:eastAsiaTheme="minorEastAsia" w:hAnsiTheme="minorEastAsia" w:cs="宋体" w:hint="eastAsia"/>
          <w:b/>
          <w:kern w:val="0"/>
          <w:sz w:val="24"/>
          <w:lang w:val="zh-CN"/>
        </w:rPr>
        <w:t>合理解释的，</w:t>
      </w:r>
      <w:r w:rsidRPr="00EB2495">
        <w:rPr>
          <w:rFonts w:asciiTheme="minorEastAsia" w:eastAsiaTheme="minorEastAsia" w:hAnsiTheme="minorEastAsia" w:cs="宋体" w:hint="eastAsia"/>
          <w:b/>
          <w:kern w:val="0"/>
          <w:sz w:val="24"/>
        </w:rPr>
        <w:t>视为</w:t>
      </w:r>
      <w:r w:rsidRPr="00EB2495">
        <w:rPr>
          <w:rFonts w:asciiTheme="minorEastAsia" w:eastAsiaTheme="minorEastAsia" w:hAnsiTheme="minorEastAsia" w:cs="宋体" w:hint="eastAsia"/>
          <w:b/>
          <w:sz w:val="24"/>
        </w:rPr>
        <w:t>响应文件含有采购人不能接受的附加条件的，响应无效。</w:t>
      </w:r>
    </w:p>
    <w:p w14:paraId="36DC93E4" w14:textId="77777777" w:rsidR="006E080C" w:rsidRPr="00EB2495" w:rsidRDefault="004751EA">
      <w:pPr>
        <w:snapToGrid w:val="0"/>
        <w:spacing w:line="360" w:lineRule="auto"/>
        <w:ind w:firstLineChars="200" w:firstLine="480"/>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3、特别提示：采购代理机构将对项目名称和项目编号，成交供应商名称、地址和成交金额，</w:t>
      </w:r>
      <w:r w:rsidRPr="00EB2495">
        <w:rPr>
          <w:rFonts w:asciiTheme="minorEastAsia" w:eastAsiaTheme="minorEastAsia" w:hAnsiTheme="minorEastAsia" w:cs="宋体" w:hint="eastAsia"/>
          <w:kern w:val="0"/>
          <w:sz w:val="24"/>
          <w:lang w:val="zh-CN"/>
        </w:rPr>
        <w:t>主要成交标的名称、服务范围、服务要求、服务时间、服务标准等予以公示</w:t>
      </w:r>
      <w:r w:rsidRPr="00EB2495">
        <w:rPr>
          <w:rFonts w:asciiTheme="minorEastAsia" w:eastAsiaTheme="minorEastAsia" w:hAnsiTheme="minorEastAsia" w:cs="仿宋_GB2312" w:hint="eastAsia"/>
          <w:kern w:val="0"/>
          <w:sz w:val="24"/>
          <w:lang w:val="zh-CN"/>
        </w:rPr>
        <w:t>。</w:t>
      </w:r>
    </w:p>
    <w:p w14:paraId="4722697E" w14:textId="77777777" w:rsidR="006E080C" w:rsidRPr="00EB2495" w:rsidRDefault="004751EA">
      <w:pPr>
        <w:spacing w:line="360" w:lineRule="auto"/>
        <w:ind w:firstLineChars="200" w:firstLine="480"/>
        <w:rPr>
          <w:rFonts w:asciiTheme="minorEastAsia" w:eastAsiaTheme="minorEastAsia" w:hAnsiTheme="minorEastAsia" w:cs="仿宋_GB2312"/>
          <w:kern w:val="0"/>
          <w:sz w:val="24"/>
          <w:u w:val="single"/>
          <w:lang w:val="zh-CN"/>
        </w:rPr>
      </w:pPr>
      <w:r w:rsidRPr="00EB2495">
        <w:rPr>
          <w:rFonts w:asciiTheme="minorEastAsia" w:eastAsiaTheme="minorEastAsia" w:hAnsiTheme="minorEastAsia" w:cs="仿宋_GB2312" w:hint="eastAsia"/>
          <w:kern w:val="0"/>
          <w:sz w:val="24"/>
          <w:szCs w:val="22"/>
          <w:lang w:val="zh-CN"/>
        </w:rPr>
        <w:t>4</w:t>
      </w:r>
      <w:r w:rsidRPr="00EB2495">
        <w:rPr>
          <w:rFonts w:asciiTheme="minorEastAsia" w:eastAsiaTheme="minorEastAsia" w:hAnsiTheme="minorEastAsia" w:cs="仿宋_GB2312"/>
          <w:kern w:val="0"/>
          <w:sz w:val="24"/>
          <w:szCs w:val="22"/>
          <w:lang w:val="zh-CN"/>
        </w:rPr>
        <w:t>、</w:t>
      </w:r>
      <w:proofErr w:type="gramStart"/>
      <w:r w:rsidRPr="00EB2495">
        <w:rPr>
          <w:rFonts w:asciiTheme="minorEastAsia" w:eastAsiaTheme="minorEastAsia" w:hAnsiTheme="minorEastAsia" w:cs="仿宋_GB2312" w:hint="eastAsia"/>
          <w:kern w:val="0"/>
          <w:sz w:val="24"/>
          <w:lang w:val="zh-CN"/>
        </w:rPr>
        <w:t>符合磋商</w:t>
      </w:r>
      <w:proofErr w:type="gramEnd"/>
      <w:r w:rsidRPr="00EB2495">
        <w:rPr>
          <w:rFonts w:asciiTheme="minorEastAsia" w:eastAsiaTheme="minorEastAsia" w:hAnsiTheme="minorEastAsia" w:cs="仿宋_GB2312" w:hint="eastAsia"/>
          <w:kern w:val="0"/>
          <w:sz w:val="24"/>
          <w:lang w:val="zh-CN"/>
        </w:rPr>
        <w:t>文件中列明的可享受中小企业扶持政策的供应商，请填写中小企业声明函。注：供应商</w:t>
      </w:r>
      <w:r w:rsidRPr="00EB2495">
        <w:rPr>
          <w:rFonts w:asciiTheme="minorEastAsia" w:eastAsiaTheme="minorEastAsia" w:hAnsiTheme="minorEastAsia" w:cs="仿宋_GB2312"/>
          <w:kern w:val="0"/>
          <w:sz w:val="24"/>
          <w:lang w:val="zh-CN"/>
        </w:rPr>
        <w:t>提供</w:t>
      </w:r>
      <w:r w:rsidRPr="00EB2495">
        <w:rPr>
          <w:rFonts w:asciiTheme="minorEastAsia" w:eastAsiaTheme="minorEastAsia" w:hAnsiTheme="minorEastAsia" w:cs="仿宋_GB2312" w:hint="eastAsia"/>
          <w:kern w:val="0"/>
          <w:sz w:val="24"/>
          <w:lang w:val="zh-CN"/>
        </w:rPr>
        <w:t>的中小企业</w:t>
      </w:r>
      <w:r w:rsidRPr="00EB2495">
        <w:rPr>
          <w:rFonts w:asciiTheme="minorEastAsia" w:eastAsiaTheme="minorEastAsia" w:hAnsiTheme="minorEastAsia" w:cs="仿宋_GB2312"/>
          <w:kern w:val="0"/>
          <w:sz w:val="24"/>
          <w:lang w:val="zh-CN"/>
        </w:rPr>
        <w:t>声明</w:t>
      </w:r>
      <w:proofErr w:type="gramStart"/>
      <w:r w:rsidRPr="00EB2495">
        <w:rPr>
          <w:rFonts w:asciiTheme="minorEastAsia" w:eastAsiaTheme="minorEastAsia" w:hAnsiTheme="minorEastAsia" w:cs="仿宋_GB2312"/>
          <w:kern w:val="0"/>
          <w:sz w:val="24"/>
          <w:lang w:val="zh-CN"/>
        </w:rPr>
        <w:t>函内容</w:t>
      </w:r>
      <w:proofErr w:type="gramEnd"/>
      <w:r w:rsidRPr="00EB2495">
        <w:rPr>
          <w:rFonts w:asciiTheme="minorEastAsia" w:eastAsiaTheme="minorEastAsia" w:hAnsiTheme="minorEastAsia" w:cs="仿宋_GB2312"/>
          <w:kern w:val="0"/>
          <w:sz w:val="24"/>
          <w:lang w:val="zh-CN"/>
        </w:rPr>
        <w:t>不实的，属于提供虚假材料谋取中标、成交，依照《中华人民共和国政府采购法》等国家有关规定追究相应责任。</w:t>
      </w:r>
    </w:p>
    <w:p w14:paraId="0E35F48C" w14:textId="77777777" w:rsidR="006E080C" w:rsidRPr="00EB2495" w:rsidRDefault="006E080C">
      <w:pPr>
        <w:spacing w:line="360" w:lineRule="auto"/>
        <w:ind w:rightChars="-416" w:right="-874"/>
        <w:rPr>
          <w:rFonts w:asciiTheme="minorEastAsia" w:eastAsiaTheme="minorEastAsia" w:hAnsiTheme="minorEastAsia" w:cs="仿宋_GB2312"/>
          <w:sz w:val="24"/>
        </w:rPr>
      </w:pPr>
    </w:p>
    <w:p w14:paraId="46F3564E" w14:textId="77777777" w:rsidR="006E080C" w:rsidRPr="00EB2495" w:rsidRDefault="006E080C">
      <w:pPr>
        <w:spacing w:line="360" w:lineRule="auto"/>
        <w:ind w:rightChars="-416" w:right="-874"/>
        <w:rPr>
          <w:rFonts w:asciiTheme="minorEastAsia" w:eastAsiaTheme="minorEastAsia" w:hAnsiTheme="minorEastAsia" w:cs="仿宋_GB2312"/>
          <w:sz w:val="24"/>
        </w:rPr>
      </w:pPr>
    </w:p>
    <w:p w14:paraId="0042D810" w14:textId="77777777" w:rsidR="006E080C" w:rsidRPr="00EB2495" w:rsidRDefault="006E080C">
      <w:pPr>
        <w:spacing w:line="360" w:lineRule="auto"/>
        <w:ind w:rightChars="-416" w:right="-874"/>
        <w:rPr>
          <w:rFonts w:asciiTheme="minorEastAsia" w:eastAsiaTheme="minorEastAsia" w:hAnsiTheme="minorEastAsia" w:cs="仿宋_GB2312"/>
          <w:sz w:val="24"/>
        </w:rPr>
      </w:pPr>
    </w:p>
    <w:p w14:paraId="1F679C9B" w14:textId="77777777" w:rsidR="006E080C" w:rsidRPr="00EB2495" w:rsidRDefault="004751EA">
      <w:pPr>
        <w:autoSpaceDE w:val="0"/>
        <w:autoSpaceDN w:val="0"/>
        <w:spacing w:line="360" w:lineRule="auto"/>
        <w:ind w:firstLineChars="1890" w:firstLine="4536"/>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sz w:val="24"/>
        </w:rPr>
        <w:t xml:space="preserve">                                         </w:t>
      </w:r>
      <w:r w:rsidRPr="00EB2495">
        <w:rPr>
          <w:rFonts w:asciiTheme="minorEastAsia" w:eastAsiaTheme="minorEastAsia" w:hAnsiTheme="minorEastAsia" w:cs="仿宋_GB2312" w:hint="eastAsia"/>
          <w:kern w:val="0"/>
          <w:sz w:val="24"/>
          <w:lang w:val="zh-CN"/>
        </w:rPr>
        <w:t xml:space="preserve">磋商供应商名称(公章)： </w:t>
      </w:r>
    </w:p>
    <w:p w14:paraId="64EFA207" w14:textId="77777777" w:rsidR="006E080C" w:rsidRPr="00EB2495" w:rsidRDefault="006E080C">
      <w:pPr>
        <w:autoSpaceDE w:val="0"/>
        <w:autoSpaceDN w:val="0"/>
        <w:spacing w:line="360" w:lineRule="auto"/>
        <w:ind w:leftChars="1" w:left="2" w:firstLineChars="3940" w:firstLine="9456"/>
        <w:jc w:val="left"/>
        <w:rPr>
          <w:rFonts w:asciiTheme="minorEastAsia" w:eastAsiaTheme="minorEastAsia" w:hAnsiTheme="minorEastAsia" w:cs="仿宋_GB2312"/>
          <w:kern w:val="0"/>
          <w:sz w:val="24"/>
          <w:lang w:val="zh-CN"/>
        </w:rPr>
      </w:pPr>
    </w:p>
    <w:p w14:paraId="5827C5DA" w14:textId="77777777" w:rsidR="006E080C" w:rsidRPr="00EB2495" w:rsidRDefault="004751EA">
      <w:pPr>
        <w:autoSpaceDE w:val="0"/>
        <w:autoSpaceDN w:val="0"/>
        <w:spacing w:line="360" w:lineRule="auto"/>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hint="eastAsia"/>
          <w:kern w:val="0"/>
          <w:sz w:val="24"/>
          <w:lang w:val="zh-CN"/>
        </w:rPr>
        <w:t xml:space="preserve">法定代表人（负责人）或委托代理人(签名)：              </w:t>
      </w:r>
    </w:p>
    <w:p w14:paraId="08DE17D6" w14:textId="77777777" w:rsidR="006E080C" w:rsidRPr="00EB2495" w:rsidRDefault="004751EA">
      <w:pPr>
        <w:spacing w:line="360" w:lineRule="auto"/>
        <w:rPr>
          <w:rFonts w:asciiTheme="minorEastAsia" w:eastAsiaTheme="minorEastAsia" w:hAnsiTheme="minorEastAsia"/>
          <w:sz w:val="24"/>
        </w:rPr>
      </w:pPr>
      <w:r w:rsidRPr="00EB2495">
        <w:rPr>
          <w:rFonts w:asciiTheme="minorEastAsia" w:eastAsiaTheme="minorEastAsia" w:hAnsiTheme="minorEastAsia" w:cs="仿宋_GB2312" w:hint="eastAsia"/>
          <w:kern w:val="0"/>
          <w:sz w:val="24"/>
          <w:lang w:val="zh-CN"/>
        </w:rPr>
        <w:t>日期</w:t>
      </w:r>
      <w:r w:rsidRPr="00EB2495">
        <w:rPr>
          <w:rFonts w:asciiTheme="minorEastAsia" w:eastAsiaTheme="minorEastAsia" w:hAnsiTheme="minorEastAsia" w:cs="仿宋_GB2312" w:hint="eastAsia"/>
          <w:kern w:val="0"/>
          <w:sz w:val="24"/>
        </w:rPr>
        <w:t>：</w:t>
      </w:r>
      <w:r w:rsidRPr="00EB2495">
        <w:rPr>
          <w:rFonts w:asciiTheme="minorEastAsia" w:eastAsiaTheme="minorEastAsia" w:hAnsiTheme="minorEastAsia" w:cs="仿宋_GB2312" w:hint="eastAsia"/>
          <w:kern w:val="0"/>
          <w:sz w:val="24"/>
          <w:lang w:val="zh-CN"/>
        </w:rPr>
        <w:t xml:space="preserve">   年   月   日</w:t>
      </w:r>
    </w:p>
    <w:p w14:paraId="4B4525D6" w14:textId="77777777" w:rsidR="006E080C" w:rsidRPr="00EB2495" w:rsidRDefault="004751EA">
      <w:pPr>
        <w:widowControl/>
        <w:adjustRightInd/>
        <w:jc w:val="left"/>
        <w:rPr>
          <w:rFonts w:asciiTheme="minorEastAsia" w:eastAsiaTheme="minorEastAsia" w:hAnsiTheme="minorEastAsia" w:cs="仿宋_GB2312"/>
          <w:kern w:val="0"/>
          <w:sz w:val="24"/>
          <w:lang w:val="zh-CN"/>
        </w:rPr>
      </w:pPr>
      <w:r w:rsidRPr="00EB2495">
        <w:rPr>
          <w:rFonts w:asciiTheme="minorEastAsia" w:eastAsiaTheme="minorEastAsia" w:hAnsiTheme="minorEastAsia" w:cs="仿宋_GB2312"/>
          <w:kern w:val="0"/>
          <w:sz w:val="24"/>
          <w:lang w:val="zh-CN"/>
        </w:rPr>
        <w:br w:type="page"/>
      </w:r>
    </w:p>
    <w:p w14:paraId="36C96C51" w14:textId="77777777" w:rsidR="006E080C" w:rsidRPr="00EB2495" w:rsidRDefault="004751EA">
      <w:pPr>
        <w:widowControl/>
        <w:adjustRightInd/>
        <w:jc w:val="center"/>
        <w:rPr>
          <w:rFonts w:asciiTheme="minorEastAsia" w:eastAsiaTheme="minorEastAsia" w:hAnsiTheme="minorEastAsia"/>
          <w:b/>
          <w:sz w:val="32"/>
          <w:szCs w:val="32"/>
        </w:rPr>
      </w:pPr>
      <w:r w:rsidRPr="00EB2495">
        <w:rPr>
          <w:rFonts w:asciiTheme="minorEastAsia" w:eastAsiaTheme="minorEastAsia" w:hAnsiTheme="minorEastAsia" w:hint="eastAsia"/>
          <w:b/>
          <w:sz w:val="32"/>
          <w:szCs w:val="32"/>
        </w:rPr>
        <w:lastRenderedPageBreak/>
        <w:t>（二）中小企业声明函</w:t>
      </w:r>
      <w:bookmarkStart w:id="160" w:name="_Toc465665161"/>
      <w:r w:rsidRPr="00EB2495">
        <w:rPr>
          <w:rFonts w:asciiTheme="minorEastAsia" w:eastAsiaTheme="minorEastAsia" w:hAnsiTheme="minorEastAsia" w:hint="eastAsia"/>
          <w:b/>
          <w:sz w:val="32"/>
          <w:szCs w:val="32"/>
        </w:rPr>
        <w:t>（如果有）</w:t>
      </w:r>
    </w:p>
    <w:p w14:paraId="684D36A4" w14:textId="77777777" w:rsidR="006E080C" w:rsidRPr="00EB2495" w:rsidRDefault="006E080C">
      <w:pPr>
        <w:widowControl/>
        <w:spacing w:line="360" w:lineRule="auto"/>
        <w:ind w:firstLineChars="50" w:firstLine="120"/>
        <w:jc w:val="left"/>
        <w:rPr>
          <w:rFonts w:asciiTheme="minorEastAsia" w:eastAsiaTheme="minorEastAsia" w:hAnsiTheme="minorEastAsia" w:cs="宋体"/>
          <w:b/>
          <w:sz w:val="24"/>
        </w:rPr>
      </w:pPr>
    </w:p>
    <w:p w14:paraId="75361BE6" w14:textId="77777777" w:rsidR="006E080C" w:rsidRPr="00EB2495" w:rsidRDefault="004751EA">
      <w:pPr>
        <w:widowControl/>
        <w:spacing w:line="360" w:lineRule="auto"/>
        <w:ind w:firstLineChars="50" w:firstLine="120"/>
        <w:jc w:val="left"/>
        <w:rPr>
          <w:rFonts w:asciiTheme="minorEastAsia" w:eastAsiaTheme="minorEastAsia" w:hAnsiTheme="minorEastAsia" w:cs="宋体"/>
          <w:b/>
          <w:sz w:val="24"/>
        </w:rPr>
      </w:pPr>
      <w:r w:rsidRPr="00EB2495">
        <w:rPr>
          <w:rFonts w:asciiTheme="minorEastAsia" w:eastAsiaTheme="minorEastAsia" w:hAnsiTheme="minorEastAsia" w:cs="宋体" w:hint="eastAsia"/>
          <w:b/>
          <w:sz w:val="24"/>
        </w:rPr>
        <w:t xml:space="preserve"> [</w:t>
      </w:r>
      <w:r w:rsidRPr="00EB2495">
        <w:rPr>
          <w:rFonts w:asciiTheme="minorEastAsia" w:eastAsiaTheme="minorEastAsia" w:hAnsiTheme="minorEastAsia" w:cs="宋体" w:hint="eastAsia"/>
          <w:b/>
          <w:bCs/>
          <w:sz w:val="24"/>
        </w:rPr>
        <w:t>竞争性磋商邀请公告</w:t>
      </w:r>
      <w:r w:rsidRPr="00EB2495">
        <w:rPr>
          <w:rFonts w:asciiTheme="minorEastAsia" w:eastAsiaTheme="minorEastAsia" w:hAnsiTheme="minorEastAsia" w:cs="宋体" w:hint="eastAsia"/>
          <w:b/>
          <w:sz w:val="24"/>
        </w:rPr>
        <w:t>落实政府采购政策需满足的资格要求为“无”即本项目</w:t>
      </w:r>
      <w:proofErr w:type="gramStart"/>
      <w:r w:rsidRPr="00EB2495">
        <w:rPr>
          <w:rFonts w:asciiTheme="minorEastAsia" w:eastAsiaTheme="minorEastAsia" w:hAnsiTheme="minorEastAsia" w:cs="宋体" w:hint="eastAsia"/>
          <w:b/>
          <w:sz w:val="24"/>
        </w:rPr>
        <w:t>或标项未</w:t>
      </w:r>
      <w:proofErr w:type="gramEnd"/>
      <w:r w:rsidRPr="00EB2495">
        <w:rPr>
          <w:rFonts w:asciiTheme="minorEastAsia" w:eastAsiaTheme="minorEastAsia" w:hAnsiTheme="minorEastAsia" w:cs="宋体" w:hint="eastAsia"/>
          <w:b/>
          <w:sz w:val="24"/>
        </w:rPr>
        <w:t>预留份额专门面向中小企业时，符合《政府采购促进中小企业发展管理办法》规定的小</w:t>
      </w:r>
      <w:proofErr w:type="gramStart"/>
      <w:r w:rsidRPr="00EB2495">
        <w:rPr>
          <w:rFonts w:asciiTheme="minorEastAsia" w:eastAsiaTheme="minorEastAsia" w:hAnsiTheme="minorEastAsia" w:cs="宋体" w:hint="eastAsia"/>
          <w:b/>
          <w:sz w:val="24"/>
        </w:rPr>
        <w:t>微企业拟享受</w:t>
      </w:r>
      <w:proofErr w:type="gramEnd"/>
      <w:r w:rsidRPr="00EB2495">
        <w:rPr>
          <w:rFonts w:asciiTheme="minorEastAsia" w:eastAsiaTheme="minorEastAsia" w:hAnsiTheme="minorEastAsia" w:cs="宋体" w:hint="eastAsia"/>
          <w:b/>
          <w:sz w:val="24"/>
        </w:rPr>
        <w:t>价格扣除政策的，需提供中小企业声明函（附件</w:t>
      </w:r>
      <w:r w:rsidRPr="00EB2495">
        <w:rPr>
          <w:rFonts w:asciiTheme="minorEastAsia" w:eastAsiaTheme="minorEastAsia" w:hAnsiTheme="minorEastAsia" w:cs="宋体"/>
          <w:b/>
          <w:sz w:val="24"/>
        </w:rPr>
        <w:t>5</w:t>
      </w:r>
      <w:r w:rsidRPr="00EB2495">
        <w:rPr>
          <w:rFonts w:asciiTheme="minorEastAsia" w:eastAsiaTheme="minorEastAsia" w:hAnsiTheme="minorEastAsia" w:cs="宋体" w:hint="eastAsia"/>
          <w:b/>
          <w:sz w:val="24"/>
        </w:rPr>
        <w:t>）。]</w:t>
      </w:r>
    </w:p>
    <w:p w14:paraId="37D93D18" w14:textId="77777777" w:rsidR="006E080C" w:rsidRPr="00EB2495" w:rsidRDefault="006E080C">
      <w:pPr>
        <w:widowControl/>
        <w:adjustRightInd/>
        <w:jc w:val="center"/>
        <w:rPr>
          <w:rFonts w:asciiTheme="minorEastAsia" w:eastAsiaTheme="minorEastAsia" w:hAnsiTheme="minorEastAsia" w:cs="仿宋_GB2312"/>
          <w:sz w:val="24"/>
        </w:rPr>
      </w:pPr>
    </w:p>
    <w:p w14:paraId="240982FC" w14:textId="77777777" w:rsidR="006E080C" w:rsidRPr="00EB2495" w:rsidRDefault="004751EA">
      <w:pPr>
        <w:widowControl/>
        <w:adjustRightInd/>
        <w:jc w:val="left"/>
        <w:rPr>
          <w:rFonts w:asciiTheme="minorEastAsia" w:eastAsiaTheme="minorEastAsia" w:hAnsiTheme="minorEastAsia" w:cs="宋体"/>
          <w:b/>
          <w:sz w:val="32"/>
          <w:szCs w:val="32"/>
        </w:rPr>
      </w:pPr>
      <w:r w:rsidRPr="00EB2495">
        <w:rPr>
          <w:rFonts w:asciiTheme="minorEastAsia" w:eastAsiaTheme="minorEastAsia" w:hAnsiTheme="minorEastAsia" w:cs="宋体"/>
          <w:b/>
          <w:sz w:val="32"/>
          <w:szCs w:val="32"/>
        </w:rPr>
        <w:br w:type="page"/>
      </w:r>
    </w:p>
    <w:bookmarkEnd w:id="160"/>
    <w:p w14:paraId="1BF2B90B" w14:textId="77777777" w:rsidR="006E080C" w:rsidRPr="00EB2495" w:rsidRDefault="004751EA">
      <w:pPr>
        <w:spacing w:line="360" w:lineRule="auto"/>
        <w:jc w:val="left"/>
        <w:rPr>
          <w:rFonts w:asciiTheme="minorEastAsia" w:eastAsiaTheme="minorEastAsia" w:hAnsiTheme="minorEastAsia" w:cs="仿宋_GB2312"/>
          <w:b/>
          <w:spacing w:val="6"/>
          <w:sz w:val="32"/>
          <w:szCs w:val="32"/>
        </w:rPr>
      </w:pPr>
      <w:r w:rsidRPr="00EB2495">
        <w:rPr>
          <w:rFonts w:asciiTheme="minorEastAsia" w:eastAsiaTheme="minorEastAsia" w:hAnsiTheme="minorEastAsia" w:cs="仿宋_GB2312" w:hint="eastAsia"/>
          <w:b/>
          <w:spacing w:val="6"/>
          <w:sz w:val="32"/>
          <w:szCs w:val="32"/>
        </w:rPr>
        <w:lastRenderedPageBreak/>
        <w:t>附件1：质疑函范本及制作说明</w:t>
      </w:r>
    </w:p>
    <w:p w14:paraId="49B19703" w14:textId="77777777" w:rsidR="006E080C" w:rsidRPr="00EB2495" w:rsidRDefault="004751EA">
      <w:pPr>
        <w:spacing w:line="360" w:lineRule="auto"/>
        <w:jc w:val="center"/>
        <w:rPr>
          <w:rFonts w:asciiTheme="minorEastAsia" w:eastAsiaTheme="minorEastAsia" w:hAnsiTheme="minorEastAsia" w:cs="仿宋_GB2312"/>
          <w:b/>
          <w:spacing w:val="6"/>
          <w:sz w:val="32"/>
          <w:szCs w:val="32"/>
        </w:rPr>
      </w:pPr>
      <w:r w:rsidRPr="00EB2495">
        <w:rPr>
          <w:rFonts w:asciiTheme="minorEastAsia" w:eastAsiaTheme="minorEastAsia" w:hAnsiTheme="minorEastAsia" w:cs="仿宋_GB2312" w:hint="eastAsia"/>
          <w:b/>
          <w:spacing w:val="6"/>
          <w:sz w:val="32"/>
          <w:szCs w:val="32"/>
        </w:rPr>
        <w:t>质疑函范本</w:t>
      </w:r>
    </w:p>
    <w:p w14:paraId="3CFB3AE3" w14:textId="77777777" w:rsidR="006E080C" w:rsidRPr="00EB2495" w:rsidRDefault="004751EA">
      <w:pPr>
        <w:snapToGrid w:val="0"/>
        <w:spacing w:beforeLines="100" w:before="240" w:line="360" w:lineRule="auto"/>
        <w:rPr>
          <w:rFonts w:asciiTheme="minorEastAsia" w:eastAsiaTheme="minorEastAsia" w:hAnsiTheme="minorEastAsia" w:cs="仿宋_GB2312"/>
          <w:bCs/>
          <w:sz w:val="24"/>
        </w:rPr>
      </w:pPr>
      <w:r w:rsidRPr="00EB2495">
        <w:rPr>
          <w:rFonts w:asciiTheme="minorEastAsia" w:eastAsiaTheme="minorEastAsia" w:hAnsiTheme="minorEastAsia" w:cs="仿宋_GB2312" w:hint="eastAsia"/>
          <w:bCs/>
          <w:sz w:val="24"/>
        </w:rPr>
        <w:t>一、质疑供应商基本信息</w:t>
      </w:r>
    </w:p>
    <w:p w14:paraId="0D0EE66B"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质疑供应商：</w:t>
      </w:r>
      <w:r w:rsidRPr="00EB2495">
        <w:rPr>
          <w:rFonts w:asciiTheme="minorEastAsia" w:eastAsiaTheme="minorEastAsia" w:hAnsiTheme="minorEastAsia" w:cs="仿宋_GB2312" w:hint="eastAsia"/>
          <w:sz w:val="24"/>
          <w:u w:val="dotted"/>
        </w:rPr>
        <w:t xml:space="preserve">                                        </w:t>
      </w:r>
    </w:p>
    <w:p w14:paraId="0FAA4315"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地址：</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p>
    <w:p w14:paraId="11DC368D"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联系人：</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p>
    <w:p w14:paraId="4825825C"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授权代表：</w:t>
      </w:r>
      <w:r w:rsidRPr="00EB2495">
        <w:rPr>
          <w:rFonts w:asciiTheme="minorEastAsia" w:eastAsiaTheme="minorEastAsia" w:hAnsiTheme="minorEastAsia" w:cs="仿宋_GB2312" w:hint="eastAsia"/>
          <w:sz w:val="24"/>
          <w:u w:val="dotted"/>
        </w:rPr>
        <w:t xml:space="preserve">                                          </w:t>
      </w:r>
    </w:p>
    <w:p w14:paraId="6206D3AB"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 xml:space="preserve"> </w:t>
      </w:r>
    </w:p>
    <w:p w14:paraId="3AF33591"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地址： </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p>
    <w:p w14:paraId="1F5ACB7A" w14:textId="77777777" w:rsidR="006E080C" w:rsidRPr="00EB2495" w:rsidRDefault="004751EA">
      <w:pPr>
        <w:snapToGrid w:val="0"/>
        <w:spacing w:line="360" w:lineRule="auto"/>
        <w:rPr>
          <w:rFonts w:asciiTheme="minorEastAsia" w:eastAsiaTheme="minorEastAsia" w:hAnsiTheme="minorEastAsia" w:cs="仿宋_GB2312"/>
          <w:bCs/>
          <w:sz w:val="24"/>
        </w:rPr>
      </w:pPr>
      <w:r w:rsidRPr="00EB2495">
        <w:rPr>
          <w:rFonts w:asciiTheme="minorEastAsia" w:eastAsiaTheme="minorEastAsia" w:hAnsiTheme="minorEastAsia" w:cs="仿宋_GB2312" w:hint="eastAsia"/>
          <w:bCs/>
          <w:sz w:val="24"/>
        </w:rPr>
        <w:t>二、质疑项目基本情况</w:t>
      </w:r>
    </w:p>
    <w:p w14:paraId="793CCBF4"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质疑项目的名称：</w:t>
      </w:r>
      <w:r w:rsidRPr="00EB2495">
        <w:rPr>
          <w:rFonts w:asciiTheme="minorEastAsia" w:eastAsiaTheme="minorEastAsia" w:hAnsiTheme="minorEastAsia" w:cs="仿宋_GB2312" w:hint="eastAsia"/>
          <w:sz w:val="24"/>
          <w:u w:val="dotted"/>
        </w:rPr>
        <w:t xml:space="preserve">                                      </w:t>
      </w:r>
    </w:p>
    <w:p w14:paraId="2C69382B"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质疑项目的编号：</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包号：</w:t>
      </w:r>
      <w:r w:rsidRPr="00EB2495">
        <w:rPr>
          <w:rFonts w:asciiTheme="minorEastAsia" w:eastAsiaTheme="minorEastAsia" w:hAnsiTheme="minorEastAsia" w:cs="仿宋_GB2312" w:hint="eastAsia"/>
          <w:sz w:val="24"/>
          <w:u w:val="dotted"/>
        </w:rPr>
        <w:t xml:space="preserve">                 </w:t>
      </w:r>
    </w:p>
    <w:p w14:paraId="5B9C8C15"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采购人名称：</w:t>
      </w:r>
      <w:r w:rsidRPr="00EB2495">
        <w:rPr>
          <w:rFonts w:asciiTheme="minorEastAsia" w:eastAsiaTheme="minorEastAsia" w:hAnsiTheme="minorEastAsia" w:cs="仿宋_GB2312" w:hint="eastAsia"/>
          <w:sz w:val="24"/>
          <w:u w:val="dotted"/>
        </w:rPr>
        <w:t xml:space="preserve">                                         </w:t>
      </w:r>
    </w:p>
    <w:p w14:paraId="1FB6DFE4"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采购文件获取日期：</w:t>
      </w:r>
      <w:r w:rsidRPr="00EB2495">
        <w:rPr>
          <w:rFonts w:asciiTheme="minorEastAsia" w:eastAsiaTheme="minorEastAsia" w:hAnsiTheme="minorEastAsia" w:cs="仿宋_GB2312" w:hint="eastAsia"/>
          <w:sz w:val="24"/>
          <w:u w:val="dotted"/>
        </w:rPr>
        <w:t xml:space="preserve">                                           </w:t>
      </w:r>
    </w:p>
    <w:p w14:paraId="45B7F4A3" w14:textId="77777777" w:rsidR="006E080C" w:rsidRPr="00EB2495" w:rsidRDefault="004751EA">
      <w:pPr>
        <w:snapToGrid w:val="0"/>
        <w:spacing w:line="360" w:lineRule="auto"/>
        <w:rPr>
          <w:rFonts w:asciiTheme="minorEastAsia" w:eastAsiaTheme="minorEastAsia" w:hAnsiTheme="minorEastAsia" w:cs="仿宋_GB2312"/>
          <w:bCs/>
          <w:sz w:val="24"/>
        </w:rPr>
      </w:pPr>
      <w:r w:rsidRPr="00EB2495">
        <w:rPr>
          <w:rFonts w:asciiTheme="minorEastAsia" w:eastAsiaTheme="minorEastAsia" w:hAnsiTheme="minorEastAsia" w:cs="仿宋_GB2312" w:hint="eastAsia"/>
          <w:bCs/>
          <w:sz w:val="24"/>
        </w:rPr>
        <w:t>三、质疑事项具体内容</w:t>
      </w:r>
    </w:p>
    <w:p w14:paraId="3D30DDA4"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质疑事项1：</w:t>
      </w:r>
      <w:r w:rsidRPr="00EB2495">
        <w:rPr>
          <w:rFonts w:asciiTheme="minorEastAsia" w:eastAsiaTheme="minorEastAsia" w:hAnsiTheme="minorEastAsia" w:cs="仿宋_GB2312" w:hint="eastAsia"/>
          <w:sz w:val="24"/>
          <w:u w:val="dotted"/>
        </w:rPr>
        <w:t xml:space="preserve">                                         </w:t>
      </w:r>
    </w:p>
    <w:p w14:paraId="16B3C0E9"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事实依据：</w:t>
      </w:r>
      <w:r w:rsidRPr="00EB2495">
        <w:rPr>
          <w:rFonts w:asciiTheme="minorEastAsia" w:eastAsiaTheme="minorEastAsia" w:hAnsiTheme="minorEastAsia" w:cs="仿宋_GB2312" w:hint="eastAsia"/>
          <w:sz w:val="24"/>
          <w:u w:val="dotted"/>
        </w:rPr>
        <w:t xml:space="preserve">                                          </w:t>
      </w:r>
    </w:p>
    <w:p w14:paraId="08FC6671"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u w:val="dotted"/>
        </w:rPr>
        <w:t xml:space="preserve">                                                       </w:t>
      </w:r>
    </w:p>
    <w:p w14:paraId="55F2AE94"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法律依据：</w:t>
      </w:r>
      <w:r w:rsidRPr="00EB2495">
        <w:rPr>
          <w:rFonts w:asciiTheme="minorEastAsia" w:eastAsiaTheme="minorEastAsia" w:hAnsiTheme="minorEastAsia" w:cs="仿宋_GB2312" w:hint="eastAsia"/>
          <w:sz w:val="24"/>
          <w:u w:val="dotted"/>
        </w:rPr>
        <w:t xml:space="preserve">                                          </w:t>
      </w:r>
    </w:p>
    <w:p w14:paraId="5A204013"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u w:val="dotted"/>
        </w:rPr>
        <w:t xml:space="preserve">                                                     </w:t>
      </w:r>
    </w:p>
    <w:p w14:paraId="224710B7"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质疑事项2</w:t>
      </w:r>
    </w:p>
    <w:p w14:paraId="1B5900F8" w14:textId="77777777" w:rsidR="006E080C" w:rsidRPr="00EB2495" w:rsidRDefault="004751EA">
      <w:pPr>
        <w:snapToGrid w:val="0"/>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w:t>
      </w:r>
    </w:p>
    <w:p w14:paraId="4086DE52" w14:textId="77777777" w:rsidR="006E080C" w:rsidRPr="00EB2495" w:rsidRDefault="004751EA">
      <w:pPr>
        <w:snapToGrid w:val="0"/>
        <w:spacing w:line="360" w:lineRule="auto"/>
        <w:rPr>
          <w:rFonts w:asciiTheme="minorEastAsia" w:eastAsiaTheme="minorEastAsia" w:hAnsiTheme="minorEastAsia" w:cs="仿宋_GB2312"/>
          <w:bCs/>
          <w:sz w:val="24"/>
        </w:rPr>
      </w:pPr>
      <w:r w:rsidRPr="00EB2495">
        <w:rPr>
          <w:rFonts w:asciiTheme="minorEastAsia" w:eastAsiaTheme="minorEastAsia" w:hAnsiTheme="minorEastAsia" w:cs="仿宋_GB2312" w:hint="eastAsia"/>
          <w:bCs/>
          <w:sz w:val="24"/>
        </w:rPr>
        <w:t>四、与质疑事项相关的质疑请求</w:t>
      </w:r>
    </w:p>
    <w:p w14:paraId="110BBA6C" w14:textId="77777777" w:rsidR="006E080C" w:rsidRPr="00EB2495" w:rsidRDefault="004751EA">
      <w:pPr>
        <w:snapToGrid w:val="0"/>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请求：</w:t>
      </w:r>
      <w:r w:rsidRPr="00EB2495">
        <w:rPr>
          <w:rFonts w:asciiTheme="minorEastAsia" w:eastAsiaTheme="minorEastAsia" w:hAnsiTheme="minorEastAsia" w:cs="仿宋_GB2312" w:hint="eastAsia"/>
          <w:sz w:val="24"/>
          <w:u w:val="dotted"/>
        </w:rPr>
        <w:t xml:space="preserve">                                               </w:t>
      </w:r>
    </w:p>
    <w:p w14:paraId="09FB716B" w14:textId="77777777" w:rsidR="006E080C" w:rsidRPr="00EB2495" w:rsidRDefault="006E080C">
      <w:pPr>
        <w:spacing w:line="360" w:lineRule="auto"/>
        <w:rPr>
          <w:rFonts w:asciiTheme="minorEastAsia" w:eastAsiaTheme="minorEastAsia" w:hAnsiTheme="minorEastAsia" w:cs="仿宋_GB2312"/>
          <w:sz w:val="24"/>
        </w:rPr>
      </w:pPr>
    </w:p>
    <w:p w14:paraId="0E3AC17C"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签字(签章)：                   公章：                      </w:t>
      </w:r>
    </w:p>
    <w:p w14:paraId="7F1D5A94"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日期：    </w:t>
      </w:r>
    </w:p>
    <w:p w14:paraId="2428EA3C" w14:textId="77777777" w:rsidR="006E080C" w:rsidRPr="00EB2495" w:rsidRDefault="004751EA">
      <w:pPr>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质疑函制作说明：</w:t>
      </w:r>
    </w:p>
    <w:p w14:paraId="50AECD0C"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1.供应商提出质疑时，应提交质疑函和必要的证明材料。</w:t>
      </w:r>
    </w:p>
    <w:p w14:paraId="5CFD299D"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lastRenderedPageBreak/>
        <w:t>2.质疑供应商若委托代理人进行质疑的，</w:t>
      </w:r>
      <w:proofErr w:type="gramStart"/>
      <w:r w:rsidRPr="00EB2495">
        <w:rPr>
          <w:rFonts w:asciiTheme="minorEastAsia" w:eastAsiaTheme="minorEastAsia" w:hAnsiTheme="minorEastAsia" w:cs="仿宋_GB2312" w:hint="eastAsia"/>
          <w:sz w:val="24"/>
        </w:rPr>
        <w:t>质疑函应按</w:t>
      </w:r>
      <w:proofErr w:type="gramEnd"/>
      <w:r w:rsidRPr="00EB2495">
        <w:rPr>
          <w:rFonts w:asciiTheme="minorEastAsia" w:eastAsiaTheme="minorEastAsia" w:hAnsiTheme="minorEastAsia" w:cs="仿宋_GB2312" w:hint="eastAsia"/>
          <w:sz w:val="24"/>
        </w:rPr>
        <w:t>要求列明“授权代表”的有关内容，并在附件中提交由质疑</w:t>
      </w:r>
      <w:r w:rsidRPr="00EB2495">
        <w:rPr>
          <w:rFonts w:asciiTheme="minorEastAsia" w:eastAsiaTheme="minorEastAsia" w:hAnsiTheme="minorEastAsia" w:cs="仿宋_GB2312" w:hint="eastAsia"/>
          <w:kern w:val="0"/>
          <w:sz w:val="24"/>
        </w:rPr>
        <w:t>供应商签署的授权委托书。授权委托书应载明代理人的姓名或者名称、代理事项、具体权限、期限和相关事项。</w:t>
      </w:r>
    </w:p>
    <w:p w14:paraId="77324738"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3.质疑供应商若对项目的某一分包进行质疑，质疑函中应列明具体分包号。</w:t>
      </w:r>
    </w:p>
    <w:p w14:paraId="5EE331B8"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4.质疑函的质疑事项应具体、明确，并有必要的事实依据和法律依据。</w:t>
      </w:r>
    </w:p>
    <w:p w14:paraId="4CF73BC8"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5.质疑函的质疑请求应与质疑事项相关。</w:t>
      </w:r>
    </w:p>
    <w:p w14:paraId="43BD3CA0"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6.质疑供应商为自然人的，</w:t>
      </w:r>
      <w:proofErr w:type="gramStart"/>
      <w:r w:rsidRPr="00EB2495">
        <w:rPr>
          <w:rFonts w:asciiTheme="minorEastAsia" w:eastAsiaTheme="minorEastAsia" w:hAnsiTheme="minorEastAsia" w:cs="仿宋_GB2312" w:hint="eastAsia"/>
          <w:sz w:val="24"/>
        </w:rPr>
        <w:t>质疑函应由</w:t>
      </w:r>
      <w:proofErr w:type="gramEnd"/>
      <w:r w:rsidRPr="00EB2495">
        <w:rPr>
          <w:rFonts w:asciiTheme="minorEastAsia" w:eastAsiaTheme="minorEastAsia" w:hAnsiTheme="minorEastAsia" w:cs="仿宋_GB2312" w:hint="eastAsia"/>
          <w:sz w:val="24"/>
        </w:rPr>
        <w:t>本人签字；质疑供应商为法人或者其他组织的，</w:t>
      </w:r>
      <w:proofErr w:type="gramStart"/>
      <w:r w:rsidRPr="00EB2495">
        <w:rPr>
          <w:rFonts w:asciiTheme="minorEastAsia" w:eastAsiaTheme="minorEastAsia" w:hAnsiTheme="minorEastAsia" w:cs="仿宋_GB2312" w:hint="eastAsia"/>
          <w:sz w:val="24"/>
        </w:rPr>
        <w:t>质疑函应由</w:t>
      </w:r>
      <w:proofErr w:type="gramEnd"/>
      <w:r w:rsidRPr="00EB2495">
        <w:rPr>
          <w:rFonts w:asciiTheme="minorEastAsia" w:eastAsiaTheme="minorEastAsia" w:hAnsiTheme="minorEastAsia" w:cs="仿宋_GB2312" w:hint="eastAsia"/>
          <w:sz w:val="24"/>
        </w:rPr>
        <w:t>法定代表人、主要负责人，或者其授权代表签字或者盖章，并加盖公章。</w:t>
      </w:r>
    </w:p>
    <w:p w14:paraId="4DCB9F37" w14:textId="77777777" w:rsidR="006E080C" w:rsidRPr="00EB2495" w:rsidRDefault="006E080C">
      <w:pPr>
        <w:widowControl/>
        <w:spacing w:line="360" w:lineRule="auto"/>
        <w:ind w:firstLineChars="200" w:firstLine="600"/>
        <w:jc w:val="left"/>
        <w:rPr>
          <w:rFonts w:asciiTheme="minorEastAsia" w:eastAsiaTheme="minorEastAsia" w:hAnsiTheme="minorEastAsia" w:cs="仿宋_GB2312"/>
          <w:sz w:val="30"/>
          <w:szCs w:val="30"/>
        </w:rPr>
      </w:pPr>
    </w:p>
    <w:p w14:paraId="17A7D9B3" w14:textId="77777777" w:rsidR="006E080C" w:rsidRPr="00EB2495" w:rsidRDefault="004751EA">
      <w:pPr>
        <w:spacing w:line="360" w:lineRule="auto"/>
        <w:jc w:val="left"/>
        <w:rPr>
          <w:rFonts w:asciiTheme="minorEastAsia" w:eastAsiaTheme="minorEastAsia" w:hAnsiTheme="minorEastAsia" w:cs="仿宋_GB2312"/>
          <w:b/>
          <w:spacing w:val="6"/>
          <w:sz w:val="32"/>
          <w:szCs w:val="32"/>
        </w:rPr>
      </w:pPr>
      <w:r w:rsidRPr="00EB2495">
        <w:rPr>
          <w:rFonts w:asciiTheme="minorEastAsia" w:eastAsiaTheme="minorEastAsia" w:hAnsiTheme="minorEastAsia" w:cs="仿宋_GB2312" w:hint="eastAsia"/>
          <w:b/>
          <w:sz w:val="24"/>
        </w:rPr>
        <w:br w:type="page"/>
      </w:r>
      <w:r w:rsidRPr="00EB2495">
        <w:rPr>
          <w:rFonts w:asciiTheme="minorEastAsia" w:eastAsiaTheme="minorEastAsia" w:hAnsiTheme="minorEastAsia" w:cs="仿宋_GB2312" w:hint="eastAsia"/>
          <w:b/>
          <w:spacing w:val="6"/>
          <w:sz w:val="32"/>
          <w:szCs w:val="32"/>
        </w:rPr>
        <w:lastRenderedPageBreak/>
        <w:t>附件2：投诉书范本及制作说明</w:t>
      </w:r>
    </w:p>
    <w:p w14:paraId="1D575DE7" w14:textId="77777777" w:rsidR="006E080C" w:rsidRPr="00EB2495" w:rsidRDefault="006E080C">
      <w:pPr>
        <w:spacing w:line="360" w:lineRule="auto"/>
        <w:jc w:val="center"/>
        <w:rPr>
          <w:rFonts w:asciiTheme="minorEastAsia" w:eastAsiaTheme="minorEastAsia" w:hAnsiTheme="minorEastAsia" w:cs="仿宋_GB2312"/>
          <w:b/>
          <w:sz w:val="24"/>
        </w:rPr>
      </w:pPr>
    </w:p>
    <w:p w14:paraId="3BBA3166" w14:textId="77777777" w:rsidR="006E080C" w:rsidRPr="00EB2495" w:rsidRDefault="004751EA">
      <w:pPr>
        <w:spacing w:line="360" w:lineRule="auto"/>
        <w:jc w:val="center"/>
        <w:rPr>
          <w:rFonts w:asciiTheme="minorEastAsia" w:eastAsiaTheme="minorEastAsia" w:hAnsiTheme="minorEastAsia" w:cs="仿宋_GB2312"/>
          <w:b/>
          <w:spacing w:val="6"/>
          <w:sz w:val="32"/>
          <w:szCs w:val="32"/>
        </w:rPr>
      </w:pPr>
      <w:r w:rsidRPr="00EB2495">
        <w:rPr>
          <w:rFonts w:asciiTheme="minorEastAsia" w:eastAsiaTheme="minorEastAsia" w:hAnsiTheme="minorEastAsia" w:cs="仿宋_GB2312" w:hint="eastAsia"/>
          <w:b/>
          <w:spacing w:val="6"/>
          <w:sz w:val="32"/>
          <w:szCs w:val="32"/>
        </w:rPr>
        <w:t>投诉书范本</w:t>
      </w:r>
    </w:p>
    <w:p w14:paraId="7105DEA8"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一、投诉相关主体基本情况</w:t>
      </w:r>
    </w:p>
    <w:p w14:paraId="093BD39D"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投诉人：</w:t>
      </w:r>
      <w:r w:rsidRPr="00EB2495">
        <w:rPr>
          <w:rFonts w:asciiTheme="minorEastAsia" w:eastAsiaTheme="minorEastAsia" w:hAnsiTheme="minorEastAsia" w:cs="仿宋_GB2312" w:hint="eastAsia"/>
          <w:sz w:val="24"/>
          <w:u w:val="dotted"/>
        </w:rPr>
        <w:t xml:space="preserve">                                               </w:t>
      </w:r>
    </w:p>
    <w:p w14:paraId="5731D5D2"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地     址：</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2DE4C470" w14:textId="77777777" w:rsidR="006E080C" w:rsidRPr="00EB2495" w:rsidRDefault="004751EA">
      <w:pPr>
        <w:tabs>
          <w:tab w:val="left" w:pos="6510"/>
        </w:tabs>
        <w:spacing w:line="360" w:lineRule="auto"/>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法定代表人/主要负责人：</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 xml:space="preserve">  </w:t>
      </w:r>
    </w:p>
    <w:p w14:paraId="3C50CCC9" w14:textId="77777777" w:rsidR="006E080C" w:rsidRPr="00EB2495" w:rsidRDefault="004751EA">
      <w:pPr>
        <w:tabs>
          <w:tab w:val="left" w:pos="6510"/>
        </w:tabs>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p>
    <w:p w14:paraId="02CD1B88"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授权代表：</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p>
    <w:p w14:paraId="11A5E216"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地     址：</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r w:rsidRPr="00EB2495">
        <w:rPr>
          <w:rFonts w:asciiTheme="minorEastAsia" w:eastAsiaTheme="minorEastAsia" w:hAnsiTheme="minorEastAsia" w:cs="仿宋_GB2312" w:hint="eastAsia"/>
          <w:sz w:val="24"/>
          <w:u w:val="dotted"/>
        </w:rPr>
        <w:t xml:space="preserve">                   </w:t>
      </w:r>
    </w:p>
    <w:p w14:paraId="23DF29E2"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被投诉人1：</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43567CF2"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地     址：</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68043271"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联系人：</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041013CA"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被投诉人2</w:t>
      </w:r>
    </w:p>
    <w:p w14:paraId="77D3CDB9"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w:t>
      </w:r>
    </w:p>
    <w:p w14:paraId="13882BE5"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相关供应商：</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6A08A311"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地     址：</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邮编：</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6864A9D3"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联系人：</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联系电话：</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78D3FE02"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二、投诉项目基本情况</w:t>
      </w:r>
    </w:p>
    <w:p w14:paraId="77C48451"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采购项目名称：</w:t>
      </w:r>
      <w:r w:rsidRPr="00EB2495">
        <w:rPr>
          <w:rFonts w:asciiTheme="minorEastAsia" w:eastAsiaTheme="minorEastAsia" w:hAnsiTheme="minorEastAsia" w:cs="仿宋_GB2312" w:hint="eastAsia"/>
          <w:sz w:val="24"/>
          <w:u w:val="dotted"/>
        </w:rPr>
        <w:t xml:space="preserve">                                        </w:t>
      </w:r>
    </w:p>
    <w:p w14:paraId="4914FF5A"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采购项目编号：</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包号：</w:t>
      </w:r>
      <w:r w:rsidRPr="00EB2495">
        <w:rPr>
          <w:rFonts w:asciiTheme="minorEastAsia" w:eastAsiaTheme="minorEastAsia" w:hAnsiTheme="minorEastAsia" w:cs="仿宋_GB2312" w:hint="eastAsia"/>
          <w:sz w:val="24"/>
          <w:u w:val="dotted"/>
        </w:rPr>
        <w:t xml:space="preserve">              </w:t>
      </w:r>
    </w:p>
    <w:p w14:paraId="4594F723"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采购人名称：</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u w:val="single"/>
        </w:rPr>
        <w:t xml:space="preserve">  </w:t>
      </w:r>
    </w:p>
    <w:p w14:paraId="7ED9D294"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代理机构名称：</w:t>
      </w:r>
      <w:r w:rsidRPr="00EB2495">
        <w:rPr>
          <w:rFonts w:asciiTheme="minorEastAsia" w:eastAsiaTheme="minorEastAsia" w:hAnsiTheme="minorEastAsia" w:cs="仿宋_GB2312" w:hint="eastAsia"/>
          <w:sz w:val="24"/>
          <w:u w:val="dotted"/>
        </w:rPr>
        <w:t xml:space="preserve">                                         </w:t>
      </w:r>
    </w:p>
    <w:p w14:paraId="057061F1"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采购文件公告:</w:t>
      </w:r>
      <w:r w:rsidRPr="00EB2495">
        <w:rPr>
          <w:rFonts w:asciiTheme="minorEastAsia" w:eastAsiaTheme="minorEastAsia" w:hAnsiTheme="minorEastAsia" w:cs="仿宋_GB2312" w:hint="eastAsia"/>
          <w:sz w:val="24"/>
          <w:u w:val="dotted"/>
        </w:rPr>
        <w:t xml:space="preserve">是/否 </w:t>
      </w:r>
      <w:r w:rsidRPr="00EB2495">
        <w:rPr>
          <w:rFonts w:asciiTheme="minorEastAsia" w:eastAsiaTheme="minorEastAsia" w:hAnsiTheme="minorEastAsia" w:cs="仿宋_GB2312" w:hint="eastAsia"/>
          <w:sz w:val="24"/>
        </w:rPr>
        <w:t>公告期限：</w:t>
      </w:r>
      <w:r w:rsidRPr="00EB2495">
        <w:rPr>
          <w:rFonts w:asciiTheme="minorEastAsia" w:eastAsiaTheme="minorEastAsia" w:hAnsiTheme="minorEastAsia" w:cs="仿宋_GB2312" w:hint="eastAsia"/>
          <w:sz w:val="24"/>
          <w:u w:val="dotted"/>
        </w:rPr>
        <w:t xml:space="preserve">                                 </w:t>
      </w:r>
    </w:p>
    <w:p w14:paraId="436A1CDD"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采购结果公告:</w:t>
      </w:r>
      <w:r w:rsidRPr="00EB2495">
        <w:rPr>
          <w:rFonts w:asciiTheme="minorEastAsia" w:eastAsiaTheme="minorEastAsia" w:hAnsiTheme="minorEastAsia" w:cs="仿宋_GB2312" w:hint="eastAsia"/>
          <w:sz w:val="24"/>
          <w:u w:val="dotted"/>
        </w:rPr>
        <w:t xml:space="preserve">是/否 </w:t>
      </w:r>
      <w:r w:rsidRPr="00EB2495">
        <w:rPr>
          <w:rFonts w:asciiTheme="minorEastAsia" w:eastAsiaTheme="minorEastAsia" w:hAnsiTheme="minorEastAsia" w:cs="仿宋_GB2312" w:hint="eastAsia"/>
          <w:sz w:val="24"/>
        </w:rPr>
        <w:t>公告期限：</w:t>
      </w:r>
      <w:r w:rsidRPr="00EB2495">
        <w:rPr>
          <w:rFonts w:asciiTheme="minorEastAsia" w:eastAsiaTheme="minorEastAsia" w:hAnsiTheme="minorEastAsia" w:cs="仿宋_GB2312" w:hint="eastAsia"/>
          <w:sz w:val="24"/>
          <w:u w:val="dotted"/>
        </w:rPr>
        <w:t xml:space="preserve">                        </w:t>
      </w:r>
    </w:p>
    <w:p w14:paraId="58E21A9B"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三、质疑基本情况</w:t>
      </w:r>
    </w:p>
    <w:p w14:paraId="7523A1B8" w14:textId="77777777" w:rsidR="006E080C" w:rsidRPr="00EB2495" w:rsidRDefault="004751EA">
      <w:pPr>
        <w:spacing w:line="360" w:lineRule="auto"/>
        <w:ind w:firstLineChars="200" w:firstLine="480"/>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投诉人于</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年</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月</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日,向</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提出质疑，质疑事项为：</w:t>
      </w:r>
      <w:r w:rsidRPr="00EB2495">
        <w:rPr>
          <w:rFonts w:asciiTheme="minorEastAsia" w:eastAsiaTheme="minorEastAsia" w:hAnsiTheme="minorEastAsia" w:cs="仿宋_GB2312" w:hint="eastAsia"/>
          <w:sz w:val="24"/>
          <w:u w:val="dotted"/>
        </w:rPr>
        <w:t xml:space="preserve">                                </w:t>
      </w:r>
    </w:p>
    <w:p w14:paraId="730001E2"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 xml:space="preserve">  </w:t>
      </w:r>
    </w:p>
    <w:p w14:paraId="6255269F" w14:textId="77777777" w:rsidR="006E080C" w:rsidRPr="00EB2495" w:rsidRDefault="004751EA">
      <w:pPr>
        <w:spacing w:line="360" w:lineRule="auto"/>
        <w:ind w:firstLineChars="150" w:firstLine="36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u w:val="dotted"/>
        </w:rPr>
        <w:t>采购人/代理机构</w:t>
      </w:r>
      <w:r w:rsidRPr="00EB2495">
        <w:rPr>
          <w:rFonts w:asciiTheme="minorEastAsia" w:eastAsiaTheme="minorEastAsia" w:hAnsiTheme="minorEastAsia" w:cs="仿宋_GB2312" w:hint="eastAsia"/>
          <w:sz w:val="24"/>
        </w:rPr>
        <w:t>于</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年</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月</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日,就质疑事项</w:t>
      </w:r>
      <w:proofErr w:type="gramStart"/>
      <w:r w:rsidRPr="00EB2495">
        <w:rPr>
          <w:rFonts w:asciiTheme="minorEastAsia" w:eastAsiaTheme="minorEastAsia" w:hAnsiTheme="minorEastAsia" w:cs="仿宋_GB2312" w:hint="eastAsia"/>
          <w:sz w:val="24"/>
        </w:rPr>
        <w:t>作出</w:t>
      </w:r>
      <w:proofErr w:type="gramEnd"/>
      <w:r w:rsidRPr="00EB2495">
        <w:rPr>
          <w:rFonts w:asciiTheme="minorEastAsia" w:eastAsiaTheme="minorEastAsia" w:hAnsiTheme="minorEastAsia" w:cs="仿宋_GB2312" w:hint="eastAsia"/>
          <w:sz w:val="24"/>
        </w:rPr>
        <w:t>了答复/没有在法定期限内</w:t>
      </w:r>
      <w:proofErr w:type="gramStart"/>
      <w:r w:rsidRPr="00EB2495">
        <w:rPr>
          <w:rFonts w:asciiTheme="minorEastAsia" w:eastAsiaTheme="minorEastAsia" w:hAnsiTheme="minorEastAsia" w:cs="仿宋_GB2312" w:hint="eastAsia"/>
          <w:sz w:val="24"/>
        </w:rPr>
        <w:t>作出</w:t>
      </w:r>
      <w:proofErr w:type="gramEnd"/>
      <w:r w:rsidRPr="00EB2495">
        <w:rPr>
          <w:rFonts w:asciiTheme="minorEastAsia" w:eastAsiaTheme="minorEastAsia" w:hAnsiTheme="minorEastAsia" w:cs="仿宋_GB2312" w:hint="eastAsia"/>
          <w:sz w:val="24"/>
        </w:rPr>
        <w:t>答复。</w:t>
      </w:r>
    </w:p>
    <w:p w14:paraId="77B794C6"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lastRenderedPageBreak/>
        <w:t>四、投诉事项具体内容</w:t>
      </w:r>
    </w:p>
    <w:p w14:paraId="58D3692A"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投诉事项 1：</w:t>
      </w:r>
      <w:r w:rsidRPr="00EB2495">
        <w:rPr>
          <w:rFonts w:asciiTheme="minorEastAsia" w:eastAsiaTheme="minorEastAsia" w:hAnsiTheme="minorEastAsia" w:cs="仿宋_GB2312" w:hint="eastAsia"/>
          <w:sz w:val="24"/>
          <w:u w:val="dotted"/>
        </w:rPr>
        <w:t xml:space="preserve">                                       </w:t>
      </w:r>
    </w:p>
    <w:p w14:paraId="41764633"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事实依据：</w:t>
      </w:r>
      <w:r w:rsidRPr="00EB2495">
        <w:rPr>
          <w:rFonts w:asciiTheme="minorEastAsia" w:eastAsiaTheme="minorEastAsia" w:hAnsiTheme="minorEastAsia" w:cs="仿宋_GB2312" w:hint="eastAsia"/>
          <w:sz w:val="24"/>
          <w:u w:val="dotted"/>
        </w:rPr>
        <w:t xml:space="preserve">                                         </w:t>
      </w:r>
    </w:p>
    <w:p w14:paraId="716FF97A"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u w:val="dotted"/>
        </w:rPr>
        <w:t xml:space="preserve">                                                      </w:t>
      </w:r>
    </w:p>
    <w:p w14:paraId="6FC2AD30"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法律依据：</w:t>
      </w:r>
      <w:r w:rsidRPr="00EB2495">
        <w:rPr>
          <w:rFonts w:asciiTheme="minorEastAsia" w:eastAsiaTheme="minorEastAsia" w:hAnsiTheme="minorEastAsia" w:cs="仿宋_GB2312" w:hint="eastAsia"/>
          <w:sz w:val="24"/>
          <w:u w:val="dotted"/>
        </w:rPr>
        <w:t xml:space="preserve">                                          </w:t>
      </w:r>
    </w:p>
    <w:p w14:paraId="1A7AEB9F"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u w:val="dotted"/>
        </w:rPr>
        <w:t xml:space="preserve">                                                      </w:t>
      </w:r>
    </w:p>
    <w:p w14:paraId="78ADFCDD"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投诉事项2</w:t>
      </w:r>
    </w:p>
    <w:p w14:paraId="45CA9CC7" w14:textId="77777777" w:rsidR="006E080C" w:rsidRPr="00EB2495" w:rsidRDefault="004751EA">
      <w:pPr>
        <w:spacing w:line="360" w:lineRule="auto"/>
        <w:rPr>
          <w:rFonts w:asciiTheme="minorEastAsia" w:eastAsiaTheme="minorEastAsia" w:hAnsiTheme="minorEastAsia" w:cs="仿宋_GB2312"/>
          <w:sz w:val="24"/>
          <w:u w:val="dotted"/>
        </w:rPr>
      </w:pPr>
      <w:r w:rsidRPr="00EB2495">
        <w:rPr>
          <w:rFonts w:asciiTheme="minorEastAsia" w:eastAsiaTheme="minorEastAsia" w:hAnsiTheme="minorEastAsia" w:cs="仿宋_GB2312" w:hint="eastAsia"/>
          <w:sz w:val="24"/>
        </w:rPr>
        <w:t>……</w:t>
      </w:r>
    </w:p>
    <w:p w14:paraId="08ED46C1"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五、与投诉事项相关的投诉请求</w:t>
      </w:r>
    </w:p>
    <w:p w14:paraId="11C00008"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请求：</w:t>
      </w:r>
      <w:r w:rsidRPr="00EB2495">
        <w:rPr>
          <w:rFonts w:asciiTheme="minorEastAsia" w:eastAsiaTheme="minorEastAsia" w:hAnsiTheme="minorEastAsia" w:cs="仿宋_GB2312" w:hint="eastAsia"/>
          <w:sz w:val="24"/>
          <w:u w:val="dotted"/>
        </w:rPr>
        <w:t xml:space="preserve">                                              </w:t>
      </w:r>
      <w:r w:rsidRPr="00EB2495">
        <w:rPr>
          <w:rFonts w:asciiTheme="minorEastAsia" w:eastAsiaTheme="minorEastAsia" w:hAnsiTheme="minorEastAsia" w:cs="仿宋_GB2312" w:hint="eastAsia"/>
          <w:sz w:val="24"/>
        </w:rPr>
        <w:t xml:space="preserve"> </w:t>
      </w:r>
    </w:p>
    <w:p w14:paraId="0DCDE2F0" w14:textId="77777777" w:rsidR="006E080C" w:rsidRPr="00EB2495" w:rsidRDefault="004751EA">
      <w:pPr>
        <w:spacing w:line="360" w:lineRule="auto"/>
        <w:rPr>
          <w:rFonts w:asciiTheme="minorEastAsia" w:eastAsiaTheme="minorEastAsia" w:hAnsiTheme="minorEastAsia" w:cs="仿宋_GB2312"/>
          <w:sz w:val="24"/>
          <w:u w:val="single"/>
        </w:rPr>
      </w:pPr>
      <w:r w:rsidRPr="00EB2495">
        <w:rPr>
          <w:rFonts w:asciiTheme="minorEastAsia" w:eastAsiaTheme="minorEastAsia" w:hAnsiTheme="minorEastAsia" w:cs="仿宋_GB2312" w:hint="eastAsia"/>
          <w:sz w:val="24"/>
        </w:rPr>
        <w:t xml:space="preserve">                                                                                                    </w:t>
      </w:r>
    </w:p>
    <w:p w14:paraId="2E87D539"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签字(签章)：                   公章：                      </w:t>
      </w:r>
    </w:p>
    <w:p w14:paraId="2C0BC2DA" w14:textId="77777777" w:rsidR="006E080C" w:rsidRPr="00EB2495" w:rsidRDefault="004751EA">
      <w:pPr>
        <w:spacing w:line="360" w:lineRule="auto"/>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日期：    </w:t>
      </w:r>
    </w:p>
    <w:p w14:paraId="5A3EE230" w14:textId="77777777" w:rsidR="006E080C" w:rsidRPr="00EB2495" w:rsidRDefault="006E080C">
      <w:pPr>
        <w:spacing w:line="360" w:lineRule="auto"/>
        <w:rPr>
          <w:rFonts w:asciiTheme="minorEastAsia" w:eastAsiaTheme="minorEastAsia" w:hAnsiTheme="minorEastAsia" w:cs="仿宋_GB2312"/>
          <w:b/>
          <w:sz w:val="24"/>
        </w:rPr>
      </w:pPr>
    </w:p>
    <w:p w14:paraId="39781FBC" w14:textId="77777777" w:rsidR="006E080C" w:rsidRPr="00EB2495" w:rsidRDefault="006E080C">
      <w:pPr>
        <w:spacing w:line="360" w:lineRule="auto"/>
        <w:rPr>
          <w:rFonts w:asciiTheme="minorEastAsia" w:eastAsiaTheme="minorEastAsia" w:hAnsiTheme="minorEastAsia" w:cs="仿宋_GB2312"/>
          <w:b/>
          <w:sz w:val="24"/>
        </w:rPr>
      </w:pPr>
    </w:p>
    <w:p w14:paraId="50663009" w14:textId="77777777" w:rsidR="006E080C" w:rsidRPr="00EB2495" w:rsidRDefault="004751EA">
      <w:pPr>
        <w:spacing w:line="360" w:lineRule="auto"/>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t>投诉</w:t>
      </w:r>
      <w:proofErr w:type="gramStart"/>
      <w:r w:rsidRPr="00EB2495">
        <w:rPr>
          <w:rFonts w:asciiTheme="minorEastAsia" w:eastAsiaTheme="minorEastAsia" w:hAnsiTheme="minorEastAsia" w:cs="仿宋_GB2312" w:hint="eastAsia"/>
          <w:b/>
          <w:sz w:val="24"/>
        </w:rPr>
        <w:t>书制作</w:t>
      </w:r>
      <w:proofErr w:type="gramEnd"/>
      <w:r w:rsidRPr="00EB2495">
        <w:rPr>
          <w:rFonts w:asciiTheme="minorEastAsia" w:eastAsiaTheme="minorEastAsia" w:hAnsiTheme="minorEastAsia" w:cs="仿宋_GB2312" w:hint="eastAsia"/>
          <w:b/>
          <w:sz w:val="24"/>
        </w:rPr>
        <w:t>说明：</w:t>
      </w:r>
    </w:p>
    <w:p w14:paraId="7B4DA0B5" w14:textId="77777777" w:rsidR="006E080C" w:rsidRPr="00EB2495" w:rsidRDefault="004751EA">
      <w:pPr>
        <w:widowControl/>
        <w:spacing w:line="360" w:lineRule="auto"/>
        <w:ind w:firstLineChars="200" w:firstLine="480"/>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1.投诉人提起投诉时，应当提交投诉书和必要的证明材料，并按照被投诉人和与投诉事项有关的供应商数量提供投诉书副本。</w:t>
      </w:r>
    </w:p>
    <w:p w14:paraId="6C1B3EFB"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2.投诉人若委托代理人进行投诉的，投诉书应按照要求列明“授权代表”的有关内容，并在附件中提交由</w:t>
      </w:r>
      <w:r w:rsidRPr="00EB2495">
        <w:rPr>
          <w:rFonts w:asciiTheme="minorEastAsia" w:eastAsiaTheme="minorEastAsia" w:hAnsiTheme="minorEastAsia" w:cs="仿宋_GB2312" w:hint="eastAsia"/>
          <w:kern w:val="0"/>
          <w:sz w:val="24"/>
        </w:rPr>
        <w:t>投诉人签署的授权委托书。授权委托书应当载明代理人的姓名或者名称、代理事项、具体权限、期限和相关事项。</w:t>
      </w:r>
    </w:p>
    <w:p w14:paraId="6C4C0D81"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3.投诉人若对项目的某一分包进行投诉，投诉书应列明具体分包号。</w:t>
      </w:r>
    </w:p>
    <w:p w14:paraId="3CAF047A"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4.投诉书应简要列明质疑事项，质疑函、质疑答复等作为附件材料提供。</w:t>
      </w:r>
    </w:p>
    <w:p w14:paraId="214B847A"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5.投诉书的投诉事项应具体、明确，并有必要的事实依据和法律依据。</w:t>
      </w:r>
    </w:p>
    <w:p w14:paraId="69261316"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6.投诉书的投诉请求应与投诉事项相关。</w:t>
      </w:r>
    </w:p>
    <w:p w14:paraId="74B719DE" w14:textId="77777777" w:rsidR="006E080C" w:rsidRPr="00EB2495" w:rsidRDefault="004751EA">
      <w:pPr>
        <w:widowControl/>
        <w:spacing w:line="360" w:lineRule="auto"/>
        <w:ind w:firstLineChars="200" w:firstLine="480"/>
        <w:jc w:val="left"/>
        <w:rPr>
          <w:rFonts w:asciiTheme="minorEastAsia" w:eastAsiaTheme="minorEastAsia" w:hAnsiTheme="minorEastAsia" w:cs="仿宋_GB2312"/>
          <w:kern w:val="0"/>
          <w:sz w:val="24"/>
        </w:rPr>
      </w:pPr>
      <w:r w:rsidRPr="00EB2495">
        <w:rPr>
          <w:rFonts w:asciiTheme="minorEastAsia" w:eastAsiaTheme="minorEastAsia" w:hAnsiTheme="minorEastAsia" w:cs="仿宋_GB2312" w:hint="eastAsia"/>
          <w:sz w:val="24"/>
        </w:rPr>
        <w:t>7.投诉人为自然人的，投诉书应当由本人签字；投诉人为法人或者其他组织的，投诉书应当由法定代表人、主要负责人，或者其授权代表签字或者盖章，并加盖公章。</w:t>
      </w:r>
    </w:p>
    <w:p w14:paraId="2F68428D" w14:textId="77777777" w:rsidR="006E080C" w:rsidRPr="00EB2495" w:rsidRDefault="006E080C">
      <w:pPr>
        <w:rPr>
          <w:rFonts w:asciiTheme="minorEastAsia" w:eastAsiaTheme="minorEastAsia" w:hAnsiTheme="minorEastAsia" w:cs="仿宋_GB2312"/>
          <w:b/>
          <w:sz w:val="24"/>
        </w:rPr>
      </w:pPr>
    </w:p>
    <w:p w14:paraId="4DCDDA16" w14:textId="77777777" w:rsidR="006E080C" w:rsidRPr="00EB2495" w:rsidRDefault="004751EA">
      <w:pPr>
        <w:widowControl/>
        <w:adjustRightInd/>
        <w:jc w:val="left"/>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24"/>
        </w:rPr>
        <w:br w:type="page"/>
      </w:r>
    </w:p>
    <w:p w14:paraId="6D34670A" w14:textId="77777777" w:rsidR="006E080C" w:rsidRPr="00EB2495" w:rsidRDefault="004751EA">
      <w:pPr>
        <w:spacing w:line="360" w:lineRule="auto"/>
        <w:jc w:val="left"/>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lastRenderedPageBreak/>
        <w:t>附件3：</w:t>
      </w:r>
    </w:p>
    <w:p w14:paraId="0E61DDCD" w14:textId="77777777" w:rsidR="006E080C" w:rsidRPr="00EB2495" w:rsidRDefault="006E080C">
      <w:pPr>
        <w:spacing w:line="360" w:lineRule="auto"/>
        <w:rPr>
          <w:rFonts w:asciiTheme="minorEastAsia" w:eastAsiaTheme="minorEastAsia" w:hAnsiTheme="minorEastAsia"/>
          <w:b/>
          <w:spacing w:val="6"/>
          <w:sz w:val="32"/>
          <w:szCs w:val="32"/>
        </w:rPr>
      </w:pPr>
    </w:p>
    <w:p w14:paraId="5B86BBFE" w14:textId="77777777" w:rsidR="006E080C" w:rsidRPr="00EB2495" w:rsidRDefault="004751EA">
      <w:pPr>
        <w:spacing w:line="360" w:lineRule="auto"/>
        <w:jc w:val="center"/>
        <w:rPr>
          <w:rFonts w:asciiTheme="minorEastAsia" w:eastAsiaTheme="minorEastAsia" w:hAnsiTheme="minorEastAsia"/>
          <w:b/>
          <w:spacing w:val="6"/>
          <w:sz w:val="32"/>
          <w:szCs w:val="32"/>
        </w:rPr>
      </w:pPr>
      <w:r w:rsidRPr="00EB2495">
        <w:rPr>
          <w:rFonts w:asciiTheme="minorEastAsia" w:eastAsiaTheme="minorEastAsia" w:hAnsiTheme="minorEastAsia" w:hint="eastAsia"/>
          <w:b/>
          <w:spacing w:val="6"/>
          <w:sz w:val="32"/>
          <w:szCs w:val="32"/>
        </w:rPr>
        <w:t>残疾人福利性单位声明函</w:t>
      </w:r>
    </w:p>
    <w:p w14:paraId="5AE6D3CB" w14:textId="77777777" w:rsidR="006E080C" w:rsidRPr="00EB2495" w:rsidRDefault="006E080C">
      <w:pPr>
        <w:spacing w:line="360" w:lineRule="auto"/>
        <w:rPr>
          <w:rFonts w:asciiTheme="minorEastAsia" w:eastAsiaTheme="minorEastAsia" w:hAnsiTheme="minorEastAsia"/>
          <w:b/>
          <w:spacing w:val="6"/>
          <w:sz w:val="30"/>
          <w:szCs w:val="30"/>
        </w:rPr>
      </w:pPr>
    </w:p>
    <w:p w14:paraId="6457E863" w14:textId="77777777" w:rsidR="006E080C" w:rsidRPr="00EB2495" w:rsidRDefault="004751EA">
      <w:pPr>
        <w:spacing w:line="360" w:lineRule="auto"/>
        <w:ind w:firstLineChars="200" w:firstLine="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本单位郑重声明，根据《财政部 民政部 中国残疾人联合会关于促进残疾人就业政府采购政策的通知》（财库〔2017〕 141号）的规定，本单位为符合条件的残疾人福利性单位，且本单位参加</w:t>
      </w:r>
      <w:r w:rsidRPr="00EB2495">
        <w:rPr>
          <w:rFonts w:asciiTheme="minorEastAsia" w:eastAsiaTheme="minorEastAsia" w:hAnsiTheme="minorEastAsia" w:cs="仿宋_GB2312" w:hint="eastAsia"/>
          <w:sz w:val="24"/>
          <w:u w:val="single"/>
        </w:rPr>
        <w:t xml:space="preserve">   （采购人）    </w:t>
      </w:r>
      <w:r w:rsidRPr="00EB2495">
        <w:rPr>
          <w:rFonts w:asciiTheme="minorEastAsia" w:eastAsiaTheme="minorEastAsia" w:hAnsiTheme="minorEastAsia" w:cs="仿宋_GB2312" w:hint="eastAsia"/>
          <w:sz w:val="24"/>
        </w:rPr>
        <w:t>单位的</w:t>
      </w:r>
      <w:r w:rsidRPr="00EB2495">
        <w:rPr>
          <w:rFonts w:asciiTheme="minorEastAsia" w:eastAsiaTheme="minorEastAsia" w:hAnsiTheme="minorEastAsia" w:cs="仿宋_GB2312" w:hint="eastAsia"/>
          <w:sz w:val="24"/>
          <w:u w:val="single"/>
        </w:rPr>
        <w:t xml:space="preserve">     （项目名称）    </w:t>
      </w:r>
      <w:r w:rsidRPr="00EB2495">
        <w:rPr>
          <w:rFonts w:asciiTheme="minorEastAsia" w:eastAsiaTheme="minorEastAsia" w:hAnsiTheme="minorEastAsia" w:cs="仿宋_GB2312" w:hint="eastAsia"/>
          <w:sz w:val="24"/>
        </w:rPr>
        <w:t>项目采购活动提供本单位制造的货物（由本单位承担工程/提供服务），或者提供其他残疾人福利性单位制造的货物（不包括使用非残疾人福利性单位注册商标的货物）。</w:t>
      </w:r>
    </w:p>
    <w:p w14:paraId="1B7B0F69" w14:textId="77777777" w:rsidR="006E080C" w:rsidRPr="00EB2495" w:rsidRDefault="004751EA">
      <w:pPr>
        <w:spacing w:line="360" w:lineRule="auto"/>
        <w:ind w:firstLineChars="200" w:firstLine="480"/>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本单位对上述声明的真实性负责。如有虚假，将依法承担相应责任。</w:t>
      </w:r>
    </w:p>
    <w:p w14:paraId="5B0AE2C5" w14:textId="77777777" w:rsidR="006E080C" w:rsidRPr="00EB2495" w:rsidRDefault="006E080C">
      <w:pPr>
        <w:spacing w:line="360" w:lineRule="auto"/>
        <w:ind w:firstLineChars="200" w:firstLine="480"/>
        <w:rPr>
          <w:rFonts w:asciiTheme="minorEastAsia" w:eastAsiaTheme="minorEastAsia" w:hAnsiTheme="minorEastAsia" w:cs="仿宋_GB2312"/>
          <w:sz w:val="24"/>
        </w:rPr>
      </w:pPr>
    </w:p>
    <w:p w14:paraId="4BAA7F2D" w14:textId="77777777" w:rsidR="006E080C" w:rsidRPr="00EB2495" w:rsidRDefault="006E080C">
      <w:pPr>
        <w:spacing w:line="360" w:lineRule="auto"/>
        <w:ind w:firstLineChars="200" w:firstLine="480"/>
        <w:rPr>
          <w:rFonts w:asciiTheme="minorEastAsia" w:eastAsiaTheme="minorEastAsia" w:hAnsiTheme="minorEastAsia" w:cs="仿宋_GB2312"/>
          <w:sz w:val="24"/>
        </w:rPr>
      </w:pPr>
    </w:p>
    <w:p w14:paraId="66DDB27E" w14:textId="77777777" w:rsidR="006E080C" w:rsidRPr="00EB2495" w:rsidRDefault="004751EA">
      <w:pPr>
        <w:tabs>
          <w:tab w:val="left" w:pos="4860"/>
        </w:tabs>
        <w:spacing w:line="360" w:lineRule="auto"/>
        <w:ind w:right="1560" w:firstLineChars="200" w:firstLine="480"/>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               </w:t>
      </w: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仿宋_GB2312" w:hint="eastAsia"/>
          <w:sz w:val="24"/>
        </w:rPr>
        <w:t>：</w:t>
      </w:r>
    </w:p>
    <w:p w14:paraId="6215811C" w14:textId="77777777" w:rsidR="006E080C" w:rsidRPr="00EB2495" w:rsidRDefault="004751EA">
      <w:pPr>
        <w:tabs>
          <w:tab w:val="left" w:pos="4860"/>
        </w:tabs>
        <w:spacing w:line="360" w:lineRule="auto"/>
        <w:ind w:right="1560" w:firstLineChars="200" w:firstLine="480"/>
        <w:jc w:val="center"/>
        <w:rPr>
          <w:rFonts w:asciiTheme="minorEastAsia" w:eastAsiaTheme="minorEastAsia" w:hAnsiTheme="minorEastAsia" w:cs="仿宋_GB2312"/>
          <w:sz w:val="24"/>
        </w:rPr>
      </w:pPr>
      <w:r w:rsidRPr="00EB2495">
        <w:rPr>
          <w:rFonts w:asciiTheme="minorEastAsia" w:eastAsiaTheme="minorEastAsia" w:hAnsiTheme="minorEastAsia" w:cs="仿宋_GB2312" w:hint="eastAsia"/>
          <w:sz w:val="24"/>
        </w:rPr>
        <w:t xml:space="preserve">       日  期：</w:t>
      </w:r>
    </w:p>
    <w:p w14:paraId="6E06FA3E" w14:textId="77777777" w:rsidR="006E080C" w:rsidRPr="00EB2495" w:rsidRDefault="006E080C">
      <w:pPr>
        <w:spacing w:line="360" w:lineRule="auto"/>
        <w:ind w:firstLineChars="200" w:firstLine="480"/>
        <w:rPr>
          <w:rFonts w:asciiTheme="minorEastAsia" w:eastAsiaTheme="minorEastAsia" w:hAnsiTheme="minorEastAsia" w:cs="仿宋_GB2312"/>
          <w:sz w:val="24"/>
        </w:rPr>
      </w:pPr>
    </w:p>
    <w:p w14:paraId="1CBB0C05" w14:textId="77777777" w:rsidR="006E080C" w:rsidRPr="00EB2495" w:rsidRDefault="004751EA">
      <w:pPr>
        <w:widowControl/>
        <w:adjustRightInd/>
        <w:jc w:val="left"/>
        <w:rPr>
          <w:rFonts w:asciiTheme="minorEastAsia" w:eastAsiaTheme="minorEastAsia" w:hAnsiTheme="minorEastAsia" w:cs="仿宋_GB2312"/>
          <w:b/>
          <w:sz w:val="32"/>
          <w:szCs w:val="32"/>
        </w:rPr>
      </w:pPr>
      <w:r w:rsidRPr="00EB2495">
        <w:rPr>
          <w:rFonts w:asciiTheme="minorEastAsia" w:eastAsiaTheme="minorEastAsia" w:hAnsiTheme="minorEastAsia" w:cs="仿宋_GB2312"/>
          <w:b/>
          <w:sz w:val="32"/>
          <w:szCs w:val="32"/>
        </w:rPr>
        <w:br w:type="page"/>
      </w:r>
    </w:p>
    <w:p w14:paraId="4EC8DA15" w14:textId="77777777" w:rsidR="006E080C" w:rsidRPr="00EB2495" w:rsidRDefault="004751EA">
      <w:pPr>
        <w:autoSpaceDE w:val="0"/>
        <w:autoSpaceDN w:val="0"/>
        <w:jc w:val="left"/>
        <w:rPr>
          <w:rFonts w:asciiTheme="minorEastAsia" w:eastAsiaTheme="minorEastAsia" w:hAnsiTheme="minorEastAsia" w:cs="仿宋_GB2312"/>
          <w:b/>
          <w:sz w:val="24"/>
        </w:rPr>
      </w:pPr>
      <w:r w:rsidRPr="00EB2495">
        <w:rPr>
          <w:rFonts w:asciiTheme="minorEastAsia" w:eastAsiaTheme="minorEastAsia" w:hAnsiTheme="minorEastAsia" w:cs="仿宋_GB2312" w:hint="eastAsia"/>
          <w:b/>
          <w:sz w:val="32"/>
          <w:szCs w:val="32"/>
        </w:rPr>
        <w:lastRenderedPageBreak/>
        <w:t>附件4：</w:t>
      </w:r>
    </w:p>
    <w:p w14:paraId="0A632F4C" w14:textId="77777777" w:rsidR="006E080C" w:rsidRPr="00EB2495" w:rsidRDefault="006E080C">
      <w:pPr>
        <w:spacing w:line="360" w:lineRule="auto"/>
        <w:jc w:val="left"/>
        <w:rPr>
          <w:rFonts w:asciiTheme="minorEastAsia" w:eastAsiaTheme="minorEastAsia" w:hAnsiTheme="minorEastAsia" w:cs="仿宋_GB2312"/>
          <w:b/>
          <w:sz w:val="24"/>
        </w:rPr>
      </w:pPr>
    </w:p>
    <w:p w14:paraId="1A1A3E05" w14:textId="77777777" w:rsidR="006E080C" w:rsidRPr="00EB2495" w:rsidRDefault="004751EA">
      <w:pPr>
        <w:autoSpaceDE w:val="0"/>
        <w:autoSpaceDN w:val="0"/>
        <w:jc w:val="center"/>
        <w:rPr>
          <w:rFonts w:asciiTheme="minorEastAsia" w:eastAsiaTheme="minorEastAsia" w:hAnsiTheme="minorEastAsia"/>
          <w:b/>
          <w:bCs/>
          <w:sz w:val="32"/>
          <w:szCs w:val="32"/>
        </w:rPr>
      </w:pPr>
      <w:r w:rsidRPr="00EB2495">
        <w:rPr>
          <w:rFonts w:asciiTheme="minorEastAsia" w:eastAsiaTheme="minorEastAsia" w:hAnsiTheme="minorEastAsia" w:hint="eastAsia"/>
          <w:b/>
          <w:bCs/>
          <w:sz w:val="32"/>
          <w:szCs w:val="32"/>
        </w:rPr>
        <w:t>业务专用章使用说明函</w:t>
      </w:r>
    </w:p>
    <w:p w14:paraId="7BC9FD43" w14:textId="77777777" w:rsidR="006E080C" w:rsidRPr="00EB2495" w:rsidRDefault="006E080C">
      <w:pPr>
        <w:autoSpaceDE w:val="0"/>
        <w:autoSpaceDN w:val="0"/>
        <w:jc w:val="center"/>
        <w:rPr>
          <w:rFonts w:asciiTheme="minorEastAsia" w:eastAsiaTheme="minorEastAsia" w:hAnsiTheme="minorEastAsia"/>
          <w:b/>
          <w:bCs/>
          <w:sz w:val="32"/>
          <w:szCs w:val="32"/>
        </w:rPr>
      </w:pPr>
    </w:p>
    <w:p w14:paraId="0F05DD11" w14:textId="77777777" w:rsidR="006E080C" w:rsidRPr="00EB2495" w:rsidRDefault="004751EA">
      <w:pPr>
        <w:spacing w:line="360" w:lineRule="auto"/>
        <w:rPr>
          <w:rFonts w:asciiTheme="minorEastAsia" w:eastAsiaTheme="minorEastAsia" w:hAnsiTheme="minorEastAsia"/>
          <w:sz w:val="24"/>
        </w:rPr>
      </w:pPr>
      <w:r w:rsidRPr="00EB2495">
        <w:rPr>
          <w:rFonts w:asciiTheme="minorEastAsia" w:eastAsiaTheme="minorEastAsia" w:hAnsiTheme="minorEastAsia" w:cs="仿宋_GB2312" w:hint="eastAsia"/>
          <w:sz w:val="24"/>
        </w:rPr>
        <w:t>（采购人）、（采购代理机构）：</w:t>
      </w:r>
    </w:p>
    <w:p w14:paraId="6EFE940A"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仿宋_GB2312" w:hint="eastAsia"/>
          <w:kern w:val="0"/>
          <w:sz w:val="24"/>
          <w:lang w:val="zh-CN"/>
        </w:rPr>
        <w:t>我方</w:t>
      </w:r>
      <w:r w:rsidRPr="00EB2495">
        <w:rPr>
          <w:rFonts w:asciiTheme="minorEastAsia" w:eastAsiaTheme="minorEastAsia" w:hAnsiTheme="minorEastAsia" w:cs="仿宋_GB2312" w:hint="eastAsia"/>
          <w:kern w:val="0"/>
          <w:sz w:val="24"/>
          <w:u w:val="single"/>
          <w:lang w:val="zh-CN"/>
        </w:rPr>
        <w:t xml:space="preserve">                         </w:t>
      </w:r>
      <w:r w:rsidRPr="00EB2495">
        <w:rPr>
          <w:rFonts w:asciiTheme="minorEastAsia" w:eastAsiaTheme="minorEastAsia" w:hAnsiTheme="minorEastAsia" w:cs="仿宋_GB2312" w:hint="eastAsia"/>
          <w:sz w:val="24"/>
        </w:rPr>
        <w:t>(供应商全称)</w:t>
      </w:r>
      <w:r w:rsidRPr="00EB2495">
        <w:rPr>
          <w:rFonts w:asciiTheme="minorEastAsia" w:eastAsiaTheme="minorEastAsia" w:hAnsiTheme="minorEastAsia" w:hint="eastAsia"/>
          <w:sz w:val="24"/>
        </w:rPr>
        <w:t>是中华人民共和国依法登记注册的合法企业，</w:t>
      </w:r>
      <w:r w:rsidRPr="00EB2495">
        <w:rPr>
          <w:rFonts w:asciiTheme="minorEastAsia" w:eastAsiaTheme="minorEastAsia" w:hAnsiTheme="minorEastAsia" w:cs="宋体" w:hint="eastAsia"/>
          <w:bCs/>
          <w:sz w:val="24"/>
        </w:rPr>
        <w:t>在参加</w:t>
      </w:r>
      <w:r w:rsidRPr="00EB2495">
        <w:rPr>
          <w:rFonts w:asciiTheme="minorEastAsia" w:eastAsiaTheme="minorEastAsia" w:hAnsiTheme="minorEastAsia" w:cs="仿宋_GB2312" w:hint="eastAsia"/>
          <w:sz w:val="24"/>
        </w:rPr>
        <w:t>贵方组织的（项目名称）【项目编号：（采购编号）】</w:t>
      </w:r>
      <w:r w:rsidRPr="00EB2495">
        <w:rPr>
          <w:rFonts w:asciiTheme="minorEastAsia" w:eastAsiaTheme="minorEastAsia" w:hAnsiTheme="minorEastAsia" w:cs="宋体" w:hint="eastAsia"/>
          <w:bCs/>
          <w:sz w:val="24"/>
        </w:rPr>
        <w:t>采购活动中作如下说明：</w:t>
      </w:r>
      <w:r w:rsidRPr="00EB2495">
        <w:rPr>
          <w:rFonts w:asciiTheme="minorEastAsia" w:eastAsiaTheme="minorEastAsia" w:hAnsiTheme="minorEastAsia" w:cs="宋体" w:hint="eastAsia"/>
          <w:sz w:val="24"/>
        </w:rPr>
        <w:t>我方所使用的“</w:t>
      </w:r>
      <w:r w:rsidRPr="00EB2495">
        <w:rPr>
          <w:rFonts w:asciiTheme="minorEastAsia" w:eastAsiaTheme="minorEastAsia" w:hAnsiTheme="minorEastAsia" w:cs="仿宋_GB2312" w:hint="eastAsia"/>
          <w:sz w:val="24"/>
        </w:rPr>
        <w:t>XX</w:t>
      </w:r>
      <w:r w:rsidRPr="00EB2495">
        <w:rPr>
          <w:rFonts w:asciiTheme="minorEastAsia" w:eastAsiaTheme="minorEastAsia" w:hAnsiTheme="minorEastAsia" w:cs="宋体" w:hint="eastAsia"/>
          <w:sz w:val="24"/>
        </w:rPr>
        <w:t>专用章”与法定名称</w:t>
      </w:r>
      <w:proofErr w:type="gramStart"/>
      <w:r w:rsidRPr="00EB2495">
        <w:rPr>
          <w:rFonts w:asciiTheme="minorEastAsia" w:eastAsiaTheme="minorEastAsia" w:hAnsiTheme="minorEastAsia" w:cs="宋体" w:hint="eastAsia"/>
          <w:sz w:val="24"/>
        </w:rPr>
        <w:t>章具有</w:t>
      </w:r>
      <w:proofErr w:type="gramEnd"/>
      <w:r w:rsidRPr="00EB2495">
        <w:rPr>
          <w:rFonts w:asciiTheme="minorEastAsia" w:eastAsiaTheme="minorEastAsia" w:hAnsiTheme="minorEastAsia" w:cs="宋体" w:hint="eastAsia"/>
          <w:sz w:val="24"/>
        </w:rPr>
        <w:t>同等的法律效力，对使用“</w:t>
      </w:r>
      <w:r w:rsidRPr="00EB2495">
        <w:rPr>
          <w:rFonts w:asciiTheme="minorEastAsia" w:eastAsiaTheme="minorEastAsia" w:hAnsiTheme="minorEastAsia" w:cs="仿宋_GB2312" w:hint="eastAsia"/>
          <w:sz w:val="24"/>
        </w:rPr>
        <w:t>XX</w:t>
      </w:r>
      <w:r w:rsidRPr="00EB2495">
        <w:rPr>
          <w:rFonts w:asciiTheme="minorEastAsia" w:eastAsiaTheme="minorEastAsia" w:hAnsiTheme="minorEastAsia" w:cs="宋体" w:hint="eastAsia"/>
          <w:sz w:val="24"/>
        </w:rPr>
        <w:t xml:space="preserve">专用章”的行为予以完全承认，并愿意承担相应责任。   </w:t>
      </w:r>
    </w:p>
    <w:p w14:paraId="37822CAF" w14:textId="77777777" w:rsidR="006E080C" w:rsidRPr="00EB2495" w:rsidRDefault="004751EA">
      <w:pPr>
        <w:spacing w:line="360" w:lineRule="auto"/>
        <w:ind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特此说明。</w:t>
      </w:r>
    </w:p>
    <w:p w14:paraId="17F90287" w14:textId="77777777" w:rsidR="006E080C" w:rsidRPr="00EB2495" w:rsidRDefault="006E080C">
      <w:pPr>
        <w:spacing w:line="360" w:lineRule="auto"/>
        <w:ind w:firstLine="494"/>
        <w:rPr>
          <w:rFonts w:asciiTheme="minorEastAsia" w:eastAsiaTheme="minorEastAsia" w:hAnsiTheme="minorEastAsia" w:cs="宋体"/>
          <w:sz w:val="24"/>
        </w:rPr>
      </w:pPr>
    </w:p>
    <w:p w14:paraId="46E2BD6C" w14:textId="77777777" w:rsidR="006E080C" w:rsidRPr="00EB2495" w:rsidRDefault="006E080C">
      <w:pPr>
        <w:spacing w:line="360" w:lineRule="auto"/>
        <w:ind w:firstLine="494"/>
        <w:rPr>
          <w:rFonts w:asciiTheme="minorEastAsia" w:eastAsiaTheme="minorEastAsia" w:hAnsiTheme="minorEastAsia" w:cs="宋体"/>
          <w:sz w:val="24"/>
        </w:rPr>
      </w:pPr>
    </w:p>
    <w:p w14:paraId="0389C3E9" w14:textId="77777777" w:rsidR="006E080C" w:rsidRPr="00EB2495" w:rsidRDefault="006E080C">
      <w:pPr>
        <w:spacing w:line="360" w:lineRule="auto"/>
        <w:ind w:firstLine="494"/>
        <w:rPr>
          <w:rFonts w:asciiTheme="minorEastAsia" w:eastAsiaTheme="minorEastAsia" w:hAnsiTheme="minorEastAsia" w:cs="宋体"/>
          <w:sz w:val="24"/>
        </w:rPr>
      </w:pPr>
    </w:p>
    <w:p w14:paraId="572D75CB" w14:textId="77777777" w:rsidR="006E080C" w:rsidRPr="00EB2495" w:rsidRDefault="006E080C">
      <w:pPr>
        <w:spacing w:line="360" w:lineRule="auto"/>
        <w:ind w:firstLine="494"/>
        <w:rPr>
          <w:rFonts w:asciiTheme="minorEastAsia" w:eastAsiaTheme="minorEastAsia" w:hAnsiTheme="minorEastAsia" w:cs="宋体"/>
          <w:sz w:val="24"/>
        </w:rPr>
      </w:pPr>
    </w:p>
    <w:p w14:paraId="060CD6C6" w14:textId="77777777" w:rsidR="006E080C" w:rsidRPr="00EB2495" w:rsidRDefault="004751EA">
      <w:pPr>
        <w:spacing w:line="360" w:lineRule="auto"/>
        <w:ind w:right="482" w:firstLineChars="1700" w:firstLine="4080"/>
        <w:rPr>
          <w:rFonts w:asciiTheme="minorEastAsia" w:eastAsiaTheme="minorEastAsia" w:hAnsiTheme="minorEastAsia" w:cs="宋体"/>
          <w:sz w:val="24"/>
        </w:rPr>
      </w:pPr>
      <w:r w:rsidRPr="00EB2495">
        <w:rPr>
          <w:rFonts w:asciiTheme="minorEastAsia" w:eastAsiaTheme="minorEastAsia" w:hAnsiTheme="minorEastAsia" w:cs="宋体" w:hint="eastAsia"/>
          <w:sz w:val="24"/>
        </w:rPr>
        <w:t>供应商（法定名称章）：</w:t>
      </w:r>
    </w:p>
    <w:p w14:paraId="35981E3B" w14:textId="77777777" w:rsidR="006E080C" w:rsidRPr="00EB2495" w:rsidRDefault="004751EA">
      <w:pPr>
        <w:spacing w:line="360" w:lineRule="auto"/>
        <w:ind w:right="482" w:firstLineChars="1700" w:firstLine="4080"/>
        <w:rPr>
          <w:rFonts w:asciiTheme="minorEastAsia" w:eastAsiaTheme="minorEastAsia" w:hAnsiTheme="minorEastAsia" w:cs="宋体"/>
          <w:sz w:val="24"/>
        </w:rPr>
      </w:pPr>
      <w:r w:rsidRPr="00EB2495">
        <w:rPr>
          <w:rFonts w:asciiTheme="minorEastAsia" w:eastAsiaTheme="minorEastAsia" w:hAnsiTheme="minorEastAsia" w:cs="宋体" w:hint="eastAsia"/>
          <w:sz w:val="24"/>
        </w:rPr>
        <w:t>日期：       年     月     日</w:t>
      </w:r>
    </w:p>
    <w:p w14:paraId="27CC8F08" w14:textId="77777777" w:rsidR="006E080C" w:rsidRPr="00EB2495" w:rsidRDefault="004751EA">
      <w:pPr>
        <w:rPr>
          <w:rFonts w:asciiTheme="minorEastAsia" w:eastAsiaTheme="minorEastAsia" w:hAnsiTheme="minorEastAsia" w:cs="宋体"/>
          <w:sz w:val="24"/>
        </w:rPr>
      </w:pPr>
      <w:r w:rsidRPr="00EB2495">
        <w:rPr>
          <w:rFonts w:asciiTheme="minorEastAsia" w:eastAsiaTheme="minorEastAsia" w:hAnsiTheme="minorEastAsia" w:cs="宋体" w:hint="eastAsia"/>
          <w:b/>
          <w:bCs/>
          <w:sz w:val="24"/>
        </w:rPr>
        <w:t>附：</w:t>
      </w:r>
    </w:p>
    <w:p w14:paraId="6D97F853" w14:textId="77777777" w:rsidR="006E080C" w:rsidRPr="00EB2495" w:rsidRDefault="004751EA">
      <w:pPr>
        <w:spacing w:line="360" w:lineRule="auto"/>
        <w:rPr>
          <w:rFonts w:asciiTheme="minorEastAsia" w:eastAsiaTheme="minorEastAsia" w:hAnsiTheme="minorEastAsia"/>
          <w:bCs/>
          <w:sz w:val="24"/>
        </w:rPr>
      </w:pPr>
      <w:r w:rsidRPr="00EB2495">
        <w:rPr>
          <w:rFonts w:asciiTheme="minorEastAsia" w:eastAsiaTheme="minorEastAsia" w:hAnsiTheme="minorEastAsia"/>
          <w:noProof/>
        </w:rPr>
        <mc:AlternateContent>
          <mc:Choice Requires="wps">
            <w:drawing>
              <wp:anchor distT="0" distB="0" distL="114300" distR="114300" simplePos="0" relativeHeight="251661312" behindDoc="1" locked="0" layoutInCell="1" allowOverlap="1" wp14:anchorId="31B21D7E" wp14:editId="1922442A">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sidRPr="00EB2495">
        <w:rPr>
          <w:rFonts w:asciiTheme="minorEastAsia" w:eastAsiaTheme="minorEastAsia" w:hAnsiTheme="minorEastAsia"/>
          <w:noProof/>
        </w:rPr>
        <mc:AlternateContent>
          <mc:Choice Requires="wps">
            <w:drawing>
              <wp:anchor distT="0" distB="0" distL="114300" distR="114300" simplePos="0" relativeHeight="251660288" behindDoc="1" locked="0" layoutInCell="1" allowOverlap="1" wp14:anchorId="529DCD7B" wp14:editId="0AE0D9CE">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sidRPr="00EB2495">
        <w:rPr>
          <w:rFonts w:asciiTheme="minorEastAsia" w:eastAsiaTheme="minorEastAsia" w:hAnsiTheme="minorEastAsia" w:cs="宋体" w:hint="eastAsia"/>
          <w:sz w:val="24"/>
        </w:rPr>
        <w:t>供应商法定名称章（印模）                供应商“</w:t>
      </w:r>
      <w:r w:rsidRPr="00EB2495">
        <w:rPr>
          <w:rFonts w:asciiTheme="minorEastAsia" w:eastAsiaTheme="minorEastAsia" w:hAnsiTheme="minorEastAsia" w:cs="仿宋_GB2312" w:hint="eastAsia"/>
          <w:sz w:val="24"/>
        </w:rPr>
        <w:t>XX</w:t>
      </w:r>
      <w:r w:rsidRPr="00EB2495">
        <w:rPr>
          <w:rFonts w:asciiTheme="minorEastAsia" w:eastAsiaTheme="minorEastAsia" w:hAnsiTheme="minorEastAsia" w:cs="宋体" w:hint="eastAsia"/>
          <w:sz w:val="24"/>
        </w:rPr>
        <w:t>专用章”（印模）</w:t>
      </w:r>
    </w:p>
    <w:p w14:paraId="7A1E80DC" w14:textId="77777777" w:rsidR="006E080C" w:rsidRPr="00EB2495" w:rsidRDefault="006E080C">
      <w:pPr>
        <w:widowControl/>
        <w:spacing w:line="360" w:lineRule="auto"/>
        <w:ind w:firstLineChars="200" w:firstLine="480"/>
        <w:jc w:val="left"/>
        <w:rPr>
          <w:rFonts w:asciiTheme="minorEastAsia" w:eastAsiaTheme="minorEastAsia" w:hAnsiTheme="minorEastAsia" w:cs="宋体"/>
          <w:kern w:val="0"/>
          <w:sz w:val="24"/>
        </w:rPr>
      </w:pPr>
    </w:p>
    <w:p w14:paraId="7F4269BC" w14:textId="77777777" w:rsidR="006E080C" w:rsidRPr="00EB2495" w:rsidRDefault="006E080C">
      <w:pPr>
        <w:snapToGrid w:val="0"/>
        <w:spacing w:line="360" w:lineRule="auto"/>
        <w:jc w:val="center"/>
        <w:rPr>
          <w:rFonts w:asciiTheme="minorEastAsia" w:eastAsiaTheme="minorEastAsia" w:hAnsiTheme="minorEastAsia" w:cs="仿宋_GB2312"/>
          <w:b/>
          <w:sz w:val="24"/>
        </w:rPr>
      </w:pPr>
    </w:p>
    <w:p w14:paraId="31DF4E34" w14:textId="77777777" w:rsidR="006E080C" w:rsidRPr="00EB2495" w:rsidRDefault="004751EA">
      <w:pPr>
        <w:widowControl/>
        <w:adjustRightInd/>
        <w:jc w:val="left"/>
        <w:rPr>
          <w:rFonts w:asciiTheme="minorEastAsia" w:eastAsiaTheme="minorEastAsia" w:hAnsiTheme="minorEastAsia" w:cs="仿宋_GB2312"/>
          <w:b/>
          <w:sz w:val="24"/>
        </w:rPr>
      </w:pPr>
      <w:r w:rsidRPr="00EB2495">
        <w:rPr>
          <w:rFonts w:asciiTheme="minorEastAsia" w:eastAsiaTheme="minorEastAsia" w:hAnsiTheme="minorEastAsia" w:cs="仿宋_GB2312"/>
          <w:b/>
          <w:sz w:val="24"/>
        </w:rPr>
        <w:br w:type="page"/>
      </w:r>
    </w:p>
    <w:p w14:paraId="5EC7F2F0" w14:textId="77777777" w:rsidR="006E080C" w:rsidRPr="00EB2495" w:rsidRDefault="004751EA">
      <w:pPr>
        <w:autoSpaceDE w:val="0"/>
        <w:autoSpaceDN w:val="0"/>
        <w:jc w:val="left"/>
        <w:rPr>
          <w:rFonts w:asciiTheme="minorEastAsia" w:eastAsiaTheme="minorEastAsia" w:hAnsiTheme="minorEastAsia" w:cs="仿宋_GB2312"/>
          <w:b/>
          <w:sz w:val="32"/>
          <w:szCs w:val="32"/>
        </w:rPr>
      </w:pPr>
      <w:r w:rsidRPr="00EB2495">
        <w:rPr>
          <w:rFonts w:asciiTheme="minorEastAsia" w:eastAsiaTheme="minorEastAsia" w:hAnsiTheme="minorEastAsia" w:cs="仿宋_GB2312" w:hint="eastAsia"/>
          <w:b/>
          <w:sz w:val="32"/>
          <w:szCs w:val="32"/>
        </w:rPr>
        <w:lastRenderedPageBreak/>
        <w:t>附件5：</w:t>
      </w:r>
    </w:p>
    <w:p w14:paraId="37BFB70E" w14:textId="77777777" w:rsidR="006E080C" w:rsidRPr="00EB2495" w:rsidRDefault="006E080C">
      <w:pPr>
        <w:spacing w:line="360" w:lineRule="auto"/>
        <w:jc w:val="center"/>
        <w:rPr>
          <w:rFonts w:asciiTheme="minorEastAsia" w:eastAsiaTheme="minorEastAsia" w:hAnsiTheme="minorEastAsia" w:cs="宋体"/>
          <w:b/>
          <w:sz w:val="32"/>
          <w:szCs w:val="32"/>
        </w:rPr>
      </w:pPr>
    </w:p>
    <w:p w14:paraId="50DE7412" w14:textId="77777777" w:rsidR="006E080C" w:rsidRPr="00EB2495" w:rsidRDefault="004751EA">
      <w:pPr>
        <w:adjustRightInd/>
        <w:spacing w:line="360" w:lineRule="auto"/>
        <w:jc w:val="center"/>
        <w:rPr>
          <w:rFonts w:asciiTheme="minorEastAsia" w:eastAsiaTheme="minorEastAsia" w:hAnsiTheme="minorEastAsia" w:cs="仿宋_GB2312"/>
          <w:b/>
          <w:sz w:val="36"/>
          <w:szCs w:val="36"/>
        </w:rPr>
      </w:pPr>
      <w:r w:rsidRPr="00EB2495">
        <w:rPr>
          <w:rFonts w:asciiTheme="minorEastAsia" w:eastAsiaTheme="minorEastAsia" w:hAnsiTheme="minorEastAsia" w:cs="仿宋_GB2312" w:hint="eastAsia"/>
          <w:b/>
          <w:sz w:val="36"/>
          <w:szCs w:val="36"/>
        </w:rPr>
        <w:t>中小企业声明函（服务）</w:t>
      </w:r>
    </w:p>
    <w:p w14:paraId="0117A42B" w14:textId="77777777" w:rsidR="006E080C" w:rsidRPr="00EB2495" w:rsidRDefault="006E080C">
      <w:pPr>
        <w:spacing w:line="360" w:lineRule="auto"/>
        <w:jc w:val="center"/>
        <w:rPr>
          <w:rFonts w:asciiTheme="minorEastAsia" w:eastAsiaTheme="minorEastAsia" w:hAnsiTheme="minorEastAsia" w:cs="宋体"/>
          <w:b/>
          <w:sz w:val="32"/>
          <w:szCs w:val="32"/>
        </w:rPr>
      </w:pPr>
    </w:p>
    <w:p w14:paraId="0301BFFF" w14:textId="77777777" w:rsidR="006E080C" w:rsidRPr="00EB2495" w:rsidRDefault="004751EA">
      <w:pPr>
        <w:spacing w:line="360" w:lineRule="auto"/>
        <w:ind w:firstLineChars="150" w:firstLine="36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本公司（联合体）郑重声明，根据《政府采购促进中小企业发展管理办法》（财库﹝2020﹞46 号）的规定，本公司（联合体）参加 </w:t>
      </w:r>
      <w:r w:rsidRPr="00EB2495">
        <w:rPr>
          <w:rFonts w:asciiTheme="minorEastAsia" w:eastAsiaTheme="minorEastAsia" w:hAnsiTheme="minorEastAsia" w:cs="宋体" w:hint="eastAsia"/>
          <w:sz w:val="24"/>
          <w:u w:val="single"/>
        </w:rPr>
        <w:t xml:space="preserve">（采购人） </w:t>
      </w:r>
      <w:r w:rsidRPr="00EB2495">
        <w:rPr>
          <w:rFonts w:asciiTheme="minorEastAsia" w:eastAsiaTheme="minorEastAsia" w:hAnsiTheme="minorEastAsia" w:cs="宋体" w:hint="eastAsia"/>
          <w:sz w:val="24"/>
        </w:rPr>
        <w:t>的</w:t>
      </w:r>
      <w:r w:rsidRPr="00EB2495">
        <w:rPr>
          <w:rFonts w:asciiTheme="minorEastAsia" w:eastAsiaTheme="minorEastAsia" w:hAnsiTheme="minorEastAsia" w:cs="宋体"/>
          <w:sz w:val="24"/>
          <w:u w:val="single"/>
        </w:rPr>
        <w:t xml:space="preserve"> （项目</w:t>
      </w:r>
      <w:r w:rsidRPr="00EB2495">
        <w:rPr>
          <w:rFonts w:asciiTheme="minorEastAsia" w:eastAsiaTheme="minorEastAsia" w:hAnsiTheme="minorEastAsia" w:cs="宋体" w:hint="eastAsia"/>
          <w:sz w:val="24"/>
          <w:u w:val="single"/>
        </w:rPr>
        <w:t xml:space="preserve">名称） </w:t>
      </w:r>
      <w:r w:rsidRPr="00EB2495">
        <w:rPr>
          <w:rFonts w:asciiTheme="minorEastAsia" w:eastAsiaTheme="minorEastAsia" w:hAnsiTheme="minorEastAsia" w:cs="宋体" w:hint="eastAsia"/>
          <w:sz w:val="24"/>
        </w:rPr>
        <w:t>采购活动，服务全部由符合政策要求的中小企业承接。相关企业（含联合体中的中小企业、签订分包意向协议的中小企业）的具体情况如下：</w:t>
      </w:r>
    </w:p>
    <w:p w14:paraId="752F39DB" w14:textId="77777777" w:rsidR="006E080C" w:rsidRPr="00EB2495" w:rsidRDefault="004751EA">
      <w:pPr>
        <w:spacing w:line="360" w:lineRule="auto"/>
        <w:ind w:firstLineChars="200" w:firstLine="48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1.</w:t>
      </w:r>
      <w:r w:rsidRPr="00EB2495">
        <w:rPr>
          <w:rFonts w:asciiTheme="minorEastAsia" w:eastAsiaTheme="minorEastAsia" w:hAnsiTheme="minorEastAsia" w:cs="宋体" w:hint="eastAsia"/>
        </w:rPr>
        <w:t xml:space="preserve"> </w:t>
      </w:r>
      <w:r w:rsidRPr="00EB2495">
        <w:rPr>
          <w:rFonts w:asciiTheme="minorEastAsia" w:eastAsiaTheme="minorEastAsia" w:hAnsiTheme="minorEastAsia" w:cs="宋体" w:hint="eastAsia"/>
          <w:sz w:val="24"/>
          <w:u w:val="single"/>
        </w:rPr>
        <w:t>（标的名称）</w:t>
      </w:r>
      <w:r w:rsidRPr="00EB2495">
        <w:rPr>
          <w:rFonts w:asciiTheme="minorEastAsia" w:eastAsiaTheme="minorEastAsia" w:hAnsiTheme="minorEastAsia" w:cs="宋体" w:hint="eastAsia"/>
          <w:sz w:val="24"/>
        </w:rPr>
        <w:t xml:space="preserve">，属于 </w:t>
      </w:r>
      <w:r w:rsidRPr="00EB2495">
        <w:rPr>
          <w:rFonts w:asciiTheme="minorEastAsia" w:eastAsiaTheme="minorEastAsia" w:hAnsiTheme="minorEastAsia" w:cs="宋体" w:hint="eastAsia"/>
          <w:sz w:val="24"/>
          <w:u w:val="single"/>
        </w:rPr>
        <w:t>（采购文件中明确的所属行业）</w:t>
      </w:r>
      <w:r w:rsidRPr="00EB2495">
        <w:rPr>
          <w:rFonts w:asciiTheme="minorEastAsia" w:eastAsiaTheme="minorEastAsia" w:hAnsiTheme="minorEastAsia" w:cs="宋体" w:hint="eastAsia"/>
          <w:sz w:val="24"/>
        </w:rPr>
        <w:t xml:space="preserve"> ；承建（承接）企业为 </w:t>
      </w:r>
      <w:r w:rsidRPr="00EB2495">
        <w:rPr>
          <w:rFonts w:asciiTheme="minorEastAsia" w:eastAsiaTheme="minorEastAsia" w:hAnsiTheme="minorEastAsia" w:cs="宋体" w:hint="eastAsia"/>
          <w:sz w:val="24"/>
          <w:u w:val="single"/>
        </w:rPr>
        <w:t>（企业名称）</w:t>
      </w:r>
      <w:r w:rsidRPr="00EB2495">
        <w:rPr>
          <w:rFonts w:asciiTheme="minorEastAsia" w:eastAsiaTheme="minorEastAsia" w:hAnsiTheme="minorEastAsia" w:cs="宋体" w:hint="eastAsia"/>
          <w:sz w:val="24"/>
        </w:rPr>
        <w:t xml:space="preserve"> ，从业人员</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人，营业收入为</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万元，资产总额为</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万元属于</w:t>
      </w:r>
      <w:r w:rsidRPr="00EB2495">
        <w:rPr>
          <w:rFonts w:asciiTheme="minorEastAsia" w:eastAsiaTheme="minorEastAsia" w:hAnsiTheme="minorEastAsia" w:cs="宋体" w:hint="eastAsia"/>
          <w:sz w:val="24"/>
          <w:u w:val="single"/>
        </w:rPr>
        <w:t xml:space="preserve"> （中型企业、小型企业、微型企业） </w:t>
      </w:r>
      <w:r w:rsidRPr="00EB2495">
        <w:rPr>
          <w:rFonts w:asciiTheme="minorEastAsia" w:eastAsiaTheme="minorEastAsia" w:hAnsiTheme="minorEastAsia" w:cs="宋体" w:hint="eastAsia"/>
          <w:sz w:val="24"/>
        </w:rPr>
        <w:t>；</w:t>
      </w:r>
    </w:p>
    <w:p w14:paraId="2FCB6FF2" w14:textId="77777777" w:rsidR="006E080C" w:rsidRPr="00EB2495" w:rsidRDefault="004751EA">
      <w:pPr>
        <w:spacing w:line="360" w:lineRule="auto"/>
        <w:ind w:firstLineChars="200" w:firstLine="48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2.</w:t>
      </w:r>
      <w:r w:rsidRPr="00EB2495">
        <w:rPr>
          <w:rFonts w:asciiTheme="minorEastAsia" w:eastAsiaTheme="minorEastAsia" w:hAnsiTheme="minorEastAsia" w:cs="宋体" w:hint="eastAsia"/>
        </w:rPr>
        <w:t xml:space="preserve"> </w:t>
      </w:r>
      <w:r w:rsidRPr="00EB2495">
        <w:rPr>
          <w:rFonts w:asciiTheme="minorEastAsia" w:eastAsiaTheme="minorEastAsia" w:hAnsiTheme="minorEastAsia" w:cs="宋体" w:hint="eastAsia"/>
          <w:sz w:val="24"/>
          <w:u w:val="single"/>
        </w:rPr>
        <w:t>（标的名称）</w:t>
      </w:r>
      <w:r w:rsidRPr="00EB2495">
        <w:rPr>
          <w:rFonts w:asciiTheme="minorEastAsia" w:eastAsiaTheme="minorEastAsia" w:hAnsiTheme="minorEastAsia" w:cs="宋体" w:hint="eastAsia"/>
          <w:sz w:val="24"/>
        </w:rPr>
        <w:t xml:space="preserve">，属于 </w:t>
      </w:r>
      <w:r w:rsidRPr="00EB2495">
        <w:rPr>
          <w:rFonts w:asciiTheme="minorEastAsia" w:eastAsiaTheme="minorEastAsia" w:hAnsiTheme="minorEastAsia" w:cs="宋体" w:hint="eastAsia"/>
          <w:sz w:val="24"/>
          <w:u w:val="single"/>
        </w:rPr>
        <w:t>（采购文件中明确的所属行业）</w:t>
      </w:r>
      <w:r w:rsidRPr="00EB2495">
        <w:rPr>
          <w:rFonts w:asciiTheme="minorEastAsia" w:eastAsiaTheme="minorEastAsia" w:hAnsiTheme="minorEastAsia" w:cs="宋体" w:hint="eastAsia"/>
          <w:sz w:val="24"/>
        </w:rPr>
        <w:t xml:space="preserve"> ；承建（承接）企业为 </w:t>
      </w:r>
      <w:r w:rsidRPr="00EB2495">
        <w:rPr>
          <w:rFonts w:asciiTheme="minorEastAsia" w:eastAsiaTheme="minorEastAsia" w:hAnsiTheme="minorEastAsia" w:cs="宋体" w:hint="eastAsia"/>
          <w:sz w:val="24"/>
          <w:u w:val="single"/>
        </w:rPr>
        <w:t>（企业名称）</w:t>
      </w:r>
      <w:r w:rsidRPr="00EB2495">
        <w:rPr>
          <w:rFonts w:asciiTheme="minorEastAsia" w:eastAsiaTheme="minorEastAsia" w:hAnsiTheme="minorEastAsia" w:cs="宋体" w:hint="eastAsia"/>
          <w:sz w:val="24"/>
        </w:rPr>
        <w:t xml:space="preserve"> ，从业人员</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人，营业收入为</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万元，资产总额为</w:t>
      </w:r>
      <w:r w:rsidRPr="00EB2495">
        <w:rPr>
          <w:rFonts w:asciiTheme="minorEastAsia" w:eastAsiaTheme="minorEastAsia" w:hAnsiTheme="minorEastAsia" w:cs="宋体" w:hint="eastAsia"/>
          <w:sz w:val="24"/>
          <w:u w:val="single"/>
        </w:rPr>
        <w:t xml:space="preserve">   </w:t>
      </w:r>
      <w:r w:rsidRPr="00EB2495">
        <w:rPr>
          <w:rFonts w:asciiTheme="minorEastAsia" w:eastAsiaTheme="minorEastAsia" w:hAnsiTheme="minorEastAsia" w:cs="宋体" w:hint="eastAsia"/>
          <w:sz w:val="24"/>
        </w:rPr>
        <w:t>万元属于</w:t>
      </w:r>
      <w:r w:rsidRPr="00EB2495">
        <w:rPr>
          <w:rFonts w:asciiTheme="minorEastAsia" w:eastAsiaTheme="minorEastAsia" w:hAnsiTheme="minorEastAsia" w:cs="宋体" w:hint="eastAsia"/>
          <w:sz w:val="24"/>
          <w:u w:val="single"/>
        </w:rPr>
        <w:t xml:space="preserve"> （中型企业、小型企业、微型企业） </w:t>
      </w:r>
      <w:r w:rsidRPr="00EB2495">
        <w:rPr>
          <w:rFonts w:asciiTheme="minorEastAsia" w:eastAsiaTheme="minorEastAsia" w:hAnsiTheme="minorEastAsia" w:cs="宋体" w:hint="eastAsia"/>
          <w:sz w:val="24"/>
        </w:rPr>
        <w:t>；</w:t>
      </w:r>
    </w:p>
    <w:p w14:paraId="2A9258ED" w14:textId="77777777" w:rsidR="006E080C" w:rsidRPr="00EB2495" w:rsidRDefault="004751EA">
      <w:pPr>
        <w:spacing w:line="360" w:lineRule="auto"/>
        <w:ind w:firstLineChars="200" w:firstLine="48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w:t>
      </w:r>
    </w:p>
    <w:p w14:paraId="4B6A56E9" w14:textId="77777777" w:rsidR="006E080C" w:rsidRPr="00EB2495" w:rsidRDefault="004751EA">
      <w:pPr>
        <w:spacing w:line="360" w:lineRule="auto"/>
        <w:ind w:firstLineChars="200" w:firstLine="48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以上企业，不属于大企业的分支机构，不存在控股股东为大企业的情形，也不存在与大企业的负责人为同一人的情形。</w:t>
      </w:r>
    </w:p>
    <w:p w14:paraId="4995082E" w14:textId="77777777" w:rsidR="006E080C" w:rsidRPr="00EB2495" w:rsidRDefault="004751EA">
      <w:pPr>
        <w:spacing w:line="360" w:lineRule="auto"/>
        <w:ind w:firstLineChars="200" w:firstLine="480"/>
        <w:jc w:val="left"/>
        <w:rPr>
          <w:rFonts w:asciiTheme="minorEastAsia" w:eastAsiaTheme="minorEastAsia" w:hAnsiTheme="minorEastAsia" w:cs="宋体"/>
          <w:sz w:val="24"/>
        </w:rPr>
      </w:pPr>
      <w:r w:rsidRPr="00EB2495">
        <w:rPr>
          <w:rFonts w:asciiTheme="minorEastAsia" w:eastAsiaTheme="minorEastAsia" w:hAnsiTheme="minorEastAsia" w:cs="宋体" w:hint="eastAsia"/>
          <w:sz w:val="24"/>
        </w:rPr>
        <w:t>本企业对上述声明内容的真实性负责。如有虚假，将依法承担相应责任。</w:t>
      </w:r>
    </w:p>
    <w:p w14:paraId="756796E3" w14:textId="77777777" w:rsidR="006E080C" w:rsidRPr="00EB2495" w:rsidRDefault="004751EA">
      <w:pPr>
        <w:spacing w:line="360" w:lineRule="auto"/>
        <w:ind w:right="1760"/>
        <w:jc w:val="right"/>
        <w:rPr>
          <w:rFonts w:asciiTheme="minorEastAsia" w:eastAsiaTheme="minorEastAsia" w:hAnsiTheme="minorEastAsia" w:cs="宋体"/>
          <w:sz w:val="24"/>
        </w:rPr>
      </w:pPr>
      <w:r w:rsidRPr="00EB2495">
        <w:rPr>
          <w:rFonts w:asciiTheme="minorEastAsia" w:eastAsiaTheme="minorEastAsia" w:hAnsiTheme="minorEastAsia" w:cs="仿宋_GB2312" w:hint="eastAsia"/>
          <w:kern w:val="0"/>
          <w:sz w:val="24"/>
          <w:lang w:val="zh-CN"/>
        </w:rPr>
        <w:t>磋商供应商名称(公章)</w:t>
      </w:r>
      <w:r w:rsidRPr="00EB2495">
        <w:rPr>
          <w:rFonts w:asciiTheme="minorEastAsia" w:eastAsiaTheme="minorEastAsia" w:hAnsiTheme="minorEastAsia" w:cs="宋体" w:hint="eastAsia"/>
          <w:sz w:val="24"/>
        </w:rPr>
        <w:t>：</w:t>
      </w:r>
    </w:p>
    <w:p w14:paraId="22147BED" w14:textId="77777777" w:rsidR="006E080C" w:rsidRPr="00EB2495" w:rsidRDefault="004751EA">
      <w:pPr>
        <w:spacing w:line="360" w:lineRule="auto"/>
        <w:ind w:right="1120" w:firstLineChars="1950" w:firstLine="4680"/>
        <w:rPr>
          <w:rFonts w:asciiTheme="minorEastAsia" w:eastAsiaTheme="minorEastAsia" w:hAnsiTheme="minorEastAsia" w:cs="宋体"/>
          <w:sz w:val="24"/>
        </w:rPr>
      </w:pPr>
      <w:r w:rsidRPr="00EB2495">
        <w:rPr>
          <w:rFonts w:asciiTheme="minorEastAsia" w:eastAsiaTheme="minorEastAsia" w:hAnsiTheme="minorEastAsia" w:cs="宋体" w:hint="eastAsia"/>
          <w:sz w:val="24"/>
        </w:rPr>
        <w:t>日 期：</w:t>
      </w:r>
    </w:p>
    <w:p w14:paraId="06E2F783" w14:textId="77777777" w:rsidR="006E080C" w:rsidRPr="00EB2495" w:rsidRDefault="004751EA">
      <w:pPr>
        <w:spacing w:line="360" w:lineRule="auto"/>
        <w:ind w:right="420"/>
        <w:rPr>
          <w:rFonts w:asciiTheme="minorEastAsia" w:eastAsiaTheme="minorEastAsia" w:hAnsiTheme="minorEastAsia" w:cs="宋体"/>
          <w:sz w:val="24"/>
        </w:rPr>
      </w:pPr>
      <w:r w:rsidRPr="00EB2495">
        <w:rPr>
          <w:rFonts w:asciiTheme="minorEastAsia" w:eastAsiaTheme="minorEastAsia" w:hAnsiTheme="minorEastAsia" w:cs="宋体" w:hint="eastAsia"/>
          <w:sz w:val="24"/>
        </w:rPr>
        <w:t xml:space="preserve">   注：</w:t>
      </w:r>
    </w:p>
    <w:p w14:paraId="4C3E09D9" w14:textId="77777777" w:rsidR="006E080C" w:rsidRPr="00EB2495" w:rsidRDefault="004751EA">
      <w:pPr>
        <w:spacing w:line="360" w:lineRule="auto"/>
        <w:ind w:right="420" w:firstLineChars="200" w:firstLine="480"/>
        <w:rPr>
          <w:rFonts w:asciiTheme="minorEastAsia" w:eastAsiaTheme="minorEastAsia" w:hAnsiTheme="minorEastAsia" w:cs="宋体"/>
          <w:sz w:val="24"/>
        </w:rPr>
      </w:pPr>
      <w:r w:rsidRPr="00EB2495">
        <w:rPr>
          <w:rFonts w:asciiTheme="minorEastAsia" w:eastAsiaTheme="minorEastAsia" w:hAnsiTheme="minorEastAsia" w:cs="宋体" w:hint="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w:t>
      </w:r>
      <w:proofErr w:type="gramStart"/>
      <w:r w:rsidRPr="00EB2495">
        <w:rPr>
          <w:rFonts w:asciiTheme="minorEastAsia" w:eastAsiaTheme="minorEastAsia" w:hAnsiTheme="minorEastAsia" w:cs="宋体" w:hint="eastAsia"/>
          <w:sz w:val="24"/>
        </w:rPr>
        <w:t>一</w:t>
      </w:r>
      <w:proofErr w:type="gramEnd"/>
      <w:r w:rsidRPr="00EB2495">
        <w:rPr>
          <w:rFonts w:asciiTheme="minorEastAsia" w:eastAsiaTheme="minorEastAsia" w:hAnsiTheme="minorEastAsia" w:cs="宋体" w:hint="eastAsia"/>
          <w:sz w:val="24"/>
        </w:rPr>
        <w:t>年度数据的新成立企业可不填报；③中型企业、小型企业、微型企业等3种企业类型，结合以上数据，依据关于印发《金融业企业划型标准规定》的通知（银发〔2015〕309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30C9896" w14:textId="77777777" w:rsidR="006E080C" w:rsidRPr="00EB2495" w:rsidRDefault="004751EA">
      <w:pPr>
        <w:spacing w:line="360" w:lineRule="auto"/>
        <w:ind w:right="420" w:firstLineChars="300" w:firstLine="720"/>
        <w:rPr>
          <w:rFonts w:asciiTheme="minorEastAsia" w:eastAsiaTheme="minorEastAsia" w:hAnsiTheme="minorEastAsia" w:cs="宋体"/>
          <w:sz w:val="24"/>
        </w:rPr>
      </w:pPr>
      <w:r w:rsidRPr="00EB2495">
        <w:rPr>
          <w:rFonts w:asciiTheme="minorEastAsia" w:eastAsiaTheme="minorEastAsia" w:hAnsiTheme="minorEastAsia" w:cs="宋体" w:hint="eastAsia"/>
          <w:sz w:val="24"/>
        </w:rPr>
        <w:t>2、符合《关于促进残疾人就业政府采购政策的通知》（财库〔2017〕141号）</w:t>
      </w:r>
      <w:r w:rsidRPr="00EB2495">
        <w:rPr>
          <w:rFonts w:asciiTheme="minorEastAsia" w:eastAsiaTheme="minorEastAsia" w:hAnsiTheme="minorEastAsia" w:cs="宋体" w:hint="eastAsia"/>
          <w:sz w:val="24"/>
        </w:rPr>
        <w:lastRenderedPageBreak/>
        <w:t>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546624D" w14:textId="77777777" w:rsidR="006E080C" w:rsidRPr="00EB2495" w:rsidRDefault="006E080C">
      <w:pPr>
        <w:spacing w:line="360" w:lineRule="auto"/>
        <w:rPr>
          <w:rFonts w:asciiTheme="minorEastAsia" w:eastAsiaTheme="minorEastAsia" w:hAnsiTheme="minorEastAsia" w:cs="仿宋_GB2312"/>
          <w:b/>
          <w:sz w:val="24"/>
        </w:rPr>
      </w:pPr>
    </w:p>
    <w:p w14:paraId="4835D31B" w14:textId="77777777" w:rsidR="006E080C" w:rsidRPr="00EB2495" w:rsidRDefault="006E080C">
      <w:pPr>
        <w:spacing w:line="360" w:lineRule="auto"/>
        <w:ind w:firstLineChars="200" w:firstLine="482"/>
        <w:rPr>
          <w:rFonts w:asciiTheme="minorEastAsia" w:eastAsiaTheme="minorEastAsia" w:hAnsiTheme="minorEastAsia" w:cs="仿宋_GB2312"/>
          <w:b/>
          <w:sz w:val="24"/>
        </w:rPr>
      </w:pPr>
    </w:p>
    <w:sectPr w:rsidR="006E080C" w:rsidRPr="00EB2495">
      <w:headerReference w:type="default" r:id="rId12"/>
      <w:footerReference w:type="even" r:id="rId13"/>
      <w:footerReference w:type="default" r:id="rId14"/>
      <w:headerReference w:type="first" r:id="rId15"/>
      <w:footerReference w:type="first" r:id="rId16"/>
      <w:pgSz w:w="11906" w:h="16838"/>
      <w:pgMar w:top="779" w:right="1418" w:bottom="468" w:left="1418" w:header="851" w:footer="992"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64058" w14:textId="77777777" w:rsidR="00D43A25" w:rsidRDefault="00D43A25">
      <w:r>
        <w:separator/>
      </w:r>
    </w:p>
  </w:endnote>
  <w:endnote w:type="continuationSeparator" w:id="0">
    <w:p w14:paraId="476BCE1C" w14:textId="77777777" w:rsidR="00D43A25" w:rsidRDefault="00D4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default"/>
    <w:sig w:usb0="00000000" w:usb1="00000000" w:usb2="00000000" w:usb3="00000000" w:csb0="00000093" w:csb1="00000000"/>
  </w:font>
  <w:font w:name="Arial Narrow">
    <w:altName w:val="Arial"/>
    <w:panose1 w:val="020B0606020202030204"/>
    <w:charset w:val="00"/>
    <w:family w:val="swiss"/>
    <w:pitch w:val="variable"/>
    <w:sig w:usb0="00000287" w:usb1="000008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roman"/>
    <w:pitch w:val="default"/>
    <w:sig w:usb0="00000000" w:usb1="00000000" w:usb2="0000003F" w:usb3="00000000" w:csb0="603F01FF" w:csb1="FFFF0000"/>
  </w:font>
  <w:font w:name="幼圆">
    <w:altName w:val="宋体"/>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altName w:val="Segoe Print"/>
    <w:panose1 w:val="020B0502020202020204"/>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7E83" w14:textId="77777777" w:rsidR="006E080C" w:rsidRDefault="004751EA">
    <w:pPr>
      <w:pStyle w:val="afd"/>
      <w:framePr w:wrap="around" w:vAnchor="text" w:hAnchor="margin" w:xAlign="right" w:y="1"/>
      <w:rPr>
        <w:rStyle w:val="afff"/>
      </w:rPr>
    </w:pPr>
    <w:r>
      <w:fldChar w:fldCharType="begin"/>
    </w:r>
    <w:r>
      <w:rPr>
        <w:rStyle w:val="afff"/>
      </w:rPr>
      <w:instrText xml:space="preserve">PAGE  </w:instrText>
    </w:r>
    <w:r>
      <w:fldChar w:fldCharType="end"/>
    </w:r>
  </w:p>
  <w:p w14:paraId="020E5211" w14:textId="77777777" w:rsidR="006E080C" w:rsidRDefault="006E080C">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152227"/>
    </w:sdtPr>
    <w:sdtEndPr/>
    <w:sdtContent>
      <w:p w14:paraId="1175F5F9" w14:textId="77777777" w:rsidR="006E080C" w:rsidRDefault="004751EA">
        <w:pPr>
          <w:pStyle w:val="afd"/>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C87" w14:textId="77777777" w:rsidR="006E080C" w:rsidRDefault="006E080C">
    <w:pPr>
      <w:pStyle w:val="afd"/>
      <w:jc w:val="center"/>
      <w:rPr>
        <w:rFonts w:ascii="仿宋_GB2312" w:eastAsia="仿宋_GB2312"/>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F536" w14:textId="77777777" w:rsidR="00D43A25" w:rsidRDefault="00D43A25">
      <w:r>
        <w:separator/>
      </w:r>
    </w:p>
  </w:footnote>
  <w:footnote w:type="continuationSeparator" w:id="0">
    <w:p w14:paraId="4AC44544" w14:textId="77777777" w:rsidR="00D43A25" w:rsidRDefault="00D4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CD2B" w14:textId="77777777" w:rsidR="006E080C" w:rsidRDefault="004751EA">
    <w:pPr>
      <w:pStyle w:val="aff"/>
      <w:jc w:val="right"/>
      <w:rPr>
        <w:rFonts w:eastAsia="仿宋_GB2312"/>
        <w:sz w:val="21"/>
        <w:szCs w:val="21"/>
      </w:rPr>
    </w:pPr>
    <w:r>
      <w:rPr>
        <w:rFonts w:eastAsia="仿宋_GB2312" w:hint="eastAsia"/>
        <w:iCs/>
        <w:sz w:val="21"/>
        <w:szCs w:val="21"/>
      </w:rPr>
      <w:t>北海市政府采购竞争性磋商文件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37B8" w14:textId="77777777" w:rsidR="006E080C" w:rsidRDefault="004751EA">
    <w:pPr>
      <w:pStyle w:val="aff"/>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5258F"/>
    <w:multiLevelType w:val="singleLevel"/>
    <w:tmpl w:val="A9B5258F"/>
    <w:lvl w:ilvl="0">
      <w:start w:val="2"/>
      <w:numFmt w:val="decimal"/>
      <w:lvlText w:val="%1."/>
      <w:lvlJc w:val="left"/>
      <w:pPr>
        <w:tabs>
          <w:tab w:val="left" w:pos="312"/>
        </w:tabs>
      </w:p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2" w15:restartNumberingAfterBreak="0">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3"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0000027"/>
    <w:multiLevelType w:val="singleLevel"/>
    <w:tmpl w:val="00000027"/>
    <w:lvl w:ilvl="0">
      <w:numFmt w:val="bullet"/>
      <w:lvlText w:val="*"/>
      <w:lvlJc w:val="left"/>
    </w:lvl>
  </w:abstractNum>
  <w:abstractNum w:abstractNumId="5"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7"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UwNzk4OWQ3YjJhOGRhZWJhMGIzMDk2ZDBmOTNjY2EifQ=="/>
    <w:docVar w:name="KSO_WPS_MARK_KEY" w:val="68214b32-8c75-4706-89f6-1cc74557bcf4"/>
  </w:docVars>
  <w:rsids>
    <w:rsidRoot w:val="00172A27"/>
    <w:rsid w:val="000003D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2533"/>
    <w:rsid w:val="00042E65"/>
    <w:rsid w:val="0004347C"/>
    <w:rsid w:val="00043907"/>
    <w:rsid w:val="00044F48"/>
    <w:rsid w:val="00045984"/>
    <w:rsid w:val="0004651A"/>
    <w:rsid w:val="00050656"/>
    <w:rsid w:val="00051B54"/>
    <w:rsid w:val="000534EE"/>
    <w:rsid w:val="00054D39"/>
    <w:rsid w:val="0005501B"/>
    <w:rsid w:val="000553DC"/>
    <w:rsid w:val="000554C7"/>
    <w:rsid w:val="00055A61"/>
    <w:rsid w:val="00056118"/>
    <w:rsid w:val="000578A3"/>
    <w:rsid w:val="00057FC8"/>
    <w:rsid w:val="000600BA"/>
    <w:rsid w:val="00061A3C"/>
    <w:rsid w:val="000620B0"/>
    <w:rsid w:val="000646CA"/>
    <w:rsid w:val="00064A21"/>
    <w:rsid w:val="00064D05"/>
    <w:rsid w:val="0006572A"/>
    <w:rsid w:val="00065868"/>
    <w:rsid w:val="000665C4"/>
    <w:rsid w:val="00067821"/>
    <w:rsid w:val="0006785E"/>
    <w:rsid w:val="00067E1A"/>
    <w:rsid w:val="00070597"/>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B80"/>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6B4"/>
    <w:rsid w:val="000E7739"/>
    <w:rsid w:val="000E77EE"/>
    <w:rsid w:val="000F0789"/>
    <w:rsid w:val="000F159D"/>
    <w:rsid w:val="000F2940"/>
    <w:rsid w:val="000F3D08"/>
    <w:rsid w:val="000F505B"/>
    <w:rsid w:val="000F5837"/>
    <w:rsid w:val="000F5D4F"/>
    <w:rsid w:val="000F68A0"/>
    <w:rsid w:val="001005D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4BE2"/>
    <w:rsid w:val="001350F7"/>
    <w:rsid w:val="00135141"/>
    <w:rsid w:val="00135769"/>
    <w:rsid w:val="0013580C"/>
    <w:rsid w:val="00135BE9"/>
    <w:rsid w:val="001361D1"/>
    <w:rsid w:val="001374DC"/>
    <w:rsid w:val="0013773D"/>
    <w:rsid w:val="00140D7A"/>
    <w:rsid w:val="00141EDD"/>
    <w:rsid w:val="00142BAD"/>
    <w:rsid w:val="001430C3"/>
    <w:rsid w:val="00144649"/>
    <w:rsid w:val="00145130"/>
    <w:rsid w:val="001451BB"/>
    <w:rsid w:val="00145662"/>
    <w:rsid w:val="00145C6D"/>
    <w:rsid w:val="00146151"/>
    <w:rsid w:val="0014792B"/>
    <w:rsid w:val="00147EA7"/>
    <w:rsid w:val="00151B2F"/>
    <w:rsid w:val="001524DC"/>
    <w:rsid w:val="001525E5"/>
    <w:rsid w:val="00153859"/>
    <w:rsid w:val="00153ED0"/>
    <w:rsid w:val="00155A91"/>
    <w:rsid w:val="00157432"/>
    <w:rsid w:val="0015792F"/>
    <w:rsid w:val="00160BE5"/>
    <w:rsid w:val="00161185"/>
    <w:rsid w:val="00161853"/>
    <w:rsid w:val="00161C7D"/>
    <w:rsid w:val="001621A0"/>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9EF"/>
    <w:rsid w:val="00186D20"/>
    <w:rsid w:val="00187243"/>
    <w:rsid w:val="001878FE"/>
    <w:rsid w:val="00187C29"/>
    <w:rsid w:val="00187CEA"/>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A95"/>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22A"/>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30AD"/>
    <w:rsid w:val="002A40B2"/>
    <w:rsid w:val="002A4EB3"/>
    <w:rsid w:val="002A51D9"/>
    <w:rsid w:val="002A5275"/>
    <w:rsid w:val="002A7FB3"/>
    <w:rsid w:val="002B2906"/>
    <w:rsid w:val="002B35C5"/>
    <w:rsid w:val="002B50B3"/>
    <w:rsid w:val="002B5AEE"/>
    <w:rsid w:val="002B5CD6"/>
    <w:rsid w:val="002B6177"/>
    <w:rsid w:val="002B646B"/>
    <w:rsid w:val="002B68E6"/>
    <w:rsid w:val="002B6985"/>
    <w:rsid w:val="002B6A19"/>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428E"/>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2162"/>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1A08"/>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4E4E"/>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19A8"/>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37DF8"/>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1EA"/>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3BD"/>
    <w:rsid w:val="004F045E"/>
    <w:rsid w:val="004F07F2"/>
    <w:rsid w:val="004F0E82"/>
    <w:rsid w:val="004F1847"/>
    <w:rsid w:val="004F1981"/>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D00"/>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6196"/>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3C8"/>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4E6F"/>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4B7"/>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952"/>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41FC"/>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080C"/>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8AD"/>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0E7A"/>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47790"/>
    <w:rsid w:val="00751073"/>
    <w:rsid w:val="00752188"/>
    <w:rsid w:val="0075281E"/>
    <w:rsid w:val="00752A7F"/>
    <w:rsid w:val="00752CC6"/>
    <w:rsid w:val="00753233"/>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2747"/>
    <w:rsid w:val="00763137"/>
    <w:rsid w:val="00763278"/>
    <w:rsid w:val="0076417E"/>
    <w:rsid w:val="007675DD"/>
    <w:rsid w:val="00770462"/>
    <w:rsid w:val="007705F0"/>
    <w:rsid w:val="00770A16"/>
    <w:rsid w:val="0077142C"/>
    <w:rsid w:val="0077150D"/>
    <w:rsid w:val="00771CAC"/>
    <w:rsid w:val="00772036"/>
    <w:rsid w:val="007739A3"/>
    <w:rsid w:val="00773BD9"/>
    <w:rsid w:val="00773CB0"/>
    <w:rsid w:val="00773D71"/>
    <w:rsid w:val="007742E2"/>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0A58"/>
    <w:rsid w:val="00791C88"/>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705"/>
    <w:rsid w:val="007B2960"/>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42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03FE"/>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653"/>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21D0"/>
    <w:rsid w:val="00893C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666A"/>
    <w:rsid w:val="008C7368"/>
    <w:rsid w:val="008D0E65"/>
    <w:rsid w:val="008D18D0"/>
    <w:rsid w:val="008D1FAF"/>
    <w:rsid w:val="008D2259"/>
    <w:rsid w:val="008D33FE"/>
    <w:rsid w:val="008D3B9F"/>
    <w:rsid w:val="008D3D02"/>
    <w:rsid w:val="008D4ACB"/>
    <w:rsid w:val="008D54C0"/>
    <w:rsid w:val="008D5760"/>
    <w:rsid w:val="008D577E"/>
    <w:rsid w:val="008D5CE5"/>
    <w:rsid w:val="008D5ED9"/>
    <w:rsid w:val="008D6147"/>
    <w:rsid w:val="008D699D"/>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28F"/>
    <w:rsid w:val="0090079D"/>
    <w:rsid w:val="00900D2C"/>
    <w:rsid w:val="00901B59"/>
    <w:rsid w:val="00901F0E"/>
    <w:rsid w:val="0090408F"/>
    <w:rsid w:val="0090446A"/>
    <w:rsid w:val="00904DC3"/>
    <w:rsid w:val="00905469"/>
    <w:rsid w:val="0090629C"/>
    <w:rsid w:val="009065C6"/>
    <w:rsid w:val="00906EA2"/>
    <w:rsid w:val="00907278"/>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0684"/>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31AF"/>
    <w:rsid w:val="00974022"/>
    <w:rsid w:val="0097564A"/>
    <w:rsid w:val="009772F2"/>
    <w:rsid w:val="009778CF"/>
    <w:rsid w:val="00977B97"/>
    <w:rsid w:val="00980732"/>
    <w:rsid w:val="009810BE"/>
    <w:rsid w:val="009819A7"/>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5DE6"/>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D90"/>
    <w:rsid w:val="009C7F2B"/>
    <w:rsid w:val="009D094A"/>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43A4"/>
    <w:rsid w:val="009E5701"/>
    <w:rsid w:val="009E5711"/>
    <w:rsid w:val="009E6249"/>
    <w:rsid w:val="009E6D26"/>
    <w:rsid w:val="009E758E"/>
    <w:rsid w:val="009E7A4C"/>
    <w:rsid w:val="009E7D6B"/>
    <w:rsid w:val="009F1109"/>
    <w:rsid w:val="009F2EDB"/>
    <w:rsid w:val="009F2F52"/>
    <w:rsid w:val="009F56C0"/>
    <w:rsid w:val="009F5B64"/>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57D"/>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2797C"/>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1D49"/>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AAC"/>
    <w:rsid w:val="00A55D4E"/>
    <w:rsid w:val="00A564DE"/>
    <w:rsid w:val="00A57B66"/>
    <w:rsid w:val="00A61B91"/>
    <w:rsid w:val="00A63335"/>
    <w:rsid w:val="00A63685"/>
    <w:rsid w:val="00A63DDD"/>
    <w:rsid w:val="00A66473"/>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3F3"/>
    <w:rsid w:val="00A81ACD"/>
    <w:rsid w:val="00A829B3"/>
    <w:rsid w:val="00A82A91"/>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1B1"/>
    <w:rsid w:val="00AA7519"/>
    <w:rsid w:val="00AA77AF"/>
    <w:rsid w:val="00AB02EA"/>
    <w:rsid w:val="00AB0C3F"/>
    <w:rsid w:val="00AB22BF"/>
    <w:rsid w:val="00AB256E"/>
    <w:rsid w:val="00AB32AD"/>
    <w:rsid w:val="00AB3466"/>
    <w:rsid w:val="00AB3BBB"/>
    <w:rsid w:val="00AB408C"/>
    <w:rsid w:val="00AB5030"/>
    <w:rsid w:val="00AB759A"/>
    <w:rsid w:val="00AB7B06"/>
    <w:rsid w:val="00AB7EAA"/>
    <w:rsid w:val="00AC0432"/>
    <w:rsid w:val="00AC2CC5"/>
    <w:rsid w:val="00AC2E6E"/>
    <w:rsid w:val="00AC4094"/>
    <w:rsid w:val="00AC42B6"/>
    <w:rsid w:val="00AC4AB7"/>
    <w:rsid w:val="00AC52F8"/>
    <w:rsid w:val="00AC5DE9"/>
    <w:rsid w:val="00AC60EC"/>
    <w:rsid w:val="00AC6721"/>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369"/>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3973"/>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D138A"/>
    <w:rsid w:val="00BD1547"/>
    <w:rsid w:val="00BD164A"/>
    <w:rsid w:val="00BD2B4D"/>
    <w:rsid w:val="00BD2DAE"/>
    <w:rsid w:val="00BD2F1B"/>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477"/>
    <w:rsid w:val="00C368F9"/>
    <w:rsid w:val="00C405C8"/>
    <w:rsid w:val="00C409BC"/>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A8"/>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A7B"/>
    <w:rsid w:val="00C81716"/>
    <w:rsid w:val="00C82795"/>
    <w:rsid w:val="00C832CB"/>
    <w:rsid w:val="00C84085"/>
    <w:rsid w:val="00C86EFF"/>
    <w:rsid w:val="00C8779E"/>
    <w:rsid w:val="00C87850"/>
    <w:rsid w:val="00C87BD0"/>
    <w:rsid w:val="00C90B95"/>
    <w:rsid w:val="00C90CA9"/>
    <w:rsid w:val="00C91BD1"/>
    <w:rsid w:val="00C9354F"/>
    <w:rsid w:val="00C93B40"/>
    <w:rsid w:val="00C93D48"/>
    <w:rsid w:val="00C93DB5"/>
    <w:rsid w:val="00C95C43"/>
    <w:rsid w:val="00C97DD7"/>
    <w:rsid w:val="00C97EF9"/>
    <w:rsid w:val="00CA0492"/>
    <w:rsid w:val="00CA0A04"/>
    <w:rsid w:val="00CA3CAB"/>
    <w:rsid w:val="00CA5B62"/>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C7324"/>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3E63"/>
    <w:rsid w:val="00CE59F6"/>
    <w:rsid w:val="00CE71C3"/>
    <w:rsid w:val="00CE7684"/>
    <w:rsid w:val="00CE7ECB"/>
    <w:rsid w:val="00CF0AF0"/>
    <w:rsid w:val="00CF1834"/>
    <w:rsid w:val="00CF28F8"/>
    <w:rsid w:val="00CF2ACF"/>
    <w:rsid w:val="00CF345B"/>
    <w:rsid w:val="00CF475F"/>
    <w:rsid w:val="00CF5069"/>
    <w:rsid w:val="00CF5230"/>
    <w:rsid w:val="00CF5FD5"/>
    <w:rsid w:val="00CF65B4"/>
    <w:rsid w:val="00CF7082"/>
    <w:rsid w:val="00D01590"/>
    <w:rsid w:val="00D030C1"/>
    <w:rsid w:val="00D0336E"/>
    <w:rsid w:val="00D03C53"/>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2B87"/>
    <w:rsid w:val="00D237E0"/>
    <w:rsid w:val="00D25676"/>
    <w:rsid w:val="00D25F78"/>
    <w:rsid w:val="00D27129"/>
    <w:rsid w:val="00D2738C"/>
    <w:rsid w:val="00D279E7"/>
    <w:rsid w:val="00D3046D"/>
    <w:rsid w:val="00D31280"/>
    <w:rsid w:val="00D31B07"/>
    <w:rsid w:val="00D32FA0"/>
    <w:rsid w:val="00D33112"/>
    <w:rsid w:val="00D331CB"/>
    <w:rsid w:val="00D3426E"/>
    <w:rsid w:val="00D34FDE"/>
    <w:rsid w:val="00D3634E"/>
    <w:rsid w:val="00D3746F"/>
    <w:rsid w:val="00D40217"/>
    <w:rsid w:val="00D40385"/>
    <w:rsid w:val="00D404CE"/>
    <w:rsid w:val="00D41450"/>
    <w:rsid w:val="00D417C6"/>
    <w:rsid w:val="00D43A25"/>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44B"/>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5A54"/>
    <w:rsid w:val="00E06100"/>
    <w:rsid w:val="00E06E97"/>
    <w:rsid w:val="00E07767"/>
    <w:rsid w:val="00E10DD1"/>
    <w:rsid w:val="00E112F2"/>
    <w:rsid w:val="00E11B60"/>
    <w:rsid w:val="00E1254C"/>
    <w:rsid w:val="00E12BDF"/>
    <w:rsid w:val="00E132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50809"/>
    <w:rsid w:val="00E50F0A"/>
    <w:rsid w:val="00E510CF"/>
    <w:rsid w:val="00E51F42"/>
    <w:rsid w:val="00E52AAB"/>
    <w:rsid w:val="00E533B0"/>
    <w:rsid w:val="00E54216"/>
    <w:rsid w:val="00E5448E"/>
    <w:rsid w:val="00E54E0D"/>
    <w:rsid w:val="00E56795"/>
    <w:rsid w:val="00E57932"/>
    <w:rsid w:val="00E57DA3"/>
    <w:rsid w:val="00E60811"/>
    <w:rsid w:val="00E60C0E"/>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7E3"/>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495"/>
    <w:rsid w:val="00EB2961"/>
    <w:rsid w:val="00EB2E1A"/>
    <w:rsid w:val="00EB3268"/>
    <w:rsid w:val="00EB3298"/>
    <w:rsid w:val="00EB3CE6"/>
    <w:rsid w:val="00EB3E92"/>
    <w:rsid w:val="00EB68E6"/>
    <w:rsid w:val="00EB69AB"/>
    <w:rsid w:val="00EB6D1C"/>
    <w:rsid w:val="00EB737C"/>
    <w:rsid w:val="00EB7B67"/>
    <w:rsid w:val="00EC328C"/>
    <w:rsid w:val="00EC339A"/>
    <w:rsid w:val="00EC3414"/>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2E3"/>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37849"/>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E17"/>
    <w:rsid w:val="00F93231"/>
    <w:rsid w:val="00F950B5"/>
    <w:rsid w:val="00F953D5"/>
    <w:rsid w:val="00F97A34"/>
    <w:rsid w:val="00F97EA1"/>
    <w:rsid w:val="00FA05C8"/>
    <w:rsid w:val="00FA0678"/>
    <w:rsid w:val="00FA107F"/>
    <w:rsid w:val="00FA23F7"/>
    <w:rsid w:val="00FA27EB"/>
    <w:rsid w:val="00FA4117"/>
    <w:rsid w:val="00FA5AF9"/>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3E01"/>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2F9F"/>
    <w:rsid w:val="00FF49F4"/>
    <w:rsid w:val="00FF651D"/>
    <w:rsid w:val="00FF68CA"/>
    <w:rsid w:val="010651D9"/>
    <w:rsid w:val="01C45B8B"/>
    <w:rsid w:val="02DA0C0E"/>
    <w:rsid w:val="03DD35E4"/>
    <w:rsid w:val="042F1AF1"/>
    <w:rsid w:val="04796DD1"/>
    <w:rsid w:val="05DC4B7A"/>
    <w:rsid w:val="065A6178"/>
    <w:rsid w:val="075562B7"/>
    <w:rsid w:val="0780766D"/>
    <w:rsid w:val="07F6164B"/>
    <w:rsid w:val="087A1B7A"/>
    <w:rsid w:val="096B2097"/>
    <w:rsid w:val="09975BD2"/>
    <w:rsid w:val="0A5B7E63"/>
    <w:rsid w:val="0A945D6F"/>
    <w:rsid w:val="0BA332B2"/>
    <w:rsid w:val="0C580AA0"/>
    <w:rsid w:val="0C87121B"/>
    <w:rsid w:val="0DF702FE"/>
    <w:rsid w:val="0E271BE2"/>
    <w:rsid w:val="0E3F698B"/>
    <w:rsid w:val="0F0C62E5"/>
    <w:rsid w:val="0F21508F"/>
    <w:rsid w:val="0F2B7E7E"/>
    <w:rsid w:val="0F816ACD"/>
    <w:rsid w:val="0FB94501"/>
    <w:rsid w:val="10B047CF"/>
    <w:rsid w:val="10FC16EA"/>
    <w:rsid w:val="114869D4"/>
    <w:rsid w:val="1150136C"/>
    <w:rsid w:val="118963A1"/>
    <w:rsid w:val="123B3D17"/>
    <w:rsid w:val="127723A9"/>
    <w:rsid w:val="13072A44"/>
    <w:rsid w:val="130978B3"/>
    <w:rsid w:val="145044FA"/>
    <w:rsid w:val="148E2F99"/>
    <w:rsid w:val="15E815FE"/>
    <w:rsid w:val="17136512"/>
    <w:rsid w:val="172B6A88"/>
    <w:rsid w:val="186742B0"/>
    <w:rsid w:val="195245AB"/>
    <w:rsid w:val="19FD1696"/>
    <w:rsid w:val="1AE16104"/>
    <w:rsid w:val="1B2A271F"/>
    <w:rsid w:val="1B6F49B3"/>
    <w:rsid w:val="1B890139"/>
    <w:rsid w:val="1D266CE1"/>
    <w:rsid w:val="1D3963AF"/>
    <w:rsid w:val="1DCC0333"/>
    <w:rsid w:val="1E2E469B"/>
    <w:rsid w:val="1E714A66"/>
    <w:rsid w:val="1F0D2F66"/>
    <w:rsid w:val="1FE868A9"/>
    <w:rsid w:val="211E26D6"/>
    <w:rsid w:val="21283D08"/>
    <w:rsid w:val="24E85526"/>
    <w:rsid w:val="25336AFF"/>
    <w:rsid w:val="25B440B3"/>
    <w:rsid w:val="262C43D8"/>
    <w:rsid w:val="26A12BEB"/>
    <w:rsid w:val="26B0411C"/>
    <w:rsid w:val="26EC030B"/>
    <w:rsid w:val="272917D9"/>
    <w:rsid w:val="27646D45"/>
    <w:rsid w:val="28676DA1"/>
    <w:rsid w:val="2A097F53"/>
    <w:rsid w:val="2AA1365A"/>
    <w:rsid w:val="2BFA7026"/>
    <w:rsid w:val="2D0A448B"/>
    <w:rsid w:val="2DD15014"/>
    <w:rsid w:val="2FB513DC"/>
    <w:rsid w:val="2FD25781"/>
    <w:rsid w:val="2FD44032"/>
    <w:rsid w:val="305E56A9"/>
    <w:rsid w:val="305F2622"/>
    <w:rsid w:val="313A5EF4"/>
    <w:rsid w:val="319C6071"/>
    <w:rsid w:val="32681C29"/>
    <w:rsid w:val="32D3237F"/>
    <w:rsid w:val="32DB72BE"/>
    <w:rsid w:val="342E63AB"/>
    <w:rsid w:val="345D260B"/>
    <w:rsid w:val="34FD46EE"/>
    <w:rsid w:val="35563D07"/>
    <w:rsid w:val="363946D8"/>
    <w:rsid w:val="365302AE"/>
    <w:rsid w:val="36EF200E"/>
    <w:rsid w:val="37F142D2"/>
    <w:rsid w:val="385526B9"/>
    <w:rsid w:val="39840F55"/>
    <w:rsid w:val="39A13F14"/>
    <w:rsid w:val="3A7402FF"/>
    <w:rsid w:val="3AE30581"/>
    <w:rsid w:val="3AEC1764"/>
    <w:rsid w:val="3B106E67"/>
    <w:rsid w:val="3B143534"/>
    <w:rsid w:val="3B514310"/>
    <w:rsid w:val="3B514788"/>
    <w:rsid w:val="3BDD426E"/>
    <w:rsid w:val="3C443E4F"/>
    <w:rsid w:val="3C5F759A"/>
    <w:rsid w:val="3D5C78D4"/>
    <w:rsid w:val="3D8A5D30"/>
    <w:rsid w:val="3DF03D49"/>
    <w:rsid w:val="3FFF72A6"/>
    <w:rsid w:val="406029F1"/>
    <w:rsid w:val="40907B01"/>
    <w:rsid w:val="416C1E46"/>
    <w:rsid w:val="42342991"/>
    <w:rsid w:val="42CF228D"/>
    <w:rsid w:val="42E1381E"/>
    <w:rsid w:val="4355293C"/>
    <w:rsid w:val="43A10A30"/>
    <w:rsid w:val="43FB717C"/>
    <w:rsid w:val="451E447A"/>
    <w:rsid w:val="45345B76"/>
    <w:rsid w:val="45E24824"/>
    <w:rsid w:val="45F71264"/>
    <w:rsid w:val="46E97F6B"/>
    <w:rsid w:val="470740ED"/>
    <w:rsid w:val="47307808"/>
    <w:rsid w:val="486F747C"/>
    <w:rsid w:val="48B14AB8"/>
    <w:rsid w:val="4A9902C9"/>
    <w:rsid w:val="4C442FD1"/>
    <w:rsid w:val="4C8D6025"/>
    <w:rsid w:val="4CEB4DF7"/>
    <w:rsid w:val="4D54105B"/>
    <w:rsid w:val="4D861CF6"/>
    <w:rsid w:val="4D9C043D"/>
    <w:rsid w:val="4DD252B5"/>
    <w:rsid w:val="4E28695D"/>
    <w:rsid w:val="4E7E543D"/>
    <w:rsid w:val="4F103A13"/>
    <w:rsid w:val="4F292918"/>
    <w:rsid w:val="4F3A5395"/>
    <w:rsid w:val="4F897F8C"/>
    <w:rsid w:val="51A0432A"/>
    <w:rsid w:val="51A53980"/>
    <w:rsid w:val="51BF6B4E"/>
    <w:rsid w:val="522510AD"/>
    <w:rsid w:val="527140E5"/>
    <w:rsid w:val="5292508F"/>
    <w:rsid w:val="52A96B6F"/>
    <w:rsid w:val="52E917F2"/>
    <w:rsid w:val="532822B7"/>
    <w:rsid w:val="53D17824"/>
    <w:rsid w:val="541D3690"/>
    <w:rsid w:val="550764A4"/>
    <w:rsid w:val="55156703"/>
    <w:rsid w:val="551926E0"/>
    <w:rsid w:val="554D7DC5"/>
    <w:rsid w:val="561279B9"/>
    <w:rsid w:val="56515F3B"/>
    <w:rsid w:val="572B71CA"/>
    <w:rsid w:val="57E958DA"/>
    <w:rsid w:val="58AE4F0C"/>
    <w:rsid w:val="58B22DEB"/>
    <w:rsid w:val="59D6437F"/>
    <w:rsid w:val="5A2A7C7B"/>
    <w:rsid w:val="5AB23368"/>
    <w:rsid w:val="5C80234E"/>
    <w:rsid w:val="5C8210D4"/>
    <w:rsid w:val="5C8618C3"/>
    <w:rsid w:val="5E261785"/>
    <w:rsid w:val="5E4B7FE7"/>
    <w:rsid w:val="5F0732D5"/>
    <w:rsid w:val="5FCC5339"/>
    <w:rsid w:val="5FE70807"/>
    <w:rsid w:val="60E53485"/>
    <w:rsid w:val="61054A27"/>
    <w:rsid w:val="611D2366"/>
    <w:rsid w:val="613B2035"/>
    <w:rsid w:val="62885958"/>
    <w:rsid w:val="62A653D7"/>
    <w:rsid w:val="63144820"/>
    <w:rsid w:val="64CE2EAA"/>
    <w:rsid w:val="64E930D8"/>
    <w:rsid w:val="651421FF"/>
    <w:rsid w:val="65C5004C"/>
    <w:rsid w:val="65CD232B"/>
    <w:rsid w:val="662E75B1"/>
    <w:rsid w:val="66342C2E"/>
    <w:rsid w:val="663E784C"/>
    <w:rsid w:val="665E3732"/>
    <w:rsid w:val="66705529"/>
    <w:rsid w:val="67DA7730"/>
    <w:rsid w:val="685867EC"/>
    <w:rsid w:val="69102733"/>
    <w:rsid w:val="698D0463"/>
    <w:rsid w:val="6A907BF0"/>
    <w:rsid w:val="6B3E1D84"/>
    <w:rsid w:val="6C04327E"/>
    <w:rsid w:val="6CB5278A"/>
    <w:rsid w:val="6CB96113"/>
    <w:rsid w:val="6D2A0B24"/>
    <w:rsid w:val="6D581C9A"/>
    <w:rsid w:val="6E8E12EF"/>
    <w:rsid w:val="6EE13152"/>
    <w:rsid w:val="71357785"/>
    <w:rsid w:val="71D43752"/>
    <w:rsid w:val="72402885"/>
    <w:rsid w:val="73037217"/>
    <w:rsid w:val="73DD6243"/>
    <w:rsid w:val="749C4185"/>
    <w:rsid w:val="75DA2C18"/>
    <w:rsid w:val="76481ED5"/>
    <w:rsid w:val="775319EF"/>
    <w:rsid w:val="77BE04D4"/>
    <w:rsid w:val="78263FA6"/>
    <w:rsid w:val="78DA0A0F"/>
    <w:rsid w:val="790F1C77"/>
    <w:rsid w:val="79180FAF"/>
    <w:rsid w:val="797177C8"/>
    <w:rsid w:val="7A67303B"/>
    <w:rsid w:val="7AAB1D04"/>
    <w:rsid w:val="7ABA4368"/>
    <w:rsid w:val="7AE45B02"/>
    <w:rsid w:val="7B23367A"/>
    <w:rsid w:val="7B257FFD"/>
    <w:rsid w:val="7B5F50C3"/>
    <w:rsid w:val="7BE5798B"/>
    <w:rsid w:val="7C2B1DA5"/>
    <w:rsid w:val="7DF4317E"/>
    <w:rsid w:val="7E64308B"/>
    <w:rsid w:val="7EA5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083238C7"/>
  <w15:docId w15:val="{1A652096-36B9-4F0A-8A22-8DAAAFCA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index 8" w:semiHidden="1" w:uiPriority="99"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List" w:qFormat="1"/>
    <w:lsdException w:name="List Number" w:qFormat="1"/>
    <w:lsdException w:name="List 2" w:qFormat="1"/>
    <w:lsdException w:name="List 5" w:qFormat="1"/>
    <w:lsdException w:name="List Bullet 2"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2"/>
    <w:qFormat/>
    <w:pPr>
      <w:widowControl w:val="0"/>
      <w:adjustRightInd w:val="0"/>
      <w:jc w:val="both"/>
    </w:pPr>
    <w:rPr>
      <w:kern w:val="2"/>
      <w:sz w:val="21"/>
      <w:szCs w:val="24"/>
    </w:rPr>
  </w:style>
  <w:style w:type="paragraph" w:styleId="1">
    <w:name w:val="heading 1"/>
    <w:basedOn w:val="a5"/>
    <w:next w:val="a5"/>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1"/>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0"/>
    <w:qFormat/>
    <w:pPr>
      <w:keepNext/>
      <w:keepLines/>
      <w:numPr>
        <w:ilvl w:val="6"/>
        <w:numId w:val="1"/>
      </w:numPr>
      <w:spacing w:before="240" w:after="64" w:line="320" w:lineRule="auto"/>
      <w:outlineLvl w:val="6"/>
    </w:pPr>
    <w:rPr>
      <w:b/>
      <w:bCs/>
      <w:sz w:val="24"/>
    </w:rPr>
  </w:style>
  <w:style w:type="paragraph" w:styleId="8">
    <w:name w:val="heading 8"/>
    <w:basedOn w:val="a5"/>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TOC7">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1">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ab"/>
    <w:qFormat/>
    <w:pPr>
      <w:widowControl/>
      <w:snapToGrid w:val="0"/>
      <w:spacing w:line="480" w:lineRule="exact"/>
      <w:ind w:firstLine="567"/>
    </w:pPr>
    <w:rPr>
      <w:rFonts w:ascii="宋体"/>
      <w:snapToGrid w:val="0"/>
      <w:color w:val="000000"/>
      <w:kern w:val="28"/>
      <w:sz w:val="28"/>
      <w:szCs w:val="20"/>
    </w:rPr>
  </w:style>
  <w:style w:type="paragraph" w:styleId="ac">
    <w:name w:val="caption"/>
    <w:basedOn w:val="a5"/>
    <w:next w:val="a5"/>
    <w:qFormat/>
    <w:rPr>
      <w:b/>
      <w:sz w:val="28"/>
      <w:szCs w:val="20"/>
    </w:rPr>
  </w:style>
  <w:style w:type="paragraph" w:styleId="52">
    <w:name w:val="index 5"/>
    <w:basedOn w:val="a5"/>
    <w:next w:val="a5"/>
    <w:qFormat/>
    <w:pPr>
      <w:adjustRightInd/>
      <w:ind w:leftChars="800" w:left="800" w:firstLineChars="200" w:firstLine="200"/>
    </w:pPr>
  </w:style>
  <w:style w:type="paragraph" w:styleId="ad">
    <w:name w:val="Document Map"/>
    <w:basedOn w:val="a5"/>
    <w:semiHidden/>
    <w:qFormat/>
    <w:pPr>
      <w:shd w:val="clear" w:color="auto" w:fill="000080"/>
    </w:pPr>
  </w:style>
  <w:style w:type="paragraph" w:styleId="ae">
    <w:name w:val="annotation text"/>
    <w:basedOn w:val="a5"/>
    <w:link w:val="af"/>
    <w:uiPriority w:val="99"/>
    <w:qFormat/>
    <w:pPr>
      <w:jc w:val="left"/>
    </w:pPr>
  </w:style>
  <w:style w:type="paragraph" w:styleId="af0">
    <w:name w:val="Salutation"/>
    <w:basedOn w:val="a5"/>
    <w:next w:val="a5"/>
    <w:link w:val="af1"/>
    <w:qFormat/>
    <w:rPr>
      <w:rFonts w:ascii="仿宋_GB2312" w:eastAsia="仿宋_GB2312"/>
      <w:sz w:val="28"/>
      <w:szCs w:val="20"/>
    </w:rPr>
  </w:style>
  <w:style w:type="paragraph" w:styleId="30">
    <w:name w:val="Body Text 3"/>
    <w:basedOn w:val="a5"/>
    <w:link w:val="31"/>
    <w:qFormat/>
    <w:pPr>
      <w:jc w:val="center"/>
    </w:pPr>
    <w:rPr>
      <w:szCs w:val="20"/>
    </w:rPr>
  </w:style>
  <w:style w:type="paragraph" w:styleId="af2">
    <w:name w:val="Body Text"/>
    <w:basedOn w:val="a5"/>
    <w:next w:val="a5"/>
    <w:link w:val="af3"/>
    <w:qFormat/>
    <w:pPr>
      <w:autoSpaceDE w:val="0"/>
      <w:autoSpaceDN w:val="0"/>
      <w:spacing w:line="360" w:lineRule="auto"/>
    </w:pPr>
    <w:rPr>
      <w:rFonts w:ascii="宋体"/>
      <w:sz w:val="24"/>
      <w:szCs w:val="21"/>
      <w:lang w:val="zh-CN"/>
    </w:rPr>
  </w:style>
  <w:style w:type="paragraph" w:styleId="af4">
    <w:name w:val="Body Text Indent"/>
    <w:basedOn w:val="a5"/>
    <w:link w:val="af5"/>
    <w:qFormat/>
    <w:pPr>
      <w:spacing w:line="480" w:lineRule="exact"/>
      <w:ind w:firstLineChars="200" w:firstLine="480"/>
    </w:pPr>
    <w:rPr>
      <w:rFonts w:ascii="宋体" w:hAnsi="宋体"/>
      <w:sz w:val="24"/>
    </w:rPr>
  </w:style>
  <w:style w:type="paragraph" w:styleId="32">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6">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0"/>
    <w:qFormat/>
    <w:pPr>
      <w:widowControl/>
      <w:adjustRightInd/>
      <w:ind w:firstLineChars="200" w:firstLine="200"/>
      <w:jc w:val="left"/>
    </w:pPr>
    <w:rPr>
      <w:rFonts w:ascii="宋体" w:hAnsi="宋体"/>
      <w:i/>
      <w:iCs/>
      <w:kern w:val="0"/>
      <w:sz w:val="24"/>
    </w:rPr>
  </w:style>
  <w:style w:type="paragraph" w:styleId="TOC5">
    <w:name w:val="toc 5"/>
    <w:basedOn w:val="a5"/>
    <w:next w:val="a5"/>
    <w:qFormat/>
    <w:pPr>
      <w:ind w:leftChars="800" w:left="1680"/>
    </w:pPr>
  </w:style>
  <w:style w:type="paragraph" w:styleId="TOC3">
    <w:name w:val="toc 3"/>
    <w:basedOn w:val="a5"/>
    <w:next w:val="a5"/>
    <w:qFormat/>
    <w:pPr>
      <w:tabs>
        <w:tab w:val="right" w:leader="dot" w:pos="8268"/>
      </w:tabs>
      <w:spacing w:line="460" w:lineRule="exact"/>
      <w:ind w:leftChars="400" w:left="840" w:firstLine="482"/>
    </w:pPr>
    <w:rPr>
      <w:rFonts w:ascii="宋体" w:hAnsi="宋体"/>
    </w:rPr>
  </w:style>
  <w:style w:type="paragraph" w:styleId="af7">
    <w:name w:val="Plain Text"/>
    <w:basedOn w:val="a5"/>
    <w:next w:val="81"/>
    <w:link w:val="af8"/>
    <w:qFormat/>
    <w:rPr>
      <w:rFonts w:ascii="宋体" w:hAnsi="Courier New"/>
      <w:szCs w:val="20"/>
    </w:rPr>
  </w:style>
  <w:style w:type="paragraph" w:styleId="42">
    <w:name w:val="List Number 4"/>
    <w:basedOn w:val="a5"/>
    <w:qFormat/>
    <w:pPr>
      <w:tabs>
        <w:tab w:val="left" w:pos="840"/>
      </w:tabs>
      <w:autoSpaceDE w:val="0"/>
      <w:autoSpaceDN w:val="0"/>
      <w:spacing w:line="360" w:lineRule="atLeast"/>
      <w:ind w:left="840" w:hanging="420"/>
    </w:pPr>
    <w:rPr>
      <w:kern w:val="0"/>
      <w:sz w:val="24"/>
    </w:rPr>
  </w:style>
  <w:style w:type="paragraph" w:styleId="TOC8">
    <w:name w:val="toc 8"/>
    <w:basedOn w:val="a5"/>
    <w:next w:val="a5"/>
    <w:qFormat/>
    <w:pPr>
      <w:ind w:leftChars="1400" w:left="2940"/>
    </w:pPr>
  </w:style>
  <w:style w:type="paragraph" w:styleId="af9">
    <w:name w:val="Date"/>
    <w:basedOn w:val="a5"/>
    <w:next w:val="a5"/>
    <w:link w:val="afa"/>
    <w:qFormat/>
    <w:pPr>
      <w:ind w:leftChars="2500" w:left="100"/>
    </w:pPr>
    <w:rPr>
      <w:rFonts w:ascii="宋体"/>
      <w:sz w:val="24"/>
      <w:szCs w:val="21"/>
      <w:lang w:val="zh-CN"/>
    </w:rPr>
  </w:style>
  <w:style w:type="paragraph" w:styleId="25">
    <w:name w:val="Body Text Indent 2"/>
    <w:basedOn w:val="a5"/>
    <w:link w:val="26"/>
    <w:qFormat/>
    <w:pPr>
      <w:spacing w:line="360" w:lineRule="auto"/>
      <w:ind w:firstLine="601"/>
      <w:textAlignment w:val="baseline"/>
    </w:pPr>
    <w:rPr>
      <w:rFonts w:ascii="宋体"/>
      <w:kern w:val="0"/>
      <w:sz w:val="28"/>
      <w:szCs w:val="20"/>
    </w:rPr>
  </w:style>
  <w:style w:type="paragraph" w:styleId="afb">
    <w:name w:val="Balloon Text"/>
    <w:basedOn w:val="a5"/>
    <w:link w:val="afc"/>
    <w:semiHidden/>
    <w:qFormat/>
    <w:rPr>
      <w:sz w:val="18"/>
      <w:szCs w:val="18"/>
    </w:rPr>
  </w:style>
  <w:style w:type="paragraph" w:styleId="afd">
    <w:name w:val="footer"/>
    <w:basedOn w:val="a5"/>
    <w:link w:val="afe"/>
    <w:uiPriority w:val="99"/>
    <w:qFormat/>
    <w:pPr>
      <w:tabs>
        <w:tab w:val="center" w:pos="4153"/>
        <w:tab w:val="right" w:pos="8306"/>
      </w:tabs>
      <w:snapToGrid w:val="0"/>
      <w:jc w:val="left"/>
    </w:pPr>
    <w:rPr>
      <w:sz w:val="18"/>
      <w:szCs w:val="18"/>
    </w:rPr>
  </w:style>
  <w:style w:type="paragraph" w:styleId="aff">
    <w:name w:val="header"/>
    <w:basedOn w:val="a5"/>
    <w:qFormat/>
    <w:pPr>
      <w:pBdr>
        <w:bottom w:val="single" w:sz="6" w:space="1" w:color="auto"/>
      </w:pBdr>
      <w:tabs>
        <w:tab w:val="center" w:pos="4153"/>
        <w:tab w:val="right" w:pos="8306"/>
      </w:tabs>
      <w:snapToGrid w:val="0"/>
      <w:jc w:val="center"/>
    </w:pPr>
    <w:rPr>
      <w:sz w:val="18"/>
      <w:szCs w:val="18"/>
    </w:rPr>
  </w:style>
  <w:style w:type="paragraph" w:styleId="aff0">
    <w:name w:val="Signature"/>
    <w:basedOn w:val="a5"/>
    <w:link w:val="aff1"/>
    <w:qFormat/>
    <w:pPr>
      <w:spacing w:after="600" w:line="312" w:lineRule="atLeast"/>
      <w:jc w:val="center"/>
      <w:textAlignment w:val="baseline"/>
    </w:pPr>
    <w:rPr>
      <w:rFonts w:eastAsia="仿宋_GB2312"/>
      <w:kern w:val="0"/>
      <w:sz w:val="24"/>
      <w:szCs w:val="20"/>
    </w:rPr>
  </w:style>
  <w:style w:type="paragraph" w:styleId="TOC1">
    <w:name w:val="toc 1"/>
    <w:basedOn w:val="a5"/>
    <w:next w:val="a5"/>
    <w:uiPriority w:val="39"/>
    <w:qFormat/>
  </w:style>
  <w:style w:type="paragraph" w:styleId="TOC4">
    <w:name w:val="toc 4"/>
    <w:basedOn w:val="a5"/>
    <w:next w:val="a5"/>
    <w:qFormat/>
    <w:pPr>
      <w:ind w:leftChars="600" w:left="1260"/>
    </w:pPr>
  </w:style>
  <w:style w:type="paragraph" w:styleId="aff2">
    <w:name w:val="index heading"/>
    <w:basedOn w:val="a5"/>
    <w:next w:val="12"/>
    <w:qFormat/>
    <w:pPr>
      <w:adjustRightInd/>
      <w:ind w:firstLineChars="200" w:firstLine="200"/>
    </w:pPr>
  </w:style>
  <w:style w:type="paragraph" w:styleId="12">
    <w:name w:val="index 1"/>
    <w:basedOn w:val="a5"/>
    <w:next w:val="a5"/>
    <w:qFormat/>
    <w:pPr>
      <w:adjustRightInd/>
      <w:spacing w:line="360" w:lineRule="auto"/>
      <w:ind w:firstLineChars="200" w:firstLine="200"/>
      <w:jc w:val="center"/>
    </w:pPr>
    <w:rPr>
      <w:sz w:val="24"/>
      <w:szCs w:val="20"/>
    </w:rPr>
  </w:style>
  <w:style w:type="paragraph" w:styleId="aff3">
    <w:name w:val="Subtitle"/>
    <w:link w:val="aff4"/>
    <w:qFormat/>
    <w:pPr>
      <w:adjustRightInd w:val="0"/>
      <w:snapToGrid w:val="0"/>
      <w:spacing w:before="240" w:after="480"/>
      <w:jc w:val="center"/>
    </w:pPr>
    <w:rPr>
      <w:rFonts w:ascii="Arial" w:eastAsia="隶书" w:hAnsi="Arial"/>
      <w:b/>
      <w:bCs/>
      <w:kern w:val="28"/>
      <w:sz w:val="44"/>
      <w:szCs w:val="32"/>
    </w:rPr>
  </w:style>
  <w:style w:type="paragraph" w:styleId="53">
    <w:name w:val="List Number 5"/>
    <w:basedOn w:val="a5"/>
    <w:qFormat/>
    <w:pPr>
      <w:tabs>
        <w:tab w:val="left" w:pos="902"/>
      </w:tabs>
      <w:adjustRightInd/>
      <w:spacing w:line="400" w:lineRule="exact"/>
      <w:ind w:left="902" w:hanging="420"/>
    </w:pPr>
    <w:rPr>
      <w:sz w:val="24"/>
      <w:szCs w:val="20"/>
    </w:rPr>
  </w:style>
  <w:style w:type="paragraph" w:styleId="aff5">
    <w:name w:val="List"/>
    <w:basedOn w:val="a5"/>
    <w:qFormat/>
    <w:pPr>
      <w:ind w:left="200" w:hangingChars="200" w:hanging="200"/>
    </w:pPr>
  </w:style>
  <w:style w:type="paragraph" w:styleId="aff6">
    <w:name w:val="footnote text"/>
    <w:basedOn w:val="aa"/>
    <w:link w:val="aff7"/>
    <w:qFormat/>
    <w:pPr>
      <w:adjustRightInd/>
      <w:snapToGrid/>
      <w:spacing w:before="60" w:after="60" w:line="300" w:lineRule="exact"/>
      <w:ind w:firstLine="0"/>
    </w:pPr>
    <w:rPr>
      <w:rFonts w:ascii="Times New Roman"/>
      <w:snapToGrid/>
      <w:color w:val="0000FF"/>
      <w:kern w:val="0"/>
      <w:sz w:val="21"/>
    </w:rPr>
  </w:style>
  <w:style w:type="paragraph" w:styleId="TOC6">
    <w:name w:val="toc 6"/>
    <w:basedOn w:val="a5"/>
    <w:next w:val="a5"/>
    <w:qFormat/>
    <w:pPr>
      <w:ind w:leftChars="1000" w:left="2100"/>
    </w:pPr>
  </w:style>
  <w:style w:type="paragraph" w:styleId="54">
    <w:name w:val="List 5"/>
    <w:basedOn w:val="a5"/>
    <w:qFormat/>
    <w:pPr>
      <w:adjustRightInd/>
      <w:ind w:leftChars="800" w:left="100" w:hangingChars="200" w:hanging="200"/>
    </w:pPr>
  </w:style>
  <w:style w:type="paragraph" w:styleId="33">
    <w:name w:val="Body Text Indent 3"/>
    <w:basedOn w:val="a5"/>
    <w:link w:val="34"/>
    <w:qFormat/>
    <w:pPr>
      <w:spacing w:line="360" w:lineRule="auto"/>
      <w:ind w:firstLine="420"/>
    </w:pPr>
    <w:rPr>
      <w:sz w:val="24"/>
      <w:szCs w:val="20"/>
    </w:rPr>
  </w:style>
  <w:style w:type="paragraph" w:styleId="TOC2">
    <w:name w:val="toc 2"/>
    <w:basedOn w:val="a5"/>
    <w:next w:val="a5"/>
    <w:uiPriority w:val="39"/>
    <w:qFormat/>
    <w:pPr>
      <w:ind w:leftChars="200" w:left="420"/>
    </w:pPr>
  </w:style>
  <w:style w:type="paragraph" w:styleId="TOC9">
    <w:name w:val="toc 9"/>
    <w:basedOn w:val="a5"/>
    <w:next w:val="a5"/>
    <w:qFormat/>
    <w:pPr>
      <w:ind w:leftChars="1600" w:left="3360"/>
    </w:pPr>
  </w:style>
  <w:style w:type="paragraph" w:styleId="27">
    <w:name w:val="Body Text 2"/>
    <w:basedOn w:val="a5"/>
    <w:qFormat/>
    <w:pPr>
      <w:spacing w:after="120" w:line="480" w:lineRule="auto"/>
    </w:p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8">
    <w:name w:val="Normal (Web)"/>
    <w:basedOn w:val="a5"/>
    <w:uiPriority w:val="99"/>
    <w:qFormat/>
    <w:pPr>
      <w:widowControl/>
      <w:spacing w:before="100" w:beforeAutospacing="1" w:after="100" w:afterAutospacing="1"/>
      <w:jc w:val="left"/>
    </w:pPr>
    <w:rPr>
      <w:rFonts w:ascii="宋体" w:hAnsi="宋体"/>
      <w:kern w:val="0"/>
      <w:sz w:val="24"/>
    </w:rPr>
  </w:style>
  <w:style w:type="paragraph" w:styleId="aff9">
    <w:name w:val="Title"/>
    <w:basedOn w:val="a5"/>
    <w:qFormat/>
    <w:pPr>
      <w:widowControl/>
      <w:overflowPunct w:val="0"/>
      <w:autoSpaceDE w:val="0"/>
      <w:autoSpaceDN w:val="0"/>
      <w:jc w:val="center"/>
      <w:textAlignment w:val="baseline"/>
    </w:pPr>
    <w:rPr>
      <w:b/>
      <w:kern w:val="0"/>
      <w:sz w:val="24"/>
      <w:szCs w:val="20"/>
      <w:lang w:val="en-GB"/>
    </w:rPr>
  </w:style>
  <w:style w:type="paragraph" w:styleId="affa">
    <w:name w:val="annotation subject"/>
    <w:basedOn w:val="ae"/>
    <w:next w:val="ae"/>
    <w:semiHidden/>
    <w:qFormat/>
    <w:rPr>
      <w:b/>
      <w:bCs/>
    </w:rPr>
  </w:style>
  <w:style w:type="paragraph" w:styleId="affb">
    <w:name w:val="Body Text First Indent"/>
    <w:basedOn w:val="af2"/>
    <w:next w:val="a5"/>
    <w:link w:val="affc"/>
    <w:qFormat/>
    <w:pPr>
      <w:ind w:firstLine="420"/>
    </w:pPr>
    <w:rPr>
      <w:szCs w:val="20"/>
    </w:rPr>
  </w:style>
  <w:style w:type="paragraph" w:styleId="28">
    <w:name w:val="Body Text First Indent 2"/>
    <w:basedOn w:val="a5"/>
    <w:next w:val="a5"/>
    <w:link w:val="29"/>
    <w:qFormat/>
    <w:pPr>
      <w:adjustRightInd/>
      <w:spacing w:after="120"/>
      <w:ind w:leftChars="200" w:left="420" w:firstLine="210"/>
    </w:pPr>
  </w:style>
  <w:style w:type="table" w:styleId="affd">
    <w:name w:val="Table Grid"/>
    <w:basedOn w:val="a7"/>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22"/>
    <w:qFormat/>
    <w:rPr>
      <w:b/>
      <w:bCs/>
    </w:rPr>
  </w:style>
  <w:style w:type="character" w:styleId="afff">
    <w:name w:val="page number"/>
    <w:basedOn w:val="a6"/>
    <w:qFormat/>
  </w:style>
  <w:style w:type="character" w:styleId="afff0">
    <w:name w:val="FollowedHyperlink"/>
    <w:qFormat/>
    <w:rPr>
      <w:rFonts w:ascii="Arial" w:eastAsia="黑体" w:hAnsi="Arial" w:cs="Arial"/>
      <w:snapToGrid w:val="0"/>
      <w:color w:val="000000"/>
      <w:kern w:val="0"/>
      <w:sz w:val="18"/>
      <w:szCs w:val="18"/>
      <w:u w:val="none"/>
    </w:rPr>
  </w:style>
  <w:style w:type="character" w:styleId="afff1">
    <w:name w:val="Emphasis"/>
    <w:qFormat/>
    <w:rPr>
      <w:color w:val="CC0033"/>
    </w:rPr>
  </w:style>
  <w:style w:type="character" w:styleId="afff2">
    <w:name w:val="line number"/>
    <w:basedOn w:val="a6"/>
    <w:qFormat/>
  </w:style>
  <w:style w:type="character" w:styleId="afff3">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4">
    <w:name w:val="annotation reference"/>
    <w:uiPriority w:val="99"/>
    <w:qFormat/>
    <w:rPr>
      <w:sz w:val="21"/>
      <w:szCs w:val="21"/>
    </w:rPr>
  </w:style>
  <w:style w:type="paragraph" w:customStyle="1" w:styleId="-1">
    <w:name w:val="正文-公1"/>
    <w:basedOn w:val="a5"/>
    <w:qFormat/>
    <w:pPr>
      <w:ind w:firstLineChars="200" w:firstLine="200"/>
    </w:pPr>
    <w:rPr>
      <w:rFonts w:ascii="Calibri" w:hAnsi="Calibri" w:cs="Calibri"/>
      <w:color w:val="000000"/>
      <w:szCs w:val="21"/>
    </w:rPr>
  </w:style>
  <w:style w:type="paragraph" w:customStyle="1" w:styleId="BodyText">
    <w:name w:val="BodyText"/>
    <w:basedOn w:val="a5"/>
    <w:next w:val="BodyText1I"/>
    <w:qFormat/>
    <w:pPr>
      <w:spacing w:line="380" w:lineRule="exact"/>
    </w:pPr>
    <w:rPr>
      <w:sz w:val="24"/>
    </w:rPr>
  </w:style>
  <w:style w:type="paragraph" w:customStyle="1" w:styleId="BodyText1I">
    <w:name w:val="BodyText1I"/>
    <w:basedOn w:val="BodyText"/>
    <w:qFormat/>
    <w:pPr>
      <w:spacing w:after="120" w:line="240" w:lineRule="auto"/>
      <w:ind w:firstLineChars="100" w:firstLine="420"/>
    </w:pPr>
    <w:rPr>
      <w:sz w:val="21"/>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f5">
    <w:name w:val="冯"/>
    <w:basedOn w:val="a5"/>
    <w:link w:val="Char"/>
    <w:qFormat/>
    <w:pPr>
      <w:widowControl/>
      <w:adjustRightInd/>
      <w:spacing w:line="360" w:lineRule="auto"/>
      <w:ind w:firstLineChars="200" w:firstLine="480"/>
    </w:pPr>
    <w:rPr>
      <w:rFonts w:ascii="宋体" w:hAnsi="宋体"/>
      <w:color w:val="000000"/>
      <w:kern w:val="0"/>
      <w:sz w:val="24"/>
    </w:rPr>
  </w:style>
  <w:style w:type="paragraph" w:customStyle="1" w:styleId="35">
    <w:name w:val="样式3"/>
    <w:basedOn w:val="2a"/>
    <w:qFormat/>
    <w:pPr>
      <w:spacing w:beforeLines="100" w:before="312"/>
      <w:jc w:val="left"/>
    </w:pPr>
  </w:style>
  <w:style w:type="paragraph" w:customStyle="1" w:styleId="2a">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6">
    <w:name w:val="??"/>
    <w:qFormat/>
    <w:pPr>
      <w:widowControl w:val="0"/>
      <w:overflowPunct w:val="0"/>
      <w:autoSpaceDE w:val="0"/>
      <w:autoSpaceDN w:val="0"/>
      <w:adjustRightInd w:val="0"/>
      <w:jc w:val="both"/>
      <w:textAlignment w:val="baseline"/>
    </w:pPr>
    <w:rPr>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1">
    <w:name w:val="样式7"/>
    <w:basedOn w:val="43"/>
    <w:next w:val="a5"/>
    <w:qFormat/>
    <w:pPr>
      <w:spacing w:afterLines="50" w:after="156"/>
      <w:jc w:val="left"/>
      <w:outlineLvl w:val="3"/>
    </w:pPr>
    <w:rPr>
      <w:sz w:val="24"/>
      <w:szCs w:val="24"/>
    </w:rPr>
  </w:style>
  <w:style w:type="paragraph" w:customStyle="1" w:styleId="43">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0">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b/>
      <w:sz w:val="19"/>
      <w:lang w:eastAsia="en-US"/>
    </w:rPr>
  </w:style>
  <w:style w:type="paragraph" w:customStyle="1" w:styleId="afff7">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3">
    <w:name w:val="正文首行缩进1"/>
    <w:basedOn w:val="af2"/>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2b">
    <w:name w:val="正文文字缩进2字"/>
    <w:basedOn w:val="af2"/>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4">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8">
    <w:name w:val="List Paragraph"/>
    <w:basedOn w:val="a5"/>
    <w:qFormat/>
    <w:pPr>
      <w:spacing w:line="360" w:lineRule="auto"/>
      <w:ind w:firstLineChars="200" w:firstLine="200"/>
    </w:pPr>
    <w:rPr>
      <w:rFonts w:eastAsia="楷体_GB2312" w:cs="Lucida Sans"/>
      <w:sz w:val="24"/>
    </w:rPr>
  </w:style>
  <w:style w:type="paragraph" w:customStyle="1" w:styleId="afff9">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4"/>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c">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4">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5">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fa">
    <w:name w:val="有符号正文"/>
    <w:basedOn w:val="a5"/>
    <w:qFormat/>
    <w:pPr>
      <w:adjustRightInd/>
      <w:spacing w:line="400" w:lineRule="exact"/>
      <w:ind w:firstLineChars="200" w:firstLine="200"/>
    </w:pPr>
    <w:rPr>
      <w:rFonts w:ascii="Arial" w:hAnsi="Arial"/>
    </w:rPr>
  </w:style>
  <w:style w:type="paragraph" w:customStyle="1" w:styleId="afffb">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c">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hAnsi="Futura Bk"/>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d">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e">
    <w:name w:val="章标题"/>
    <w:next w:val="affff"/>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affff">
    <w:name w:val="段"/>
    <w:qFormat/>
    <w:pPr>
      <w:autoSpaceDE w:val="0"/>
      <w:autoSpaceDN w:val="0"/>
      <w:ind w:firstLineChars="200" w:firstLine="200"/>
      <w:jc w:val="both"/>
    </w:pPr>
    <w:rPr>
      <w:rFonts w:ascii="宋体"/>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f0">
    <w:name w:val="表文字"/>
    <w:qFormat/>
    <w:rPr>
      <w:rFonts w:ascii="宋体"/>
      <w:kern w:val="2"/>
    </w:rPr>
  </w:style>
  <w:style w:type="paragraph" w:customStyle="1" w:styleId="36">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1">
    <w:name w:val="标准书眉_奇数页"/>
    <w:next w:val="a5"/>
    <w:qFormat/>
    <w:pPr>
      <w:tabs>
        <w:tab w:val="center" w:pos="4154"/>
        <w:tab w:val="right" w:pos="8306"/>
      </w:tabs>
      <w:spacing w:after="120"/>
      <w:jc w:val="right"/>
    </w:pPr>
    <w:rPr>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2">
    <w:name w:val="列表内容"/>
    <w:basedOn w:val="a5"/>
    <w:next w:val="a5"/>
    <w:qFormat/>
    <w:pPr>
      <w:widowControl/>
      <w:tabs>
        <w:tab w:val="left" w:pos="840"/>
      </w:tabs>
      <w:ind w:left="840" w:hanging="420"/>
      <w:jc w:val="left"/>
    </w:pPr>
    <w:rPr>
      <w:kern w:val="0"/>
      <w:sz w:val="18"/>
    </w:rPr>
  </w:style>
  <w:style w:type="paragraph" w:customStyle="1" w:styleId="45">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2"/>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f3">
    <w:name w:val="样式"/>
    <w:basedOn w:val="a5"/>
    <w:qFormat/>
    <w:pPr>
      <w:autoSpaceDE w:val="0"/>
      <w:autoSpaceDN w:val="0"/>
      <w:snapToGrid w:val="0"/>
      <w:spacing w:before="120" w:after="120" w:line="360" w:lineRule="auto"/>
    </w:pPr>
    <w:rPr>
      <w:rFonts w:ascii="宋体"/>
      <w:sz w:val="24"/>
      <w:szCs w:val="20"/>
    </w:rPr>
  </w:style>
  <w:style w:type="paragraph" w:customStyle="1" w:styleId="affff4">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5">
    <w:name w:val="正文文字格式"/>
    <w:basedOn w:val="a5"/>
    <w:qFormat/>
    <w:pPr>
      <w:adjustRightInd/>
      <w:spacing w:line="460" w:lineRule="exact"/>
      <w:ind w:firstLine="505"/>
      <w:jc w:val="left"/>
    </w:pPr>
    <w:rPr>
      <w:rFonts w:ascii="宋体"/>
      <w:kern w:val="24"/>
      <w:sz w:val="24"/>
      <w:szCs w:val="20"/>
    </w:rPr>
  </w:style>
  <w:style w:type="paragraph" w:customStyle="1" w:styleId="affff6">
    <w:name w:val="标书正文格式"/>
    <w:qFormat/>
    <w:pPr>
      <w:spacing w:line="360" w:lineRule="auto"/>
      <w:ind w:firstLineChars="200" w:firstLine="200"/>
    </w:pPr>
    <w:rPr>
      <w:rFonts w:eastAsia="楷体_GB2312"/>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f7">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6">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8">
    <w:name w:val="左对齐表格文字"/>
    <w:basedOn w:val="a5"/>
    <w:qFormat/>
    <w:pPr>
      <w:adjustRightInd/>
      <w:ind w:firstLineChars="200" w:firstLine="200"/>
      <w:jc w:val="right"/>
    </w:pPr>
  </w:style>
  <w:style w:type="paragraph" w:customStyle="1" w:styleId="Picture">
    <w:name w:val="Picture"/>
    <w:basedOn w:val="a5"/>
    <w:next w:val="ac"/>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9">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7">
    <w:name w:val="无间隔1"/>
    <w:link w:val="NoSpacingChar"/>
    <w:uiPriority w:val="1"/>
    <w:qFormat/>
    <w:rPr>
      <w:rFonts w:ascii="Calibri" w:hAnsi="Calibri"/>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fa"/>
    <w:next w:val="affff"/>
    <w:qFormat/>
    <w:pPr>
      <w:numPr>
        <w:ilvl w:val="5"/>
        <w:numId w:val="4"/>
      </w:numPr>
      <w:outlineLvl w:val="5"/>
    </w:pPr>
  </w:style>
  <w:style w:type="paragraph" w:customStyle="1" w:styleId="affffa">
    <w:name w:val="三级条标题"/>
    <w:basedOn w:val="a0"/>
    <w:next w:val="affff"/>
    <w:qFormat/>
    <w:pPr>
      <w:numPr>
        <w:ilvl w:val="0"/>
        <w:numId w:val="0"/>
      </w:numPr>
      <w:tabs>
        <w:tab w:val="left" w:pos="2520"/>
      </w:tabs>
      <w:ind w:left="2520" w:hanging="420"/>
      <w:outlineLvl w:val="4"/>
    </w:pPr>
  </w:style>
  <w:style w:type="paragraph" w:customStyle="1" w:styleId="a0">
    <w:name w:val="二级条标题"/>
    <w:basedOn w:val="affffb"/>
    <w:next w:val="affff"/>
    <w:qFormat/>
    <w:pPr>
      <w:numPr>
        <w:ilvl w:val="3"/>
        <w:numId w:val="4"/>
      </w:numPr>
      <w:ind w:left="0"/>
      <w:outlineLvl w:val="3"/>
    </w:pPr>
  </w:style>
  <w:style w:type="paragraph" w:customStyle="1" w:styleId="affffb">
    <w:name w:val="一级条标题"/>
    <w:basedOn w:val="afffe"/>
    <w:next w:val="affff"/>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c">
    <w:name w:val="标准小四"/>
    <w:basedOn w:val="a5"/>
    <w:qFormat/>
    <w:pPr>
      <w:spacing w:line="360" w:lineRule="auto"/>
      <w:ind w:firstLineChars="200" w:firstLine="480"/>
    </w:pPr>
    <w:rPr>
      <w:rFonts w:ascii="Arial" w:hAnsi="Arial"/>
      <w:sz w:val="24"/>
      <w:szCs w:val="21"/>
    </w:rPr>
  </w:style>
  <w:style w:type="paragraph" w:customStyle="1" w:styleId="affffd">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e">
    <w:name w:val="Ñù"/>
    <w:qFormat/>
    <w:pPr>
      <w:overflowPunct w:val="0"/>
      <w:autoSpaceDE w:val="0"/>
      <w:autoSpaceDN w:val="0"/>
      <w:adjustRightInd w:val="0"/>
      <w:spacing w:line="400" w:lineRule="exact"/>
      <w:jc w:val="both"/>
      <w:textAlignment w:val="baseline"/>
    </w:pPr>
    <w:rPr>
      <w:sz w:val="24"/>
    </w:rPr>
  </w:style>
  <w:style w:type="paragraph" w:customStyle="1" w:styleId="afffff">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5">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f0">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1">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6">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f2">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f3">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2">
    <w:name w:val="样式6"/>
    <w:basedOn w:val="af7"/>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4">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hAnsi="Courier New"/>
      <w:sz w:val="24"/>
    </w:rPr>
  </w:style>
  <w:style w:type="paragraph" w:customStyle="1" w:styleId="2d">
    <w:name w:val="表格标题2"/>
    <w:basedOn w:val="afffff5"/>
    <w:qFormat/>
    <w:rPr>
      <w:b/>
    </w:rPr>
  </w:style>
  <w:style w:type="paragraph" w:customStyle="1" w:styleId="afffff5">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8">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e">
    <w:name w:val="列出段落2"/>
    <w:basedOn w:val="a5"/>
    <w:qFormat/>
    <w:pPr>
      <w:adjustRightInd/>
      <w:ind w:firstLineChars="200" w:firstLine="420"/>
    </w:pPr>
    <w:rPr>
      <w:rFonts w:ascii="宋体" w:hAnsi="宋体"/>
      <w:sz w:val="24"/>
    </w:rPr>
  </w:style>
  <w:style w:type="paragraph" w:customStyle="1" w:styleId="Char4">
    <w:name w:val="金宏发行正文 Char"/>
    <w:basedOn w:val="a5"/>
    <w:qFormat/>
    <w:pPr>
      <w:adjustRightInd/>
      <w:spacing w:line="500" w:lineRule="exact"/>
      <w:ind w:firstLineChars="200" w:firstLine="560"/>
    </w:pPr>
    <w:rPr>
      <w:rFonts w:eastAsia="仿宋_GB2312"/>
      <w:sz w:val="28"/>
      <w:szCs w:val="20"/>
    </w:rPr>
  </w:style>
  <w:style w:type="paragraph" w:customStyle="1" w:styleId="TOC10">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f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6">
    <w:name w:val="正文文字表格居中"/>
    <w:basedOn w:val="a5"/>
    <w:next w:val="27"/>
    <w:qFormat/>
    <w:pPr>
      <w:snapToGrid w:val="0"/>
      <w:spacing w:line="360" w:lineRule="auto"/>
    </w:pPr>
    <w:rPr>
      <w:rFonts w:ascii="宋体"/>
      <w:b/>
      <w:sz w:val="24"/>
      <w:szCs w:val="20"/>
    </w:rPr>
  </w:style>
  <w:style w:type="paragraph" w:customStyle="1" w:styleId="afffff7">
    <w:name w:val="模板普通正文"/>
    <w:basedOn w:val="af4"/>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8">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5"/>
    <w:qFormat/>
    <w:rPr>
      <w:rFonts w:ascii="仿宋_GB2312" w:eastAsia="仿宋_GB2312"/>
      <w:b/>
      <w:sz w:val="32"/>
      <w:szCs w:val="32"/>
    </w:rPr>
  </w:style>
  <w:style w:type="paragraph" w:customStyle="1" w:styleId="afffff9">
    <w:name w:val="冯广丽"/>
    <w:basedOn w:val="a5"/>
    <w:link w:val="Char6"/>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kern w:val="2"/>
      <w:sz w:val="21"/>
    </w:rPr>
  </w:style>
  <w:style w:type="paragraph" w:customStyle="1" w:styleId="afffffa">
    <w:name w:val="金宏发行正文"/>
    <w:basedOn w:val="a5"/>
    <w:qFormat/>
    <w:pPr>
      <w:adjustRightInd/>
      <w:spacing w:line="500" w:lineRule="exact"/>
      <w:ind w:firstLineChars="200" w:firstLine="560"/>
    </w:pPr>
    <w:rPr>
      <w:rFonts w:eastAsia="仿宋_GB2312"/>
      <w:sz w:val="28"/>
      <w:szCs w:val="20"/>
    </w:rPr>
  </w:style>
  <w:style w:type="paragraph" w:customStyle="1" w:styleId="afffffb">
    <w:name w:val="前言、引言标题"/>
    <w:next w:val="a5"/>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c">
    <w:name w:val="正文文字缩进项目"/>
    <w:basedOn w:val="af4"/>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d">
    <w:name w:val="文章标题"/>
    <w:next w:val="afffff"/>
    <w:qFormat/>
    <w:pPr>
      <w:spacing w:beforeLines="800" w:before="2496" w:afterLines="100" w:after="312"/>
      <w:jc w:val="center"/>
    </w:pPr>
    <w:rPr>
      <w:rFonts w:ascii="Arial" w:eastAsia="黑体" w:hAnsi="Arial" w:cs="宋体"/>
      <w:bCs/>
      <w:kern w:val="2"/>
      <w:sz w:val="52"/>
    </w:rPr>
  </w:style>
  <w:style w:type="paragraph" w:customStyle="1" w:styleId="47">
    <w:name w:val="4"/>
    <w:basedOn w:val="a5"/>
    <w:next w:val="25"/>
    <w:qFormat/>
    <w:pPr>
      <w:spacing w:after="120" w:line="480" w:lineRule="auto"/>
      <w:ind w:leftChars="200" w:left="420"/>
    </w:pPr>
    <w:rPr>
      <w:sz w:val="24"/>
      <w:szCs w:val="20"/>
    </w:rPr>
  </w:style>
  <w:style w:type="paragraph" w:customStyle="1" w:styleId="2f">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2">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e">
    <w:name w:val="标书表格字体格式"/>
    <w:next w:val="affff6"/>
    <w:qFormat/>
    <w:rPr>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9">
    <w:name w:val="正文1"/>
    <w:basedOn w:val="TOC3"/>
    <w:qFormat/>
    <w:pPr>
      <w:ind w:leftChars="0" w:left="0" w:firstLineChars="200" w:firstLine="480"/>
    </w:pPr>
    <w:rPr>
      <w:rFonts w:ascii="仿宋_GB2312" w:eastAsia="仿宋_GB2312" w:hAnsi="Courier New"/>
      <w:kern w:val="28"/>
      <w:sz w:val="24"/>
    </w:rPr>
  </w:style>
  <w:style w:type="paragraph" w:customStyle="1" w:styleId="affffff">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0">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1">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2">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3">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hAnsi="Arial"/>
      <w:sz w:val="18"/>
      <w:szCs w:val="18"/>
    </w:rPr>
  </w:style>
  <w:style w:type="paragraph" w:customStyle="1" w:styleId="BulletingFirstIndent1">
    <w:name w:val="Bulleting First Indent 1"/>
    <w:basedOn w:val="affb"/>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f0">
    <w:name w:val="单元格居中"/>
    <w:basedOn w:val="a5"/>
    <w:qFormat/>
    <w:pPr>
      <w:adjustRightInd/>
      <w:spacing w:line="360" w:lineRule="auto"/>
      <w:jc w:val="center"/>
    </w:pPr>
    <w:rPr>
      <w:sz w:val="24"/>
    </w:rPr>
  </w:style>
  <w:style w:type="paragraph" w:customStyle="1" w:styleId="1a">
    <w:name w:val="正文缩进1"/>
    <w:basedOn w:val="a5"/>
    <w:next w:val="af4"/>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1">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f2">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f3">
    <w:name w:val="No Spacing"/>
    <w:qFormat/>
    <w:pPr>
      <w:widowControl w:val="0"/>
      <w:jc w:val="both"/>
    </w:pPr>
    <w:rPr>
      <w:rFonts w:ascii="Calibri" w:hAnsi="Calibri"/>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f4">
    <w:name w:val="正文表标题"/>
    <w:next w:val="affff"/>
    <w:qFormat/>
    <w:pPr>
      <w:tabs>
        <w:tab w:val="left" w:pos="840"/>
      </w:tabs>
      <w:ind w:left="840" w:hanging="420"/>
      <w:jc w:val="center"/>
    </w:pPr>
    <w:rPr>
      <w:rFonts w:ascii="黑体" w:eastAsia="黑体"/>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5">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6">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a"/>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7">
    <w:name w:val="正文首行缩进两字"/>
    <w:qFormat/>
    <w:pPr>
      <w:spacing w:afterLines="50" w:after="156" w:line="300" w:lineRule="auto"/>
      <w:ind w:rightChars="100" w:right="210" w:firstLineChars="218" w:firstLine="523"/>
    </w:pPr>
    <w:rPr>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f8">
    <w:name w:val="哈哈正文"/>
    <w:basedOn w:val="a5"/>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f9">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hAnsi="Arial"/>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fa"/>
    <w:qFormat/>
    <w:pPr>
      <w:numPr>
        <w:numId w:val="6"/>
      </w:numPr>
      <w:spacing w:after="0"/>
    </w:pPr>
  </w:style>
  <w:style w:type="paragraph" w:customStyle="1" w:styleId="affffffa">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fb">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7">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c">
    <w:name w:val="封面"/>
    <w:basedOn w:val="a5"/>
    <w:qFormat/>
    <w:pPr>
      <w:spacing w:line="360" w:lineRule="atLeast"/>
      <w:jc w:val="right"/>
      <w:textAlignment w:val="baseline"/>
    </w:pPr>
    <w:rPr>
      <w:rFonts w:ascii="Symbol" w:hAnsi="Symbol"/>
      <w:kern w:val="0"/>
      <w:szCs w:val="20"/>
    </w:rPr>
  </w:style>
  <w:style w:type="paragraph" w:customStyle="1" w:styleId="2f4">
    <w:name w:val="正文（缩进2汉字）"/>
    <w:basedOn w:val="a5"/>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8">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5">
    <w:name w:val="正文（首行缩进2字符）"/>
    <w:basedOn w:val="a5"/>
    <w:qFormat/>
    <w:pPr>
      <w:adjustRightInd/>
      <w:spacing w:line="360" w:lineRule="auto"/>
      <w:ind w:firstLineChars="200" w:firstLine="480"/>
    </w:pPr>
    <w:rPr>
      <w:sz w:val="24"/>
      <w:szCs w:val="20"/>
    </w:rPr>
  </w:style>
  <w:style w:type="paragraph" w:customStyle="1" w:styleId="affffffd">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e">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8">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b">
    <w:name w:val="样式1 + (中宋体"/>
    <w:basedOn w:val="16"/>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f">
    <w:name w:val="仿宋正文"/>
    <w:basedOn w:val="a5"/>
    <w:link w:val="Char8"/>
    <w:qFormat/>
    <w:pPr>
      <w:adjustRightInd/>
      <w:spacing w:line="360" w:lineRule="auto"/>
      <w:ind w:firstLineChars="200" w:firstLine="480"/>
    </w:pPr>
    <w:rPr>
      <w:rFonts w:ascii="仿宋_GB2312" w:eastAsia="仿宋_GB2312"/>
      <w:sz w:val="24"/>
      <w:szCs w:val="20"/>
    </w:rPr>
  </w:style>
  <w:style w:type="paragraph" w:customStyle="1" w:styleId="afffffff0">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1">
    <w:name w:val="图中文字"/>
    <w:basedOn w:val="a5"/>
    <w:qFormat/>
    <w:pPr>
      <w:snapToGrid w:val="0"/>
      <w:spacing w:line="0" w:lineRule="atLeast"/>
      <w:ind w:firstLineChars="200" w:firstLine="200"/>
      <w:jc w:val="center"/>
    </w:pPr>
    <w:rPr>
      <w:sz w:val="24"/>
      <w:szCs w:val="20"/>
    </w:rPr>
  </w:style>
  <w:style w:type="paragraph" w:customStyle="1" w:styleId="afffffff2">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
    <w:name w:val="Char23"/>
    <w:basedOn w:val="a5"/>
    <w:qFormat/>
    <w:rPr>
      <w:rFonts w:ascii="仿宋_GB2312" w:eastAsia="仿宋_GB2312"/>
      <w:b/>
      <w:sz w:val="32"/>
      <w:szCs w:val="32"/>
    </w:rPr>
  </w:style>
  <w:style w:type="paragraph" w:customStyle="1" w:styleId="-110">
    <w:name w:val="彩色底纹 - 强调文字颜色 11"/>
    <w:qFormat/>
    <w:rPr>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f3">
    <w:name w:val="此正文"/>
    <w:basedOn w:val="a5"/>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c">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4">
    <w:name w:val="插图说明"/>
    <w:basedOn w:val="a5"/>
    <w:qFormat/>
    <w:pPr>
      <w:spacing w:after="240"/>
      <w:ind w:firstLineChars="200" w:firstLine="200"/>
      <w:jc w:val="center"/>
      <w:textAlignment w:val="baseline"/>
    </w:pPr>
    <w:rPr>
      <w:rFonts w:eastAsia="黑体"/>
      <w:sz w:val="24"/>
      <w:szCs w:val="20"/>
    </w:rPr>
  </w:style>
  <w:style w:type="paragraph" w:customStyle="1" w:styleId="Afffffff5">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6">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d"/>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hAnsi="Arial"/>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6">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d">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f7">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2"/>
    <w:qFormat/>
    <w:pPr>
      <w:autoSpaceDE/>
      <w:autoSpaceDN/>
      <w:snapToGrid w:val="0"/>
      <w:ind w:firstLineChars="200" w:firstLine="480"/>
    </w:pPr>
    <w:rPr>
      <w:rFonts w:ascii="Times New Roman"/>
      <w:szCs w:val="24"/>
      <w:lang w:val="en-US"/>
    </w:rPr>
  </w:style>
  <w:style w:type="paragraph" w:customStyle="1" w:styleId="afffffff8">
    <w:name w:val="正文（首行缩进）"/>
    <w:basedOn w:val="af4"/>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9">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fa">
    <w:name w:val="封面表格文本"/>
    <w:basedOn w:val="a5"/>
    <w:qFormat/>
    <w:pPr>
      <w:autoSpaceDE w:val="0"/>
      <w:autoSpaceDN w:val="0"/>
      <w:ind w:firstLineChars="200" w:firstLine="200"/>
      <w:jc w:val="center"/>
    </w:pPr>
    <w:rPr>
      <w:rFonts w:ascii="Arial" w:hAnsi="Arial"/>
      <w:kern w:val="0"/>
      <w:szCs w:val="21"/>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afffffffb">
    <w:name w:val="默认段落样式"/>
    <w:basedOn w:val="2f7"/>
    <w:qFormat/>
    <w:pPr>
      <w:spacing w:before="0"/>
      <w:ind w:firstLine="480"/>
      <w:outlineLvl w:val="2"/>
    </w:pPr>
    <w:rPr>
      <w:rFonts w:ascii="仿宋_GB2312" w:eastAsia="仿宋_GB2312" w:hAnsi="宋体"/>
      <w:color w:val="000000"/>
      <w:szCs w:val="24"/>
    </w:rPr>
  </w:style>
  <w:style w:type="paragraph" w:customStyle="1" w:styleId="2f7">
    <w:name w:val="正文2"/>
    <w:basedOn w:val="a5"/>
    <w:link w:val="2CharChar"/>
    <w:qFormat/>
    <w:pPr>
      <w:spacing w:before="156" w:line="360" w:lineRule="auto"/>
      <w:ind w:firstLineChars="200" w:firstLine="510"/>
    </w:pPr>
    <w:rPr>
      <w:sz w:val="24"/>
      <w:szCs w:val="20"/>
    </w:rPr>
  </w:style>
  <w:style w:type="paragraph" w:customStyle="1" w:styleId="1e">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c">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d">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f"/>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hAnsi="Arial"/>
      <w:b/>
      <w:sz w:val="22"/>
      <w:lang w:eastAsia="en-US"/>
    </w:rPr>
  </w:style>
  <w:style w:type="paragraph" w:customStyle="1" w:styleId="afffffffe">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f">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0">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1">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9">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f2">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3">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9">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f4">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f5">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f6">
    <w:name w:val="单元格左对齐"/>
    <w:basedOn w:val="a5"/>
    <w:qFormat/>
    <w:pPr>
      <w:adjustRightInd/>
      <w:spacing w:line="360" w:lineRule="auto"/>
    </w:pPr>
    <w:rPr>
      <w:sz w:val="24"/>
    </w:rPr>
  </w:style>
  <w:style w:type="paragraph" w:customStyle="1" w:styleId="Char11">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f1">
    <w:name w:val="签名 字符"/>
    <w:link w:val="aff0"/>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b">
    <w:name w:val="正文非缩进 Char"/>
    <w:qFormat/>
    <w:rPr>
      <w:rFonts w:ascii="宋体" w:eastAsia="宋体"/>
      <w:snapToGrid w:val="0"/>
      <w:color w:val="000000"/>
      <w:kern w:val="28"/>
      <w:sz w:val="28"/>
      <w:lang w:val="en-US" w:eastAsia="zh-CN" w:bidi="ar-SA"/>
    </w:rPr>
  </w:style>
  <w:style w:type="character" w:customStyle="1" w:styleId="Char9">
    <w:name w:val="此正文 Char"/>
    <w:link w:val="afffffff3"/>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7"/>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f"/>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9"/>
    <w:qFormat/>
    <w:rPr>
      <w:rFonts w:ascii="宋体" w:hAnsi="宋体"/>
      <w:kern w:val="2"/>
      <w:sz w:val="24"/>
      <w:szCs w:val="22"/>
    </w:rPr>
  </w:style>
  <w:style w:type="character" w:customStyle="1" w:styleId="aff7">
    <w:name w:val="脚注文本 字符"/>
    <w:link w:val="aff6"/>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5">
    <w:name w:val="正文文本缩进 字符"/>
    <w:link w:val="af4"/>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1">
    <w:name w:val="称呼 字符"/>
    <w:link w:val="af0"/>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4">
    <w:name w:val="副标题 字符"/>
    <w:link w:val="aff3"/>
    <w:qFormat/>
    <w:rPr>
      <w:rFonts w:ascii="Arial" w:eastAsia="隶书" w:hAnsi="Arial"/>
      <w:b/>
      <w:bCs/>
      <w:kern w:val="28"/>
      <w:sz w:val="44"/>
      <w:szCs w:val="32"/>
      <w:lang w:val="en-US" w:eastAsia="zh-CN" w:bidi="ar-SA"/>
    </w:rPr>
  </w:style>
  <w:style w:type="character" w:customStyle="1" w:styleId="af8">
    <w:name w:val="纯文本 字符"/>
    <w:link w:val="af7"/>
    <w:qFormat/>
    <w:rPr>
      <w:rFonts w:ascii="宋体" w:eastAsia="宋体" w:hAnsi="Courier New" w:cs="Arial"/>
      <w:snapToGrid w:val="0"/>
      <w:kern w:val="2"/>
      <w:sz w:val="21"/>
      <w:szCs w:val="21"/>
      <w:lang w:val="en-US" w:eastAsia="zh-CN" w:bidi="ar-SA"/>
    </w:rPr>
  </w:style>
  <w:style w:type="character" w:customStyle="1" w:styleId="Char13">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f7">
    <w:name w:val="样式 宋体"/>
    <w:qFormat/>
    <w:rPr>
      <w:rFonts w:ascii="宋体" w:hAnsi="宋体"/>
      <w:sz w:val="24"/>
    </w:rPr>
  </w:style>
  <w:style w:type="character" w:customStyle="1" w:styleId="Char7">
    <w:name w:val="哈哈正文 Char"/>
    <w:link w:val="affffff8"/>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9">
    <w:name w:val="正文文本首行缩进 2 字符"/>
    <w:link w:val="28"/>
    <w:qFormat/>
    <w:rPr>
      <w:rFonts w:ascii="宋体" w:hAnsi="宋体"/>
      <w:kern w:val="2"/>
      <w:sz w:val="21"/>
      <w:szCs w:val="24"/>
    </w:rPr>
  </w:style>
  <w:style w:type="character" w:customStyle="1" w:styleId="26">
    <w:name w:val="正文文本缩进 2 字符"/>
    <w:link w:val="25"/>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3">
    <w:name w:val="正文文本 字符"/>
    <w:link w:val="af2"/>
    <w:qFormat/>
    <w:rPr>
      <w:rFonts w:ascii="宋体" w:eastAsia="宋体" w:hAnsi="Arial" w:cs="Arial"/>
      <w:snapToGrid w:val="0"/>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5"/>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7"/>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affc">
    <w:name w:val="正文文本首行缩进 字符"/>
    <w:link w:val="affb"/>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1">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4"/>
    <w:qFormat/>
    <w:rPr>
      <w:rFonts w:ascii="宋体"/>
    </w:rPr>
  </w:style>
  <w:style w:type="character" w:customStyle="1" w:styleId="Charfe">
    <w:name w:val="页脚 Char"/>
    <w:qFormat/>
    <w:rPr>
      <w:rFonts w:eastAsia="仿宋_GB2312"/>
      <w:kern w:val="2"/>
      <w:sz w:val="18"/>
      <w:lang w:val="en-US" w:eastAsia="zh-CN"/>
    </w:rPr>
  </w:style>
  <w:style w:type="character" w:customStyle="1" w:styleId="34">
    <w:name w:val="正文文本缩进 3 字符"/>
    <w:link w:val="33"/>
    <w:qFormat/>
    <w:rPr>
      <w:kern w:val="2"/>
      <w:sz w:val="24"/>
    </w:rPr>
  </w:style>
  <w:style w:type="character" w:customStyle="1" w:styleId="Char15">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a">
    <w:name w:val="日期 字符"/>
    <w:link w:val="af9"/>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8">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1">
    <w:name w:val="标题 6 字符"/>
    <w:link w:val="6"/>
    <w:qFormat/>
    <w:rPr>
      <w:rFonts w:ascii="Arial" w:eastAsia="黑体" w:hAnsi="Arial"/>
      <w:b/>
      <w:bCs/>
      <w:kern w:val="2"/>
      <w:sz w:val="24"/>
      <w:szCs w:val="24"/>
    </w:rPr>
  </w:style>
  <w:style w:type="character" w:customStyle="1" w:styleId="ab">
    <w:name w:val="正文缩进 字符"/>
    <w:link w:val="aa"/>
    <w:qFormat/>
    <w:rPr>
      <w:rFonts w:ascii="宋体" w:eastAsia="宋体"/>
      <w:snapToGrid w:val="0"/>
      <w:color w:val="000000"/>
      <w:kern w:val="28"/>
      <w:sz w:val="28"/>
      <w:lang w:val="en-US" w:eastAsia="zh-CN" w:bidi="ar-SA"/>
    </w:rPr>
  </w:style>
  <w:style w:type="character" w:customStyle="1" w:styleId="af">
    <w:name w:val="批注文字 字符"/>
    <w:link w:val="ae"/>
    <w:uiPriority w:val="99"/>
    <w:qFormat/>
    <w:rPr>
      <w:kern w:val="2"/>
      <w:sz w:val="21"/>
      <w:szCs w:val="24"/>
    </w:rPr>
  </w:style>
  <w:style w:type="character" w:customStyle="1" w:styleId="afc">
    <w:name w:val="批注框文本 字符"/>
    <w:link w:val="afb"/>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
    <w:qFormat/>
    <w:rPr>
      <w:rFonts w:ascii="宋体" w:hAnsi="Courier New"/>
    </w:rPr>
  </w:style>
  <w:style w:type="paragraph" w:customStyle="1" w:styleId="1f">
    <w:name w:val="纯文本1"/>
    <w:basedOn w:val="a5"/>
    <w:link w:val="Char17"/>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0">
    <w:name w:val="修订1"/>
    <w:hidden/>
    <w:uiPriority w:val="99"/>
    <w:unhideWhenUsed/>
    <w:qFormat/>
    <w:rPr>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9"/>
    <w:qFormat/>
    <w:locked/>
    <w:rPr>
      <w:rFonts w:ascii="宋体" w:hAnsi="宋体"/>
      <w:sz w:val="24"/>
    </w:rPr>
  </w:style>
  <w:style w:type="paragraph" w:customStyle="1" w:styleId="affffffff9">
    <w:name w:val="*正文"/>
    <w:basedOn w:val="a5"/>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1">
    <w:name w:val="网格型1"/>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paragraph" w:customStyle="1" w:styleId="1f2">
    <w:name w:val="文本块1"/>
    <w:basedOn w:val="a5"/>
    <w:qFormat/>
    <w:pPr>
      <w:spacing w:line="360" w:lineRule="auto"/>
      <w:ind w:left="630" w:right="-609" w:firstLine="420"/>
    </w:pPr>
    <w:rPr>
      <w:rFonts w:ascii="仿宋_GB2312" w:eastAsia="仿宋_GB2312" w:hint="eastAsia"/>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OC20">
    <w:name w:val="TOC 标题2"/>
    <w:basedOn w:val="1"/>
    <w:next w:val="a5"/>
    <w:uiPriority w:val="39"/>
    <w:unhideWhenUsed/>
    <w:qFormat/>
    <w:pPr>
      <w:widowControl/>
      <w:numPr>
        <w:numId w:val="0"/>
      </w:numPr>
      <w:tabs>
        <w:tab w:val="clear" w:pos="432"/>
      </w:tabs>
      <w:adjustRightInd/>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e">
    <w:name w:val="页脚 字符"/>
    <w:basedOn w:val="a6"/>
    <w:link w:val="afd"/>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rong.gcy.zfcg.gxzf.gov.cn/finance/loan/g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DFE6B46-E557-43A3-9327-4B264F8DA4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89</Pages>
  <Words>7316</Words>
  <Characters>41704</Characters>
  <Application>Microsoft Office Word</Application>
  <DocSecurity>0</DocSecurity>
  <Lines>347</Lines>
  <Paragraphs>97</Paragraphs>
  <ScaleCrop>false</ScaleCrop>
  <Company>杭州市国内经济合作办公室</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admin</cp:lastModifiedBy>
  <cp:revision>3</cp:revision>
  <cp:lastPrinted>2026-05-28T23:47:00Z</cp:lastPrinted>
  <dcterms:created xsi:type="dcterms:W3CDTF">2026-05-29T06:04:00Z</dcterms:created>
  <dcterms:modified xsi:type="dcterms:W3CDTF">2026-05-29T06:05:00Z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D2F20DC89FF542BE864AFD8A604A3065_13</vt:lpwstr>
  </property>
  <property fmtid="{D5CDD505-2E9C-101B-9397-08002B2CF9AE}" pid="4" name="KSOTemplateDocerSaveRecord">
    <vt:lpwstr>eyJoZGlkIjoiNzI2Yzk5MzZjM2FkMDllMjJlMzIwZGNlOThiMDZmNDYiLCJ1c2VySWQiOiI1ODk1Mjc1MjMifQ==</vt:lpwstr>
  </property>
</Properties>
</file>