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ED99C" w14:textId="77777777" w:rsidR="006605DA" w:rsidRPr="00D85FB6" w:rsidRDefault="006605DA">
      <w:pPr>
        <w:spacing w:line="560" w:lineRule="exact"/>
        <w:ind w:leftChars="100" w:left="210"/>
        <w:jc w:val="center"/>
        <w:rPr>
          <w:rFonts w:ascii="宋体" w:hAnsi="宋体" w:cs="Lucida Sans Unicode"/>
          <w:b/>
          <w:spacing w:val="-20"/>
          <w:sz w:val="52"/>
          <w:szCs w:val="52"/>
        </w:rPr>
      </w:pPr>
      <w:bookmarkStart w:id="0" w:name="_GoBack"/>
    </w:p>
    <w:p w14:paraId="3E7C22C4" w14:textId="582C61EA" w:rsidR="006605DA" w:rsidRPr="00D85FB6" w:rsidRDefault="00941F5A">
      <w:pPr>
        <w:spacing w:line="560" w:lineRule="exact"/>
        <w:jc w:val="center"/>
        <w:rPr>
          <w:rFonts w:ascii="宋体" w:hAnsi="宋体"/>
          <w:b/>
          <w:sz w:val="44"/>
          <w:szCs w:val="36"/>
        </w:rPr>
      </w:pPr>
      <w:r w:rsidRPr="00D85FB6">
        <w:rPr>
          <w:rFonts w:ascii="宋体" w:hAnsi="宋体" w:hint="eastAsia"/>
          <w:b/>
          <w:sz w:val="44"/>
          <w:szCs w:val="36"/>
        </w:rPr>
        <w:t>广西东润工程咨询有限公司</w:t>
      </w:r>
    </w:p>
    <w:p w14:paraId="1A742E97" w14:textId="77777777" w:rsidR="006605DA" w:rsidRPr="00D85FB6" w:rsidRDefault="00941F5A">
      <w:pPr>
        <w:spacing w:line="560" w:lineRule="exact"/>
        <w:jc w:val="center"/>
        <w:rPr>
          <w:rFonts w:ascii="宋体" w:hAnsi="宋体"/>
          <w:b/>
          <w:sz w:val="32"/>
          <w:szCs w:val="32"/>
        </w:rPr>
      </w:pPr>
      <w:r w:rsidRPr="00D85FB6">
        <w:rPr>
          <w:rFonts w:ascii="宋体" w:hAnsi="宋体" w:hint="eastAsia"/>
          <w:b/>
          <w:sz w:val="32"/>
          <w:szCs w:val="32"/>
        </w:rPr>
        <w:t xml:space="preserve"> </w:t>
      </w:r>
    </w:p>
    <w:p w14:paraId="6496C7CF" w14:textId="77777777" w:rsidR="006605DA" w:rsidRPr="00D85FB6" w:rsidRDefault="00941F5A">
      <w:pPr>
        <w:pStyle w:val="af"/>
        <w:jc w:val="center"/>
        <w:rPr>
          <w:rFonts w:hAnsi="宋体"/>
          <w:b/>
          <w:bCs/>
          <w:sz w:val="84"/>
          <w:szCs w:val="84"/>
        </w:rPr>
      </w:pPr>
      <w:r w:rsidRPr="00D85FB6">
        <w:rPr>
          <w:rFonts w:hAnsi="宋体" w:hint="eastAsia"/>
          <w:b/>
          <w:bCs/>
          <w:sz w:val="84"/>
          <w:szCs w:val="84"/>
        </w:rPr>
        <w:t>竞争性磋商文件</w:t>
      </w:r>
    </w:p>
    <w:p w14:paraId="469A289C" w14:textId="77777777" w:rsidR="006605DA" w:rsidRPr="00D85FB6" w:rsidRDefault="00941F5A">
      <w:pPr>
        <w:spacing w:line="560" w:lineRule="exact"/>
        <w:rPr>
          <w:rFonts w:ascii="宋体" w:hAnsi="宋体"/>
          <w:b/>
          <w:sz w:val="32"/>
          <w:szCs w:val="32"/>
        </w:rPr>
      </w:pPr>
      <w:r w:rsidRPr="00D85FB6">
        <w:rPr>
          <w:rFonts w:ascii="宋体" w:hAnsi="宋体" w:hint="eastAsia"/>
          <w:b/>
          <w:sz w:val="32"/>
          <w:szCs w:val="32"/>
        </w:rPr>
        <w:t xml:space="preserve"> </w:t>
      </w:r>
    </w:p>
    <w:p w14:paraId="472710BF" w14:textId="77777777" w:rsidR="006605DA" w:rsidRPr="00D85FB6" w:rsidRDefault="006605DA">
      <w:pPr>
        <w:spacing w:line="560" w:lineRule="exact"/>
        <w:jc w:val="center"/>
        <w:rPr>
          <w:rFonts w:ascii="宋体" w:hAnsi="宋体"/>
          <w:b/>
          <w:sz w:val="32"/>
          <w:szCs w:val="32"/>
        </w:rPr>
      </w:pPr>
    </w:p>
    <w:p w14:paraId="30EFA9EE" w14:textId="77777777" w:rsidR="006605DA" w:rsidRPr="00D85FB6" w:rsidRDefault="006605DA">
      <w:pPr>
        <w:pStyle w:val="a1"/>
        <w:rPr>
          <w:rFonts w:ascii="宋体" w:hAnsi="宋体"/>
        </w:rPr>
      </w:pPr>
    </w:p>
    <w:p w14:paraId="083760E7" w14:textId="77777777" w:rsidR="006605DA" w:rsidRPr="00D85FB6" w:rsidRDefault="006605DA">
      <w:pPr>
        <w:rPr>
          <w:rFonts w:ascii="宋体" w:hAnsi="宋体"/>
        </w:rPr>
      </w:pPr>
    </w:p>
    <w:p w14:paraId="144EAF80" w14:textId="77777777" w:rsidR="006605DA" w:rsidRPr="00D85FB6" w:rsidRDefault="006605DA">
      <w:pPr>
        <w:pStyle w:val="a1"/>
        <w:rPr>
          <w:rFonts w:ascii="宋体" w:hAnsi="宋体"/>
        </w:rPr>
      </w:pPr>
    </w:p>
    <w:p w14:paraId="3123E08E" w14:textId="77777777" w:rsidR="006605DA" w:rsidRPr="00D85FB6" w:rsidRDefault="006605DA">
      <w:pPr>
        <w:rPr>
          <w:rFonts w:ascii="宋体" w:hAnsi="宋体"/>
        </w:rPr>
      </w:pPr>
    </w:p>
    <w:p w14:paraId="12219878" w14:textId="77777777" w:rsidR="006605DA" w:rsidRPr="00D85FB6" w:rsidRDefault="006605DA">
      <w:pPr>
        <w:pStyle w:val="a1"/>
        <w:rPr>
          <w:rFonts w:ascii="宋体" w:hAnsi="宋体"/>
        </w:rPr>
      </w:pPr>
    </w:p>
    <w:p w14:paraId="046EBD34" w14:textId="77777777" w:rsidR="006605DA" w:rsidRPr="00D85FB6" w:rsidRDefault="006605DA">
      <w:pPr>
        <w:rPr>
          <w:rFonts w:ascii="宋体" w:hAnsi="宋体"/>
        </w:rPr>
      </w:pPr>
    </w:p>
    <w:p w14:paraId="7358DE82" w14:textId="77777777" w:rsidR="006605DA" w:rsidRPr="00D85FB6" w:rsidRDefault="006605DA">
      <w:pPr>
        <w:rPr>
          <w:rFonts w:ascii="宋体" w:hAnsi="宋体"/>
        </w:rPr>
      </w:pPr>
    </w:p>
    <w:p w14:paraId="644F161D" w14:textId="77777777" w:rsidR="006605DA" w:rsidRPr="00D85FB6" w:rsidRDefault="00941F5A">
      <w:pPr>
        <w:spacing w:line="560" w:lineRule="exact"/>
        <w:jc w:val="center"/>
        <w:rPr>
          <w:rFonts w:ascii="宋体" w:hAnsi="宋体"/>
          <w:b/>
          <w:sz w:val="36"/>
          <w:szCs w:val="36"/>
        </w:rPr>
      </w:pPr>
      <w:r w:rsidRPr="00D85FB6">
        <w:rPr>
          <w:rFonts w:ascii="宋体" w:hAnsi="宋体" w:hint="eastAsia"/>
          <w:b/>
          <w:sz w:val="36"/>
          <w:szCs w:val="36"/>
        </w:rPr>
        <w:t>项目名称：东兴镇东兴社区久怀屯2026年护坡护坝基础设施以工代赈项目</w:t>
      </w:r>
    </w:p>
    <w:p w14:paraId="5B087574" w14:textId="77777777" w:rsidR="006605DA" w:rsidRPr="00D85FB6" w:rsidRDefault="006605DA">
      <w:pPr>
        <w:spacing w:line="560" w:lineRule="exact"/>
        <w:ind w:firstLineChars="529" w:firstLine="1912"/>
        <w:jc w:val="center"/>
        <w:rPr>
          <w:rFonts w:ascii="宋体" w:hAnsi="宋体"/>
          <w:b/>
          <w:sz w:val="36"/>
          <w:szCs w:val="36"/>
        </w:rPr>
      </w:pPr>
    </w:p>
    <w:p w14:paraId="10F75029" w14:textId="77777777" w:rsidR="006605DA" w:rsidRPr="00D85FB6" w:rsidRDefault="00941F5A">
      <w:pPr>
        <w:spacing w:line="560" w:lineRule="exact"/>
        <w:jc w:val="center"/>
        <w:rPr>
          <w:rFonts w:ascii="宋体" w:hAnsi="宋体"/>
          <w:b/>
          <w:sz w:val="36"/>
          <w:szCs w:val="36"/>
        </w:rPr>
      </w:pPr>
      <w:r w:rsidRPr="00D85FB6">
        <w:rPr>
          <w:rFonts w:ascii="宋体" w:hAnsi="宋体" w:hint="eastAsia"/>
          <w:b/>
          <w:sz w:val="36"/>
          <w:szCs w:val="36"/>
        </w:rPr>
        <w:t>项目编号：</w:t>
      </w:r>
      <w:r w:rsidRPr="00D85FB6">
        <w:rPr>
          <w:rFonts w:ascii="宋体" w:hAnsi="宋体" w:hint="eastAsia"/>
          <w:b/>
          <w:bCs/>
          <w:sz w:val="36"/>
          <w:szCs w:val="36"/>
        </w:rPr>
        <w:t>HCZC2026-C2-260064-DRZX</w:t>
      </w:r>
    </w:p>
    <w:p w14:paraId="531AC7B5" w14:textId="77777777" w:rsidR="006605DA" w:rsidRPr="00D85FB6" w:rsidRDefault="006605DA">
      <w:pPr>
        <w:spacing w:line="560" w:lineRule="exact"/>
        <w:ind w:firstLineChars="529" w:firstLine="1912"/>
        <w:jc w:val="left"/>
        <w:rPr>
          <w:rFonts w:ascii="宋体" w:hAnsi="宋体"/>
          <w:b/>
          <w:sz w:val="36"/>
          <w:szCs w:val="36"/>
        </w:rPr>
      </w:pPr>
    </w:p>
    <w:p w14:paraId="4A1F0F12" w14:textId="77777777" w:rsidR="006605DA" w:rsidRPr="00D85FB6" w:rsidRDefault="006605DA">
      <w:pPr>
        <w:pStyle w:val="a1"/>
        <w:rPr>
          <w:rFonts w:ascii="宋体" w:hAnsi="宋体"/>
          <w:sz w:val="36"/>
          <w:szCs w:val="36"/>
        </w:rPr>
      </w:pPr>
    </w:p>
    <w:p w14:paraId="5D1227C1" w14:textId="77777777" w:rsidR="006605DA" w:rsidRPr="00D85FB6" w:rsidRDefault="006605DA">
      <w:pPr>
        <w:rPr>
          <w:rFonts w:ascii="宋体" w:hAnsi="宋体"/>
          <w:sz w:val="36"/>
          <w:szCs w:val="36"/>
        </w:rPr>
      </w:pPr>
    </w:p>
    <w:p w14:paraId="1C65D9F5" w14:textId="77777777" w:rsidR="006605DA" w:rsidRPr="00D85FB6" w:rsidRDefault="006605DA">
      <w:pPr>
        <w:pStyle w:val="a1"/>
        <w:rPr>
          <w:rFonts w:ascii="宋体" w:hAnsi="宋体"/>
          <w:sz w:val="36"/>
          <w:szCs w:val="36"/>
        </w:rPr>
      </w:pPr>
    </w:p>
    <w:p w14:paraId="178381CD" w14:textId="77777777" w:rsidR="006605DA" w:rsidRPr="00D85FB6" w:rsidRDefault="006605DA">
      <w:pPr>
        <w:rPr>
          <w:rFonts w:ascii="宋体" w:hAnsi="宋体"/>
          <w:sz w:val="36"/>
          <w:szCs w:val="36"/>
        </w:rPr>
      </w:pPr>
    </w:p>
    <w:p w14:paraId="7DBEFC0E" w14:textId="77777777" w:rsidR="006605DA" w:rsidRPr="00D85FB6" w:rsidRDefault="00941F5A">
      <w:pPr>
        <w:spacing w:line="560" w:lineRule="exact"/>
        <w:ind w:firstLineChars="450" w:firstLine="1626"/>
        <w:rPr>
          <w:rFonts w:ascii="宋体" w:hAnsi="宋体"/>
          <w:b/>
          <w:sz w:val="36"/>
          <w:szCs w:val="36"/>
        </w:rPr>
      </w:pPr>
      <w:r w:rsidRPr="00D85FB6">
        <w:rPr>
          <w:rFonts w:ascii="宋体" w:hAnsi="宋体" w:hint="eastAsia"/>
          <w:b/>
          <w:sz w:val="36"/>
          <w:szCs w:val="36"/>
        </w:rPr>
        <w:t xml:space="preserve">采购人： 环江毛南族自治县发展和改革局 </w:t>
      </w:r>
    </w:p>
    <w:p w14:paraId="30BB7047" w14:textId="77777777" w:rsidR="006605DA" w:rsidRPr="00D85FB6" w:rsidRDefault="006605DA">
      <w:pPr>
        <w:spacing w:line="560" w:lineRule="exact"/>
        <w:ind w:firstLineChars="529" w:firstLine="1912"/>
        <w:jc w:val="left"/>
        <w:rPr>
          <w:rFonts w:ascii="宋体" w:hAnsi="宋体"/>
          <w:b/>
          <w:sz w:val="36"/>
          <w:szCs w:val="36"/>
        </w:rPr>
      </w:pPr>
    </w:p>
    <w:p w14:paraId="2CE1118C" w14:textId="77777777" w:rsidR="006605DA" w:rsidRPr="00D85FB6" w:rsidRDefault="00941F5A">
      <w:pPr>
        <w:spacing w:line="660" w:lineRule="exact"/>
        <w:jc w:val="center"/>
        <w:rPr>
          <w:rFonts w:ascii="宋体" w:hAnsi="宋体"/>
          <w:b/>
          <w:sz w:val="36"/>
          <w:szCs w:val="36"/>
        </w:rPr>
      </w:pPr>
      <w:r w:rsidRPr="00D85FB6">
        <w:rPr>
          <w:rFonts w:ascii="宋体" w:hAnsi="宋体" w:hint="eastAsia"/>
          <w:b/>
          <w:sz w:val="36"/>
          <w:szCs w:val="36"/>
        </w:rPr>
        <w:t>采购代理机构：广西东润工程咨询有限公司</w:t>
      </w:r>
    </w:p>
    <w:p w14:paraId="2C77BB6D" w14:textId="77777777" w:rsidR="006605DA" w:rsidRPr="00D85FB6" w:rsidRDefault="00941F5A">
      <w:pPr>
        <w:spacing w:line="560" w:lineRule="exact"/>
        <w:jc w:val="center"/>
        <w:rPr>
          <w:rFonts w:ascii="宋体" w:hAnsi="宋体"/>
          <w:b/>
          <w:sz w:val="36"/>
          <w:szCs w:val="36"/>
        </w:rPr>
      </w:pPr>
      <w:r w:rsidRPr="00D85FB6">
        <w:rPr>
          <w:rFonts w:ascii="宋体" w:hAnsi="宋体" w:hint="eastAsia"/>
          <w:b/>
          <w:sz w:val="36"/>
          <w:szCs w:val="36"/>
        </w:rPr>
        <w:t>2026年</w:t>
      </w:r>
      <w:r w:rsidRPr="00D85FB6">
        <w:rPr>
          <w:rFonts w:ascii="宋体" w:hAnsi="宋体"/>
          <w:b/>
          <w:sz w:val="36"/>
          <w:szCs w:val="36"/>
        </w:rPr>
        <w:t>7</w:t>
      </w:r>
      <w:r w:rsidRPr="00D85FB6">
        <w:rPr>
          <w:rFonts w:ascii="宋体" w:hAnsi="宋体" w:hint="eastAsia"/>
          <w:b/>
          <w:sz w:val="36"/>
          <w:szCs w:val="36"/>
        </w:rPr>
        <w:t>月</w:t>
      </w:r>
    </w:p>
    <w:p w14:paraId="14562D8E" w14:textId="77777777" w:rsidR="006605DA" w:rsidRPr="00D85FB6" w:rsidRDefault="00941F5A">
      <w:pPr>
        <w:spacing w:line="400" w:lineRule="exact"/>
        <w:jc w:val="center"/>
        <w:rPr>
          <w:rFonts w:ascii="宋体" w:hAnsi="宋体" w:cs="Courier New"/>
          <w:b/>
          <w:bCs/>
          <w:sz w:val="36"/>
          <w:szCs w:val="36"/>
        </w:rPr>
      </w:pPr>
      <w:r w:rsidRPr="00D85FB6">
        <w:rPr>
          <w:rFonts w:ascii="宋体" w:hAnsi="宋体" w:cs="Courier New"/>
          <w:b/>
          <w:bCs/>
          <w:sz w:val="36"/>
          <w:szCs w:val="36"/>
        </w:rPr>
        <w:br w:type="page"/>
      </w:r>
      <w:r w:rsidRPr="00D85FB6">
        <w:rPr>
          <w:rFonts w:ascii="宋体" w:hAnsi="宋体" w:cs="Courier New" w:hint="eastAsia"/>
          <w:b/>
          <w:bCs/>
          <w:sz w:val="36"/>
          <w:szCs w:val="36"/>
        </w:rPr>
        <w:lastRenderedPageBreak/>
        <w:t>目    录</w:t>
      </w:r>
    </w:p>
    <w:p w14:paraId="32600F66" w14:textId="77777777" w:rsidR="006605DA" w:rsidRPr="00D85FB6" w:rsidRDefault="006605DA">
      <w:pPr>
        <w:spacing w:line="360" w:lineRule="auto"/>
        <w:jc w:val="center"/>
        <w:rPr>
          <w:rFonts w:ascii="宋体" w:hAnsi="宋体" w:cs="Courier New"/>
          <w:b/>
          <w:spacing w:val="4"/>
          <w:sz w:val="24"/>
        </w:rPr>
      </w:pPr>
    </w:p>
    <w:p w14:paraId="2D964121" w14:textId="77777777" w:rsidR="006605DA" w:rsidRPr="00D85FB6" w:rsidRDefault="00941F5A">
      <w:pPr>
        <w:pStyle w:val="13"/>
        <w:rPr>
          <w:rFonts w:ascii="宋体" w:hAnsi="宋体"/>
          <w:b w:val="0"/>
          <w:bCs w:val="0"/>
          <w:caps w:val="0"/>
          <w:sz w:val="24"/>
          <w:szCs w:val="24"/>
        </w:rPr>
      </w:pPr>
      <w:r w:rsidRPr="00D85FB6">
        <w:rPr>
          <w:rFonts w:ascii="宋体" w:hAnsi="宋体" w:cs="Courier New"/>
          <w:b w:val="0"/>
          <w:sz w:val="24"/>
          <w:szCs w:val="24"/>
        </w:rPr>
        <w:fldChar w:fldCharType="begin"/>
      </w:r>
      <w:r w:rsidRPr="00D85FB6">
        <w:rPr>
          <w:rFonts w:ascii="宋体" w:hAnsi="宋体" w:cs="Courier New"/>
          <w:b w:val="0"/>
          <w:sz w:val="24"/>
          <w:szCs w:val="24"/>
        </w:rPr>
        <w:instrText xml:space="preserve"> TOC \o "1-1" \h \z \u </w:instrText>
      </w:r>
      <w:r w:rsidRPr="00D85FB6">
        <w:rPr>
          <w:rFonts w:ascii="宋体" w:hAnsi="宋体" w:cs="Courier New"/>
          <w:b w:val="0"/>
          <w:sz w:val="24"/>
          <w:szCs w:val="24"/>
        </w:rPr>
        <w:fldChar w:fldCharType="separate"/>
      </w:r>
      <w:hyperlink w:anchor="_Toc161674557" w:history="1">
        <w:r w:rsidRPr="00D85FB6">
          <w:rPr>
            <w:rStyle w:val="affa"/>
            <w:rFonts w:ascii="宋体" w:hAnsi="宋体"/>
            <w:color w:val="auto"/>
            <w:sz w:val="24"/>
            <w:szCs w:val="24"/>
          </w:rPr>
          <w:t>第一章  竞争性磋商公告</w:t>
        </w:r>
        <w:r w:rsidRPr="00D85FB6">
          <w:rPr>
            <w:rFonts w:ascii="宋体" w:hAnsi="宋体"/>
            <w:sz w:val="24"/>
            <w:szCs w:val="24"/>
          </w:rPr>
          <w:tab/>
        </w:r>
        <w:r w:rsidRPr="00D85FB6">
          <w:rPr>
            <w:rFonts w:ascii="宋体" w:hAnsi="宋体"/>
            <w:sz w:val="24"/>
            <w:szCs w:val="24"/>
          </w:rPr>
          <w:fldChar w:fldCharType="begin"/>
        </w:r>
        <w:r w:rsidRPr="00D85FB6">
          <w:rPr>
            <w:rFonts w:ascii="宋体" w:hAnsi="宋体"/>
            <w:sz w:val="24"/>
            <w:szCs w:val="24"/>
          </w:rPr>
          <w:instrText xml:space="preserve"> PAGEREF _Toc161674557 \h </w:instrText>
        </w:r>
        <w:r w:rsidRPr="00D85FB6">
          <w:rPr>
            <w:rFonts w:ascii="宋体" w:hAnsi="宋体"/>
            <w:sz w:val="24"/>
            <w:szCs w:val="24"/>
          </w:rPr>
        </w:r>
        <w:r w:rsidRPr="00D85FB6">
          <w:rPr>
            <w:rFonts w:ascii="宋体" w:hAnsi="宋体"/>
            <w:sz w:val="24"/>
            <w:szCs w:val="24"/>
          </w:rPr>
          <w:fldChar w:fldCharType="separate"/>
        </w:r>
        <w:r w:rsidRPr="00D85FB6">
          <w:rPr>
            <w:rFonts w:ascii="宋体" w:hAnsi="宋体"/>
            <w:sz w:val="24"/>
            <w:szCs w:val="24"/>
          </w:rPr>
          <w:t>3</w:t>
        </w:r>
        <w:r w:rsidRPr="00D85FB6">
          <w:rPr>
            <w:rFonts w:ascii="宋体" w:hAnsi="宋体"/>
            <w:sz w:val="24"/>
            <w:szCs w:val="24"/>
          </w:rPr>
          <w:fldChar w:fldCharType="end"/>
        </w:r>
      </w:hyperlink>
    </w:p>
    <w:p w14:paraId="18A8817E" w14:textId="77777777" w:rsidR="006605DA" w:rsidRPr="00D85FB6" w:rsidRDefault="00D85FB6">
      <w:pPr>
        <w:pStyle w:val="13"/>
        <w:rPr>
          <w:rFonts w:ascii="宋体" w:hAnsi="宋体"/>
          <w:b w:val="0"/>
          <w:bCs w:val="0"/>
          <w:caps w:val="0"/>
          <w:sz w:val="24"/>
          <w:szCs w:val="24"/>
        </w:rPr>
      </w:pPr>
      <w:hyperlink w:anchor="_Toc161674558" w:history="1">
        <w:r w:rsidR="00941F5A" w:rsidRPr="00D85FB6">
          <w:rPr>
            <w:rStyle w:val="affa"/>
            <w:rFonts w:ascii="宋体" w:hAnsi="宋体"/>
            <w:color w:val="auto"/>
            <w:sz w:val="24"/>
            <w:szCs w:val="24"/>
          </w:rPr>
          <w:t>第二章  供应商须知</w:t>
        </w:r>
        <w:r w:rsidR="00941F5A" w:rsidRPr="00D85FB6">
          <w:rPr>
            <w:rFonts w:ascii="宋体" w:hAnsi="宋体"/>
            <w:sz w:val="24"/>
            <w:szCs w:val="24"/>
          </w:rPr>
          <w:tab/>
        </w:r>
        <w:r w:rsidR="00941F5A" w:rsidRPr="00D85FB6">
          <w:rPr>
            <w:rFonts w:ascii="宋体" w:hAnsi="宋体"/>
            <w:sz w:val="24"/>
            <w:szCs w:val="24"/>
          </w:rPr>
          <w:fldChar w:fldCharType="begin"/>
        </w:r>
        <w:r w:rsidR="00941F5A" w:rsidRPr="00D85FB6">
          <w:rPr>
            <w:rFonts w:ascii="宋体" w:hAnsi="宋体"/>
            <w:sz w:val="24"/>
            <w:szCs w:val="24"/>
          </w:rPr>
          <w:instrText xml:space="preserve"> PAGEREF _Toc161674558 \h </w:instrText>
        </w:r>
        <w:r w:rsidR="00941F5A" w:rsidRPr="00D85FB6">
          <w:rPr>
            <w:rFonts w:ascii="宋体" w:hAnsi="宋体"/>
            <w:sz w:val="24"/>
            <w:szCs w:val="24"/>
          </w:rPr>
        </w:r>
        <w:r w:rsidR="00941F5A" w:rsidRPr="00D85FB6">
          <w:rPr>
            <w:rFonts w:ascii="宋体" w:hAnsi="宋体"/>
            <w:sz w:val="24"/>
            <w:szCs w:val="24"/>
          </w:rPr>
          <w:fldChar w:fldCharType="separate"/>
        </w:r>
        <w:r w:rsidR="00941F5A" w:rsidRPr="00D85FB6">
          <w:rPr>
            <w:rFonts w:ascii="宋体" w:hAnsi="宋体"/>
            <w:sz w:val="24"/>
            <w:szCs w:val="24"/>
          </w:rPr>
          <w:t>6</w:t>
        </w:r>
        <w:r w:rsidR="00941F5A" w:rsidRPr="00D85FB6">
          <w:rPr>
            <w:rFonts w:ascii="宋体" w:hAnsi="宋体"/>
            <w:sz w:val="24"/>
            <w:szCs w:val="24"/>
          </w:rPr>
          <w:fldChar w:fldCharType="end"/>
        </w:r>
      </w:hyperlink>
    </w:p>
    <w:p w14:paraId="183D82F9" w14:textId="77777777" w:rsidR="006605DA" w:rsidRPr="00D85FB6" w:rsidRDefault="00D85FB6">
      <w:pPr>
        <w:pStyle w:val="13"/>
        <w:rPr>
          <w:rFonts w:ascii="宋体" w:hAnsi="宋体"/>
          <w:b w:val="0"/>
          <w:bCs w:val="0"/>
          <w:caps w:val="0"/>
          <w:sz w:val="24"/>
          <w:szCs w:val="24"/>
        </w:rPr>
      </w:pPr>
      <w:hyperlink w:anchor="_Toc161674559" w:history="1">
        <w:r w:rsidR="00941F5A" w:rsidRPr="00D85FB6">
          <w:rPr>
            <w:rStyle w:val="affa"/>
            <w:rFonts w:ascii="宋体" w:hAnsi="宋体" w:cs="宋体"/>
            <w:color w:val="auto"/>
            <w:sz w:val="24"/>
            <w:szCs w:val="24"/>
          </w:rPr>
          <w:t>第三章    采购需求</w:t>
        </w:r>
        <w:r w:rsidR="00941F5A" w:rsidRPr="00D85FB6">
          <w:rPr>
            <w:rFonts w:ascii="宋体" w:hAnsi="宋体"/>
            <w:sz w:val="24"/>
            <w:szCs w:val="24"/>
          </w:rPr>
          <w:tab/>
        </w:r>
        <w:r w:rsidR="00941F5A" w:rsidRPr="00D85FB6">
          <w:rPr>
            <w:rFonts w:ascii="宋体" w:hAnsi="宋体"/>
            <w:sz w:val="24"/>
            <w:szCs w:val="24"/>
          </w:rPr>
          <w:fldChar w:fldCharType="begin"/>
        </w:r>
        <w:r w:rsidR="00941F5A" w:rsidRPr="00D85FB6">
          <w:rPr>
            <w:rFonts w:ascii="宋体" w:hAnsi="宋体"/>
            <w:sz w:val="24"/>
            <w:szCs w:val="24"/>
          </w:rPr>
          <w:instrText xml:space="preserve"> PAGEREF _Toc161674559 \h </w:instrText>
        </w:r>
        <w:r w:rsidR="00941F5A" w:rsidRPr="00D85FB6">
          <w:rPr>
            <w:rFonts w:ascii="宋体" w:hAnsi="宋体"/>
            <w:sz w:val="24"/>
            <w:szCs w:val="24"/>
          </w:rPr>
        </w:r>
        <w:r w:rsidR="00941F5A" w:rsidRPr="00D85FB6">
          <w:rPr>
            <w:rFonts w:ascii="宋体" w:hAnsi="宋体"/>
            <w:sz w:val="24"/>
            <w:szCs w:val="24"/>
          </w:rPr>
          <w:fldChar w:fldCharType="separate"/>
        </w:r>
        <w:r w:rsidR="00941F5A" w:rsidRPr="00D85FB6">
          <w:rPr>
            <w:rFonts w:ascii="宋体" w:hAnsi="宋体"/>
            <w:sz w:val="24"/>
            <w:szCs w:val="24"/>
          </w:rPr>
          <w:t>23</w:t>
        </w:r>
        <w:r w:rsidR="00941F5A" w:rsidRPr="00D85FB6">
          <w:rPr>
            <w:rFonts w:ascii="宋体" w:hAnsi="宋体"/>
            <w:sz w:val="24"/>
            <w:szCs w:val="24"/>
          </w:rPr>
          <w:fldChar w:fldCharType="end"/>
        </w:r>
      </w:hyperlink>
    </w:p>
    <w:p w14:paraId="7116528D" w14:textId="77777777" w:rsidR="006605DA" w:rsidRPr="00D85FB6" w:rsidRDefault="00D85FB6">
      <w:pPr>
        <w:pStyle w:val="13"/>
        <w:rPr>
          <w:rFonts w:ascii="宋体" w:hAnsi="宋体"/>
          <w:b w:val="0"/>
          <w:bCs w:val="0"/>
          <w:caps w:val="0"/>
          <w:sz w:val="24"/>
          <w:szCs w:val="24"/>
        </w:rPr>
      </w:pPr>
      <w:hyperlink w:anchor="_Toc161674560" w:history="1">
        <w:r w:rsidR="00941F5A" w:rsidRPr="00D85FB6">
          <w:rPr>
            <w:rStyle w:val="affa"/>
            <w:rFonts w:ascii="宋体" w:hAnsi="宋体" w:cs="宋体"/>
            <w:color w:val="auto"/>
            <w:sz w:val="24"/>
            <w:szCs w:val="24"/>
          </w:rPr>
          <w:t>第四章  评审程序、评审方法和评审标准</w:t>
        </w:r>
        <w:r w:rsidR="00941F5A" w:rsidRPr="00D85FB6">
          <w:rPr>
            <w:rFonts w:ascii="宋体" w:hAnsi="宋体"/>
            <w:sz w:val="24"/>
            <w:szCs w:val="24"/>
          </w:rPr>
          <w:tab/>
        </w:r>
        <w:r w:rsidR="00941F5A" w:rsidRPr="00D85FB6">
          <w:rPr>
            <w:rFonts w:ascii="宋体" w:hAnsi="宋体"/>
            <w:sz w:val="24"/>
            <w:szCs w:val="24"/>
          </w:rPr>
          <w:fldChar w:fldCharType="begin"/>
        </w:r>
        <w:r w:rsidR="00941F5A" w:rsidRPr="00D85FB6">
          <w:rPr>
            <w:rFonts w:ascii="宋体" w:hAnsi="宋体"/>
            <w:sz w:val="24"/>
            <w:szCs w:val="24"/>
          </w:rPr>
          <w:instrText xml:space="preserve"> PAGEREF _Toc161674560 \h </w:instrText>
        </w:r>
        <w:r w:rsidR="00941F5A" w:rsidRPr="00D85FB6">
          <w:rPr>
            <w:rFonts w:ascii="宋体" w:hAnsi="宋体"/>
            <w:sz w:val="24"/>
            <w:szCs w:val="24"/>
          </w:rPr>
        </w:r>
        <w:r w:rsidR="00941F5A" w:rsidRPr="00D85FB6">
          <w:rPr>
            <w:rFonts w:ascii="宋体" w:hAnsi="宋体"/>
            <w:sz w:val="24"/>
            <w:szCs w:val="24"/>
          </w:rPr>
          <w:fldChar w:fldCharType="separate"/>
        </w:r>
        <w:r w:rsidR="00941F5A" w:rsidRPr="00D85FB6">
          <w:rPr>
            <w:rFonts w:ascii="宋体" w:hAnsi="宋体"/>
            <w:sz w:val="24"/>
            <w:szCs w:val="24"/>
          </w:rPr>
          <w:t>24</w:t>
        </w:r>
        <w:r w:rsidR="00941F5A" w:rsidRPr="00D85FB6">
          <w:rPr>
            <w:rFonts w:ascii="宋体" w:hAnsi="宋体"/>
            <w:sz w:val="24"/>
            <w:szCs w:val="24"/>
          </w:rPr>
          <w:fldChar w:fldCharType="end"/>
        </w:r>
      </w:hyperlink>
    </w:p>
    <w:p w14:paraId="1F7B731E" w14:textId="77777777" w:rsidR="006605DA" w:rsidRPr="00D85FB6" w:rsidRDefault="00D85FB6">
      <w:pPr>
        <w:pStyle w:val="13"/>
        <w:rPr>
          <w:rFonts w:ascii="宋体" w:hAnsi="宋体"/>
          <w:b w:val="0"/>
          <w:bCs w:val="0"/>
          <w:caps w:val="0"/>
          <w:sz w:val="24"/>
          <w:szCs w:val="24"/>
        </w:rPr>
      </w:pPr>
      <w:hyperlink w:anchor="_Toc161674561" w:history="1">
        <w:r w:rsidR="00941F5A" w:rsidRPr="00D85FB6">
          <w:rPr>
            <w:rStyle w:val="affa"/>
            <w:rFonts w:ascii="宋体" w:hAnsi="宋体" w:cs="宋体"/>
            <w:color w:val="auto"/>
            <w:sz w:val="24"/>
            <w:szCs w:val="24"/>
          </w:rPr>
          <w:t>第五章 响应文件格式</w:t>
        </w:r>
        <w:r w:rsidR="00941F5A" w:rsidRPr="00D85FB6">
          <w:rPr>
            <w:rFonts w:ascii="宋体" w:hAnsi="宋体"/>
            <w:sz w:val="24"/>
            <w:szCs w:val="24"/>
          </w:rPr>
          <w:tab/>
        </w:r>
        <w:r w:rsidR="00941F5A" w:rsidRPr="00D85FB6">
          <w:rPr>
            <w:rFonts w:ascii="宋体" w:hAnsi="宋体"/>
            <w:sz w:val="24"/>
            <w:szCs w:val="24"/>
          </w:rPr>
          <w:fldChar w:fldCharType="begin"/>
        </w:r>
        <w:r w:rsidR="00941F5A" w:rsidRPr="00D85FB6">
          <w:rPr>
            <w:rFonts w:ascii="宋体" w:hAnsi="宋体"/>
            <w:sz w:val="24"/>
            <w:szCs w:val="24"/>
          </w:rPr>
          <w:instrText xml:space="preserve"> PAGEREF _Toc161674561 \h </w:instrText>
        </w:r>
        <w:r w:rsidR="00941F5A" w:rsidRPr="00D85FB6">
          <w:rPr>
            <w:rFonts w:ascii="宋体" w:hAnsi="宋体"/>
            <w:sz w:val="24"/>
            <w:szCs w:val="24"/>
          </w:rPr>
        </w:r>
        <w:r w:rsidR="00941F5A" w:rsidRPr="00D85FB6">
          <w:rPr>
            <w:rFonts w:ascii="宋体" w:hAnsi="宋体"/>
            <w:sz w:val="24"/>
            <w:szCs w:val="24"/>
          </w:rPr>
          <w:fldChar w:fldCharType="separate"/>
        </w:r>
        <w:r w:rsidR="00941F5A" w:rsidRPr="00D85FB6">
          <w:rPr>
            <w:rFonts w:ascii="宋体" w:hAnsi="宋体"/>
            <w:sz w:val="24"/>
            <w:szCs w:val="24"/>
          </w:rPr>
          <w:t>34</w:t>
        </w:r>
        <w:r w:rsidR="00941F5A" w:rsidRPr="00D85FB6">
          <w:rPr>
            <w:rFonts w:ascii="宋体" w:hAnsi="宋体"/>
            <w:sz w:val="24"/>
            <w:szCs w:val="24"/>
          </w:rPr>
          <w:fldChar w:fldCharType="end"/>
        </w:r>
      </w:hyperlink>
    </w:p>
    <w:p w14:paraId="3D0B9FF3" w14:textId="77777777" w:rsidR="006605DA" w:rsidRPr="00D85FB6" w:rsidRDefault="00D85FB6">
      <w:pPr>
        <w:pStyle w:val="13"/>
        <w:rPr>
          <w:rFonts w:ascii="宋体" w:hAnsi="宋体"/>
          <w:b w:val="0"/>
          <w:bCs w:val="0"/>
          <w:caps w:val="0"/>
          <w:sz w:val="24"/>
          <w:szCs w:val="24"/>
        </w:rPr>
      </w:pPr>
      <w:hyperlink w:anchor="_Toc161674562" w:history="1">
        <w:r w:rsidR="00941F5A" w:rsidRPr="00D85FB6">
          <w:rPr>
            <w:rStyle w:val="affa"/>
            <w:rFonts w:ascii="宋体" w:hAnsi="宋体" w:cs="宋体"/>
            <w:color w:val="auto"/>
            <w:sz w:val="24"/>
            <w:szCs w:val="24"/>
          </w:rPr>
          <w:t>第六章 合同文本</w:t>
        </w:r>
        <w:r w:rsidR="00941F5A" w:rsidRPr="00D85FB6">
          <w:rPr>
            <w:rFonts w:ascii="宋体" w:hAnsi="宋体"/>
            <w:sz w:val="24"/>
            <w:szCs w:val="24"/>
          </w:rPr>
          <w:tab/>
        </w:r>
        <w:r w:rsidR="00941F5A" w:rsidRPr="00D85FB6">
          <w:rPr>
            <w:rFonts w:ascii="宋体" w:hAnsi="宋体"/>
            <w:sz w:val="24"/>
            <w:szCs w:val="24"/>
          </w:rPr>
          <w:fldChar w:fldCharType="begin"/>
        </w:r>
        <w:r w:rsidR="00941F5A" w:rsidRPr="00D85FB6">
          <w:rPr>
            <w:rFonts w:ascii="宋体" w:hAnsi="宋体"/>
            <w:sz w:val="24"/>
            <w:szCs w:val="24"/>
          </w:rPr>
          <w:instrText xml:space="preserve"> PAGEREF _Toc161674562 \h </w:instrText>
        </w:r>
        <w:r w:rsidR="00941F5A" w:rsidRPr="00D85FB6">
          <w:rPr>
            <w:rFonts w:ascii="宋体" w:hAnsi="宋体"/>
            <w:sz w:val="24"/>
            <w:szCs w:val="24"/>
          </w:rPr>
        </w:r>
        <w:r w:rsidR="00941F5A" w:rsidRPr="00D85FB6">
          <w:rPr>
            <w:rFonts w:ascii="宋体" w:hAnsi="宋体"/>
            <w:sz w:val="24"/>
            <w:szCs w:val="24"/>
          </w:rPr>
          <w:fldChar w:fldCharType="separate"/>
        </w:r>
        <w:r w:rsidR="00941F5A" w:rsidRPr="00D85FB6">
          <w:rPr>
            <w:rFonts w:ascii="宋体" w:hAnsi="宋体"/>
            <w:sz w:val="24"/>
            <w:szCs w:val="24"/>
          </w:rPr>
          <w:t>58</w:t>
        </w:r>
        <w:r w:rsidR="00941F5A" w:rsidRPr="00D85FB6">
          <w:rPr>
            <w:rFonts w:ascii="宋体" w:hAnsi="宋体"/>
            <w:sz w:val="24"/>
            <w:szCs w:val="24"/>
          </w:rPr>
          <w:fldChar w:fldCharType="end"/>
        </w:r>
      </w:hyperlink>
    </w:p>
    <w:p w14:paraId="082C607A" w14:textId="77777777" w:rsidR="006605DA" w:rsidRPr="00D85FB6" w:rsidRDefault="006605DA">
      <w:pPr>
        <w:pStyle w:val="13"/>
        <w:rPr>
          <w:rFonts w:ascii="宋体" w:hAnsi="宋体"/>
          <w:b w:val="0"/>
          <w:bCs w:val="0"/>
          <w:caps w:val="0"/>
          <w:sz w:val="24"/>
          <w:szCs w:val="24"/>
        </w:rPr>
      </w:pPr>
    </w:p>
    <w:p w14:paraId="26625DE7" w14:textId="77777777" w:rsidR="006605DA" w:rsidRPr="00D85FB6" w:rsidRDefault="00941F5A">
      <w:pPr>
        <w:spacing w:line="360" w:lineRule="auto"/>
        <w:rPr>
          <w:rFonts w:ascii="宋体" w:hAnsi="宋体" w:cs="Courier New"/>
          <w:b/>
          <w:sz w:val="28"/>
        </w:rPr>
      </w:pPr>
      <w:r w:rsidRPr="00D85FB6">
        <w:rPr>
          <w:rFonts w:ascii="宋体" w:hAnsi="宋体" w:cs="Courier New"/>
          <w:b/>
          <w:sz w:val="24"/>
        </w:rPr>
        <w:fldChar w:fldCharType="end"/>
      </w:r>
    </w:p>
    <w:p w14:paraId="4F5CAB57" w14:textId="77777777" w:rsidR="006605DA" w:rsidRPr="00D85FB6" w:rsidRDefault="00941F5A">
      <w:pPr>
        <w:spacing w:line="360" w:lineRule="auto"/>
        <w:jc w:val="center"/>
        <w:outlineLvl w:val="0"/>
        <w:rPr>
          <w:rFonts w:ascii="宋体" w:hAnsi="宋体"/>
          <w:b/>
          <w:bCs/>
          <w:sz w:val="32"/>
          <w:szCs w:val="32"/>
        </w:rPr>
        <w:sectPr w:rsidR="006605DA" w:rsidRPr="00D85FB6">
          <w:headerReference w:type="default" r:id="rId7"/>
          <w:footerReference w:type="default" r:id="rId8"/>
          <w:pgSz w:w="11906" w:h="16838"/>
          <w:pgMar w:top="1134" w:right="1134" w:bottom="1134" w:left="1418" w:header="851" w:footer="737" w:gutter="0"/>
          <w:cols w:space="720"/>
          <w:titlePg/>
          <w:docGrid w:linePitch="312"/>
        </w:sectPr>
      </w:pPr>
      <w:bookmarkStart w:id="1" w:name="_Toc45011850"/>
      <w:r w:rsidRPr="00D85FB6">
        <w:rPr>
          <w:rFonts w:ascii="宋体" w:hAnsi="宋体" w:hint="eastAsia"/>
          <w:b/>
          <w:bCs/>
          <w:sz w:val="32"/>
          <w:szCs w:val="32"/>
        </w:rPr>
        <w:t xml:space="preserve">   </w:t>
      </w:r>
    </w:p>
    <w:p w14:paraId="0839FE63" w14:textId="77777777" w:rsidR="006605DA" w:rsidRPr="00D85FB6" w:rsidRDefault="00941F5A">
      <w:pPr>
        <w:spacing w:line="360" w:lineRule="auto"/>
        <w:jc w:val="center"/>
        <w:outlineLvl w:val="0"/>
        <w:rPr>
          <w:rFonts w:ascii="宋体" w:hAnsi="宋体"/>
          <w:b/>
          <w:bCs/>
          <w:sz w:val="32"/>
          <w:szCs w:val="32"/>
        </w:rPr>
      </w:pPr>
      <w:bookmarkStart w:id="2" w:name="_Toc161674557"/>
      <w:r w:rsidRPr="00D85FB6">
        <w:rPr>
          <w:rFonts w:ascii="宋体" w:hAnsi="宋体" w:hint="eastAsia"/>
          <w:b/>
          <w:bCs/>
          <w:sz w:val="32"/>
          <w:szCs w:val="32"/>
        </w:rPr>
        <w:lastRenderedPageBreak/>
        <w:t>第一章  竞争性磋商公告</w:t>
      </w:r>
      <w:bookmarkEnd w:id="1"/>
      <w:bookmarkEnd w:id="2"/>
    </w:p>
    <w:p w14:paraId="2FBAE6D1" w14:textId="77777777" w:rsidR="006605DA" w:rsidRPr="00D85FB6" w:rsidRDefault="00941F5A">
      <w:pPr>
        <w:snapToGrid w:val="0"/>
        <w:spacing w:line="288" w:lineRule="auto"/>
        <w:jc w:val="center"/>
        <w:rPr>
          <w:rFonts w:ascii="宋体" w:hAnsi="宋体" w:cs="宋体"/>
          <w:b/>
          <w:bCs/>
          <w:sz w:val="28"/>
          <w:szCs w:val="28"/>
        </w:rPr>
      </w:pPr>
      <w:bookmarkStart w:id="3" w:name="OLE_LINK4"/>
      <w:r w:rsidRPr="00D85FB6">
        <w:rPr>
          <w:rFonts w:ascii="宋体" w:hAnsi="宋体" w:cs="Lucida Sans Unicode" w:hint="eastAsia"/>
          <w:b/>
          <w:sz w:val="28"/>
          <w:szCs w:val="28"/>
        </w:rPr>
        <w:t>广西东润工程咨询有限公司关于</w:t>
      </w:r>
      <w:r w:rsidRPr="00D85FB6">
        <w:rPr>
          <w:rFonts w:ascii="宋体" w:hAnsi="宋体" w:cs="宋体" w:hint="eastAsia"/>
          <w:b/>
          <w:bCs/>
          <w:sz w:val="28"/>
          <w:szCs w:val="28"/>
        </w:rPr>
        <w:t>东兴镇东兴社区久怀屯2026年护坡护坝基础设施以工代赈项目的</w:t>
      </w:r>
      <w:r w:rsidRPr="00D85FB6">
        <w:rPr>
          <w:rFonts w:ascii="宋体" w:hAnsi="宋体" w:cs="宋体" w:hint="eastAsia"/>
          <w:b/>
          <w:bCs/>
          <w:iCs/>
          <w:sz w:val="28"/>
          <w:szCs w:val="28"/>
        </w:rPr>
        <w:t>竞争性磋商公告</w:t>
      </w:r>
    </w:p>
    <w:p w14:paraId="54D024D1" w14:textId="77777777" w:rsidR="006605DA" w:rsidRPr="00D85FB6" w:rsidRDefault="006605DA">
      <w:pPr>
        <w:spacing w:line="400" w:lineRule="exact"/>
        <w:rPr>
          <w:rFonts w:ascii="宋体" w:hAnsi="宋体" w:cs="宋体"/>
          <w:b/>
          <w:szCs w:val="22"/>
        </w:rPr>
      </w:pPr>
    </w:p>
    <w:p w14:paraId="74F54BB6"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项目概况</w:t>
      </w:r>
    </w:p>
    <w:p w14:paraId="4040DE8D" w14:textId="1B763D6F"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东兴镇东兴社区久怀屯2026年护坡护坝基础设施以工代赈项目的潜在供应商应在广西政府采购云（https://www.gcy.zfcg.gxzf.gov.cn/）获取采购文件，并于202</w:t>
      </w:r>
      <w:r w:rsidRPr="00D85FB6">
        <w:rPr>
          <w:rFonts w:ascii="宋体" w:hAnsi="宋体" w:cs="宋体"/>
          <w:szCs w:val="22"/>
        </w:rPr>
        <w:t>6</w:t>
      </w:r>
      <w:r w:rsidRPr="00D85FB6">
        <w:rPr>
          <w:rFonts w:ascii="宋体" w:hAnsi="宋体" w:cs="宋体" w:hint="eastAsia"/>
          <w:szCs w:val="22"/>
        </w:rPr>
        <w:t>年</w:t>
      </w:r>
      <w:r w:rsidR="002225BF" w:rsidRPr="00D85FB6">
        <w:rPr>
          <w:rFonts w:ascii="宋体" w:hAnsi="宋体" w:cs="宋体" w:hint="eastAsia"/>
          <w:szCs w:val="22"/>
        </w:rPr>
        <w:t>0</w:t>
      </w:r>
      <w:r w:rsidR="002225BF" w:rsidRPr="00D85FB6">
        <w:rPr>
          <w:rFonts w:ascii="宋体" w:hAnsi="宋体" w:cs="宋体"/>
          <w:szCs w:val="22"/>
        </w:rPr>
        <w:t>7</w:t>
      </w:r>
      <w:r w:rsidRPr="00D85FB6">
        <w:rPr>
          <w:rFonts w:ascii="宋体" w:hAnsi="宋体" w:cs="宋体" w:hint="eastAsia"/>
          <w:szCs w:val="22"/>
        </w:rPr>
        <w:t>月</w:t>
      </w:r>
      <w:r w:rsidR="002225BF" w:rsidRPr="00D85FB6">
        <w:rPr>
          <w:rFonts w:ascii="宋体" w:hAnsi="宋体" w:cs="宋体" w:hint="eastAsia"/>
          <w:szCs w:val="22"/>
        </w:rPr>
        <w:t>2</w:t>
      </w:r>
      <w:r w:rsidR="002225BF" w:rsidRPr="00D85FB6">
        <w:rPr>
          <w:rFonts w:ascii="宋体" w:hAnsi="宋体" w:cs="宋体"/>
          <w:szCs w:val="22"/>
        </w:rPr>
        <w:t>1</w:t>
      </w:r>
      <w:r w:rsidRPr="00D85FB6">
        <w:rPr>
          <w:rFonts w:ascii="宋体" w:hAnsi="宋体" w:cs="宋体" w:hint="eastAsia"/>
          <w:szCs w:val="22"/>
        </w:rPr>
        <w:t>日</w:t>
      </w:r>
      <w:r w:rsidR="002225BF" w:rsidRPr="00D85FB6">
        <w:rPr>
          <w:rFonts w:ascii="宋体" w:hAnsi="宋体" w:cs="宋体" w:hint="eastAsia"/>
          <w:szCs w:val="22"/>
        </w:rPr>
        <w:t>0</w:t>
      </w:r>
      <w:r w:rsidR="002225BF" w:rsidRPr="00D85FB6">
        <w:rPr>
          <w:rFonts w:ascii="宋体" w:hAnsi="宋体" w:cs="宋体"/>
          <w:szCs w:val="22"/>
        </w:rPr>
        <w:t>9</w:t>
      </w:r>
      <w:r w:rsidRPr="00D85FB6">
        <w:rPr>
          <w:rFonts w:ascii="宋体" w:hAnsi="宋体" w:cs="宋体" w:hint="eastAsia"/>
          <w:szCs w:val="22"/>
        </w:rPr>
        <w:t>时00分（北京时间）前提交响应文件。</w:t>
      </w:r>
    </w:p>
    <w:p w14:paraId="6FD2A55C"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一、项目基本情况</w:t>
      </w:r>
    </w:p>
    <w:p w14:paraId="60CF456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项目编号：</w:t>
      </w:r>
      <w:r w:rsidRPr="00D85FB6">
        <w:rPr>
          <w:rFonts w:ascii="宋体" w:hAnsi="宋体" w:cs="宋体"/>
          <w:szCs w:val="22"/>
        </w:rPr>
        <w:t>HCZC2026-C2-260064-DRZX</w:t>
      </w:r>
    </w:p>
    <w:p w14:paraId="78DF5D86"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项目名称：东兴镇东兴社区久怀屯2026年护坡护坝基础设施以工代赈项目</w:t>
      </w:r>
    </w:p>
    <w:p w14:paraId="38BD6C47"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采购方式：竞争性磋商</w:t>
      </w:r>
    </w:p>
    <w:p w14:paraId="3645E0D5"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预算金额（元）：</w:t>
      </w:r>
      <w:r w:rsidRPr="00D85FB6">
        <w:rPr>
          <w:rFonts w:ascii="宋体" w:hAnsi="宋体" w:cs="宋体"/>
          <w:szCs w:val="22"/>
        </w:rPr>
        <w:t>3066848.66</w:t>
      </w:r>
      <w:r w:rsidRPr="00D85FB6">
        <w:rPr>
          <w:rFonts w:ascii="宋体" w:hAnsi="宋体" w:cs="宋体" w:hint="eastAsia"/>
          <w:szCs w:val="22"/>
        </w:rPr>
        <w:t>元</w:t>
      </w:r>
    </w:p>
    <w:p w14:paraId="32C1AB6E"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最高限价（元）：</w:t>
      </w:r>
      <w:r w:rsidRPr="00D85FB6">
        <w:rPr>
          <w:rFonts w:ascii="宋体" w:hAnsi="宋体" w:cs="宋体"/>
          <w:szCs w:val="22"/>
        </w:rPr>
        <w:t>3066848.66</w:t>
      </w:r>
      <w:r w:rsidRPr="00D85FB6">
        <w:rPr>
          <w:rFonts w:ascii="宋体" w:hAnsi="宋体" w:cs="宋体" w:hint="eastAsia"/>
          <w:szCs w:val="22"/>
        </w:rPr>
        <w:t>元</w:t>
      </w:r>
    </w:p>
    <w:p w14:paraId="28CD5029"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简要规格描述或项目基本概况介绍、用途：东兴镇东兴社区久怀屯2026年护坡护坝基础设施以工代赈项目。具体详见工程量清单。</w:t>
      </w:r>
    </w:p>
    <w:p w14:paraId="006BB067"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合同履行期限：工期：3</w:t>
      </w:r>
      <w:r w:rsidRPr="00D85FB6">
        <w:rPr>
          <w:rFonts w:ascii="宋体" w:hAnsi="宋体" w:cs="宋体"/>
          <w:szCs w:val="22"/>
        </w:rPr>
        <w:t>65</w:t>
      </w:r>
      <w:r w:rsidRPr="00D85FB6">
        <w:rPr>
          <w:rFonts w:ascii="宋体" w:hAnsi="宋体" w:cs="宋体" w:hint="eastAsia"/>
          <w:szCs w:val="22"/>
        </w:rPr>
        <w:t>日历天。</w:t>
      </w:r>
    </w:p>
    <w:p w14:paraId="3B147164"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本项目不接受联合体。</w:t>
      </w:r>
    </w:p>
    <w:p w14:paraId="7AA5744A"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二、</w:t>
      </w:r>
      <w:bookmarkStart w:id="4" w:name="_Hlk137133392"/>
      <w:r w:rsidRPr="00D85FB6">
        <w:rPr>
          <w:rFonts w:ascii="宋体" w:hAnsi="宋体" w:cs="宋体" w:hint="eastAsia"/>
          <w:b/>
          <w:szCs w:val="22"/>
        </w:rPr>
        <w:t>申请人的资格要求</w:t>
      </w:r>
      <w:bookmarkEnd w:id="4"/>
      <w:r w:rsidRPr="00D85FB6">
        <w:rPr>
          <w:rFonts w:ascii="宋体" w:hAnsi="宋体" w:cs="宋体" w:hint="eastAsia"/>
          <w:b/>
          <w:szCs w:val="22"/>
        </w:rPr>
        <w:t>：</w:t>
      </w:r>
    </w:p>
    <w:p w14:paraId="1ED1C592"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1.满足《中华人民共和国政府采购法》第二十二条规定；</w:t>
      </w:r>
    </w:p>
    <w:p w14:paraId="6153E78E"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2.落实政府采购政策需满足的资格要求：本项目属于专门面向中小企业采购的项目，供应商必须为中小或小微企业（政府采购活动中，监狱企业或残疾人福利性单位视同小微企业）；</w:t>
      </w:r>
    </w:p>
    <w:p w14:paraId="64970E1E"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3.本项目的特定资格要求：</w:t>
      </w:r>
      <w:r w:rsidRPr="00D85FB6">
        <w:rPr>
          <w:rFonts w:ascii="宋体" w:hAnsi="宋体" w:cs="宋体" w:hint="eastAsia"/>
          <w:kern w:val="0"/>
          <w:szCs w:val="21"/>
        </w:rPr>
        <w:t>具备市政公用工程施工总承包三级（含三级）以上资质，并在人员、设备、资金等方面具备相应的施工能力；拟投入的项目经理必须具备市政工程专业二级以上（含二级）注册建造师执业资格，并取得有效的安全生产考核合格证。</w:t>
      </w:r>
    </w:p>
    <w:p w14:paraId="3F00C09F"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三、</w:t>
      </w:r>
      <w:bookmarkStart w:id="5" w:name="_Hlk137133379"/>
      <w:r w:rsidRPr="00D85FB6">
        <w:rPr>
          <w:rFonts w:ascii="宋体" w:hAnsi="宋体" w:cs="宋体" w:hint="eastAsia"/>
          <w:b/>
          <w:szCs w:val="22"/>
        </w:rPr>
        <w:t>获取采购文件</w:t>
      </w:r>
      <w:bookmarkEnd w:id="5"/>
    </w:p>
    <w:p w14:paraId="283C9EFF" w14:textId="6160551F"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时间：202</w:t>
      </w:r>
      <w:r w:rsidRPr="00D85FB6">
        <w:rPr>
          <w:rFonts w:ascii="宋体" w:hAnsi="宋体" w:cs="宋体"/>
          <w:szCs w:val="22"/>
        </w:rPr>
        <w:t>6</w:t>
      </w:r>
      <w:r w:rsidRPr="00D85FB6">
        <w:rPr>
          <w:rFonts w:ascii="宋体" w:hAnsi="宋体" w:cs="宋体" w:hint="eastAsia"/>
          <w:szCs w:val="22"/>
        </w:rPr>
        <w:t>年</w:t>
      </w:r>
      <w:r w:rsidR="00860314" w:rsidRPr="00D85FB6">
        <w:rPr>
          <w:rFonts w:ascii="宋体" w:hAnsi="宋体" w:cs="宋体" w:hint="eastAsia"/>
          <w:szCs w:val="22"/>
        </w:rPr>
        <w:t>0</w:t>
      </w:r>
      <w:r w:rsidR="00860314" w:rsidRPr="00D85FB6">
        <w:rPr>
          <w:rFonts w:ascii="宋体" w:hAnsi="宋体" w:cs="宋体"/>
          <w:szCs w:val="22"/>
        </w:rPr>
        <w:t>7</w:t>
      </w:r>
      <w:r w:rsidRPr="00D85FB6">
        <w:rPr>
          <w:rFonts w:ascii="宋体" w:hAnsi="宋体" w:cs="宋体" w:hint="eastAsia"/>
          <w:szCs w:val="22"/>
        </w:rPr>
        <w:t>月</w:t>
      </w:r>
      <w:r w:rsidR="00860314" w:rsidRPr="00D85FB6">
        <w:rPr>
          <w:rFonts w:ascii="宋体" w:hAnsi="宋体" w:cs="宋体" w:hint="eastAsia"/>
          <w:szCs w:val="22"/>
        </w:rPr>
        <w:t>0</w:t>
      </w:r>
      <w:r w:rsidR="00860314" w:rsidRPr="00D85FB6">
        <w:rPr>
          <w:rFonts w:ascii="宋体" w:hAnsi="宋体" w:cs="宋体"/>
          <w:szCs w:val="22"/>
        </w:rPr>
        <w:t>9</w:t>
      </w:r>
      <w:r w:rsidRPr="00D85FB6">
        <w:rPr>
          <w:rFonts w:ascii="宋体" w:hAnsi="宋体" w:cs="宋体" w:hint="eastAsia"/>
          <w:szCs w:val="22"/>
        </w:rPr>
        <w:t>日至202</w:t>
      </w:r>
      <w:r w:rsidRPr="00D85FB6">
        <w:rPr>
          <w:rFonts w:ascii="宋体" w:hAnsi="宋体" w:cs="宋体"/>
          <w:szCs w:val="22"/>
        </w:rPr>
        <w:t>6</w:t>
      </w:r>
      <w:r w:rsidRPr="00D85FB6">
        <w:rPr>
          <w:rFonts w:ascii="宋体" w:hAnsi="宋体" w:cs="宋体" w:hint="eastAsia"/>
          <w:szCs w:val="22"/>
        </w:rPr>
        <w:t>年</w:t>
      </w:r>
      <w:r w:rsidR="00860314" w:rsidRPr="00D85FB6">
        <w:rPr>
          <w:rFonts w:ascii="宋体" w:hAnsi="宋体" w:cs="宋体" w:hint="eastAsia"/>
          <w:szCs w:val="22"/>
        </w:rPr>
        <w:t>0</w:t>
      </w:r>
      <w:r w:rsidR="00860314" w:rsidRPr="00D85FB6">
        <w:rPr>
          <w:rFonts w:ascii="宋体" w:hAnsi="宋体" w:cs="宋体"/>
          <w:szCs w:val="22"/>
        </w:rPr>
        <w:t>7</w:t>
      </w:r>
      <w:r w:rsidRPr="00D85FB6">
        <w:rPr>
          <w:rFonts w:ascii="宋体" w:hAnsi="宋体" w:cs="宋体" w:hint="eastAsia"/>
          <w:szCs w:val="22"/>
        </w:rPr>
        <w:t>月</w:t>
      </w:r>
      <w:r w:rsidR="00860314" w:rsidRPr="00D85FB6">
        <w:rPr>
          <w:rFonts w:ascii="宋体" w:hAnsi="宋体" w:cs="宋体" w:hint="eastAsia"/>
          <w:szCs w:val="22"/>
        </w:rPr>
        <w:t>2</w:t>
      </w:r>
      <w:r w:rsidR="00860314" w:rsidRPr="00D85FB6">
        <w:rPr>
          <w:rFonts w:ascii="宋体" w:hAnsi="宋体" w:cs="宋体"/>
          <w:szCs w:val="22"/>
        </w:rPr>
        <w:t>0</w:t>
      </w:r>
      <w:r w:rsidRPr="00D85FB6">
        <w:rPr>
          <w:rFonts w:ascii="宋体" w:hAnsi="宋体" w:cs="宋体" w:hint="eastAsia"/>
          <w:szCs w:val="22"/>
        </w:rPr>
        <w:t>日，每天上午00:00至12:00，下午12:00至23:59（北京时间，法定节假日除外）</w:t>
      </w:r>
    </w:p>
    <w:p w14:paraId="43A81A5B"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地点（网址）：广西政府采购云（</w:t>
      </w:r>
      <w:r w:rsidRPr="00D85FB6">
        <w:rPr>
          <w:rFonts w:ascii="宋体" w:hAnsi="宋体" w:cs="宋体"/>
          <w:szCs w:val="22"/>
        </w:rPr>
        <w:t>https://www.gcy.zfcg.gxzf.gov.cn/</w:t>
      </w:r>
      <w:r w:rsidRPr="00D85FB6">
        <w:rPr>
          <w:rFonts w:ascii="宋体" w:hAnsi="宋体" w:cs="宋体" w:hint="eastAsia"/>
          <w:szCs w:val="22"/>
        </w:rPr>
        <w:t>）</w:t>
      </w:r>
    </w:p>
    <w:p w14:paraId="7D7BCC7F"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方式：供应商登录广西政府采购云https://www.gcy.zfcg.gxzf.gov.cn/在线申请获取采购文件（进入“项目采购”应用，在获取采购文件菜单中选择项目，申请获取采购文件）</w:t>
      </w:r>
    </w:p>
    <w:p w14:paraId="0BF75B06"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售价：0元</w:t>
      </w:r>
    </w:p>
    <w:p w14:paraId="7DFDB1ED"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四、响应文件提交</w:t>
      </w:r>
    </w:p>
    <w:p w14:paraId="7F0BA768" w14:textId="3203B910"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截止时间：</w:t>
      </w:r>
      <w:r w:rsidR="00860314" w:rsidRPr="00D85FB6">
        <w:rPr>
          <w:rFonts w:ascii="宋体" w:hAnsi="宋体" w:cs="宋体" w:hint="eastAsia"/>
          <w:szCs w:val="22"/>
        </w:rPr>
        <w:t>2026年07月21日09时00分</w:t>
      </w:r>
      <w:r w:rsidRPr="00D85FB6">
        <w:rPr>
          <w:rFonts w:ascii="宋体" w:hAnsi="宋体" w:cs="宋体" w:hint="eastAsia"/>
          <w:szCs w:val="22"/>
        </w:rPr>
        <w:t>（北京时间），</w:t>
      </w:r>
    </w:p>
    <w:p w14:paraId="75EE55AD"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地点（网址）：请登录广西政府采购云投标客户端投标。</w:t>
      </w:r>
    </w:p>
    <w:p w14:paraId="636D3289"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lastRenderedPageBreak/>
        <w:t>五、</w:t>
      </w:r>
      <w:bookmarkStart w:id="6" w:name="_Hlk137133424"/>
      <w:r w:rsidRPr="00D85FB6">
        <w:rPr>
          <w:rFonts w:ascii="宋体" w:hAnsi="宋体" w:cs="宋体" w:hint="eastAsia"/>
          <w:b/>
          <w:szCs w:val="22"/>
        </w:rPr>
        <w:t>响应文件开启</w:t>
      </w:r>
    </w:p>
    <w:p w14:paraId="5A24CA10" w14:textId="604F2E93"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开启时间：</w:t>
      </w:r>
      <w:r w:rsidR="00860314" w:rsidRPr="00D85FB6">
        <w:rPr>
          <w:rFonts w:ascii="宋体" w:hAnsi="宋体" w:cs="宋体" w:hint="eastAsia"/>
          <w:szCs w:val="22"/>
        </w:rPr>
        <w:t>2026年07月21日09时00分</w:t>
      </w:r>
      <w:r w:rsidRPr="00D85FB6">
        <w:rPr>
          <w:rFonts w:ascii="宋体" w:hAnsi="宋体" w:cs="宋体" w:hint="eastAsia"/>
          <w:szCs w:val="22"/>
        </w:rPr>
        <w:t>（北京时间）</w:t>
      </w:r>
    </w:p>
    <w:p w14:paraId="5D15DF4D"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开标地点：政府采购云平台。</w:t>
      </w:r>
    </w:p>
    <w:bookmarkEnd w:id="6"/>
    <w:p w14:paraId="38116672"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六、公告期限</w:t>
      </w:r>
    </w:p>
    <w:p w14:paraId="56B39639"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自本公告发布之日起5个工作日。（磋商文件发出之日起至供应商提交首次响应文件截止之日止不得少于10日）</w:t>
      </w:r>
    </w:p>
    <w:p w14:paraId="328DFF75" w14:textId="77777777" w:rsidR="006605DA" w:rsidRPr="00D85FB6" w:rsidRDefault="00941F5A">
      <w:pPr>
        <w:spacing w:line="400" w:lineRule="exact"/>
        <w:rPr>
          <w:rFonts w:ascii="宋体" w:hAnsi="宋体" w:cs="宋体"/>
          <w:b/>
          <w:szCs w:val="22"/>
        </w:rPr>
      </w:pPr>
      <w:r w:rsidRPr="00D85FB6">
        <w:rPr>
          <w:rFonts w:ascii="宋体" w:hAnsi="宋体" w:cs="宋体" w:hint="eastAsia"/>
          <w:b/>
          <w:szCs w:val="22"/>
        </w:rPr>
        <w:t>七、其他补充事宜</w:t>
      </w:r>
    </w:p>
    <w:p w14:paraId="0F716B71"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bCs/>
          <w:szCs w:val="22"/>
        </w:rPr>
        <w:t>1.</w:t>
      </w:r>
      <w:r w:rsidRPr="00D85FB6">
        <w:rPr>
          <w:rFonts w:ascii="宋体" w:hAnsi="宋体" w:cs="宋体" w:hint="eastAsia"/>
          <w:szCs w:val="22"/>
        </w:rPr>
        <w:t xml:space="preserve">落实政府采购政策需满足的资格要求： </w:t>
      </w:r>
    </w:p>
    <w:p w14:paraId="10D4656A"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①政府采购促进中小企业发展；</w:t>
      </w:r>
    </w:p>
    <w:p w14:paraId="1D331B2E"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②政府采购支持采用本国产品的政策；</w:t>
      </w:r>
    </w:p>
    <w:p w14:paraId="65CE624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③强制采购、优先采购环境标志产品、节能产品；</w:t>
      </w:r>
    </w:p>
    <w:p w14:paraId="61326FD3"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④根据财政部、司法部关于政府采购支持监狱企业发展有关问题的通知（财库[2014]68号），监狱企业视同小型、微型企业，享受小型、微型企业评审中价格扣除的政府采购政策。</w:t>
      </w:r>
    </w:p>
    <w:p w14:paraId="294632FC" w14:textId="77777777" w:rsidR="006605DA" w:rsidRPr="00D85FB6" w:rsidRDefault="00941F5A">
      <w:pPr>
        <w:spacing w:line="400" w:lineRule="exact"/>
        <w:ind w:firstLineChars="200" w:firstLine="420"/>
        <w:rPr>
          <w:rFonts w:ascii="宋体" w:hAnsi="宋体" w:cs="宋体"/>
          <w:bCs/>
          <w:szCs w:val="22"/>
        </w:rPr>
      </w:pPr>
      <w:r w:rsidRPr="00D85FB6">
        <w:rPr>
          <w:rFonts w:ascii="宋体" w:hAnsi="宋体" w:cs="宋体"/>
          <w:bCs/>
          <w:szCs w:val="22"/>
        </w:rPr>
        <w:t>2</w:t>
      </w:r>
      <w:r w:rsidRPr="00D85FB6">
        <w:rPr>
          <w:rFonts w:ascii="宋体" w:hAnsi="宋体" w:cs="宋体" w:hint="eastAsia"/>
          <w:bCs/>
          <w:szCs w:val="22"/>
        </w:rPr>
        <w:t>.公告媒体</w:t>
      </w:r>
    </w:p>
    <w:p w14:paraId="73D9BC18" w14:textId="77777777" w:rsidR="006605DA" w:rsidRPr="00D85FB6" w:rsidRDefault="00941F5A">
      <w:pPr>
        <w:spacing w:line="400" w:lineRule="exact"/>
        <w:ind w:firstLineChars="200" w:firstLine="420"/>
        <w:rPr>
          <w:rFonts w:ascii="宋体" w:hAnsi="宋体" w:cs="宋体"/>
          <w:bCs/>
          <w:szCs w:val="22"/>
        </w:rPr>
      </w:pPr>
      <w:r w:rsidRPr="00D85FB6">
        <w:rPr>
          <w:rFonts w:ascii="宋体" w:hAnsi="宋体" w:cs="宋体" w:hint="eastAsia"/>
          <w:bCs/>
          <w:szCs w:val="22"/>
        </w:rPr>
        <w:t>中国政府采购网（http://www.ccgp.gov.cn）</w:t>
      </w:r>
    </w:p>
    <w:p w14:paraId="19C8F26D" w14:textId="77777777" w:rsidR="006605DA" w:rsidRPr="00D85FB6" w:rsidRDefault="00941F5A">
      <w:pPr>
        <w:spacing w:line="400" w:lineRule="exact"/>
        <w:ind w:firstLineChars="200" w:firstLine="420"/>
        <w:rPr>
          <w:rFonts w:ascii="宋体" w:hAnsi="宋体" w:cs="宋体"/>
          <w:bCs/>
          <w:szCs w:val="22"/>
        </w:rPr>
      </w:pPr>
      <w:r w:rsidRPr="00D85FB6">
        <w:rPr>
          <w:rFonts w:ascii="宋体" w:hAnsi="宋体" w:cs="宋体" w:hint="eastAsia"/>
          <w:bCs/>
          <w:szCs w:val="22"/>
        </w:rPr>
        <w:t>广西壮族自治区政府采购网（</w:t>
      </w:r>
      <w:r w:rsidRPr="00D85FB6">
        <w:rPr>
          <w:rFonts w:ascii="宋体" w:hAnsi="宋体" w:cs="宋体"/>
          <w:bCs/>
          <w:szCs w:val="22"/>
        </w:rPr>
        <w:t>http://zfcg.gxzf.gov.cn</w:t>
      </w:r>
      <w:r w:rsidRPr="00D85FB6">
        <w:rPr>
          <w:rFonts w:ascii="宋体" w:hAnsi="宋体" w:cs="宋体" w:hint="eastAsia"/>
          <w:bCs/>
          <w:szCs w:val="22"/>
        </w:rPr>
        <w:t>）</w:t>
      </w:r>
    </w:p>
    <w:p w14:paraId="3A6E9B80" w14:textId="77777777" w:rsidR="006605DA" w:rsidRPr="00D85FB6" w:rsidRDefault="00941F5A" w:rsidP="00CD0EBA">
      <w:pPr>
        <w:spacing w:line="400" w:lineRule="exact"/>
        <w:ind w:firstLineChars="200" w:firstLine="420"/>
        <w:rPr>
          <w:rFonts w:ascii="宋体" w:hAnsi="宋体" w:cs="宋体"/>
          <w:bCs/>
          <w:szCs w:val="22"/>
        </w:rPr>
      </w:pPr>
      <w:r w:rsidRPr="00D85FB6">
        <w:rPr>
          <w:rFonts w:ascii="宋体" w:hAnsi="宋体" w:cs="宋体" w:hint="eastAsia"/>
          <w:bCs/>
          <w:szCs w:val="22"/>
        </w:rPr>
        <w:t>全国公共资源交易平台（广西·河池）（http://ggzy.jgswj.gxzf.gov.cn/hcggzy/）</w:t>
      </w:r>
    </w:p>
    <w:p w14:paraId="2389284A" w14:textId="77777777" w:rsidR="006605DA" w:rsidRPr="00D85FB6" w:rsidRDefault="00941F5A" w:rsidP="00CD0EBA">
      <w:pPr>
        <w:spacing w:line="400" w:lineRule="exact"/>
        <w:ind w:firstLineChars="200" w:firstLine="420"/>
        <w:rPr>
          <w:rFonts w:ascii="宋体" w:hAnsi="宋体" w:cs="宋体"/>
          <w:bCs/>
          <w:szCs w:val="22"/>
        </w:rPr>
      </w:pPr>
      <w:r w:rsidRPr="00D85FB6">
        <w:rPr>
          <w:rFonts w:ascii="宋体" w:hAnsi="宋体" w:cs="宋体" w:hint="eastAsia"/>
          <w:bCs/>
          <w:szCs w:val="22"/>
        </w:rPr>
        <w:t>环江毛南族自治县人民政府门户网站（http://www.hjzf.gov.cn/）</w:t>
      </w:r>
    </w:p>
    <w:p w14:paraId="559C5458" w14:textId="6B15CF86" w:rsidR="006605DA" w:rsidRPr="00D85FB6" w:rsidRDefault="00941F5A" w:rsidP="00CD0EBA">
      <w:pPr>
        <w:spacing w:line="400" w:lineRule="exact"/>
        <w:ind w:firstLineChars="200" w:firstLine="420"/>
        <w:rPr>
          <w:rFonts w:ascii="宋体" w:hAnsi="宋体" w:cs="宋体"/>
          <w:bCs/>
          <w:szCs w:val="22"/>
        </w:rPr>
      </w:pPr>
      <w:r w:rsidRPr="00D85FB6">
        <w:rPr>
          <w:rFonts w:ascii="宋体" w:hAnsi="宋体" w:cs="宋体"/>
          <w:bCs/>
          <w:szCs w:val="22"/>
        </w:rPr>
        <w:t>3</w:t>
      </w:r>
      <w:r w:rsidRPr="00D85FB6">
        <w:rPr>
          <w:rFonts w:ascii="宋体" w:hAnsi="宋体" w:cs="宋体" w:hint="eastAsia"/>
          <w:bCs/>
          <w:szCs w:val="22"/>
        </w:rPr>
        <w:t>.交易服务机构：环江毛南族自治县公共资源交易中心</w:t>
      </w:r>
      <w:r w:rsidRPr="00D85FB6">
        <w:rPr>
          <w:rFonts w:ascii="宋体" w:hAnsi="宋体" w:cs="宋体"/>
          <w:bCs/>
          <w:szCs w:val="22"/>
        </w:rPr>
        <w:t xml:space="preserve">    </w:t>
      </w:r>
      <w:r w:rsidRPr="00D85FB6">
        <w:rPr>
          <w:rFonts w:ascii="宋体" w:hAnsi="宋体" w:cs="宋体" w:hint="eastAsia"/>
          <w:bCs/>
          <w:szCs w:val="22"/>
        </w:rPr>
        <w:t>联系电话：</w:t>
      </w:r>
      <w:r w:rsidRPr="00D85FB6">
        <w:rPr>
          <w:rFonts w:ascii="宋体" w:hAnsi="宋体" w:cs="宋体"/>
          <w:bCs/>
          <w:szCs w:val="22"/>
        </w:rPr>
        <w:t>0778-8821255</w:t>
      </w:r>
    </w:p>
    <w:p w14:paraId="3EC73766" w14:textId="4B22B499" w:rsidR="00C062A5" w:rsidRPr="00D85FB6" w:rsidRDefault="00C062A5" w:rsidP="00CD0EBA">
      <w:pPr>
        <w:pStyle w:val="a1"/>
        <w:spacing w:line="400" w:lineRule="exact"/>
        <w:ind w:firstLineChars="202" w:firstLine="424"/>
        <w:jc w:val="both"/>
        <w:rPr>
          <w:rFonts w:ascii="宋体" w:hAnsi="宋体" w:cs="宋体"/>
          <w:bCs/>
          <w:sz w:val="21"/>
          <w:szCs w:val="22"/>
        </w:rPr>
      </w:pPr>
      <w:r w:rsidRPr="00D85FB6">
        <w:rPr>
          <w:rFonts w:ascii="宋体" w:hAnsi="宋体" w:cs="宋体" w:hint="eastAsia"/>
          <w:bCs/>
          <w:sz w:val="21"/>
          <w:szCs w:val="22"/>
        </w:rPr>
        <w:t>4</w:t>
      </w:r>
      <w:r w:rsidRPr="00D85FB6">
        <w:rPr>
          <w:rFonts w:ascii="宋体" w:hAnsi="宋体" w:cs="宋体"/>
          <w:bCs/>
          <w:sz w:val="21"/>
          <w:szCs w:val="22"/>
        </w:rPr>
        <w:t>.</w:t>
      </w:r>
      <w:r w:rsidRPr="00D85FB6">
        <w:rPr>
          <w:rFonts w:ascii="宋体" w:hAnsi="宋体" w:cs="宋体" w:hint="eastAsia"/>
          <w:bCs/>
          <w:sz w:val="21"/>
          <w:szCs w:val="22"/>
        </w:rPr>
        <w:t>监督部门</w:t>
      </w:r>
      <w:r w:rsidR="00CD0EBA" w:rsidRPr="00D85FB6">
        <w:rPr>
          <w:rFonts w:ascii="宋体" w:hAnsi="宋体" w:cs="宋体" w:hint="eastAsia"/>
          <w:bCs/>
          <w:sz w:val="21"/>
          <w:szCs w:val="22"/>
        </w:rPr>
        <w:t>：</w:t>
      </w:r>
      <w:r w:rsidRPr="00D85FB6">
        <w:rPr>
          <w:rFonts w:ascii="宋体" w:hAnsi="宋体" w:cs="宋体" w:hint="eastAsia"/>
          <w:bCs/>
          <w:sz w:val="21"/>
          <w:szCs w:val="22"/>
        </w:rPr>
        <w:t>环江毛南族自治县财政局财政监督股(一)      联系电话</w:t>
      </w:r>
      <w:r w:rsidR="00CD0EBA" w:rsidRPr="00D85FB6">
        <w:rPr>
          <w:rFonts w:ascii="宋体" w:hAnsi="宋体" w:cs="宋体" w:hint="eastAsia"/>
          <w:bCs/>
          <w:sz w:val="21"/>
          <w:szCs w:val="22"/>
        </w:rPr>
        <w:t>：</w:t>
      </w:r>
      <w:r w:rsidRPr="00D85FB6">
        <w:rPr>
          <w:rFonts w:ascii="宋体" w:hAnsi="宋体" w:cs="宋体" w:hint="eastAsia"/>
          <w:bCs/>
          <w:sz w:val="21"/>
          <w:szCs w:val="22"/>
        </w:rPr>
        <w:t>0778-8826971</w:t>
      </w:r>
    </w:p>
    <w:p w14:paraId="4F9B920D" w14:textId="7376413D" w:rsidR="006605DA" w:rsidRPr="00D85FB6" w:rsidRDefault="00C062A5" w:rsidP="00CD0EBA">
      <w:pPr>
        <w:spacing w:line="400" w:lineRule="exact"/>
        <w:ind w:firstLineChars="200" w:firstLine="420"/>
        <w:rPr>
          <w:rFonts w:ascii="宋体" w:hAnsi="宋体" w:cs="宋体"/>
          <w:szCs w:val="22"/>
        </w:rPr>
      </w:pPr>
      <w:r w:rsidRPr="00D85FB6">
        <w:rPr>
          <w:rFonts w:ascii="宋体" w:hAnsi="宋体" w:cs="宋体"/>
          <w:szCs w:val="22"/>
        </w:rPr>
        <w:t>5</w:t>
      </w:r>
      <w:r w:rsidR="00941F5A" w:rsidRPr="00D85FB6">
        <w:rPr>
          <w:rFonts w:ascii="宋体" w:hAnsi="宋体" w:cs="宋体"/>
          <w:szCs w:val="22"/>
        </w:rPr>
        <w:t>.</w:t>
      </w:r>
      <w:r w:rsidR="00941F5A" w:rsidRPr="00D85FB6">
        <w:rPr>
          <w:rFonts w:ascii="宋体" w:hAnsi="宋体" w:cs="宋体" w:hint="eastAsia"/>
          <w:szCs w:val="22"/>
        </w:rPr>
        <w:t>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0F709818" w14:textId="52026A38" w:rsidR="006605DA" w:rsidRPr="00D85FB6" w:rsidRDefault="00C062A5">
      <w:pPr>
        <w:spacing w:line="400" w:lineRule="exact"/>
        <w:ind w:firstLineChars="200" w:firstLine="420"/>
        <w:rPr>
          <w:rFonts w:ascii="宋体" w:hAnsi="宋体" w:cs="宋体"/>
          <w:szCs w:val="22"/>
        </w:rPr>
      </w:pPr>
      <w:r w:rsidRPr="00D85FB6">
        <w:rPr>
          <w:rFonts w:ascii="宋体" w:hAnsi="宋体" w:cs="宋体"/>
          <w:szCs w:val="22"/>
        </w:rPr>
        <w:t>6</w:t>
      </w:r>
      <w:r w:rsidR="00941F5A" w:rsidRPr="00D85FB6">
        <w:rPr>
          <w:rFonts w:ascii="宋体" w:hAnsi="宋体" w:cs="宋体"/>
          <w:szCs w:val="22"/>
        </w:rPr>
        <w:t>.</w:t>
      </w:r>
      <w:r w:rsidR="00941F5A" w:rsidRPr="00D85FB6">
        <w:rPr>
          <w:rFonts w:ascii="宋体" w:hAnsi="宋体" w:cs="宋体" w:hint="eastAsia"/>
          <w:szCs w:val="22"/>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60578DB" w14:textId="14AA62DA" w:rsidR="006605DA" w:rsidRPr="00D85FB6" w:rsidRDefault="00C062A5">
      <w:pPr>
        <w:spacing w:line="400" w:lineRule="exact"/>
        <w:ind w:firstLineChars="200" w:firstLine="420"/>
        <w:rPr>
          <w:rFonts w:ascii="宋体" w:hAnsi="宋体" w:cs="宋体"/>
          <w:szCs w:val="22"/>
        </w:rPr>
      </w:pPr>
      <w:bookmarkStart w:id="7" w:name="_Hlk137133477"/>
      <w:r w:rsidRPr="00D85FB6">
        <w:rPr>
          <w:rFonts w:ascii="宋体" w:hAnsi="宋体" w:cs="宋体"/>
          <w:szCs w:val="22"/>
        </w:rPr>
        <w:t>7</w:t>
      </w:r>
      <w:r w:rsidR="00941F5A" w:rsidRPr="00D85FB6">
        <w:rPr>
          <w:rFonts w:ascii="宋体" w:hAnsi="宋体" w:cs="宋体"/>
          <w:szCs w:val="22"/>
        </w:rPr>
        <w:t>.</w:t>
      </w:r>
      <w:r w:rsidR="00941F5A" w:rsidRPr="00D85FB6">
        <w:rPr>
          <w:rFonts w:ascii="宋体" w:hAnsi="宋体" w:cs="宋体" w:hint="eastAsia"/>
          <w:szCs w:val="22"/>
        </w:rPr>
        <w:t>在线投标响应（电子投标）说明</w:t>
      </w:r>
    </w:p>
    <w:bookmarkEnd w:id="7"/>
    <w:p w14:paraId="2140788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1）本项目通过政采云平台实行在线投标响应（电子投标），竞标人需要下载客户端进行电子投标，客户端下载路径：广西政府采购网（访问地址http://zfcg.gxzf.gov.cn/）—办事服务—下载专区，并按照本采购文件和政采云平台的要求，通过“政采云电子交易客户端”编制并加密响应文件。竞标人未按规定编制并加密的响应文件，政采云平台将予以拒收。</w:t>
      </w:r>
    </w:p>
    <w:p w14:paraId="6E83413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2）为确保网上操作合法、有效和安全，竞标人应当在响应文件递交截止时间前完成在“政府采购云平台”的身份认证，确保在电子投标过程中能够对相关数据电文进行加密和使用电子签章。使用“政采云电子交易客户端”需要提前申领CA数字证书；</w:t>
      </w:r>
    </w:p>
    <w:p w14:paraId="40633BD8"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（3）竞标人应当在响应文件递交截止时间前，将生成的“电子加密响应文件”上传递交至政采云平台。响应文件递交截止时间前可以补充、修改或者撤回电子响应文件。补充或者修改电子响应文件的，</w:t>
      </w:r>
      <w:r w:rsidRPr="00D85FB6">
        <w:rPr>
          <w:rFonts w:ascii="宋体" w:hAnsi="宋体" w:cs="宋体" w:hint="eastAsia"/>
          <w:szCs w:val="22"/>
        </w:rPr>
        <w:lastRenderedPageBreak/>
        <w:t>应当先行撤回原文件，补充、修改后重新传输递交，响应文件递交截止时间前未完成传输的，视为撤回响应文件。</w:t>
      </w:r>
    </w:p>
    <w:p w14:paraId="42993F64"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4）响应文件网上提交截止后，政采云系统自动提取所有响应文件，各供应商须在政采云系统开标大厅中提示的开标倒计时规定时间内对上传政采云的响应文件进行解密，所有供应商在规定的解密时限内完成解密，解密时限结束后，代理机构将开启响应文件；供应商超过解密时限未完成解密的，系统默认其自动放弃。</w:t>
      </w:r>
    </w:p>
    <w:p w14:paraId="6AA57B48" w14:textId="77777777" w:rsidR="006605DA" w:rsidRPr="00D85FB6" w:rsidRDefault="00941F5A">
      <w:pPr>
        <w:spacing w:line="400" w:lineRule="exact"/>
        <w:ind w:firstLineChars="200" w:firstLine="420"/>
        <w:rPr>
          <w:rFonts w:ascii="宋体" w:hAnsi="宋体" w:cs="宋体"/>
          <w:b/>
          <w:szCs w:val="22"/>
        </w:rPr>
      </w:pPr>
      <w:r w:rsidRPr="00D85FB6">
        <w:rPr>
          <w:rFonts w:ascii="宋体" w:hAnsi="宋体" w:cs="宋体" w:hint="eastAsia"/>
          <w:szCs w:val="22"/>
        </w:rPr>
        <w:t>（5）若对项目采购电子交易系统操作有疑问，可登录“政采云”平台（https://www.zcygov.cn/），点击右侧咨询小采，获取采小蜜智能服务管家帮助，或拨打政采云服务热线95763获取热线服务帮助。</w:t>
      </w:r>
      <w:r w:rsidRPr="00D85FB6">
        <w:rPr>
          <w:rFonts w:ascii="宋体" w:hAnsi="宋体" w:cs="宋体" w:hint="eastAsia"/>
          <w:b/>
          <w:szCs w:val="22"/>
        </w:rPr>
        <w:t>八、凡对本次招标提出询问，请按以下方式联系</w:t>
      </w:r>
    </w:p>
    <w:p w14:paraId="56058506"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1.采购人信息</w:t>
      </w:r>
    </w:p>
    <w:p w14:paraId="61E4052A"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名称：环江毛南族自治县发展和改革局</w:t>
      </w:r>
    </w:p>
    <w:p w14:paraId="7E239469"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地址：</w:t>
      </w:r>
      <w:r w:rsidRPr="00D85FB6">
        <w:rPr>
          <w:rFonts w:ascii="宋体" w:hAnsi="宋体" w:cs="Calibri" w:hint="eastAsia"/>
          <w:szCs w:val="21"/>
        </w:rPr>
        <w:t>环江毛南族自治县思恩镇民族路中段</w:t>
      </w:r>
    </w:p>
    <w:p w14:paraId="63775C5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项目联系人：</w:t>
      </w:r>
      <w:r w:rsidRPr="00D85FB6">
        <w:rPr>
          <w:rFonts w:ascii="宋体" w:hAnsi="宋体" w:cs="Calibri" w:hint="eastAsia"/>
          <w:szCs w:val="21"/>
        </w:rPr>
        <w:t>谭婷妍</w:t>
      </w:r>
    </w:p>
    <w:p w14:paraId="40DD150B"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项目联系方式：</w:t>
      </w:r>
      <w:r w:rsidRPr="00D85FB6">
        <w:rPr>
          <w:rFonts w:ascii="宋体" w:hAnsi="宋体" w:cs="Calibri" w:hint="eastAsia"/>
          <w:szCs w:val="21"/>
        </w:rPr>
        <w:t>0778-8820562</w:t>
      </w:r>
    </w:p>
    <w:p w14:paraId="46499EEC"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2.采购代理机构信息</w:t>
      </w:r>
    </w:p>
    <w:p w14:paraId="2DB7AB1E" w14:textId="77777777" w:rsidR="006605DA" w:rsidRPr="00D85FB6" w:rsidRDefault="00941F5A">
      <w:pPr>
        <w:spacing w:line="400" w:lineRule="exact"/>
        <w:ind w:firstLineChars="200" w:firstLine="420"/>
        <w:rPr>
          <w:rFonts w:ascii="宋体" w:hAnsi="宋体" w:cs="宋体"/>
          <w:bCs/>
          <w:szCs w:val="21"/>
        </w:rPr>
      </w:pPr>
      <w:r w:rsidRPr="00D85FB6">
        <w:rPr>
          <w:rFonts w:ascii="宋体" w:hAnsi="宋体" w:cs="宋体" w:hint="eastAsia"/>
          <w:szCs w:val="22"/>
        </w:rPr>
        <w:t>名称：</w:t>
      </w:r>
      <w:r w:rsidRPr="00D85FB6">
        <w:rPr>
          <w:rFonts w:ascii="宋体" w:hAnsi="宋体" w:cs="Calibri" w:hint="eastAsia"/>
          <w:bCs/>
          <w:szCs w:val="21"/>
        </w:rPr>
        <w:t>广西东润工程咨询有限公司</w:t>
      </w:r>
    </w:p>
    <w:p w14:paraId="7D4A0755"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地址：河池市金城江区金城中路2-4号铜鼓园写字楼8楼</w:t>
      </w:r>
    </w:p>
    <w:p w14:paraId="4B277FB6"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项目联系人：黄芳玲</w:t>
      </w:r>
    </w:p>
    <w:p w14:paraId="429B907A" w14:textId="77777777" w:rsidR="006605DA" w:rsidRPr="00D85FB6" w:rsidRDefault="00941F5A">
      <w:pPr>
        <w:spacing w:line="400" w:lineRule="exact"/>
        <w:ind w:firstLineChars="200" w:firstLine="420"/>
        <w:rPr>
          <w:rFonts w:ascii="宋体" w:hAnsi="宋体" w:cs="宋体"/>
          <w:szCs w:val="22"/>
        </w:rPr>
      </w:pPr>
      <w:r w:rsidRPr="00D85FB6">
        <w:rPr>
          <w:rFonts w:ascii="宋体" w:hAnsi="宋体" w:cs="宋体" w:hint="eastAsia"/>
          <w:szCs w:val="22"/>
        </w:rPr>
        <w:t>项目联系方式：0778-</w:t>
      </w:r>
      <w:r w:rsidRPr="00D85FB6">
        <w:rPr>
          <w:rFonts w:ascii="宋体" w:hAnsi="宋体" w:cs="宋体"/>
          <w:szCs w:val="22"/>
        </w:rPr>
        <w:t>2259866</w:t>
      </w:r>
    </w:p>
    <w:p w14:paraId="4D3D9ADC" w14:textId="77777777" w:rsidR="006605DA" w:rsidRPr="00D85FB6" w:rsidRDefault="006605DA">
      <w:pPr>
        <w:pStyle w:val="af4"/>
        <w:rPr>
          <w:rFonts w:ascii="宋体" w:hAnsi="宋体"/>
        </w:rPr>
      </w:pPr>
    </w:p>
    <w:p w14:paraId="6100ADD4" w14:textId="77777777" w:rsidR="006605DA" w:rsidRPr="00D85FB6" w:rsidRDefault="006605DA">
      <w:pPr>
        <w:pStyle w:val="af4"/>
        <w:rPr>
          <w:rFonts w:ascii="宋体" w:hAnsi="宋体"/>
        </w:rPr>
      </w:pPr>
    </w:p>
    <w:p w14:paraId="49EB779D" w14:textId="77777777" w:rsidR="006605DA" w:rsidRPr="00D85FB6" w:rsidRDefault="006605DA">
      <w:pPr>
        <w:pStyle w:val="af4"/>
        <w:rPr>
          <w:rFonts w:ascii="宋体" w:hAnsi="宋体"/>
        </w:rPr>
      </w:pPr>
    </w:p>
    <w:p w14:paraId="106CFACC" w14:textId="77777777" w:rsidR="006605DA" w:rsidRPr="00D85FB6" w:rsidRDefault="006605DA">
      <w:pPr>
        <w:pStyle w:val="af4"/>
        <w:rPr>
          <w:rFonts w:ascii="宋体" w:hAnsi="宋体"/>
        </w:rPr>
      </w:pPr>
    </w:p>
    <w:p w14:paraId="26A61E92" w14:textId="77777777" w:rsidR="006605DA" w:rsidRPr="00D85FB6" w:rsidRDefault="00941F5A">
      <w:pPr>
        <w:spacing w:line="320" w:lineRule="exact"/>
        <w:ind w:right="210"/>
        <w:jc w:val="right"/>
        <w:rPr>
          <w:rFonts w:ascii="宋体" w:hAnsi="宋体" w:cs="宋体"/>
          <w:szCs w:val="21"/>
        </w:rPr>
      </w:pPr>
      <w:r w:rsidRPr="00D85FB6">
        <w:rPr>
          <w:rFonts w:ascii="宋体" w:hAnsi="宋体" w:cs="宋体" w:hint="eastAsia"/>
          <w:szCs w:val="21"/>
        </w:rPr>
        <w:t>广西东润工程咨询有限公司</w:t>
      </w:r>
    </w:p>
    <w:p w14:paraId="473D720B" w14:textId="18BDF966" w:rsidR="006605DA" w:rsidRPr="00D85FB6" w:rsidRDefault="00941F5A">
      <w:pPr>
        <w:tabs>
          <w:tab w:val="left" w:pos="2362"/>
        </w:tabs>
        <w:wordWrap w:val="0"/>
        <w:spacing w:line="320" w:lineRule="exact"/>
        <w:ind w:right="210"/>
        <w:jc w:val="right"/>
        <w:rPr>
          <w:rFonts w:ascii="宋体" w:hAnsi="宋体" w:cs="宋体"/>
          <w:szCs w:val="21"/>
        </w:rPr>
      </w:pPr>
      <w:r w:rsidRPr="00D85FB6">
        <w:rPr>
          <w:rFonts w:ascii="宋体" w:hAnsi="宋体" w:cs="宋体" w:hint="eastAsia"/>
          <w:szCs w:val="21"/>
        </w:rPr>
        <w:t>202</w:t>
      </w:r>
      <w:r w:rsidRPr="00D85FB6">
        <w:rPr>
          <w:rFonts w:ascii="宋体" w:hAnsi="宋体" w:cs="宋体"/>
          <w:szCs w:val="21"/>
        </w:rPr>
        <w:t>6</w:t>
      </w:r>
      <w:r w:rsidRPr="00D85FB6">
        <w:rPr>
          <w:rFonts w:ascii="宋体" w:hAnsi="宋体" w:cs="宋体" w:hint="eastAsia"/>
          <w:szCs w:val="21"/>
        </w:rPr>
        <w:t>年</w:t>
      </w:r>
      <w:r w:rsidR="00860314" w:rsidRPr="00D85FB6">
        <w:rPr>
          <w:rFonts w:ascii="宋体" w:hAnsi="宋体" w:cs="宋体" w:hint="eastAsia"/>
          <w:szCs w:val="21"/>
        </w:rPr>
        <w:t>0</w:t>
      </w:r>
      <w:r w:rsidR="00860314" w:rsidRPr="00D85FB6">
        <w:rPr>
          <w:rFonts w:ascii="宋体" w:hAnsi="宋体" w:cs="宋体"/>
          <w:szCs w:val="21"/>
        </w:rPr>
        <w:t>7</w:t>
      </w:r>
      <w:r w:rsidRPr="00D85FB6">
        <w:rPr>
          <w:rFonts w:ascii="宋体" w:hAnsi="宋体" w:cs="宋体" w:hint="eastAsia"/>
          <w:szCs w:val="21"/>
        </w:rPr>
        <w:t>月</w:t>
      </w:r>
      <w:r w:rsidR="00860314" w:rsidRPr="00D85FB6">
        <w:rPr>
          <w:rFonts w:ascii="宋体" w:hAnsi="宋体" w:cs="宋体" w:hint="eastAsia"/>
          <w:szCs w:val="21"/>
        </w:rPr>
        <w:t>0</w:t>
      </w:r>
      <w:r w:rsidR="00860314" w:rsidRPr="00D85FB6">
        <w:rPr>
          <w:rFonts w:ascii="宋体" w:hAnsi="宋体" w:cs="宋体"/>
          <w:szCs w:val="21"/>
        </w:rPr>
        <w:t>9</w:t>
      </w:r>
      <w:r w:rsidRPr="00D85FB6">
        <w:rPr>
          <w:rFonts w:ascii="宋体" w:hAnsi="宋体" w:cs="宋体" w:hint="eastAsia"/>
          <w:szCs w:val="21"/>
        </w:rPr>
        <w:t>日</w:t>
      </w:r>
    </w:p>
    <w:p w14:paraId="2B2C11F4" w14:textId="77777777" w:rsidR="006605DA" w:rsidRPr="00D85FB6" w:rsidRDefault="006605DA">
      <w:pPr>
        <w:pStyle w:val="af4"/>
        <w:rPr>
          <w:rFonts w:ascii="宋体" w:hAnsi="宋体"/>
        </w:rPr>
      </w:pPr>
    </w:p>
    <w:p w14:paraId="614082BB" w14:textId="77777777" w:rsidR="006605DA" w:rsidRPr="00D85FB6" w:rsidRDefault="006605DA">
      <w:pPr>
        <w:pStyle w:val="af4"/>
        <w:rPr>
          <w:rFonts w:ascii="宋体" w:hAnsi="宋体"/>
        </w:rPr>
      </w:pPr>
    </w:p>
    <w:p w14:paraId="35DA182D" w14:textId="77777777" w:rsidR="006605DA" w:rsidRPr="00D85FB6" w:rsidRDefault="006605DA">
      <w:pPr>
        <w:pStyle w:val="af4"/>
        <w:rPr>
          <w:rFonts w:ascii="宋体" w:hAnsi="宋体"/>
        </w:rPr>
      </w:pPr>
    </w:p>
    <w:p w14:paraId="67758EC7" w14:textId="77777777" w:rsidR="006605DA" w:rsidRPr="00D85FB6" w:rsidRDefault="006605DA">
      <w:pPr>
        <w:pStyle w:val="af4"/>
        <w:rPr>
          <w:rFonts w:ascii="宋体" w:hAnsi="宋体"/>
        </w:rPr>
      </w:pPr>
    </w:p>
    <w:p w14:paraId="03310D9B" w14:textId="77777777" w:rsidR="006605DA" w:rsidRPr="00D85FB6" w:rsidRDefault="006605DA">
      <w:pPr>
        <w:pStyle w:val="af4"/>
        <w:rPr>
          <w:rFonts w:ascii="宋体" w:hAnsi="宋体"/>
        </w:rPr>
      </w:pPr>
    </w:p>
    <w:p w14:paraId="30CFF4F4" w14:textId="77777777" w:rsidR="006605DA" w:rsidRPr="00D85FB6" w:rsidRDefault="006605DA">
      <w:pPr>
        <w:pStyle w:val="af4"/>
        <w:rPr>
          <w:rFonts w:ascii="宋体" w:hAnsi="宋体"/>
        </w:rPr>
      </w:pPr>
    </w:p>
    <w:p w14:paraId="61F2DD89" w14:textId="77777777" w:rsidR="006605DA" w:rsidRPr="00D85FB6" w:rsidRDefault="006605DA">
      <w:pPr>
        <w:pStyle w:val="af4"/>
        <w:rPr>
          <w:rFonts w:ascii="宋体" w:hAnsi="宋体"/>
        </w:rPr>
      </w:pPr>
    </w:p>
    <w:p w14:paraId="4D776539" w14:textId="77777777" w:rsidR="006605DA" w:rsidRPr="00D85FB6" w:rsidRDefault="006605DA">
      <w:pPr>
        <w:pStyle w:val="af4"/>
        <w:rPr>
          <w:rFonts w:ascii="宋体" w:hAnsi="宋体"/>
        </w:rPr>
      </w:pPr>
    </w:p>
    <w:p w14:paraId="6FB7FE2E" w14:textId="77777777" w:rsidR="006605DA" w:rsidRPr="00D85FB6" w:rsidRDefault="006605DA">
      <w:pPr>
        <w:pStyle w:val="af4"/>
        <w:rPr>
          <w:rFonts w:ascii="宋体" w:hAnsi="宋体"/>
        </w:rPr>
      </w:pPr>
    </w:p>
    <w:p w14:paraId="17F18AEC" w14:textId="77777777" w:rsidR="006605DA" w:rsidRPr="00D85FB6" w:rsidRDefault="006605DA">
      <w:pPr>
        <w:pStyle w:val="af4"/>
        <w:rPr>
          <w:rFonts w:ascii="宋体" w:hAnsi="宋体"/>
        </w:rPr>
      </w:pPr>
    </w:p>
    <w:p w14:paraId="088F479C" w14:textId="77777777" w:rsidR="006605DA" w:rsidRPr="00D85FB6" w:rsidRDefault="006605DA">
      <w:pPr>
        <w:pStyle w:val="af4"/>
        <w:rPr>
          <w:rFonts w:ascii="宋体" w:hAnsi="宋体"/>
        </w:rPr>
      </w:pPr>
    </w:p>
    <w:p w14:paraId="2E771025" w14:textId="77777777" w:rsidR="006605DA" w:rsidRPr="00D85FB6" w:rsidRDefault="006605DA">
      <w:pPr>
        <w:pStyle w:val="af4"/>
        <w:rPr>
          <w:rFonts w:ascii="宋体" w:hAnsi="宋体"/>
        </w:rPr>
      </w:pPr>
    </w:p>
    <w:p w14:paraId="14881D40" w14:textId="77777777" w:rsidR="006605DA" w:rsidRPr="00D85FB6" w:rsidRDefault="006605DA">
      <w:pPr>
        <w:pStyle w:val="af4"/>
        <w:rPr>
          <w:rFonts w:ascii="宋体" w:hAnsi="宋体"/>
        </w:rPr>
      </w:pPr>
    </w:p>
    <w:p w14:paraId="4D4E47B7" w14:textId="77777777" w:rsidR="006605DA" w:rsidRPr="00D85FB6" w:rsidRDefault="006605DA">
      <w:pPr>
        <w:pStyle w:val="af4"/>
        <w:rPr>
          <w:rFonts w:ascii="宋体" w:hAnsi="宋体"/>
        </w:rPr>
      </w:pPr>
    </w:p>
    <w:p w14:paraId="0228F661" w14:textId="77777777" w:rsidR="006605DA" w:rsidRPr="00D85FB6" w:rsidRDefault="006605DA">
      <w:pPr>
        <w:pStyle w:val="af4"/>
        <w:rPr>
          <w:rFonts w:ascii="宋体" w:hAnsi="宋体"/>
        </w:rPr>
      </w:pPr>
    </w:p>
    <w:p w14:paraId="5AA8B470" w14:textId="77777777" w:rsidR="006605DA" w:rsidRPr="00D85FB6" w:rsidRDefault="006605DA">
      <w:pPr>
        <w:pStyle w:val="af4"/>
        <w:rPr>
          <w:rFonts w:ascii="宋体" w:hAnsi="宋体"/>
        </w:rPr>
      </w:pPr>
    </w:p>
    <w:p w14:paraId="69A93319" w14:textId="77777777" w:rsidR="006605DA" w:rsidRPr="00D85FB6" w:rsidRDefault="006605DA">
      <w:pPr>
        <w:pStyle w:val="af4"/>
        <w:rPr>
          <w:rFonts w:ascii="宋体" w:hAnsi="宋体"/>
        </w:rPr>
      </w:pPr>
    </w:p>
    <w:p w14:paraId="4279C35F" w14:textId="77777777" w:rsidR="006605DA" w:rsidRPr="00D85FB6" w:rsidRDefault="006605DA">
      <w:pPr>
        <w:pStyle w:val="af4"/>
        <w:rPr>
          <w:rFonts w:ascii="宋体" w:hAnsi="宋体"/>
        </w:rPr>
      </w:pPr>
    </w:p>
    <w:p w14:paraId="2B0E8825" w14:textId="77777777" w:rsidR="006605DA" w:rsidRPr="00D85FB6" w:rsidRDefault="006605DA">
      <w:pPr>
        <w:pStyle w:val="af4"/>
        <w:rPr>
          <w:rFonts w:ascii="宋体" w:hAnsi="宋体"/>
        </w:rPr>
      </w:pPr>
    </w:p>
    <w:p w14:paraId="5A0E5E9D" w14:textId="77777777" w:rsidR="006605DA" w:rsidRPr="00D85FB6" w:rsidRDefault="006605DA">
      <w:pPr>
        <w:pStyle w:val="af4"/>
        <w:rPr>
          <w:rFonts w:ascii="宋体" w:hAnsi="宋体"/>
        </w:rPr>
      </w:pPr>
    </w:p>
    <w:p w14:paraId="19CF401B" w14:textId="77777777" w:rsidR="006605DA" w:rsidRPr="00D85FB6" w:rsidRDefault="006605DA">
      <w:pPr>
        <w:pStyle w:val="af4"/>
        <w:rPr>
          <w:rFonts w:ascii="宋体" w:hAnsi="宋体"/>
        </w:rPr>
      </w:pPr>
    </w:p>
    <w:p w14:paraId="0E4162CE" w14:textId="77777777" w:rsidR="006605DA" w:rsidRPr="00D85FB6" w:rsidRDefault="006605DA">
      <w:pPr>
        <w:pStyle w:val="af4"/>
        <w:rPr>
          <w:rFonts w:ascii="宋体" w:hAnsi="宋体"/>
        </w:rPr>
      </w:pPr>
    </w:p>
    <w:p w14:paraId="6A1D47A4" w14:textId="77777777" w:rsidR="006605DA" w:rsidRPr="00D85FB6" w:rsidRDefault="006605DA">
      <w:pPr>
        <w:pStyle w:val="af4"/>
        <w:rPr>
          <w:rFonts w:ascii="宋体" w:hAnsi="宋体"/>
        </w:rPr>
      </w:pPr>
    </w:p>
    <w:p w14:paraId="51892594" w14:textId="77777777" w:rsidR="006605DA" w:rsidRPr="00D85FB6" w:rsidRDefault="00941F5A">
      <w:pPr>
        <w:pStyle w:val="1"/>
        <w:spacing w:line="460" w:lineRule="exact"/>
        <w:rPr>
          <w:rFonts w:ascii="宋体" w:eastAsia="宋体" w:hAnsi="宋体"/>
          <w:b/>
          <w:bCs/>
          <w:kern w:val="2"/>
          <w:sz w:val="32"/>
          <w:szCs w:val="32"/>
        </w:rPr>
      </w:pPr>
      <w:bookmarkStart w:id="8" w:name="_Toc161674558"/>
      <w:bookmarkEnd w:id="3"/>
      <w:r w:rsidRPr="00D85FB6">
        <w:rPr>
          <w:rFonts w:ascii="宋体" w:eastAsia="宋体" w:hAnsi="宋体" w:hint="eastAsia"/>
          <w:b/>
          <w:bCs/>
          <w:kern w:val="2"/>
          <w:sz w:val="32"/>
          <w:szCs w:val="32"/>
        </w:rPr>
        <w:t>第二章  供应商须知</w:t>
      </w:r>
      <w:bookmarkEnd w:id="8"/>
    </w:p>
    <w:p w14:paraId="28E10BE9" w14:textId="77777777" w:rsidR="006605DA" w:rsidRPr="00D85FB6" w:rsidRDefault="00941F5A">
      <w:pPr>
        <w:jc w:val="center"/>
        <w:rPr>
          <w:rFonts w:ascii="宋体" w:hAnsi="宋体"/>
        </w:rPr>
      </w:pPr>
      <w:bookmarkStart w:id="9" w:name="_Toc45011863"/>
      <w:r w:rsidRPr="00D85FB6">
        <w:rPr>
          <w:rFonts w:ascii="宋体" w:hAnsi="宋体" w:hint="eastAsia"/>
          <w:b/>
          <w:bCs/>
          <w:sz w:val="32"/>
          <w:szCs w:val="32"/>
        </w:rPr>
        <w:t>供应商须知前附表</w:t>
      </w:r>
      <w:bookmarkEnd w:id="9"/>
    </w:p>
    <w:p w14:paraId="6CEFDC8C" w14:textId="77777777" w:rsidR="006605DA" w:rsidRPr="00D85FB6" w:rsidRDefault="006605DA">
      <w:pPr>
        <w:spacing w:line="400" w:lineRule="exact"/>
        <w:ind w:firstLineChars="98" w:firstLine="295"/>
        <w:jc w:val="center"/>
        <w:outlineLvl w:val="1"/>
        <w:rPr>
          <w:rFonts w:ascii="宋体" w:hAnsi="宋体" w:cs="Courier New"/>
          <w:b/>
          <w:bCs/>
          <w:sz w:val="30"/>
          <w:szCs w:val="3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8221"/>
      </w:tblGrid>
      <w:tr w:rsidR="00D85FB6" w:rsidRPr="00D85FB6" w14:paraId="29113D31" w14:textId="77777777">
        <w:trPr>
          <w:jc w:val="center"/>
        </w:trPr>
        <w:tc>
          <w:tcPr>
            <w:tcW w:w="825" w:type="dxa"/>
            <w:vAlign w:val="center"/>
          </w:tcPr>
          <w:p w14:paraId="13856586" w14:textId="77777777" w:rsidR="006605DA" w:rsidRPr="00D85FB6" w:rsidRDefault="00941F5A">
            <w:pPr>
              <w:spacing w:line="400" w:lineRule="exact"/>
              <w:jc w:val="center"/>
              <w:rPr>
                <w:rFonts w:ascii="宋体" w:hAnsi="宋体" w:cs="宋体"/>
                <w:b/>
                <w:sz w:val="22"/>
              </w:rPr>
            </w:pPr>
            <w:r w:rsidRPr="00D85FB6">
              <w:rPr>
                <w:rFonts w:ascii="宋体" w:hAnsi="宋体" w:cs="宋体" w:hint="eastAsia"/>
                <w:b/>
                <w:sz w:val="22"/>
              </w:rPr>
              <w:t>序号</w:t>
            </w:r>
          </w:p>
        </w:tc>
        <w:tc>
          <w:tcPr>
            <w:tcW w:w="8221" w:type="dxa"/>
            <w:vAlign w:val="center"/>
          </w:tcPr>
          <w:p w14:paraId="0CFD24BA" w14:textId="77777777" w:rsidR="006605DA" w:rsidRPr="00D85FB6" w:rsidRDefault="00941F5A">
            <w:pPr>
              <w:spacing w:line="400" w:lineRule="exact"/>
              <w:jc w:val="center"/>
              <w:rPr>
                <w:rFonts w:ascii="宋体" w:hAnsi="宋体" w:cs="宋体"/>
                <w:b/>
                <w:sz w:val="22"/>
              </w:rPr>
            </w:pPr>
            <w:r w:rsidRPr="00D85FB6">
              <w:rPr>
                <w:rFonts w:ascii="宋体" w:hAnsi="宋体" w:cs="宋体" w:hint="eastAsia"/>
                <w:b/>
                <w:sz w:val="22"/>
              </w:rPr>
              <w:t>内    容</w:t>
            </w:r>
          </w:p>
        </w:tc>
      </w:tr>
      <w:tr w:rsidR="00D85FB6" w:rsidRPr="00D85FB6" w14:paraId="7F24D39D" w14:textId="77777777">
        <w:trPr>
          <w:jc w:val="center"/>
        </w:trPr>
        <w:tc>
          <w:tcPr>
            <w:tcW w:w="825" w:type="dxa"/>
            <w:vAlign w:val="center"/>
          </w:tcPr>
          <w:p w14:paraId="34DE8FB3"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w:t>
            </w:r>
          </w:p>
        </w:tc>
        <w:tc>
          <w:tcPr>
            <w:tcW w:w="8221" w:type="dxa"/>
            <w:vAlign w:val="center"/>
          </w:tcPr>
          <w:p w14:paraId="316FF6A4" w14:textId="77777777" w:rsidR="006605DA" w:rsidRPr="00D85FB6" w:rsidRDefault="00941F5A">
            <w:pPr>
              <w:spacing w:line="400" w:lineRule="exact"/>
              <w:rPr>
                <w:rFonts w:ascii="宋体" w:hAnsi="宋体" w:cs="宋体"/>
                <w:sz w:val="22"/>
              </w:rPr>
            </w:pPr>
            <w:r w:rsidRPr="00D85FB6">
              <w:rPr>
                <w:rFonts w:ascii="宋体" w:hAnsi="宋体" w:cs="宋体" w:hint="eastAsia"/>
                <w:bCs/>
                <w:sz w:val="22"/>
              </w:rPr>
              <w:t>供应商的资格条件</w:t>
            </w:r>
            <w:r w:rsidRPr="00D85FB6">
              <w:rPr>
                <w:rFonts w:ascii="宋体" w:hAnsi="宋体" w:cs="宋体" w:hint="eastAsia"/>
                <w:sz w:val="22"/>
              </w:rPr>
              <w:t>：详见竞争性磋商公告</w:t>
            </w:r>
          </w:p>
        </w:tc>
      </w:tr>
      <w:tr w:rsidR="00D85FB6" w:rsidRPr="00D85FB6" w14:paraId="02AB3FAF" w14:textId="77777777">
        <w:trPr>
          <w:jc w:val="center"/>
        </w:trPr>
        <w:tc>
          <w:tcPr>
            <w:tcW w:w="825" w:type="dxa"/>
            <w:vAlign w:val="center"/>
          </w:tcPr>
          <w:p w14:paraId="1A552BE6"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2</w:t>
            </w:r>
          </w:p>
        </w:tc>
        <w:tc>
          <w:tcPr>
            <w:tcW w:w="8221" w:type="dxa"/>
            <w:vAlign w:val="center"/>
          </w:tcPr>
          <w:p w14:paraId="3D9E9E8C"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是否接受联合体竞标：详见竞争性磋商公告</w:t>
            </w:r>
          </w:p>
        </w:tc>
      </w:tr>
      <w:tr w:rsidR="00D85FB6" w:rsidRPr="00D85FB6" w14:paraId="48720032" w14:textId="77777777">
        <w:trPr>
          <w:jc w:val="center"/>
        </w:trPr>
        <w:tc>
          <w:tcPr>
            <w:tcW w:w="825" w:type="dxa"/>
            <w:vAlign w:val="center"/>
          </w:tcPr>
          <w:p w14:paraId="0188A456"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3</w:t>
            </w:r>
          </w:p>
        </w:tc>
        <w:tc>
          <w:tcPr>
            <w:tcW w:w="8221" w:type="dxa"/>
            <w:vAlign w:val="center"/>
          </w:tcPr>
          <w:p w14:paraId="695A1B61"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本项目不接受联合体竞标</w:t>
            </w:r>
          </w:p>
        </w:tc>
      </w:tr>
      <w:tr w:rsidR="00D85FB6" w:rsidRPr="00D85FB6" w14:paraId="397EC667" w14:textId="77777777">
        <w:trPr>
          <w:jc w:val="center"/>
        </w:trPr>
        <w:tc>
          <w:tcPr>
            <w:tcW w:w="825" w:type="dxa"/>
            <w:vAlign w:val="center"/>
          </w:tcPr>
          <w:p w14:paraId="01504647"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4</w:t>
            </w:r>
          </w:p>
        </w:tc>
        <w:tc>
          <w:tcPr>
            <w:tcW w:w="8221" w:type="dxa"/>
            <w:vAlign w:val="center"/>
          </w:tcPr>
          <w:p w14:paraId="405A49AD"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本项目不允许分包</w:t>
            </w:r>
          </w:p>
        </w:tc>
      </w:tr>
      <w:tr w:rsidR="00D85FB6" w:rsidRPr="00D85FB6" w14:paraId="3891D124" w14:textId="77777777">
        <w:trPr>
          <w:trHeight w:val="2678"/>
          <w:jc w:val="center"/>
        </w:trPr>
        <w:tc>
          <w:tcPr>
            <w:tcW w:w="825" w:type="dxa"/>
            <w:vAlign w:val="center"/>
          </w:tcPr>
          <w:p w14:paraId="1F56AE40"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5</w:t>
            </w:r>
          </w:p>
        </w:tc>
        <w:tc>
          <w:tcPr>
            <w:tcW w:w="8221" w:type="dxa"/>
            <w:vAlign w:val="center"/>
          </w:tcPr>
          <w:p w14:paraId="79C0647F" w14:textId="77777777" w:rsidR="006605DA" w:rsidRPr="00D85FB6" w:rsidRDefault="00941F5A">
            <w:pPr>
              <w:adjustRightInd w:val="0"/>
              <w:snapToGrid w:val="0"/>
              <w:spacing w:line="400" w:lineRule="exact"/>
              <w:rPr>
                <w:rFonts w:ascii="宋体" w:hAnsi="宋体" w:cs="宋体"/>
                <w:b/>
                <w:sz w:val="22"/>
              </w:rPr>
            </w:pPr>
            <w:r w:rsidRPr="00D85FB6">
              <w:rPr>
                <w:rFonts w:ascii="宋体" w:hAnsi="宋体" w:cs="宋体" w:hint="eastAsia"/>
                <w:b/>
                <w:sz w:val="22"/>
              </w:rPr>
              <w:t>资格证明文件</w:t>
            </w:r>
          </w:p>
          <w:p w14:paraId="103DD92A" w14:textId="77777777" w:rsidR="006605DA" w:rsidRPr="00D85FB6" w:rsidRDefault="00941F5A">
            <w:pPr>
              <w:pStyle w:val="222"/>
              <w:adjustRightInd w:val="0"/>
              <w:snapToGrid w:val="0"/>
              <w:spacing w:line="400" w:lineRule="exact"/>
              <w:ind w:firstLineChars="0" w:firstLine="0"/>
              <w:rPr>
                <w:rFonts w:ascii="宋体" w:eastAsia="宋体" w:cs="宋体"/>
                <w:b w:val="0"/>
                <w:bCs/>
                <w:sz w:val="22"/>
                <w:szCs w:val="24"/>
              </w:rPr>
            </w:pPr>
            <w:r w:rsidRPr="00D85FB6">
              <w:rPr>
                <w:rFonts w:ascii="宋体" w:eastAsia="宋体" w:cs="宋体" w:hint="eastAsia"/>
                <w:b w:val="0"/>
                <w:bCs/>
                <w:sz w:val="22"/>
                <w:szCs w:val="24"/>
              </w:rPr>
              <w:t>1.</w:t>
            </w:r>
            <w:r w:rsidRPr="00D85FB6">
              <w:rPr>
                <w:rFonts w:ascii="宋体" w:eastAsia="宋体" w:cs="宋体" w:hint="eastAsia"/>
                <w:b w:val="0"/>
                <w:sz w:val="22"/>
                <w:szCs w:val="24"/>
              </w:rPr>
              <w:t>供应商基本情况表（附有效的企业营业执照、企业资质证书副本、安全生产许可证书副本复印件）；</w:t>
            </w:r>
            <w:r w:rsidRPr="00D85FB6">
              <w:rPr>
                <w:rFonts w:ascii="宋体" w:eastAsia="宋体" w:cs="宋体" w:hint="eastAsia"/>
                <w:sz w:val="22"/>
                <w:szCs w:val="24"/>
              </w:rPr>
              <w:t>（必须提供，否则响应文件按无效响应处理）</w:t>
            </w:r>
          </w:p>
          <w:p w14:paraId="06E80E46" w14:textId="77777777" w:rsidR="006605DA" w:rsidRPr="00D85FB6" w:rsidRDefault="00941F5A">
            <w:pPr>
              <w:pStyle w:val="222"/>
              <w:adjustRightInd w:val="0"/>
              <w:snapToGrid w:val="0"/>
              <w:spacing w:line="400" w:lineRule="exact"/>
              <w:ind w:firstLineChars="0" w:firstLine="0"/>
              <w:rPr>
                <w:rFonts w:ascii="宋体" w:eastAsia="宋体" w:cs="宋体"/>
                <w:sz w:val="22"/>
                <w:szCs w:val="24"/>
              </w:rPr>
            </w:pPr>
            <w:r w:rsidRPr="00D85FB6">
              <w:rPr>
                <w:rFonts w:ascii="宋体" w:eastAsia="宋体" w:cs="宋体" w:hint="eastAsia"/>
                <w:b w:val="0"/>
                <w:bCs/>
                <w:sz w:val="22"/>
                <w:szCs w:val="24"/>
              </w:rPr>
              <w:t>2.项目经理简历表（格式后附）；</w:t>
            </w:r>
            <w:r w:rsidRPr="00D85FB6">
              <w:rPr>
                <w:rFonts w:ascii="宋体" w:eastAsia="宋体" w:cs="宋体" w:hint="eastAsia"/>
                <w:sz w:val="22"/>
                <w:szCs w:val="24"/>
              </w:rPr>
              <w:t>（必须提供，否则响应文件按无效响应处理）</w:t>
            </w:r>
          </w:p>
          <w:p w14:paraId="12B449CC" w14:textId="77777777" w:rsidR="006605DA" w:rsidRPr="00D85FB6" w:rsidRDefault="00941F5A">
            <w:pPr>
              <w:pStyle w:val="222"/>
              <w:adjustRightInd w:val="0"/>
              <w:snapToGrid w:val="0"/>
              <w:spacing w:line="400" w:lineRule="exact"/>
              <w:ind w:firstLineChars="0" w:firstLine="0"/>
              <w:rPr>
                <w:rFonts w:ascii="宋体" w:eastAsia="宋体" w:cs="宋体"/>
                <w:sz w:val="22"/>
                <w:szCs w:val="24"/>
              </w:rPr>
            </w:pPr>
            <w:r w:rsidRPr="00D85FB6">
              <w:rPr>
                <w:rFonts w:ascii="宋体" w:eastAsia="宋体" w:cs="宋体" w:hint="eastAsia"/>
                <w:b w:val="0"/>
                <w:bCs/>
                <w:sz w:val="22"/>
                <w:szCs w:val="24"/>
              </w:rPr>
              <w:t>3.专职安全员简历表（格式后附）；</w:t>
            </w:r>
            <w:r w:rsidRPr="00D85FB6">
              <w:rPr>
                <w:rFonts w:ascii="宋体" w:eastAsia="宋体" w:cs="宋体" w:hint="eastAsia"/>
                <w:sz w:val="22"/>
                <w:szCs w:val="24"/>
              </w:rPr>
              <w:t>（必须提供，否则响应文件按无效响应处理）</w:t>
            </w:r>
          </w:p>
          <w:p w14:paraId="528D3AB5" w14:textId="77777777" w:rsidR="006605DA" w:rsidRPr="00D85FB6" w:rsidRDefault="00941F5A">
            <w:pPr>
              <w:pStyle w:val="222"/>
              <w:adjustRightInd w:val="0"/>
              <w:snapToGrid w:val="0"/>
              <w:spacing w:line="400" w:lineRule="exact"/>
              <w:ind w:firstLineChars="0" w:firstLine="0"/>
              <w:rPr>
                <w:rFonts w:ascii="宋体" w:eastAsia="宋体" w:cs="宋体"/>
                <w:sz w:val="22"/>
                <w:szCs w:val="24"/>
              </w:rPr>
            </w:pPr>
            <w:r w:rsidRPr="00D85FB6">
              <w:rPr>
                <w:rFonts w:ascii="宋体" w:eastAsia="宋体" w:cs="宋体" w:hint="eastAsia"/>
                <w:b w:val="0"/>
                <w:bCs/>
                <w:sz w:val="22"/>
                <w:szCs w:val="24"/>
              </w:rPr>
              <w:t>4.近三年正在经营活动中没有重大违法记录的书面声明（格式后附）；</w:t>
            </w:r>
            <w:r w:rsidRPr="00D85FB6">
              <w:rPr>
                <w:rFonts w:ascii="宋体" w:eastAsia="宋体" w:cs="宋体" w:hint="eastAsia"/>
                <w:sz w:val="22"/>
                <w:szCs w:val="24"/>
              </w:rPr>
              <w:t>（必须提供，否则响应文件按无效响应处理）</w:t>
            </w:r>
          </w:p>
          <w:p w14:paraId="6356D246" w14:textId="0970CFD4"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5.供应商依法缴纳税收的相关材料[2</w:t>
            </w:r>
            <w:r w:rsidRPr="00D85FB6">
              <w:rPr>
                <w:rFonts w:ascii="宋体" w:hAnsi="宋体" w:cs="宋体"/>
                <w:sz w:val="22"/>
              </w:rPr>
              <w:t>02</w:t>
            </w:r>
            <w:r w:rsidR="00B300F8" w:rsidRPr="00D85FB6">
              <w:rPr>
                <w:rFonts w:ascii="宋体" w:hAnsi="宋体" w:cs="宋体"/>
                <w:sz w:val="22"/>
              </w:rPr>
              <w:t>6</w:t>
            </w:r>
            <w:r w:rsidRPr="00D85FB6">
              <w:rPr>
                <w:rFonts w:ascii="宋体" w:hAnsi="宋体" w:cs="宋体" w:hint="eastAsia"/>
                <w:sz w:val="22"/>
              </w:rPr>
              <w:t>年</w:t>
            </w:r>
            <w:r w:rsidR="00B300F8" w:rsidRPr="00D85FB6">
              <w:rPr>
                <w:rFonts w:ascii="宋体" w:hAnsi="宋体" w:cs="宋体"/>
                <w:sz w:val="22"/>
              </w:rPr>
              <w:t>1</w:t>
            </w:r>
            <w:r w:rsidRPr="00D85FB6">
              <w:rPr>
                <w:rFonts w:ascii="宋体" w:hAnsi="宋体" w:cs="宋体" w:hint="eastAsia"/>
                <w:sz w:val="22"/>
              </w:rPr>
              <w:t>月至截标时间前任意</w:t>
            </w:r>
            <w:r w:rsidR="00B300F8" w:rsidRPr="00D85FB6">
              <w:rPr>
                <w:rFonts w:ascii="宋体" w:hAnsi="宋体" w:cs="宋体" w:hint="eastAsia"/>
                <w:sz w:val="22"/>
              </w:rPr>
              <w:t>1</w:t>
            </w:r>
            <w:r w:rsidRPr="00D85FB6">
              <w:rPr>
                <w:rFonts w:ascii="宋体" w:hAnsi="宋体" w:cs="宋体" w:hint="eastAsia"/>
                <w:sz w:val="22"/>
              </w:rPr>
              <w:t>个月的依法缴纳税收的凭据复印件；依法免税的，必须提供相应文件证明其依法免税。从成立之日起到响应文件提交截止时间止不足要求月数的，只需提供从成立之日起的依法缴纳税收相应证明文件]；</w:t>
            </w:r>
            <w:r w:rsidRPr="00D85FB6">
              <w:rPr>
                <w:rFonts w:ascii="宋体" w:hAnsi="宋体" w:cs="宋体" w:hint="eastAsia"/>
                <w:b/>
                <w:bCs/>
                <w:sz w:val="22"/>
              </w:rPr>
              <w:t>（必须提供，否则响应文件按无效响应处理）</w:t>
            </w:r>
          </w:p>
          <w:p w14:paraId="29557FF3" w14:textId="1CAB215F"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6</w:t>
            </w:r>
            <w:r w:rsidRPr="00D85FB6">
              <w:rPr>
                <w:rFonts w:ascii="宋体" w:hAnsi="宋体" w:cs="宋体"/>
                <w:sz w:val="22"/>
              </w:rPr>
              <w:t>.</w:t>
            </w:r>
            <w:r w:rsidRPr="00D85FB6">
              <w:rPr>
                <w:rFonts w:ascii="宋体" w:hAnsi="宋体" w:cs="宋体" w:hint="eastAsia"/>
                <w:sz w:val="22"/>
              </w:rPr>
              <w:t>供应商依法缴纳社会保障资金的相关材料[2</w:t>
            </w:r>
            <w:r w:rsidRPr="00D85FB6">
              <w:rPr>
                <w:rFonts w:ascii="宋体" w:hAnsi="宋体" w:cs="宋体"/>
                <w:sz w:val="22"/>
              </w:rPr>
              <w:t>02</w:t>
            </w:r>
            <w:r w:rsidR="00B300F8" w:rsidRPr="00D85FB6">
              <w:rPr>
                <w:rFonts w:ascii="宋体" w:hAnsi="宋体" w:cs="宋体"/>
                <w:sz w:val="22"/>
              </w:rPr>
              <w:t>6</w:t>
            </w:r>
            <w:r w:rsidRPr="00D85FB6">
              <w:rPr>
                <w:rFonts w:ascii="宋体" w:hAnsi="宋体" w:cs="宋体" w:hint="eastAsia"/>
                <w:sz w:val="22"/>
              </w:rPr>
              <w:t>年</w:t>
            </w:r>
            <w:r w:rsidR="00B300F8" w:rsidRPr="00D85FB6">
              <w:rPr>
                <w:rFonts w:ascii="宋体" w:hAnsi="宋体" w:cs="宋体"/>
                <w:sz w:val="22"/>
              </w:rPr>
              <w:t>1</w:t>
            </w:r>
            <w:r w:rsidRPr="00D85FB6">
              <w:rPr>
                <w:rFonts w:ascii="宋体" w:hAnsi="宋体" w:cs="宋体" w:hint="eastAsia"/>
                <w:sz w:val="22"/>
              </w:rPr>
              <w:t>月至截标时间前任意</w:t>
            </w:r>
            <w:r w:rsidR="00B300F8" w:rsidRPr="00D85FB6">
              <w:rPr>
                <w:rFonts w:ascii="宋体" w:hAnsi="宋体" w:cs="宋体" w:hint="eastAsia"/>
                <w:sz w:val="22"/>
              </w:rPr>
              <w:t>1</w:t>
            </w:r>
            <w:r w:rsidRPr="00D85FB6">
              <w:rPr>
                <w:rFonts w:ascii="宋体" w:hAnsi="宋体" w:cs="宋体" w:hint="eastAsia"/>
                <w:sz w:val="22"/>
              </w:rPr>
              <w:t>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sidRPr="00D85FB6">
              <w:rPr>
                <w:rFonts w:ascii="宋体" w:hAnsi="宋体" w:cs="宋体" w:hint="eastAsia"/>
                <w:b/>
                <w:bCs/>
                <w:sz w:val="22"/>
              </w:rPr>
              <w:t>（必须提供，否则响应文件按无效响应处理）</w:t>
            </w:r>
          </w:p>
          <w:p w14:paraId="00E3D20E"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7</w:t>
            </w:r>
            <w:r w:rsidRPr="00D85FB6">
              <w:rPr>
                <w:rFonts w:ascii="宋体" w:hAnsi="宋体" w:cs="宋体"/>
                <w:sz w:val="22"/>
              </w:rPr>
              <w:t>.</w:t>
            </w:r>
            <w:r w:rsidRPr="00D85FB6">
              <w:rPr>
                <w:rFonts w:ascii="宋体" w:hAnsi="宋体" w:cs="宋体" w:hint="eastAsia"/>
                <w:sz w:val="22"/>
              </w:rPr>
              <w:t>供应商财务状况报告[2</w:t>
            </w:r>
            <w:r w:rsidRPr="00D85FB6">
              <w:rPr>
                <w:rFonts w:ascii="宋体" w:hAnsi="宋体" w:cs="宋体"/>
                <w:sz w:val="22"/>
              </w:rPr>
              <w:t>025</w:t>
            </w:r>
            <w:r w:rsidRPr="00D85FB6">
              <w:rPr>
                <w:rFonts w:ascii="宋体" w:hAnsi="宋体" w:cs="宋体" w:hint="eastAsia"/>
                <w:sz w:val="22"/>
              </w:rPr>
              <w:t>年度财务报表复印件，或者银行出具的资信证明，或者中国人民银行征信中心出具的信用报告(企业投标的提供企业信用报告，自然人投标的提供个人信用报告，供应商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D85FB6">
              <w:rPr>
                <w:rFonts w:ascii="宋体" w:hAnsi="宋体" w:cs="宋体" w:hint="eastAsia"/>
                <w:b/>
                <w:sz w:val="22"/>
              </w:rPr>
              <w:t>（必须提供，否则响应文件按无效响应处理）</w:t>
            </w:r>
          </w:p>
          <w:p w14:paraId="673595E5"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8.供应商直接控股、管理关系信息表（格式后附）；</w:t>
            </w:r>
            <w:r w:rsidRPr="00D85FB6">
              <w:rPr>
                <w:rFonts w:ascii="宋体" w:hAnsi="宋体" w:cs="宋体" w:hint="eastAsia"/>
                <w:b/>
                <w:bCs/>
                <w:sz w:val="22"/>
              </w:rPr>
              <w:t>（必须提供，否则响应文件按无效响应处理）</w:t>
            </w:r>
          </w:p>
          <w:p w14:paraId="3C006929"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9.竞标声明（格式后附）；</w:t>
            </w:r>
            <w:r w:rsidRPr="00D85FB6">
              <w:rPr>
                <w:rFonts w:ascii="宋体" w:hAnsi="宋体" w:cs="宋体" w:hint="eastAsia"/>
                <w:b/>
                <w:bCs/>
                <w:sz w:val="22"/>
              </w:rPr>
              <w:t>（必须提供，否则响应文件按无效响应处理）</w:t>
            </w:r>
          </w:p>
          <w:p w14:paraId="11170017" w14:textId="77777777" w:rsidR="006605DA" w:rsidRPr="00D85FB6" w:rsidRDefault="00941F5A">
            <w:pPr>
              <w:snapToGrid w:val="0"/>
              <w:spacing w:line="400" w:lineRule="exact"/>
              <w:rPr>
                <w:rFonts w:ascii="宋体" w:hAnsi="宋体" w:cs="宋体"/>
                <w:sz w:val="22"/>
              </w:rPr>
            </w:pPr>
            <w:r w:rsidRPr="00D85FB6">
              <w:rPr>
                <w:rFonts w:ascii="宋体" w:hAnsi="宋体" w:cs="宋体"/>
                <w:sz w:val="22"/>
              </w:rPr>
              <w:t>1</w:t>
            </w:r>
            <w:r w:rsidRPr="00D85FB6">
              <w:rPr>
                <w:rFonts w:ascii="宋体" w:hAnsi="宋体" w:cs="宋体" w:hint="eastAsia"/>
                <w:sz w:val="22"/>
              </w:rPr>
              <w:t>0.中小企业声明函</w:t>
            </w:r>
            <w:r w:rsidRPr="00D85FB6">
              <w:rPr>
                <w:rFonts w:ascii="宋体" w:hAnsi="宋体" w:cs="宋体" w:hint="eastAsia"/>
                <w:bCs/>
                <w:sz w:val="22"/>
              </w:rPr>
              <w:t>；</w:t>
            </w:r>
            <w:r w:rsidRPr="00D85FB6">
              <w:rPr>
                <w:rFonts w:ascii="宋体" w:hAnsi="宋体" w:cs="宋体" w:hint="eastAsia"/>
                <w:b/>
                <w:bCs/>
                <w:sz w:val="22"/>
              </w:rPr>
              <w:t>（必须提供，否则响应文件按无效响应处理）</w:t>
            </w:r>
          </w:p>
          <w:p w14:paraId="7ED76685"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lastRenderedPageBreak/>
              <w:t>11.残疾人福利性单位声明函或者供应商属于监狱企业的证明材料；（</w:t>
            </w:r>
            <w:r w:rsidRPr="00D85FB6">
              <w:rPr>
                <w:rFonts w:ascii="宋体" w:hAnsi="宋体" w:cs="宋体" w:hint="eastAsia"/>
                <w:b/>
                <w:sz w:val="22"/>
              </w:rPr>
              <w:t>如有可提供</w:t>
            </w:r>
            <w:r w:rsidRPr="00D85FB6">
              <w:rPr>
                <w:rFonts w:ascii="宋体" w:hAnsi="宋体" w:cs="宋体" w:hint="eastAsia"/>
                <w:sz w:val="22"/>
              </w:rPr>
              <w:t>）</w:t>
            </w:r>
          </w:p>
          <w:p w14:paraId="2C454F7F"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1</w:t>
            </w:r>
            <w:r w:rsidRPr="00D85FB6">
              <w:rPr>
                <w:rFonts w:ascii="宋体" w:hAnsi="宋体" w:cs="宋体"/>
                <w:sz w:val="22"/>
              </w:rPr>
              <w:t>2.</w:t>
            </w:r>
            <w:r w:rsidRPr="00D85FB6">
              <w:rPr>
                <w:rFonts w:ascii="宋体" w:hAnsi="宋体"/>
              </w:rPr>
              <w:t>严格执行以工代赈农民工劳务报酬政策承诺书</w:t>
            </w:r>
            <w:r w:rsidRPr="00D85FB6">
              <w:rPr>
                <w:rFonts w:ascii="宋体" w:hAnsi="宋体" w:hint="eastAsia"/>
              </w:rPr>
              <w:t>；</w:t>
            </w:r>
            <w:r w:rsidRPr="00D85FB6">
              <w:rPr>
                <w:rFonts w:ascii="宋体" w:hAnsi="宋体" w:cs="宋体" w:hint="eastAsia"/>
                <w:b/>
                <w:bCs/>
                <w:sz w:val="22"/>
              </w:rPr>
              <w:t>（必须提供，否则响应文件按无效响应处理）</w:t>
            </w:r>
          </w:p>
          <w:p w14:paraId="32BFAC61"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1</w:t>
            </w:r>
            <w:r w:rsidRPr="00D85FB6">
              <w:rPr>
                <w:rFonts w:ascii="宋体" w:hAnsi="宋体" w:cs="宋体"/>
                <w:sz w:val="22"/>
              </w:rPr>
              <w:t>3.</w:t>
            </w:r>
            <w:r w:rsidRPr="00D85FB6">
              <w:rPr>
                <w:rFonts w:ascii="宋体" w:hAnsi="宋体"/>
              </w:rPr>
              <w:t xml:space="preserve"> 项目经理无在建承诺书</w:t>
            </w:r>
            <w:r w:rsidRPr="00D85FB6">
              <w:rPr>
                <w:rFonts w:ascii="宋体" w:hAnsi="宋体" w:hint="eastAsia"/>
              </w:rPr>
              <w:t>；</w:t>
            </w:r>
            <w:r w:rsidRPr="00D85FB6">
              <w:rPr>
                <w:rFonts w:ascii="宋体" w:hAnsi="宋体" w:cs="宋体" w:hint="eastAsia"/>
                <w:b/>
                <w:bCs/>
                <w:sz w:val="22"/>
              </w:rPr>
              <w:t>（必须提供，否则响应文件按无效响应处理）</w:t>
            </w:r>
          </w:p>
          <w:p w14:paraId="52DCD902"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1</w:t>
            </w:r>
            <w:r w:rsidRPr="00D85FB6">
              <w:rPr>
                <w:rFonts w:ascii="宋体" w:hAnsi="宋体" w:cs="宋体"/>
                <w:sz w:val="22"/>
              </w:rPr>
              <w:t>4</w:t>
            </w:r>
            <w:r w:rsidRPr="00D85FB6">
              <w:rPr>
                <w:rFonts w:ascii="宋体" w:hAnsi="宋体" w:cs="宋体" w:hint="eastAsia"/>
                <w:sz w:val="22"/>
              </w:rPr>
              <w:t>.除磋商文件规定必须提供以外，供应商认为需要提供的其他证明材料；（如信用中国、中国执行信息公开网、中国政府采购网相应页面截图等。如响应文件没有提供信用中国、中国执行信息公开网、中国政府采购网相应页面截图则由代理机构或磋商小组当场查询并保存查询材料）</w:t>
            </w:r>
          </w:p>
          <w:p w14:paraId="1DAB4D59" w14:textId="77777777" w:rsidR="006605DA" w:rsidRPr="00D85FB6" w:rsidRDefault="00941F5A">
            <w:pPr>
              <w:snapToGrid w:val="0"/>
              <w:spacing w:line="400" w:lineRule="exact"/>
              <w:rPr>
                <w:rFonts w:ascii="宋体" w:hAnsi="宋体" w:cs="宋体"/>
                <w:b/>
                <w:sz w:val="22"/>
              </w:rPr>
            </w:pPr>
            <w:r w:rsidRPr="00D85FB6">
              <w:rPr>
                <w:rFonts w:ascii="宋体" w:hAnsi="宋体" w:cs="宋体" w:hint="eastAsia"/>
                <w:b/>
                <w:sz w:val="22"/>
              </w:rPr>
              <w:t>注：</w:t>
            </w:r>
          </w:p>
          <w:p w14:paraId="050B6C76" w14:textId="77777777" w:rsidR="006605DA" w:rsidRPr="00D85FB6" w:rsidRDefault="00941F5A">
            <w:pPr>
              <w:snapToGrid w:val="0"/>
              <w:spacing w:line="400" w:lineRule="exact"/>
              <w:ind w:firstLineChars="196" w:firstLine="433"/>
              <w:rPr>
                <w:rFonts w:ascii="宋体" w:hAnsi="宋体" w:cs="宋体"/>
                <w:b/>
                <w:sz w:val="22"/>
              </w:rPr>
            </w:pPr>
            <w:r w:rsidRPr="00D85FB6">
              <w:rPr>
                <w:rFonts w:ascii="宋体" w:hAnsi="宋体" w:cs="宋体" w:hint="eastAsia"/>
                <w:b/>
                <w:sz w:val="22"/>
              </w:rPr>
              <w:t>1.以上标明“必须提供”的材料属于复印件的，必须加盖供应商电子签章，否则响应文件按无效处理。</w:t>
            </w:r>
          </w:p>
          <w:p w14:paraId="515D7C9E" w14:textId="77777777" w:rsidR="006605DA" w:rsidRPr="00D85FB6" w:rsidRDefault="00941F5A">
            <w:pPr>
              <w:snapToGrid w:val="0"/>
              <w:spacing w:line="400" w:lineRule="exact"/>
              <w:ind w:firstLineChars="200" w:firstLine="442"/>
              <w:rPr>
                <w:rFonts w:ascii="宋体" w:hAnsi="宋体" w:cs="宋体"/>
                <w:b/>
                <w:sz w:val="22"/>
              </w:rPr>
            </w:pPr>
            <w:r w:rsidRPr="00D85FB6">
              <w:rPr>
                <w:rFonts w:ascii="宋体" w:hAnsi="宋体" w:cs="宋体" w:hint="eastAsia"/>
                <w:b/>
                <w:sz w:val="22"/>
              </w:rPr>
              <w:t>2.分公司参加竞标的，应当取得总公司授权。</w:t>
            </w:r>
          </w:p>
        </w:tc>
      </w:tr>
      <w:tr w:rsidR="00D85FB6" w:rsidRPr="00D85FB6" w14:paraId="3197DA79" w14:textId="77777777">
        <w:trPr>
          <w:jc w:val="center"/>
        </w:trPr>
        <w:tc>
          <w:tcPr>
            <w:tcW w:w="825" w:type="dxa"/>
            <w:vAlign w:val="center"/>
          </w:tcPr>
          <w:p w14:paraId="6F2F57D2"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6</w:t>
            </w:r>
          </w:p>
        </w:tc>
        <w:tc>
          <w:tcPr>
            <w:tcW w:w="8221" w:type="dxa"/>
            <w:vAlign w:val="center"/>
          </w:tcPr>
          <w:p w14:paraId="38DFA7A2" w14:textId="77777777" w:rsidR="006605DA" w:rsidRPr="00D85FB6" w:rsidRDefault="00941F5A">
            <w:pPr>
              <w:spacing w:line="400" w:lineRule="exact"/>
              <w:rPr>
                <w:rFonts w:ascii="宋体" w:hAnsi="宋体" w:cs="宋体"/>
                <w:b/>
                <w:bCs/>
                <w:sz w:val="22"/>
              </w:rPr>
            </w:pPr>
            <w:r w:rsidRPr="00D85FB6">
              <w:rPr>
                <w:rFonts w:ascii="宋体" w:hAnsi="宋体" w:cs="宋体" w:hint="eastAsia"/>
                <w:b/>
                <w:bCs/>
                <w:sz w:val="22"/>
              </w:rPr>
              <w:t>报价商务技术文件</w:t>
            </w:r>
          </w:p>
          <w:p w14:paraId="5CACDE74"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1.竞标函及其附录（格式后附）；</w:t>
            </w:r>
            <w:r w:rsidRPr="00D85FB6">
              <w:rPr>
                <w:rFonts w:ascii="宋体" w:hAnsi="宋体" w:cs="宋体" w:hint="eastAsia"/>
                <w:b/>
                <w:bCs/>
                <w:sz w:val="22"/>
              </w:rPr>
              <w:t>（必须提供，否则响应文件按无效响应处理）</w:t>
            </w:r>
          </w:p>
          <w:p w14:paraId="7C08880C" w14:textId="77777777" w:rsidR="006605DA" w:rsidRPr="00D85FB6" w:rsidRDefault="00941F5A">
            <w:pPr>
              <w:spacing w:line="400" w:lineRule="exact"/>
              <w:rPr>
                <w:rFonts w:ascii="宋体" w:hAnsi="宋体" w:cs="宋体"/>
                <w:b/>
                <w:bCs/>
                <w:sz w:val="22"/>
              </w:rPr>
            </w:pPr>
            <w:r w:rsidRPr="00D85FB6">
              <w:rPr>
                <w:rFonts w:ascii="宋体" w:hAnsi="宋体" w:cs="宋体" w:hint="eastAsia"/>
                <w:sz w:val="22"/>
              </w:rPr>
              <w:t>2.已标价的工程量清单；</w:t>
            </w:r>
            <w:r w:rsidRPr="00D85FB6">
              <w:rPr>
                <w:rFonts w:ascii="宋体" w:hAnsi="宋体" w:cs="宋体" w:hint="eastAsia"/>
                <w:b/>
                <w:bCs/>
                <w:sz w:val="22"/>
              </w:rPr>
              <w:t>（必须提供，否则响应文件按无效响应处理）</w:t>
            </w:r>
          </w:p>
          <w:p w14:paraId="27B413AF"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3.法定代表人身份证明书及法定代表人有效身份证正反面复印件（格式后附）；</w:t>
            </w:r>
            <w:r w:rsidRPr="00D85FB6">
              <w:rPr>
                <w:rFonts w:ascii="宋体" w:hAnsi="宋体" w:cs="宋体" w:hint="eastAsia"/>
                <w:b/>
                <w:bCs/>
                <w:sz w:val="22"/>
              </w:rPr>
              <w:t>（除自然人竞标外必须提供，否则响应文件按无效响应处理）</w:t>
            </w:r>
          </w:p>
          <w:p w14:paraId="72C27F8E" w14:textId="77777777" w:rsidR="006605DA" w:rsidRPr="00D85FB6" w:rsidRDefault="00941F5A">
            <w:pPr>
              <w:pStyle w:val="222"/>
              <w:adjustRightInd w:val="0"/>
              <w:snapToGrid w:val="0"/>
              <w:spacing w:line="400" w:lineRule="exact"/>
              <w:ind w:firstLineChars="0" w:firstLine="0"/>
              <w:rPr>
                <w:rFonts w:ascii="宋体" w:eastAsia="宋体" w:cs="宋体"/>
                <w:b w:val="0"/>
                <w:bCs/>
                <w:sz w:val="22"/>
                <w:szCs w:val="24"/>
              </w:rPr>
            </w:pPr>
            <w:r w:rsidRPr="00D85FB6">
              <w:rPr>
                <w:rFonts w:ascii="宋体" w:eastAsia="宋体" w:cs="宋体" w:hint="eastAsia"/>
                <w:b w:val="0"/>
                <w:bCs/>
                <w:sz w:val="22"/>
                <w:szCs w:val="24"/>
              </w:rPr>
              <w:t>4.法定代表人授权委托书及委托代理人有效身份证正反面复印件</w:t>
            </w:r>
            <w:r w:rsidRPr="00D85FB6">
              <w:rPr>
                <w:rFonts w:ascii="宋体" w:eastAsia="宋体" w:cs="宋体" w:hint="eastAsia"/>
                <w:sz w:val="22"/>
                <w:szCs w:val="24"/>
              </w:rPr>
              <w:t>（格式后附）；（</w:t>
            </w:r>
            <w:r w:rsidRPr="00D85FB6">
              <w:rPr>
                <w:rFonts w:ascii="宋体" w:eastAsia="宋体" w:cs="宋体" w:hint="eastAsia"/>
                <w:bCs/>
                <w:sz w:val="22"/>
                <w:szCs w:val="24"/>
              </w:rPr>
              <w:t>委托时必须提供，否则响应文件按无效响应处理）</w:t>
            </w:r>
          </w:p>
          <w:p w14:paraId="3DEDC500" w14:textId="77777777" w:rsidR="006605DA" w:rsidRPr="00D85FB6" w:rsidRDefault="00941F5A">
            <w:pPr>
              <w:spacing w:line="400" w:lineRule="exact"/>
              <w:rPr>
                <w:rFonts w:ascii="宋体" w:hAnsi="宋体" w:cs="宋体"/>
                <w:b/>
                <w:bCs/>
                <w:sz w:val="22"/>
              </w:rPr>
            </w:pPr>
            <w:r w:rsidRPr="00D85FB6">
              <w:rPr>
                <w:rFonts w:ascii="宋体" w:hAnsi="宋体" w:cs="宋体" w:hint="eastAsia"/>
                <w:sz w:val="22"/>
              </w:rPr>
              <w:t>5.无串通竞标行为的承诺函（格式后附）；</w:t>
            </w:r>
            <w:r w:rsidRPr="00D85FB6">
              <w:rPr>
                <w:rFonts w:ascii="宋体" w:hAnsi="宋体" w:cs="宋体" w:hint="eastAsia"/>
                <w:b/>
                <w:bCs/>
                <w:sz w:val="22"/>
              </w:rPr>
              <w:t>（必须提供，否则响应文件按无效响应处理）</w:t>
            </w:r>
          </w:p>
          <w:p w14:paraId="5266CA1E" w14:textId="77777777" w:rsidR="006605DA" w:rsidRPr="00D85FB6" w:rsidRDefault="00941F5A">
            <w:pPr>
              <w:spacing w:line="400" w:lineRule="exact"/>
              <w:rPr>
                <w:rFonts w:ascii="宋体" w:hAnsi="宋体" w:cs="宋体"/>
                <w:b/>
                <w:bCs/>
                <w:sz w:val="22"/>
              </w:rPr>
            </w:pPr>
            <w:r w:rsidRPr="00D85FB6">
              <w:rPr>
                <w:rFonts w:ascii="宋体" w:hAnsi="宋体" w:cs="宋体" w:hint="eastAsia"/>
                <w:sz w:val="22"/>
              </w:rPr>
              <w:t>6.农民工工资保证金承诺书；</w:t>
            </w:r>
            <w:r w:rsidRPr="00D85FB6">
              <w:rPr>
                <w:rFonts w:ascii="宋体" w:hAnsi="宋体" w:cs="宋体" w:hint="eastAsia"/>
                <w:b/>
                <w:bCs/>
                <w:sz w:val="22"/>
              </w:rPr>
              <w:t>（必须提供，否则响应文件按无效响应处理）</w:t>
            </w:r>
          </w:p>
          <w:p w14:paraId="665AF683" w14:textId="77777777" w:rsidR="006605DA" w:rsidRPr="00D85FB6" w:rsidRDefault="00941F5A">
            <w:pPr>
              <w:pStyle w:val="222"/>
              <w:adjustRightInd w:val="0"/>
              <w:snapToGrid w:val="0"/>
              <w:spacing w:line="400" w:lineRule="exact"/>
              <w:ind w:firstLineChars="0" w:firstLine="0"/>
              <w:rPr>
                <w:rFonts w:ascii="宋体" w:eastAsia="宋体" w:cs="宋体"/>
                <w:bCs/>
                <w:sz w:val="22"/>
                <w:szCs w:val="24"/>
              </w:rPr>
            </w:pPr>
            <w:r w:rsidRPr="00D85FB6">
              <w:rPr>
                <w:rFonts w:ascii="宋体" w:eastAsia="宋体" w:cs="宋体" w:hint="eastAsia"/>
                <w:b w:val="0"/>
                <w:sz w:val="22"/>
                <w:szCs w:val="24"/>
              </w:rPr>
              <w:t>7.项目管理机构组成表（格式后附）；</w:t>
            </w:r>
            <w:r w:rsidRPr="00D85FB6">
              <w:rPr>
                <w:rFonts w:ascii="宋体" w:eastAsia="宋体" w:cs="宋体" w:hint="eastAsia"/>
                <w:bCs/>
                <w:sz w:val="22"/>
                <w:szCs w:val="24"/>
              </w:rPr>
              <w:t>（必须提供，否则响应文件按无效响应处理）</w:t>
            </w:r>
          </w:p>
          <w:p w14:paraId="70448B09" w14:textId="77777777" w:rsidR="006605DA" w:rsidRPr="00D85FB6" w:rsidRDefault="00941F5A">
            <w:pPr>
              <w:spacing w:line="400" w:lineRule="exact"/>
              <w:rPr>
                <w:rFonts w:ascii="宋体" w:hAnsi="宋体" w:cs="宋体"/>
                <w:sz w:val="22"/>
              </w:rPr>
            </w:pPr>
            <w:r w:rsidRPr="00D85FB6">
              <w:rPr>
                <w:rFonts w:ascii="宋体" w:hAnsi="宋体" w:cs="宋体"/>
                <w:sz w:val="22"/>
              </w:rPr>
              <w:t>8</w:t>
            </w:r>
            <w:r w:rsidRPr="00D85FB6">
              <w:rPr>
                <w:rFonts w:ascii="宋体" w:hAnsi="宋体" w:cs="宋体" w:hint="eastAsia"/>
                <w:sz w:val="22"/>
              </w:rPr>
              <w:t>.施工组织设计（格式自拟）；</w:t>
            </w:r>
            <w:r w:rsidRPr="00D85FB6">
              <w:rPr>
                <w:rFonts w:ascii="宋体" w:hAnsi="宋体" w:cs="宋体" w:hint="eastAsia"/>
                <w:b/>
                <w:bCs/>
                <w:sz w:val="22"/>
              </w:rPr>
              <w:t>（必须提供，否则响应文件按无效响应处理）</w:t>
            </w:r>
          </w:p>
          <w:p w14:paraId="76D7B427" w14:textId="77777777" w:rsidR="006605DA" w:rsidRPr="00D85FB6" w:rsidRDefault="00941F5A">
            <w:pPr>
              <w:spacing w:line="400" w:lineRule="exact"/>
              <w:rPr>
                <w:rFonts w:ascii="宋体" w:hAnsi="宋体" w:cs="宋体"/>
                <w:sz w:val="22"/>
              </w:rPr>
            </w:pPr>
            <w:r w:rsidRPr="00D85FB6">
              <w:rPr>
                <w:rFonts w:ascii="宋体" w:hAnsi="宋体" w:cs="宋体"/>
                <w:sz w:val="22"/>
              </w:rPr>
              <w:t>9</w:t>
            </w:r>
            <w:r w:rsidRPr="00D85FB6">
              <w:rPr>
                <w:rFonts w:ascii="宋体" w:hAnsi="宋体" w:cs="宋体" w:hint="eastAsia"/>
                <w:sz w:val="22"/>
              </w:rPr>
              <w:t>.完成类似工程情况表（格式后附）；</w:t>
            </w:r>
            <w:r w:rsidRPr="00D85FB6">
              <w:rPr>
                <w:rFonts w:ascii="宋体" w:hAnsi="宋体" w:cs="宋体" w:hint="eastAsia"/>
                <w:b/>
                <w:bCs/>
                <w:sz w:val="22"/>
              </w:rPr>
              <w:t>（如有可提供）</w:t>
            </w:r>
          </w:p>
          <w:p w14:paraId="34A93775"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1</w:t>
            </w:r>
            <w:r w:rsidRPr="00D85FB6">
              <w:rPr>
                <w:rFonts w:ascii="宋体" w:hAnsi="宋体" w:cs="宋体"/>
                <w:sz w:val="22"/>
              </w:rPr>
              <w:t>0</w:t>
            </w:r>
            <w:r w:rsidRPr="00D85FB6">
              <w:rPr>
                <w:rFonts w:ascii="宋体" w:hAnsi="宋体" w:cs="宋体" w:hint="eastAsia"/>
                <w:sz w:val="22"/>
              </w:rPr>
              <w:t>.对应采购需求的技术需求、商务条款提供的其他文件资料；</w:t>
            </w:r>
          </w:p>
          <w:p w14:paraId="4AC2CCA7"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1</w:t>
            </w:r>
            <w:r w:rsidRPr="00D85FB6">
              <w:rPr>
                <w:rFonts w:ascii="宋体" w:hAnsi="宋体" w:cs="宋体"/>
                <w:sz w:val="22"/>
              </w:rPr>
              <w:t>1</w:t>
            </w:r>
            <w:r w:rsidRPr="00D85FB6">
              <w:rPr>
                <w:rFonts w:ascii="宋体" w:hAnsi="宋体" w:cs="宋体" w:hint="eastAsia"/>
                <w:sz w:val="22"/>
              </w:rPr>
              <w:t>.供应商认为需要提供的其他有关资料。</w:t>
            </w:r>
          </w:p>
          <w:p w14:paraId="2B9A043B"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 xml:space="preserve">注： </w:t>
            </w:r>
          </w:p>
          <w:p w14:paraId="77999FF1" w14:textId="77777777" w:rsidR="006605DA" w:rsidRPr="00D85FB6" w:rsidRDefault="00941F5A">
            <w:pPr>
              <w:snapToGrid w:val="0"/>
              <w:spacing w:line="400" w:lineRule="exact"/>
              <w:ind w:firstLineChars="200" w:firstLine="442"/>
              <w:rPr>
                <w:rFonts w:ascii="宋体" w:hAnsi="宋体" w:cs="宋体"/>
                <w:b/>
                <w:bCs/>
                <w:sz w:val="22"/>
              </w:rPr>
            </w:pPr>
            <w:r w:rsidRPr="00D85FB6">
              <w:rPr>
                <w:rFonts w:ascii="宋体" w:hAnsi="宋体" w:cs="宋体" w:hint="eastAsia"/>
                <w:b/>
                <w:sz w:val="22"/>
              </w:rPr>
              <w:t>1.</w:t>
            </w:r>
            <w:r w:rsidRPr="00D85FB6">
              <w:rPr>
                <w:rFonts w:ascii="宋体" w:hAnsi="宋体" w:hint="eastAsia"/>
                <w:sz w:val="22"/>
              </w:rPr>
              <w:t xml:space="preserve"> </w:t>
            </w:r>
            <w:r w:rsidRPr="00D85FB6">
              <w:rPr>
                <w:rFonts w:ascii="宋体" w:hAnsi="宋体" w:cs="宋体" w:hint="eastAsia"/>
                <w:b/>
                <w:sz w:val="22"/>
              </w:rPr>
              <w:t>以上标明“必须提供”的材料属于复印件的，必须加盖供应商电子签章，否则响应文件按无效响应处理。</w:t>
            </w:r>
          </w:p>
          <w:p w14:paraId="545CA4EA" w14:textId="77777777" w:rsidR="006605DA" w:rsidRPr="00D85FB6" w:rsidRDefault="00941F5A">
            <w:pPr>
              <w:spacing w:line="400" w:lineRule="exact"/>
              <w:ind w:firstLineChars="196" w:firstLine="433"/>
              <w:rPr>
                <w:rFonts w:ascii="宋体" w:hAnsi="宋体" w:cs="宋体"/>
                <w:sz w:val="22"/>
              </w:rPr>
            </w:pPr>
            <w:r w:rsidRPr="00D85FB6">
              <w:rPr>
                <w:rFonts w:ascii="宋体" w:hAnsi="宋体" w:cs="宋体"/>
                <w:b/>
                <w:bCs/>
                <w:sz w:val="22"/>
              </w:rPr>
              <w:t>2</w:t>
            </w:r>
            <w:r w:rsidRPr="00D85FB6">
              <w:rPr>
                <w:rFonts w:ascii="宋体" w:hAnsi="宋体" w:cs="宋体" w:hint="eastAsia"/>
                <w:b/>
                <w:bCs/>
                <w:sz w:val="22"/>
              </w:rPr>
              <w:t>.以上材料未附格式的，由供应商自行拟定。</w:t>
            </w:r>
          </w:p>
        </w:tc>
      </w:tr>
      <w:tr w:rsidR="00D85FB6" w:rsidRPr="00D85FB6" w14:paraId="740B4551" w14:textId="77777777">
        <w:trPr>
          <w:jc w:val="center"/>
        </w:trPr>
        <w:tc>
          <w:tcPr>
            <w:tcW w:w="825" w:type="dxa"/>
            <w:vAlign w:val="center"/>
          </w:tcPr>
          <w:p w14:paraId="50F1F109"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7</w:t>
            </w:r>
          </w:p>
        </w:tc>
        <w:tc>
          <w:tcPr>
            <w:tcW w:w="8221" w:type="dxa"/>
            <w:vAlign w:val="center"/>
          </w:tcPr>
          <w:p w14:paraId="355AD548"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竞标报价是履行合同的最终价格，包含磋商文件要求提供的所有伴随服务、工程等费用和税费。</w:t>
            </w:r>
          </w:p>
          <w:p w14:paraId="33684ACA" w14:textId="77777777" w:rsidR="006605DA" w:rsidRPr="00D85FB6" w:rsidRDefault="00941F5A">
            <w:pPr>
              <w:snapToGrid w:val="0"/>
              <w:spacing w:line="400" w:lineRule="exact"/>
              <w:rPr>
                <w:rFonts w:ascii="宋体" w:hAnsi="宋体" w:cs="宋体"/>
                <w:b/>
                <w:sz w:val="22"/>
              </w:rPr>
            </w:pPr>
            <w:r w:rsidRPr="00D85FB6">
              <w:rPr>
                <w:rFonts w:ascii="宋体" w:hAnsi="Segoe UI Symbol" w:cs="Segoe UI Symbol"/>
                <w:sz w:val="22"/>
              </w:rPr>
              <w:t>☑</w:t>
            </w:r>
            <w:r w:rsidRPr="00D85FB6">
              <w:rPr>
                <w:rFonts w:ascii="宋体" w:hAnsi="宋体" w:cs="宋体" w:hint="eastAsia"/>
                <w:b/>
                <w:sz w:val="22"/>
              </w:rPr>
              <w:t>竞标报价包含验收费用</w:t>
            </w:r>
          </w:p>
          <w:p w14:paraId="1830B3A7"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b/>
                <w:sz w:val="22"/>
              </w:rPr>
              <w:t>□竞标报价不包含验收费用</w:t>
            </w:r>
          </w:p>
        </w:tc>
      </w:tr>
      <w:tr w:rsidR="00D85FB6" w:rsidRPr="00D85FB6" w14:paraId="2EB97247" w14:textId="77777777">
        <w:trPr>
          <w:jc w:val="center"/>
        </w:trPr>
        <w:tc>
          <w:tcPr>
            <w:tcW w:w="825" w:type="dxa"/>
            <w:vAlign w:val="center"/>
          </w:tcPr>
          <w:p w14:paraId="2AF51110"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8</w:t>
            </w:r>
          </w:p>
        </w:tc>
        <w:tc>
          <w:tcPr>
            <w:tcW w:w="8221" w:type="dxa"/>
            <w:vAlign w:val="center"/>
          </w:tcPr>
          <w:p w14:paraId="6A6AC256" w14:textId="77777777" w:rsidR="006605DA" w:rsidRPr="00D85FB6" w:rsidRDefault="00941F5A">
            <w:pPr>
              <w:pStyle w:val="62"/>
              <w:widowControl w:val="0"/>
              <w:snapToGrid w:val="0"/>
              <w:spacing w:line="400" w:lineRule="exact"/>
              <w:ind w:left="360" w:hanging="360"/>
              <w:jc w:val="both"/>
              <w:rPr>
                <w:rFonts w:ascii="宋体" w:hAnsi="宋体" w:cs="宋体"/>
                <w:kern w:val="2"/>
                <w:sz w:val="22"/>
                <w:szCs w:val="24"/>
              </w:rPr>
            </w:pPr>
            <w:r w:rsidRPr="00D85FB6">
              <w:rPr>
                <w:rFonts w:ascii="宋体" w:hAnsi="宋体" w:cs="宋体" w:hint="eastAsia"/>
                <w:kern w:val="2"/>
                <w:sz w:val="22"/>
                <w:szCs w:val="24"/>
              </w:rPr>
              <w:t>竞标有效期：自首次响应文件提交截止之日起</w:t>
            </w:r>
            <w:r w:rsidRPr="00D85FB6">
              <w:rPr>
                <w:rFonts w:ascii="宋体" w:hAnsi="宋体" w:cs="宋体" w:hint="eastAsia"/>
                <w:kern w:val="2"/>
                <w:sz w:val="22"/>
                <w:szCs w:val="24"/>
                <w:u w:val="single"/>
              </w:rPr>
              <w:t xml:space="preserve"> 60 </w:t>
            </w:r>
            <w:r w:rsidRPr="00D85FB6">
              <w:rPr>
                <w:rFonts w:ascii="宋体" w:hAnsi="宋体" w:cs="宋体" w:hint="eastAsia"/>
                <w:kern w:val="2"/>
                <w:sz w:val="22"/>
                <w:szCs w:val="24"/>
              </w:rPr>
              <w:t>日。</w:t>
            </w:r>
          </w:p>
        </w:tc>
      </w:tr>
      <w:tr w:rsidR="00D85FB6" w:rsidRPr="00D85FB6" w14:paraId="3D72A2B8" w14:textId="77777777">
        <w:trPr>
          <w:jc w:val="center"/>
        </w:trPr>
        <w:tc>
          <w:tcPr>
            <w:tcW w:w="825" w:type="dxa"/>
            <w:vAlign w:val="center"/>
          </w:tcPr>
          <w:p w14:paraId="15101D80"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9</w:t>
            </w:r>
          </w:p>
        </w:tc>
        <w:tc>
          <w:tcPr>
            <w:tcW w:w="8221" w:type="dxa"/>
            <w:vAlign w:val="center"/>
          </w:tcPr>
          <w:p w14:paraId="79F05CC0" w14:textId="77777777" w:rsidR="006605DA" w:rsidRPr="00D85FB6" w:rsidRDefault="00941F5A">
            <w:pPr>
              <w:spacing w:line="400" w:lineRule="exact"/>
              <w:rPr>
                <w:rFonts w:ascii="宋体" w:hAnsi="宋体" w:cs="宋体"/>
                <w:sz w:val="22"/>
                <w:u w:val="single"/>
              </w:rPr>
            </w:pPr>
            <w:r w:rsidRPr="00D85FB6">
              <w:rPr>
                <w:rFonts w:ascii="宋体" w:hAnsi="宋体" w:cs="宋体" w:hint="eastAsia"/>
                <w:sz w:val="22"/>
              </w:rPr>
              <w:t>磋商保证金</w:t>
            </w:r>
            <w:r w:rsidRPr="00D85FB6">
              <w:rPr>
                <w:rFonts w:ascii="宋体" w:hAnsi="宋体" w:cs="宋体" w:hint="eastAsia"/>
                <w:spacing w:val="2"/>
                <w:sz w:val="22"/>
              </w:rPr>
              <w:t>：</w:t>
            </w:r>
            <w:r w:rsidRPr="00D85FB6">
              <w:rPr>
                <w:rFonts w:ascii="宋体" w:hAnsi="宋体" w:cs="宋体" w:hint="eastAsia"/>
                <w:sz w:val="22"/>
              </w:rPr>
              <w:t>本项目不需要缴纳磋商保证金。</w:t>
            </w:r>
          </w:p>
        </w:tc>
      </w:tr>
      <w:tr w:rsidR="00D85FB6" w:rsidRPr="00D85FB6" w14:paraId="712C32C1" w14:textId="77777777">
        <w:trPr>
          <w:jc w:val="center"/>
        </w:trPr>
        <w:tc>
          <w:tcPr>
            <w:tcW w:w="825" w:type="dxa"/>
            <w:vAlign w:val="center"/>
          </w:tcPr>
          <w:p w14:paraId="189FFE2E"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10</w:t>
            </w:r>
          </w:p>
        </w:tc>
        <w:tc>
          <w:tcPr>
            <w:tcW w:w="8221" w:type="dxa"/>
            <w:vAlign w:val="center"/>
          </w:tcPr>
          <w:p w14:paraId="4685A8D7"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供应商应准备电子响应文件和电子备份响应文件二类：</w:t>
            </w:r>
          </w:p>
          <w:p w14:paraId="5BD8779C"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1、电子响应文件按广西政府采购云平台要求及本竞争性磋商文件要求制作、加密和递交；</w:t>
            </w:r>
          </w:p>
          <w:p w14:paraId="3A0967B4"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2、电子备份响应文件（电子加密响应文件”无法解密成功时提供），系统生成响应文件时，生成两份，一份是电子加密响应文件，一份是电子备份响应文件；提供的电子备份响应文件要跟上传的电子加密响应文件是同一份，否则系统也不支持进行异常解密。</w:t>
            </w:r>
          </w:p>
          <w:p w14:paraId="74662DD7"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3、响应文件的启用，按先后顺位分别为电子响应文件、电子备份响应文件。顺位在先的响应文件已按时解密的，电子备份响应文件自动失效。</w:t>
            </w:r>
          </w:p>
          <w:p w14:paraId="3CC1746E"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未传输递交电子响应文件的，竞标无效。</w:t>
            </w:r>
          </w:p>
          <w:p w14:paraId="74859069"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未按规定提供相应的备份响应文件，造成项目开评标活动无法进行的，竞标无效。</w:t>
            </w:r>
          </w:p>
        </w:tc>
      </w:tr>
      <w:tr w:rsidR="00D85FB6" w:rsidRPr="00D85FB6" w14:paraId="1E9DBDD5" w14:textId="77777777">
        <w:trPr>
          <w:jc w:val="center"/>
        </w:trPr>
        <w:tc>
          <w:tcPr>
            <w:tcW w:w="825" w:type="dxa"/>
            <w:vAlign w:val="center"/>
          </w:tcPr>
          <w:p w14:paraId="38AC3C20"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11</w:t>
            </w:r>
          </w:p>
        </w:tc>
        <w:tc>
          <w:tcPr>
            <w:tcW w:w="8221" w:type="dxa"/>
            <w:vAlign w:val="center"/>
          </w:tcPr>
          <w:p w14:paraId="1CED4D51" w14:textId="77777777" w:rsidR="006605DA" w:rsidRPr="00D85FB6" w:rsidRDefault="00941F5A">
            <w:pPr>
              <w:snapToGrid w:val="0"/>
              <w:spacing w:line="400" w:lineRule="exact"/>
              <w:ind w:firstLineChars="200" w:firstLine="440"/>
              <w:rPr>
                <w:rFonts w:ascii="宋体" w:hAnsi="宋体" w:cs="宋体"/>
                <w:sz w:val="22"/>
                <w:u w:val="single"/>
              </w:rPr>
            </w:pPr>
            <w:r w:rsidRPr="00D85FB6">
              <w:rPr>
                <w:rFonts w:ascii="宋体" w:hAnsi="宋体" w:cs="宋体" w:hint="eastAsia"/>
                <w:sz w:val="22"/>
              </w:rPr>
              <w:t>首次响应文件提交起止时间：详见竞争性磋商公告。</w:t>
            </w:r>
          </w:p>
          <w:p w14:paraId="1B47237F" w14:textId="77777777" w:rsidR="006605DA" w:rsidRPr="00D85FB6" w:rsidRDefault="00941F5A">
            <w:pPr>
              <w:snapToGrid w:val="0"/>
              <w:spacing w:line="400" w:lineRule="exact"/>
              <w:ind w:firstLineChars="200" w:firstLine="440"/>
              <w:rPr>
                <w:rFonts w:ascii="宋体" w:hAnsi="宋体" w:cs="宋体"/>
                <w:sz w:val="22"/>
                <w:u w:val="single"/>
              </w:rPr>
            </w:pPr>
            <w:r w:rsidRPr="00D85FB6">
              <w:rPr>
                <w:rFonts w:ascii="宋体" w:hAnsi="宋体" w:cs="宋体" w:hint="eastAsia"/>
                <w:sz w:val="22"/>
              </w:rPr>
              <w:t>首次响应文件提交截止时间：详见竞争性磋商公告。</w:t>
            </w:r>
          </w:p>
          <w:p w14:paraId="29E10AC1" w14:textId="77777777" w:rsidR="006605DA" w:rsidRPr="00D85FB6" w:rsidRDefault="00941F5A">
            <w:pPr>
              <w:snapToGrid w:val="0"/>
              <w:spacing w:line="400" w:lineRule="exact"/>
              <w:ind w:firstLineChars="200" w:firstLine="440"/>
              <w:rPr>
                <w:rFonts w:ascii="宋体" w:hAnsi="宋体" w:cs="宋体"/>
                <w:sz w:val="22"/>
              </w:rPr>
            </w:pPr>
            <w:r w:rsidRPr="00D85FB6">
              <w:rPr>
                <w:rFonts w:ascii="宋体" w:hAnsi="宋体" w:cs="宋体" w:hint="eastAsia"/>
                <w:sz w:val="22"/>
              </w:rPr>
              <w:t>首次响应文件提交地点：详见竞争性磋商公告。</w:t>
            </w:r>
          </w:p>
          <w:p w14:paraId="5BABD108" w14:textId="77777777" w:rsidR="006605DA" w:rsidRPr="00D85FB6" w:rsidRDefault="00941F5A">
            <w:pPr>
              <w:snapToGrid w:val="0"/>
              <w:spacing w:line="400" w:lineRule="exact"/>
              <w:ind w:firstLineChars="200" w:firstLine="440"/>
              <w:rPr>
                <w:rFonts w:ascii="宋体" w:hAnsi="宋体" w:cs="宋体"/>
                <w:sz w:val="22"/>
              </w:rPr>
            </w:pPr>
            <w:r w:rsidRPr="00D85FB6">
              <w:rPr>
                <w:rFonts w:ascii="宋体" w:hAnsi="宋体" w:cs="宋体" w:hint="eastAsia"/>
                <w:sz w:val="22"/>
              </w:rPr>
              <w:t xml:space="preserve">供应商响应文件提交截止前通过“政府采购云平台”上传递交的“电子加密响应文件”无法正常解密的，请及时联系代理机构，代理机构与项目归属监督部门备案后告知供应商通过邮件传输递交电子备份文件，通过邮件传输递交电子备份文件也必须在发起解密通知后 30 分钟内完成，逾期未完成传输的，拒收其响应文件。 </w:t>
            </w:r>
          </w:p>
          <w:p w14:paraId="2889805B" w14:textId="77777777" w:rsidR="006605DA" w:rsidRPr="00D85FB6" w:rsidRDefault="00941F5A">
            <w:pPr>
              <w:snapToGrid w:val="0"/>
              <w:spacing w:line="400" w:lineRule="exact"/>
              <w:ind w:firstLineChars="200" w:firstLine="442"/>
              <w:rPr>
                <w:rFonts w:ascii="宋体" w:hAnsi="宋体" w:cs="宋体"/>
                <w:sz w:val="22"/>
              </w:rPr>
            </w:pPr>
            <w:r w:rsidRPr="00D85FB6">
              <w:rPr>
                <w:rFonts w:ascii="宋体" w:hAnsi="宋体" w:cs="宋体" w:hint="eastAsia"/>
                <w:b/>
                <w:bCs/>
                <w:sz w:val="22"/>
              </w:rPr>
              <w:t>注：能够出现异常解密、递交电子备份文件的前提，是供应商已上传了标书且未能按时正常解密标书；系统生成标书时，生成两份，一个是投标用的标书，一个是备份标书；提供的备份标书要跟上传的电子标书是同一份，否则系统也不支持进行异常解密。</w:t>
            </w:r>
            <w:r w:rsidRPr="00D85FB6">
              <w:rPr>
                <w:rFonts w:ascii="宋体" w:hAnsi="宋体" w:cs="宋体" w:hint="eastAsia"/>
                <w:sz w:val="22"/>
                <w:lang w:bidi="ar"/>
              </w:rPr>
              <w:t> </w:t>
            </w:r>
          </w:p>
        </w:tc>
      </w:tr>
      <w:tr w:rsidR="00D85FB6" w:rsidRPr="00D85FB6" w14:paraId="5EF4D530" w14:textId="77777777">
        <w:trPr>
          <w:jc w:val="center"/>
        </w:trPr>
        <w:tc>
          <w:tcPr>
            <w:tcW w:w="825" w:type="dxa"/>
            <w:vAlign w:val="center"/>
          </w:tcPr>
          <w:p w14:paraId="67488545"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12</w:t>
            </w:r>
          </w:p>
        </w:tc>
        <w:tc>
          <w:tcPr>
            <w:tcW w:w="8221" w:type="dxa"/>
            <w:vAlign w:val="center"/>
          </w:tcPr>
          <w:p w14:paraId="263A6987" w14:textId="77777777" w:rsidR="006605DA" w:rsidRPr="00D85FB6" w:rsidRDefault="00941F5A">
            <w:pPr>
              <w:snapToGrid w:val="0"/>
              <w:spacing w:line="400" w:lineRule="exact"/>
              <w:rPr>
                <w:rFonts w:ascii="宋体" w:hAnsi="宋体" w:cs="宋体"/>
                <w:sz w:val="22"/>
                <w:u w:val="single"/>
              </w:rPr>
            </w:pPr>
            <w:r w:rsidRPr="00D85FB6">
              <w:rPr>
                <w:rFonts w:ascii="宋体" w:hAnsi="宋体" w:cs="宋体" w:hint="eastAsia"/>
                <w:sz w:val="22"/>
              </w:rPr>
              <w:t>磋商小组的人数：</w:t>
            </w:r>
            <w:r w:rsidRPr="00D85FB6">
              <w:rPr>
                <w:rFonts w:ascii="宋体" w:hAnsi="宋体" w:cs="宋体" w:hint="eastAsia"/>
                <w:sz w:val="22"/>
                <w:u w:val="single"/>
              </w:rPr>
              <w:t xml:space="preserve"> 3 </w:t>
            </w:r>
            <w:r w:rsidRPr="00D85FB6">
              <w:rPr>
                <w:rFonts w:ascii="宋体" w:hAnsi="宋体" w:cs="宋体" w:hint="eastAsia"/>
                <w:sz w:val="22"/>
              </w:rPr>
              <w:t>人。</w:t>
            </w:r>
          </w:p>
        </w:tc>
      </w:tr>
      <w:tr w:rsidR="00D85FB6" w:rsidRPr="00D85FB6" w14:paraId="6923E8EB" w14:textId="77777777">
        <w:trPr>
          <w:trHeight w:val="524"/>
          <w:jc w:val="center"/>
        </w:trPr>
        <w:tc>
          <w:tcPr>
            <w:tcW w:w="825" w:type="dxa"/>
            <w:vMerge w:val="restart"/>
            <w:vAlign w:val="center"/>
          </w:tcPr>
          <w:p w14:paraId="34EA1546"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13</w:t>
            </w:r>
          </w:p>
        </w:tc>
        <w:tc>
          <w:tcPr>
            <w:tcW w:w="8221" w:type="dxa"/>
            <w:vAlign w:val="center"/>
          </w:tcPr>
          <w:p w14:paraId="2E353204"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商务条款评审中允许负偏离的条款数为</w:t>
            </w:r>
            <w:r w:rsidRPr="00D85FB6">
              <w:rPr>
                <w:rFonts w:ascii="宋体" w:hAnsi="宋体" w:cs="宋体" w:hint="eastAsia"/>
                <w:sz w:val="22"/>
                <w:u w:val="single"/>
              </w:rPr>
              <w:t xml:space="preserve"> 0 </w:t>
            </w:r>
            <w:r w:rsidRPr="00D85FB6">
              <w:rPr>
                <w:rFonts w:ascii="宋体" w:hAnsi="宋体" w:cs="宋体" w:hint="eastAsia"/>
                <w:sz w:val="22"/>
              </w:rPr>
              <w:t>项。</w:t>
            </w:r>
          </w:p>
          <w:p w14:paraId="33DABB28"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技术需求评审中允许负偏离的条款数为</w:t>
            </w:r>
            <w:r w:rsidRPr="00D85FB6">
              <w:rPr>
                <w:rFonts w:ascii="宋体" w:hAnsi="宋体" w:cs="宋体" w:hint="eastAsia"/>
                <w:sz w:val="22"/>
                <w:u w:val="single"/>
              </w:rPr>
              <w:t xml:space="preserve"> 0 </w:t>
            </w:r>
            <w:r w:rsidRPr="00D85FB6">
              <w:rPr>
                <w:rFonts w:ascii="宋体" w:hAnsi="宋体" w:cs="宋体" w:hint="eastAsia"/>
                <w:sz w:val="22"/>
              </w:rPr>
              <w:t>项。</w:t>
            </w:r>
          </w:p>
        </w:tc>
      </w:tr>
      <w:tr w:rsidR="00D85FB6" w:rsidRPr="00D85FB6" w14:paraId="310548C4" w14:textId="77777777">
        <w:trPr>
          <w:jc w:val="center"/>
        </w:trPr>
        <w:tc>
          <w:tcPr>
            <w:tcW w:w="825" w:type="dxa"/>
            <w:vMerge/>
            <w:vAlign w:val="center"/>
          </w:tcPr>
          <w:p w14:paraId="3A5175BF" w14:textId="77777777" w:rsidR="006605DA" w:rsidRPr="00D85FB6" w:rsidRDefault="006605DA">
            <w:pPr>
              <w:spacing w:line="400" w:lineRule="exact"/>
              <w:jc w:val="center"/>
              <w:rPr>
                <w:rFonts w:ascii="宋体" w:hAnsi="宋体" w:cs="宋体"/>
                <w:sz w:val="22"/>
              </w:rPr>
            </w:pPr>
          </w:p>
        </w:tc>
        <w:tc>
          <w:tcPr>
            <w:tcW w:w="8221" w:type="dxa"/>
            <w:vAlign w:val="center"/>
          </w:tcPr>
          <w:p w14:paraId="2FC81BEE"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磋商的顺序：</w:t>
            </w:r>
          </w:p>
          <w:p w14:paraId="34810CFA" w14:textId="77777777" w:rsidR="006605DA" w:rsidRPr="00D85FB6" w:rsidRDefault="00941F5A">
            <w:pPr>
              <w:pStyle w:val="222"/>
              <w:spacing w:line="400" w:lineRule="exact"/>
              <w:ind w:firstLineChars="0" w:firstLine="0"/>
              <w:rPr>
                <w:rFonts w:ascii="宋体" w:eastAsia="宋体" w:cs="宋体"/>
                <w:sz w:val="22"/>
                <w:szCs w:val="24"/>
              </w:rPr>
            </w:pPr>
            <w:r w:rsidRPr="00D85FB6">
              <w:rPr>
                <w:rFonts w:ascii="宋体" w:eastAsia="宋体" w:cs="宋体" w:hint="eastAsia"/>
                <w:b w:val="0"/>
                <w:sz w:val="22"/>
                <w:szCs w:val="24"/>
              </w:rPr>
              <w:t>□</w:t>
            </w:r>
            <w:r w:rsidRPr="00D85FB6">
              <w:rPr>
                <w:rFonts w:ascii="宋体" w:eastAsia="宋体" w:cs="宋体" w:hint="eastAsia"/>
                <w:sz w:val="22"/>
                <w:szCs w:val="24"/>
              </w:rPr>
              <w:t>按照提交首次响应文件的顺序，通知磋商时，若某供应商不在通知现场时（该供应商排序到最后磋商），按照签到的顺序由其下一位供应商先参与磋商。</w:t>
            </w:r>
          </w:p>
          <w:p w14:paraId="0FE5D5B9" w14:textId="77777777" w:rsidR="006605DA" w:rsidRPr="00D85FB6" w:rsidRDefault="00941F5A">
            <w:pPr>
              <w:snapToGrid w:val="0"/>
              <w:spacing w:line="400" w:lineRule="exact"/>
              <w:rPr>
                <w:rFonts w:ascii="宋体" w:hAnsi="宋体" w:cs="宋体"/>
                <w:sz w:val="22"/>
              </w:rPr>
            </w:pPr>
            <w:r w:rsidRPr="00D85FB6">
              <w:rPr>
                <w:rFonts w:ascii="宋体" w:hAnsi="Segoe UI Symbol" w:cs="Segoe UI Symbol"/>
                <w:sz w:val="22"/>
              </w:rPr>
              <w:t>☑</w:t>
            </w:r>
            <w:r w:rsidRPr="00D85FB6">
              <w:rPr>
                <w:rFonts w:ascii="宋体" w:hAnsi="宋体" w:cs="宋体" w:hint="eastAsia"/>
                <w:sz w:val="22"/>
              </w:rPr>
              <w:t>随机排序。</w:t>
            </w:r>
          </w:p>
        </w:tc>
      </w:tr>
      <w:tr w:rsidR="00D85FB6" w:rsidRPr="00D85FB6" w14:paraId="2E9F702A" w14:textId="77777777">
        <w:trPr>
          <w:jc w:val="center"/>
        </w:trPr>
        <w:tc>
          <w:tcPr>
            <w:tcW w:w="825" w:type="dxa"/>
            <w:vAlign w:val="center"/>
          </w:tcPr>
          <w:p w14:paraId="39F101FC"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14</w:t>
            </w:r>
          </w:p>
        </w:tc>
        <w:tc>
          <w:tcPr>
            <w:tcW w:w="8221" w:type="dxa"/>
            <w:vAlign w:val="center"/>
          </w:tcPr>
          <w:p w14:paraId="7E0C2BCD" w14:textId="77777777" w:rsidR="006605DA" w:rsidRPr="00D85FB6" w:rsidRDefault="00941F5A">
            <w:pPr>
              <w:pStyle w:val="222"/>
              <w:spacing w:line="400" w:lineRule="exact"/>
              <w:ind w:firstLineChars="0" w:firstLine="0"/>
              <w:rPr>
                <w:rFonts w:ascii="宋体" w:eastAsia="宋体" w:cs="宋体"/>
                <w:b w:val="0"/>
                <w:sz w:val="22"/>
                <w:szCs w:val="22"/>
              </w:rPr>
            </w:pPr>
            <w:r w:rsidRPr="00D85FB6">
              <w:rPr>
                <w:rFonts w:ascii="宋体" w:eastAsia="宋体" w:cs="宋体" w:hint="eastAsia"/>
                <w:b w:val="0"/>
                <w:sz w:val="22"/>
                <w:szCs w:val="22"/>
              </w:rPr>
              <w:t>履约保证金：无</w:t>
            </w:r>
          </w:p>
        </w:tc>
      </w:tr>
      <w:tr w:rsidR="00D85FB6" w:rsidRPr="00D85FB6" w14:paraId="354BBAEC" w14:textId="77777777">
        <w:trPr>
          <w:jc w:val="center"/>
        </w:trPr>
        <w:tc>
          <w:tcPr>
            <w:tcW w:w="825" w:type="dxa"/>
            <w:vAlign w:val="center"/>
          </w:tcPr>
          <w:p w14:paraId="4F92466D"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15</w:t>
            </w:r>
          </w:p>
        </w:tc>
        <w:tc>
          <w:tcPr>
            <w:tcW w:w="8221" w:type="dxa"/>
            <w:vAlign w:val="center"/>
          </w:tcPr>
          <w:p w14:paraId="472F9602" w14:textId="77777777" w:rsidR="006605DA" w:rsidRPr="00D85FB6" w:rsidRDefault="00941F5A">
            <w:pPr>
              <w:autoSpaceDE w:val="0"/>
              <w:autoSpaceDN w:val="0"/>
              <w:snapToGrid w:val="0"/>
              <w:spacing w:line="400" w:lineRule="exact"/>
              <w:textAlignment w:val="bottom"/>
              <w:rPr>
                <w:rFonts w:ascii="宋体" w:hAnsi="宋体" w:cs="宋体"/>
                <w:sz w:val="22"/>
              </w:rPr>
            </w:pPr>
            <w:r w:rsidRPr="00D85FB6">
              <w:rPr>
                <w:rFonts w:ascii="宋体" w:hAnsi="宋体" w:cs="宋体" w:hint="eastAsia"/>
                <w:sz w:val="22"/>
              </w:rPr>
              <w:t xml:space="preserve">签订合同携带的证明材料： </w:t>
            </w:r>
          </w:p>
          <w:p w14:paraId="49DCCB25" w14:textId="77777777" w:rsidR="006605DA" w:rsidRPr="00D85FB6" w:rsidRDefault="00941F5A">
            <w:pPr>
              <w:autoSpaceDE w:val="0"/>
              <w:autoSpaceDN w:val="0"/>
              <w:snapToGrid w:val="0"/>
              <w:spacing w:line="400" w:lineRule="exact"/>
              <w:textAlignment w:val="bottom"/>
              <w:rPr>
                <w:rFonts w:ascii="宋体" w:hAnsi="宋体" w:cs="宋体"/>
                <w:sz w:val="22"/>
              </w:rPr>
            </w:pPr>
            <w:r w:rsidRPr="00D85FB6">
              <w:rPr>
                <w:rFonts w:ascii="宋体" w:hAnsi="宋体" w:cs="宋体" w:hint="eastAsia"/>
                <w:sz w:val="22"/>
              </w:rPr>
              <w:t>委托代理人负责签订合同的，须携带授权委托书及委托代理人身份证原件等其他资格证件。</w:t>
            </w:r>
          </w:p>
          <w:p w14:paraId="7A66004A"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lastRenderedPageBreak/>
              <w:t>法定代表人负责签订合同的，须携带法定代表人身份证明原件及身份证原件等其他证明材料。</w:t>
            </w:r>
          </w:p>
        </w:tc>
      </w:tr>
      <w:tr w:rsidR="00D85FB6" w:rsidRPr="00D85FB6" w14:paraId="78A50161" w14:textId="77777777">
        <w:trPr>
          <w:jc w:val="center"/>
        </w:trPr>
        <w:tc>
          <w:tcPr>
            <w:tcW w:w="825" w:type="dxa"/>
            <w:vAlign w:val="center"/>
          </w:tcPr>
          <w:p w14:paraId="6C008A11"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16</w:t>
            </w:r>
          </w:p>
        </w:tc>
        <w:tc>
          <w:tcPr>
            <w:tcW w:w="8221" w:type="dxa"/>
            <w:vAlign w:val="center"/>
          </w:tcPr>
          <w:p w14:paraId="7EF1B4C5" w14:textId="77777777" w:rsidR="006605DA" w:rsidRPr="00D85FB6" w:rsidRDefault="00941F5A">
            <w:pPr>
              <w:snapToGrid w:val="0"/>
              <w:spacing w:line="400" w:lineRule="exact"/>
              <w:rPr>
                <w:rFonts w:ascii="宋体" w:hAnsi="宋体" w:cs="宋体"/>
                <w:sz w:val="22"/>
              </w:rPr>
            </w:pPr>
            <w:r w:rsidRPr="00D85FB6">
              <w:rPr>
                <w:rFonts w:ascii="宋体" w:hAnsi="宋体" w:cs="宋体" w:hint="eastAsia"/>
                <w:sz w:val="22"/>
              </w:rPr>
              <w:t>接收质疑函方式：以纸质书面形式。</w:t>
            </w:r>
          </w:p>
          <w:p w14:paraId="2762C54D"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质疑联系部门及联系方式：广西东润工程咨询有限公司，联系电话：0778-</w:t>
            </w:r>
            <w:r w:rsidRPr="00D85FB6">
              <w:rPr>
                <w:rFonts w:ascii="宋体" w:hAnsi="宋体" w:cs="宋体"/>
                <w:sz w:val="22"/>
              </w:rPr>
              <w:t>2259866</w:t>
            </w:r>
            <w:r w:rsidRPr="00D85FB6">
              <w:rPr>
                <w:rFonts w:ascii="宋体" w:hAnsi="宋体" w:cs="宋体" w:hint="eastAsia"/>
                <w:sz w:val="22"/>
              </w:rPr>
              <w:t>，通讯地址：</w:t>
            </w:r>
            <w:r w:rsidRPr="00D85FB6">
              <w:rPr>
                <w:rFonts w:ascii="宋体" w:hAnsi="宋体" w:cs="宋体" w:hint="eastAsia"/>
                <w:sz w:val="22"/>
                <w:u w:val="single"/>
              </w:rPr>
              <w:t>河池市金城江区金城中路2</w:t>
            </w:r>
            <w:r w:rsidRPr="00D85FB6">
              <w:rPr>
                <w:rFonts w:ascii="宋体" w:hAnsi="宋体" w:cs="宋体"/>
                <w:sz w:val="22"/>
                <w:u w:val="single"/>
              </w:rPr>
              <w:t>-4</w:t>
            </w:r>
            <w:r w:rsidRPr="00D85FB6">
              <w:rPr>
                <w:rFonts w:ascii="宋体" w:hAnsi="宋体" w:cs="宋体" w:hint="eastAsia"/>
                <w:sz w:val="22"/>
                <w:u w:val="single"/>
              </w:rPr>
              <w:t>号铜鼓园写字楼8楼。</w:t>
            </w:r>
          </w:p>
          <w:p w14:paraId="12659D17" w14:textId="77777777" w:rsidR="006605DA" w:rsidRPr="00D85FB6" w:rsidRDefault="00941F5A">
            <w:pPr>
              <w:autoSpaceDE w:val="0"/>
              <w:autoSpaceDN w:val="0"/>
              <w:snapToGrid w:val="0"/>
              <w:spacing w:line="400" w:lineRule="exact"/>
              <w:textAlignment w:val="bottom"/>
              <w:rPr>
                <w:rFonts w:ascii="宋体" w:hAnsi="宋体" w:cs="宋体"/>
                <w:sz w:val="22"/>
              </w:rPr>
            </w:pPr>
            <w:r w:rsidRPr="00D85FB6">
              <w:rPr>
                <w:rFonts w:ascii="宋体" w:hAnsi="宋体" w:cs="宋体" w:hint="eastAsia"/>
                <w:sz w:val="22"/>
              </w:rPr>
              <w:t>业务时间：上午9时00分至12时00分，下午15时00分至17时30分，业务时间以外、双休日和法定节假日不办理业务。</w:t>
            </w:r>
          </w:p>
        </w:tc>
      </w:tr>
      <w:tr w:rsidR="00D85FB6" w:rsidRPr="00D85FB6" w14:paraId="72F0D9BA" w14:textId="77777777">
        <w:trPr>
          <w:jc w:val="center"/>
        </w:trPr>
        <w:tc>
          <w:tcPr>
            <w:tcW w:w="825" w:type="dxa"/>
            <w:vAlign w:val="center"/>
          </w:tcPr>
          <w:p w14:paraId="293F0285"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17</w:t>
            </w:r>
          </w:p>
        </w:tc>
        <w:tc>
          <w:tcPr>
            <w:tcW w:w="8221" w:type="dxa"/>
            <w:vAlign w:val="center"/>
          </w:tcPr>
          <w:p w14:paraId="3EF1CBB4"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1.采购代理费支付方式：</w:t>
            </w:r>
          </w:p>
          <w:p w14:paraId="5423A8D6"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Segoe UI Symbol" w:cs="Segoe UI Symbol"/>
                <w:sz w:val="22"/>
              </w:rPr>
              <w:t>☑</w:t>
            </w:r>
            <w:r w:rsidRPr="00D85FB6">
              <w:rPr>
                <w:rFonts w:ascii="宋体" w:hAnsi="宋体" w:cs="宋体" w:hint="eastAsia"/>
                <w:sz w:val="22"/>
              </w:rPr>
              <w:t>本项目代理服务费由</w:t>
            </w:r>
            <w:r w:rsidRPr="00D85FB6">
              <w:rPr>
                <w:rFonts w:ascii="宋体" w:hAnsi="宋体" w:cs="宋体" w:hint="eastAsia"/>
                <w:sz w:val="22"/>
                <w:u w:val="single"/>
              </w:rPr>
              <w:t>成交供应商</w:t>
            </w:r>
            <w:r w:rsidRPr="00D85FB6">
              <w:rPr>
                <w:rFonts w:ascii="宋体" w:hAnsi="宋体" w:cs="宋体" w:hint="eastAsia"/>
                <w:sz w:val="22"/>
              </w:rPr>
              <w:t>向采购代理机构支付。</w:t>
            </w:r>
          </w:p>
          <w:p w14:paraId="3428514E"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□采购人支付。</w:t>
            </w:r>
          </w:p>
          <w:p w14:paraId="0FFA8E22"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2.采购代理费收取标准：</w:t>
            </w:r>
          </w:p>
          <w:p w14:paraId="78C76CBF"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以项目成交金额为计费额，按桂价费〔2011〕55号文件规定标准执行、国家发展计划委员会计价格[2002]1980 号《招标代理服务费管理暂行办法》收费标准及发改价格[2011]534 号文的规定收费计算标准（□货物类/□服务类/</w:t>
            </w:r>
            <w:r w:rsidRPr="00D85FB6">
              <w:rPr>
                <w:rFonts w:ascii="宋体" w:hAnsi="Segoe UI Symbol" w:cs="Segoe UI Symbol"/>
                <w:sz w:val="22"/>
              </w:rPr>
              <w:t>☑</w:t>
            </w:r>
            <w:r w:rsidRPr="00D85FB6">
              <w:rPr>
                <w:rFonts w:ascii="宋体" w:hAnsi="宋体" w:cs="宋体" w:hint="eastAsia"/>
                <w:sz w:val="22"/>
              </w:rPr>
              <w:t>工程类）采用差额定率累进法计算出收费基准价格，采购代理收费以（</w:t>
            </w:r>
            <w:r w:rsidRPr="00D85FB6">
              <w:rPr>
                <w:rFonts w:ascii="宋体" w:hAnsi="Segoe UI Symbol" w:cs="Segoe UI Symbol"/>
                <w:sz w:val="22"/>
              </w:rPr>
              <w:t>☑</w:t>
            </w:r>
            <w:r w:rsidRPr="00D85FB6">
              <w:rPr>
                <w:rFonts w:ascii="宋体" w:hAnsi="宋体" w:cs="宋体" w:hint="eastAsia"/>
                <w:sz w:val="22"/>
              </w:rPr>
              <w:t>收费基准价格/□收费基准价格下浮</w:t>
            </w:r>
            <w:r w:rsidRPr="00D85FB6">
              <w:rPr>
                <w:rFonts w:ascii="宋体" w:hAnsi="宋体" w:cs="宋体" w:hint="eastAsia"/>
                <w:sz w:val="22"/>
                <w:u w:val="single"/>
              </w:rPr>
              <w:t xml:space="preserve">  %</w:t>
            </w:r>
            <w:r w:rsidRPr="00D85FB6">
              <w:rPr>
                <w:rFonts w:ascii="宋体" w:hAnsi="宋体" w:cs="宋体" w:hint="eastAsia"/>
                <w:sz w:val="22"/>
              </w:rPr>
              <w:t>/□收费基准价格上浮</w:t>
            </w:r>
            <w:r w:rsidRPr="00D85FB6">
              <w:rPr>
                <w:rFonts w:ascii="宋体" w:hAnsi="宋体" w:cs="宋体" w:hint="eastAsia"/>
                <w:sz w:val="22"/>
                <w:u w:val="single"/>
              </w:rPr>
              <w:t xml:space="preserve">   %</w:t>
            </w:r>
            <w:r w:rsidRPr="00D85FB6">
              <w:rPr>
                <w:rFonts w:ascii="宋体" w:hAnsi="宋体" w:cs="宋体" w:hint="eastAsia"/>
                <w:sz w:val="22"/>
              </w:rPr>
              <w:t>）收取。</w:t>
            </w:r>
          </w:p>
          <w:p w14:paraId="5D04D890" w14:textId="77777777" w:rsidR="006605DA" w:rsidRPr="00D85FB6" w:rsidRDefault="00941F5A">
            <w:pPr>
              <w:pStyle w:val="a6"/>
              <w:snapToGrid w:val="0"/>
              <w:spacing w:line="400" w:lineRule="exact"/>
              <w:ind w:firstLine="440"/>
              <w:rPr>
                <w:rFonts w:ascii="宋体" w:hAnsi="宋体" w:cs="宋体"/>
                <w:sz w:val="22"/>
                <w:u w:val="single"/>
              </w:rPr>
            </w:pPr>
            <w:r w:rsidRPr="00D85FB6">
              <w:rPr>
                <w:rFonts w:ascii="宋体" w:hAnsi="宋体" w:cs="宋体" w:hint="eastAsia"/>
                <w:sz w:val="22"/>
              </w:rPr>
              <w:t>□固定采购代理收费</w:t>
            </w:r>
            <w:r w:rsidRPr="00D85FB6">
              <w:rPr>
                <w:rFonts w:ascii="宋体" w:hAnsi="宋体" w:cs="宋体" w:hint="eastAsia"/>
                <w:sz w:val="22"/>
                <w:u w:val="single"/>
              </w:rPr>
              <w:t xml:space="preserve">              。</w:t>
            </w:r>
          </w:p>
          <w:p w14:paraId="4C5C31D4"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收款账号：</w:t>
            </w:r>
          </w:p>
          <w:p w14:paraId="5E19F75F"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单位名称：广西东润工程咨询有限公司</w:t>
            </w:r>
          </w:p>
          <w:p w14:paraId="7A1A2F32"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开户行信息：中国农业银行股份有限公司河池城东支行</w:t>
            </w:r>
          </w:p>
          <w:p w14:paraId="4A707253"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账    号：20506801040008658</w:t>
            </w:r>
          </w:p>
          <w:p w14:paraId="72D2E783"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银行行号：103628150687</w:t>
            </w:r>
          </w:p>
        </w:tc>
      </w:tr>
      <w:tr w:rsidR="00D85FB6" w:rsidRPr="00D85FB6" w14:paraId="1FA14661" w14:textId="77777777">
        <w:trPr>
          <w:jc w:val="center"/>
        </w:trPr>
        <w:tc>
          <w:tcPr>
            <w:tcW w:w="825" w:type="dxa"/>
            <w:vAlign w:val="center"/>
          </w:tcPr>
          <w:p w14:paraId="67200509"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18</w:t>
            </w:r>
          </w:p>
        </w:tc>
        <w:tc>
          <w:tcPr>
            <w:tcW w:w="8221" w:type="dxa"/>
            <w:vAlign w:val="center"/>
          </w:tcPr>
          <w:p w14:paraId="1C2A23E5"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解释权：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p w14:paraId="6925EC84"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法律责任：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rsidR="00D85FB6" w:rsidRPr="00D85FB6" w14:paraId="15EDA7A1" w14:textId="77777777">
        <w:trPr>
          <w:jc w:val="center"/>
        </w:trPr>
        <w:tc>
          <w:tcPr>
            <w:tcW w:w="825" w:type="dxa"/>
            <w:vAlign w:val="center"/>
          </w:tcPr>
          <w:p w14:paraId="1357AD80"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19</w:t>
            </w:r>
          </w:p>
        </w:tc>
        <w:tc>
          <w:tcPr>
            <w:tcW w:w="8221" w:type="dxa"/>
            <w:vAlign w:val="center"/>
          </w:tcPr>
          <w:p w14:paraId="371AFC1C"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hint="eastAsia"/>
                <w:sz w:val="22"/>
              </w:rPr>
              <w:t>1、本磋商文件中描述供应商的“公章”是指根据我国对公章的管理规定，用供</w:t>
            </w:r>
            <w:r w:rsidRPr="00D85FB6">
              <w:rPr>
                <w:rFonts w:ascii="宋体" w:hAnsi="宋体" w:cs="宋体" w:hint="eastAsia"/>
                <w:sz w:val="22"/>
              </w:rPr>
              <w:lastRenderedPageBreak/>
              <w:t>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4AEDE6D"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sz w:val="22"/>
              </w:rPr>
              <w:t>3</w:t>
            </w:r>
            <w:r w:rsidRPr="00D85FB6">
              <w:rPr>
                <w:rFonts w:ascii="宋体" w:hAnsi="宋体" w:cs="宋体" w:hint="eastAsia"/>
                <w:sz w:val="22"/>
              </w:rPr>
              <w:t>、本磋商文件所称的“电子签章”、“电子签名”，是指经“广西政府采购云”平台认可的CA 认证的电子签名数据为表现形式的印章，可用于签署电子响应文件，电子印章与实物印章具有同等法律效力，不因其采用电子化表现形式而否定其法律效力。</w:t>
            </w:r>
          </w:p>
          <w:p w14:paraId="44E666F3"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sz w:val="22"/>
              </w:rPr>
              <w:t>4</w:t>
            </w:r>
            <w:r w:rsidRPr="00D85FB6">
              <w:rPr>
                <w:rFonts w:ascii="宋体" w:hAnsi="宋体" w:cs="宋体" w:hint="eastAsia"/>
                <w:sz w:val="22"/>
              </w:rPr>
              <w:t>、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14:paraId="757038B9"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sz w:val="22"/>
              </w:rPr>
              <w:t>5</w:t>
            </w:r>
            <w:r w:rsidRPr="00D85FB6">
              <w:rPr>
                <w:rFonts w:ascii="宋体" w:hAnsi="宋体" w:cs="宋体" w:hint="eastAsia"/>
                <w:sz w:val="22"/>
              </w:rPr>
              <w:t>、电子响应文件中须加盖供应商公章部分均采用 CA 签章，并根据“政府采购项目电子交易管理操作指南-供应商” 及本磋商文件规定的格式和顺序编制电子响应文件并进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漏读，或者在按磋商文件规定的部位查找不到相关内容的，由供应商自行承担。</w:t>
            </w:r>
          </w:p>
          <w:p w14:paraId="73AD0FC2" w14:textId="77777777" w:rsidR="006605DA" w:rsidRPr="00D85FB6" w:rsidRDefault="00941F5A">
            <w:pPr>
              <w:pStyle w:val="a6"/>
              <w:snapToGrid w:val="0"/>
              <w:spacing w:line="400" w:lineRule="exact"/>
              <w:ind w:firstLineChars="0"/>
              <w:rPr>
                <w:rFonts w:ascii="宋体" w:hAnsi="宋体" w:cs="宋体"/>
                <w:sz w:val="22"/>
              </w:rPr>
            </w:pPr>
            <w:r w:rsidRPr="00D85FB6">
              <w:rPr>
                <w:rFonts w:ascii="宋体" w:hAnsi="宋体" w:cs="宋体"/>
                <w:sz w:val="22"/>
              </w:rPr>
              <w:t>6</w:t>
            </w:r>
            <w:r w:rsidRPr="00D85FB6">
              <w:rPr>
                <w:rFonts w:ascii="宋体" w:hAnsi="宋体" w:cs="宋体" w:hint="eastAsia"/>
                <w:sz w:val="22"/>
              </w:rPr>
              <w:t>、CA签章上关于法人（负责人）或授权代表签字信息，供应商在响应文件中涉及到签字的位置线下【签好字然后扫描或者拍照做成PDF 的格式】或【通过广西政府采购云电子交易客户端使用 CA 法人（负责人）或授权代表签章】亦可。响应文件中涉及到签字的位置未按要求签字的，提供的材料视为无效）。</w:t>
            </w:r>
          </w:p>
          <w:p w14:paraId="4423A17A" w14:textId="77777777" w:rsidR="006605DA" w:rsidRPr="00D85FB6" w:rsidRDefault="00941F5A">
            <w:pPr>
              <w:pStyle w:val="a6"/>
              <w:snapToGrid w:val="0"/>
              <w:spacing w:line="400" w:lineRule="exact"/>
              <w:ind w:firstLineChars="0"/>
              <w:rPr>
                <w:rFonts w:ascii="宋体" w:hAnsi="宋体" w:cs="宋体"/>
                <w:sz w:val="22"/>
              </w:rPr>
            </w:pPr>
            <w:r w:rsidRPr="00D85FB6">
              <w:rPr>
                <w:rFonts w:ascii="宋体" w:hAnsi="宋体" w:cs="宋体"/>
                <w:sz w:val="22"/>
              </w:rPr>
              <w:t>7</w:t>
            </w:r>
            <w:r w:rsidRPr="00D85FB6">
              <w:rPr>
                <w:rFonts w:ascii="宋体" w:hAnsi="宋体" w:cs="宋体" w:hint="eastAsia"/>
                <w:sz w:val="22"/>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145415A"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sz w:val="22"/>
              </w:rPr>
              <w:t>8</w:t>
            </w:r>
            <w:r w:rsidRPr="00D85FB6">
              <w:rPr>
                <w:rFonts w:ascii="宋体" w:hAnsi="宋体" w:cs="宋体" w:hint="eastAsia"/>
                <w:sz w:val="22"/>
              </w:rPr>
              <w:t>、自然人竞标的，磋商文件规定盖公章处由自然人摁手指指印。</w:t>
            </w:r>
          </w:p>
          <w:p w14:paraId="078F3152" w14:textId="77777777" w:rsidR="006605DA" w:rsidRPr="00D85FB6" w:rsidRDefault="00941F5A">
            <w:pPr>
              <w:pStyle w:val="a6"/>
              <w:snapToGrid w:val="0"/>
              <w:spacing w:line="400" w:lineRule="exact"/>
              <w:ind w:firstLine="440"/>
              <w:rPr>
                <w:rFonts w:ascii="宋体" w:hAnsi="宋体" w:cs="宋体"/>
                <w:sz w:val="22"/>
              </w:rPr>
            </w:pPr>
            <w:r w:rsidRPr="00D85FB6">
              <w:rPr>
                <w:rFonts w:ascii="宋体" w:hAnsi="宋体" w:cs="宋体"/>
                <w:sz w:val="22"/>
              </w:rPr>
              <w:t>9</w:t>
            </w:r>
            <w:r w:rsidRPr="00D85FB6">
              <w:rPr>
                <w:rFonts w:ascii="宋体" w:hAnsi="宋体" w:cs="宋体" w:hint="eastAsia"/>
                <w:sz w:val="22"/>
              </w:rPr>
              <w:t>、本磋商文件所称的“以上”“以下”“以内”“届满”，包括本数；所称的“不满”“超过”“以外”，不包括本数。</w:t>
            </w:r>
          </w:p>
        </w:tc>
      </w:tr>
      <w:tr w:rsidR="00D85FB6" w:rsidRPr="00D85FB6" w14:paraId="3B803A63" w14:textId="77777777">
        <w:trPr>
          <w:jc w:val="center"/>
        </w:trPr>
        <w:tc>
          <w:tcPr>
            <w:tcW w:w="825" w:type="dxa"/>
            <w:vAlign w:val="center"/>
          </w:tcPr>
          <w:p w14:paraId="209FBB95"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20</w:t>
            </w:r>
          </w:p>
        </w:tc>
        <w:tc>
          <w:tcPr>
            <w:tcW w:w="8221" w:type="dxa"/>
            <w:vAlign w:val="center"/>
          </w:tcPr>
          <w:p w14:paraId="7CD38CE6"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需要补充的其他内容：</w:t>
            </w:r>
          </w:p>
          <w:p w14:paraId="6474FD92"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在对供应商资格审查时进行信用查询：</w:t>
            </w:r>
          </w:p>
          <w:p w14:paraId="087E06C3" w14:textId="77777777" w:rsidR="006605DA" w:rsidRPr="00D85FB6" w:rsidRDefault="00941F5A">
            <w:pPr>
              <w:numPr>
                <w:ilvl w:val="0"/>
                <w:numId w:val="2"/>
              </w:numPr>
              <w:spacing w:line="400" w:lineRule="exact"/>
              <w:rPr>
                <w:rFonts w:ascii="宋体" w:hAnsi="宋体" w:cs="宋体"/>
                <w:sz w:val="22"/>
              </w:rPr>
            </w:pPr>
            <w:r w:rsidRPr="00D85FB6">
              <w:rPr>
                <w:rFonts w:ascii="宋体" w:hAnsi="宋体" w:cs="宋体" w:hint="eastAsia"/>
                <w:sz w:val="22"/>
              </w:rPr>
              <w:t>查询渠道：“信用中国”网站（www.creditchina.gov.cn）、</w:t>
            </w:r>
            <w:r w:rsidRPr="00D85FB6">
              <w:rPr>
                <w:rFonts w:ascii="宋体" w:hAnsi="宋体" w:cs="宋体" w:hint="eastAsia"/>
                <w:szCs w:val="22"/>
              </w:rPr>
              <w:t>中国执行信息公开网（https://zxgk.court.gov.cn/）</w:t>
            </w:r>
            <w:r w:rsidRPr="00D85FB6">
              <w:rPr>
                <w:rFonts w:ascii="宋体" w:hAnsi="宋体" w:cs="宋体" w:hint="eastAsia"/>
                <w:sz w:val="22"/>
              </w:rPr>
              <w:t>或中国政府采购网（www.ccgp.gov.cn）等；</w:t>
            </w:r>
          </w:p>
          <w:p w14:paraId="75CD6F29" w14:textId="77777777" w:rsidR="006605DA" w:rsidRPr="00D85FB6" w:rsidRDefault="00941F5A">
            <w:pPr>
              <w:numPr>
                <w:ilvl w:val="0"/>
                <w:numId w:val="2"/>
              </w:numPr>
              <w:spacing w:line="400" w:lineRule="exact"/>
              <w:rPr>
                <w:rFonts w:ascii="宋体" w:hAnsi="宋体" w:cs="宋体"/>
                <w:sz w:val="22"/>
              </w:rPr>
            </w:pPr>
            <w:r w:rsidRPr="00D85FB6">
              <w:rPr>
                <w:rFonts w:ascii="宋体" w:hAnsi="宋体" w:cs="宋体" w:hint="eastAsia"/>
                <w:sz w:val="22"/>
              </w:rPr>
              <w:t>查询时间：资格审查结束前；</w:t>
            </w:r>
          </w:p>
          <w:p w14:paraId="40D67097" w14:textId="77777777" w:rsidR="006605DA" w:rsidRPr="00D85FB6" w:rsidRDefault="00941F5A">
            <w:pPr>
              <w:spacing w:line="400" w:lineRule="exact"/>
              <w:rPr>
                <w:rFonts w:ascii="宋体" w:hAnsi="宋体" w:cs="宋体"/>
                <w:sz w:val="22"/>
              </w:rPr>
            </w:pPr>
            <w:r w:rsidRPr="00D85FB6">
              <w:rPr>
                <w:rFonts w:ascii="宋体" w:hAnsi="宋体" w:cs="宋体" w:hint="eastAsia"/>
                <w:sz w:val="22"/>
              </w:rPr>
              <w:t>③查询记录和证据留存方式：在查询网站中直接打印查询记录，打印材料作为评审资料保存。</w:t>
            </w:r>
          </w:p>
          <w:p w14:paraId="27FCD136" w14:textId="77777777" w:rsidR="006605DA" w:rsidRPr="00D85FB6" w:rsidRDefault="00941F5A">
            <w:pPr>
              <w:pStyle w:val="a6"/>
              <w:numPr>
                <w:ilvl w:val="0"/>
                <w:numId w:val="2"/>
              </w:numPr>
              <w:snapToGrid w:val="0"/>
              <w:spacing w:line="400" w:lineRule="exact"/>
              <w:ind w:firstLineChars="0"/>
              <w:rPr>
                <w:rFonts w:ascii="宋体" w:hAnsi="宋体" w:cs="宋体"/>
                <w:sz w:val="22"/>
              </w:rPr>
            </w:pPr>
            <w:r w:rsidRPr="00D85FB6">
              <w:rPr>
                <w:rFonts w:ascii="宋体" w:hAnsi="宋体" w:cs="宋体" w:hint="eastAsia"/>
                <w:sz w:val="22"/>
              </w:rPr>
              <w:lastRenderedPageBreak/>
              <w:t>信用信息使用规则：对在“信用中国”网站（www.creditchina.gov.cn）、</w:t>
            </w:r>
            <w:r w:rsidRPr="00D85FB6">
              <w:rPr>
                <w:rFonts w:ascii="宋体" w:hAnsi="宋体" w:cs="宋体" w:hint="eastAsia"/>
                <w:szCs w:val="22"/>
              </w:rPr>
              <w:t>中国执行信息公开网（https://zxgk.court.gov.cn/）</w:t>
            </w:r>
            <w:r w:rsidRPr="00D85FB6">
              <w:rPr>
                <w:rFonts w:ascii="宋体" w:hAnsi="宋体" w:cs="宋体" w:hint="eastAsia"/>
                <w:sz w:val="22"/>
              </w:rPr>
              <w:t>或中国政府采购网（www.ccgp.gov.cn）等渠道列入失信被执行人、重大税收违法失信主体、政府采购严重违法失信行为记录名单及其他不符合《中华人民共和国政府采购法》第二十二条规定条件的供应商，资格审查不通过，不得参与政府采购活动。</w:t>
            </w:r>
          </w:p>
        </w:tc>
      </w:tr>
      <w:tr w:rsidR="00D85FB6" w:rsidRPr="00D85FB6" w14:paraId="3C1C3293" w14:textId="77777777">
        <w:trPr>
          <w:jc w:val="center"/>
        </w:trPr>
        <w:tc>
          <w:tcPr>
            <w:tcW w:w="825" w:type="dxa"/>
            <w:vAlign w:val="center"/>
          </w:tcPr>
          <w:p w14:paraId="1E20A201"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21</w:t>
            </w:r>
          </w:p>
        </w:tc>
        <w:tc>
          <w:tcPr>
            <w:tcW w:w="8221" w:type="dxa"/>
            <w:vAlign w:val="center"/>
          </w:tcPr>
          <w:p w14:paraId="1F36034C" w14:textId="77777777" w:rsidR="006605DA" w:rsidRPr="00D85FB6" w:rsidRDefault="00941F5A">
            <w:pPr>
              <w:spacing w:line="360" w:lineRule="exact"/>
              <w:rPr>
                <w:rFonts w:ascii="宋体" w:hAnsi="宋体" w:cs="宋体"/>
                <w:sz w:val="22"/>
              </w:rPr>
            </w:pPr>
            <w:r w:rsidRPr="00D85FB6">
              <w:rPr>
                <w:rFonts w:ascii="宋体" w:hAnsi="宋体" w:cs="宋体" w:hint="eastAsia"/>
                <w:sz w:val="22"/>
              </w:rPr>
              <w:t>磋商响应文件份数为：</w:t>
            </w:r>
            <w:r w:rsidRPr="00D85FB6">
              <w:rPr>
                <w:rFonts w:ascii="宋体" w:hAnsi="宋体" w:cs="宋体" w:hint="eastAsia"/>
              </w:rPr>
              <w:t>电子加密投标文件在线上传提交一份。</w:t>
            </w:r>
            <w:r w:rsidRPr="00D85FB6">
              <w:rPr>
                <w:rFonts w:ascii="宋体" w:hAnsi="宋体" w:hint="eastAsia"/>
              </w:rPr>
              <w:t>中标</w:t>
            </w:r>
            <w:r w:rsidRPr="00D85FB6">
              <w:rPr>
                <w:rFonts w:ascii="宋体" w:hAnsi="宋体"/>
              </w:rPr>
              <w:t>单位必须在</w:t>
            </w:r>
            <w:r w:rsidRPr="00D85FB6">
              <w:rPr>
                <w:rFonts w:ascii="宋体" w:hAnsi="宋体" w:hint="eastAsia"/>
              </w:rPr>
              <w:t>中标</w:t>
            </w:r>
            <w:r w:rsidRPr="00D85FB6">
              <w:rPr>
                <w:rFonts w:ascii="宋体" w:hAnsi="宋体"/>
              </w:rPr>
              <w:t>公告期满，无行政管理部门、利害关系人提出质疑的，在接到采购人或招标代理单位通知的 3 个工作日内，需提供纸质版投标文件份数：二份；纸质投标文件是投标人根据采购文件要求编制，采用不褪色的材料书写或打印，在相应位置加盖公章，并按招标文件要求装订的投标文件。</w:t>
            </w:r>
            <w:r w:rsidRPr="00D85FB6">
              <w:rPr>
                <w:rFonts w:ascii="宋体" w:hAnsi="宋体" w:hint="eastAsia"/>
              </w:rPr>
              <w:t>中标</w:t>
            </w:r>
            <w:r w:rsidRPr="00D85FB6">
              <w:rPr>
                <w:rFonts w:ascii="宋体" w:hAnsi="宋体"/>
              </w:rPr>
              <w:t>单位提交的纸质版投标文必须与其上传交易系统的电子投标文件在内容上一致，不允许有篡改，否则采购人将上报监督管理部门，将其列入失信人名单。</w:t>
            </w:r>
          </w:p>
        </w:tc>
      </w:tr>
      <w:tr w:rsidR="00D85FB6" w:rsidRPr="00D85FB6" w14:paraId="6D2707E7" w14:textId="77777777">
        <w:trPr>
          <w:jc w:val="center"/>
        </w:trPr>
        <w:tc>
          <w:tcPr>
            <w:tcW w:w="825" w:type="dxa"/>
            <w:vAlign w:val="center"/>
          </w:tcPr>
          <w:p w14:paraId="3F8706D2"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22</w:t>
            </w:r>
          </w:p>
        </w:tc>
        <w:tc>
          <w:tcPr>
            <w:tcW w:w="8221" w:type="dxa"/>
            <w:vAlign w:val="center"/>
          </w:tcPr>
          <w:p w14:paraId="75511130" w14:textId="77777777" w:rsidR="006605DA" w:rsidRPr="00D85FB6" w:rsidRDefault="00941F5A">
            <w:pPr>
              <w:spacing w:line="360" w:lineRule="exact"/>
              <w:rPr>
                <w:rFonts w:ascii="宋体" w:hAnsi="宋体" w:cs="宋体"/>
                <w:sz w:val="22"/>
              </w:rPr>
            </w:pPr>
            <w:r w:rsidRPr="00D85FB6">
              <w:rPr>
                <w:rFonts w:ascii="宋体" w:hAnsi="宋体" w:cs="宋体" w:hint="eastAsia"/>
                <w:sz w:val="22"/>
              </w:rPr>
              <w:t>本项目属于</w:t>
            </w:r>
            <w:r w:rsidRPr="00D85FB6">
              <w:rPr>
                <w:rFonts w:ascii="宋体" w:hAnsi="宋体" w:cs="宋体" w:hint="eastAsia"/>
                <w:b/>
                <w:sz w:val="22"/>
              </w:rPr>
              <w:t>建筑业</w:t>
            </w:r>
            <w:r w:rsidRPr="00D85FB6">
              <w:rPr>
                <w:rFonts w:ascii="宋体" w:hAnsi="宋体" w:cs="宋体" w:hint="eastAsia"/>
                <w:sz w:val="22"/>
              </w:rPr>
              <w:t>，如供应商属于中小企业，请在响应文件自行提供《中小企业声明函》。《中小企业声明函》格式请参照《政府采购促进中小企业发展管理办法》（财库【2020】46号）规定的格式。</w:t>
            </w:r>
          </w:p>
        </w:tc>
      </w:tr>
      <w:tr w:rsidR="00D85FB6" w:rsidRPr="00D85FB6" w14:paraId="4815E638" w14:textId="77777777">
        <w:trPr>
          <w:jc w:val="center"/>
        </w:trPr>
        <w:tc>
          <w:tcPr>
            <w:tcW w:w="825" w:type="dxa"/>
            <w:vAlign w:val="center"/>
          </w:tcPr>
          <w:p w14:paraId="768D4DB8" w14:textId="77777777" w:rsidR="006605DA" w:rsidRPr="00D85FB6" w:rsidRDefault="00941F5A">
            <w:pPr>
              <w:spacing w:line="400" w:lineRule="exact"/>
              <w:jc w:val="center"/>
              <w:rPr>
                <w:rFonts w:ascii="宋体" w:hAnsi="宋体" w:cs="宋体"/>
                <w:sz w:val="22"/>
              </w:rPr>
            </w:pPr>
            <w:r w:rsidRPr="00D85FB6">
              <w:rPr>
                <w:rFonts w:ascii="宋体" w:hAnsi="宋体" w:cs="宋体" w:hint="eastAsia"/>
                <w:sz w:val="22"/>
              </w:rPr>
              <w:t>2</w:t>
            </w:r>
            <w:r w:rsidRPr="00D85FB6">
              <w:rPr>
                <w:rFonts w:ascii="宋体" w:hAnsi="宋体" w:cs="宋体"/>
                <w:sz w:val="22"/>
              </w:rPr>
              <w:t>3</w:t>
            </w:r>
          </w:p>
        </w:tc>
        <w:tc>
          <w:tcPr>
            <w:tcW w:w="8221" w:type="dxa"/>
            <w:vAlign w:val="center"/>
          </w:tcPr>
          <w:p w14:paraId="10BF1ED3" w14:textId="77777777" w:rsidR="006605DA" w:rsidRPr="00D85FB6" w:rsidRDefault="00941F5A">
            <w:pPr>
              <w:spacing w:line="360" w:lineRule="exact"/>
              <w:rPr>
                <w:rFonts w:ascii="宋体" w:hAnsi="宋体" w:cs="宋体"/>
                <w:sz w:val="22"/>
              </w:rPr>
            </w:pPr>
            <w:r w:rsidRPr="00D85FB6">
              <w:rPr>
                <w:rFonts w:ascii="宋体" w:hAnsi="宋体" w:cs="宋体" w:hint="eastAsia"/>
                <w:sz w:val="22"/>
              </w:rPr>
              <w:t>其他说明：</w:t>
            </w:r>
          </w:p>
          <w:p w14:paraId="5340F06E" w14:textId="77777777" w:rsidR="006605DA" w:rsidRPr="00D85FB6" w:rsidRDefault="00941F5A">
            <w:pPr>
              <w:pStyle w:val="a1"/>
              <w:spacing w:line="360" w:lineRule="exact"/>
              <w:jc w:val="left"/>
              <w:rPr>
                <w:rFonts w:ascii="宋体" w:hAnsi="宋体"/>
                <w:sz w:val="22"/>
                <w:szCs w:val="22"/>
              </w:rPr>
            </w:pPr>
            <w:r w:rsidRPr="00D85FB6">
              <w:rPr>
                <w:rFonts w:ascii="宋体" w:hAnsi="宋体" w:hint="eastAsia"/>
                <w:sz w:val="22"/>
                <w:szCs w:val="22"/>
              </w:rPr>
              <w:t>1</w:t>
            </w:r>
            <w:r w:rsidRPr="00D85FB6">
              <w:rPr>
                <w:rFonts w:ascii="宋体" w:hAnsi="宋体"/>
                <w:sz w:val="22"/>
                <w:szCs w:val="22"/>
              </w:rPr>
              <w:t>.</w:t>
            </w:r>
            <w:r w:rsidRPr="00D85FB6">
              <w:rPr>
                <w:rFonts w:ascii="宋体" w:hAnsi="宋体" w:hint="eastAsia"/>
                <w:sz w:val="22"/>
                <w:szCs w:val="22"/>
              </w:rPr>
              <w:t>按照“广西壮族自治区人民政府办公厅关于印发广西开展松材线虫病疫情防控五年攻坚行动八条措施的通知”桂政办发[2021]126 号，本建设工程不得使用松木及其包装材料。</w:t>
            </w:r>
          </w:p>
        </w:tc>
      </w:tr>
    </w:tbl>
    <w:p w14:paraId="338F8CD9" w14:textId="77777777" w:rsidR="006605DA" w:rsidRPr="00D85FB6" w:rsidRDefault="00941F5A">
      <w:pPr>
        <w:spacing w:line="400" w:lineRule="exact"/>
        <w:jc w:val="center"/>
        <w:rPr>
          <w:rFonts w:ascii="宋体" w:hAnsi="宋体" w:cs="宋体"/>
          <w:b/>
          <w:sz w:val="32"/>
          <w:szCs w:val="32"/>
        </w:rPr>
      </w:pPr>
      <w:r w:rsidRPr="00D85FB6">
        <w:rPr>
          <w:rFonts w:ascii="宋体" w:hAnsi="宋体" w:cs="Courier New"/>
          <w:b/>
          <w:bCs/>
          <w:spacing w:val="2"/>
        </w:rPr>
        <w:br w:type="page"/>
      </w:r>
      <w:r w:rsidRPr="00D85FB6">
        <w:rPr>
          <w:rFonts w:ascii="宋体" w:hAnsi="宋体" w:cs="宋体" w:hint="eastAsia"/>
          <w:b/>
          <w:sz w:val="32"/>
          <w:szCs w:val="32"/>
        </w:rPr>
        <w:lastRenderedPageBreak/>
        <w:t>供应商须知正文</w:t>
      </w:r>
    </w:p>
    <w:p w14:paraId="43C14D1E" w14:textId="77777777" w:rsidR="006605DA" w:rsidRPr="00D85FB6" w:rsidRDefault="006605DA">
      <w:pPr>
        <w:spacing w:line="400" w:lineRule="exact"/>
        <w:jc w:val="center"/>
        <w:rPr>
          <w:rFonts w:ascii="宋体" w:hAnsi="宋体" w:cs="宋体"/>
          <w:b/>
          <w:sz w:val="32"/>
          <w:szCs w:val="32"/>
        </w:rPr>
      </w:pPr>
    </w:p>
    <w:p w14:paraId="4FC1EF8E" w14:textId="77777777" w:rsidR="006605DA" w:rsidRPr="00D85FB6" w:rsidRDefault="00941F5A">
      <w:pPr>
        <w:spacing w:line="400" w:lineRule="exact"/>
        <w:jc w:val="center"/>
        <w:rPr>
          <w:rFonts w:ascii="宋体" w:hAnsi="宋体" w:cs="宋体"/>
          <w:b/>
          <w:sz w:val="32"/>
          <w:szCs w:val="32"/>
        </w:rPr>
      </w:pPr>
      <w:r w:rsidRPr="00D85FB6">
        <w:rPr>
          <w:rFonts w:ascii="宋体" w:hAnsi="宋体" w:cs="宋体" w:hint="eastAsia"/>
          <w:b/>
          <w:sz w:val="32"/>
          <w:szCs w:val="32"/>
        </w:rPr>
        <w:t>一、总则</w:t>
      </w:r>
    </w:p>
    <w:p w14:paraId="18F7EB80" w14:textId="77777777" w:rsidR="006605DA" w:rsidRPr="00D85FB6" w:rsidRDefault="006605DA">
      <w:pPr>
        <w:spacing w:line="400" w:lineRule="exact"/>
        <w:rPr>
          <w:rFonts w:ascii="宋体" w:hAnsi="宋体" w:cs="宋体"/>
          <w:szCs w:val="21"/>
        </w:rPr>
      </w:pPr>
    </w:p>
    <w:p w14:paraId="67AD2DD9"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1.适用范围</w:t>
      </w:r>
    </w:p>
    <w:p w14:paraId="3BD895D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94950E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1.2</w:t>
      </w:r>
      <w:r w:rsidRPr="00D85FB6">
        <w:rPr>
          <w:rFonts w:ascii="宋体" w:hAnsi="宋体" w:cs="宋体" w:hint="eastAsia"/>
          <w:spacing w:val="-6"/>
          <w:szCs w:val="21"/>
        </w:rPr>
        <w:t>本竞争性磋商文件（以下简称磋商文件）适用于本项目的所有采购程序和环节（法律、法规另有规定的，从其规定）。</w:t>
      </w:r>
    </w:p>
    <w:p w14:paraId="71E637F8"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2.定义</w:t>
      </w:r>
    </w:p>
    <w:p w14:paraId="3F1A698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2.1“采购人”是指依法进行政府采购的国家机关、事业单位、团体组织。</w:t>
      </w:r>
    </w:p>
    <w:p w14:paraId="6175838F" w14:textId="77777777" w:rsidR="006605DA" w:rsidRPr="00D85FB6" w:rsidRDefault="00941F5A">
      <w:pPr>
        <w:spacing w:line="360" w:lineRule="auto"/>
        <w:ind w:firstLineChars="200" w:firstLine="420"/>
        <w:rPr>
          <w:rFonts w:ascii="宋体" w:hAnsi="宋体" w:cs="宋体"/>
          <w:szCs w:val="21"/>
          <w:u w:val="single"/>
        </w:rPr>
      </w:pPr>
      <w:r w:rsidRPr="00D85FB6">
        <w:rPr>
          <w:rFonts w:ascii="宋体" w:hAnsi="宋体" w:cs="宋体" w:hint="eastAsia"/>
          <w:szCs w:val="21"/>
        </w:rPr>
        <w:t>2.2“采购代理机构”是指政府采购代理机构（以下简称采购代理机构）是指集中采购机构以外、受采购人委托从事政府采购代理业务的社会中介机构。</w:t>
      </w:r>
    </w:p>
    <w:p w14:paraId="6220F23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2.3“供应商”是指向采购人提供货物、工程或者服务的法人、其他组织或者自然人。</w:t>
      </w:r>
    </w:p>
    <w:p w14:paraId="6D46936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2.4“工程”是指建设工程，包括建筑物和构筑物的</w:t>
      </w:r>
      <w:r w:rsidRPr="00D85FB6">
        <w:rPr>
          <w:rFonts w:ascii="宋体" w:hAnsi="宋体" w:cs="宋体" w:hint="eastAsia"/>
        </w:rPr>
        <w:t>新建、改建、扩建、装修、拆除、修缮等</w:t>
      </w:r>
      <w:r w:rsidRPr="00D85FB6">
        <w:rPr>
          <w:rFonts w:ascii="宋体" w:hAnsi="宋体" w:cs="宋体" w:hint="eastAsia"/>
          <w:szCs w:val="21"/>
        </w:rPr>
        <w:t>。</w:t>
      </w:r>
    </w:p>
    <w:p w14:paraId="4EA7E4A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2.5“竞标”是指供应商按照本项目竞争性磋商公告或者邀请函规定的方式获取磋商文件、提交响应文件并希望获得标的的行为。</w:t>
      </w:r>
    </w:p>
    <w:p w14:paraId="4F4D3E2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2.6“响应文件”</w:t>
      </w:r>
      <w:r w:rsidRPr="00D85FB6">
        <w:rPr>
          <w:rFonts w:ascii="宋体" w:hAnsi="宋体" w:cs="宋体" w:hint="eastAsia"/>
          <w:spacing w:val="-6"/>
          <w:szCs w:val="21"/>
        </w:rPr>
        <w:t>是指：供应商根据本磋商文件要求，编制包含资格证明、报价商务技术等所有内容的文件。</w:t>
      </w:r>
    </w:p>
    <w:p w14:paraId="55DF345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2.7“实质性要求”是指磋商文件中已经指明不满足则响应文件按无效响应处理的条款，或者不能负偏离的条款，或者采购需求中带“▲”的条款。</w:t>
      </w:r>
    </w:p>
    <w:p w14:paraId="7D181EE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2.8“书面形式”是指合同书、信件和数据电文（包括电报、电传、传真、电子数据交换和电子邮件）等可以有形地表现所载内容的形式。</w:t>
      </w:r>
    </w:p>
    <w:p w14:paraId="6E1CFE0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2.9“首次报价”是指供应商提交的首次响应文件中的报价。</w:t>
      </w:r>
    </w:p>
    <w:p w14:paraId="7D13942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2.10“评审价”是指供应商提交的最后报价并经修正（如有）和政策功能价格扣除（如有）后的价格。</w:t>
      </w:r>
    </w:p>
    <w:p w14:paraId="05A68C94"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3.供应商的资格条件</w:t>
      </w:r>
    </w:p>
    <w:p w14:paraId="602C31D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供应商的资格条件详见“供应商须知前附表”。</w:t>
      </w:r>
    </w:p>
    <w:p w14:paraId="6D21C7E2"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4.竞标费用</w:t>
      </w:r>
    </w:p>
    <w:p w14:paraId="423A968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供应商应承担参与本次采购活动有关的所有费用，包括但不限于获取磋商文件、勘查现场、编制和提交响应文件、参加磋商与应答、签订合同等，不论竞标结果如何，均应自行承担。</w:t>
      </w:r>
    </w:p>
    <w:p w14:paraId="58147840"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5.联合体竞标</w:t>
      </w:r>
    </w:p>
    <w:p w14:paraId="2466461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5.1本项目是否接受联合体竞标，详见“供应商须知前附表”。</w:t>
      </w:r>
    </w:p>
    <w:p w14:paraId="1BD3BFC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lastRenderedPageBreak/>
        <w:t>5.2</w:t>
      </w:r>
      <w:r w:rsidRPr="00D85FB6">
        <w:rPr>
          <w:rFonts w:ascii="宋体" w:hAnsi="宋体" w:cs="宋体" w:hint="eastAsia"/>
        </w:rPr>
        <w:t>如接受联合体竞标，</w:t>
      </w:r>
      <w:r w:rsidRPr="00D85FB6">
        <w:rPr>
          <w:rFonts w:ascii="宋体" w:hAnsi="宋体" w:cs="宋体" w:hint="eastAsia"/>
          <w:szCs w:val="21"/>
        </w:rPr>
        <w:t>联合体竞标要求详见“供应商须知前附表”。</w:t>
      </w:r>
    </w:p>
    <w:p w14:paraId="541130E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5.3根据《政府采购促进中小企业发展管理办法》第九条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D85FB6">
        <w:rPr>
          <w:rFonts w:ascii="宋体" w:hAnsi="宋体" w:cs="宋体"/>
          <w:szCs w:val="21"/>
        </w:rPr>
        <w:t>4%—6%</w:t>
      </w:r>
      <w:r w:rsidRPr="00D85FB6">
        <w:rPr>
          <w:rFonts w:ascii="宋体" w:hAnsi="宋体" w:cs="宋体" w:hint="eastAsia"/>
          <w:szCs w:val="21"/>
        </w:rPr>
        <w:t>（工程项目为1%—2%）的扣除，用扣除后的价格参加评审。……”</w:t>
      </w:r>
    </w:p>
    <w:p w14:paraId="2FB6B2AB"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6.转包与分包</w:t>
      </w:r>
    </w:p>
    <w:p w14:paraId="3ADB7941" w14:textId="77777777" w:rsidR="006605DA" w:rsidRPr="00D85FB6" w:rsidRDefault="00941F5A">
      <w:pPr>
        <w:pStyle w:val="222"/>
        <w:spacing w:line="360" w:lineRule="auto"/>
        <w:ind w:firstLine="420"/>
        <w:rPr>
          <w:rFonts w:ascii="宋体" w:eastAsia="宋体" w:cs="宋体"/>
          <w:b w:val="0"/>
          <w:spacing w:val="0"/>
          <w:sz w:val="21"/>
          <w:szCs w:val="21"/>
        </w:rPr>
      </w:pPr>
      <w:r w:rsidRPr="00D85FB6">
        <w:rPr>
          <w:rFonts w:ascii="宋体" w:eastAsia="宋体" w:cs="宋体" w:hint="eastAsia"/>
          <w:b w:val="0"/>
          <w:spacing w:val="0"/>
          <w:sz w:val="21"/>
          <w:szCs w:val="21"/>
        </w:rPr>
        <w:t>6.1</w:t>
      </w:r>
      <w:r w:rsidRPr="00D85FB6">
        <w:rPr>
          <w:rFonts w:ascii="宋体" w:eastAsia="宋体" w:cs="宋体" w:hint="eastAsia"/>
          <w:b w:val="0"/>
          <w:spacing w:val="0"/>
          <w:sz w:val="21"/>
          <w:szCs w:val="21"/>
        </w:rPr>
        <w:tab/>
        <w:t>本项目不允许转包。</w:t>
      </w:r>
    </w:p>
    <w:p w14:paraId="4A43FA0B" w14:textId="77777777" w:rsidR="006605DA" w:rsidRPr="00D85FB6" w:rsidRDefault="00941F5A">
      <w:pPr>
        <w:pStyle w:val="222"/>
        <w:spacing w:line="360" w:lineRule="auto"/>
        <w:ind w:firstLine="420"/>
        <w:rPr>
          <w:rFonts w:ascii="宋体" w:eastAsia="宋体" w:cs="宋体"/>
          <w:b w:val="0"/>
          <w:spacing w:val="0"/>
          <w:sz w:val="21"/>
          <w:szCs w:val="21"/>
        </w:rPr>
      </w:pPr>
      <w:r w:rsidRPr="00D85FB6">
        <w:rPr>
          <w:rFonts w:ascii="宋体" w:eastAsia="宋体" w:cs="宋体" w:hint="eastAsia"/>
          <w:b w:val="0"/>
          <w:spacing w:val="0"/>
          <w:sz w:val="21"/>
          <w:szCs w:val="21"/>
        </w:rPr>
        <w:t>6.2</w:t>
      </w:r>
      <w:r w:rsidRPr="00D85FB6">
        <w:rPr>
          <w:rFonts w:ascii="宋体" w:eastAsia="宋体" w:cs="宋体" w:hint="eastAsia"/>
          <w:b w:val="0"/>
          <w:spacing w:val="0"/>
          <w:sz w:val="21"/>
          <w:szCs w:val="21"/>
        </w:rPr>
        <w:tab/>
        <w:t>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F9AB95A" w14:textId="77777777" w:rsidR="006605DA" w:rsidRPr="00D85FB6" w:rsidRDefault="00941F5A">
      <w:pPr>
        <w:pStyle w:val="222"/>
        <w:spacing w:line="360" w:lineRule="auto"/>
        <w:ind w:firstLine="420"/>
        <w:rPr>
          <w:rFonts w:ascii="宋体" w:eastAsia="宋体" w:cs="宋体"/>
          <w:szCs w:val="21"/>
        </w:rPr>
      </w:pPr>
      <w:r w:rsidRPr="00D85FB6">
        <w:rPr>
          <w:rFonts w:ascii="宋体" w:eastAsia="宋体" w:cs="宋体" w:hint="eastAsia"/>
          <w:b w:val="0"/>
          <w:spacing w:val="0"/>
          <w:sz w:val="21"/>
          <w:szCs w:val="21"/>
        </w:rPr>
        <w:t>6.3</w:t>
      </w:r>
      <w:r w:rsidRPr="00D85FB6">
        <w:rPr>
          <w:rFonts w:ascii="宋体" w:eastAsia="宋体" w:cs="宋体" w:hint="eastAsia"/>
          <w:b w:val="0"/>
          <w:spacing w:val="0"/>
          <w:sz w:val="21"/>
          <w:szCs w:val="21"/>
        </w:rPr>
        <w:tab/>
        <w:t>供应商根据磋商文件的规定和采购项目的实际情况，拟在成交后将成交项目的非主体、非关键性工作分包的，应当在响应文件中载明分包承担主体，分包承担主体应当具备相应资质条件且不得再次分包。</w:t>
      </w:r>
    </w:p>
    <w:p w14:paraId="63A31AB8" w14:textId="77777777" w:rsidR="006605DA" w:rsidRPr="00D85FB6" w:rsidRDefault="00941F5A">
      <w:pPr>
        <w:spacing w:line="360" w:lineRule="auto"/>
        <w:ind w:firstLineChars="200" w:firstLine="482"/>
        <w:rPr>
          <w:rFonts w:ascii="宋体" w:hAnsi="宋体" w:cs="宋体"/>
          <w:b/>
          <w:bCs/>
          <w:sz w:val="24"/>
        </w:rPr>
      </w:pPr>
      <w:bookmarkStart w:id="10" w:name="_Toc254970673"/>
      <w:bookmarkStart w:id="11" w:name="_Toc254970532"/>
      <w:r w:rsidRPr="00D85FB6">
        <w:rPr>
          <w:rFonts w:ascii="宋体" w:hAnsi="宋体" w:cs="宋体" w:hint="eastAsia"/>
          <w:b/>
          <w:bCs/>
          <w:sz w:val="24"/>
        </w:rPr>
        <w:t>7.特别说明</w:t>
      </w:r>
      <w:bookmarkEnd w:id="10"/>
      <w:bookmarkEnd w:id="11"/>
    </w:p>
    <w:p w14:paraId="7CA49785" w14:textId="77777777" w:rsidR="006605DA" w:rsidRPr="00D85FB6" w:rsidRDefault="00941F5A">
      <w:pPr>
        <w:spacing w:line="360" w:lineRule="auto"/>
        <w:ind w:firstLineChars="200" w:firstLine="420"/>
        <w:rPr>
          <w:rFonts w:ascii="宋体" w:hAnsi="宋体" w:cs="宋体"/>
          <w:szCs w:val="21"/>
        </w:rPr>
      </w:pPr>
      <w:bookmarkStart w:id="12" w:name="_8.1提供相同品牌产品且通过资格审查、符合性审查的不同投标人参加同一合"/>
      <w:bookmarkEnd w:id="12"/>
      <w:r w:rsidRPr="00D85FB6">
        <w:rPr>
          <w:rFonts w:ascii="宋体" w:hAnsi="宋体" w:cs="宋体" w:hint="eastAsia"/>
          <w:szCs w:val="21"/>
        </w:rPr>
        <w:t>7.1如果本磋商文件要求供应商提供资格、信誉、荣誉、业绩与企业认证等材料的，则供应商所提供的以上材料必须为供应商所拥有。</w:t>
      </w:r>
    </w:p>
    <w:p w14:paraId="3981A14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7.2供应商应仔细阅读磋商文件的所有内容，按照磋商文件的要求提交响应文件，并对所提供的全部资料的真实性承担法律责任。</w:t>
      </w:r>
    </w:p>
    <w:p w14:paraId="37D297D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D19D11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7.4在政府采购活动中，采购人员及相关人员与供应商有下列利害关系之一的，应当回避：</w:t>
      </w:r>
    </w:p>
    <w:p w14:paraId="76D14B9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（1）参加采购活动前3年内与供应商存在劳动关系；</w:t>
      </w:r>
    </w:p>
    <w:p w14:paraId="73F30B1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（2）参加采购活动前3年内担任供应商的董事、监事；</w:t>
      </w:r>
    </w:p>
    <w:p w14:paraId="0580967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（3）参加采购活动前3年内是供应商的控股股东或者实际控制人；</w:t>
      </w:r>
    </w:p>
    <w:p w14:paraId="6B6799C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（4）与供应商的法定代表人或者负责人有夫妻、直系血亲、三代以内旁系血亲或者近姻亲关系；</w:t>
      </w:r>
    </w:p>
    <w:p w14:paraId="0D9A174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（5）与供应商有其他可能影响政府采购活动公平、公正进行的关系。</w:t>
      </w:r>
    </w:p>
    <w:p w14:paraId="34F8011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ABB213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7.5有下列情形之一的视为供应商相互串通竞标，响应文件将被视为无效：</w:t>
      </w:r>
    </w:p>
    <w:p w14:paraId="4FA69BC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（1）不同供应商的响应文件由同一单位或者个人编制；或者不同供应商报名的IP地址一致的；</w:t>
      </w:r>
    </w:p>
    <w:p w14:paraId="3C6CC9D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（2）不同供应商委托同一单位或者个人办理竞标事宜；</w:t>
      </w:r>
    </w:p>
    <w:p w14:paraId="6790E54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（3）不同的供应商的响应文件载明的项目管理员为同一个人；</w:t>
      </w:r>
    </w:p>
    <w:p w14:paraId="758CAA5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lastRenderedPageBreak/>
        <w:t>（4）不同供应商的响应文件异常一致或者报价呈规律性差异；</w:t>
      </w:r>
    </w:p>
    <w:p w14:paraId="0FEE7B6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（5）不同供应商的响应文件相互混装。</w:t>
      </w:r>
    </w:p>
    <w:p w14:paraId="5138626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7.6供应商有下列情形之一的，属于恶意串通行为，将报同级监督管理部门：</w:t>
      </w:r>
    </w:p>
    <w:p w14:paraId="7EEF167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（1）供应商直接或者间接从采购人或者采购代理机构处获得其他供应商的相关信息并修改其响应文件；</w:t>
      </w:r>
    </w:p>
    <w:p w14:paraId="14080B6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（2）供应商按照采购人或者采购代理机构的授意撤换、修改响应文件；</w:t>
      </w:r>
    </w:p>
    <w:p w14:paraId="6AF38A0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（3）供应商之间协商报价、技术方案等响应文件或者响应文件的实质性内容；</w:t>
      </w:r>
    </w:p>
    <w:p w14:paraId="7FA67E4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（4）属于同一集团、协会、商会等组织成员的供应商按照该组织要求协同参加政府采购活动；</w:t>
      </w:r>
    </w:p>
    <w:p w14:paraId="2E1EFFB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14:paraId="6F605F8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（6）供应商之间商定部分供应商放弃参加政府采购活动或者放弃成交；</w:t>
      </w:r>
    </w:p>
    <w:p w14:paraId="0131859D" w14:textId="77777777" w:rsidR="006605DA" w:rsidRPr="00D85FB6" w:rsidRDefault="00941F5A">
      <w:pPr>
        <w:spacing w:line="360" w:lineRule="auto"/>
        <w:ind w:firstLineChars="200" w:firstLine="420"/>
        <w:rPr>
          <w:rFonts w:ascii="宋体" w:hAnsi="宋体" w:cs="宋体"/>
          <w:b/>
          <w:bCs/>
          <w:sz w:val="32"/>
          <w:szCs w:val="32"/>
        </w:rPr>
      </w:pPr>
      <w:r w:rsidRPr="00D85FB6">
        <w:rPr>
          <w:rFonts w:ascii="宋体" w:hAnsi="宋体" w:cs="宋体" w:hint="eastAsia"/>
          <w:szCs w:val="21"/>
        </w:rPr>
        <w:t>（7）供应商与采购人或者采购代理机构之间、供应商相互之间，为谋求特定供应商成交或者排斥其他供应商的其他串通行为。</w:t>
      </w:r>
      <w:bookmarkStart w:id="13" w:name="_Toc254970534"/>
      <w:bookmarkStart w:id="14" w:name="_Toc254970675"/>
    </w:p>
    <w:p w14:paraId="2DFDD4A7" w14:textId="77777777" w:rsidR="006605DA" w:rsidRPr="00D85FB6" w:rsidRDefault="00941F5A">
      <w:pPr>
        <w:spacing w:line="360" w:lineRule="auto"/>
        <w:jc w:val="center"/>
        <w:rPr>
          <w:rFonts w:ascii="宋体" w:hAnsi="宋体" w:cs="宋体"/>
          <w:b/>
          <w:bCs/>
          <w:sz w:val="32"/>
          <w:szCs w:val="32"/>
        </w:rPr>
      </w:pPr>
      <w:r w:rsidRPr="00D85FB6">
        <w:rPr>
          <w:rFonts w:ascii="宋体" w:hAnsi="宋体" w:cs="宋体" w:hint="eastAsia"/>
          <w:b/>
          <w:bCs/>
          <w:sz w:val="32"/>
          <w:szCs w:val="32"/>
        </w:rPr>
        <w:t>二、磋商文件</w:t>
      </w:r>
      <w:bookmarkEnd w:id="13"/>
      <w:bookmarkEnd w:id="14"/>
    </w:p>
    <w:p w14:paraId="39C898C3"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8.磋商文件的构成</w:t>
      </w:r>
    </w:p>
    <w:p w14:paraId="088B1DC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（1）竞争性磋商公告或者邀请函；</w:t>
      </w:r>
    </w:p>
    <w:p w14:paraId="108FB9F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 xml:space="preserve">（2）供应商须知； </w:t>
      </w:r>
    </w:p>
    <w:p w14:paraId="6F7A4C0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（3）采购需求；</w:t>
      </w:r>
    </w:p>
    <w:p w14:paraId="688BB9F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（4）评审程序、评审方法和评审标准；</w:t>
      </w:r>
    </w:p>
    <w:p w14:paraId="4D37D02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（5）响应文件格式；</w:t>
      </w:r>
    </w:p>
    <w:p w14:paraId="3721CBE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（6）合同文本；</w:t>
      </w:r>
    </w:p>
    <w:p w14:paraId="7A31489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（7）技术规范。</w:t>
      </w:r>
    </w:p>
    <w:p w14:paraId="03102739"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9.供应商的询问</w:t>
      </w:r>
    </w:p>
    <w:p w14:paraId="0949A4F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4C3802C6"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10.磋商文件的澄清和修改</w:t>
      </w:r>
    </w:p>
    <w:p w14:paraId="71D8A8C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个日前，以书面形式通知所有获取磋商文件的供应商，不足5日的，应当顺延提交首次响应文件截止之日。</w:t>
      </w:r>
    </w:p>
    <w:p w14:paraId="2ABA69EF" w14:textId="77777777" w:rsidR="006605DA" w:rsidRPr="00D85FB6" w:rsidRDefault="00941F5A">
      <w:pPr>
        <w:spacing w:line="360" w:lineRule="auto"/>
        <w:jc w:val="center"/>
        <w:rPr>
          <w:rFonts w:ascii="宋体" w:hAnsi="宋体" w:cs="宋体"/>
          <w:b/>
          <w:bCs/>
          <w:szCs w:val="21"/>
        </w:rPr>
      </w:pPr>
      <w:r w:rsidRPr="00D85FB6">
        <w:rPr>
          <w:rFonts w:ascii="宋体" w:hAnsi="宋体" w:cs="宋体" w:hint="eastAsia"/>
          <w:b/>
          <w:bCs/>
          <w:sz w:val="32"/>
          <w:szCs w:val="32"/>
        </w:rPr>
        <w:t>三、响应文件的编制</w:t>
      </w:r>
    </w:p>
    <w:p w14:paraId="0F6A2F66"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11.响应文件的编制原则</w:t>
      </w:r>
    </w:p>
    <w:p w14:paraId="37FE3F3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14:paraId="43285435"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lastRenderedPageBreak/>
        <w:t>12.响应文件的组成</w:t>
      </w:r>
    </w:p>
    <w:p w14:paraId="561FB8F7" w14:textId="77777777" w:rsidR="006605DA" w:rsidRPr="00D85FB6" w:rsidRDefault="00941F5A">
      <w:pPr>
        <w:spacing w:line="360" w:lineRule="auto"/>
        <w:ind w:firstLineChars="218" w:firstLine="458"/>
        <w:rPr>
          <w:rFonts w:ascii="宋体" w:hAnsi="宋体" w:cs="宋体"/>
          <w:szCs w:val="21"/>
        </w:rPr>
      </w:pPr>
      <w:r w:rsidRPr="00D85FB6">
        <w:rPr>
          <w:rFonts w:ascii="宋体" w:hAnsi="宋体" w:cs="宋体" w:hint="eastAsia"/>
          <w:szCs w:val="21"/>
        </w:rPr>
        <w:t>12.1本项目实行电子竞标，供应商应准备电子响应文件、以介质存储的数据电文形式的电子备份 响应文件两类： 电子响应文件按广西政府采购云平台要求及本竞争性磋商文件要求制作、加密并递交。具体操作流程 可参考《政府采购项目电子交易管理操作指南-供应商》，指南可在“政府采购云平台 （https://www.zcygov.cn/）服务中心-帮助文档-最新指南”下载。 电子备份响应文件系上传广西政府采购云平台的响应文件电子版，按照本竞争性磋商文件要求制作。</w:t>
      </w:r>
    </w:p>
    <w:p w14:paraId="2BD864B9" w14:textId="77777777" w:rsidR="006605DA" w:rsidRPr="00D85FB6" w:rsidRDefault="00941F5A">
      <w:pPr>
        <w:spacing w:line="360" w:lineRule="auto"/>
        <w:ind w:firstLineChars="218" w:firstLine="458"/>
        <w:rPr>
          <w:rFonts w:ascii="宋体" w:hAnsi="宋体" w:cs="宋体"/>
          <w:szCs w:val="21"/>
        </w:rPr>
      </w:pPr>
      <w:r w:rsidRPr="00D85FB6">
        <w:rPr>
          <w:rFonts w:ascii="宋体" w:hAnsi="宋体" w:cs="宋体" w:hint="eastAsia"/>
          <w:szCs w:val="21"/>
        </w:rPr>
        <w:t>响应文件启用顺序和效力：响应文件的启用，按先后顺位分别为电子响应文件、以介质存储的数据电文形式的电子备份响应文件。全部供应商的电子响应文件均已按时解密的，以介质存储的数据电文形式的电子备份响应文件自动失效。如果某位供应商的电子响应文件无法按时解密的，其电子响应文件为无效，启用以介质存储的数据电文形式的电子备份响应文件。供应商仅递交电子备份响应文件的，磋商无效。</w:t>
      </w:r>
    </w:p>
    <w:p w14:paraId="2D8FA13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12.2响应文件由资格证明文件、报价商务技术文件两部分组成。</w:t>
      </w:r>
    </w:p>
    <w:p w14:paraId="6D17F460" w14:textId="77777777" w:rsidR="006605DA" w:rsidRPr="00D85FB6" w:rsidRDefault="00941F5A">
      <w:pPr>
        <w:spacing w:line="360" w:lineRule="auto"/>
        <w:ind w:leftChars="200" w:left="840" w:hangingChars="200" w:hanging="420"/>
        <w:rPr>
          <w:rFonts w:ascii="宋体" w:hAnsi="宋体" w:cs="宋体"/>
          <w:szCs w:val="21"/>
        </w:rPr>
      </w:pPr>
      <w:r w:rsidRPr="00D85FB6">
        <w:rPr>
          <w:rFonts w:ascii="宋体" w:hAnsi="宋体" w:cs="宋体" w:hint="eastAsia"/>
          <w:szCs w:val="21"/>
        </w:rPr>
        <w:t>12.2.1资格证明文件：详见须知前附表</w:t>
      </w:r>
    </w:p>
    <w:p w14:paraId="08B08E47" w14:textId="77777777" w:rsidR="006605DA" w:rsidRPr="00D85FB6" w:rsidRDefault="00941F5A">
      <w:pPr>
        <w:spacing w:line="360" w:lineRule="auto"/>
        <w:ind w:leftChars="200" w:left="840" w:hangingChars="200" w:hanging="420"/>
        <w:rPr>
          <w:rFonts w:ascii="宋体" w:hAnsi="宋体" w:cs="宋体"/>
          <w:szCs w:val="21"/>
        </w:rPr>
      </w:pPr>
      <w:r w:rsidRPr="00D85FB6">
        <w:rPr>
          <w:rFonts w:ascii="宋体" w:hAnsi="宋体" w:cs="宋体" w:hint="eastAsia"/>
          <w:szCs w:val="21"/>
        </w:rPr>
        <w:t>12.2.2报价商务技术文件：详见须知前附表</w:t>
      </w:r>
    </w:p>
    <w:p w14:paraId="67110563"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13.计量单位</w:t>
      </w:r>
    </w:p>
    <w:p w14:paraId="6D14A43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14:paraId="0E29EC9F"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14.竞标的风险</w:t>
      </w:r>
    </w:p>
    <w:p w14:paraId="15E805B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供应商没有按照磋商文件要求提供全部资料，或者供应商没有对磋商文件在各方面作出实质性响应可能导致其响应无效，是供应商应当考虑的风险。</w:t>
      </w:r>
    </w:p>
    <w:p w14:paraId="6D03245D"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15.竞标报价要求和构成</w:t>
      </w:r>
    </w:p>
    <w:p w14:paraId="3F7C7C24" w14:textId="77777777" w:rsidR="006605DA" w:rsidRPr="00D85FB6" w:rsidRDefault="00941F5A">
      <w:pPr>
        <w:tabs>
          <w:tab w:val="left" w:pos="2492"/>
        </w:tabs>
        <w:spacing w:line="360" w:lineRule="auto"/>
        <w:ind w:firstLineChars="200" w:firstLine="420"/>
        <w:rPr>
          <w:rFonts w:ascii="宋体" w:hAnsi="宋体" w:cs="宋体"/>
          <w:szCs w:val="21"/>
        </w:rPr>
      </w:pPr>
      <w:r w:rsidRPr="00D85FB6">
        <w:rPr>
          <w:rFonts w:ascii="宋体" w:hAnsi="宋体" w:cs="宋体" w:hint="eastAsia"/>
          <w:szCs w:val="21"/>
        </w:rPr>
        <w:t>15.1 竞标报价的价格构成见“供应商须知前附表”。</w:t>
      </w:r>
    </w:p>
    <w:p w14:paraId="6D59D276" w14:textId="77777777" w:rsidR="006605DA" w:rsidRPr="00D85FB6" w:rsidRDefault="00941F5A">
      <w:pPr>
        <w:tabs>
          <w:tab w:val="left" w:pos="2492"/>
        </w:tabs>
        <w:spacing w:line="360" w:lineRule="auto"/>
        <w:ind w:firstLineChars="200" w:firstLine="420"/>
        <w:rPr>
          <w:rFonts w:ascii="宋体" w:hAnsi="宋体" w:cs="宋体"/>
          <w:szCs w:val="21"/>
        </w:rPr>
      </w:pPr>
      <w:r w:rsidRPr="00D85FB6">
        <w:rPr>
          <w:rFonts w:ascii="宋体" w:hAnsi="宋体" w:cs="宋体" w:hint="eastAsia"/>
          <w:szCs w:val="21"/>
        </w:rPr>
        <w:t>15.2竞标报价要求</w:t>
      </w:r>
    </w:p>
    <w:p w14:paraId="5712E626" w14:textId="77777777" w:rsidR="006605DA" w:rsidRPr="00D85FB6" w:rsidRDefault="00941F5A">
      <w:pPr>
        <w:spacing w:line="360" w:lineRule="auto"/>
        <w:ind w:firstLineChars="200" w:firstLine="420"/>
        <w:rPr>
          <w:rFonts w:ascii="宋体" w:hAnsi="宋体" w:cs="宋体"/>
          <w:szCs w:val="21"/>
        </w:rPr>
      </w:pPr>
      <w:bookmarkStart w:id="15" w:name="_Hlk42592874"/>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.1</w:t>
      </w:r>
      <w:r w:rsidRPr="00D85FB6">
        <w:rPr>
          <w:rFonts w:ascii="宋体" w:hAnsi="宋体" w:cs="宋体" w:hint="eastAsia"/>
          <w:szCs w:val="21"/>
        </w:rPr>
        <w:tab/>
        <w:t>供应商的竞标报价应符合以下要求，否则响应文件按无效响应处理：</w:t>
      </w:r>
    </w:p>
    <w:p w14:paraId="5063D84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（1）供应商必须就“采购需求”中所竞标的每个分标的全部内容分别作完整唯一总价报价，  不得存在漏项报价；</w:t>
      </w:r>
    </w:p>
    <w:p w14:paraId="2B50A7B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（2）供应商必须就所竞标的分标的单项内容作唯一报价。</w:t>
      </w:r>
    </w:p>
    <w:p w14:paraId="251EF5E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.2</w:t>
      </w:r>
      <w:r w:rsidRPr="00D85FB6">
        <w:rPr>
          <w:rFonts w:ascii="宋体" w:hAnsi="宋体" w:cs="宋体" w:hint="eastAsia"/>
          <w:szCs w:val="21"/>
        </w:rPr>
        <w:tab/>
        <w:t>竞标报价（包含首次报价、最后报价）超过所竞标分标规定的采购预算金额或者最高限价的，其响应文件将按无效处理。</w:t>
      </w:r>
    </w:p>
    <w:p w14:paraId="1D67528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.3</w:t>
      </w:r>
      <w:r w:rsidRPr="00D85FB6">
        <w:rPr>
          <w:rFonts w:ascii="宋体" w:hAnsi="宋体" w:cs="宋体" w:hint="eastAsia"/>
          <w:szCs w:val="21"/>
        </w:rPr>
        <w:tab/>
        <w:t>本工程竞标报价采用工程量清单报价。</w:t>
      </w:r>
    </w:p>
    <w:p w14:paraId="348768D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.4</w:t>
      </w:r>
      <w:r w:rsidRPr="00D85FB6">
        <w:rPr>
          <w:rFonts w:ascii="宋体" w:hAnsi="宋体" w:cs="宋体" w:hint="eastAsia"/>
          <w:szCs w:val="21"/>
        </w:rPr>
        <w:tab/>
        <w:t>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296F03A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.5</w:t>
      </w:r>
      <w:r w:rsidRPr="00D85FB6">
        <w:rPr>
          <w:rFonts w:ascii="宋体" w:hAnsi="宋体" w:cs="宋体" w:hint="eastAsia"/>
          <w:szCs w:val="21"/>
        </w:rPr>
        <w:tab/>
        <w:t>承包人的临时占地（含预制厂、料厂、拌和站、借弃土场、项目部驻地等）租用费（含  拆迁补偿）、临时用地的环保、恢复及所有临时性占地的青苗补偿及地面附着物发生的费用均由承   包</w:t>
      </w:r>
      <w:r w:rsidRPr="00D85FB6">
        <w:rPr>
          <w:rFonts w:ascii="宋体" w:hAnsi="宋体" w:cs="宋体" w:hint="eastAsia"/>
          <w:szCs w:val="21"/>
        </w:rPr>
        <w:lastRenderedPageBreak/>
        <w:t>人负责；由于承包人原因引起工期延长造成承包人临时占地的租用费增加由承包人负责。以上费用在竞标报价中自行考虑。</w:t>
      </w:r>
    </w:p>
    <w:p w14:paraId="376E97E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.6</w:t>
      </w:r>
      <w:r w:rsidRPr="00D85FB6">
        <w:rPr>
          <w:rFonts w:ascii="宋体" w:hAnsi="宋体" w:cs="宋体" w:hint="eastAsia"/>
          <w:szCs w:val="21"/>
        </w:rPr>
        <w:tab/>
        <w:t>除非合同中另有规定，已标价工程量清单中所报单价和合价，以及报价汇总表中的价格应包括施工设备、劳务、管理、材料、安装、维护、保险、利润（含安全生产费）、政策性文件   规定及合同包含的应有风险、责任等各项应有费用，经磋商小组审核严重不平衡的报价将不予接受。</w:t>
      </w:r>
    </w:p>
    <w:p w14:paraId="04E32AB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15.</w:t>
      </w:r>
      <w:r w:rsidRPr="00D85FB6">
        <w:rPr>
          <w:rFonts w:ascii="宋体" w:hAnsi="宋体" w:cs="宋体"/>
          <w:szCs w:val="21"/>
        </w:rPr>
        <w:t>2</w:t>
      </w:r>
      <w:r w:rsidRPr="00D85FB6">
        <w:rPr>
          <w:rFonts w:ascii="宋体" w:hAnsi="宋体" w:cs="宋体" w:hint="eastAsia"/>
          <w:szCs w:val="21"/>
        </w:rPr>
        <w:t>.7</w:t>
      </w:r>
      <w:r w:rsidRPr="00D85FB6">
        <w:rPr>
          <w:rFonts w:ascii="宋体" w:hAnsi="宋体" w:cs="宋体" w:hint="eastAsia"/>
          <w:szCs w:val="21"/>
        </w:rPr>
        <w:tab/>
        <w:t>供应商在进行工程量清单竞标时，应按照采购人提供的工程量清单进行报价，供应商在报价时对工程量清单文件中的数据进行修改的，视为不响应竞争性磋商文件实质性内容，其响应文件将作无效处理。</w:t>
      </w:r>
    </w:p>
    <w:bookmarkEnd w:id="15"/>
    <w:p w14:paraId="126EE2DD"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16.竞标有效期</w:t>
      </w:r>
    </w:p>
    <w:p w14:paraId="3AC59A9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14:paraId="142BA38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16.2 竞标有效期应由供应商按“供应商须知前附表”规定的期限作出响应。</w:t>
      </w:r>
    </w:p>
    <w:p w14:paraId="2936284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16.3供应商的响应文件在竞标有效期内均保持有效。</w:t>
      </w:r>
    </w:p>
    <w:p w14:paraId="7BC8CF7B"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17.磋商保证金</w:t>
      </w:r>
    </w:p>
    <w:p w14:paraId="1A78C2B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17.1供应商须按“供应商须知前附表”的规定提交磋商保证金。</w:t>
      </w:r>
    </w:p>
    <w:p w14:paraId="055634E5"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18.响应文件编制的要求</w:t>
      </w:r>
    </w:p>
    <w:p w14:paraId="3919DA44" w14:textId="77777777" w:rsidR="006605DA" w:rsidRPr="00D85FB6" w:rsidRDefault="00941F5A">
      <w:pPr>
        <w:spacing w:line="360" w:lineRule="auto"/>
        <w:ind w:firstLineChars="200" w:firstLine="420"/>
        <w:rPr>
          <w:rFonts w:ascii="宋体" w:hAnsi="宋体" w:cs="宋体"/>
          <w:spacing w:val="-6"/>
          <w:szCs w:val="21"/>
        </w:rPr>
      </w:pPr>
      <w:r w:rsidRPr="00D85FB6">
        <w:rPr>
          <w:rFonts w:ascii="宋体" w:hAnsi="宋体" w:cs="宋体" w:hint="eastAsia"/>
          <w:szCs w:val="21"/>
        </w:rPr>
        <w:t>18.1供应商应先安装“广西政府采购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C68B872" w14:textId="77777777" w:rsidR="006605DA" w:rsidRPr="00D85FB6" w:rsidRDefault="00941F5A">
      <w:pPr>
        <w:spacing w:line="360" w:lineRule="auto"/>
        <w:ind w:firstLineChars="200" w:firstLine="396"/>
        <w:rPr>
          <w:rFonts w:ascii="宋体" w:hAnsi="宋体" w:cs="宋体"/>
          <w:szCs w:val="21"/>
        </w:rPr>
      </w:pPr>
      <w:r w:rsidRPr="00D85FB6">
        <w:rPr>
          <w:rFonts w:ascii="宋体" w:hAnsi="宋体" w:cs="宋体" w:hint="eastAsia"/>
          <w:spacing w:val="-6"/>
          <w:szCs w:val="21"/>
        </w:rPr>
        <w:t>18.2</w:t>
      </w:r>
      <w:r w:rsidRPr="00D85FB6">
        <w:rPr>
          <w:rFonts w:ascii="宋体" w:hAnsi="宋体" w:cs="宋体"/>
          <w:spacing w:val="-6"/>
          <w:szCs w:val="21"/>
        </w:rPr>
        <w:t xml:space="preserve"> </w:t>
      </w:r>
      <w:r w:rsidRPr="00D85FB6">
        <w:rPr>
          <w:rFonts w:ascii="宋体" w:hAnsi="宋体" w:cs="宋体" w:hint="eastAsia"/>
          <w:spacing w:val="-6"/>
          <w:szCs w:val="21"/>
        </w:rPr>
        <w:t>为确保网上操作合法、有效和安全，供应商应当在提交响应文件截止时间前完成在“广西政府采购云”平台的身份认证，确保在电子竞标过程中能够对相关数据电文进行加密和使用电子签章。</w:t>
      </w:r>
    </w:p>
    <w:p w14:paraId="299AA69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18.3 响应文件须由供应商在规定位置盖公章并由法定代表人或委托代理人签字或签章，否则 其响应文件按无效响应处理。</w:t>
      </w:r>
    </w:p>
    <w:p w14:paraId="09DFC579" w14:textId="77777777" w:rsidR="006605DA" w:rsidRPr="00D85FB6" w:rsidRDefault="00941F5A">
      <w:pPr>
        <w:spacing w:line="360" w:lineRule="auto"/>
        <w:ind w:firstLine="426"/>
        <w:jc w:val="left"/>
        <w:rPr>
          <w:rFonts w:ascii="宋体" w:hAnsi="宋体" w:cs="宋体"/>
          <w:szCs w:val="21"/>
        </w:rPr>
      </w:pPr>
      <w:r w:rsidRPr="00D85FB6">
        <w:rPr>
          <w:rFonts w:ascii="宋体" w:hAnsi="宋体" w:cs="宋体" w:hint="eastAsia"/>
          <w:szCs w:val="21"/>
        </w:rPr>
        <w:t>18.4</w:t>
      </w:r>
      <w:r w:rsidRPr="00D85FB6">
        <w:rPr>
          <w:rFonts w:ascii="宋体" w:hAnsi="宋体" w:cs="宋体"/>
          <w:szCs w:val="21"/>
        </w:rPr>
        <w:t xml:space="preserve"> </w:t>
      </w:r>
      <w:r w:rsidRPr="00D85FB6">
        <w:rPr>
          <w:rFonts w:ascii="宋体" w:hAnsi="宋体" w:cs="宋体" w:hint="eastAsia"/>
          <w:szCs w:val="21"/>
        </w:rPr>
        <w:t>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420324A5" w14:textId="77777777" w:rsidR="006605DA" w:rsidRPr="00D85FB6" w:rsidRDefault="00941F5A">
      <w:pPr>
        <w:spacing w:line="360" w:lineRule="auto"/>
        <w:ind w:firstLine="426"/>
        <w:jc w:val="left"/>
        <w:rPr>
          <w:rFonts w:ascii="宋体" w:hAnsi="宋体" w:cs="宋体"/>
          <w:szCs w:val="21"/>
        </w:rPr>
      </w:pPr>
      <w:r w:rsidRPr="00D85FB6">
        <w:rPr>
          <w:rFonts w:ascii="宋体" w:hAnsi="宋体" w:cs="宋体" w:hint="eastAsia"/>
          <w:szCs w:val="21"/>
        </w:rPr>
        <w:t>18.5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0100FA15"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19.电子备份响应文件</w:t>
      </w:r>
    </w:p>
    <w:p w14:paraId="744ED331" w14:textId="77777777" w:rsidR="006605DA" w:rsidRPr="00D85FB6" w:rsidRDefault="00941F5A">
      <w:pPr>
        <w:spacing w:line="360" w:lineRule="auto"/>
        <w:ind w:firstLine="426"/>
        <w:jc w:val="left"/>
        <w:rPr>
          <w:rFonts w:ascii="宋体" w:hAnsi="宋体" w:cs="宋体"/>
          <w:szCs w:val="21"/>
        </w:rPr>
      </w:pPr>
      <w:r w:rsidRPr="00D85FB6">
        <w:rPr>
          <w:rFonts w:ascii="宋体" w:hAnsi="宋体" w:cs="宋体" w:hint="eastAsia"/>
          <w:szCs w:val="21"/>
        </w:rPr>
        <w:t>电子备份响应文件是指通过“广西政府采购云电子投标客户端”在线编制生成且后缀名为“bfbs”的文件，是否接受电子备份响应文件详见在“供应商须知前附表”。</w:t>
      </w:r>
    </w:p>
    <w:p w14:paraId="2731A5AD"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20.响应文件的提交</w:t>
      </w:r>
    </w:p>
    <w:p w14:paraId="602FBAD0" w14:textId="77777777" w:rsidR="006605DA" w:rsidRPr="00D85FB6" w:rsidRDefault="00941F5A">
      <w:pPr>
        <w:spacing w:line="360" w:lineRule="auto"/>
        <w:ind w:firstLine="426"/>
        <w:jc w:val="left"/>
        <w:rPr>
          <w:rFonts w:ascii="宋体" w:hAnsi="宋体" w:cs="宋体"/>
          <w:szCs w:val="21"/>
        </w:rPr>
      </w:pPr>
      <w:r w:rsidRPr="00D85FB6">
        <w:rPr>
          <w:rFonts w:ascii="宋体" w:hAnsi="宋体" w:cs="宋体" w:hint="eastAsia"/>
          <w:szCs w:val="21"/>
        </w:rPr>
        <w:lastRenderedPageBreak/>
        <w:t>20.1供应商必须按“供应商须知前附表”规定的时间及地点提交响应文件。电子响应文件应在制作完成后，在提交响应文件截止时间前通过有效数字证书（CA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1FE0975F" w14:textId="77777777" w:rsidR="006605DA" w:rsidRPr="00D85FB6" w:rsidRDefault="00941F5A">
      <w:pPr>
        <w:spacing w:line="360" w:lineRule="auto"/>
        <w:ind w:firstLine="426"/>
        <w:jc w:val="left"/>
        <w:rPr>
          <w:rFonts w:ascii="宋体" w:hAnsi="宋体" w:cs="宋体"/>
          <w:szCs w:val="21"/>
        </w:rPr>
      </w:pPr>
      <w:r w:rsidRPr="00D85FB6">
        <w:rPr>
          <w:rFonts w:ascii="宋体" w:hAnsi="宋体" w:cs="宋体" w:hint="eastAsia"/>
          <w:szCs w:val="21"/>
        </w:rPr>
        <w:t>20.2未在规定时间内提交或者未按照磋商文件要求加密的电子响应文件，“广西政府采购云”平台将拒收。</w:t>
      </w:r>
    </w:p>
    <w:p w14:paraId="0E60B298"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21.首次响应文件的补充、修改与撤回</w:t>
      </w:r>
    </w:p>
    <w:p w14:paraId="7B6ABB1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F793CB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（补充、修改或者撤回方式可登录“广西政府采购云”平台，进入“服务中心”中查看“电子投标文件制作与投送教程”）</w:t>
      </w:r>
    </w:p>
    <w:p w14:paraId="70B6E15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21.2在提交响应文件截止时间前，除供应商补充、修改或者撤回响应文件外，任何单位和个人不得解密或提取响应文件。</w:t>
      </w:r>
    </w:p>
    <w:p w14:paraId="2E0CD7B2" w14:textId="77777777" w:rsidR="006605DA" w:rsidRPr="00D85FB6" w:rsidRDefault="00941F5A">
      <w:pPr>
        <w:spacing w:line="360" w:lineRule="auto"/>
        <w:ind w:firstLineChars="200" w:firstLine="482"/>
        <w:rPr>
          <w:rFonts w:ascii="宋体" w:hAnsi="宋体" w:cs="宋体"/>
          <w:b/>
          <w:bCs/>
          <w:sz w:val="24"/>
        </w:rPr>
      </w:pPr>
      <w:bookmarkStart w:id="16" w:name="_Hlk45702405"/>
      <w:r w:rsidRPr="00D85FB6">
        <w:rPr>
          <w:rFonts w:ascii="宋体" w:hAnsi="宋体" w:cs="宋体" w:hint="eastAsia"/>
          <w:b/>
          <w:bCs/>
          <w:sz w:val="24"/>
        </w:rPr>
        <w:t>22. 首次响应文件的退回</w:t>
      </w:r>
    </w:p>
    <w:p w14:paraId="14D1DC0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采购人和采购代理机构对已提交的响应文件概不退回。</w:t>
      </w:r>
    </w:p>
    <w:p w14:paraId="32550A13"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23. 截止时间后的撤回</w:t>
      </w:r>
    </w:p>
    <w:p w14:paraId="1B09DC9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供应商在首次响应文件提交截止时间后向采购人、采购代理机构书面申请撤回响应文件的，将根据本须知正文17.4的规定不予退还其磋商保证金。</w:t>
      </w:r>
      <w:bookmarkEnd w:id="16"/>
    </w:p>
    <w:p w14:paraId="4A3D77E8" w14:textId="77777777" w:rsidR="006605DA" w:rsidRPr="00D85FB6" w:rsidRDefault="00941F5A">
      <w:pPr>
        <w:spacing w:line="360" w:lineRule="auto"/>
        <w:ind w:left="420" w:firstLine="420"/>
        <w:jc w:val="center"/>
        <w:rPr>
          <w:rFonts w:ascii="宋体" w:hAnsi="宋体" w:cs="宋体"/>
          <w:szCs w:val="21"/>
        </w:rPr>
      </w:pPr>
      <w:r w:rsidRPr="00D85FB6">
        <w:rPr>
          <w:rFonts w:ascii="宋体" w:hAnsi="宋体" w:cs="宋体" w:hint="eastAsia"/>
          <w:b/>
          <w:bCs/>
          <w:sz w:val="32"/>
          <w:szCs w:val="32"/>
        </w:rPr>
        <w:t>四、评审及磋商</w:t>
      </w:r>
    </w:p>
    <w:p w14:paraId="13540A6F"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24.磋商小组成立</w:t>
      </w:r>
    </w:p>
    <w:p w14:paraId="6DAB57D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sidRPr="00D85FB6">
        <w:rPr>
          <w:rFonts w:ascii="宋体" w:hAnsi="宋体" w:cs="宋体"/>
          <w:szCs w:val="21"/>
        </w:rPr>
        <w:t>5</w:t>
      </w:r>
      <w:r w:rsidRPr="00D85FB6">
        <w:rPr>
          <w:rFonts w:ascii="宋体" w:hAnsi="宋体" w:cs="宋体" w:hint="eastAsia"/>
          <w:szCs w:val="21"/>
        </w:rPr>
        <w:t>人以上单数组成。</w:t>
      </w:r>
    </w:p>
    <w:p w14:paraId="2C1494B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881BE8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24.3采购代理机构应当基于“广西政府采购云”平台抽（选）取评审专家。</w:t>
      </w:r>
    </w:p>
    <w:p w14:paraId="4F591572"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25.响应文件的解密</w:t>
      </w:r>
    </w:p>
    <w:p w14:paraId="1476BFA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rPr>
        <w:t>25.1采购代理机构向各供应商发出电子加密响应文件【开始解密】通知，由供应商按竞争性磋商文件规定的时间内自行进行响应文件解密。磋商供应商在规定的时间内无法完成已递交的“电 子加密</w:t>
      </w:r>
      <w:r w:rsidRPr="00D85FB6">
        <w:rPr>
          <w:rFonts w:ascii="宋体" w:hAnsi="宋体" w:cs="宋体" w:hint="eastAsia"/>
        </w:rPr>
        <w:lastRenderedPageBreak/>
        <w:t>响应文件”解密的，如已按规定递交了电子备份响应文件的，将由采购组织机构按“广西政府采购云平台”操作规范将备份响应文件上传至“广西政府采购云平台”，上传成功后，“电子加密响应文件”自动失效。如未提供备份电子响应文件，将不进行再次解密程序。无法按时解密，供应商递交了电子备份响应文件的，以电子备份响应文件为依据，否则视为响应文件撤回。在线解密时间为30分钟</w:t>
      </w:r>
      <w:r w:rsidRPr="00D85FB6">
        <w:rPr>
          <w:rFonts w:ascii="宋体" w:hAnsi="宋体" w:cs="宋体" w:hint="eastAsia"/>
          <w:szCs w:val="21"/>
        </w:rPr>
        <w:t>。</w:t>
      </w:r>
      <w:r w:rsidRPr="00D85FB6">
        <w:rPr>
          <w:rFonts w:ascii="宋体" w:hAnsi="宋体"/>
          <w:b/>
        </w:rPr>
        <w:t>供应商未在规定的时间内解密响应文件或者解密失败的，供应商的响应文件作无效处理。</w:t>
      </w:r>
    </w:p>
    <w:p w14:paraId="470ADC1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25.2响应文件解密结束后，采购活动组织人员在线开启响应文件。</w:t>
      </w:r>
    </w:p>
    <w:p w14:paraId="302A221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注：如遇“广西政府采购云平台”电子化开标或评审程序调整的，按调整后程序执行。</w:t>
      </w:r>
    </w:p>
    <w:p w14:paraId="4232C080"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26.评审程序、评审方法和评审标准</w:t>
      </w:r>
    </w:p>
    <w:p w14:paraId="6589305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26.1本项目的评审方法为综合评分法。</w:t>
      </w:r>
    </w:p>
    <w:p w14:paraId="6D0C310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26.2磋商小组按照“第四章 评审程序、评审方法和评审标准”规定的方法、评审因素、标准和程序对响应文件进行评审。</w:t>
      </w:r>
    </w:p>
    <w:p w14:paraId="7472C07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A659E0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26.4电子交易活动的中止。采购过程中出现以下情形，导致电子交易平台无法正常运行，或者无法保证电子交易的公平、公正和安全时，采购机构可中止电子交易活动：</w:t>
      </w:r>
    </w:p>
    <w:p w14:paraId="402BB09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（1）电子交易平台发生故障而无法登录访问的；</w:t>
      </w:r>
    </w:p>
    <w:p w14:paraId="6593EA8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（2）电子交易平台应用或数据库出现错误，不能进行正常操作的；</w:t>
      </w:r>
    </w:p>
    <w:p w14:paraId="77A45C3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（3）电子交易平台发现严重安全漏洞，有潜在泄密危险的；</w:t>
      </w:r>
    </w:p>
    <w:p w14:paraId="3854613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（4）病毒发作导致不能进行正常操作的；</w:t>
      </w:r>
    </w:p>
    <w:p w14:paraId="781BA5A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（5）其他无法保证电子交易的公平、公正和安全的情况。</w:t>
      </w:r>
    </w:p>
    <w:p w14:paraId="6E396A3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A6417DE"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27.确定成交供应商及结果公告</w:t>
      </w:r>
    </w:p>
    <w:p w14:paraId="0541312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27.1采购代理机构应当在评审结束后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37B148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27.2采购代理机构应当在成交供应商确定后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w:t>
      </w:r>
      <w:r w:rsidRPr="00D85FB6">
        <w:rPr>
          <w:rFonts w:ascii="宋体" w:hAnsi="宋体" w:cs="宋体" w:hint="eastAsia"/>
          <w:szCs w:val="21"/>
        </w:rPr>
        <w:lastRenderedPageBreak/>
        <w:t>据与磋商文件一并保存。成交供应商享受《政府采购促进中小企业发展管理办法》（财库〔2020〕46 号）规定的中小企业扶持政策的，采购人、采购代理机构应当随成交结果公开成交供应商的《中小企业声明函》。</w:t>
      </w:r>
    </w:p>
    <w:p w14:paraId="0A7628D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27.3出现下列情形之一的，采购人或者采购代理机构应当终止竞争性磋商采购活动，发布项目终止公告并说明原因，重新开展采购活动：</w:t>
      </w:r>
    </w:p>
    <w:p w14:paraId="208725C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（1）因情况变化，不再符合规定的竞争性磋商采购方式适用情形的；</w:t>
      </w:r>
    </w:p>
    <w:p w14:paraId="60E48F4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（2）出现影响采购公正的违法、违规行为的；</w:t>
      </w:r>
    </w:p>
    <w:p w14:paraId="3FC4E1D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（3）除“第四章 评审程序、评审方法和评审标准”第 4.3 条规定的情形外，在采购过程中符合要求的供应商或者报价未超过采购预算（若有最高限价的，则报价未超过最高限价）的供应商不足 3 家的。</w:t>
      </w:r>
    </w:p>
    <w:p w14:paraId="12537E3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27.4在采购活动中因重大变故，采购任务取消的，采购人或者采购代理机构应当终止采购活动，通知所有参加采购活动的供应商，并将项目实施情况和采购任务取消原因报送本级财政部门。</w:t>
      </w:r>
    </w:p>
    <w:p w14:paraId="1A120B18"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28.履约保证金</w:t>
      </w:r>
    </w:p>
    <w:p w14:paraId="3BA18D09" w14:textId="77777777" w:rsidR="006605DA" w:rsidRPr="00D85FB6" w:rsidRDefault="00941F5A">
      <w:pPr>
        <w:spacing w:line="360" w:lineRule="auto"/>
        <w:ind w:firstLineChars="202" w:firstLine="424"/>
        <w:rPr>
          <w:rFonts w:ascii="宋体" w:hAnsi="宋体" w:cs="宋体"/>
          <w:szCs w:val="21"/>
        </w:rPr>
      </w:pPr>
      <w:r w:rsidRPr="00D85FB6">
        <w:rPr>
          <w:rFonts w:ascii="宋体" w:hAnsi="宋体" w:cs="宋体" w:hint="eastAsia"/>
          <w:szCs w:val="21"/>
        </w:rPr>
        <w:t>28.1 履约保证金的金额、提交方式、退付的时间和条件详见 “供应商须知前附表”。成交供应商未按规定提交履约保证金的，视为拒绝</w:t>
      </w:r>
      <w:r w:rsidRPr="00D85FB6">
        <w:rPr>
          <w:rFonts w:ascii="宋体" w:hAnsi="宋体" w:cs="宋体" w:hint="eastAsia"/>
        </w:rPr>
        <w:t>与采购人</w:t>
      </w:r>
      <w:r w:rsidRPr="00D85FB6">
        <w:rPr>
          <w:rFonts w:ascii="宋体" w:hAnsi="宋体" w:cs="宋体" w:hint="eastAsia"/>
          <w:szCs w:val="21"/>
        </w:rPr>
        <w:t>签订合同，采购人可以按照评审报告推荐的成交候选人名单排序，确定下一候选人为成交供应商，也可以重新开展政府采购活动。</w:t>
      </w:r>
    </w:p>
    <w:p w14:paraId="6D63D206" w14:textId="77777777" w:rsidR="006605DA" w:rsidRPr="00D85FB6" w:rsidRDefault="00941F5A">
      <w:pPr>
        <w:spacing w:line="360" w:lineRule="auto"/>
        <w:ind w:firstLineChars="202" w:firstLine="424"/>
        <w:rPr>
          <w:rFonts w:ascii="宋体" w:hAnsi="宋体" w:cs="宋体"/>
          <w:szCs w:val="21"/>
        </w:rPr>
      </w:pPr>
      <w:r w:rsidRPr="00D85FB6">
        <w:rPr>
          <w:rFonts w:ascii="宋体" w:hAnsi="宋体" w:cs="宋体" w:hint="eastAsia"/>
          <w:szCs w:val="21"/>
        </w:rPr>
        <w:t>28.2签订合同后，如成交供应商不按双方签订的合同规定履约，则没收其全部履约保证金，履约保证金不足以赔偿损失的，按实际损失赔偿。</w:t>
      </w:r>
    </w:p>
    <w:p w14:paraId="0B3156B6" w14:textId="77777777" w:rsidR="006605DA" w:rsidRPr="00D85FB6" w:rsidRDefault="00941F5A">
      <w:pPr>
        <w:spacing w:line="360" w:lineRule="auto"/>
        <w:ind w:firstLineChars="202" w:firstLine="424"/>
        <w:rPr>
          <w:rFonts w:ascii="宋体" w:hAnsi="宋体" w:cs="宋体"/>
          <w:szCs w:val="21"/>
        </w:rPr>
      </w:pPr>
      <w:r w:rsidRPr="00D85FB6">
        <w:rPr>
          <w:rFonts w:ascii="宋体" w:hAnsi="宋体" w:cs="宋体" w:hint="eastAsia"/>
          <w:szCs w:val="21"/>
        </w:rPr>
        <w:t>28.3在履约保证金退还日期前，若成交供应商的开户名称、开户银行、帐号有变动的，请以书面形式通知履约保证金收取单位，否则由此产生的后果由成交供应商自行承担。</w:t>
      </w:r>
    </w:p>
    <w:p w14:paraId="5013FFE6"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29.签订合同</w:t>
      </w:r>
    </w:p>
    <w:p w14:paraId="0122D98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0CF96BD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线下签订纸质合同：供应商领取成交通知书后，按“供应商须知前附表”规定向采购人出示相关证明材料，经采购人核验合格后方可签订合同。</w:t>
      </w:r>
    </w:p>
    <w:p w14:paraId="13A6A73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29.2签订合同时间：按成交通知书规定的时间与采购人签订合同。</w:t>
      </w:r>
    </w:p>
    <w:p w14:paraId="2DEE7F3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29.3成交供应商拒绝签订政府采购合同（包括但不限于放弃成交、因不可抗力不能履行合同   而放弃签订合同），采购人可以按照评审报告推荐的成交候选人名单排序，确定下一候选人为成交   供应商，也可以重新开展政府采购活动。如采购人无正当理由拒签合同的，给成交供应商造成损失的，成交供应商可追究采购人承担相应的法律责任。</w:t>
      </w:r>
    </w:p>
    <w:p w14:paraId="7F0AD53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1B84E0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lastRenderedPageBreak/>
        <w:t>29.5采购人或成交供应商不得单方面向合同另一方提出任何磋商文件没有约定的条件或不合  理的要求，作为签订合同的条件；也不得协商另行订立背离磋商文件和合同实质性内容的协议。</w:t>
      </w:r>
    </w:p>
    <w:p w14:paraId="6B479DE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29.6如签订合同并生效后，供应商无故拒绝或延期，除按照合同条款处理外，将承担相应的法律责任。</w:t>
      </w:r>
    </w:p>
    <w:p w14:paraId="4712593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 10%。</w:t>
      </w:r>
    </w:p>
    <w:p w14:paraId="5FB9F60B"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30. 政府采购合同公告</w:t>
      </w:r>
    </w:p>
    <w:p w14:paraId="7BB4D485" w14:textId="77777777" w:rsidR="006605DA" w:rsidRPr="00D85FB6" w:rsidRDefault="00941F5A">
      <w:pPr>
        <w:spacing w:line="360" w:lineRule="auto"/>
        <w:ind w:firstLineChars="202" w:firstLine="424"/>
        <w:rPr>
          <w:rFonts w:ascii="宋体" w:hAnsi="宋体" w:cs="宋体"/>
          <w:szCs w:val="21"/>
        </w:rPr>
      </w:pPr>
      <w:r w:rsidRPr="00D85FB6">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86FF623"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31. 询问、质疑和投诉</w:t>
      </w:r>
    </w:p>
    <w:p w14:paraId="161DE7BD"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31.1供应商对政府采购活动事项有疑问的，可以向采购人、采购代理机构提出询问，采购人或者采购代理机构应当在3个工作日内对供应商依法提出的询问作出答复。</w:t>
      </w:r>
    </w:p>
    <w:p w14:paraId="1BCF80B5"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31.2供应商认为磋商文件、采购过程或者成交结果使自己的合法权益受到损害的，应当在知道或者应知其权益受到损害之日起7个工作日内，以书面形式向采购人、采购代理机构提出质疑，</w:t>
      </w:r>
      <w:r w:rsidRPr="00D85FB6">
        <w:rPr>
          <w:rFonts w:ascii="宋体" w:hAnsi="宋体" w:cs="宋体" w:hint="eastAsia"/>
          <w:shd w:val="clear" w:color="auto" w:fill="FFFFFF"/>
        </w:rPr>
        <w:t>接收质疑函的方式、联系部门、联系电话和通讯地址等信息详见</w:t>
      </w:r>
      <w:r w:rsidRPr="00D85FB6">
        <w:rPr>
          <w:rFonts w:ascii="宋体" w:hAnsi="宋体" w:cs="宋体" w:hint="eastAsia"/>
          <w:szCs w:val="21"/>
        </w:rPr>
        <w:t>“供应商须知前附表”</w:t>
      </w:r>
      <w:r w:rsidRPr="00D85FB6">
        <w:rPr>
          <w:rFonts w:ascii="宋体" w:hAnsi="宋体" w:cs="宋体" w:hint="eastAsia"/>
        </w:rPr>
        <w:t>。具体质疑起算时间如下：</w:t>
      </w:r>
    </w:p>
    <w:p w14:paraId="3624D1AB"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（1）对可以质疑的磋商文件提出质疑的，为收到磋商文件之日或者竞争性磋商公告期限届满之日；</w:t>
      </w:r>
    </w:p>
    <w:p w14:paraId="41F2FCFF"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（2）对采购过程提出质疑的，为各采购程序环节结束之日；</w:t>
      </w:r>
    </w:p>
    <w:p w14:paraId="15EF3ABD"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（3）对成交结果提出质疑的，为成交结果公告期限届满之日。</w:t>
      </w:r>
    </w:p>
    <w:p w14:paraId="31DE16B2"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E24BC70"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31.4 供应商提出质疑应当提交质疑函和必要的证明材料，针对同一采购程序环节的质疑必须在法定质疑期内一次性提出。质疑函应当包括下列内容</w:t>
      </w:r>
      <w:r w:rsidRPr="00D85FB6">
        <w:rPr>
          <w:rFonts w:ascii="宋体" w:hAnsi="宋体" w:cs="宋体" w:hint="eastAsia"/>
          <w:bCs/>
        </w:rPr>
        <w:t>（质疑函格式后附）</w:t>
      </w:r>
      <w:r w:rsidRPr="00D85FB6">
        <w:rPr>
          <w:rFonts w:ascii="宋体" w:hAnsi="宋体" w:cs="宋体" w:hint="eastAsia"/>
        </w:rPr>
        <w:t>：</w:t>
      </w:r>
    </w:p>
    <w:p w14:paraId="10AC4575"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（1）供应商的姓名或者名称、地址、邮编、联系人及联系电话；</w:t>
      </w:r>
    </w:p>
    <w:p w14:paraId="196799B1"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（2）质疑项目的名称、编号；</w:t>
      </w:r>
    </w:p>
    <w:p w14:paraId="0DE5EAFD"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（3）具体、明确的质疑事项和与质疑事项相关的请求；</w:t>
      </w:r>
    </w:p>
    <w:p w14:paraId="6C81C0A8"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（4）事实依据；</w:t>
      </w:r>
    </w:p>
    <w:p w14:paraId="5F054639"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（5）必要的法律依据；</w:t>
      </w:r>
    </w:p>
    <w:p w14:paraId="261C27F7"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（6）提出质疑的日期。</w:t>
      </w:r>
    </w:p>
    <w:p w14:paraId="5C6E913F"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供应商为自然人的，应当由本人签字；供应商为法人或者其他组织的，应当由法定代表人、主要负责人，或者其委托代理人签字或者盖章，并加盖公章。</w:t>
      </w:r>
    </w:p>
    <w:p w14:paraId="2EAC18FD"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14:paraId="3EB6D8DB"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lastRenderedPageBreak/>
        <w:t>（一）对采购文件提出的质疑，依法通过澄清或者修改可以继续开展采购活动的，澄清或者修改采购文件后继续开展采购活动；否则应当修改采购文件后重新开展采购活动。</w:t>
      </w:r>
    </w:p>
    <w:p w14:paraId="4B0DBA87"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（二）对采购过程或者成交结果提出的质疑，合格供应商符合法定数量时，可以从合格的成交候选人中另行确定成交供应商的，应当依法另行确定成交供应商；否则应当重新开展采购活动。</w:t>
      </w:r>
    </w:p>
    <w:p w14:paraId="7F124277"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质疑答复导致成交结果改变的，采购人或者采购代理机构应当将有关情况书面报告本级财政部门。</w:t>
      </w:r>
    </w:p>
    <w:p w14:paraId="0F67B24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rPr>
        <w:t>3</w:t>
      </w:r>
      <w:r w:rsidRPr="00D85FB6">
        <w:rPr>
          <w:rFonts w:ascii="宋体" w:hAnsi="宋体" w:cs="宋体"/>
        </w:rPr>
        <w:t>1</w:t>
      </w:r>
      <w:r w:rsidRPr="00D85FB6">
        <w:rPr>
          <w:rFonts w:ascii="宋体" w:hAnsi="宋体" w:cs="宋体" w:hint="eastAsia"/>
        </w:rPr>
        <w:t>.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90337DD"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32.其他内容</w:t>
      </w:r>
    </w:p>
    <w:p w14:paraId="2AF96E2B" w14:textId="77777777" w:rsidR="006605DA" w:rsidRPr="00D85FB6" w:rsidRDefault="00941F5A">
      <w:pPr>
        <w:tabs>
          <w:tab w:val="left" w:pos="2835"/>
        </w:tabs>
        <w:spacing w:line="360" w:lineRule="auto"/>
        <w:ind w:firstLineChars="200" w:firstLine="420"/>
        <w:rPr>
          <w:rFonts w:ascii="宋体" w:hAnsi="宋体" w:cs="宋体"/>
          <w:szCs w:val="21"/>
        </w:rPr>
      </w:pPr>
      <w:r w:rsidRPr="00D85FB6">
        <w:rPr>
          <w:rFonts w:ascii="宋体" w:hAnsi="宋体" w:cs="宋体" w:hint="eastAsia"/>
          <w:szCs w:val="21"/>
        </w:rPr>
        <w:t>32.1代理服务收费标准及缴费账户详见“供应商须知前附表”，供应商为联合体的，可以由联合体中的一方或者多方共同交纳代理服务费。</w:t>
      </w:r>
    </w:p>
    <w:p w14:paraId="07371457" w14:textId="77777777" w:rsidR="006605DA" w:rsidRPr="00D85FB6" w:rsidRDefault="00941F5A">
      <w:pPr>
        <w:tabs>
          <w:tab w:val="left" w:pos="2835"/>
        </w:tabs>
        <w:spacing w:line="360" w:lineRule="auto"/>
        <w:ind w:firstLineChars="200" w:firstLine="420"/>
        <w:rPr>
          <w:rFonts w:ascii="宋体" w:hAnsi="宋体" w:cs="宋体"/>
          <w:szCs w:val="21"/>
        </w:rPr>
      </w:pPr>
      <w:r w:rsidRPr="00D85FB6">
        <w:rPr>
          <w:rFonts w:ascii="宋体" w:hAnsi="宋体" w:cs="宋体" w:hint="eastAsia"/>
          <w:szCs w:val="21"/>
        </w:rPr>
        <w:t>32.2代理服务费收费计算标准：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D85FB6" w:rsidRPr="00D85FB6" w14:paraId="02B6BA20" w14:textId="77777777">
        <w:tc>
          <w:tcPr>
            <w:tcW w:w="3472" w:type="dxa"/>
            <w:tcBorders>
              <w:tl2br w:val="single" w:sz="4" w:space="0" w:color="auto"/>
            </w:tcBorders>
          </w:tcPr>
          <w:p w14:paraId="6B89546A"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费率</w:t>
            </w:r>
          </w:p>
          <w:p w14:paraId="251F5E54"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金额</w:t>
            </w:r>
          </w:p>
        </w:tc>
        <w:tc>
          <w:tcPr>
            <w:tcW w:w="1659" w:type="dxa"/>
            <w:vAlign w:val="center"/>
          </w:tcPr>
          <w:p w14:paraId="6829089B" w14:textId="77777777" w:rsidR="006605DA" w:rsidRPr="00D85FB6" w:rsidRDefault="00941F5A">
            <w:pPr>
              <w:spacing w:line="360" w:lineRule="auto"/>
              <w:ind w:firstLineChars="50" w:firstLine="105"/>
              <w:jc w:val="center"/>
              <w:rPr>
                <w:rFonts w:ascii="宋体" w:hAnsi="宋体" w:cs="宋体"/>
                <w:szCs w:val="21"/>
              </w:rPr>
            </w:pPr>
            <w:r w:rsidRPr="00D85FB6">
              <w:rPr>
                <w:rFonts w:ascii="宋体" w:hAnsi="宋体" w:cs="宋体" w:hint="eastAsia"/>
                <w:szCs w:val="21"/>
              </w:rPr>
              <w:t>货物类</w:t>
            </w:r>
          </w:p>
        </w:tc>
        <w:tc>
          <w:tcPr>
            <w:tcW w:w="1532" w:type="dxa"/>
            <w:vAlign w:val="center"/>
          </w:tcPr>
          <w:p w14:paraId="73E447AE"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服务类</w:t>
            </w:r>
          </w:p>
        </w:tc>
        <w:tc>
          <w:tcPr>
            <w:tcW w:w="1546" w:type="dxa"/>
            <w:vAlign w:val="center"/>
          </w:tcPr>
          <w:p w14:paraId="59054CBE"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工程类</w:t>
            </w:r>
          </w:p>
        </w:tc>
      </w:tr>
      <w:tr w:rsidR="00D85FB6" w:rsidRPr="00D85FB6" w14:paraId="3547035E" w14:textId="77777777">
        <w:tc>
          <w:tcPr>
            <w:tcW w:w="3472" w:type="dxa"/>
          </w:tcPr>
          <w:p w14:paraId="78681D50"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100万元以下</w:t>
            </w:r>
          </w:p>
        </w:tc>
        <w:tc>
          <w:tcPr>
            <w:tcW w:w="1659" w:type="dxa"/>
          </w:tcPr>
          <w:p w14:paraId="50EC5054" w14:textId="77777777" w:rsidR="006605DA" w:rsidRPr="00D85FB6" w:rsidRDefault="00941F5A">
            <w:pPr>
              <w:spacing w:line="360" w:lineRule="auto"/>
              <w:rPr>
                <w:rFonts w:ascii="宋体" w:hAnsi="宋体" w:cs="宋体"/>
                <w:szCs w:val="21"/>
              </w:rPr>
            </w:pPr>
            <w:r w:rsidRPr="00D85FB6">
              <w:rPr>
                <w:rFonts w:ascii="宋体" w:hAnsi="宋体" w:cs="宋体" w:hint="eastAsia"/>
                <w:kern w:val="0"/>
                <w:szCs w:val="21"/>
              </w:rPr>
              <w:t xml:space="preserve">  1.5%                </w:t>
            </w:r>
          </w:p>
        </w:tc>
        <w:tc>
          <w:tcPr>
            <w:tcW w:w="1532" w:type="dxa"/>
          </w:tcPr>
          <w:p w14:paraId="08B43270"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1.5%</w:t>
            </w:r>
          </w:p>
        </w:tc>
        <w:tc>
          <w:tcPr>
            <w:tcW w:w="1546" w:type="dxa"/>
          </w:tcPr>
          <w:p w14:paraId="095FFFDC"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1.0% </w:t>
            </w:r>
          </w:p>
        </w:tc>
      </w:tr>
      <w:tr w:rsidR="00D85FB6" w:rsidRPr="00D85FB6" w14:paraId="794D33A1" w14:textId="77777777">
        <w:tc>
          <w:tcPr>
            <w:tcW w:w="3472" w:type="dxa"/>
          </w:tcPr>
          <w:p w14:paraId="7F5B6582"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100～500万元</w:t>
            </w:r>
          </w:p>
        </w:tc>
        <w:tc>
          <w:tcPr>
            <w:tcW w:w="1659" w:type="dxa"/>
          </w:tcPr>
          <w:p w14:paraId="355BC693"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1.1%                 </w:t>
            </w:r>
          </w:p>
        </w:tc>
        <w:tc>
          <w:tcPr>
            <w:tcW w:w="1532" w:type="dxa"/>
          </w:tcPr>
          <w:p w14:paraId="59E9672D"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0.8%</w:t>
            </w:r>
          </w:p>
        </w:tc>
        <w:tc>
          <w:tcPr>
            <w:tcW w:w="1546" w:type="dxa"/>
          </w:tcPr>
          <w:p w14:paraId="559A44B6"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0.7% </w:t>
            </w:r>
          </w:p>
        </w:tc>
      </w:tr>
      <w:tr w:rsidR="00D85FB6" w:rsidRPr="00D85FB6" w14:paraId="6834A21F" w14:textId="77777777">
        <w:tc>
          <w:tcPr>
            <w:tcW w:w="3472" w:type="dxa"/>
          </w:tcPr>
          <w:p w14:paraId="66B1DE63"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500～1000万元</w:t>
            </w:r>
          </w:p>
        </w:tc>
        <w:tc>
          <w:tcPr>
            <w:tcW w:w="1659" w:type="dxa"/>
          </w:tcPr>
          <w:p w14:paraId="355BD96E" w14:textId="77777777" w:rsidR="006605DA" w:rsidRPr="00D85FB6" w:rsidRDefault="00941F5A">
            <w:pPr>
              <w:spacing w:line="360" w:lineRule="auto"/>
              <w:rPr>
                <w:rFonts w:ascii="宋体" w:hAnsi="宋体" w:cs="宋体"/>
                <w:szCs w:val="21"/>
              </w:rPr>
            </w:pPr>
            <w:r w:rsidRPr="00D85FB6">
              <w:rPr>
                <w:rFonts w:ascii="宋体" w:hAnsi="宋体" w:cs="宋体" w:hint="eastAsia"/>
                <w:kern w:val="0"/>
                <w:szCs w:val="21"/>
              </w:rPr>
              <w:t xml:space="preserve">  0.8%                </w:t>
            </w:r>
          </w:p>
        </w:tc>
        <w:tc>
          <w:tcPr>
            <w:tcW w:w="1532" w:type="dxa"/>
          </w:tcPr>
          <w:p w14:paraId="19D40921"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0.45%</w:t>
            </w:r>
          </w:p>
        </w:tc>
        <w:tc>
          <w:tcPr>
            <w:tcW w:w="1546" w:type="dxa"/>
          </w:tcPr>
          <w:p w14:paraId="47EC5CCF"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0.55%</w:t>
            </w:r>
          </w:p>
        </w:tc>
      </w:tr>
      <w:tr w:rsidR="00D85FB6" w:rsidRPr="00D85FB6" w14:paraId="4E94EC05" w14:textId="77777777">
        <w:tc>
          <w:tcPr>
            <w:tcW w:w="3472" w:type="dxa"/>
          </w:tcPr>
          <w:p w14:paraId="1A7C46E2"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1000～5000万元</w:t>
            </w:r>
          </w:p>
        </w:tc>
        <w:tc>
          <w:tcPr>
            <w:tcW w:w="1659" w:type="dxa"/>
          </w:tcPr>
          <w:p w14:paraId="251F94EF"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0.5%                </w:t>
            </w:r>
          </w:p>
        </w:tc>
        <w:tc>
          <w:tcPr>
            <w:tcW w:w="1532" w:type="dxa"/>
          </w:tcPr>
          <w:p w14:paraId="58E0CE5A"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0.25%</w:t>
            </w:r>
          </w:p>
        </w:tc>
        <w:tc>
          <w:tcPr>
            <w:tcW w:w="1546" w:type="dxa"/>
          </w:tcPr>
          <w:p w14:paraId="60202B99"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0.35% </w:t>
            </w:r>
          </w:p>
        </w:tc>
      </w:tr>
      <w:tr w:rsidR="00D85FB6" w:rsidRPr="00D85FB6" w14:paraId="5F56A41E" w14:textId="77777777">
        <w:tc>
          <w:tcPr>
            <w:tcW w:w="3472" w:type="dxa"/>
          </w:tcPr>
          <w:p w14:paraId="4505242A"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5000万元～1亿元</w:t>
            </w:r>
          </w:p>
        </w:tc>
        <w:tc>
          <w:tcPr>
            <w:tcW w:w="1659" w:type="dxa"/>
          </w:tcPr>
          <w:p w14:paraId="7897925A"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 xml:space="preserve">0.25%                 </w:t>
            </w:r>
          </w:p>
        </w:tc>
        <w:tc>
          <w:tcPr>
            <w:tcW w:w="1532" w:type="dxa"/>
          </w:tcPr>
          <w:p w14:paraId="43C8B7F3"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0.1%</w:t>
            </w:r>
          </w:p>
        </w:tc>
        <w:tc>
          <w:tcPr>
            <w:tcW w:w="1546" w:type="dxa"/>
          </w:tcPr>
          <w:p w14:paraId="4BF459A0"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kern w:val="0"/>
                <w:szCs w:val="21"/>
              </w:rPr>
              <w:t>0.2%</w:t>
            </w:r>
          </w:p>
        </w:tc>
      </w:tr>
      <w:tr w:rsidR="00D85FB6" w:rsidRPr="00D85FB6" w14:paraId="2467AEB3" w14:textId="77777777">
        <w:tc>
          <w:tcPr>
            <w:tcW w:w="3472" w:type="dxa"/>
          </w:tcPr>
          <w:p w14:paraId="32ECB46D"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1～5亿元</w:t>
            </w:r>
          </w:p>
        </w:tc>
        <w:tc>
          <w:tcPr>
            <w:tcW w:w="1659" w:type="dxa"/>
          </w:tcPr>
          <w:p w14:paraId="3646C5DF"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szCs w:val="21"/>
              </w:rPr>
              <w:t>0.05%</w:t>
            </w:r>
          </w:p>
        </w:tc>
        <w:tc>
          <w:tcPr>
            <w:tcW w:w="1532" w:type="dxa"/>
          </w:tcPr>
          <w:p w14:paraId="01AF04ED"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0.05%</w:t>
            </w:r>
          </w:p>
        </w:tc>
        <w:tc>
          <w:tcPr>
            <w:tcW w:w="1546" w:type="dxa"/>
          </w:tcPr>
          <w:p w14:paraId="1E89FD95"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0.05%</w:t>
            </w:r>
          </w:p>
        </w:tc>
      </w:tr>
      <w:tr w:rsidR="00D85FB6" w:rsidRPr="00D85FB6" w14:paraId="2C47B245" w14:textId="77777777">
        <w:tc>
          <w:tcPr>
            <w:tcW w:w="3472" w:type="dxa"/>
          </w:tcPr>
          <w:p w14:paraId="0F19BDE4"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5～10亿元</w:t>
            </w:r>
          </w:p>
        </w:tc>
        <w:tc>
          <w:tcPr>
            <w:tcW w:w="1659" w:type="dxa"/>
          </w:tcPr>
          <w:p w14:paraId="40AD6CEA"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0.035%</w:t>
            </w:r>
          </w:p>
        </w:tc>
        <w:tc>
          <w:tcPr>
            <w:tcW w:w="1532" w:type="dxa"/>
          </w:tcPr>
          <w:p w14:paraId="40C0168A"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0.035%</w:t>
            </w:r>
          </w:p>
        </w:tc>
        <w:tc>
          <w:tcPr>
            <w:tcW w:w="1546" w:type="dxa"/>
          </w:tcPr>
          <w:p w14:paraId="2FC3970C"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0.035%</w:t>
            </w:r>
          </w:p>
        </w:tc>
      </w:tr>
      <w:tr w:rsidR="00D85FB6" w:rsidRPr="00D85FB6" w14:paraId="2CFC2407" w14:textId="77777777">
        <w:tc>
          <w:tcPr>
            <w:tcW w:w="3472" w:type="dxa"/>
          </w:tcPr>
          <w:p w14:paraId="7D8D8C05"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10～50亿元</w:t>
            </w:r>
          </w:p>
        </w:tc>
        <w:tc>
          <w:tcPr>
            <w:tcW w:w="1659" w:type="dxa"/>
          </w:tcPr>
          <w:p w14:paraId="48485C0B"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0.008%</w:t>
            </w:r>
          </w:p>
        </w:tc>
        <w:tc>
          <w:tcPr>
            <w:tcW w:w="1532" w:type="dxa"/>
          </w:tcPr>
          <w:p w14:paraId="23170C8F"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szCs w:val="21"/>
              </w:rPr>
              <w:t>0.008%</w:t>
            </w:r>
          </w:p>
        </w:tc>
        <w:tc>
          <w:tcPr>
            <w:tcW w:w="1546" w:type="dxa"/>
          </w:tcPr>
          <w:p w14:paraId="3532ECD7"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0.008%</w:t>
            </w:r>
          </w:p>
        </w:tc>
      </w:tr>
      <w:tr w:rsidR="00D85FB6" w:rsidRPr="00D85FB6" w14:paraId="04E0DEA5" w14:textId="77777777">
        <w:tc>
          <w:tcPr>
            <w:tcW w:w="3472" w:type="dxa"/>
          </w:tcPr>
          <w:p w14:paraId="63B64819"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50～100亿元</w:t>
            </w:r>
          </w:p>
        </w:tc>
        <w:tc>
          <w:tcPr>
            <w:tcW w:w="1659" w:type="dxa"/>
          </w:tcPr>
          <w:p w14:paraId="09290880"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0.006%</w:t>
            </w:r>
          </w:p>
        </w:tc>
        <w:tc>
          <w:tcPr>
            <w:tcW w:w="1532" w:type="dxa"/>
          </w:tcPr>
          <w:p w14:paraId="4DB716CE"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szCs w:val="21"/>
              </w:rPr>
              <w:t>0.006%</w:t>
            </w:r>
          </w:p>
        </w:tc>
        <w:tc>
          <w:tcPr>
            <w:tcW w:w="1546" w:type="dxa"/>
          </w:tcPr>
          <w:p w14:paraId="4EE6BB8A"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0.006%</w:t>
            </w:r>
          </w:p>
        </w:tc>
      </w:tr>
      <w:tr w:rsidR="00D85FB6" w:rsidRPr="00D85FB6" w14:paraId="77A34B9A" w14:textId="77777777">
        <w:tc>
          <w:tcPr>
            <w:tcW w:w="3472" w:type="dxa"/>
          </w:tcPr>
          <w:p w14:paraId="44AE8CD3"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100亿以上</w:t>
            </w:r>
          </w:p>
        </w:tc>
        <w:tc>
          <w:tcPr>
            <w:tcW w:w="1659" w:type="dxa"/>
          </w:tcPr>
          <w:p w14:paraId="71A7F33A" w14:textId="77777777" w:rsidR="006605DA" w:rsidRPr="00D85FB6" w:rsidRDefault="00941F5A">
            <w:pPr>
              <w:spacing w:line="360" w:lineRule="auto"/>
              <w:rPr>
                <w:rFonts w:ascii="宋体" w:hAnsi="宋体" w:cs="宋体"/>
                <w:szCs w:val="21"/>
              </w:rPr>
            </w:pPr>
            <w:r w:rsidRPr="00D85FB6">
              <w:rPr>
                <w:rFonts w:ascii="宋体" w:hAnsi="宋体" w:cs="宋体" w:hint="eastAsia"/>
                <w:szCs w:val="21"/>
              </w:rPr>
              <w:t xml:space="preserve"> 0.004%</w:t>
            </w:r>
          </w:p>
        </w:tc>
        <w:tc>
          <w:tcPr>
            <w:tcW w:w="1532" w:type="dxa"/>
          </w:tcPr>
          <w:p w14:paraId="72B12C07" w14:textId="77777777" w:rsidR="006605DA" w:rsidRPr="00D85FB6" w:rsidRDefault="00941F5A">
            <w:pPr>
              <w:spacing w:line="360" w:lineRule="auto"/>
              <w:ind w:firstLineChars="100" w:firstLine="210"/>
              <w:rPr>
                <w:rFonts w:ascii="宋体" w:hAnsi="宋体" w:cs="宋体"/>
                <w:szCs w:val="21"/>
              </w:rPr>
            </w:pPr>
            <w:r w:rsidRPr="00D85FB6">
              <w:rPr>
                <w:rFonts w:ascii="宋体" w:hAnsi="宋体" w:cs="宋体" w:hint="eastAsia"/>
                <w:szCs w:val="21"/>
              </w:rPr>
              <w:t>0.004%</w:t>
            </w:r>
          </w:p>
        </w:tc>
        <w:tc>
          <w:tcPr>
            <w:tcW w:w="1546" w:type="dxa"/>
          </w:tcPr>
          <w:p w14:paraId="6DB8A8A2" w14:textId="77777777" w:rsidR="006605DA" w:rsidRPr="00D85FB6" w:rsidRDefault="00941F5A">
            <w:pPr>
              <w:spacing w:line="360" w:lineRule="auto"/>
              <w:ind w:firstLineChars="50" w:firstLine="105"/>
              <w:rPr>
                <w:rFonts w:ascii="宋体" w:hAnsi="宋体" w:cs="宋体"/>
                <w:szCs w:val="21"/>
              </w:rPr>
            </w:pPr>
            <w:r w:rsidRPr="00D85FB6">
              <w:rPr>
                <w:rFonts w:ascii="宋体" w:hAnsi="宋体" w:cs="宋体" w:hint="eastAsia"/>
                <w:szCs w:val="21"/>
              </w:rPr>
              <w:t>0.004%</w:t>
            </w:r>
          </w:p>
        </w:tc>
      </w:tr>
    </w:tbl>
    <w:p w14:paraId="11D2ABA7"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注：</w:t>
      </w:r>
    </w:p>
    <w:p w14:paraId="7D8747E2"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（1）按本表费率计算的收费为采购代理的收费基准价格；</w:t>
      </w:r>
    </w:p>
    <w:p w14:paraId="7DC84EDF"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（2）采购代理收费按差额定率累进法计算。</w:t>
      </w:r>
    </w:p>
    <w:p w14:paraId="2B1A817E"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例如：某工程采购代理业务成交金额或者暂定价为150万元，计算采购代理收费额如下：</w:t>
      </w:r>
    </w:p>
    <w:p w14:paraId="54EC4B82"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100 万元 ×l.0％＝ 1万元</w:t>
      </w:r>
    </w:p>
    <w:p w14:paraId="0DF99C70"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 150 － 100 ）万元 ×0.7％＝0.35万元</w:t>
      </w:r>
    </w:p>
    <w:p w14:paraId="5D8D5403"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合计收费＝ 1 ＋ 0.35＝ 1.35万元</w:t>
      </w:r>
    </w:p>
    <w:p w14:paraId="5E346B68"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33.需要补充的其他内容</w:t>
      </w:r>
    </w:p>
    <w:p w14:paraId="5DD86886" w14:textId="77777777" w:rsidR="006605DA" w:rsidRPr="00D85FB6" w:rsidRDefault="00941F5A">
      <w:pPr>
        <w:spacing w:line="360" w:lineRule="auto"/>
        <w:ind w:firstLineChars="200" w:firstLine="420"/>
        <w:rPr>
          <w:rFonts w:ascii="宋体" w:hAnsi="宋体" w:cs="宋体"/>
        </w:rPr>
      </w:pPr>
      <w:r w:rsidRPr="00D85FB6">
        <w:rPr>
          <w:rFonts w:ascii="宋体" w:hAnsi="宋体" w:cs="宋体" w:hint="eastAsia"/>
        </w:rPr>
        <w:t>33.1本磋商文件解释规则详见“供应商须知前附表”。</w:t>
      </w:r>
    </w:p>
    <w:p w14:paraId="7E558FB6" w14:textId="77777777" w:rsidR="006605DA" w:rsidRPr="00D85FB6" w:rsidRDefault="00941F5A">
      <w:pPr>
        <w:spacing w:line="340" w:lineRule="exact"/>
        <w:ind w:firstLineChars="200" w:firstLine="420"/>
        <w:jc w:val="left"/>
        <w:outlineLvl w:val="1"/>
        <w:rPr>
          <w:rFonts w:ascii="宋体" w:hAnsi="宋体" w:cs="宋体"/>
        </w:rPr>
      </w:pPr>
      <w:r w:rsidRPr="00D85FB6">
        <w:rPr>
          <w:rFonts w:ascii="宋体" w:hAnsi="宋体" w:cs="宋体" w:hint="eastAsia"/>
        </w:rPr>
        <w:t>33.2 其他事项详见“供应商须知前附表”。</w:t>
      </w:r>
    </w:p>
    <w:p w14:paraId="15F276B8" w14:textId="77777777" w:rsidR="006605DA" w:rsidRPr="00D85FB6" w:rsidRDefault="00941F5A">
      <w:pPr>
        <w:pStyle w:val="1"/>
        <w:rPr>
          <w:rFonts w:ascii="宋体" w:eastAsia="宋体" w:hAnsi="宋体" w:cs="宋体"/>
          <w:b/>
          <w:sz w:val="32"/>
          <w:szCs w:val="32"/>
        </w:rPr>
      </w:pPr>
      <w:r w:rsidRPr="00D85FB6">
        <w:rPr>
          <w:rFonts w:ascii="宋体" w:eastAsia="宋体" w:hAnsi="宋体" w:cs="宋体" w:hint="eastAsia"/>
          <w:szCs w:val="21"/>
        </w:rPr>
        <w:br w:type="page"/>
      </w:r>
      <w:bookmarkStart w:id="17" w:name="_Toc45011871"/>
      <w:bookmarkStart w:id="18" w:name="_Toc161674559"/>
      <w:r w:rsidRPr="00D85FB6">
        <w:rPr>
          <w:rFonts w:ascii="宋体" w:eastAsia="宋体" w:hAnsi="宋体" w:cs="宋体" w:hint="eastAsia"/>
          <w:b/>
          <w:sz w:val="32"/>
          <w:szCs w:val="32"/>
        </w:rPr>
        <w:lastRenderedPageBreak/>
        <w:t xml:space="preserve">第三章    </w:t>
      </w:r>
      <w:bookmarkEnd w:id="17"/>
      <w:r w:rsidRPr="00D85FB6">
        <w:rPr>
          <w:rFonts w:ascii="宋体" w:eastAsia="宋体" w:hAnsi="宋体" w:cs="宋体" w:hint="eastAsia"/>
          <w:b/>
          <w:sz w:val="32"/>
          <w:szCs w:val="32"/>
        </w:rPr>
        <w:t>采购需求</w:t>
      </w:r>
      <w:bookmarkEnd w:id="18"/>
    </w:p>
    <w:p w14:paraId="0AB5665C" w14:textId="77777777" w:rsidR="006605DA" w:rsidRPr="00D85FB6" w:rsidRDefault="006605DA">
      <w:pPr>
        <w:spacing w:line="360" w:lineRule="exact"/>
        <w:rPr>
          <w:rFonts w:ascii="宋体" w:hAnsi="宋体" w:cs="宋体"/>
          <w:b/>
          <w:bCs/>
        </w:rPr>
      </w:pPr>
    </w:p>
    <w:tbl>
      <w:tblPr>
        <w:tblpPr w:leftFromText="180" w:rightFromText="180" w:vertAnchor="text" w:tblpXSpec="center" w:tblpY="1"/>
        <w:tblOverlap w:val="never"/>
        <w:tblW w:w="946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3"/>
        <w:gridCol w:w="3373"/>
        <w:gridCol w:w="1701"/>
        <w:gridCol w:w="1701"/>
        <w:gridCol w:w="2126"/>
      </w:tblGrid>
      <w:tr w:rsidR="00D85FB6" w:rsidRPr="00D85FB6" w14:paraId="53D700B9" w14:textId="77777777">
        <w:trPr>
          <w:trHeight w:val="516"/>
        </w:trPr>
        <w:tc>
          <w:tcPr>
            <w:tcW w:w="563" w:type="dxa"/>
            <w:tcBorders>
              <w:top w:val="single" w:sz="4" w:space="0" w:color="auto"/>
              <w:left w:val="single" w:sz="4" w:space="0" w:color="auto"/>
              <w:bottom w:val="single" w:sz="4" w:space="0" w:color="auto"/>
              <w:right w:val="single" w:sz="4" w:space="0" w:color="auto"/>
            </w:tcBorders>
            <w:vAlign w:val="center"/>
          </w:tcPr>
          <w:p w14:paraId="263C9D6A" w14:textId="77777777" w:rsidR="006605DA" w:rsidRPr="00D85FB6" w:rsidRDefault="00941F5A">
            <w:pPr>
              <w:spacing w:line="400" w:lineRule="exact"/>
              <w:jc w:val="center"/>
              <w:rPr>
                <w:rFonts w:ascii="宋体" w:hAnsi="宋体" w:cs="宋体"/>
                <w:b/>
                <w:bCs/>
                <w:szCs w:val="21"/>
              </w:rPr>
            </w:pPr>
            <w:r w:rsidRPr="00D85FB6">
              <w:rPr>
                <w:rFonts w:ascii="宋体" w:hAnsi="宋体" w:cs="宋体" w:hint="eastAsia"/>
                <w:b/>
                <w:bCs/>
                <w:szCs w:val="21"/>
              </w:rPr>
              <w:t>序号</w:t>
            </w:r>
          </w:p>
        </w:tc>
        <w:tc>
          <w:tcPr>
            <w:tcW w:w="3373" w:type="dxa"/>
            <w:tcBorders>
              <w:top w:val="single" w:sz="4" w:space="0" w:color="auto"/>
              <w:left w:val="single" w:sz="4" w:space="0" w:color="auto"/>
              <w:bottom w:val="single" w:sz="4" w:space="0" w:color="auto"/>
              <w:right w:val="single" w:sz="4" w:space="0" w:color="auto"/>
            </w:tcBorders>
            <w:vAlign w:val="center"/>
          </w:tcPr>
          <w:p w14:paraId="55508619" w14:textId="77777777" w:rsidR="006605DA" w:rsidRPr="00D85FB6" w:rsidRDefault="00941F5A">
            <w:pPr>
              <w:spacing w:line="440" w:lineRule="exact"/>
              <w:jc w:val="center"/>
              <w:rPr>
                <w:rFonts w:ascii="宋体" w:hAnsi="宋体" w:cs="宋体"/>
                <w:b/>
                <w:bCs/>
                <w:szCs w:val="21"/>
              </w:rPr>
            </w:pPr>
            <w:r w:rsidRPr="00D85FB6">
              <w:rPr>
                <w:rFonts w:ascii="宋体" w:hAnsi="宋体" w:cs="宋体" w:hint="eastAsia"/>
                <w:b/>
                <w:bCs/>
                <w:szCs w:val="21"/>
              </w:rPr>
              <w:t>工程名称</w:t>
            </w:r>
          </w:p>
        </w:tc>
        <w:tc>
          <w:tcPr>
            <w:tcW w:w="1701" w:type="dxa"/>
            <w:tcBorders>
              <w:top w:val="single" w:sz="4" w:space="0" w:color="auto"/>
              <w:left w:val="single" w:sz="4" w:space="0" w:color="auto"/>
              <w:bottom w:val="single" w:sz="4" w:space="0" w:color="auto"/>
              <w:right w:val="single" w:sz="4" w:space="0" w:color="auto"/>
            </w:tcBorders>
            <w:vAlign w:val="center"/>
          </w:tcPr>
          <w:p w14:paraId="62CF28F8" w14:textId="77777777" w:rsidR="006605DA" w:rsidRPr="00D85FB6" w:rsidRDefault="00941F5A">
            <w:pPr>
              <w:spacing w:line="400" w:lineRule="exact"/>
              <w:jc w:val="center"/>
              <w:rPr>
                <w:rFonts w:ascii="宋体" w:hAnsi="宋体" w:cs="宋体"/>
                <w:b/>
                <w:bCs/>
                <w:szCs w:val="21"/>
              </w:rPr>
            </w:pPr>
            <w:r w:rsidRPr="00D85FB6">
              <w:rPr>
                <w:rFonts w:ascii="宋体" w:hAnsi="宋体" w:cs="宋体" w:hint="eastAsia"/>
                <w:b/>
                <w:bCs/>
                <w:szCs w:val="21"/>
              </w:rPr>
              <w:t>招标控制价（元）</w:t>
            </w:r>
          </w:p>
        </w:tc>
        <w:tc>
          <w:tcPr>
            <w:tcW w:w="1701" w:type="dxa"/>
            <w:tcBorders>
              <w:top w:val="single" w:sz="4" w:space="0" w:color="auto"/>
              <w:left w:val="single" w:sz="4" w:space="0" w:color="auto"/>
              <w:bottom w:val="single" w:sz="4" w:space="0" w:color="auto"/>
              <w:right w:val="single" w:sz="4" w:space="0" w:color="auto"/>
            </w:tcBorders>
            <w:vAlign w:val="center"/>
          </w:tcPr>
          <w:p w14:paraId="701A277E" w14:textId="77777777" w:rsidR="006605DA" w:rsidRPr="00D85FB6" w:rsidRDefault="00941F5A">
            <w:pPr>
              <w:spacing w:line="400" w:lineRule="exact"/>
              <w:jc w:val="center"/>
              <w:rPr>
                <w:rFonts w:ascii="宋体" w:hAnsi="宋体" w:cs="宋体"/>
                <w:b/>
                <w:bCs/>
                <w:szCs w:val="21"/>
              </w:rPr>
            </w:pPr>
            <w:r w:rsidRPr="00D85FB6">
              <w:rPr>
                <w:rFonts w:ascii="宋体" w:hAnsi="宋体" w:cs="宋体" w:hint="eastAsia"/>
                <w:b/>
                <w:bCs/>
                <w:szCs w:val="21"/>
              </w:rPr>
              <w:t>最高限价（元）</w:t>
            </w:r>
          </w:p>
        </w:tc>
        <w:tc>
          <w:tcPr>
            <w:tcW w:w="2126" w:type="dxa"/>
            <w:tcBorders>
              <w:top w:val="single" w:sz="4" w:space="0" w:color="auto"/>
              <w:left w:val="single" w:sz="4" w:space="0" w:color="auto"/>
              <w:bottom w:val="single" w:sz="4" w:space="0" w:color="auto"/>
              <w:right w:val="single" w:sz="4" w:space="0" w:color="auto"/>
            </w:tcBorders>
          </w:tcPr>
          <w:p w14:paraId="186B42B8" w14:textId="77777777" w:rsidR="006605DA" w:rsidRPr="00D85FB6" w:rsidRDefault="00941F5A">
            <w:pPr>
              <w:spacing w:line="400" w:lineRule="exact"/>
              <w:jc w:val="center"/>
              <w:rPr>
                <w:rFonts w:ascii="宋体" w:hAnsi="宋体" w:cs="宋体"/>
                <w:b/>
                <w:bCs/>
                <w:sz w:val="18"/>
                <w:szCs w:val="18"/>
              </w:rPr>
            </w:pPr>
            <w:r w:rsidRPr="00D85FB6">
              <w:rPr>
                <w:rFonts w:ascii="宋体" w:hAnsi="宋体" w:cs="宋体" w:hint="eastAsia"/>
                <w:b/>
                <w:bCs/>
                <w:szCs w:val="21"/>
              </w:rPr>
              <w:t>中小企业划分标准所属行业名称</w:t>
            </w:r>
          </w:p>
        </w:tc>
      </w:tr>
      <w:tr w:rsidR="00D85FB6" w:rsidRPr="00D85FB6" w14:paraId="340FC053" w14:textId="77777777">
        <w:trPr>
          <w:trHeight w:val="1134"/>
        </w:trPr>
        <w:tc>
          <w:tcPr>
            <w:tcW w:w="563" w:type="dxa"/>
            <w:tcBorders>
              <w:top w:val="single" w:sz="4" w:space="0" w:color="auto"/>
              <w:left w:val="single" w:sz="4" w:space="0" w:color="auto"/>
              <w:bottom w:val="single" w:sz="4" w:space="0" w:color="auto"/>
              <w:right w:val="single" w:sz="4" w:space="0" w:color="auto"/>
            </w:tcBorders>
            <w:vAlign w:val="center"/>
          </w:tcPr>
          <w:p w14:paraId="60334162" w14:textId="77777777" w:rsidR="006605DA" w:rsidRPr="00D85FB6" w:rsidRDefault="00941F5A">
            <w:pPr>
              <w:spacing w:line="440" w:lineRule="exact"/>
              <w:jc w:val="center"/>
              <w:rPr>
                <w:rFonts w:ascii="宋体" w:hAnsi="宋体" w:cs="宋体"/>
                <w:szCs w:val="21"/>
              </w:rPr>
            </w:pPr>
            <w:r w:rsidRPr="00D85FB6">
              <w:rPr>
                <w:rFonts w:ascii="宋体" w:hAnsi="宋体" w:cs="宋体" w:hint="eastAsia"/>
                <w:szCs w:val="21"/>
              </w:rPr>
              <w:t>1</w:t>
            </w:r>
          </w:p>
        </w:tc>
        <w:tc>
          <w:tcPr>
            <w:tcW w:w="3373" w:type="dxa"/>
            <w:tcBorders>
              <w:top w:val="single" w:sz="4" w:space="0" w:color="auto"/>
              <w:left w:val="single" w:sz="4" w:space="0" w:color="auto"/>
              <w:bottom w:val="single" w:sz="4" w:space="0" w:color="auto"/>
              <w:right w:val="single" w:sz="4" w:space="0" w:color="auto"/>
            </w:tcBorders>
            <w:vAlign w:val="center"/>
          </w:tcPr>
          <w:p w14:paraId="3173AF60" w14:textId="77777777" w:rsidR="006605DA" w:rsidRPr="00D85FB6" w:rsidRDefault="00941F5A">
            <w:pPr>
              <w:snapToGrid w:val="0"/>
              <w:spacing w:line="440" w:lineRule="exact"/>
              <w:ind w:firstLine="40"/>
              <w:jc w:val="center"/>
              <w:rPr>
                <w:rFonts w:ascii="宋体" w:hAnsi="宋体" w:cs="宋体"/>
                <w:szCs w:val="21"/>
              </w:rPr>
            </w:pPr>
            <w:r w:rsidRPr="00D85FB6">
              <w:rPr>
                <w:rFonts w:ascii="宋体" w:hAnsi="宋体" w:cs="宋体" w:hint="eastAsia"/>
                <w:szCs w:val="21"/>
              </w:rPr>
              <w:t>东兴镇东兴社区久怀屯2026年护坡护坝基础设施以工代赈项目</w:t>
            </w:r>
          </w:p>
        </w:tc>
        <w:tc>
          <w:tcPr>
            <w:tcW w:w="1701" w:type="dxa"/>
            <w:tcBorders>
              <w:top w:val="single" w:sz="4" w:space="0" w:color="auto"/>
              <w:left w:val="single" w:sz="4" w:space="0" w:color="auto"/>
              <w:bottom w:val="single" w:sz="4" w:space="0" w:color="auto"/>
              <w:right w:val="single" w:sz="4" w:space="0" w:color="auto"/>
            </w:tcBorders>
            <w:vAlign w:val="center"/>
          </w:tcPr>
          <w:p w14:paraId="18118679" w14:textId="77777777" w:rsidR="006605DA" w:rsidRPr="00D85FB6" w:rsidRDefault="00941F5A">
            <w:pPr>
              <w:snapToGrid w:val="0"/>
              <w:spacing w:line="440" w:lineRule="exact"/>
              <w:jc w:val="center"/>
              <w:rPr>
                <w:rFonts w:ascii="宋体" w:hAnsi="宋体" w:cs="宋体"/>
                <w:szCs w:val="21"/>
              </w:rPr>
            </w:pPr>
            <w:r w:rsidRPr="00D85FB6">
              <w:rPr>
                <w:rFonts w:ascii="宋体" w:hAnsi="宋体" w:cs="宋体" w:hint="eastAsia"/>
                <w:szCs w:val="22"/>
              </w:rPr>
              <w:t>3066848.66</w:t>
            </w:r>
          </w:p>
        </w:tc>
        <w:tc>
          <w:tcPr>
            <w:tcW w:w="1701" w:type="dxa"/>
            <w:tcBorders>
              <w:top w:val="single" w:sz="4" w:space="0" w:color="auto"/>
              <w:left w:val="single" w:sz="4" w:space="0" w:color="auto"/>
              <w:bottom w:val="single" w:sz="4" w:space="0" w:color="auto"/>
              <w:right w:val="single" w:sz="4" w:space="0" w:color="auto"/>
            </w:tcBorders>
            <w:vAlign w:val="center"/>
          </w:tcPr>
          <w:p w14:paraId="28E662CC" w14:textId="77777777" w:rsidR="006605DA" w:rsidRPr="00D85FB6" w:rsidRDefault="00941F5A">
            <w:pPr>
              <w:snapToGrid w:val="0"/>
              <w:spacing w:line="440" w:lineRule="exact"/>
              <w:jc w:val="center"/>
              <w:rPr>
                <w:rFonts w:ascii="宋体" w:hAnsi="宋体" w:cs="宋体"/>
                <w:szCs w:val="21"/>
              </w:rPr>
            </w:pPr>
            <w:r w:rsidRPr="00D85FB6">
              <w:rPr>
                <w:rFonts w:ascii="宋体" w:hAnsi="宋体" w:cs="宋体" w:hint="eastAsia"/>
                <w:szCs w:val="22"/>
              </w:rPr>
              <w:t>3066848.66</w:t>
            </w:r>
          </w:p>
        </w:tc>
        <w:tc>
          <w:tcPr>
            <w:tcW w:w="2126" w:type="dxa"/>
            <w:tcBorders>
              <w:top w:val="single" w:sz="4" w:space="0" w:color="auto"/>
              <w:left w:val="single" w:sz="4" w:space="0" w:color="auto"/>
              <w:bottom w:val="single" w:sz="4" w:space="0" w:color="auto"/>
              <w:right w:val="single" w:sz="4" w:space="0" w:color="auto"/>
            </w:tcBorders>
            <w:vAlign w:val="center"/>
          </w:tcPr>
          <w:p w14:paraId="3E09ACC8" w14:textId="77777777" w:rsidR="006605DA" w:rsidRPr="00D85FB6" w:rsidRDefault="00941F5A">
            <w:pPr>
              <w:spacing w:line="440" w:lineRule="exact"/>
              <w:jc w:val="center"/>
              <w:rPr>
                <w:rFonts w:ascii="宋体" w:hAnsi="宋体" w:cs="宋体"/>
                <w:szCs w:val="21"/>
              </w:rPr>
            </w:pPr>
            <w:r w:rsidRPr="00D85FB6">
              <w:rPr>
                <w:rFonts w:ascii="宋体" w:hAnsi="宋体" w:cs="宋体" w:hint="eastAsia"/>
                <w:sz w:val="22"/>
              </w:rPr>
              <w:t>建筑业</w:t>
            </w:r>
          </w:p>
        </w:tc>
      </w:tr>
      <w:tr w:rsidR="00D85FB6" w:rsidRPr="00D85FB6" w14:paraId="4623CF03" w14:textId="77777777">
        <w:trPr>
          <w:trHeight w:val="1408"/>
        </w:trPr>
        <w:tc>
          <w:tcPr>
            <w:tcW w:w="563" w:type="dxa"/>
            <w:tcBorders>
              <w:top w:val="single" w:sz="4" w:space="0" w:color="auto"/>
              <w:left w:val="single" w:sz="4" w:space="0" w:color="auto"/>
              <w:bottom w:val="single" w:sz="4" w:space="0" w:color="auto"/>
              <w:right w:val="single" w:sz="4" w:space="0" w:color="auto"/>
            </w:tcBorders>
            <w:vAlign w:val="center"/>
          </w:tcPr>
          <w:p w14:paraId="4EC34091" w14:textId="77777777" w:rsidR="006605DA" w:rsidRPr="00D85FB6" w:rsidRDefault="00941F5A">
            <w:pPr>
              <w:spacing w:line="440" w:lineRule="exact"/>
              <w:jc w:val="center"/>
              <w:rPr>
                <w:rFonts w:ascii="宋体" w:hAnsi="宋体" w:cs="宋体"/>
                <w:szCs w:val="21"/>
              </w:rPr>
            </w:pPr>
            <w:r w:rsidRPr="00D85FB6">
              <w:rPr>
                <w:rFonts w:ascii="宋体" w:hAnsi="宋体" w:cs="宋体" w:hint="eastAsia"/>
                <w:szCs w:val="21"/>
              </w:rPr>
              <w:t>商务条款</w:t>
            </w:r>
          </w:p>
        </w:tc>
        <w:tc>
          <w:tcPr>
            <w:tcW w:w="8901" w:type="dxa"/>
            <w:gridSpan w:val="4"/>
            <w:tcBorders>
              <w:top w:val="single" w:sz="4" w:space="0" w:color="auto"/>
              <w:left w:val="single" w:sz="4" w:space="0" w:color="auto"/>
              <w:bottom w:val="single" w:sz="4" w:space="0" w:color="auto"/>
              <w:right w:val="single" w:sz="4" w:space="0" w:color="auto"/>
            </w:tcBorders>
            <w:vAlign w:val="center"/>
          </w:tcPr>
          <w:p w14:paraId="4B756DA2" w14:textId="77777777" w:rsidR="006605DA" w:rsidRPr="00D85FB6" w:rsidRDefault="00941F5A">
            <w:pPr>
              <w:widowControl/>
              <w:shd w:val="clear" w:color="auto" w:fill="FFFFFF"/>
              <w:spacing w:line="440" w:lineRule="exact"/>
              <w:rPr>
                <w:rFonts w:ascii="宋体" w:hAnsi="宋体" w:cs="宋体"/>
              </w:rPr>
            </w:pPr>
            <w:r w:rsidRPr="00D85FB6">
              <w:rPr>
                <w:rFonts w:ascii="宋体" w:hAnsi="宋体" w:cs="宋体" w:hint="eastAsia"/>
              </w:rPr>
              <w:t>一、合同签订期：自</w:t>
            </w:r>
            <w:r w:rsidRPr="00D85FB6">
              <w:rPr>
                <w:rFonts w:ascii="宋体" w:hAnsi="宋体" w:cs="宋体" w:hint="eastAsia"/>
                <w:bCs/>
              </w:rPr>
              <w:t>成交</w:t>
            </w:r>
            <w:r w:rsidRPr="00D85FB6">
              <w:rPr>
                <w:rFonts w:ascii="宋体" w:hAnsi="宋体" w:cs="宋体" w:hint="eastAsia"/>
              </w:rPr>
              <w:t>通知书发出之日起 15日内（注：</w:t>
            </w:r>
            <w:r w:rsidRPr="00D85FB6">
              <w:rPr>
                <w:rFonts w:ascii="宋体" w:hAnsi="宋体" w:cs="宋体" w:hint="eastAsia"/>
                <w:bCs/>
              </w:rPr>
              <w:t>成交</w:t>
            </w:r>
            <w:r w:rsidRPr="00D85FB6">
              <w:rPr>
                <w:rFonts w:ascii="宋体" w:hAnsi="宋体" w:cs="宋体" w:hint="eastAsia"/>
              </w:rPr>
              <w:t>通知书发出之日起15日内必须签订合同。）</w:t>
            </w:r>
          </w:p>
          <w:p w14:paraId="627E4466" w14:textId="77777777" w:rsidR="006605DA" w:rsidRPr="00D85FB6" w:rsidRDefault="00941F5A">
            <w:pPr>
              <w:widowControl/>
              <w:shd w:val="clear" w:color="auto" w:fill="FFFFFF"/>
              <w:spacing w:line="440" w:lineRule="exact"/>
              <w:rPr>
                <w:rFonts w:ascii="宋体" w:hAnsi="宋体" w:cs="宋体"/>
              </w:rPr>
            </w:pPr>
            <w:r w:rsidRPr="00D85FB6">
              <w:rPr>
                <w:rFonts w:ascii="宋体" w:hAnsi="宋体" w:cs="宋体" w:hint="eastAsia"/>
              </w:rPr>
              <w:t>▲</w:t>
            </w:r>
            <w:r w:rsidRPr="00D85FB6">
              <w:rPr>
                <w:rFonts w:ascii="宋体" w:hAnsi="宋体" w:cs="宋体" w:hint="eastAsia"/>
                <w:szCs w:val="21"/>
              </w:rPr>
              <w:t>二、施工工期：3</w:t>
            </w:r>
            <w:r w:rsidRPr="00D85FB6">
              <w:rPr>
                <w:rFonts w:ascii="宋体" w:hAnsi="宋体" w:cs="宋体"/>
                <w:szCs w:val="21"/>
              </w:rPr>
              <w:t>65</w:t>
            </w:r>
            <w:r w:rsidRPr="00D85FB6">
              <w:rPr>
                <w:rFonts w:ascii="宋体" w:hAnsi="宋体" w:cs="宋体" w:hint="eastAsia"/>
                <w:szCs w:val="21"/>
              </w:rPr>
              <w:t>日历天。</w:t>
            </w:r>
          </w:p>
          <w:p w14:paraId="5BB9290B" w14:textId="77777777" w:rsidR="006605DA" w:rsidRPr="00D85FB6" w:rsidRDefault="00941F5A">
            <w:pPr>
              <w:widowControl/>
              <w:shd w:val="clear" w:color="auto" w:fill="FFFFFF"/>
              <w:spacing w:line="440" w:lineRule="exact"/>
              <w:rPr>
                <w:rFonts w:ascii="宋体" w:hAnsi="宋体" w:cs="宋体"/>
              </w:rPr>
            </w:pPr>
            <w:r w:rsidRPr="00D85FB6">
              <w:rPr>
                <w:rFonts w:ascii="宋体" w:hAnsi="宋体" w:cs="宋体" w:hint="eastAsia"/>
              </w:rPr>
              <w:t>▲三、工程质量要求：工程质量符合国家竣工验收规范合格标准。</w:t>
            </w:r>
          </w:p>
          <w:p w14:paraId="6ABCD82C" w14:textId="77777777" w:rsidR="006605DA" w:rsidRPr="00D85FB6" w:rsidRDefault="00941F5A">
            <w:pPr>
              <w:widowControl/>
              <w:shd w:val="clear" w:color="auto" w:fill="FFFFFF"/>
              <w:spacing w:line="440" w:lineRule="exact"/>
              <w:rPr>
                <w:rFonts w:ascii="宋体" w:hAnsi="宋体" w:cs="宋体"/>
              </w:rPr>
            </w:pPr>
            <w:r w:rsidRPr="00D85FB6">
              <w:rPr>
                <w:rFonts w:ascii="宋体" w:hAnsi="宋体" w:cs="宋体" w:hint="eastAsia"/>
              </w:rPr>
              <w:t>四、其他要求：</w:t>
            </w:r>
          </w:p>
          <w:p w14:paraId="5584F3E0" w14:textId="77777777" w:rsidR="006605DA" w:rsidRPr="00D85FB6" w:rsidRDefault="00941F5A">
            <w:pPr>
              <w:widowControl/>
              <w:shd w:val="clear" w:color="auto" w:fill="FFFFFF"/>
              <w:spacing w:line="440" w:lineRule="exact"/>
              <w:ind w:firstLineChars="100" w:firstLine="210"/>
              <w:rPr>
                <w:rFonts w:ascii="宋体" w:hAnsi="宋体" w:cs="宋体"/>
              </w:rPr>
            </w:pPr>
            <w:r w:rsidRPr="00D85FB6">
              <w:rPr>
                <w:rFonts w:ascii="宋体" w:hAnsi="宋体" w:cs="宋体" w:hint="eastAsia"/>
              </w:rPr>
              <w:t>▲</w:t>
            </w:r>
            <w:r w:rsidRPr="00D85FB6">
              <w:rPr>
                <w:rFonts w:ascii="宋体" w:hAnsi="宋体" w:cs="宋体" w:hint="eastAsia"/>
                <w:b/>
              </w:rPr>
              <w:t>1、根据《国家以工代赈管理办法》、《广西壮族自治区发展和改革委员会关于印发以工代赈中央专项投资项目实施指南及相关配套文件的通知》（桂发改振兴〔2025〕525 号）、《广西壮族自治区发展和改革委员会关于做好 2026 年以工代赈项目谋划储备工作的通知》（桂发改振兴〔2025〕537 号）、《广西壮族自治区发展和改革委员会关于下达2026年第一批以工代赈中央预算内投资计划的通知》（桂发改投资〔2026〕243号）等文件要求，本项目应吸纳当地低收入群众务工人数（非人次）不低于80人，发放劳务报酬规模不低于140万元，劳务报酬发放金额占中央下达资金总额比例不低于43.88%，施工单位应提供相应的劳务报酬支付凭证。</w:t>
            </w:r>
          </w:p>
          <w:p w14:paraId="41644B32" w14:textId="77777777" w:rsidR="006605DA" w:rsidRPr="00D85FB6" w:rsidRDefault="00941F5A">
            <w:pPr>
              <w:widowControl/>
              <w:shd w:val="clear" w:color="auto" w:fill="FFFFFF"/>
              <w:spacing w:line="440" w:lineRule="exact"/>
              <w:ind w:firstLineChars="100" w:firstLine="210"/>
              <w:rPr>
                <w:rFonts w:ascii="宋体" w:hAnsi="宋体" w:cs="宋体"/>
              </w:rPr>
            </w:pPr>
            <w:r w:rsidRPr="00D85FB6">
              <w:rPr>
                <w:rFonts w:ascii="宋体" w:hAnsi="宋体" w:cs="宋体" w:hint="eastAsia"/>
              </w:rPr>
              <w:t>▲</w:t>
            </w:r>
            <w:r w:rsidRPr="00D85FB6">
              <w:rPr>
                <w:rFonts w:ascii="宋体" w:hAnsi="宋体" w:cs="宋体"/>
              </w:rPr>
              <w:t>2</w:t>
            </w:r>
            <w:r w:rsidRPr="00D85FB6">
              <w:rPr>
                <w:rFonts w:ascii="宋体" w:hAnsi="宋体" w:cs="宋体" w:hint="eastAsia"/>
              </w:rPr>
              <w:t>、本项目采用工程量清单报价。供应商应结合自身因素进行工程量清单报价，但不得超出采购预算价或最高限价，否则磋商无效。供应商必须就所投工程的全部内容作完整唯一报价，漏项报价的或有选择的或有条件的报价，其磋商无效。</w:t>
            </w:r>
          </w:p>
          <w:p w14:paraId="7DC99A62" w14:textId="77777777" w:rsidR="006605DA" w:rsidRPr="00D85FB6" w:rsidRDefault="00941F5A">
            <w:pPr>
              <w:widowControl/>
              <w:shd w:val="clear" w:color="auto" w:fill="FFFFFF"/>
              <w:spacing w:line="440" w:lineRule="exact"/>
              <w:ind w:firstLineChars="100" w:firstLine="210"/>
              <w:rPr>
                <w:rFonts w:ascii="宋体" w:hAnsi="宋体" w:cs="宋体"/>
                <w:bCs/>
              </w:rPr>
            </w:pPr>
            <w:r w:rsidRPr="00D85FB6">
              <w:rPr>
                <w:rFonts w:ascii="宋体" w:hAnsi="宋体" w:cs="宋体"/>
                <w:bCs/>
              </w:rPr>
              <w:t>3</w:t>
            </w:r>
            <w:r w:rsidRPr="00D85FB6">
              <w:rPr>
                <w:rFonts w:ascii="宋体" w:hAnsi="宋体" w:cs="宋体" w:hint="eastAsia"/>
                <w:bCs/>
              </w:rPr>
              <w:t>、首次报价与最后报价一致的，最后报价不需上传工程量清单；首次报价与最后报价不一致的，最后报价必须上传工程量清单。</w:t>
            </w:r>
          </w:p>
          <w:p w14:paraId="7C2B55D6" w14:textId="77777777" w:rsidR="006605DA" w:rsidRPr="00D85FB6" w:rsidRDefault="00941F5A">
            <w:pPr>
              <w:widowControl/>
              <w:shd w:val="clear" w:color="auto" w:fill="FFFFFF"/>
              <w:spacing w:line="440" w:lineRule="exact"/>
              <w:ind w:firstLineChars="100" w:firstLine="210"/>
              <w:rPr>
                <w:rFonts w:ascii="宋体" w:hAnsi="宋体" w:cs="宋体"/>
              </w:rPr>
            </w:pPr>
            <w:r w:rsidRPr="00D85FB6">
              <w:rPr>
                <w:rFonts w:ascii="宋体" w:hAnsi="宋体" w:cs="宋体"/>
              </w:rPr>
              <w:t>4</w:t>
            </w:r>
            <w:r w:rsidRPr="00D85FB6">
              <w:rPr>
                <w:rFonts w:ascii="宋体" w:hAnsi="宋体" w:cs="宋体" w:hint="eastAsia"/>
              </w:rPr>
              <w:t>、如招标控制价、工程量清单、图纸等相关资料上的项目名称与本采购文件中不一致时,请以本采购文件项目名称为准。</w:t>
            </w:r>
          </w:p>
          <w:p w14:paraId="0B002F27" w14:textId="77777777" w:rsidR="006605DA" w:rsidRPr="00D85FB6" w:rsidRDefault="00941F5A">
            <w:pPr>
              <w:widowControl/>
              <w:shd w:val="clear" w:color="auto" w:fill="FFFFFF"/>
              <w:spacing w:line="440" w:lineRule="exact"/>
              <w:ind w:firstLineChars="100" w:firstLine="210"/>
              <w:rPr>
                <w:rFonts w:ascii="宋体" w:hAnsi="宋体" w:cs="宋体"/>
              </w:rPr>
            </w:pPr>
            <w:r w:rsidRPr="00D85FB6">
              <w:rPr>
                <w:rFonts w:ascii="宋体" w:hAnsi="宋体" w:cs="宋体"/>
              </w:rPr>
              <w:t>5</w:t>
            </w:r>
            <w:r w:rsidRPr="00D85FB6">
              <w:rPr>
                <w:rFonts w:ascii="宋体" w:hAnsi="宋体" w:cs="宋体" w:hint="eastAsia"/>
              </w:rPr>
              <w:t>、施工图：另册（供应商自行在政采云系统下载）</w:t>
            </w:r>
          </w:p>
          <w:p w14:paraId="290DA71C" w14:textId="77777777" w:rsidR="006605DA" w:rsidRPr="00D85FB6" w:rsidRDefault="00941F5A">
            <w:pPr>
              <w:widowControl/>
              <w:shd w:val="clear" w:color="auto" w:fill="FFFFFF"/>
              <w:spacing w:line="440" w:lineRule="exact"/>
              <w:ind w:firstLineChars="100" w:firstLine="210"/>
              <w:rPr>
                <w:rFonts w:ascii="宋体" w:hAnsi="宋体" w:cs="宋体"/>
                <w:szCs w:val="21"/>
              </w:rPr>
            </w:pPr>
            <w:r w:rsidRPr="00D85FB6">
              <w:rPr>
                <w:rFonts w:ascii="宋体" w:hAnsi="宋体" w:cs="宋体"/>
              </w:rPr>
              <w:t>6</w:t>
            </w:r>
            <w:r w:rsidRPr="00D85FB6">
              <w:rPr>
                <w:rFonts w:ascii="宋体" w:hAnsi="宋体" w:cs="宋体" w:hint="eastAsia"/>
              </w:rPr>
              <w:t>、招标控制价：另册（供应商自行在政采云系统下载）</w:t>
            </w:r>
          </w:p>
        </w:tc>
      </w:tr>
    </w:tbl>
    <w:p w14:paraId="32B96528" w14:textId="77777777" w:rsidR="006605DA" w:rsidRPr="00D85FB6" w:rsidRDefault="006605DA">
      <w:pPr>
        <w:spacing w:line="360" w:lineRule="auto"/>
        <w:ind w:firstLineChars="200" w:firstLine="422"/>
        <w:rPr>
          <w:rFonts w:ascii="宋体" w:hAnsi="宋体" w:cs="宋体"/>
          <w:b/>
          <w:bCs/>
        </w:rPr>
      </w:pPr>
    </w:p>
    <w:p w14:paraId="0A1F21E9" w14:textId="77777777" w:rsidR="006605DA" w:rsidRPr="00D85FB6" w:rsidRDefault="006605DA">
      <w:pPr>
        <w:spacing w:line="360" w:lineRule="auto"/>
        <w:ind w:firstLineChars="200" w:firstLine="422"/>
        <w:rPr>
          <w:rFonts w:ascii="宋体" w:hAnsi="宋体" w:cs="宋体"/>
          <w:b/>
          <w:bCs/>
        </w:rPr>
      </w:pPr>
    </w:p>
    <w:p w14:paraId="04150D9F" w14:textId="77777777" w:rsidR="006605DA" w:rsidRPr="00D85FB6" w:rsidRDefault="00941F5A">
      <w:pPr>
        <w:pStyle w:val="1"/>
        <w:rPr>
          <w:rFonts w:ascii="宋体" w:eastAsia="宋体" w:hAnsi="宋体" w:cs="宋体"/>
          <w:b/>
          <w:bCs/>
          <w:sz w:val="36"/>
          <w:szCs w:val="36"/>
        </w:rPr>
      </w:pPr>
      <w:r w:rsidRPr="00D85FB6">
        <w:rPr>
          <w:rFonts w:ascii="宋体" w:eastAsia="宋体" w:hAnsi="宋体" w:cs="宋体" w:hint="eastAsia"/>
          <w:b/>
          <w:bCs/>
          <w:sz w:val="32"/>
          <w:szCs w:val="32"/>
        </w:rPr>
        <w:br w:type="page"/>
      </w:r>
      <w:bookmarkStart w:id="19" w:name="_Toc161674560"/>
      <w:r w:rsidRPr="00D85FB6">
        <w:rPr>
          <w:rFonts w:ascii="宋体" w:eastAsia="宋体" w:hAnsi="宋体" w:cs="宋体" w:hint="eastAsia"/>
          <w:b/>
          <w:bCs/>
          <w:sz w:val="36"/>
          <w:szCs w:val="36"/>
        </w:rPr>
        <w:lastRenderedPageBreak/>
        <w:t>第四章  评审程序、评审方法和评审标准</w:t>
      </w:r>
      <w:bookmarkEnd w:id="19"/>
    </w:p>
    <w:p w14:paraId="69144856" w14:textId="77777777" w:rsidR="006605DA" w:rsidRPr="00D85FB6" w:rsidRDefault="006605DA">
      <w:pPr>
        <w:spacing w:line="360" w:lineRule="auto"/>
        <w:jc w:val="center"/>
        <w:rPr>
          <w:rFonts w:ascii="宋体" w:hAnsi="宋体" w:cs="宋体"/>
          <w:b/>
          <w:sz w:val="32"/>
          <w:szCs w:val="32"/>
        </w:rPr>
      </w:pPr>
    </w:p>
    <w:p w14:paraId="7491D529" w14:textId="77777777" w:rsidR="006605DA" w:rsidRPr="00D85FB6" w:rsidRDefault="00941F5A">
      <w:pPr>
        <w:spacing w:line="360" w:lineRule="auto"/>
        <w:jc w:val="center"/>
        <w:rPr>
          <w:rFonts w:ascii="宋体" w:hAnsi="宋体" w:cs="宋体"/>
          <w:b/>
          <w:sz w:val="32"/>
          <w:szCs w:val="32"/>
        </w:rPr>
      </w:pPr>
      <w:r w:rsidRPr="00D85FB6">
        <w:rPr>
          <w:rFonts w:ascii="宋体" w:hAnsi="宋体" w:cs="宋体" w:hint="eastAsia"/>
          <w:b/>
          <w:sz w:val="32"/>
          <w:szCs w:val="32"/>
        </w:rPr>
        <w:t>一、评审程序和评审方法</w:t>
      </w:r>
    </w:p>
    <w:p w14:paraId="55A8980B"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1.资格审查</w:t>
      </w:r>
    </w:p>
    <w:p w14:paraId="29056E6D" w14:textId="77777777" w:rsidR="006605DA" w:rsidRPr="00D85FB6" w:rsidRDefault="00941F5A">
      <w:pPr>
        <w:snapToGrid w:val="0"/>
        <w:spacing w:line="360" w:lineRule="auto"/>
        <w:ind w:firstLineChars="200" w:firstLine="420"/>
        <w:rPr>
          <w:rFonts w:ascii="宋体" w:hAnsi="宋体" w:cs="宋体"/>
          <w:szCs w:val="21"/>
        </w:rPr>
      </w:pPr>
      <w:r w:rsidRPr="00D85FB6">
        <w:rPr>
          <w:rFonts w:ascii="宋体" w:hAnsi="宋体" w:cs="宋体" w:hint="eastAsia"/>
          <w:szCs w:val="21"/>
        </w:rPr>
        <w:t>1.1响应文件开启后，磋商小组依法对供应商的资格证明文件进行审查。</w:t>
      </w:r>
    </w:p>
    <w:p w14:paraId="14014984" w14:textId="77777777" w:rsidR="006605DA" w:rsidRPr="00D85FB6" w:rsidRDefault="00941F5A">
      <w:pPr>
        <w:snapToGrid w:val="0"/>
        <w:spacing w:line="360" w:lineRule="auto"/>
        <w:ind w:firstLineChars="202" w:firstLine="424"/>
        <w:rPr>
          <w:rFonts w:ascii="宋体" w:hAnsi="宋体" w:cs="宋体"/>
          <w:szCs w:val="21"/>
        </w:rPr>
      </w:pPr>
      <w:r w:rsidRPr="00D85FB6">
        <w:rPr>
          <w:rFonts w:ascii="宋体" w:hAnsi="宋体" w:cs="宋体" w:hint="eastAsia"/>
          <w:szCs w:val="21"/>
        </w:rPr>
        <w:t>注：采购人或者采购代理机构在资格审查结束前，对供应商进行信用查询。</w:t>
      </w:r>
    </w:p>
    <w:p w14:paraId="44C78193" w14:textId="77777777" w:rsidR="006605DA" w:rsidRPr="00D85FB6" w:rsidRDefault="00941F5A">
      <w:pPr>
        <w:snapToGrid w:val="0"/>
        <w:spacing w:line="360" w:lineRule="auto"/>
        <w:ind w:firstLineChars="202" w:firstLine="424"/>
        <w:jc w:val="left"/>
        <w:rPr>
          <w:rFonts w:ascii="宋体" w:hAnsi="宋体" w:cs="宋体"/>
          <w:szCs w:val="21"/>
        </w:rPr>
      </w:pPr>
      <w:r w:rsidRPr="00D85FB6">
        <w:rPr>
          <w:rFonts w:ascii="宋体" w:hAnsi="宋体" w:cs="宋体" w:hint="eastAsia"/>
          <w:szCs w:val="21"/>
        </w:rPr>
        <w:t>（1）查询渠道：“信用中国”网站(www.creditchina.gov.cn) 、</w:t>
      </w:r>
      <w:r w:rsidRPr="00D85FB6">
        <w:rPr>
          <w:rFonts w:ascii="宋体" w:hAnsi="宋体" w:cs="宋体" w:hint="eastAsia"/>
          <w:szCs w:val="22"/>
        </w:rPr>
        <w:t>中国执行信息公开网（https://zxgk.court.gov.cn/）、</w:t>
      </w:r>
      <w:r w:rsidRPr="00D85FB6">
        <w:rPr>
          <w:rFonts w:ascii="宋体" w:hAnsi="宋体" w:cs="宋体" w:hint="eastAsia"/>
          <w:szCs w:val="21"/>
        </w:rPr>
        <w:t>中国政府采购网(www.ccgp.gov.cn)。</w:t>
      </w:r>
    </w:p>
    <w:p w14:paraId="305BDF22" w14:textId="77777777" w:rsidR="006605DA" w:rsidRPr="00D85FB6" w:rsidRDefault="00941F5A">
      <w:pPr>
        <w:snapToGrid w:val="0"/>
        <w:spacing w:line="360" w:lineRule="auto"/>
        <w:ind w:firstLineChars="202" w:firstLine="424"/>
        <w:rPr>
          <w:rFonts w:ascii="宋体" w:hAnsi="宋体" w:cs="宋体"/>
          <w:szCs w:val="21"/>
        </w:rPr>
      </w:pPr>
      <w:r w:rsidRPr="00D85FB6">
        <w:rPr>
          <w:rFonts w:ascii="宋体" w:hAnsi="宋体" w:cs="宋体" w:hint="eastAsia"/>
          <w:szCs w:val="21"/>
        </w:rPr>
        <w:t>（2）信用查询截止时点：资格审查结束前。</w:t>
      </w:r>
    </w:p>
    <w:p w14:paraId="554D9CBF" w14:textId="77777777" w:rsidR="006605DA" w:rsidRPr="00D85FB6" w:rsidRDefault="00941F5A">
      <w:pPr>
        <w:snapToGrid w:val="0"/>
        <w:spacing w:line="360" w:lineRule="auto"/>
        <w:ind w:firstLineChars="202" w:firstLine="424"/>
        <w:rPr>
          <w:rFonts w:ascii="宋体" w:hAnsi="宋体" w:cs="宋体"/>
          <w:szCs w:val="21"/>
        </w:rPr>
      </w:pPr>
      <w:r w:rsidRPr="00D85FB6">
        <w:rPr>
          <w:rFonts w:ascii="宋体" w:hAnsi="宋体" w:cs="宋体" w:hint="eastAsia"/>
          <w:szCs w:val="21"/>
        </w:rPr>
        <w:t>查询记录和证据留存方式：在查询网站中直接打印查询记录，打印材料作为评审资料保存。</w:t>
      </w:r>
    </w:p>
    <w:p w14:paraId="38B43CF9" w14:textId="77777777" w:rsidR="006605DA" w:rsidRPr="00D85FB6" w:rsidRDefault="00941F5A">
      <w:pPr>
        <w:spacing w:line="360" w:lineRule="auto"/>
        <w:ind w:firstLineChars="202" w:firstLine="424"/>
        <w:rPr>
          <w:rFonts w:ascii="宋体" w:hAnsi="宋体" w:cs="宋体"/>
          <w:szCs w:val="21"/>
        </w:rPr>
      </w:pPr>
      <w:r w:rsidRPr="00D85FB6">
        <w:rPr>
          <w:rFonts w:ascii="宋体" w:hAnsi="宋体" w:cs="宋体" w:hint="eastAsia"/>
          <w:szCs w:val="21"/>
        </w:rPr>
        <w:t>（3）信用信息使用规则：对在“信用中国”网站(www.creditchina.gov.cn) 、</w:t>
      </w:r>
      <w:r w:rsidRPr="00D85FB6">
        <w:rPr>
          <w:rFonts w:ascii="宋体" w:hAnsi="宋体" w:cs="宋体" w:hint="eastAsia"/>
          <w:szCs w:val="22"/>
        </w:rPr>
        <w:t>中国执行信息公开网（https://zxgk.court.gov.cn/）、</w:t>
      </w:r>
      <w:r w:rsidRPr="00D85FB6">
        <w:rPr>
          <w:rFonts w:ascii="宋体" w:hAnsi="宋体" w:cs="宋体" w:hint="eastAsia"/>
          <w:szCs w:val="21"/>
        </w:rPr>
        <w:t>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843997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1.2资格审查标准为本磋商文件中载明对供应商资格要求的条件。资格审查采用合格制，凡符合磋商文件规定的供应商资格要求的响应文件均通过资格审查。</w:t>
      </w:r>
    </w:p>
    <w:p w14:paraId="1EBE7B1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1.3供应商有下列情形之一的，资格审查不通过，其响应文件按无效响应处理：</w:t>
      </w:r>
    </w:p>
    <w:p w14:paraId="41E3DA7D" w14:textId="77777777" w:rsidR="006605DA" w:rsidRPr="00D85FB6" w:rsidRDefault="00941F5A">
      <w:pPr>
        <w:snapToGrid w:val="0"/>
        <w:spacing w:line="360" w:lineRule="auto"/>
        <w:ind w:firstLineChars="200" w:firstLine="420"/>
        <w:rPr>
          <w:rFonts w:ascii="宋体" w:hAnsi="宋体" w:cs="宋体"/>
          <w:szCs w:val="21"/>
        </w:rPr>
      </w:pPr>
      <w:r w:rsidRPr="00D85FB6">
        <w:rPr>
          <w:rFonts w:ascii="宋体" w:hAnsi="宋体" w:cs="宋体" w:hint="eastAsia"/>
          <w:szCs w:val="21"/>
        </w:rPr>
        <w:t>（1）不具备磋商文件中规定的资格要求的；</w:t>
      </w:r>
    </w:p>
    <w:p w14:paraId="577701B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（2）响应文件未提供任一项“供应商须知前附表”资格证明文件规定的“必须提供”的文件资料的；</w:t>
      </w:r>
    </w:p>
    <w:p w14:paraId="2EEEE89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（3）响应文件提供的资格证明文件出现任一项不符合“供应商须知前附表”资格证明文件规定的“必须提供”的文件资料要求或者无效的。</w:t>
      </w:r>
    </w:p>
    <w:p w14:paraId="0A8C5CC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（4）单位负责人为同一人或者存在直接控股、管理关系的；为采购项目提供整体设计、规范编制或者项目管理、监理、检测等服务的。</w:t>
      </w:r>
    </w:p>
    <w:p w14:paraId="7811808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1.4通过资格审查的合格供应商不足3家的，不得进入符合性审查环节，采购人或者采购代理机构应当重新开展采购活动。</w:t>
      </w:r>
    </w:p>
    <w:p w14:paraId="345E0FDD"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2.符合性审查</w:t>
      </w:r>
    </w:p>
    <w:p w14:paraId="5B458F15" w14:textId="77777777" w:rsidR="006605DA" w:rsidRPr="00D85FB6" w:rsidRDefault="00941F5A">
      <w:pPr>
        <w:spacing w:line="360" w:lineRule="auto"/>
        <w:ind w:firstLineChars="200" w:firstLine="420"/>
        <w:rPr>
          <w:rFonts w:ascii="宋体" w:hAnsi="宋体" w:cs="宋体"/>
          <w:szCs w:val="21"/>
        </w:rPr>
      </w:pPr>
      <w:bookmarkStart w:id="20" w:name="_Hlk42528882"/>
      <w:r w:rsidRPr="00D85FB6">
        <w:rPr>
          <w:rFonts w:ascii="宋体" w:hAnsi="宋体" w:cs="宋体" w:hint="eastAsia"/>
          <w:szCs w:val="21"/>
        </w:rPr>
        <w:t>2.1由磋商小组对通过资格审查的合格供应商的响应文件的竞标报价、商务、技术等实质性要求进行符合性审查，以确定其是否满足磋商文件的实质性要求。</w:t>
      </w:r>
    </w:p>
    <w:bookmarkEnd w:id="20"/>
    <w:p w14:paraId="7C8E8DA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DCC87D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lastRenderedPageBreak/>
        <w:t>2.3磋商小组要求供应商澄清、说明或者更正响应文件应当以电子澄清函形式作出。供应商的   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722E2FB0" w14:textId="77777777" w:rsidR="006605DA" w:rsidRPr="00D85FB6" w:rsidRDefault="00941F5A">
      <w:pPr>
        <w:spacing w:line="360" w:lineRule="auto"/>
        <w:ind w:firstLineChars="200" w:firstLine="420"/>
        <w:rPr>
          <w:rFonts w:ascii="宋体" w:hAnsi="宋体" w:cs="宋体"/>
          <w:spacing w:val="-6"/>
          <w:szCs w:val="21"/>
        </w:rPr>
      </w:pPr>
      <w:r w:rsidRPr="00D85FB6">
        <w:rPr>
          <w:rFonts w:ascii="宋体" w:hAnsi="宋体" w:cs="宋体" w:hint="eastAsia"/>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DB72A82" w14:textId="77777777" w:rsidR="006605DA" w:rsidRPr="00D85FB6" w:rsidRDefault="00941F5A">
      <w:pPr>
        <w:spacing w:line="360" w:lineRule="auto"/>
        <w:ind w:firstLineChars="200" w:firstLine="396"/>
        <w:rPr>
          <w:rFonts w:ascii="宋体" w:hAnsi="宋体" w:cs="宋体"/>
          <w:szCs w:val="21"/>
        </w:rPr>
      </w:pPr>
      <w:r w:rsidRPr="00D85FB6">
        <w:rPr>
          <w:rFonts w:ascii="宋体" w:hAnsi="宋体" w:cs="宋体" w:hint="eastAsia"/>
          <w:spacing w:val="-6"/>
          <w:szCs w:val="21"/>
        </w:rPr>
        <w:t>2.4</w:t>
      </w:r>
      <w:r w:rsidRPr="00D85FB6">
        <w:rPr>
          <w:rFonts w:ascii="宋体" w:hAnsi="宋体" w:cs="宋体" w:hint="eastAsia"/>
          <w:szCs w:val="21"/>
        </w:rPr>
        <w:t xml:space="preserve">首次响应文件报价出现前后不一致的，按照下列规定修正： </w:t>
      </w:r>
    </w:p>
    <w:p w14:paraId="7F177A7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（1）响应文件中报价表内容与响应文件中相应内容不一致的，以报价表为准；</w:t>
      </w:r>
    </w:p>
    <w:p w14:paraId="2F11BCB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（2）大写金额和小写金额不一致的，以大写金额为准；</w:t>
      </w:r>
    </w:p>
    <w:p w14:paraId="0FEEE22A"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（3）单价金额小数点或者百分比有明显错位的，以报价表的总价为准，并修改单价；</w:t>
      </w:r>
    </w:p>
    <w:p w14:paraId="3558B31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（4）总价金额与按单价汇总金额不一致的，以单价金额计算结果为准。</w:t>
      </w:r>
    </w:p>
    <w:p w14:paraId="668557D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同时出现两种以上不一致的，按照以上（1）-（4）规定的顺序逐条进行修正。修正后的报价经供应商确认后产生约束力，供应商不确认的，其响应文件按无效响应处理。</w:t>
      </w:r>
    </w:p>
    <w:p w14:paraId="4A0E91E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2.5商务技术报价评审</w:t>
      </w:r>
    </w:p>
    <w:p w14:paraId="09946C2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在评审时，如发现下列情形之一的，将被视为响应文件无效处理：</w:t>
      </w:r>
    </w:p>
    <w:p w14:paraId="00EACAF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（1）商务技术评审</w:t>
      </w:r>
    </w:p>
    <w:p w14:paraId="1755AE8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1）响应文件未按磋商文件要求签署、盖章；</w:t>
      </w:r>
    </w:p>
    <w:p w14:paraId="09AD30F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 xml:space="preserve">2）委托代理人未能出具有效身份证明或者出具的身份证明与授权委托书中的信息不符； </w:t>
      </w:r>
    </w:p>
    <w:p w14:paraId="69B3977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3）提交的磋商保证金无效的或者未按照磋商文件的规定提交磋商保证金；</w:t>
      </w:r>
    </w:p>
    <w:p w14:paraId="641F824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79E563B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5）未对竞标有效期作出响应或者响应文件承诺的竞标有效期不满足磋商文件要求；</w:t>
      </w:r>
    </w:p>
    <w:p w14:paraId="4389436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6）响应文件的实质性内容未使用中文表述、使用计量单位不符合磋商文件要求；</w:t>
      </w:r>
    </w:p>
    <w:p w14:paraId="61478B4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7）响应文件中的文件资料因填写不齐全或者内容虚假或者出现其他情形而导致被磋商小组认定无效；</w:t>
      </w:r>
    </w:p>
    <w:p w14:paraId="2CE8A84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8）响应文件含有采购人不能接受的附加条件；</w:t>
      </w:r>
    </w:p>
    <w:p w14:paraId="6B11DFF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9）属于“供应商须知正文”第7.5条情形；</w:t>
      </w:r>
    </w:p>
    <w:p w14:paraId="693F427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10）明显不满足磋商文件要求的技术要求、安全、质量标准的，或者与磋商文件中实质性的要求发生负偏离；</w:t>
      </w:r>
    </w:p>
    <w:p w14:paraId="4268354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11）技术需求允许负偏离的条款数超过“供应商须知前附表”规定项数；</w:t>
      </w:r>
    </w:p>
    <w:p w14:paraId="65C1549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12）虚假竞标，或者出现其他情形而导致被磋商小组认定无效；</w:t>
      </w:r>
    </w:p>
    <w:p w14:paraId="2DC3CC6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13）竞标技术方案不明确，磋商文件未允许但响应文件中存在一个或者一个以上备选（替代）竞标</w:t>
      </w:r>
      <w:r w:rsidRPr="00D85FB6">
        <w:rPr>
          <w:rFonts w:ascii="宋体" w:hAnsi="宋体" w:cs="宋体" w:hint="eastAsia"/>
          <w:szCs w:val="21"/>
        </w:rPr>
        <w:lastRenderedPageBreak/>
        <w:t>方案；</w:t>
      </w:r>
    </w:p>
    <w:p w14:paraId="78C20FA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14）响应文件标注的项目名称或者项目编号与磋商文件标注的项目名称或者项目编号不一致的；</w:t>
      </w:r>
    </w:p>
    <w:p w14:paraId="4991A57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w:t>
      </w:r>
      <w:r w:rsidRPr="00D85FB6">
        <w:rPr>
          <w:rFonts w:ascii="宋体" w:hAnsi="宋体" w:cs="宋体"/>
          <w:szCs w:val="21"/>
        </w:rPr>
        <w:t>5</w:t>
      </w:r>
      <w:r w:rsidRPr="00D85FB6">
        <w:rPr>
          <w:rFonts w:ascii="宋体" w:hAnsi="宋体" w:cs="宋体" w:hint="eastAsia"/>
          <w:szCs w:val="21"/>
        </w:rPr>
        <w:t>）</w:t>
      </w:r>
      <w:r w:rsidRPr="00D85FB6">
        <w:rPr>
          <w:rFonts w:ascii="宋体" w:hAnsi="宋体" w:cs="宋体"/>
          <w:szCs w:val="21"/>
        </w:rPr>
        <w:t>竞争性磋商文件明确不允许分包，响应文件拟分包的；</w:t>
      </w:r>
    </w:p>
    <w:p w14:paraId="216C6B1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szCs w:val="21"/>
        </w:rPr>
        <w:t>16</w:t>
      </w:r>
      <w:r w:rsidRPr="00D85FB6">
        <w:rPr>
          <w:rFonts w:ascii="宋体" w:hAnsi="宋体" w:cs="宋体" w:hint="eastAsia"/>
          <w:szCs w:val="21"/>
        </w:rPr>
        <w:t>）未响应磋商文件实质性要求；</w:t>
      </w:r>
    </w:p>
    <w:p w14:paraId="1EB34BE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w:t>
      </w:r>
      <w:r w:rsidRPr="00D85FB6">
        <w:rPr>
          <w:rFonts w:ascii="宋体" w:hAnsi="宋体" w:cs="宋体"/>
          <w:szCs w:val="21"/>
        </w:rPr>
        <w:t>7</w:t>
      </w:r>
      <w:r w:rsidRPr="00D85FB6">
        <w:rPr>
          <w:rFonts w:ascii="宋体" w:hAnsi="宋体" w:cs="宋体" w:hint="eastAsia"/>
          <w:szCs w:val="21"/>
        </w:rPr>
        <w:t>）法律、法规和磋商文件规定的其他无效情形。</w:t>
      </w:r>
    </w:p>
    <w:p w14:paraId="18ACAFE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（2）报价评审</w:t>
      </w:r>
    </w:p>
    <w:p w14:paraId="0C91A3E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 响应文件未提供“供应商须知前附表” 报价商务技术文件中规定的“竞标报价表”；</w:t>
      </w:r>
    </w:p>
    <w:p w14:paraId="55EC7BA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2）未采用人民币报价或者未按照磋商文件标明的币种报价；</w:t>
      </w:r>
    </w:p>
    <w:p w14:paraId="6F1A62F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2885E4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4）竞标报价（包含首次报价、最后报价）超过所竞标分标规定的采购预算金额或者最高限价的（如本项目公布了最高限价）；</w:t>
      </w:r>
      <w:bookmarkStart w:id="21" w:name="_Hlk42596405"/>
      <w:r w:rsidRPr="00D85FB6">
        <w:rPr>
          <w:rFonts w:ascii="宋体" w:hAnsi="宋体" w:cs="宋体" w:hint="eastAsia"/>
          <w:szCs w:val="21"/>
        </w:rPr>
        <w:t>竞标报价（包含首次报价、最后报价）</w:t>
      </w:r>
      <w:bookmarkStart w:id="22" w:name="_Hlk42596276"/>
      <w:bookmarkEnd w:id="21"/>
      <w:r w:rsidRPr="00D85FB6">
        <w:rPr>
          <w:rFonts w:ascii="宋体" w:hAnsi="宋体" w:cs="宋体" w:hint="eastAsia"/>
          <w:szCs w:val="21"/>
        </w:rPr>
        <w:t>超过磋商文件分项采购预算金额或者最高限价的</w:t>
      </w:r>
      <w:bookmarkEnd w:id="22"/>
      <w:r w:rsidRPr="00D85FB6">
        <w:rPr>
          <w:rFonts w:ascii="宋体" w:hAnsi="宋体" w:cs="宋体" w:hint="eastAsia"/>
          <w:szCs w:val="21"/>
        </w:rPr>
        <w:t>（如本项目公布了最高限价）；</w:t>
      </w:r>
    </w:p>
    <w:p w14:paraId="639648B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7E5F2B65"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6）响应文件响应的标的数量及单位与竞争性磋商采购文件要求实质性不一致的。</w:t>
      </w:r>
    </w:p>
    <w:p w14:paraId="14ACD75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7）供应商若填写工程量清单，填写完毕的工程量清单对工程量清单电子文件中的数据进行修改的；</w:t>
      </w:r>
    </w:p>
    <w:p w14:paraId="2D38C1E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8）设有暂估价、暂列金额的，竞标时未按采购人工程量清单给出的暂估价总价、暂列金额比例计入竞标总报价中的。</w:t>
      </w:r>
    </w:p>
    <w:p w14:paraId="05124773"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2.6磋商小组对响应文件进行评审，未实质性响应磋商文件的响应文件按无效处理，由磋商小组告知有关供应商。磋商小组从符合磋商文件规定的相应资格条件的供应商名单中确定不少于3家的供应商参加磋商。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219E60D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2.7通过符合性审查的合格供应商不足3家的，不得进入磋商环节，采购人或者采购代理机构应当重新开展采购活动。</w:t>
      </w:r>
    </w:p>
    <w:p w14:paraId="6E151F5C" w14:textId="77777777" w:rsidR="006605DA" w:rsidRPr="00D85FB6" w:rsidRDefault="00941F5A">
      <w:pPr>
        <w:spacing w:line="360" w:lineRule="auto"/>
        <w:ind w:firstLineChars="200" w:firstLine="482"/>
        <w:rPr>
          <w:rFonts w:ascii="宋体" w:hAnsi="宋体" w:cs="宋体"/>
          <w:kern w:val="0"/>
          <w:szCs w:val="21"/>
        </w:rPr>
      </w:pPr>
      <w:r w:rsidRPr="00D85FB6">
        <w:rPr>
          <w:rFonts w:ascii="宋体" w:hAnsi="宋体" w:cs="宋体" w:hint="eastAsia"/>
          <w:b/>
          <w:bCs/>
          <w:sz w:val="24"/>
        </w:rPr>
        <w:t>3.磋商程序</w:t>
      </w:r>
    </w:p>
    <w:p w14:paraId="2BEC6E8B" w14:textId="77777777" w:rsidR="006605DA" w:rsidRPr="00D85FB6" w:rsidRDefault="00941F5A">
      <w:pPr>
        <w:spacing w:line="360" w:lineRule="auto"/>
        <w:ind w:firstLineChars="200" w:firstLine="420"/>
        <w:rPr>
          <w:rFonts w:ascii="宋体" w:hAnsi="宋体" w:cs="宋体"/>
          <w:kern w:val="0"/>
          <w:szCs w:val="21"/>
        </w:rPr>
      </w:pPr>
      <w:r w:rsidRPr="00D85FB6">
        <w:rPr>
          <w:rFonts w:ascii="宋体" w:hAnsi="宋体" w:cs="宋体" w:hint="eastAsia"/>
          <w:kern w:val="0"/>
          <w:szCs w:val="21"/>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FF59E66"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F93D5F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3.3对磋商文件作出的实质性变动是磋商文件的有效组成部分，由磋商小组及时以电子澄清函形式</w:t>
      </w:r>
      <w:r w:rsidRPr="00D85FB6">
        <w:rPr>
          <w:rFonts w:ascii="宋体" w:hAnsi="宋体" w:cs="宋体" w:hint="eastAsia"/>
          <w:szCs w:val="21"/>
        </w:rPr>
        <w:lastRenderedPageBreak/>
        <w:t>同时通知所有参加磋商的供应商。</w:t>
      </w:r>
    </w:p>
    <w:p w14:paraId="644AFA5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738BD31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3.5磋商中，</w:t>
      </w:r>
      <w:r w:rsidRPr="00D85FB6">
        <w:rPr>
          <w:rFonts w:ascii="宋体" w:hAnsi="宋体" w:cs="宋体" w:hint="eastAsia"/>
          <w:spacing w:val="-6"/>
          <w:szCs w:val="21"/>
        </w:rPr>
        <w:t>磋商的任何一方不得透露与磋商有关的其他供应商的技术资料、价格和其他信息。</w:t>
      </w:r>
    </w:p>
    <w:p w14:paraId="0D18C270" w14:textId="77777777" w:rsidR="006605DA" w:rsidRPr="00D85FB6" w:rsidRDefault="00941F5A">
      <w:pPr>
        <w:widowControl/>
        <w:tabs>
          <w:tab w:val="left" w:pos="540"/>
        </w:tabs>
        <w:spacing w:line="360" w:lineRule="auto"/>
        <w:ind w:firstLineChars="200" w:firstLine="420"/>
        <w:jc w:val="left"/>
        <w:rPr>
          <w:rFonts w:ascii="宋体" w:hAnsi="宋体" w:cs="宋体"/>
          <w:szCs w:val="21"/>
        </w:rPr>
      </w:pPr>
      <w:r w:rsidRPr="00D85FB6">
        <w:rPr>
          <w:rFonts w:ascii="宋体" w:hAnsi="宋体" w:cs="宋体" w:hint="eastAsia"/>
          <w:szCs w:val="21"/>
        </w:rPr>
        <w:t>3.6采购代理机构对磋商过程和重要磋商内容进行记录。</w:t>
      </w:r>
    </w:p>
    <w:p w14:paraId="0257A716" w14:textId="77777777" w:rsidR="006605DA" w:rsidRPr="00D85FB6" w:rsidRDefault="00941F5A">
      <w:pPr>
        <w:widowControl/>
        <w:tabs>
          <w:tab w:val="left" w:pos="540"/>
        </w:tabs>
        <w:spacing w:line="360" w:lineRule="auto"/>
        <w:ind w:firstLineChars="200" w:firstLine="420"/>
        <w:jc w:val="left"/>
        <w:rPr>
          <w:rFonts w:ascii="宋体" w:hAnsi="宋体" w:cs="宋体"/>
          <w:szCs w:val="21"/>
        </w:rPr>
      </w:pPr>
      <w:r w:rsidRPr="00D85FB6">
        <w:rPr>
          <w:rFonts w:ascii="宋体" w:hAnsi="宋体" w:cs="宋体" w:hint="eastAsia"/>
          <w:szCs w:val="21"/>
        </w:rPr>
        <w:t>3.7根据《财政部关于政府采购竞争性磋商采购方式管理暂行办法有关问题的补充通知》（财库〔2015〕124 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9540BA4" w14:textId="77777777" w:rsidR="006605DA" w:rsidRPr="00D85FB6" w:rsidRDefault="00941F5A">
      <w:pPr>
        <w:tabs>
          <w:tab w:val="left" w:pos="2835"/>
        </w:tabs>
        <w:spacing w:line="360" w:lineRule="auto"/>
        <w:ind w:firstLineChars="200" w:firstLine="420"/>
        <w:rPr>
          <w:rFonts w:ascii="宋体" w:hAnsi="宋体" w:cs="宋体"/>
          <w:szCs w:val="21"/>
        </w:rPr>
      </w:pPr>
      <w:r w:rsidRPr="00D85FB6">
        <w:rPr>
          <w:rFonts w:ascii="宋体" w:hAnsi="宋体" w:cs="宋体" w:hint="eastAsia"/>
          <w:szCs w:val="21"/>
        </w:rPr>
        <w:t>3.8除本章第3.7条情形外，对磋商过程提交的响应文件进行有效性、完整性和响应程度审查，通过审查的合格供应商不足3家的，采购人或者采购代理机构应当重新开展采购活动。</w:t>
      </w:r>
    </w:p>
    <w:p w14:paraId="25972895" w14:textId="77777777" w:rsidR="006605DA" w:rsidRPr="00D85FB6" w:rsidRDefault="00941F5A">
      <w:pPr>
        <w:spacing w:line="360" w:lineRule="auto"/>
        <w:ind w:firstLineChars="200" w:firstLine="482"/>
        <w:rPr>
          <w:rFonts w:ascii="宋体" w:hAnsi="宋体" w:cs="宋体"/>
          <w:szCs w:val="21"/>
        </w:rPr>
      </w:pPr>
      <w:r w:rsidRPr="00D85FB6">
        <w:rPr>
          <w:rFonts w:ascii="宋体" w:hAnsi="宋体" w:cs="宋体" w:hint="eastAsia"/>
          <w:b/>
          <w:bCs/>
          <w:sz w:val="24"/>
        </w:rPr>
        <w:t>4. 最后报价</w:t>
      </w:r>
    </w:p>
    <w:p w14:paraId="78DDCAC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4.1</w:t>
      </w:r>
      <w:r w:rsidRPr="00D85FB6">
        <w:rPr>
          <w:rFonts w:ascii="宋体" w:hAnsi="宋体" w:cs="宋体" w:hint="eastAsia"/>
          <w:szCs w:val="21"/>
        </w:rPr>
        <w:tab/>
        <w:t>磋商文件能够详细列明采购标的的技术、服务要求的，磋商结束后，磋商小组应当要求所   有继续参加磋商的供应商在规定时间内在“广西政府采购云”平台开标大厅提交最后报价，除本章第 4.3 条外，提交最后报价的供应商不得少于3家，否则必须重新采购。</w:t>
      </w:r>
    </w:p>
    <w:p w14:paraId="4094C837" w14:textId="77777777" w:rsidR="006605DA" w:rsidRPr="00D85FB6" w:rsidRDefault="00941F5A">
      <w:pPr>
        <w:spacing w:line="360" w:lineRule="auto"/>
        <w:ind w:firstLineChars="200" w:firstLine="422"/>
        <w:rPr>
          <w:rFonts w:ascii="宋体" w:hAnsi="宋体" w:cs="宋体"/>
          <w:b/>
          <w:szCs w:val="21"/>
        </w:rPr>
      </w:pPr>
      <w:r w:rsidRPr="00D85FB6">
        <w:rPr>
          <w:rFonts w:ascii="宋体" w:hAnsi="宋体"/>
          <w:b/>
        </w:rPr>
        <w:t>最终报价时评审专家组长在广西政府采购云系统上开启最终报价程序，所有继续参加磋商的供应商在接到系统短息提醒或代理电话通知后，必须在规定时间内提交最终报价，因此各供应商必须提前做好相关准备并按时递交最终报价文件【最终报价不得以总价报价或总价下浮的方式（最终报价与首次报价的总价及投标报价表完全一致除外，但在最终报价时必须写明清楚）】；如各供应商的最终报价有变动的，则必须重新提交以投标报价表的格式编制的最终报价，否则，作无效标处理。最终报价高于招标控制价的响应文件作无效标处理。</w:t>
      </w:r>
    </w:p>
    <w:p w14:paraId="767D723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4.2</w:t>
      </w:r>
      <w:r w:rsidRPr="00D85FB6">
        <w:rPr>
          <w:rFonts w:ascii="宋体" w:hAnsi="宋体" w:cs="宋体" w:hint="eastAsia"/>
          <w:szCs w:val="21"/>
        </w:rPr>
        <w:tab/>
        <w:t>磋商文件不能详细列明采购标的的技术、服务要求，需经磋商由供应商提供最后设计方案   或者解决方案的，磋商结束后，由磋商小组按照少数服从多数的原则投票推荐 3 家以上供应商的设计方案或者解决方案，并要求其在规定时间内在“广西政府采购云”平台开标大厅提交最后报价。</w:t>
      </w:r>
    </w:p>
    <w:p w14:paraId="44BA2131"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4.3</w:t>
      </w:r>
      <w:r w:rsidRPr="00D85FB6">
        <w:rPr>
          <w:rFonts w:ascii="宋体" w:hAnsi="宋体" w:cs="宋体" w:hint="eastAsia"/>
          <w:szCs w:val="21"/>
        </w:rPr>
        <w:tab/>
        <w:t>最后报价是供应商响应文件的有效组成部分。符合《政府采购竞争性磋商采购方式管理暂行办法》（财库〔2014〕214 号）第三条第四项“市场竞争不充分的科研项目，以及需要扶持的科技成果转化项目”和本章第3.7条情形的，提交最后报价的供应商可以为 2 家。</w:t>
      </w:r>
    </w:p>
    <w:p w14:paraId="2DAD4629"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4.4</w:t>
      </w:r>
      <w:r w:rsidRPr="00D85FB6">
        <w:rPr>
          <w:rFonts w:ascii="宋体" w:hAnsi="宋体" w:cs="宋体" w:hint="eastAsia"/>
          <w:szCs w:val="21"/>
        </w:rPr>
        <w:tab/>
        <w:t>已经提交响应文件的供应商，在提交最后报价之前，可以根据磋商情况退出磋商，退出磋   商的供应商的响应文件按无效响应处理。采购人、采购代理机构将退还退出磋商的供应商的保证金。</w:t>
      </w:r>
    </w:p>
    <w:p w14:paraId="7F399F6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4.5</w:t>
      </w:r>
      <w:r w:rsidRPr="00D85FB6">
        <w:rPr>
          <w:rFonts w:ascii="宋体" w:hAnsi="宋体" w:cs="宋体" w:hint="eastAsia"/>
          <w:szCs w:val="21"/>
        </w:rPr>
        <w:tab/>
        <w:t>供应商未在规定时间内提交最后报价的，视同退出磋商，其响应文件按无效处理。</w:t>
      </w:r>
    </w:p>
    <w:p w14:paraId="62EA6F5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4.6</w:t>
      </w:r>
      <w:r w:rsidRPr="00D85FB6">
        <w:rPr>
          <w:rFonts w:ascii="宋体" w:hAnsi="宋体" w:cs="宋体" w:hint="eastAsia"/>
          <w:szCs w:val="21"/>
        </w:rPr>
        <w:tab/>
        <w:t>如最后报价与首次递交的响应文件已标价工程量清单总价不一致的，还应上传与最后报价   金额一致的已标价工程量清单，其响应文件按无效处理。</w:t>
      </w:r>
    </w:p>
    <w:p w14:paraId="4D251D2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4.7</w:t>
      </w:r>
      <w:r w:rsidRPr="00D85FB6">
        <w:rPr>
          <w:rFonts w:ascii="宋体" w:hAnsi="宋体" w:cs="宋体" w:hint="eastAsia"/>
          <w:szCs w:val="21"/>
        </w:rPr>
        <w:tab/>
        <w:t>最后报价统一开启后，磋商小组对最后报价进行有效性、完整性和响应程度的审查。</w:t>
      </w:r>
    </w:p>
    <w:p w14:paraId="3152FF2F"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lastRenderedPageBreak/>
        <w:t>4.8</w:t>
      </w:r>
      <w:r w:rsidRPr="00D85FB6">
        <w:rPr>
          <w:rFonts w:ascii="宋体" w:hAnsi="宋体" w:cs="宋体" w:hint="eastAsia"/>
          <w:szCs w:val="21"/>
        </w:rPr>
        <w:tab/>
        <w:t>最后报价出现前后不一致的，按照本章第 2.4 条的规定修正。</w:t>
      </w:r>
    </w:p>
    <w:p w14:paraId="7C45C728"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4.9</w:t>
      </w:r>
      <w:r w:rsidRPr="00D85FB6">
        <w:rPr>
          <w:rFonts w:ascii="宋体" w:hAnsi="宋体" w:cs="宋体" w:hint="eastAsia"/>
          <w:szCs w:val="21"/>
        </w:rPr>
        <w:tab/>
        <w:t>修正后的报价出现下列情形的，按无效响应处理：</w:t>
      </w:r>
    </w:p>
    <w:p w14:paraId="1837B47E"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（1）供应商不确认的（全流程电子化评标采取在线确认）；</w:t>
      </w:r>
    </w:p>
    <w:p w14:paraId="68685A9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（2）经供应商确认修正后的竞标报价（包含首次报价、最后报价）超过所竞标分标规定的采购预算金额或者最高限价的（如本项目公布了最高限价）；</w:t>
      </w:r>
    </w:p>
    <w:p w14:paraId="6F26BEB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4.10经供应商确认修正后的最后报价作为评审及签订合同的依据。</w:t>
      </w:r>
    </w:p>
    <w:p w14:paraId="47899D72"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4.11供应商出现最后报价按无效响应处理或者响应文件按无效处理时，磋商小组应当告知有关供应商。</w:t>
      </w:r>
    </w:p>
    <w:p w14:paraId="638F7FD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4.1</w:t>
      </w:r>
      <w:r w:rsidRPr="00D85FB6">
        <w:rPr>
          <w:rFonts w:ascii="宋体" w:hAnsi="宋体" w:cs="宋体"/>
          <w:szCs w:val="21"/>
        </w:rPr>
        <w:t>2</w:t>
      </w:r>
      <w:r w:rsidRPr="00D85FB6">
        <w:rPr>
          <w:rFonts w:ascii="宋体" w:hAnsi="宋体" w:cs="宋体" w:hint="eastAsia"/>
          <w:szCs w:val="21"/>
        </w:rPr>
        <w:t xml:space="preserve"> 最后报价结束后，磋商小组不得再与供应商进行任何形式的商谈。</w:t>
      </w:r>
    </w:p>
    <w:p w14:paraId="79B4A5D1"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5.比较与评价</w:t>
      </w:r>
    </w:p>
    <w:p w14:paraId="4EEA9F6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5.1评审方法：综合评分法。</w:t>
      </w:r>
    </w:p>
    <w:p w14:paraId="25F6E27D"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5.2经磋商确定最终采购需求和提交最后报价的供应商后，由磋商小组采用综合评分法对提交最后报价的供应商的响应文件和最后报价进行综合评分。</w:t>
      </w:r>
    </w:p>
    <w:p w14:paraId="65012FB4"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5.3评审时，磋商小组各成员应当独立对每个有效响应的文件进行评价、打分，然后汇总每个供应商每项评分因素的得分。</w:t>
      </w:r>
    </w:p>
    <w:p w14:paraId="712AA53C"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（1）磋商小组按照磋商文件中规定的评审标准计算各供应商的报价得分。项目评审过程中，不得去掉最后报价中的最高报价和最低报价。</w:t>
      </w:r>
    </w:p>
    <w:p w14:paraId="78D758AB"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（2）各供应商的得分为磋商小组所有成员的有效评分的算术平均数。</w:t>
      </w:r>
    </w:p>
    <w:p w14:paraId="1CC7F410"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szCs w:val="21"/>
        </w:rPr>
        <w:t>5.4评审价为供应商的最后报价进行政策性扣除后的价格，评审价只是作为评审时使用。最终成交供应商的成交金额等于最后报价（如有修正，以确认修正后的最后报价为准）。</w:t>
      </w:r>
    </w:p>
    <w:p w14:paraId="64B9DE0B" w14:textId="77777777" w:rsidR="006605DA" w:rsidRPr="00D85FB6" w:rsidRDefault="00941F5A">
      <w:pPr>
        <w:spacing w:line="360" w:lineRule="auto"/>
        <w:ind w:firstLineChars="200" w:firstLine="420"/>
        <w:rPr>
          <w:rFonts w:ascii="宋体" w:hAnsi="宋体" w:cs="宋体"/>
          <w:kern w:val="0"/>
          <w:szCs w:val="21"/>
        </w:rPr>
      </w:pPr>
      <w:r w:rsidRPr="00D85FB6">
        <w:rPr>
          <w:rFonts w:ascii="宋体" w:hAnsi="宋体" w:cs="宋体" w:hint="eastAsia"/>
          <w:szCs w:val="21"/>
        </w:rPr>
        <w:t>5.5由磋商小组根据综合评分情况，按照评审得分由高到低顺序推荐3名以上成交候选供应商，并编写评</w:t>
      </w:r>
      <w:r w:rsidRPr="00D85FB6">
        <w:rPr>
          <w:rFonts w:ascii="宋体" w:hAnsi="宋体" w:cs="宋体" w:hint="eastAsia"/>
          <w:kern w:val="0"/>
          <w:szCs w:val="21"/>
        </w:rPr>
        <w:t>审报告。符合本章第4.3条情形的，可以推荐2家成交候选供应商。评审得分相同的，按照最后报价由低到高的顺序推荐。评审得分且最后报价相同的，按照技术指标优劣顺序推荐。</w:t>
      </w:r>
    </w:p>
    <w:p w14:paraId="6E7847AE" w14:textId="77777777" w:rsidR="006605DA" w:rsidRPr="00D85FB6" w:rsidRDefault="00941F5A">
      <w:pPr>
        <w:spacing w:line="360" w:lineRule="auto"/>
        <w:ind w:firstLineChars="200" w:firstLine="420"/>
        <w:rPr>
          <w:rFonts w:ascii="宋体" w:hAnsi="宋体" w:cs="宋体"/>
          <w:kern w:val="0"/>
          <w:szCs w:val="21"/>
        </w:rPr>
      </w:pPr>
      <w:r w:rsidRPr="00D85FB6">
        <w:rPr>
          <w:rFonts w:ascii="宋体" w:hAnsi="宋体" w:cs="宋体" w:hint="eastAsia"/>
          <w:kern w:val="0"/>
          <w:szCs w:val="21"/>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A513F4C" w14:textId="77777777" w:rsidR="006605DA" w:rsidRPr="00D85FB6" w:rsidRDefault="00941F5A">
      <w:pPr>
        <w:spacing w:line="360" w:lineRule="auto"/>
        <w:ind w:firstLineChars="200" w:firstLine="422"/>
        <w:rPr>
          <w:rFonts w:ascii="宋体" w:hAnsi="宋体" w:cs="宋体"/>
          <w:b/>
          <w:kern w:val="0"/>
          <w:szCs w:val="21"/>
        </w:rPr>
      </w:pPr>
      <w:r w:rsidRPr="00D85FB6">
        <w:rPr>
          <w:rFonts w:ascii="宋体" w:hAnsi="宋体" w:cs="宋体"/>
          <w:b/>
          <w:kern w:val="0"/>
          <w:szCs w:val="21"/>
        </w:rPr>
        <w:t>5.7</w:t>
      </w:r>
      <w:r w:rsidRPr="00D85FB6">
        <w:rPr>
          <w:rFonts w:ascii="宋体" w:hAnsi="宋体" w:cs="宋体" w:hint="eastAsia"/>
          <w:b/>
          <w:kern w:val="0"/>
          <w:szCs w:val="21"/>
        </w:rPr>
        <w:t>在评审过程中出现法律法规和磋商文件均没有明确规定的情形时，由磋商小组现场协商解</w:t>
      </w:r>
    </w:p>
    <w:p w14:paraId="0CE5F009" w14:textId="77777777" w:rsidR="006605DA" w:rsidRPr="00D85FB6" w:rsidRDefault="00941F5A">
      <w:pPr>
        <w:spacing w:line="360" w:lineRule="auto"/>
        <w:rPr>
          <w:rFonts w:ascii="宋体" w:hAnsi="宋体" w:cs="宋体"/>
          <w:b/>
          <w:kern w:val="0"/>
          <w:szCs w:val="21"/>
        </w:rPr>
      </w:pPr>
      <w:r w:rsidRPr="00D85FB6">
        <w:rPr>
          <w:rFonts w:ascii="宋体" w:hAnsi="宋体" w:cs="宋体" w:hint="eastAsia"/>
          <w:b/>
          <w:kern w:val="0"/>
          <w:szCs w:val="21"/>
        </w:rPr>
        <w:t>决，协商不一致的，由全体磋商小组投票表决，以得票率二分之一以上专家的意见为准。</w:t>
      </w:r>
    </w:p>
    <w:p w14:paraId="0A57F23F" w14:textId="77777777" w:rsidR="006605DA" w:rsidRPr="00D85FB6" w:rsidRDefault="006605DA">
      <w:pPr>
        <w:pStyle w:val="a1"/>
        <w:jc w:val="left"/>
        <w:rPr>
          <w:rFonts w:ascii="宋体" w:hAnsi="宋体"/>
          <w:sz w:val="21"/>
          <w:szCs w:val="21"/>
        </w:rPr>
      </w:pPr>
    </w:p>
    <w:p w14:paraId="6971DE8C" w14:textId="77777777" w:rsidR="006605DA" w:rsidRPr="00D85FB6" w:rsidRDefault="00941F5A">
      <w:pPr>
        <w:spacing w:line="360" w:lineRule="auto"/>
        <w:jc w:val="center"/>
        <w:rPr>
          <w:rFonts w:ascii="宋体" w:hAnsi="宋体" w:cs="宋体"/>
          <w:b/>
          <w:sz w:val="32"/>
          <w:szCs w:val="32"/>
        </w:rPr>
      </w:pPr>
      <w:r w:rsidRPr="00D85FB6">
        <w:rPr>
          <w:rFonts w:ascii="宋体" w:hAnsi="宋体" w:cs="宋体" w:hint="eastAsia"/>
          <w:b/>
          <w:sz w:val="32"/>
          <w:szCs w:val="32"/>
        </w:rPr>
        <w:t>二、评审标准</w:t>
      </w:r>
    </w:p>
    <w:p w14:paraId="4771E24C" w14:textId="77777777" w:rsidR="006605DA" w:rsidRPr="00D85FB6" w:rsidRDefault="00941F5A">
      <w:pPr>
        <w:spacing w:line="360" w:lineRule="auto"/>
        <w:ind w:firstLineChars="200" w:firstLine="420"/>
        <w:rPr>
          <w:rFonts w:ascii="宋体" w:hAnsi="宋体" w:cs="宋体"/>
          <w:bCs/>
          <w:szCs w:val="21"/>
        </w:rPr>
      </w:pPr>
      <w:r w:rsidRPr="00D85FB6">
        <w:rPr>
          <w:rFonts w:ascii="宋体" w:hAnsi="宋体" w:cs="宋体" w:hint="eastAsia"/>
          <w:bCs/>
          <w:szCs w:val="21"/>
        </w:rPr>
        <w:t>6.评审依据：磋商小组将以磋商响应文件为评审依据，对供应商的报价、技术、商务等方面内容按百分制打分。（计分方法按四舍五入取至百分位）</w:t>
      </w:r>
    </w:p>
    <w:p w14:paraId="0C4F8ADF" w14:textId="77777777" w:rsidR="006605DA" w:rsidRPr="00D85FB6" w:rsidRDefault="006605DA">
      <w:pPr>
        <w:pStyle w:val="a1"/>
        <w:rPr>
          <w:rFonts w:ascii="宋体" w:hAnsi="宋体"/>
        </w:rPr>
      </w:pPr>
    </w:p>
    <w:tbl>
      <w:tblPr>
        <w:tblW w:w="9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8"/>
        <w:gridCol w:w="1378"/>
        <w:gridCol w:w="5245"/>
        <w:gridCol w:w="802"/>
      </w:tblGrid>
      <w:tr w:rsidR="00D85FB6" w:rsidRPr="00D85FB6" w14:paraId="2F1CD899" w14:textId="77777777">
        <w:trPr>
          <w:trHeight w:val="312"/>
          <w:jc w:val="center"/>
        </w:trPr>
        <w:tc>
          <w:tcPr>
            <w:tcW w:w="533" w:type="dxa"/>
            <w:vAlign w:val="center"/>
          </w:tcPr>
          <w:p w14:paraId="28ADAEA7" w14:textId="77777777" w:rsidR="006605DA" w:rsidRPr="00D85FB6" w:rsidRDefault="00941F5A">
            <w:pPr>
              <w:widowControl/>
              <w:spacing w:line="380" w:lineRule="exact"/>
              <w:jc w:val="center"/>
              <w:rPr>
                <w:rFonts w:ascii="宋体" w:hAnsi="宋体" w:cs="宋体"/>
                <w:b/>
                <w:bCs/>
                <w:kern w:val="0"/>
                <w:szCs w:val="21"/>
              </w:rPr>
            </w:pPr>
            <w:r w:rsidRPr="00D85FB6">
              <w:rPr>
                <w:rFonts w:ascii="宋体" w:hAnsi="宋体" w:cs="宋体" w:hint="eastAsia"/>
                <w:b/>
                <w:bCs/>
                <w:kern w:val="0"/>
                <w:szCs w:val="21"/>
              </w:rPr>
              <w:lastRenderedPageBreak/>
              <w:t>序号</w:t>
            </w:r>
          </w:p>
        </w:tc>
        <w:tc>
          <w:tcPr>
            <w:tcW w:w="1418" w:type="dxa"/>
            <w:vAlign w:val="center"/>
          </w:tcPr>
          <w:p w14:paraId="2C762EE3" w14:textId="77777777" w:rsidR="006605DA" w:rsidRPr="00D85FB6" w:rsidRDefault="00941F5A">
            <w:pPr>
              <w:widowControl/>
              <w:spacing w:line="380" w:lineRule="exact"/>
              <w:jc w:val="center"/>
              <w:rPr>
                <w:rFonts w:ascii="宋体" w:hAnsi="宋体" w:cs="宋体"/>
                <w:b/>
                <w:bCs/>
                <w:kern w:val="0"/>
                <w:szCs w:val="21"/>
              </w:rPr>
            </w:pPr>
            <w:r w:rsidRPr="00D85FB6">
              <w:rPr>
                <w:rFonts w:ascii="宋体" w:hAnsi="宋体" w:cs="宋体" w:hint="eastAsia"/>
                <w:b/>
                <w:bCs/>
                <w:kern w:val="0"/>
                <w:szCs w:val="21"/>
              </w:rPr>
              <w:t>评审因素</w:t>
            </w:r>
          </w:p>
        </w:tc>
        <w:tc>
          <w:tcPr>
            <w:tcW w:w="6623" w:type="dxa"/>
            <w:gridSpan w:val="2"/>
            <w:vAlign w:val="center"/>
          </w:tcPr>
          <w:p w14:paraId="348F3373" w14:textId="77777777" w:rsidR="006605DA" w:rsidRPr="00D85FB6" w:rsidRDefault="00941F5A">
            <w:pPr>
              <w:widowControl/>
              <w:spacing w:line="380" w:lineRule="exact"/>
              <w:jc w:val="center"/>
              <w:rPr>
                <w:rFonts w:ascii="宋体" w:hAnsi="宋体" w:cs="宋体"/>
                <w:b/>
                <w:bCs/>
                <w:kern w:val="0"/>
                <w:szCs w:val="21"/>
              </w:rPr>
            </w:pPr>
            <w:r w:rsidRPr="00D85FB6">
              <w:rPr>
                <w:rFonts w:ascii="宋体" w:hAnsi="宋体" w:cs="宋体" w:hint="eastAsia"/>
                <w:b/>
                <w:bCs/>
                <w:kern w:val="0"/>
                <w:szCs w:val="21"/>
              </w:rPr>
              <w:t>评审因素具体内容</w:t>
            </w:r>
          </w:p>
        </w:tc>
        <w:tc>
          <w:tcPr>
            <w:tcW w:w="802" w:type="dxa"/>
            <w:vAlign w:val="center"/>
          </w:tcPr>
          <w:p w14:paraId="7C3B0C1B" w14:textId="77777777" w:rsidR="006605DA" w:rsidRPr="00D85FB6" w:rsidRDefault="00941F5A">
            <w:pPr>
              <w:widowControl/>
              <w:spacing w:line="380" w:lineRule="exact"/>
              <w:jc w:val="center"/>
              <w:rPr>
                <w:rFonts w:ascii="宋体" w:hAnsi="宋体" w:cs="宋体"/>
                <w:b/>
                <w:bCs/>
                <w:kern w:val="0"/>
                <w:szCs w:val="21"/>
              </w:rPr>
            </w:pPr>
            <w:r w:rsidRPr="00D85FB6">
              <w:rPr>
                <w:rFonts w:ascii="宋体" w:hAnsi="宋体" w:cs="宋体" w:hint="eastAsia"/>
                <w:b/>
                <w:bCs/>
                <w:kern w:val="0"/>
                <w:szCs w:val="21"/>
              </w:rPr>
              <w:t>分值</w:t>
            </w:r>
          </w:p>
        </w:tc>
      </w:tr>
      <w:tr w:rsidR="00D85FB6" w:rsidRPr="00D85FB6" w14:paraId="29470CB7" w14:textId="77777777">
        <w:trPr>
          <w:trHeight w:val="312"/>
          <w:jc w:val="center"/>
        </w:trPr>
        <w:tc>
          <w:tcPr>
            <w:tcW w:w="533" w:type="dxa"/>
            <w:vAlign w:val="center"/>
          </w:tcPr>
          <w:p w14:paraId="4B54067C"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kern w:val="0"/>
                <w:szCs w:val="21"/>
              </w:rPr>
              <w:t>1</w:t>
            </w:r>
          </w:p>
        </w:tc>
        <w:tc>
          <w:tcPr>
            <w:tcW w:w="1418" w:type="dxa"/>
            <w:vAlign w:val="center"/>
          </w:tcPr>
          <w:p w14:paraId="7D8DC70D"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kern w:val="0"/>
                <w:szCs w:val="21"/>
              </w:rPr>
              <w:t>价格分</w:t>
            </w:r>
          </w:p>
        </w:tc>
        <w:tc>
          <w:tcPr>
            <w:tcW w:w="6623" w:type="dxa"/>
            <w:gridSpan w:val="2"/>
            <w:vAlign w:val="center"/>
          </w:tcPr>
          <w:p w14:paraId="192592AA" w14:textId="77777777" w:rsidR="006605DA" w:rsidRPr="00D85FB6" w:rsidRDefault="00941F5A">
            <w:pPr>
              <w:spacing w:line="400" w:lineRule="exact"/>
              <w:ind w:firstLineChars="150" w:firstLine="316"/>
              <w:rPr>
                <w:rFonts w:ascii="宋体" w:hAnsi="宋体"/>
                <w:b/>
                <w:szCs w:val="21"/>
              </w:rPr>
            </w:pPr>
            <w:r w:rsidRPr="00D85FB6">
              <w:rPr>
                <w:rFonts w:ascii="宋体" w:hAnsi="宋体" w:hint="eastAsia"/>
                <w:b/>
                <w:szCs w:val="21"/>
              </w:rPr>
              <w:t>1</w:t>
            </w:r>
            <w:r w:rsidRPr="00D85FB6">
              <w:rPr>
                <w:rFonts w:ascii="宋体" w:hAnsi="宋体"/>
                <w:b/>
                <w:szCs w:val="21"/>
              </w:rPr>
              <w:t>.</w:t>
            </w:r>
            <w:r w:rsidRPr="00D85FB6">
              <w:rPr>
                <w:rFonts w:ascii="宋体" w:hAnsi="宋体" w:hint="eastAsia"/>
                <w:b/>
                <w:szCs w:val="21"/>
              </w:rPr>
              <w:t>本项目专门面向中小企业采购，不再执行价格评审优惠的扶持政策。</w:t>
            </w:r>
          </w:p>
          <w:p w14:paraId="54A9A202" w14:textId="77777777" w:rsidR="006605DA" w:rsidRPr="00D85FB6" w:rsidRDefault="00941F5A">
            <w:pPr>
              <w:spacing w:line="380" w:lineRule="exact"/>
              <w:ind w:firstLineChars="200" w:firstLine="422"/>
              <w:jc w:val="left"/>
              <w:rPr>
                <w:rFonts w:ascii="宋体" w:hAnsi="宋体" w:cs="宋体"/>
                <w:b/>
                <w:bCs/>
              </w:rPr>
            </w:pPr>
            <w:r w:rsidRPr="00D85FB6">
              <w:rPr>
                <w:rFonts w:ascii="宋体" w:hAnsi="宋体"/>
                <w:b/>
              </w:rPr>
              <w:t>2.政府采购评审中出现下列情形之一的，</w:t>
            </w:r>
            <w:r w:rsidRPr="00D85FB6">
              <w:rPr>
                <w:rFonts w:ascii="宋体" w:hAnsi="宋体" w:hint="eastAsia"/>
                <w:b/>
              </w:rPr>
              <w:t>磋商小组</w:t>
            </w:r>
            <w:r w:rsidRPr="00D85FB6">
              <w:rPr>
                <w:rFonts w:ascii="宋体" w:hAnsi="宋体"/>
                <w:b/>
              </w:rPr>
              <w:t xml:space="preserve">应当启动异常低 价投标审查程序： </w:t>
            </w:r>
          </w:p>
          <w:p w14:paraId="69EF04C5" w14:textId="77777777" w:rsidR="006605DA" w:rsidRPr="00D85FB6" w:rsidRDefault="00941F5A">
            <w:pPr>
              <w:spacing w:line="380" w:lineRule="exact"/>
              <w:ind w:firstLineChars="200" w:firstLine="420"/>
              <w:jc w:val="left"/>
              <w:rPr>
                <w:rFonts w:ascii="宋体" w:hAnsi="宋体"/>
              </w:rPr>
            </w:pPr>
            <w:r w:rsidRPr="00D85FB6">
              <w:rPr>
                <w:rFonts w:ascii="宋体" w:hAnsi="宋体"/>
              </w:rPr>
              <w:t>（1）投标报价低于全部通过符合性审查供应商投标报价平均值50%的，即投标报价&lt;全部通过符合性审查供应商投标报价平均值×50%；</w:t>
            </w:r>
          </w:p>
          <w:p w14:paraId="5A725B38" w14:textId="77777777" w:rsidR="006605DA" w:rsidRPr="00D85FB6" w:rsidRDefault="00941F5A">
            <w:pPr>
              <w:spacing w:line="380" w:lineRule="exact"/>
              <w:ind w:firstLineChars="200" w:firstLine="420"/>
              <w:jc w:val="left"/>
              <w:rPr>
                <w:rFonts w:ascii="宋体" w:hAnsi="宋体"/>
              </w:rPr>
            </w:pPr>
            <w:r w:rsidRPr="00D85FB6">
              <w:rPr>
                <w:rFonts w:ascii="宋体" w:hAnsi="宋体" w:hint="eastAsia"/>
              </w:rPr>
              <w:t>（2）</w:t>
            </w:r>
            <w:r w:rsidRPr="00D85FB6">
              <w:rPr>
                <w:rFonts w:ascii="宋体" w:hAnsi="宋体"/>
              </w:rPr>
              <w:t>投标报价低于通过符合性审查的次低报价供应商投标报价50%的，即投标报价&lt;通过符合性审查的次低报价供应商投标报价×50%；</w:t>
            </w:r>
          </w:p>
          <w:p w14:paraId="0B634ACF" w14:textId="77777777" w:rsidR="006605DA" w:rsidRPr="00D85FB6" w:rsidRDefault="00941F5A">
            <w:pPr>
              <w:spacing w:line="380" w:lineRule="exact"/>
              <w:ind w:firstLineChars="200" w:firstLine="420"/>
              <w:jc w:val="left"/>
              <w:rPr>
                <w:rFonts w:ascii="宋体" w:hAnsi="宋体"/>
              </w:rPr>
            </w:pPr>
            <w:r w:rsidRPr="00D85FB6">
              <w:rPr>
                <w:rFonts w:ascii="宋体" w:hAnsi="宋体" w:hint="eastAsia"/>
              </w:rPr>
              <w:t>（3）</w:t>
            </w:r>
            <w:r w:rsidRPr="00D85FB6">
              <w:rPr>
                <w:rFonts w:ascii="宋体" w:hAnsi="宋体"/>
              </w:rPr>
              <w:t>投标报价低于采购项目最高限价45%的，即投标报价&lt;采购项目最高限价×45%；</w:t>
            </w:r>
          </w:p>
          <w:p w14:paraId="6D78610C" w14:textId="77777777" w:rsidR="006605DA" w:rsidRPr="00D85FB6" w:rsidRDefault="00941F5A">
            <w:pPr>
              <w:spacing w:line="380" w:lineRule="exact"/>
              <w:ind w:firstLineChars="200" w:firstLine="420"/>
              <w:jc w:val="left"/>
              <w:rPr>
                <w:rFonts w:ascii="宋体" w:hAnsi="宋体"/>
              </w:rPr>
            </w:pPr>
            <w:r w:rsidRPr="00D85FB6">
              <w:rPr>
                <w:rFonts w:ascii="宋体" w:hAnsi="宋体" w:hint="eastAsia"/>
              </w:rPr>
              <w:t>（4）</w:t>
            </w:r>
            <w:r w:rsidRPr="00D85FB6">
              <w:rPr>
                <w:rFonts w:ascii="宋体" w:hAnsi="宋体"/>
              </w:rPr>
              <w:t>评审委员会基于专业判断，认为供应商报价过低，有可能影响产品质量或者不能诚信履约的其他情形。</w:t>
            </w:r>
          </w:p>
          <w:p w14:paraId="1EBA3734" w14:textId="77777777" w:rsidR="006605DA" w:rsidRPr="00D85FB6" w:rsidRDefault="00941F5A">
            <w:pPr>
              <w:spacing w:line="380" w:lineRule="exact"/>
              <w:ind w:firstLineChars="200" w:firstLine="420"/>
              <w:jc w:val="left"/>
              <w:rPr>
                <w:rFonts w:ascii="宋体" w:hAnsi="宋体" w:cs="宋体"/>
                <w:bCs/>
              </w:rPr>
            </w:pPr>
            <w:r w:rsidRPr="00D85FB6">
              <w:rPr>
                <w:rFonts w:ascii="宋体" w:hAnsi="宋体" w:hint="eastAsia"/>
              </w:rPr>
              <w:t>磋商小组</w:t>
            </w:r>
            <w:r w:rsidRPr="00D85FB6">
              <w:rPr>
                <w:rFonts w:ascii="宋体" w:hAnsi="宋体"/>
              </w:rPr>
              <w:t>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r w:rsidRPr="00D85FB6">
              <w:rPr>
                <w:rFonts w:ascii="宋体" w:hAnsi="宋体" w:hint="eastAsia"/>
              </w:rPr>
              <w:t>磋商小组</w:t>
            </w:r>
            <w:r w:rsidRPr="00D85FB6">
              <w:rPr>
                <w:rFonts w:ascii="宋体" w:hAnsi="宋体"/>
              </w:rPr>
              <w:t>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sidRPr="00D85FB6">
              <w:rPr>
                <w:rFonts w:ascii="宋体" w:hAnsi="宋体" w:hint="eastAsia"/>
              </w:rPr>
              <w:t>磋商小组</w:t>
            </w:r>
            <w:r w:rsidRPr="00D85FB6">
              <w:rPr>
                <w:rFonts w:ascii="宋体" w:hAnsi="宋体"/>
              </w:rPr>
              <w:t>应当将其作为无效投标处理。</w:t>
            </w:r>
          </w:p>
          <w:p w14:paraId="7BBAD299" w14:textId="77777777" w:rsidR="006605DA" w:rsidRPr="00D85FB6" w:rsidRDefault="00941F5A">
            <w:pPr>
              <w:snapToGrid w:val="0"/>
              <w:spacing w:line="380" w:lineRule="exact"/>
              <w:ind w:firstLineChars="200" w:firstLine="420"/>
              <w:rPr>
                <w:rFonts w:ascii="宋体" w:hAnsi="宋体"/>
                <w:szCs w:val="21"/>
              </w:rPr>
            </w:pPr>
            <w:r w:rsidRPr="00D85FB6">
              <w:rPr>
                <w:rFonts w:ascii="宋体" w:hAnsi="宋体" w:hint="eastAsia"/>
                <w:szCs w:val="21"/>
              </w:rPr>
              <w:t>异常低价投标审查的启动原因、审查意见和审查结果应当在评审报告中记录，并随供应商提供的相关书面说明及证明材料；如有，以及</w:t>
            </w:r>
            <w:r w:rsidRPr="00D85FB6">
              <w:rPr>
                <w:rFonts w:ascii="宋体" w:hAnsi="宋体" w:cs="宋体" w:hint="eastAsia"/>
                <w:szCs w:val="21"/>
              </w:rPr>
              <w:t>磋商小组</w:t>
            </w:r>
            <w:r w:rsidRPr="00D85FB6">
              <w:rPr>
                <w:rFonts w:ascii="宋体" w:hAnsi="宋体" w:hint="eastAsia"/>
                <w:szCs w:val="21"/>
              </w:rPr>
              <w:t>有关互联网浏览、查询历史一并归档。</w:t>
            </w:r>
          </w:p>
          <w:p w14:paraId="2531875D" w14:textId="77777777" w:rsidR="006605DA" w:rsidRPr="00D85FB6" w:rsidRDefault="00941F5A">
            <w:pPr>
              <w:spacing w:line="380" w:lineRule="exact"/>
              <w:ind w:firstLineChars="200" w:firstLine="420"/>
              <w:jc w:val="left"/>
              <w:rPr>
                <w:rFonts w:ascii="宋体" w:hAnsi="宋体" w:cs="宋体"/>
                <w:bCs/>
              </w:rPr>
            </w:pPr>
            <w:r w:rsidRPr="00D85FB6">
              <w:rPr>
                <w:rFonts w:ascii="宋体" w:hAnsi="宋体" w:cs="宋体"/>
                <w:bCs/>
              </w:rPr>
              <w:t>3.</w:t>
            </w:r>
            <w:r w:rsidRPr="00D85FB6">
              <w:rPr>
                <w:rFonts w:ascii="宋体" w:hAnsi="宋体" w:cs="宋体" w:hint="eastAsia"/>
                <w:bCs/>
              </w:rPr>
              <w:t>以进入比较与评价环节的最低的评审价为基准价，基准价得分为</w:t>
            </w:r>
            <w:r w:rsidRPr="00D85FB6">
              <w:rPr>
                <w:rFonts w:ascii="宋体" w:hAnsi="宋体" w:cs="宋体" w:hint="eastAsia"/>
                <w:bCs/>
                <w:u w:val="single"/>
              </w:rPr>
              <w:t xml:space="preserve"> </w:t>
            </w:r>
            <w:r w:rsidRPr="00D85FB6">
              <w:rPr>
                <w:rFonts w:ascii="宋体" w:hAnsi="宋体" w:cs="宋体"/>
                <w:bCs/>
                <w:u w:val="single"/>
              </w:rPr>
              <w:t>10</w:t>
            </w:r>
            <w:r w:rsidRPr="00D85FB6">
              <w:rPr>
                <w:rFonts w:ascii="宋体" w:hAnsi="宋体" w:cs="宋体" w:hint="eastAsia"/>
                <w:bCs/>
                <w:u w:val="single"/>
              </w:rPr>
              <w:t>分</w:t>
            </w:r>
            <w:r w:rsidRPr="00D85FB6">
              <w:rPr>
                <w:rFonts w:ascii="宋体" w:hAnsi="宋体" w:cs="宋体" w:hint="eastAsia"/>
                <w:bCs/>
              </w:rPr>
              <w:t>。</w:t>
            </w:r>
          </w:p>
          <w:p w14:paraId="6C2EC1DA" w14:textId="77777777" w:rsidR="006605DA" w:rsidRPr="00D85FB6" w:rsidRDefault="00941F5A">
            <w:pPr>
              <w:spacing w:line="380" w:lineRule="exact"/>
              <w:ind w:firstLineChars="200" w:firstLine="420"/>
              <w:jc w:val="left"/>
              <w:rPr>
                <w:rFonts w:ascii="宋体" w:hAnsi="宋体" w:cs="宋体"/>
                <w:bCs/>
              </w:rPr>
            </w:pPr>
            <w:r w:rsidRPr="00D85FB6">
              <w:rPr>
                <w:rFonts w:ascii="宋体" w:hAnsi="宋体" w:cs="宋体" w:hint="eastAsia"/>
                <w:bCs/>
              </w:rPr>
              <w:t>4</w:t>
            </w:r>
            <w:r w:rsidRPr="00D85FB6">
              <w:rPr>
                <w:rFonts w:ascii="宋体" w:hAnsi="宋体" w:cs="宋体"/>
                <w:bCs/>
              </w:rPr>
              <w:t>.</w:t>
            </w:r>
            <w:r w:rsidRPr="00D85FB6">
              <w:rPr>
                <w:rFonts w:ascii="宋体" w:hAnsi="宋体" w:cs="宋体" w:hint="eastAsia"/>
                <w:bCs/>
              </w:rPr>
              <w:t>价格分计算公式：</w:t>
            </w:r>
          </w:p>
          <w:p w14:paraId="62DB9B2A" w14:textId="77777777" w:rsidR="006605DA" w:rsidRPr="00D85FB6" w:rsidRDefault="00941F5A">
            <w:pPr>
              <w:pStyle w:val="a6"/>
              <w:spacing w:line="380" w:lineRule="exact"/>
              <w:jc w:val="left"/>
              <w:rPr>
                <w:rFonts w:ascii="宋体" w:hAnsi="宋体" w:cs="宋体"/>
                <w:bCs/>
              </w:rPr>
            </w:pPr>
            <w:r w:rsidRPr="00D85FB6">
              <w:rPr>
                <w:rFonts w:ascii="宋体" w:hAnsi="宋体" w:cs="宋体" w:hint="eastAsia"/>
                <w:bCs/>
              </w:rPr>
              <w:t>报价得分=（基准价/最后报价）×</w:t>
            </w:r>
            <w:r w:rsidRPr="00D85FB6">
              <w:rPr>
                <w:rFonts w:ascii="宋体" w:hAnsi="宋体" w:cs="宋体"/>
                <w:bCs/>
                <w:u w:val="single"/>
              </w:rPr>
              <w:t>10</w:t>
            </w:r>
            <w:r w:rsidRPr="00D85FB6">
              <w:rPr>
                <w:rFonts w:ascii="宋体" w:hAnsi="宋体" w:cs="宋体" w:hint="eastAsia"/>
                <w:bCs/>
                <w:u w:val="single"/>
              </w:rPr>
              <w:t>分</w:t>
            </w:r>
          </w:p>
        </w:tc>
        <w:tc>
          <w:tcPr>
            <w:tcW w:w="802" w:type="dxa"/>
            <w:vAlign w:val="center"/>
          </w:tcPr>
          <w:p w14:paraId="21480CCC"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kern w:val="0"/>
                <w:szCs w:val="21"/>
              </w:rPr>
              <w:t>满分10分</w:t>
            </w:r>
          </w:p>
        </w:tc>
      </w:tr>
      <w:tr w:rsidR="00D85FB6" w:rsidRPr="00D85FB6" w14:paraId="286EA900" w14:textId="77777777">
        <w:trPr>
          <w:trHeight w:val="312"/>
          <w:jc w:val="center"/>
        </w:trPr>
        <w:tc>
          <w:tcPr>
            <w:tcW w:w="533" w:type="dxa"/>
            <w:vAlign w:val="center"/>
          </w:tcPr>
          <w:p w14:paraId="3C53C1DF"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bCs/>
                <w:kern w:val="0"/>
                <w:szCs w:val="21"/>
              </w:rPr>
              <w:t>2</w:t>
            </w:r>
          </w:p>
        </w:tc>
        <w:tc>
          <w:tcPr>
            <w:tcW w:w="1418" w:type="dxa"/>
            <w:vAlign w:val="center"/>
          </w:tcPr>
          <w:p w14:paraId="449F6530"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bCs/>
                <w:kern w:val="0"/>
                <w:szCs w:val="21"/>
              </w:rPr>
              <w:t>技术分</w:t>
            </w:r>
          </w:p>
        </w:tc>
        <w:tc>
          <w:tcPr>
            <w:tcW w:w="7425" w:type="dxa"/>
            <w:gridSpan w:val="3"/>
            <w:vAlign w:val="center"/>
          </w:tcPr>
          <w:p w14:paraId="2E4E2E01"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kern w:val="0"/>
                <w:szCs w:val="21"/>
              </w:rPr>
              <w:t>评审因素</w:t>
            </w:r>
          </w:p>
        </w:tc>
      </w:tr>
      <w:tr w:rsidR="00D85FB6" w:rsidRPr="00D85FB6" w14:paraId="62FF129A" w14:textId="77777777">
        <w:trPr>
          <w:trHeight w:val="4800"/>
          <w:jc w:val="center"/>
        </w:trPr>
        <w:tc>
          <w:tcPr>
            <w:tcW w:w="533" w:type="dxa"/>
            <w:vMerge w:val="restart"/>
            <w:tcBorders>
              <w:bottom w:val="single" w:sz="4" w:space="0" w:color="auto"/>
            </w:tcBorders>
            <w:vAlign w:val="center"/>
          </w:tcPr>
          <w:p w14:paraId="146D12D8" w14:textId="77777777" w:rsidR="006605DA" w:rsidRPr="00D85FB6" w:rsidRDefault="00941F5A">
            <w:pPr>
              <w:widowControl/>
              <w:spacing w:line="380" w:lineRule="exact"/>
              <w:jc w:val="center"/>
              <w:rPr>
                <w:rFonts w:ascii="宋体" w:hAnsi="宋体" w:cs="宋体"/>
                <w:bCs/>
                <w:szCs w:val="21"/>
              </w:rPr>
            </w:pPr>
            <w:r w:rsidRPr="00D85FB6">
              <w:rPr>
                <w:rFonts w:ascii="宋体" w:hAnsi="宋体" w:cs="宋体" w:hint="eastAsia"/>
                <w:bCs/>
                <w:szCs w:val="21"/>
              </w:rPr>
              <w:t>2.1</w:t>
            </w:r>
          </w:p>
        </w:tc>
        <w:tc>
          <w:tcPr>
            <w:tcW w:w="1418" w:type="dxa"/>
            <w:vMerge w:val="restart"/>
            <w:tcBorders>
              <w:bottom w:val="single" w:sz="4" w:space="0" w:color="auto"/>
            </w:tcBorders>
            <w:vAlign w:val="center"/>
          </w:tcPr>
          <w:p w14:paraId="5BED8051" w14:textId="77777777" w:rsidR="006605DA" w:rsidRPr="00D85FB6" w:rsidRDefault="00941F5A">
            <w:pPr>
              <w:spacing w:line="380" w:lineRule="exact"/>
              <w:jc w:val="center"/>
              <w:rPr>
                <w:rFonts w:ascii="宋体" w:hAnsi="宋体" w:cs="宋体"/>
                <w:bCs/>
                <w:szCs w:val="21"/>
              </w:rPr>
            </w:pPr>
            <w:r w:rsidRPr="00D85FB6">
              <w:rPr>
                <w:rFonts w:ascii="宋体" w:hAnsi="宋体" w:hint="eastAsia"/>
              </w:rPr>
              <w:t>施工组织设计</w:t>
            </w:r>
          </w:p>
        </w:tc>
        <w:tc>
          <w:tcPr>
            <w:tcW w:w="1378" w:type="dxa"/>
            <w:tcBorders>
              <w:bottom w:val="single" w:sz="4" w:space="0" w:color="auto"/>
            </w:tcBorders>
            <w:vAlign w:val="center"/>
          </w:tcPr>
          <w:p w14:paraId="073C1BE6" w14:textId="77777777" w:rsidR="006605DA" w:rsidRPr="00D85FB6" w:rsidRDefault="00941F5A">
            <w:pPr>
              <w:pStyle w:val="a6"/>
              <w:spacing w:line="380" w:lineRule="exact"/>
              <w:ind w:firstLineChars="0" w:firstLine="0"/>
              <w:rPr>
                <w:rFonts w:ascii="宋体" w:hAnsi="宋体" w:cs="宋体"/>
                <w:bCs/>
                <w:szCs w:val="21"/>
              </w:rPr>
            </w:pPr>
            <w:r w:rsidRPr="00D85FB6">
              <w:rPr>
                <w:rFonts w:ascii="宋体" w:hAnsi="宋体" w:hint="eastAsia"/>
                <w:szCs w:val="21"/>
              </w:rPr>
              <w:t>1.主要施工方法（10分）</w:t>
            </w:r>
          </w:p>
        </w:tc>
        <w:tc>
          <w:tcPr>
            <w:tcW w:w="5245" w:type="dxa"/>
            <w:tcBorders>
              <w:bottom w:val="single" w:sz="4" w:space="0" w:color="auto"/>
            </w:tcBorders>
            <w:vAlign w:val="center"/>
          </w:tcPr>
          <w:p w14:paraId="0421C8CD" w14:textId="77777777" w:rsidR="006605DA" w:rsidRPr="00D85FB6" w:rsidRDefault="00941F5A">
            <w:pPr>
              <w:pStyle w:val="af"/>
              <w:spacing w:line="400" w:lineRule="exact"/>
              <w:rPr>
                <w:rFonts w:hAnsi="宋体"/>
                <w:szCs w:val="21"/>
              </w:rPr>
            </w:pPr>
            <w:r w:rsidRPr="00D85FB6">
              <w:rPr>
                <w:rFonts w:hAnsi="宋体" w:hint="eastAsia"/>
                <w:szCs w:val="21"/>
              </w:rPr>
              <w:t>优（10分）：各主要分部施工方法针对性强，施工技术方案详尽周密，工艺先进、方法科学、可行，能很好的指导具体施工合确保安全。</w:t>
            </w:r>
          </w:p>
          <w:p w14:paraId="332D7C4A" w14:textId="77777777" w:rsidR="006605DA" w:rsidRPr="00D85FB6" w:rsidRDefault="00941F5A">
            <w:pPr>
              <w:pStyle w:val="af"/>
              <w:spacing w:line="400" w:lineRule="exact"/>
              <w:rPr>
                <w:rFonts w:hAnsi="宋体"/>
                <w:szCs w:val="21"/>
              </w:rPr>
            </w:pPr>
            <w:r w:rsidRPr="00D85FB6">
              <w:rPr>
                <w:rFonts w:hAnsi="宋体" w:hint="eastAsia"/>
                <w:szCs w:val="21"/>
              </w:rPr>
              <w:t>良（7分）：各主要分部施工方法符合项目实际，施工技术方案齐全，工艺成熟、方法合理、可行，能指导具体施工并确保安全。</w:t>
            </w:r>
          </w:p>
          <w:p w14:paraId="3DB10A2E" w14:textId="77777777" w:rsidR="006605DA" w:rsidRPr="00D85FB6" w:rsidRDefault="00941F5A">
            <w:pPr>
              <w:pStyle w:val="af"/>
              <w:spacing w:line="400" w:lineRule="exact"/>
              <w:rPr>
                <w:rFonts w:hAnsi="宋体"/>
                <w:szCs w:val="21"/>
              </w:rPr>
            </w:pPr>
            <w:r w:rsidRPr="00D85FB6">
              <w:rPr>
                <w:rFonts w:hAnsi="宋体" w:hint="eastAsia"/>
                <w:szCs w:val="21"/>
              </w:rPr>
              <w:t>中（3分）：各主要分部施工方法基本符合项目实际，施工技术方案基本齐全，方法基本合理、基本可行，基本能指导具体施工并确保安全。</w:t>
            </w:r>
          </w:p>
          <w:p w14:paraId="404FF2DC" w14:textId="77777777" w:rsidR="006605DA" w:rsidRPr="00D85FB6" w:rsidRDefault="00941F5A">
            <w:pPr>
              <w:pStyle w:val="af"/>
              <w:spacing w:line="400" w:lineRule="exact"/>
              <w:rPr>
                <w:rFonts w:hAnsi="宋体" w:cs="宋体"/>
                <w:bCs/>
                <w:szCs w:val="21"/>
              </w:rPr>
            </w:pPr>
            <w:r w:rsidRPr="00D85FB6">
              <w:rPr>
                <w:rFonts w:hAnsi="宋体" w:hint="eastAsia"/>
                <w:szCs w:val="21"/>
              </w:rPr>
              <w:t>差（0分）：各主要分部施工方法针对性差，施工技术方案差，工艺落后、方法不合理，不能指导具体施工和确保安全。</w:t>
            </w:r>
          </w:p>
        </w:tc>
        <w:tc>
          <w:tcPr>
            <w:tcW w:w="802" w:type="dxa"/>
            <w:vMerge w:val="restart"/>
            <w:tcBorders>
              <w:bottom w:val="single" w:sz="4" w:space="0" w:color="auto"/>
            </w:tcBorders>
            <w:vAlign w:val="center"/>
          </w:tcPr>
          <w:p w14:paraId="5BA544B3" w14:textId="77777777" w:rsidR="006605DA" w:rsidRPr="00D85FB6" w:rsidRDefault="00941F5A">
            <w:pPr>
              <w:spacing w:line="380" w:lineRule="exact"/>
              <w:jc w:val="center"/>
              <w:rPr>
                <w:rFonts w:ascii="宋体" w:hAnsi="宋体" w:cs="宋体"/>
                <w:bCs/>
                <w:szCs w:val="21"/>
              </w:rPr>
            </w:pPr>
            <w:r w:rsidRPr="00D85FB6">
              <w:rPr>
                <w:rFonts w:ascii="宋体" w:hAnsi="宋体" w:cs="宋体"/>
                <w:bCs/>
                <w:szCs w:val="21"/>
              </w:rPr>
              <w:t>9</w:t>
            </w:r>
            <w:r w:rsidRPr="00D85FB6">
              <w:rPr>
                <w:rFonts w:ascii="宋体" w:hAnsi="宋体" w:cs="宋体" w:hint="eastAsia"/>
                <w:bCs/>
                <w:szCs w:val="21"/>
              </w:rPr>
              <w:t>0分</w:t>
            </w:r>
          </w:p>
        </w:tc>
      </w:tr>
      <w:tr w:rsidR="00D85FB6" w:rsidRPr="00D85FB6" w14:paraId="1B7C7AF1" w14:textId="77777777">
        <w:trPr>
          <w:trHeight w:val="558"/>
          <w:jc w:val="center"/>
        </w:trPr>
        <w:tc>
          <w:tcPr>
            <w:tcW w:w="533" w:type="dxa"/>
            <w:vMerge/>
            <w:vAlign w:val="center"/>
          </w:tcPr>
          <w:p w14:paraId="359620E4"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121E681D" w14:textId="77777777" w:rsidR="006605DA" w:rsidRPr="00D85FB6" w:rsidRDefault="006605DA">
            <w:pPr>
              <w:widowControl/>
              <w:spacing w:line="380" w:lineRule="exact"/>
              <w:jc w:val="center"/>
              <w:rPr>
                <w:rFonts w:ascii="宋体" w:hAnsi="宋体"/>
              </w:rPr>
            </w:pPr>
          </w:p>
        </w:tc>
        <w:tc>
          <w:tcPr>
            <w:tcW w:w="1378" w:type="dxa"/>
            <w:vAlign w:val="center"/>
          </w:tcPr>
          <w:p w14:paraId="425DF474"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2.拟投入的主要物资计划（10分）</w:t>
            </w:r>
          </w:p>
        </w:tc>
        <w:tc>
          <w:tcPr>
            <w:tcW w:w="5245" w:type="dxa"/>
          </w:tcPr>
          <w:p w14:paraId="68ABF3BA" w14:textId="77777777" w:rsidR="006605DA" w:rsidRPr="00D85FB6" w:rsidRDefault="00941F5A">
            <w:pPr>
              <w:pStyle w:val="af"/>
              <w:spacing w:line="400" w:lineRule="exact"/>
              <w:rPr>
                <w:rFonts w:hAnsi="宋体"/>
                <w:szCs w:val="21"/>
              </w:rPr>
            </w:pPr>
            <w:r w:rsidRPr="00D85FB6">
              <w:rPr>
                <w:rFonts w:hAnsi="宋体" w:hint="eastAsia"/>
                <w:szCs w:val="21"/>
              </w:rPr>
              <w:t>优（10分）：投入的施工材料有详细的组织计划且计划周密，投入计划与进度计划呼应，较好满足施工需要，调配投入计划合理、准确。</w:t>
            </w:r>
          </w:p>
          <w:p w14:paraId="13C2F30C" w14:textId="77777777" w:rsidR="006605DA" w:rsidRPr="00D85FB6" w:rsidRDefault="00941F5A">
            <w:pPr>
              <w:pStyle w:val="af"/>
              <w:spacing w:line="400" w:lineRule="exact"/>
              <w:rPr>
                <w:rFonts w:hAnsi="宋体"/>
                <w:szCs w:val="21"/>
              </w:rPr>
            </w:pPr>
            <w:r w:rsidRPr="00D85FB6">
              <w:rPr>
                <w:rFonts w:hAnsi="宋体" w:hint="eastAsia"/>
                <w:szCs w:val="21"/>
              </w:rPr>
              <w:t xml:space="preserve">良（7分）：投入的施工材料有详细的组织计划，投入计划与进度计划呼应，基本满足施工需要，调配投入计划基本合理、准确。  </w:t>
            </w:r>
          </w:p>
          <w:p w14:paraId="2E15C526" w14:textId="77777777" w:rsidR="006605DA" w:rsidRPr="00D85FB6" w:rsidRDefault="00941F5A">
            <w:pPr>
              <w:pStyle w:val="af"/>
              <w:spacing w:line="400" w:lineRule="exact"/>
              <w:rPr>
                <w:rFonts w:hAnsi="宋体"/>
                <w:szCs w:val="21"/>
              </w:rPr>
            </w:pPr>
            <w:r w:rsidRPr="00D85FB6">
              <w:rPr>
                <w:rFonts w:hAnsi="宋体" w:hint="eastAsia"/>
                <w:szCs w:val="21"/>
              </w:rPr>
              <w:t>中（3分）：投入的施工材料有详细的组织计划，投入计划与进度计划呼应，基本满足施工需要，调配投入计划基本合理。</w:t>
            </w:r>
          </w:p>
          <w:p w14:paraId="4582C6C0" w14:textId="77777777" w:rsidR="006605DA" w:rsidRPr="00D85FB6" w:rsidRDefault="00941F5A">
            <w:pPr>
              <w:pStyle w:val="af"/>
              <w:spacing w:line="400" w:lineRule="exact"/>
              <w:rPr>
                <w:rFonts w:hAnsi="宋体"/>
                <w:szCs w:val="21"/>
              </w:rPr>
            </w:pPr>
            <w:r w:rsidRPr="00D85FB6">
              <w:rPr>
                <w:rFonts w:hAnsi="宋体" w:hint="eastAsia"/>
                <w:szCs w:val="21"/>
              </w:rPr>
              <w:t>差（0分）：投入的施工材料的组织计划差，投入计划与进度计划不呼应，不能满足施工需要。</w:t>
            </w:r>
          </w:p>
        </w:tc>
        <w:tc>
          <w:tcPr>
            <w:tcW w:w="802" w:type="dxa"/>
            <w:vMerge/>
            <w:vAlign w:val="center"/>
          </w:tcPr>
          <w:p w14:paraId="29599CC7" w14:textId="77777777" w:rsidR="006605DA" w:rsidRPr="00D85FB6" w:rsidRDefault="006605DA">
            <w:pPr>
              <w:widowControl/>
              <w:spacing w:line="380" w:lineRule="exact"/>
              <w:jc w:val="center"/>
              <w:rPr>
                <w:rFonts w:ascii="宋体" w:hAnsi="宋体" w:cs="宋体"/>
                <w:bCs/>
                <w:szCs w:val="21"/>
              </w:rPr>
            </w:pPr>
          </w:p>
        </w:tc>
      </w:tr>
      <w:tr w:rsidR="00D85FB6" w:rsidRPr="00D85FB6" w14:paraId="77579DA8" w14:textId="77777777">
        <w:trPr>
          <w:trHeight w:val="558"/>
          <w:jc w:val="center"/>
        </w:trPr>
        <w:tc>
          <w:tcPr>
            <w:tcW w:w="533" w:type="dxa"/>
            <w:vMerge/>
            <w:vAlign w:val="center"/>
          </w:tcPr>
          <w:p w14:paraId="0FBBFCB1"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556E4B6E" w14:textId="77777777" w:rsidR="006605DA" w:rsidRPr="00D85FB6" w:rsidRDefault="006605DA">
            <w:pPr>
              <w:widowControl/>
              <w:spacing w:line="380" w:lineRule="exact"/>
              <w:jc w:val="center"/>
              <w:rPr>
                <w:rFonts w:ascii="宋体" w:hAnsi="宋体"/>
              </w:rPr>
            </w:pPr>
          </w:p>
        </w:tc>
        <w:tc>
          <w:tcPr>
            <w:tcW w:w="1378" w:type="dxa"/>
            <w:vAlign w:val="center"/>
          </w:tcPr>
          <w:p w14:paraId="0FED61FB"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3.劳动力安排计划（10分）</w:t>
            </w:r>
          </w:p>
        </w:tc>
        <w:tc>
          <w:tcPr>
            <w:tcW w:w="5245" w:type="dxa"/>
          </w:tcPr>
          <w:p w14:paraId="14036501" w14:textId="77777777" w:rsidR="006605DA" w:rsidRPr="00D85FB6" w:rsidRDefault="00941F5A">
            <w:pPr>
              <w:pStyle w:val="af"/>
              <w:spacing w:line="400" w:lineRule="exact"/>
              <w:rPr>
                <w:rFonts w:hAnsi="宋体"/>
                <w:szCs w:val="21"/>
              </w:rPr>
            </w:pPr>
            <w:r w:rsidRPr="00D85FB6">
              <w:rPr>
                <w:rFonts w:hAnsi="宋体" w:hint="eastAsia"/>
                <w:szCs w:val="21"/>
              </w:rPr>
              <w:t>优（10分）：各主要施工工序有详细周密的劳动力安排计划，各工种劳动力安排计划齐全，劳动力投入与进度计划呼应合理，满足施工需要。</w:t>
            </w:r>
          </w:p>
          <w:p w14:paraId="3A8DD441" w14:textId="77777777" w:rsidR="006605DA" w:rsidRPr="00D85FB6" w:rsidRDefault="00941F5A">
            <w:pPr>
              <w:pStyle w:val="af"/>
              <w:spacing w:line="400" w:lineRule="exact"/>
              <w:rPr>
                <w:rFonts w:hAnsi="宋体"/>
                <w:szCs w:val="21"/>
              </w:rPr>
            </w:pPr>
            <w:r w:rsidRPr="00D85FB6">
              <w:rPr>
                <w:rFonts w:hAnsi="宋体" w:hint="eastAsia"/>
                <w:szCs w:val="21"/>
              </w:rPr>
              <w:t>良（7分）：各主要施工工序有详细的劳动力安排计划，有各工种劳动力安排计划，劳动力投入合理，满足施工需要。</w:t>
            </w:r>
          </w:p>
          <w:p w14:paraId="475C5B4A" w14:textId="77777777" w:rsidR="006605DA" w:rsidRPr="00D85FB6" w:rsidRDefault="00941F5A">
            <w:pPr>
              <w:pStyle w:val="af"/>
              <w:spacing w:line="400" w:lineRule="exact"/>
              <w:rPr>
                <w:rFonts w:hAnsi="宋体"/>
                <w:szCs w:val="21"/>
              </w:rPr>
            </w:pPr>
            <w:r w:rsidRPr="00D85FB6">
              <w:rPr>
                <w:rFonts w:hAnsi="宋体" w:hint="eastAsia"/>
                <w:szCs w:val="21"/>
              </w:rPr>
              <w:t>中（3分）：各主要施工工序应有劳动力安排计划，有各工种劳动力安排计划，劳动力投入基本合理，基本满足施工需要。</w:t>
            </w:r>
          </w:p>
          <w:p w14:paraId="0C491A1A" w14:textId="77777777" w:rsidR="006605DA" w:rsidRPr="00D85FB6" w:rsidRDefault="00941F5A">
            <w:pPr>
              <w:pStyle w:val="af"/>
              <w:spacing w:line="400" w:lineRule="exact"/>
              <w:rPr>
                <w:rFonts w:hAnsi="宋体"/>
                <w:szCs w:val="21"/>
              </w:rPr>
            </w:pPr>
            <w:r w:rsidRPr="00D85FB6">
              <w:rPr>
                <w:rFonts w:hAnsi="宋体" w:hint="eastAsia"/>
                <w:szCs w:val="21"/>
              </w:rPr>
              <w:t>差（0分）：各主要施工工序劳动力安排计划不全，无各工种劳动力安排计划或计划不全，劳动力投入不合理，不能满足施工需要。</w:t>
            </w:r>
          </w:p>
        </w:tc>
        <w:tc>
          <w:tcPr>
            <w:tcW w:w="802" w:type="dxa"/>
            <w:vMerge/>
            <w:vAlign w:val="center"/>
          </w:tcPr>
          <w:p w14:paraId="5107DC8C" w14:textId="77777777" w:rsidR="006605DA" w:rsidRPr="00D85FB6" w:rsidRDefault="006605DA">
            <w:pPr>
              <w:widowControl/>
              <w:spacing w:line="380" w:lineRule="exact"/>
              <w:jc w:val="center"/>
              <w:rPr>
                <w:rFonts w:ascii="宋体" w:hAnsi="宋体" w:cs="宋体"/>
                <w:bCs/>
                <w:szCs w:val="21"/>
              </w:rPr>
            </w:pPr>
          </w:p>
        </w:tc>
      </w:tr>
      <w:tr w:rsidR="00D85FB6" w:rsidRPr="00D85FB6" w14:paraId="6DABCBCC" w14:textId="77777777">
        <w:trPr>
          <w:trHeight w:val="558"/>
          <w:jc w:val="center"/>
        </w:trPr>
        <w:tc>
          <w:tcPr>
            <w:tcW w:w="533" w:type="dxa"/>
            <w:vMerge/>
            <w:vAlign w:val="center"/>
          </w:tcPr>
          <w:p w14:paraId="727223DF"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7670F492" w14:textId="77777777" w:rsidR="006605DA" w:rsidRPr="00D85FB6" w:rsidRDefault="006605DA">
            <w:pPr>
              <w:widowControl/>
              <w:spacing w:line="380" w:lineRule="exact"/>
              <w:jc w:val="center"/>
              <w:rPr>
                <w:rFonts w:ascii="宋体" w:hAnsi="宋体"/>
              </w:rPr>
            </w:pPr>
          </w:p>
        </w:tc>
        <w:tc>
          <w:tcPr>
            <w:tcW w:w="1378" w:type="dxa"/>
            <w:vAlign w:val="center"/>
          </w:tcPr>
          <w:p w14:paraId="505D737C"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4.确保工程质量的技术组织措施（10分）</w:t>
            </w:r>
          </w:p>
        </w:tc>
        <w:tc>
          <w:tcPr>
            <w:tcW w:w="5245" w:type="dxa"/>
          </w:tcPr>
          <w:p w14:paraId="3212DC34" w14:textId="77777777" w:rsidR="006605DA" w:rsidRPr="00D85FB6" w:rsidRDefault="00941F5A">
            <w:pPr>
              <w:pStyle w:val="af"/>
              <w:spacing w:line="400" w:lineRule="exact"/>
              <w:rPr>
                <w:rFonts w:hAnsi="宋体"/>
                <w:szCs w:val="21"/>
              </w:rPr>
            </w:pPr>
            <w:r w:rsidRPr="00D85FB6">
              <w:rPr>
                <w:rFonts w:hAnsi="宋体" w:hint="eastAsia"/>
                <w:szCs w:val="21"/>
              </w:rPr>
              <w:t>优（10分）：有专门的质量技术管理班子和制度，且人员配备合理，制度健全。主要工序有质量技术保证措施和手段，且先进、可行、具体，高于招标文件的质量要求及施工验收规范要求，达到承诺的质量标准。</w:t>
            </w:r>
          </w:p>
          <w:p w14:paraId="0C82EA6B" w14:textId="77777777" w:rsidR="006605DA" w:rsidRPr="00D85FB6" w:rsidRDefault="00941F5A">
            <w:pPr>
              <w:pStyle w:val="af"/>
              <w:spacing w:line="400" w:lineRule="exact"/>
              <w:rPr>
                <w:rFonts w:hAnsi="宋体"/>
                <w:szCs w:val="21"/>
              </w:rPr>
            </w:pPr>
            <w:r w:rsidRPr="00D85FB6">
              <w:rPr>
                <w:rFonts w:hAnsi="宋体" w:hint="eastAsia"/>
                <w:szCs w:val="21"/>
              </w:rPr>
              <w:t>良（7分）：有专门的质量技术管理班子和制度，且人员配备合理，制度健全。主要工序有质量技术保证措施和手段，自控体系完整，能有效保证技术质量，达到承诺的质量标准。</w:t>
            </w:r>
          </w:p>
          <w:p w14:paraId="691D96F4" w14:textId="77777777" w:rsidR="006605DA" w:rsidRPr="00D85FB6" w:rsidRDefault="00941F5A">
            <w:pPr>
              <w:pStyle w:val="af"/>
              <w:spacing w:line="400" w:lineRule="exact"/>
              <w:rPr>
                <w:rFonts w:hAnsi="宋体"/>
                <w:szCs w:val="21"/>
              </w:rPr>
            </w:pPr>
            <w:r w:rsidRPr="00D85FB6">
              <w:rPr>
                <w:rFonts w:hAnsi="宋体" w:hint="eastAsia"/>
                <w:szCs w:val="21"/>
              </w:rPr>
              <w:t>中（3分）：质量技术管理班子人员配备基本合理，制度基本健全。主要工序有质量技术保证措施和手段，能有效保证技术质量，满足招标文件的质量要求。</w:t>
            </w:r>
          </w:p>
          <w:p w14:paraId="5B5EA529" w14:textId="77777777" w:rsidR="006605DA" w:rsidRPr="00D85FB6" w:rsidRDefault="00941F5A">
            <w:pPr>
              <w:pStyle w:val="af"/>
              <w:spacing w:line="400" w:lineRule="exact"/>
              <w:rPr>
                <w:rFonts w:hAnsi="宋体"/>
                <w:szCs w:val="21"/>
              </w:rPr>
            </w:pPr>
            <w:r w:rsidRPr="00D85FB6">
              <w:rPr>
                <w:rFonts w:hAnsi="宋体" w:hint="eastAsia"/>
                <w:szCs w:val="21"/>
              </w:rPr>
              <w:t>差（0分）：质量技术管理班子人员配备不合理，制度不健全。质量技术保证措施和手段不可行，没有质量违约责任诺。</w:t>
            </w:r>
          </w:p>
        </w:tc>
        <w:tc>
          <w:tcPr>
            <w:tcW w:w="802" w:type="dxa"/>
            <w:vMerge/>
            <w:vAlign w:val="center"/>
          </w:tcPr>
          <w:p w14:paraId="2BBCD33C" w14:textId="77777777" w:rsidR="006605DA" w:rsidRPr="00D85FB6" w:rsidRDefault="006605DA">
            <w:pPr>
              <w:widowControl/>
              <w:spacing w:line="380" w:lineRule="exact"/>
              <w:jc w:val="center"/>
              <w:rPr>
                <w:rFonts w:ascii="宋体" w:hAnsi="宋体" w:cs="宋体"/>
                <w:bCs/>
                <w:szCs w:val="21"/>
              </w:rPr>
            </w:pPr>
          </w:p>
        </w:tc>
      </w:tr>
      <w:tr w:rsidR="00D85FB6" w:rsidRPr="00D85FB6" w14:paraId="6A2B082E" w14:textId="77777777">
        <w:trPr>
          <w:trHeight w:val="558"/>
          <w:jc w:val="center"/>
        </w:trPr>
        <w:tc>
          <w:tcPr>
            <w:tcW w:w="533" w:type="dxa"/>
            <w:vMerge/>
            <w:vAlign w:val="center"/>
          </w:tcPr>
          <w:p w14:paraId="6F7FF743"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1FD800D8" w14:textId="77777777" w:rsidR="006605DA" w:rsidRPr="00D85FB6" w:rsidRDefault="006605DA">
            <w:pPr>
              <w:widowControl/>
              <w:spacing w:line="380" w:lineRule="exact"/>
              <w:jc w:val="center"/>
              <w:rPr>
                <w:rFonts w:ascii="宋体" w:hAnsi="宋体"/>
              </w:rPr>
            </w:pPr>
          </w:p>
        </w:tc>
        <w:tc>
          <w:tcPr>
            <w:tcW w:w="1378" w:type="dxa"/>
            <w:vAlign w:val="center"/>
          </w:tcPr>
          <w:p w14:paraId="4D05CEB6"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5.确保安全生产的技术组织措施（10分）</w:t>
            </w:r>
          </w:p>
        </w:tc>
        <w:tc>
          <w:tcPr>
            <w:tcW w:w="5245" w:type="dxa"/>
          </w:tcPr>
          <w:p w14:paraId="4F94DC83" w14:textId="77777777" w:rsidR="006605DA" w:rsidRPr="00D85FB6" w:rsidRDefault="00941F5A">
            <w:pPr>
              <w:pStyle w:val="af"/>
              <w:spacing w:line="400" w:lineRule="exact"/>
              <w:rPr>
                <w:rFonts w:hAnsi="宋体"/>
                <w:szCs w:val="21"/>
              </w:rPr>
            </w:pPr>
            <w:r w:rsidRPr="00D85FB6">
              <w:rPr>
                <w:rFonts w:hAnsi="宋体" w:hint="eastAsia"/>
                <w:szCs w:val="21"/>
              </w:rPr>
              <w:t>优（10分）：有配备满足项目要求的持证专职安全员，人员配备合理。有健全的安全管理制度，各道工序安全技术措施针对性强，符合实际且高于国家有关安全技术标准要求。现场防火、应急救援、社会治安安全措施得力。</w:t>
            </w:r>
          </w:p>
          <w:p w14:paraId="29B9A27F" w14:textId="77777777" w:rsidR="006605DA" w:rsidRPr="00D85FB6" w:rsidRDefault="00941F5A">
            <w:pPr>
              <w:pStyle w:val="af"/>
              <w:spacing w:line="400" w:lineRule="exact"/>
              <w:rPr>
                <w:rFonts w:hAnsi="宋体"/>
                <w:szCs w:val="21"/>
              </w:rPr>
            </w:pPr>
            <w:r w:rsidRPr="00D85FB6">
              <w:rPr>
                <w:rFonts w:hAnsi="宋体" w:hint="eastAsia"/>
                <w:szCs w:val="21"/>
              </w:rPr>
              <w:t>良（7分）：有配备满足项目要求的持证专职安全员，人员配备合理，有健全的安全管理制度，各道工序安全技术措施符合实际且满足有关安全技术标准要求。现场防火、应急救援、社会治安安全措施合理。</w:t>
            </w:r>
          </w:p>
          <w:p w14:paraId="50BE679F" w14:textId="77777777" w:rsidR="006605DA" w:rsidRPr="00D85FB6" w:rsidRDefault="00941F5A">
            <w:pPr>
              <w:pStyle w:val="af"/>
              <w:spacing w:line="400" w:lineRule="exact"/>
              <w:rPr>
                <w:rFonts w:hAnsi="宋体"/>
                <w:szCs w:val="21"/>
              </w:rPr>
            </w:pPr>
            <w:r w:rsidRPr="00D85FB6">
              <w:rPr>
                <w:rFonts w:hAnsi="宋体" w:hint="eastAsia"/>
                <w:szCs w:val="21"/>
              </w:rPr>
              <w:t>中（3分）：有配备满足项目要求的持证专职安全员，人员配备基本合理，安全管理制度基本健全，各道工序安全技术措施基本符合实际，基本满足有关安全技术标准要求。现场防火、应急救援、社会治安安全措施基本合理。</w:t>
            </w:r>
          </w:p>
          <w:p w14:paraId="3C8FB62F" w14:textId="77777777" w:rsidR="006605DA" w:rsidRPr="00D85FB6" w:rsidRDefault="00941F5A">
            <w:pPr>
              <w:pStyle w:val="af"/>
              <w:spacing w:line="400" w:lineRule="exact"/>
              <w:rPr>
                <w:rFonts w:hAnsi="宋体"/>
                <w:szCs w:val="21"/>
              </w:rPr>
            </w:pPr>
            <w:r w:rsidRPr="00D85FB6">
              <w:rPr>
                <w:rFonts w:hAnsi="宋体" w:hint="eastAsia"/>
                <w:szCs w:val="21"/>
              </w:rPr>
              <w:t>差（0分）：有配备满足项目要求的持证专职安全员，人员配备不合理，安全管理制度不健全，各道工序安全技术措施基本符合实际，不能满足有关安全技术标准要求。现场防火、应急救援、社会治安安全措施不合理。</w:t>
            </w:r>
          </w:p>
        </w:tc>
        <w:tc>
          <w:tcPr>
            <w:tcW w:w="802" w:type="dxa"/>
            <w:vMerge/>
            <w:vAlign w:val="center"/>
          </w:tcPr>
          <w:p w14:paraId="111C01CF" w14:textId="77777777" w:rsidR="006605DA" w:rsidRPr="00D85FB6" w:rsidRDefault="006605DA">
            <w:pPr>
              <w:widowControl/>
              <w:spacing w:line="380" w:lineRule="exact"/>
              <w:jc w:val="center"/>
              <w:rPr>
                <w:rFonts w:ascii="宋体" w:hAnsi="宋体" w:cs="宋体"/>
                <w:bCs/>
                <w:szCs w:val="21"/>
              </w:rPr>
            </w:pPr>
          </w:p>
        </w:tc>
      </w:tr>
      <w:tr w:rsidR="00D85FB6" w:rsidRPr="00D85FB6" w14:paraId="76A58F59" w14:textId="77777777">
        <w:trPr>
          <w:trHeight w:val="558"/>
          <w:jc w:val="center"/>
        </w:trPr>
        <w:tc>
          <w:tcPr>
            <w:tcW w:w="533" w:type="dxa"/>
            <w:vMerge/>
            <w:vAlign w:val="center"/>
          </w:tcPr>
          <w:p w14:paraId="3ADC552C"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651C1C12" w14:textId="77777777" w:rsidR="006605DA" w:rsidRPr="00D85FB6" w:rsidRDefault="006605DA">
            <w:pPr>
              <w:widowControl/>
              <w:spacing w:line="380" w:lineRule="exact"/>
              <w:jc w:val="center"/>
              <w:rPr>
                <w:rFonts w:ascii="宋体" w:hAnsi="宋体"/>
              </w:rPr>
            </w:pPr>
          </w:p>
        </w:tc>
        <w:tc>
          <w:tcPr>
            <w:tcW w:w="1378" w:type="dxa"/>
            <w:vAlign w:val="center"/>
          </w:tcPr>
          <w:p w14:paraId="1B1355D7"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6.确保文明施工的技术组织措施（10分）</w:t>
            </w:r>
          </w:p>
        </w:tc>
        <w:tc>
          <w:tcPr>
            <w:tcW w:w="5245" w:type="dxa"/>
          </w:tcPr>
          <w:p w14:paraId="4D0D8537" w14:textId="77777777" w:rsidR="006605DA" w:rsidRPr="00D85FB6" w:rsidRDefault="00941F5A">
            <w:pPr>
              <w:pStyle w:val="af"/>
              <w:spacing w:line="400" w:lineRule="exact"/>
              <w:rPr>
                <w:rFonts w:hAnsi="宋体"/>
                <w:szCs w:val="21"/>
              </w:rPr>
            </w:pPr>
            <w:r w:rsidRPr="00D85FB6">
              <w:rPr>
                <w:rFonts w:hAnsi="宋体" w:hint="eastAsia"/>
                <w:szCs w:val="21"/>
              </w:rPr>
              <w:t>优（10分）：针对本工程项目特点，有现场文明施工、环境保护措施，且措施内容达到《建筑施工安全生产检查标准》（JGJ59-2011）合格标准并符合《广西壮族自治区建筑工程文明施工导则》要求。各项措施周全、具</w:t>
            </w:r>
            <w:r w:rsidRPr="00D85FB6">
              <w:rPr>
                <w:rFonts w:hAnsi="宋体" w:hint="eastAsia"/>
                <w:szCs w:val="21"/>
              </w:rPr>
              <w:lastRenderedPageBreak/>
              <w:t>体、有效。有具体实现现场文明施工目标的承诺。</w:t>
            </w:r>
          </w:p>
          <w:p w14:paraId="4C77E9BF" w14:textId="77777777" w:rsidR="006605DA" w:rsidRPr="00D85FB6" w:rsidRDefault="00941F5A">
            <w:pPr>
              <w:pStyle w:val="af"/>
              <w:spacing w:line="400" w:lineRule="exact"/>
              <w:rPr>
                <w:rFonts w:hAnsi="宋体"/>
                <w:szCs w:val="21"/>
              </w:rPr>
            </w:pPr>
            <w:r w:rsidRPr="00D85FB6">
              <w:rPr>
                <w:rFonts w:hAnsi="宋体" w:hint="eastAsia"/>
                <w:szCs w:val="21"/>
              </w:rPr>
              <w:t>良（7分）：针对本工程项目特点，应有现场文明施工、环境保护措施，且措施内容应达到《建筑施工安全生产检查标准》（JGJ59-2011）合格标准并符合《广西壮族自治区建筑工程文明施工导则》要求。各项措施 比较具体。有实现现场文明施工目标的承诺。</w:t>
            </w:r>
          </w:p>
          <w:p w14:paraId="7FC77D80" w14:textId="77777777" w:rsidR="006605DA" w:rsidRPr="00D85FB6" w:rsidRDefault="00941F5A">
            <w:pPr>
              <w:pStyle w:val="af"/>
              <w:spacing w:line="400" w:lineRule="exact"/>
              <w:rPr>
                <w:rFonts w:hAnsi="宋体"/>
                <w:szCs w:val="21"/>
              </w:rPr>
            </w:pPr>
            <w:r w:rsidRPr="00D85FB6">
              <w:rPr>
                <w:rFonts w:hAnsi="宋体" w:hint="eastAsia"/>
                <w:szCs w:val="21"/>
              </w:rPr>
              <w:t xml:space="preserve">中（3分）：有基本合理的措施，采用规范正确。 </w:t>
            </w:r>
          </w:p>
          <w:p w14:paraId="753B3E71" w14:textId="77777777" w:rsidR="006605DA" w:rsidRPr="00D85FB6" w:rsidRDefault="00941F5A">
            <w:pPr>
              <w:pStyle w:val="af"/>
              <w:spacing w:line="400" w:lineRule="exact"/>
              <w:rPr>
                <w:rFonts w:hAnsi="宋体"/>
                <w:szCs w:val="21"/>
              </w:rPr>
            </w:pPr>
            <w:r w:rsidRPr="00D85FB6">
              <w:rPr>
                <w:rFonts w:hAnsi="宋体" w:hint="eastAsia"/>
                <w:szCs w:val="21"/>
              </w:rPr>
              <w:t>差（0分）：无具体实现现场文明施工目标的承诺。</w:t>
            </w:r>
          </w:p>
        </w:tc>
        <w:tc>
          <w:tcPr>
            <w:tcW w:w="802" w:type="dxa"/>
            <w:vMerge/>
            <w:vAlign w:val="center"/>
          </w:tcPr>
          <w:p w14:paraId="4C45727D" w14:textId="77777777" w:rsidR="006605DA" w:rsidRPr="00D85FB6" w:rsidRDefault="006605DA">
            <w:pPr>
              <w:widowControl/>
              <w:spacing w:line="380" w:lineRule="exact"/>
              <w:jc w:val="center"/>
              <w:rPr>
                <w:rFonts w:ascii="宋体" w:hAnsi="宋体" w:cs="宋体"/>
                <w:bCs/>
                <w:szCs w:val="21"/>
              </w:rPr>
            </w:pPr>
          </w:p>
        </w:tc>
      </w:tr>
      <w:tr w:rsidR="00D85FB6" w:rsidRPr="00D85FB6" w14:paraId="6D5D93B8" w14:textId="77777777">
        <w:trPr>
          <w:trHeight w:val="558"/>
          <w:jc w:val="center"/>
        </w:trPr>
        <w:tc>
          <w:tcPr>
            <w:tcW w:w="533" w:type="dxa"/>
            <w:vMerge/>
            <w:vAlign w:val="center"/>
          </w:tcPr>
          <w:p w14:paraId="0B567812"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2434CCE8" w14:textId="77777777" w:rsidR="006605DA" w:rsidRPr="00D85FB6" w:rsidRDefault="006605DA">
            <w:pPr>
              <w:widowControl/>
              <w:spacing w:line="380" w:lineRule="exact"/>
              <w:jc w:val="center"/>
              <w:rPr>
                <w:rFonts w:ascii="宋体" w:hAnsi="宋体"/>
              </w:rPr>
            </w:pPr>
          </w:p>
        </w:tc>
        <w:tc>
          <w:tcPr>
            <w:tcW w:w="1378" w:type="dxa"/>
            <w:vAlign w:val="center"/>
          </w:tcPr>
          <w:p w14:paraId="7DDF27DD"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7.确保工期的技术组织措施（10分）</w:t>
            </w:r>
          </w:p>
        </w:tc>
        <w:tc>
          <w:tcPr>
            <w:tcW w:w="5245" w:type="dxa"/>
          </w:tcPr>
          <w:p w14:paraId="6206F2C5" w14:textId="77777777" w:rsidR="006605DA" w:rsidRPr="00D85FB6" w:rsidRDefault="00941F5A">
            <w:pPr>
              <w:pStyle w:val="af"/>
              <w:spacing w:line="400" w:lineRule="exact"/>
              <w:rPr>
                <w:rFonts w:hAnsi="宋体"/>
                <w:szCs w:val="21"/>
              </w:rPr>
            </w:pPr>
            <w:r w:rsidRPr="00D85FB6">
              <w:rPr>
                <w:rFonts w:hAnsi="宋体" w:hint="eastAsia"/>
                <w:szCs w:val="21"/>
              </w:rPr>
              <w:t>优（10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771116A6" w14:textId="77777777" w:rsidR="006605DA" w:rsidRPr="00D85FB6" w:rsidRDefault="00941F5A">
            <w:pPr>
              <w:pStyle w:val="af"/>
              <w:spacing w:line="400" w:lineRule="exact"/>
              <w:rPr>
                <w:rFonts w:hAnsi="宋体"/>
                <w:szCs w:val="21"/>
              </w:rPr>
            </w:pPr>
            <w:r w:rsidRPr="00D85FB6">
              <w:rPr>
                <w:rFonts w:hAnsi="宋体" w:hint="eastAsia"/>
                <w:szCs w:val="21"/>
              </w:rPr>
              <w:t>良（7分）：在施工工艺、施工方法、材料选用、劳动力安排、技术等方面有基本保证工期的具体措施且措施可行。有控制工期的施工进度计划。应有施工总进度表或施工网络图，各项计划图表编制比较完善，安排科学合理，符合本项目施工实际要求。</w:t>
            </w:r>
          </w:p>
          <w:p w14:paraId="12A8E695" w14:textId="77777777" w:rsidR="006605DA" w:rsidRPr="00D85FB6" w:rsidRDefault="00941F5A">
            <w:pPr>
              <w:pStyle w:val="af"/>
              <w:spacing w:line="400" w:lineRule="exact"/>
              <w:rPr>
                <w:rFonts w:hAnsi="宋体"/>
                <w:szCs w:val="21"/>
              </w:rPr>
            </w:pPr>
            <w:r w:rsidRPr="00D85FB6">
              <w:rPr>
                <w:rFonts w:hAnsi="宋体" w:hint="eastAsia"/>
                <w:szCs w:val="21"/>
              </w:rPr>
              <w:t>中（3分）：在施工工艺、施工方法、材料选用、劳动力安排、技术等方面有基本保证工期的措施，措施基本可行。有控制工期的施工进度计划。应有施工总进度表或施工网络图，各项计划图表编制基本完善，安排科学基本合理，基本符合本项目施工要求。</w:t>
            </w:r>
          </w:p>
          <w:p w14:paraId="06248BEC" w14:textId="77777777" w:rsidR="006605DA" w:rsidRPr="00D85FB6" w:rsidRDefault="00941F5A">
            <w:pPr>
              <w:pStyle w:val="af"/>
              <w:spacing w:line="400" w:lineRule="exact"/>
              <w:rPr>
                <w:rFonts w:hAnsi="宋体"/>
                <w:szCs w:val="21"/>
              </w:rPr>
            </w:pPr>
            <w:r w:rsidRPr="00D85FB6">
              <w:rPr>
                <w:rFonts w:hAnsi="宋体" w:hint="eastAsia"/>
                <w:szCs w:val="21"/>
              </w:rPr>
              <w:t>差（0分）：在施工工艺、施工方法、材料选用、劳动力安排、技术等方面有保证工期的措施但措施一般。无控制工期的施工进度计划。无施工总进度表或施工网络图，不符合本项目施工实际要求。</w:t>
            </w:r>
          </w:p>
        </w:tc>
        <w:tc>
          <w:tcPr>
            <w:tcW w:w="802" w:type="dxa"/>
            <w:vMerge/>
            <w:vAlign w:val="center"/>
          </w:tcPr>
          <w:p w14:paraId="1230D62A" w14:textId="77777777" w:rsidR="006605DA" w:rsidRPr="00D85FB6" w:rsidRDefault="006605DA">
            <w:pPr>
              <w:widowControl/>
              <w:spacing w:line="380" w:lineRule="exact"/>
              <w:jc w:val="center"/>
              <w:rPr>
                <w:rFonts w:ascii="宋体" w:hAnsi="宋体" w:cs="宋体"/>
                <w:bCs/>
                <w:szCs w:val="21"/>
              </w:rPr>
            </w:pPr>
          </w:p>
        </w:tc>
      </w:tr>
      <w:tr w:rsidR="00D85FB6" w:rsidRPr="00D85FB6" w14:paraId="01D90A36" w14:textId="77777777">
        <w:trPr>
          <w:trHeight w:val="558"/>
          <w:jc w:val="center"/>
        </w:trPr>
        <w:tc>
          <w:tcPr>
            <w:tcW w:w="533" w:type="dxa"/>
            <w:vMerge/>
            <w:vAlign w:val="center"/>
          </w:tcPr>
          <w:p w14:paraId="40CBE437"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741770E0" w14:textId="77777777" w:rsidR="006605DA" w:rsidRPr="00D85FB6" w:rsidRDefault="006605DA">
            <w:pPr>
              <w:widowControl/>
              <w:spacing w:line="380" w:lineRule="exact"/>
              <w:jc w:val="center"/>
              <w:rPr>
                <w:rFonts w:ascii="宋体" w:hAnsi="宋体"/>
              </w:rPr>
            </w:pPr>
          </w:p>
        </w:tc>
        <w:tc>
          <w:tcPr>
            <w:tcW w:w="1378" w:type="dxa"/>
            <w:vAlign w:val="center"/>
          </w:tcPr>
          <w:p w14:paraId="1BEFC1AA"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szCs w:val="21"/>
              </w:rPr>
              <w:t>8.工程施工的重点和难点及保证措施（</w:t>
            </w:r>
            <w:r w:rsidRPr="00D85FB6">
              <w:rPr>
                <w:rFonts w:ascii="宋体" w:hAnsi="宋体"/>
                <w:szCs w:val="21"/>
              </w:rPr>
              <w:t>10</w:t>
            </w:r>
            <w:r w:rsidRPr="00D85FB6">
              <w:rPr>
                <w:rFonts w:ascii="宋体" w:hAnsi="宋体" w:hint="eastAsia"/>
                <w:szCs w:val="21"/>
              </w:rPr>
              <w:t>分）</w:t>
            </w:r>
          </w:p>
        </w:tc>
        <w:tc>
          <w:tcPr>
            <w:tcW w:w="5245" w:type="dxa"/>
          </w:tcPr>
          <w:p w14:paraId="166E966A" w14:textId="77777777" w:rsidR="006605DA" w:rsidRPr="00D85FB6" w:rsidRDefault="00941F5A">
            <w:pPr>
              <w:pStyle w:val="af"/>
              <w:spacing w:line="400" w:lineRule="exact"/>
              <w:rPr>
                <w:rFonts w:hAnsi="宋体"/>
                <w:szCs w:val="21"/>
              </w:rPr>
            </w:pPr>
            <w:r w:rsidRPr="00D85FB6">
              <w:rPr>
                <w:rFonts w:hAnsi="宋体" w:hint="eastAsia"/>
                <w:szCs w:val="21"/>
              </w:rPr>
              <w:t>优（</w:t>
            </w:r>
            <w:r w:rsidRPr="00D85FB6">
              <w:rPr>
                <w:rFonts w:hAnsi="宋体"/>
                <w:szCs w:val="21"/>
              </w:rPr>
              <w:t>10</w:t>
            </w:r>
            <w:r w:rsidRPr="00D85FB6">
              <w:rPr>
                <w:rFonts w:hAnsi="宋体" w:hint="eastAsia"/>
                <w:szCs w:val="21"/>
              </w:rPr>
              <w:t>分）：针对本工程的特点，阐述本工程的重点和难点，解决重点和难点问题的方法科学合理。</w:t>
            </w:r>
          </w:p>
          <w:p w14:paraId="43E408C0" w14:textId="77777777" w:rsidR="006605DA" w:rsidRPr="00D85FB6" w:rsidRDefault="00941F5A">
            <w:pPr>
              <w:pStyle w:val="af"/>
              <w:spacing w:line="400" w:lineRule="exact"/>
              <w:rPr>
                <w:rFonts w:hAnsi="宋体"/>
                <w:szCs w:val="21"/>
              </w:rPr>
            </w:pPr>
            <w:r w:rsidRPr="00D85FB6">
              <w:rPr>
                <w:rFonts w:hAnsi="宋体" w:hint="eastAsia"/>
                <w:szCs w:val="21"/>
              </w:rPr>
              <w:t>良（</w:t>
            </w:r>
            <w:r w:rsidRPr="00D85FB6">
              <w:rPr>
                <w:rFonts w:hAnsi="宋体"/>
                <w:szCs w:val="21"/>
              </w:rPr>
              <w:t>7</w:t>
            </w:r>
            <w:r w:rsidRPr="00D85FB6">
              <w:rPr>
                <w:rFonts w:hAnsi="宋体" w:hint="eastAsia"/>
                <w:szCs w:val="21"/>
              </w:rPr>
              <w:t>分）：针对本工程的特点，阐述本工程的重点和难点，解决重点和难点问题的方法可行。</w:t>
            </w:r>
          </w:p>
          <w:p w14:paraId="2DC461BF" w14:textId="77777777" w:rsidR="006605DA" w:rsidRPr="00D85FB6" w:rsidRDefault="00941F5A">
            <w:pPr>
              <w:pStyle w:val="af"/>
              <w:spacing w:line="400" w:lineRule="exact"/>
              <w:rPr>
                <w:rFonts w:hAnsi="宋体"/>
                <w:szCs w:val="21"/>
              </w:rPr>
            </w:pPr>
            <w:r w:rsidRPr="00D85FB6">
              <w:rPr>
                <w:rFonts w:hAnsi="宋体" w:hint="eastAsia"/>
                <w:szCs w:val="21"/>
              </w:rPr>
              <w:t>中（</w:t>
            </w:r>
            <w:r w:rsidRPr="00D85FB6">
              <w:rPr>
                <w:rFonts w:hAnsi="宋体"/>
                <w:szCs w:val="21"/>
              </w:rPr>
              <w:t>3</w:t>
            </w:r>
            <w:r w:rsidRPr="00D85FB6">
              <w:rPr>
                <w:rFonts w:hAnsi="宋体" w:hint="eastAsia"/>
                <w:szCs w:val="21"/>
              </w:rPr>
              <w:t xml:space="preserve">分）：针对本工程的特点，阐述本工程的重点和难点，解决重点和难点问题的方法基本可行。 </w:t>
            </w:r>
          </w:p>
          <w:p w14:paraId="1A62FD23" w14:textId="77777777" w:rsidR="006605DA" w:rsidRPr="00D85FB6" w:rsidRDefault="00941F5A">
            <w:pPr>
              <w:pStyle w:val="af"/>
              <w:spacing w:line="400" w:lineRule="exact"/>
              <w:rPr>
                <w:rFonts w:hAnsi="宋体"/>
                <w:szCs w:val="21"/>
              </w:rPr>
            </w:pPr>
            <w:r w:rsidRPr="00D85FB6">
              <w:rPr>
                <w:rFonts w:hAnsi="宋体" w:hint="eastAsia"/>
                <w:szCs w:val="21"/>
              </w:rPr>
              <w:t>差（0分）：针对本工程的特点，阐述本工程的重点和难点，解决重点和难点问题的方法不合理。</w:t>
            </w:r>
          </w:p>
        </w:tc>
        <w:tc>
          <w:tcPr>
            <w:tcW w:w="802" w:type="dxa"/>
            <w:vMerge/>
            <w:vAlign w:val="center"/>
          </w:tcPr>
          <w:p w14:paraId="5B5DC4AC" w14:textId="77777777" w:rsidR="006605DA" w:rsidRPr="00D85FB6" w:rsidRDefault="006605DA">
            <w:pPr>
              <w:widowControl/>
              <w:spacing w:line="380" w:lineRule="exact"/>
              <w:jc w:val="center"/>
              <w:rPr>
                <w:rFonts w:ascii="宋体" w:hAnsi="宋体" w:cs="宋体"/>
                <w:bCs/>
                <w:szCs w:val="21"/>
              </w:rPr>
            </w:pPr>
          </w:p>
        </w:tc>
      </w:tr>
      <w:tr w:rsidR="00D85FB6" w:rsidRPr="00D85FB6" w14:paraId="6F444C0C" w14:textId="77777777">
        <w:trPr>
          <w:trHeight w:val="558"/>
          <w:jc w:val="center"/>
        </w:trPr>
        <w:tc>
          <w:tcPr>
            <w:tcW w:w="533" w:type="dxa"/>
            <w:vMerge/>
            <w:vAlign w:val="center"/>
          </w:tcPr>
          <w:p w14:paraId="14A78288" w14:textId="77777777" w:rsidR="006605DA" w:rsidRPr="00D85FB6" w:rsidRDefault="006605DA">
            <w:pPr>
              <w:widowControl/>
              <w:spacing w:line="380" w:lineRule="exact"/>
              <w:jc w:val="center"/>
              <w:rPr>
                <w:rFonts w:ascii="宋体" w:hAnsi="宋体" w:cs="宋体"/>
                <w:bCs/>
                <w:szCs w:val="21"/>
              </w:rPr>
            </w:pPr>
          </w:p>
        </w:tc>
        <w:tc>
          <w:tcPr>
            <w:tcW w:w="1418" w:type="dxa"/>
            <w:vMerge/>
            <w:vAlign w:val="center"/>
          </w:tcPr>
          <w:p w14:paraId="5761DA32" w14:textId="77777777" w:rsidR="006605DA" w:rsidRPr="00D85FB6" w:rsidRDefault="006605DA">
            <w:pPr>
              <w:widowControl/>
              <w:spacing w:line="380" w:lineRule="exact"/>
              <w:jc w:val="center"/>
              <w:rPr>
                <w:rFonts w:ascii="宋体" w:hAnsi="宋体"/>
              </w:rPr>
            </w:pPr>
          </w:p>
        </w:tc>
        <w:tc>
          <w:tcPr>
            <w:tcW w:w="1378" w:type="dxa"/>
            <w:vAlign w:val="center"/>
          </w:tcPr>
          <w:p w14:paraId="13F426C3" w14:textId="77777777" w:rsidR="006605DA" w:rsidRPr="00D85FB6" w:rsidRDefault="00941F5A">
            <w:pPr>
              <w:pStyle w:val="a6"/>
              <w:widowControl/>
              <w:spacing w:line="380" w:lineRule="exact"/>
              <w:ind w:firstLineChars="0" w:firstLine="0"/>
              <w:jc w:val="center"/>
              <w:rPr>
                <w:rFonts w:ascii="宋体" w:hAnsi="宋体" w:cs="宋体"/>
                <w:bCs/>
                <w:szCs w:val="21"/>
              </w:rPr>
            </w:pPr>
            <w:r w:rsidRPr="00D85FB6">
              <w:rPr>
                <w:rFonts w:ascii="宋体" w:hAnsi="宋体" w:hint="eastAsia"/>
                <w:bCs/>
                <w:szCs w:val="21"/>
              </w:rPr>
              <w:t>9.拟投入的主要施工机械、设备计划（</w:t>
            </w:r>
            <w:r w:rsidRPr="00D85FB6">
              <w:rPr>
                <w:rFonts w:ascii="宋体" w:hAnsi="宋体"/>
                <w:bCs/>
                <w:szCs w:val="21"/>
              </w:rPr>
              <w:t>10</w:t>
            </w:r>
            <w:r w:rsidRPr="00D85FB6">
              <w:rPr>
                <w:rFonts w:ascii="宋体" w:hAnsi="宋体" w:hint="eastAsia"/>
                <w:bCs/>
                <w:szCs w:val="21"/>
              </w:rPr>
              <w:t>分）</w:t>
            </w:r>
          </w:p>
        </w:tc>
        <w:tc>
          <w:tcPr>
            <w:tcW w:w="5245" w:type="dxa"/>
          </w:tcPr>
          <w:p w14:paraId="0D9787A2" w14:textId="77777777" w:rsidR="006605DA" w:rsidRPr="00D85FB6" w:rsidRDefault="00941F5A">
            <w:pPr>
              <w:pStyle w:val="a6"/>
              <w:widowControl/>
              <w:spacing w:line="380" w:lineRule="exact"/>
              <w:ind w:firstLineChars="0" w:firstLine="0"/>
              <w:jc w:val="left"/>
              <w:rPr>
                <w:rFonts w:ascii="宋体" w:hAnsi="宋体" w:cs="宋体"/>
                <w:bCs/>
                <w:szCs w:val="21"/>
              </w:rPr>
            </w:pPr>
            <w:r w:rsidRPr="00D85FB6">
              <w:rPr>
                <w:rFonts w:ascii="宋体" w:hAnsi="宋体" w:cs="宋体" w:hint="eastAsia"/>
                <w:bCs/>
                <w:szCs w:val="21"/>
              </w:rPr>
              <w:t>优（</w:t>
            </w:r>
            <w:r w:rsidRPr="00D85FB6">
              <w:rPr>
                <w:rFonts w:ascii="宋体" w:hAnsi="宋体" w:cs="宋体"/>
                <w:bCs/>
                <w:szCs w:val="21"/>
              </w:rPr>
              <w:t>10</w:t>
            </w:r>
            <w:r w:rsidRPr="00D85FB6">
              <w:rPr>
                <w:rFonts w:ascii="宋体" w:hAnsi="宋体" w:cs="宋体" w:hint="eastAsia"/>
                <w:bCs/>
                <w:szCs w:val="21"/>
              </w:rPr>
              <w:t>分）：投入的施工机械、设备、机具有详细的组织计划且计划周密，设备数量、选型配置、进场时间安排合理，满足施工需要。</w:t>
            </w:r>
          </w:p>
          <w:p w14:paraId="59AE67C6" w14:textId="77777777" w:rsidR="006605DA" w:rsidRPr="00D85FB6" w:rsidRDefault="00941F5A">
            <w:pPr>
              <w:pStyle w:val="a6"/>
              <w:widowControl/>
              <w:spacing w:line="380" w:lineRule="exact"/>
              <w:ind w:firstLineChars="0" w:firstLine="0"/>
              <w:jc w:val="left"/>
              <w:rPr>
                <w:rFonts w:ascii="宋体" w:hAnsi="宋体" w:cs="宋体"/>
                <w:bCs/>
                <w:szCs w:val="21"/>
              </w:rPr>
            </w:pPr>
            <w:r w:rsidRPr="00D85FB6">
              <w:rPr>
                <w:rFonts w:ascii="宋体" w:hAnsi="宋体" w:cs="宋体" w:hint="eastAsia"/>
                <w:bCs/>
                <w:szCs w:val="21"/>
              </w:rPr>
              <w:t>良（</w:t>
            </w:r>
            <w:r w:rsidRPr="00D85FB6">
              <w:rPr>
                <w:rFonts w:ascii="宋体" w:hAnsi="宋体" w:cs="宋体"/>
                <w:bCs/>
                <w:szCs w:val="21"/>
              </w:rPr>
              <w:t>7</w:t>
            </w:r>
            <w:r w:rsidRPr="00D85FB6">
              <w:rPr>
                <w:rFonts w:ascii="宋体" w:hAnsi="宋体" w:cs="宋体" w:hint="eastAsia"/>
                <w:bCs/>
                <w:szCs w:val="21"/>
              </w:rPr>
              <w:t xml:space="preserve">分）：投入的施工机械、设备、机具有组织计划且计划一般，设备数量、选型配置、进场时间安排合理，基本满足施工需要。 </w:t>
            </w:r>
          </w:p>
          <w:p w14:paraId="63986E9F" w14:textId="77777777" w:rsidR="006605DA" w:rsidRPr="00D85FB6" w:rsidRDefault="00941F5A">
            <w:pPr>
              <w:pStyle w:val="a6"/>
              <w:widowControl/>
              <w:spacing w:line="380" w:lineRule="exact"/>
              <w:ind w:firstLineChars="0" w:firstLine="0"/>
              <w:jc w:val="left"/>
              <w:rPr>
                <w:rFonts w:ascii="宋体" w:hAnsi="宋体" w:cs="宋体"/>
                <w:bCs/>
                <w:szCs w:val="21"/>
              </w:rPr>
            </w:pPr>
            <w:r w:rsidRPr="00D85FB6">
              <w:rPr>
                <w:rFonts w:ascii="宋体" w:hAnsi="宋体" w:cs="宋体" w:hint="eastAsia"/>
                <w:bCs/>
                <w:szCs w:val="21"/>
              </w:rPr>
              <w:t>中（</w:t>
            </w:r>
            <w:r w:rsidRPr="00D85FB6">
              <w:rPr>
                <w:rFonts w:ascii="宋体" w:hAnsi="宋体" w:cs="宋体"/>
                <w:bCs/>
                <w:szCs w:val="21"/>
              </w:rPr>
              <w:t>3</w:t>
            </w:r>
            <w:r w:rsidRPr="00D85FB6">
              <w:rPr>
                <w:rFonts w:ascii="宋体" w:hAnsi="宋体" w:cs="宋体" w:hint="eastAsia"/>
                <w:bCs/>
                <w:szCs w:val="21"/>
              </w:rPr>
              <w:t xml:space="preserve">分）：投入计划与进度计划呼应，满足施工需要。 </w:t>
            </w:r>
          </w:p>
          <w:p w14:paraId="4120A515" w14:textId="77777777" w:rsidR="006605DA" w:rsidRPr="00D85FB6" w:rsidRDefault="00941F5A">
            <w:pPr>
              <w:pStyle w:val="a6"/>
              <w:widowControl/>
              <w:spacing w:line="380" w:lineRule="exact"/>
              <w:ind w:firstLineChars="0" w:firstLine="0"/>
              <w:jc w:val="left"/>
              <w:rPr>
                <w:rFonts w:ascii="宋体" w:hAnsi="宋体" w:cs="宋体"/>
                <w:bCs/>
                <w:szCs w:val="21"/>
              </w:rPr>
            </w:pPr>
            <w:r w:rsidRPr="00D85FB6">
              <w:rPr>
                <w:rFonts w:ascii="宋体" w:hAnsi="宋体" w:cs="宋体" w:hint="eastAsia"/>
                <w:bCs/>
                <w:szCs w:val="21"/>
              </w:rPr>
              <w:t>差（0分）：投入的施工机械、设备、机具无详细的组织计划，设备数量、选型配置、进场时间安排不合理，不能满足施工需要。</w:t>
            </w:r>
          </w:p>
        </w:tc>
        <w:tc>
          <w:tcPr>
            <w:tcW w:w="802" w:type="dxa"/>
            <w:vMerge/>
            <w:vAlign w:val="center"/>
          </w:tcPr>
          <w:p w14:paraId="44F527A2" w14:textId="77777777" w:rsidR="006605DA" w:rsidRPr="00D85FB6" w:rsidRDefault="006605DA">
            <w:pPr>
              <w:widowControl/>
              <w:spacing w:line="380" w:lineRule="exact"/>
              <w:jc w:val="center"/>
              <w:rPr>
                <w:rFonts w:ascii="宋体" w:hAnsi="宋体" w:cs="宋体"/>
                <w:bCs/>
                <w:szCs w:val="21"/>
              </w:rPr>
            </w:pPr>
          </w:p>
        </w:tc>
      </w:tr>
      <w:tr w:rsidR="006605DA" w:rsidRPr="00D85FB6" w14:paraId="5AA4A39A" w14:textId="77777777">
        <w:trPr>
          <w:trHeight w:val="458"/>
          <w:jc w:val="center"/>
        </w:trPr>
        <w:tc>
          <w:tcPr>
            <w:tcW w:w="8574" w:type="dxa"/>
            <w:gridSpan w:val="4"/>
            <w:vAlign w:val="center"/>
          </w:tcPr>
          <w:p w14:paraId="258DCB8B" w14:textId="77777777" w:rsidR="006605DA" w:rsidRPr="00D85FB6" w:rsidRDefault="00941F5A">
            <w:pPr>
              <w:pStyle w:val="a6"/>
              <w:spacing w:line="380" w:lineRule="exact"/>
              <w:jc w:val="left"/>
              <w:rPr>
                <w:rFonts w:ascii="宋体" w:hAnsi="宋体" w:cs="宋体"/>
                <w:bCs/>
              </w:rPr>
            </w:pPr>
            <w:r w:rsidRPr="00D85FB6">
              <w:rPr>
                <w:rFonts w:ascii="宋体" w:hAnsi="宋体" w:cs="宋体" w:hint="eastAsia"/>
                <w:bCs/>
              </w:rPr>
              <w:t>总得分＝1＋2</w:t>
            </w:r>
          </w:p>
        </w:tc>
        <w:tc>
          <w:tcPr>
            <w:tcW w:w="802" w:type="dxa"/>
            <w:vAlign w:val="center"/>
          </w:tcPr>
          <w:p w14:paraId="4B83427C" w14:textId="77777777" w:rsidR="006605DA" w:rsidRPr="00D85FB6" w:rsidRDefault="00941F5A">
            <w:pPr>
              <w:widowControl/>
              <w:spacing w:line="380" w:lineRule="exact"/>
              <w:jc w:val="center"/>
              <w:rPr>
                <w:rFonts w:ascii="宋体" w:hAnsi="宋体" w:cs="宋体"/>
                <w:kern w:val="0"/>
                <w:szCs w:val="21"/>
              </w:rPr>
            </w:pPr>
            <w:r w:rsidRPr="00D85FB6">
              <w:rPr>
                <w:rFonts w:ascii="宋体" w:hAnsi="宋体" w:cs="宋体" w:hint="eastAsia"/>
                <w:kern w:val="0"/>
                <w:szCs w:val="21"/>
              </w:rPr>
              <w:t>1</w:t>
            </w:r>
            <w:r w:rsidRPr="00D85FB6">
              <w:rPr>
                <w:rFonts w:ascii="宋体" w:hAnsi="宋体" w:cs="宋体"/>
                <w:kern w:val="0"/>
                <w:szCs w:val="21"/>
              </w:rPr>
              <w:t>00</w:t>
            </w:r>
            <w:r w:rsidRPr="00D85FB6">
              <w:rPr>
                <w:rFonts w:ascii="宋体" w:hAnsi="宋体" w:cs="宋体" w:hint="eastAsia"/>
                <w:kern w:val="0"/>
                <w:szCs w:val="21"/>
              </w:rPr>
              <w:t>分</w:t>
            </w:r>
          </w:p>
        </w:tc>
      </w:tr>
    </w:tbl>
    <w:p w14:paraId="78ECBDCD" w14:textId="77777777" w:rsidR="006605DA" w:rsidRPr="00D85FB6" w:rsidRDefault="006605DA">
      <w:pPr>
        <w:spacing w:line="360" w:lineRule="auto"/>
        <w:ind w:firstLineChars="200" w:firstLine="420"/>
        <w:rPr>
          <w:rFonts w:ascii="宋体" w:hAnsi="宋体" w:cs="宋体"/>
          <w:bCs/>
          <w:szCs w:val="21"/>
        </w:rPr>
      </w:pPr>
    </w:p>
    <w:p w14:paraId="439FA3F7" w14:textId="77777777" w:rsidR="006605DA" w:rsidRPr="00D85FB6" w:rsidRDefault="00941F5A">
      <w:pPr>
        <w:spacing w:line="360" w:lineRule="auto"/>
        <w:ind w:firstLineChars="200" w:firstLine="420"/>
        <w:rPr>
          <w:rFonts w:ascii="宋体" w:hAnsi="宋体" w:cs="宋体"/>
          <w:szCs w:val="21"/>
        </w:rPr>
      </w:pPr>
      <w:r w:rsidRPr="00D85FB6">
        <w:rPr>
          <w:rFonts w:ascii="宋体" w:hAnsi="宋体" w:cs="宋体" w:hint="eastAsia"/>
          <w:bCs/>
          <w:szCs w:val="21"/>
        </w:rPr>
        <w:t>7.由磋商小组根据综合评分情况，按照评审得分由高到低顺序推荐3名以上成交候选供应商，并编写评审报告，评审报告通过电子交易平台向采购人、采购代理机构提交。符合本章第 4.3 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2E7D9EE0" w14:textId="77777777" w:rsidR="006605DA" w:rsidRPr="00D85FB6" w:rsidRDefault="006605DA">
      <w:pPr>
        <w:spacing w:line="360" w:lineRule="exact"/>
        <w:rPr>
          <w:rFonts w:ascii="宋体" w:hAnsi="宋体" w:cs="宋体"/>
          <w:b/>
          <w:bCs/>
          <w:sz w:val="32"/>
          <w:szCs w:val="32"/>
        </w:rPr>
      </w:pPr>
    </w:p>
    <w:p w14:paraId="68E5363F" w14:textId="77777777" w:rsidR="006605DA" w:rsidRPr="00D85FB6" w:rsidRDefault="00941F5A">
      <w:pPr>
        <w:pStyle w:val="1"/>
        <w:rPr>
          <w:rFonts w:ascii="宋体" w:eastAsia="宋体" w:hAnsi="宋体" w:cs="宋体"/>
          <w:b/>
          <w:bCs/>
          <w:sz w:val="32"/>
          <w:szCs w:val="32"/>
        </w:rPr>
      </w:pPr>
      <w:bookmarkStart w:id="23" w:name="_Toc45011873"/>
      <w:r w:rsidRPr="00D85FB6">
        <w:rPr>
          <w:rFonts w:ascii="宋体" w:eastAsia="宋体" w:hAnsi="宋体" w:cs="宋体" w:hint="eastAsia"/>
          <w:b/>
          <w:bCs/>
          <w:sz w:val="32"/>
          <w:szCs w:val="32"/>
        </w:rPr>
        <w:br w:type="page"/>
      </w:r>
      <w:bookmarkStart w:id="24" w:name="_Toc44229897"/>
      <w:bookmarkStart w:id="25" w:name="_Toc161674561"/>
      <w:bookmarkEnd w:id="23"/>
      <w:r w:rsidRPr="00D85FB6">
        <w:rPr>
          <w:rFonts w:ascii="宋体" w:eastAsia="宋体" w:hAnsi="宋体" w:cs="宋体" w:hint="eastAsia"/>
          <w:b/>
          <w:bCs/>
          <w:sz w:val="32"/>
          <w:szCs w:val="32"/>
        </w:rPr>
        <w:lastRenderedPageBreak/>
        <w:t>第五章 响应文件格式</w:t>
      </w:r>
      <w:bookmarkEnd w:id="24"/>
      <w:bookmarkEnd w:id="25"/>
    </w:p>
    <w:p w14:paraId="435FDC1B" w14:textId="77777777" w:rsidR="006605DA" w:rsidRPr="00D85FB6" w:rsidRDefault="006605DA">
      <w:pPr>
        <w:spacing w:line="240" w:lineRule="atLeast"/>
        <w:rPr>
          <w:rFonts w:ascii="宋体" w:hAnsi="宋体" w:cs="宋体"/>
          <w:b/>
          <w:sz w:val="32"/>
          <w:szCs w:val="32"/>
        </w:rPr>
      </w:pPr>
    </w:p>
    <w:p w14:paraId="053B5502" w14:textId="77777777" w:rsidR="006605DA" w:rsidRPr="00D85FB6" w:rsidRDefault="006605DA">
      <w:pPr>
        <w:snapToGrid w:val="0"/>
        <w:spacing w:before="50" w:after="50"/>
        <w:outlineLvl w:val="1"/>
        <w:rPr>
          <w:rFonts w:ascii="宋体" w:hAnsi="宋体" w:cs="宋体"/>
          <w:b/>
          <w:bCs/>
          <w:sz w:val="24"/>
        </w:rPr>
      </w:pPr>
    </w:p>
    <w:p w14:paraId="6B578E17" w14:textId="77777777" w:rsidR="006605DA" w:rsidRPr="00D85FB6" w:rsidRDefault="006605DA">
      <w:pPr>
        <w:snapToGrid w:val="0"/>
        <w:spacing w:beforeLines="50" w:before="120" w:after="50"/>
        <w:rPr>
          <w:rFonts w:ascii="宋体" w:hAnsi="宋体" w:cs="宋体"/>
          <w:sz w:val="24"/>
          <w:szCs w:val="20"/>
        </w:rPr>
      </w:pPr>
    </w:p>
    <w:p w14:paraId="1FC943E2" w14:textId="77777777" w:rsidR="006605DA" w:rsidRPr="00D85FB6" w:rsidRDefault="006605DA">
      <w:pPr>
        <w:snapToGrid w:val="0"/>
        <w:spacing w:beforeLines="50" w:before="120" w:after="50"/>
        <w:jc w:val="center"/>
        <w:rPr>
          <w:rFonts w:ascii="宋体" w:hAnsi="宋体" w:cs="宋体"/>
          <w:bCs/>
          <w:sz w:val="24"/>
          <w:szCs w:val="20"/>
        </w:rPr>
      </w:pPr>
    </w:p>
    <w:p w14:paraId="475ACF9A" w14:textId="77777777" w:rsidR="006605DA" w:rsidRPr="00D85FB6" w:rsidRDefault="00941F5A">
      <w:pPr>
        <w:snapToGrid w:val="0"/>
        <w:spacing w:beforeLines="50" w:before="120" w:after="50"/>
        <w:jc w:val="center"/>
        <w:rPr>
          <w:rFonts w:ascii="宋体" w:hAnsi="宋体" w:cs="宋体"/>
          <w:bCs/>
          <w:sz w:val="44"/>
          <w:szCs w:val="44"/>
        </w:rPr>
      </w:pPr>
      <w:r w:rsidRPr="00D85FB6">
        <w:rPr>
          <w:rFonts w:ascii="宋体" w:hAnsi="宋体" w:cs="宋体" w:hint="eastAsia"/>
          <w:bCs/>
          <w:sz w:val="44"/>
          <w:szCs w:val="44"/>
        </w:rPr>
        <w:t>响  应  文  件</w:t>
      </w:r>
    </w:p>
    <w:p w14:paraId="2F1F2DDE" w14:textId="77777777" w:rsidR="006605DA" w:rsidRPr="00D85FB6" w:rsidRDefault="006605DA">
      <w:pPr>
        <w:snapToGrid w:val="0"/>
        <w:spacing w:beforeLines="50" w:before="120" w:after="50"/>
        <w:rPr>
          <w:rFonts w:ascii="宋体" w:hAnsi="宋体" w:cs="宋体"/>
          <w:bCs/>
          <w:sz w:val="24"/>
          <w:szCs w:val="20"/>
        </w:rPr>
      </w:pPr>
    </w:p>
    <w:p w14:paraId="39965148" w14:textId="77777777" w:rsidR="006605DA" w:rsidRPr="00D85FB6" w:rsidRDefault="006605DA">
      <w:pPr>
        <w:snapToGrid w:val="0"/>
        <w:spacing w:beforeLines="50" w:before="120" w:after="50"/>
        <w:rPr>
          <w:rFonts w:ascii="宋体" w:hAnsi="宋体" w:cs="宋体"/>
          <w:bCs/>
          <w:sz w:val="24"/>
          <w:szCs w:val="20"/>
        </w:rPr>
      </w:pPr>
    </w:p>
    <w:p w14:paraId="1A75E2CB" w14:textId="77777777" w:rsidR="006605DA" w:rsidRPr="00D85FB6" w:rsidRDefault="006605DA">
      <w:pPr>
        <w:snapToGrid w:val="0"/>
        <w:spacing w:beforeLines="50" w:before="120" w:after="50"/>
        <w:rPr>
          <w:rFonts w:ascii="宋体" w:hAnsi="宋体" w:cs="宋体"/>
          <w:bCs/>
          <w:sz w:val="32"/>
          <w:szCs w:val="32"/>
        </w:rPr>
      </w:pPr>
    </w:p>
    <w:p w14:paraId="22FD0277"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项目名称：</w:t>
      </w:r>
    </w:p>
    <w:p w14:paraId="51FD9E26" w14:textId="77777777" w:rsidR="006605DA" w:rsidRPr="00D85FB6" w:rsidRDefault="006605DA">
      <w:pPr>
        <w:snapToGrid w:val="0"/>
        <w:spacing w:beforeLines="50" w:before="120" w:after="50"/>
        <w:ind w:firstLineChars="150" w:firstLine="480"/>
        <w:rPr>
          <w:rFonts w:ascii="宋体" w:hAnsi="宋体" w:cs="宋体"/>
          <w:bCs/>
          <w:sz w:val="32"/>
          <w:szCs w:val="32"/>
        </w:rPr>
      </w:pPr>
    </w:p>
    <w:p w14:paraId="42E0BF58"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项目编号：</w:t>
      </w:r>
    </w:p>
    <w:p w14:paraId="26EF41EB" w14:textId="77777777" w:rsidR="006605DA" w:rsidRPr="00D85FB6" w:rsidRDefault="006605DA">
      <w:pPr>
        <w:snapToGrid w:val="0"/>
        <w:spacing w:beforeLines="50" w:before="120" w:after="50"/>
        <w:ind w:firstLineChars="150" w:firstLine="480"/>
        <w:rPr>
          <w:rFonts w:ascii="宋体" w:hAnsi="宋体" w:cs="宋体"/>
          <w:bCs/>
          <w:sz w:val="32"/>
          <w:szCs w:val="32"/>
        </w:rPr>
      </w:pPr>
    </w:p>
    <w:p w14:paraId="34C0A629"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所竞分标（如有则填写，无分标时填写“无”或者留空）：</w:t>
      </w:r>
    </w:p>
    <w:p w14:paraId="65880BE6" w14:textId="77777777" w:rsidR="006605DA" w:rsidRPr="00D85FB6" w:rsidRDefault="006605DA">
      <w:pPr>
        <w:snapToGrid w:val="0"/>
        <w:spacing w:beforeLines="50" w:before="120" w:after="50"/>
        <w:rPr>
          <w:rFonts w:ascii="宋体" w:hAnsi="宋体" w:cs="宋体"/>
          <w:bCs/>
          <w:sz w:val="32"/>
          <w:szCs w:val="32"/>
        </w:rPr>
      </w:pPr>
    </w:p>
    <w:p w14:paraId="198A88FE"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供应商名称：</w:t>
      </w:r>
    </w:p>
    <w:p w14:paraId="3A82A39B" w14:textId="77777777" w:rsidR="006605DA" w:rsidRPr="00D85FB6" w:rsidRDefault="006605DA">
      <w:pPr>
        <w:snapToGrid w:val="0"/>
        <w:spacing w:beforeLines="50" w:before="120" w:after="50"/>
        <w:rPr>
          <w:rFonts w:ascii="宋体" w:hAnsi="宋体" w:cs="宋体"/>
          <w:bCs/>
          <w:sz w:val="32"/>
          <w:szCs w:val="32"/>
        </w:rPr>
      </w:pPr>
    </w:p>
    <w:p w14:paraId="72DDDCB5" w14:textId="77777777" w:rsidR="006605DA" w:rsidRPr="00D85FB6" w:rsidRDefault="006605DA">
      <w:pPr>
        <w:snapToGrid w:val="0"/>
        <w:spacing w:beforeLines="50" w:before="120" w:after="50"/>
        <w:ind w:firstLineChars="150" w:firstLine="480"/>
        <w:jc w:val="center"/>
        <w:rPr>
          <w:rFonts w:ascii="宋体" w:hAnsi="宋体" w:cs="宋体"/>
          <w:bCs/>
          <w:sz w:val="32"/>
          <w:szCs w:val="32"/>
        </w:rPr>
      </w:pPr>
    </w:p>
    <w:p w14:paraId="2D19C43D" w14:textId="77777777" w:rsidR="006605DA" w:rsidRPr="00D85FB6" w:rsidRDefault="006605DA">
      <w:pPr>
        <w:snapToGrid w:val="0"/>
        <w:spacing w:beforeLines="50" w:before="120" w:after="50"/>
        <w:ind w:firstLineChars="1700" w:firstLine="5440"/>
        <w:jc w:val="center"/>
        <w:rPr>
          <w:rFonts w:ascii="宋体" w:hAnsi="宋体" w:cs="宋体"/>
          <w:bCs/>
          <w:sz w:val="32"/>
          <w:szCs w:val="32"/>
        </w:rPr>
      </w:pPr>
    </w:p>
    <w:p w14:paraId="5462233A" w14:textId="77777777" w:rsidR="006605DA" w:rsidRPr="00D85FB6" w:rsidRDefault="00941F5A">
      <w:pPr>
        <w:snapToGrid w:val="0"/>
        <w:spacing w:beforeLines="50" w:before="120" w:after="50"/>
        <w:ind w:firstLine="645"/>
        <w:jc w:val="center"/>
        <w:rPr>
          <w:rFonts w:ascii="宋体" w:hAnsi="宋体" w:cs="宋体"/>
          <w:bCs/>
          <w:sz w:val="32"/>
          <w:szCs w:val="32"/>
        </w:rPr>
      </w:pPr>
      <w:r w:rsidRPr="00D85FB6">
        <w:rPr>
          <w:rFonts w:ascii="宋体" w:hAnsi="宋体" w:cs="宋体" w:hint="eastAsia"/>
          <w:bCs/>
          <w:sz w:val="32"/>
          <w:szCs w:val="32"/>
        </w:rPr>
        <w:t>年    月    日</w:t>
      </w:r>
    </w:p>
    <w:p w14:paraId="2BFE5DD6" w14:textId="77777777" w:rsidR="006605DA" w:rsidRPr="00D85FB6" w:rsidRDefault="00941F5A">
      <w:pPr>
        <w:spacing w:line="240" w:lineRule="atLeast"/>
        <w:rPr>
          <w:rFonts w:ascii="宋体" w:hAnsi="宋体" w:cs="宋体"/>
          <w:b/>
          <w:bCs/>
          <w:sz w:val="32"/>
          <w:szCs w:val="32"/>
        </w:rPr>
      </w:pPr>
      <w:r w:rsidRPr="00D85FB6">
        <w:rPr>
          <w:rFonts w:ascii="宋体" w:hAnsi="宋体" w:cs="宋体" w:hint="eastAsia"/>
          <w:bCs/>
          <w:sz w:val="24"/>
        </w:rPr>
        <w:br w:type="page"/>
      </w:r>
      <w:bookmarkStart w:id="26" w:name="_Toc44229899"/>
      <w:bookmarkStart w:id="27" w:name="_Toc35611516"/>
      <w:bookmarkStart w:id="28" w:name="_Toc31723070"/>
      <w:bookmarkStart w:id="29" w:name="_Toc31728084"/>
      <w:bookmarkStart w:id="30" w:name="_Toc35611438"/>
    </w:p>
    <w:p w14:paraId="2574F6B5" w14:textId="77777777" w:rsidR="006605DA" w:rsidRPr="00D85FB6" w:rsidRDefault="00941F5A">
      <w:pPr>
        <w:snapToGrid w:val="0"/>
        <w:spacing w:beforeLines="50" w:before="120" w:after="50"/>
        <w:jc w:val="left"/>
        <w:rPr>
          <w:rFonts w:ascii="宋体" w:hAnsi="宋体" w:cs="宋体"/>
          <w:b/>
          <w:bCs/>
          <w:sz w:val="32"/>
          <w:szCs w:val="32"/>
        </w:rPr>
      </w:pPr>
      <w:r w:rsidRPr="00D85FB6">
        <w:rPr>
          <w:rFonts w:ascii="宋体" w:hAnsi="宋体" w:cs="宋体" w:hint="eastAsia"/>
          <w:b/>
          <w:bCs/>
          <w:sz w:val="32"/>
          <w:szCs w:val="32"/>
        </w:rPr>
        <w:lastRenderedPageBreak/>
        <w:t>一、资格证明文件格式</w:t>
      </w:r>
      <w:bookmarkEnd w:id="26"/>
      <w:bookmarkEnd w:id="27"/>
      <w:bookmarkEnd w:id="28"/>
      <w:bookmarkEnd w:id="29"/>
      <w:bookmarkEnd w:id="30"/>
    </w:p>
    <w:p w14:paraId="7A6DD95A" w14:textId="77777777" w:rsidR="006605DA" w:rsidRPr="00D85FB6" w:rsidRDefault="00941F5A">
      <w:pPr>
        <w:snapToGrid w:val="0"/>
        <w:spacing w:beforeLines="50" w:before="120" w:after="50" w:line="360" w:lineRule="auto"/>
        <w:jc w:val="left"/>
        <w:rPr>
          <w:rFonts w:ascii="宋体" w:hAnsi="宋体" w:cs="宋体"/>
          <w:b/>
          <w:sz w:val="24"/>
        </w:rPr>
      </w:pPr>
      <w:r w:rsidRPr="00D85FB6">
        <w:rPr>
          <w:rFonts w:ascii="宋体" w:hAnsi="宋体" w:cs="宋体" w:hint="eastAsia"/>
          <w:b/>
          <w:sz w:val="32"/>
          <w:szCs w:val="32"/>
        </w:rPr>
        <w:t>1.资格证明文件封面格式：</w:t>
      </w:r>
      <w:r w:rsidRPr="00D85FB6">
        <w:rPr>
          <w:rFonts w:ascii="宋体" w:hAnsi="宋体" w:cs="宋体" w:hint="eastAsia"/>
          <w:b/>
          <w:sz w:val="24"/>
        </w:rPr>
        <w:t xml:space="preserve"> </w:t>
      </w:r>
    </w:p>
    <w:p w14:paraId="14F049BC" w14:textId="77777777" w:rsidR="006605DA" w:rsidRPr="00D85FB6" w:rsidRDefault="00941F5A">
      <w:pPr>
        <w:snapToGrid w:val="0"/>
        <w:spacing w:beforeLines="50" w:before="120" w:after="50"/>
        <w:jc w:val="right"/>
        <w:rPr>
          <w:rFonts w:ascii="宋体" w:hAnsi="宋体" w:cs="宋体"/>
          <w:sz w:val="24"/>
          <w:szCs w:val="20"/>
        </w:rPr>
      </w:pPr>
      <w:r w:rsidRPr="00D85FB6">
        <w:rPr>
          <w:rFonts w:ascii="宋体" w:hAnsi="宋体" w:cs="宋体" w:hint="eastAsia"/>
          <w:sz w:val="24"/>
        </w:rPr>
        <w:t xml:space="preserve">                                                    </w:t>
      </w:r>
    </w:p>
    <w:p w14:paraId="4345DA45" w14:textId="77777777" w:rsidR="006605DA" w:rsidRPr="00D85FB6" w:rsidRDefault="006605DA">
      <w:pPr>
        <w:snapToGrid w:val="0"/>
        <w:spacing w:beforeLines="50" w:before="120" w:after="50"/>
        <w:rPr>
          <w:rFonts w:ascii="宋体" w:hAnsi="宋体" w:cs="宋体"/>
          <w:sz w:val="24"/>
          <w:szCs w:val="20"/>
        </w:rPr>
      </w:pPr>
    </w:p>
    <w:p w14:paraId="78B672A2" w14:textId="77777777" w:rsidR="006605DA" w:rsidRPr="00D85FB6" w:rsidRDefault="006605DA">
      <w:pPr>
        <w:pStyle w:val="a1"/>
        <w:rPr>
          <w:rFonts w:ascii="宋体" w:hAnsi="宋体"/>
        </w:rPr>
      </w:pPr>
    </w:p>
    <w:p w14:paraId="7A9E115F" w14:textId="77777777" w:rsidR="006605DA" w:rsidRPr="00D85FB6" w:rsidRDefault="00941F5A">
      <w:pPr>
        <w:snapToGrid w:val="0"/>
        <w:spacing w:beforeLines="50" w:before="120" w:after="50"/>
        <w:jc w:val="center"/>
        <w:rPr>
          <w:rFonts w:ascii="宋体" w:hAnsi="宋体" w:cs="宋体"/>
          <w:bCs/>
          <w:sz w:val="44"/>
          <w:szCs w:val="44"/>
        </w:rPr>
      </w:pPr>
      <w:r w:rsidRPr="00D85FB6">
        <w:rPr>
          <w:rFonts w:ascii="宋体" w:hAnsi="宋体" w:cs="宋体" w:hint="eastAsia"/>
          <w:bCs/>
          <w:sz w:val="44"/>
          <w:szCs w:val="44"/>
        </w:rPr>
        <w:t>资  格  证  明  文  件</w:t>
      </w:r>
    </w:p>
    <w:p w14:paraId="5100A47F" w14:textId="77777777" w:rsidR="006605DA" w:rsidRPr="00D85FB6" w:rsidRDefault="006605DA">
      <w:pPr>
        <w:snapToGrid w:val="0"/>
        <w:spacing w:beforeLines="50" w:before="120" w:after="50"/>
        <w:rPr>
          <w:rFonts w:ascii="宋体" w:hAnsi="宋体" w:cs="宋体"/>
          <w:bCs/>
          <w:sz w:val="24"/>
          <w:szCs w:val="20"/>
        </w:rPr>
      </w:pPr>
    </w:p>
    <w:p w14:paraId="40D1B332" w14:textId="77777777" w:rsidR="006605DA" w:rsidRPr="00D85FB6" w:rsidRDefault="006605DA">
      <w:pPr>
        <w:snapToGrid w:val="0"/>
        <w:spacing w:beforeLines="50" w:before="120" w:after="50"/>
        <w:rPr>
          <w:rFonts w:ascii="宋体" w:hAnsi="宋体" w:cs="宋体"/>
          <w:bCs/>
          <w:sz w:val="24"/>
          <w:szCs w:val="20"/>
        </w:rPr>
      </w:pPr>
    </w:p>
    <w:p w14:paraId="1CAC045E" w14:textId="77777777" w:rsidR="006605DA" w:rsidRPr="00D85FB6" w:rsidRDefault="006605DA">
      <w:pPr>
        <w:snapToGrid w:val="0"/>
        <w:spacing w:beforeLines="50" w:before="120" w:after="50"/>
        <w:rPr>
          <w:rFonts w:ascii="宋体" w:hAnsi="宋体" w:cs="宋体"/>
          <w:bCs/>
          <w:sz w:val="24"/>
          <w:szCs w:val="20"/>
        </w:rPr>
      </w:pPr>
    </w:p>
    <w:p w14:paraId="26407B85" w14:textId="77777777" w:rsidR="006605DA" w:rsidRPr="00D85FB6" w:rsidRDefault="006605DA">
      <w:pPr>
        <w:snapToGrid w:val="0"/>
        <w:spacing w:beforeLines="50" w:before="120" w:after="50"/>
        <w:rPr>
          <w:rFonts w:ascii="宋体" w:hAnsi="宋体" w:cs="宋体"/>
          <w:bCs/>
          <w:sz w:val="24"/>
          <w:szCs w:val="20"/>
        </w:rPr>
      </w:pPr>
    </w:p>
    <w:p w14:paraId="00CCEFB2" w14:textId="77777777" w:rsidR="006605DA" w:rsidRPr="00D85FB6" w:rsidRDefault="006605DA">
      <w:pPr>
        <w:snapToGrid w:val="0"/>
        <w:spacing w:beforeLines="50" w:before="120" w:after="50"/>
        <w:rPr>
          <w:rFonts w:ascii="宋体" w:hAnsi="宋体" w:cs="宋体"/>
          <w:bCs/>
          <w:sz w:val="24"/>
          <w:szCs w:val="20"/>
        </w:rPr>
      </w:pPr>
    </w:p>
    <w:p w14:paraId="6EF71607"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项目名称：</w:t>
      </w:r>
    </w:p>
    <w:p w14:paraId="733D9237" w14:textId="77777777" w:rsidR="006605DA" w:rsidRPr="00D85FB6" w:rsidRDefault="006605DA">
      <w:pPr>
        <w:snapToGrid w:val="0"/>
        <w:spacing w:beforeLines="50" w:before="120" w:after="50"/>
        <w:ind w:firstLineChars="225" w:firstLine="720"/>
        <w:rPr>
          <w:rFonts w:ascii="宋体" w:hAnsi="宋体" w:cs="宋体"/>
          <w:bCs/>
          <w:sz w:val="32"/>
          <w:szCs w:val="32"/>
        </w:rPr>
      </w:pPr>
    </w:p>
    <w:p w14:paraId="41A74C62" w14:textId="77777777" w:rsidR="006605DA" w:rsidRPr="00D85FB6" w:rsidRDefault="00941F5A">
      <w:pPr>
        <w:snapToGrid w:val="0"/>
        <w:spacing w:beforeLines="50" w:before="120" w:after="50"/>
        <w:ind w:firstLineChars="225" w:firstLine="720"/>
        <w:rPr>
          <w:rFonts w:ascii="宋体" w:hAnsi="宋体" w:cs="宋体"/>
          <w:bCs/>
          <w:sz w:val="32"/>
          <w:szCs w:val="32"/>
        </w:rPr>
      </w:pPr>
      <w:r w:rsidRPr="00D85FB6">
        <w:rPr>
          <w:rFonts w:ascii="宋体" w:hAnsi="宋体" w:cs="宋体" w:hint="eastAsia"/>
          <w:bCs/>
          <w:sz w:val="32"/>
          <w:szCs w:val="32"/>
        </w:rPr>
        <w:t>项目编号：</w:t>
      </w:r>
    </w:p>
    <w:p w14:paraId="45F1A1BB" w14:textId="77777777" w:rsidR="006605DA" w:rsidRPr="00D85FB6" w:rsidRDefault="00941F5A">
      <w:pPr>
        <w:snapToGrid w:val="0"/>
        <w:spacing w:beforeLines="50" w:before="120" w:after="50"/>
        <w:ind w:firstLineChars="225" w:firstLine="720"/>
        <w:rPr>
          <w:rFonts w:ascii="宋体" w:hAnsi="宋体" w:cs="宋体"/>
          <w:bCs/>
          <w:sz w:val="32"/>
          <w:szCs w:val="32"/>
        </w:rPr>
      </w:pPr>
      <w:r w:rsidRPr="00D85FB6">
        <w:rPr>
          <w:rFonts w:ascii="宋体" w:hAnsi="宋体" w:cs="宋体" w:hint="eastAsia"/>
          <w:bCs/>
          <w:sz w:val="32"/>
          <w:szCs w:val="32"/>
        </w:rPr>
        <w:t xml:space="preserve"> </w:t>
      </w:r>
    </w:p>
    <w:p w14:paraId="747F996C" w14:textId="77777777" w:rsidR="006605DA" w:rsidRPr="00D85FB6" w:rsidRDefault="00941F5A">
      <w:pPr>
        <w:snapToGrid w:val="0"/>
        <w:spacing w:beforeLines="50" w:before="120" w:after="50"/>
        <w:ind w:firstLineChars="225" w:firstLine="720"/>
        <w:rPr>
          <w:rFonts w:ascii="宋体" w:hAnsi="宋体" w:cs="宋体"/>
          <w:bCs/>
          <w:sz w:val="32"/>
          <w:szCs w:val="32"/>
        </w:rPr>
      </w:pPr>
      <w:r w:rsidRPr="00D85FB6">
        <w:rPr>
          <w:rFonts w:ascii="宋体" w:hAnsi="宋体" w:cs="宋体" w:hint="eastAsia"/>
          <w:bCs/>
          <w:sz w:val="32"/>
          <w:szCs w:val="32"/>
        </w:rPr>
        <w:t>所竞分标（如有则填写，无分标时填写“无”或者留空）：</w:t>
      </w:r>
    </w:p>
    <w:p w14:paraId="559914C4" w14:textId="77777777" w:rsidR="006605DA" w:rsidRPr="00D85FB6" w:rsidRDefault="006605DA">
      <w:pPr>
        <w:snapToGrid w:val="0"/>
        <w:spacing w:beforeLines="50" w:before="120" w:after="50"/>
        <w:ind w:firstLineChars="225" w:firstLine="720"/>
        <w:rPr>
          <w:rFonts w:ascii="宋体" w:hAnsi="宋体" w:cs="宋体"/>
          <w:bCs/>
          <w:sz w:val="32"/>
          <w:szCs w:val="32"/>
        </w:rPr>
      </w:pPr>
    </w:p>
    <w:p w14:paraId="1A38F642" w14:textId="77777777" w:rsidR="006605DA" w:rsidRPr="00D85FB6" w:rsidRDefault="00941F5A">
      <w:pPr>
        <w:snapToGrid w:val="0"/>
        <w:spacing w:before="50" w:after="50"/>
        <w:ind w:firstLineChars="225" w:firstLine="720"/>
        <w:rPr>
          <w:rFonts w:ascii="宋体" w:hAnsi="宋体" w:cs="宋体"/>
          <w:bCs/>
          <w:sz w:val="32"/>
          <w:szCs w:val="32"/>
        </w:rPr>
      </w:pPr>
      <w:r w:rsidRPr="00D85FB6">
        <w:rPr>
          <w:rFonts w:ascii="宋体" w:hAnsi="宋体" w:cs="宋体" w:hint="eastAsia"/>
          <w:bCs/>
          <w:sz w:val="32"/>
          <w:szCs w:val="32"/>
        </w:rPr>
        <w:t>供应商名称：</w:t>
      </w:r>
    </w:p>
    <w:p w14:paraId="56C6E23E" w14:textId="77777777" w:rsidR="006605DA" w:rsidRPr="00D85FB6" w:rsidRDefault="006605DA">
      <w:pPr>
        <w:snapToGrid w:val="0"/>
        <w:spacing w:before="50" w:after="50"/>
        <w:ind w:firstLineChars="225" w:firstLine="720"/>
        <w:rPr>
          <w:rFonts w:ascii="宋体" w:hAnsi="宋体" w:cs="宋体"/>
          <w:bCs/>
          <w:sz w:val="32"/>
          <w:szCs w:val="32"/>
        </w:rPr>
      </w:pPr>
    </w:p>
    <w:p w14:paraId="49CAAAED" w14:textId="77777777" w:rsidR="006605DA" w:rsidRPr="00D85FB6" w:rsidRDefault="006605DA">
      <w:pPr>
        <w:snapToGrid w:val="0"/>
        <w:spacing w:before="50" w:after="50"/>
        <w:ind w:firstLineChars="225" w:firstLine="720"/>
        <w:rPr>
          <w:rFonts w:ascii="宋体" w:hAnsi="宋体" w:cs="宋体"/>
          <w:bCs/>
          <w:sz w:val="32"/>
          <w:szCs w:val="32"/>
        </w:rPr>
      </w:pPr>
    </w:p>
    <w:p w14:paraId="4FC791DD" w14:textId="77777777" w:rsidR="006605DA" w:rsidRPr="00D85FB6" w:rsidRDefault="006605DA">
      <w:pPr>
        <w:snapToGrid w:val="0"/>
        <w:spacing w:before="50" w:after="50"/>
        <w:ind w:firstLineChars="225" w:firstLine="720"/>
        <w:rPr>
          <w:rFonts w:ascii="宋体" w:hAnsi="宋体" w:cs="宋体"/>
          <w:bCs/>
          <w:sz w:val="32"/>
          <w:szCs w:val="32"/>
        </w:rPr>
      </w:pPr>
    </w:p>
    <w:p w14:paraId="744210F0" w14:textId="77777777" w:rsidR="006605DA" w:rsidRPr="00D85FB6" w:rsidRDefault="006605DA">
      <w:pPr>
        <w:snapToGrid w:val="0"/>
        <w:spacing w:before="50" w:after="50"/>
        <w:ind w:firstLineChars="400" w:firstLine="1280"/>
        <w:rPr>
          <w:rFonts w:ascii="宋体" w:hAnsi="宋体" w:cs="宋体"/>
          <w:bCs/>
          <w:sz w:val="32"/>
          <w:szCs w:val="32"/>
        </w:rPr>
      </w:pPr>
    </w:p>
    <w:p w14:paraId="0562AB20" w14:textId="77777777" w:rsidR="006605DA" w:rsidRPr="00D85FB6" w:rsidRDefault="00941F5A">
      <w:pPr>
        <w:snapToGrid w:val="0"/>
        <w:spacing w:beforeLines="50" w:before="120" w:after="50"/>
        <w:jc w:val="center"/>
        <w:rPr>
          <w:rFonts w:ascii="宋体" w:hAnsi="宋体" w:cs="宋体"/>
          <w:sz w:val="32"/>
          <w:szCs w:val="32"/>
        </w:rPr>
      </w:pPr>
      <w:r w:rsidRPr="00D85FB6">
        <w:rPr>
          <w:rFonts w:ascii="宋体" w:hAnsi="宋体" w:cs="宋体" w:hint="eastAsia"/>
          <w:sz w:val="32"/>
          <w:szCs w:val="32"/>
        </w:rPr>
        <w:t>年    月    日</w:t>
      </w:r>
    </w:p>
    <w:p w14:paraId="56660A52" w14:textId="77777777" w:rsidR="006605DA" w:rsidRPr="00D85FB6" w:rsidRDefault="00941F5A">
      <w:pPr>
        <w:snapToGrid w:val="0"/>
        <w:spacing w:beforeLines="50" w:before="120" w:after="50" w:line="360" w:lineRule="auto"/>
        <w:ind w:left="142"/>
        <w:jc w:val="left"/>
        <w:rPr>
          <w:rFonts w:ascii="宋体" w:hAnsi="宋体" w:cs="宋体"/>
          <w:b/>
          <w:bCs/>
          <w:sz w:val="32"/>
          <w:szCs w:val="32"/>
        </w:rPr>
      </w:pPr>
      <w:r w:rsidRPr="00D85FB6">
        <w:rPr>
          <w:rFonts w:ascii="宋体" w:hAnsi="宋体" w:cs="宋体" w:hint="eastAsia"/>
          <w:sz w:val="24"/>
        </w:rPr>
        <w:br w:type="page"/>
      </w:r>
      <w:r w:rsidRPr="00D85FB6">
        <w:rPr>
          <w:rFonts w:ascii="宋体" w:hAnsi="宋体" w:cs="宋体" w:hint="eastAsia"/>
          <w:b/>
          <w:bCs/>
          <w:sz w:val="32"/>
          <w:szCs w:val="32"/>
        </w:rPr>
        <w:lastRenderedPageBreak/>
        <w:t>2.资格证明文件目录</w:t>
      </w:r>
    </w:p>
    <w:p w14:paraId="6B317A49" w14:textId="77777777" w:rsidR="006605DA" w:rsidRPr="00D85FB6" w:rsidRDefault="00941F5A">
      <w:pPr>
        <w:snapToGrid w:val="0"/>
        <w:spacing w:beforeLines="50" w:before="120" w:after="50" w:line="360" w:lineRule="auto"/>
        <w:ind w:firstLine="645"/>
        <w:rPr>
          <w:rFonts w:ascii="宋体" w:hAnsi="宋体" w:cs="宋体"/>
          <w:sz w:val="32"/>
          <w:szCs w:val="32"/>
        </w:rPr>
      </w:pPr>
      <w:r w:rsidRPr="00D85FB6">
        <w:rPr>
          <w:rFonts w:ascii="宋体" w:hAnsi="宋体" w:cs="宋体" w:hint="eastAsia"/>
          <w:sz w:val="32"/>
          <w:szCs w:val="32"/>
        </w:rPr>
        <w:t>根据磋商文件规定及供应商提供的材料自行编写目录（部分格式后附）。</w:t>
      </w:r>
    </w:p>
    <w:p w14:paraId="03791085" w14:textId="77777777" w:rsidR="006605DA" w:rsidRPr="00D85FB6" w:rsidRDefault="00941F5A">
      <w:pPr>
        <w:snapToGrid w:val="0"/>
        <w:spacing w:beforeLines="50" w:before="120" w:after="50"/>
        <w:rPr>
          <w:rFonts w:ascii="宋体" w:hAnsi="宋体" w:cs="宋体"/>
          <w:sz w:val="24"/>
          <w:szCs w:val="20"/>
        </w:rPr>
      </w:pPr>
      <w:r w:rsidRPr="00D85FB6">
        <w:rPr>
          <w:rFonts w:ascii="宋体" w:hAnsi="宋体" w:cs="宋体" w:hint="eastAsia"/>
          <w:sz w:val="24"/>
          <w:szCs w:val="20"/>
        </w:rPr>
        <w:t xml:space="preserve"> </w:t>
      </w:r>
    </w:p>
    <w:p w14:paraId="3857DAE4" w14:textId="77777777" w:rsidR="006605DA" w:rsidRPr="00D85FB6" w:rsidRDefault="006605DA">
      <w:pPr>
        <w:spacing w:line="300" w:lineRule="auto"/>
        <w:rPr>
          <w:rFonts w:ascii="宋体" w:hAnsi="宋体" w:cs="宋体"/>
          <w:szCs w:val="21"/>
        </w:rPr>
      </w:pPr>
    </w:p>
    <w:p w14:paraId="5F686BB9" w14:textId="77777777" w:rsidR="006605DA" w:rsidRPr="00D85FB6" w:rsidRDefault="006605DA">
      <w:pPr>
        <w:spacing w:line="300" w:lineRule="auto"/>
        <w:rPr>
          <w:rFonts w:ascii="宋体" w:hAnsi="宋体" w:cs="宋体"/>
          <w:szCs w:val="21"/>
        </w:rPr>
      </w:pPr>
    </w:p>
    <w:p w14:paraId="1BA66DA2" w14:textId="77777777" w:rsidR="006605DA" w:rsidRPr="00D85FB6" w:rsidRDefault="006605DA">
      <w:pPr>
        <w:spacing w:line="300" w:lineRule="auto"/>
        <w:rPr>
          <w:rFonts w:ascii="宋体" w:hAnsi="宋体" w:cs="宋体"/>
          <w:szCs w:val="21"/>
        </w:rPr>
      </w:pPr>
    </w:p>
    <w:p w14:paraId="67BAAD77" w14:textId="77777777" w:rsidR="006605DA" w:rsidRPr="00D85FB6" w:rsidRDefault="006605DA">
      <w:pPr>
        <w:spacing w:line="300" w:lineRule="auto"/>
        <w:rPr>
          <w:rFonts w:ascii="宋体" w:hAnsi="宋体" w:cs="宋体"/>
          <w:szCs w:val="21"/>
        </w:rPr>
      </w:pPr>
    </w:p>
    <w:p w14:paraId="5EA4F814" w14:textId="77777777" w:rsidR="006605DA" w:rsidRPr="00D85FB6" w:rsidRDefault="006605DA">
      <w:pPr>
        <w:spacing w:line="300" w:lineRule="auto"/>
        <w:rPr>
          <w:rFonts w:ascii="宋体" w:hAnsi="宋体" w:cs="宋体"/>
          <w:szCs w:val="21"/>
        </w:rPr>
      </w:pPr>
    </w:p>
    <w:p w14:paraId="1C016BA8" w14:textId="77777777" w:rsidR="006605DA" w:rsidRPr="00D85FB6" w:rsidRDefault="006605DA">
      <w:pPr>
        <w:spacing w:line="300" w:lineRule="auto"/>
        <w:rPr>
          <w:rFonts w:ascii="宋体" w:hAnsi="宋体" w:cs="宋体"/>
          <w:szCs w:val="21"/>
        </w:rPr>
      </w:pPr>
    </w:p>
    <w:p w14:paraId="5CF2237F" w14:textId="77777777" w:rsidR="006605DA" w:rsidRPr="00D85FB6" w:rsidRDefault="006605DA">
      <w:pPr>
        <w:spacing w:line="300" w:lineRule="auto"/>
        <w:rPr>
          <w:rFonts w:ascii="宋体" w:hAnsi="宋体" w:cs="宋体"/>
          <w:szCs w:val="21"/>
        </w:rPr>
      </w:pPr>
    </w:p>
    <w:p w14:paraId="6F4C78DF" w14:textId="77777777" w:rsidR="006605DA" w:rsidRPr="00D85FB6" w:rsidRDefault="006605DA">
      <w:pPr>
        <w:spacing w:line="300" w:lineRule="auto"/>
        <w:rPr>
          <w:rFonts w:ascii="宋体" w:hAnsi="宋体" w:cs="宋体"/>
          <w:szCs w:val="21"/>
        </w:rPr>
      </w:pPr>
    </w:p>
    <w:p w14:paraId="3C5F95BD" w14:textId="77777777" w:rsidR="006605DA" w:rsidRPr="00D85FB6" w:rsidRDefault="006605DA">
      <w:pPr>
        <w:spacing w:line="300" w:lineRule="auto"/>
        <w:rPr>
          <w:rFonts w:ascii="宋体" w:hAnsi="宋体" w:cs="宋体"/>
          <w:szCs w:val="21"/>
        </w:rPr>
      </w:pPr>
    </w:p>
    <w:p w14:paraId="61EFB552" w14:textId="77777777" w:rsidR="006605DA" w:rsidRPr="00D85FB6" w:rsidRDefault="006605DA">
      <w:pPr>
        <w:spacing w:line="300" w:lineRule="auto"/>
        <w:rPr>
          <w:rFonts w:ascii="宋体" w:hAnsi="宋体" w:cs="宋体"/>
          <w:szCs w:val="21"/>
        </w:rPr>
      </w:pPr>
    </w:p>
    <w:p w14:paraId="33D4E885" w14:textId="77777777" w:rsidR="006605DA" w:rsidRPr="00D85FB6" w:rsidRDefault="006605DA">
      <w:pPr>
        <w:spacing w:line="300" w:lineRule="auto"/>
        <w:rPr>
          <w:rFonts w:ascii="宋体" w:hAnsi="宋体" w:cs="宋体"/>
          <w:szCs w:val="21"/>
        </w:rPr>
      </w:pPr>
    </w:p>
    <w:p w14:paraId="3EA6A482" w14:textId="77777777" w:rsidR="006605DA" w:rsidRPr="00D85FB6" w:rsidRDefault="006605DA">
      <w:pPr>
        <w:spacing w:line="300" w:lineRule="auto"/>
        <w:rPr>
          <w:rFonts w:ascii="宋体" w:hAnsi="宋体" w:cs="宋体"/>
          <w:szCs w:val="21"/>
        </w:rPr>
      </w:pPr>
    </w:p>
    <w:p w14:paraId="63345EB2" w14:textId="77777777" w:rsidR="006605DA" w:rsidRPr="00D85FB6" w:rsidRDefault="006605DA">
      <w:pPr>
        <w:spacing w:line="300" w:lineRule="auto"/>
        <w:rPr>
          <w:rFonts w:ascii="宋体" w:hAnsi="宋体" w:cs="宋体"/>
          <w:szCs w:val="21"/>
        </w:rPr>
      </w:pPr>
    </w:p>
    <w:p w14:paraId="43347164" w14:textId="77777777" w:rsidR="006605DA" w:rsidRPr="00D85FB6" w:rsidRDefault="006605DA">
      <w:pPr>
        <w:spacing w:line="300" w:lineRule="auto"/>
        <w:rPr>
          <w:rFonts w:ascii="宋体" w:hAnsi="宋体" w:cs="宋体"/>
          <w:szCs w:val="21"/>
        </w:rPr>
      </w:pPr>
    </w:p>
    <w:p w14:paraId="4FF3B6D1" w14:textId="77777777" w:rsidR="006605DA" w:rsidRPr="00D85FB6" w:rsidRDefault="006605DA">
      <w:pPr>
        <w:spacing w:line="360" w:lineRule="exact"/>
        <w:jc w:val="center"/>
        <w:rPr>
          <w:rFonts w:ascii="宋体" w:hAnsi="宋体" w:cs="宋体"/>
          <w:b/>
          <w:szCs w:val="21"/>
        </w:rPr>
      </w:pPr>
    </w:p>
    <w:p w14:paraId="63918684" w14:textId="77777777" w:rsidR="006605DA" w:rsidRPr="00D85FB6" w:rsidRDefault="00941F5A">
      <w:pPr>
        <w:jc w:val="center"/>
        <w:rPr>
          <w:rFonts w:ascii="宋体" w:hAnsi="宋体" w:cs="宋体"/>
          <w:b/>
          <w:sz w:val="30"/>
          <w:szCs w:val="30"/>
        </w:rPr>
      </w:pPr>
      <w:r w:rsidRPr="00D85FB6">
        <w:rPr>
          <w:rFonts w:ascii="宋体" w:hAnsi="宋体" w:cs="宋体" w:hint="eastAsia"/>
          <w:b/>
          <w:sz w:val="24"/>
        </w:rPr>
        <w:br w:type="page"/>
      </w:r>
      <w:r w:rsidRPr="00D85FB6">
        <w:rPr>
          <w:rFonts w:ascii="宋体" w:hAnsi="宋体" w:cs="宋体" w:hint="eastAsia"/>
          <w:b/>
          <w:sz w:val="30"/>
          <w:szCs w:val="30"/>
        </w:rPr>
        <w:lastRenderedPageBreak/>
        <w:t>供应商基本情况表</w:t>
      </w:r>
    </w:p>
    <w:p w14:paraId="6FB4B7CB" w14:textId="77777777" w:rsidR="006605DA" w:rsidRPr="00D85FB6" w:rsidRDefault="006605DA">
      <w:pPr>
        <w:spacing w:line="240" w:lineRule="exact"/>
        <w:jc w:val="center"/>
        <w:rPr>
          <w:rFonts w:ascii="宋体" w:hAnsi="宋体" w:cs="宋体"/>
          <w:szCs w:val="21"/>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098"/>
        <w:gridCol w:w="942"/>
        <w:gridCol w:w="1360"/>
        <w:gridCol w:w="524"/>
        <w:gridCol w:w="626"/>
        <w:gridCol w:w="1151"/>
        <w:gridCol w:w="838"/>
        <w:gridCol w:w="313"/>
        <w:gridCol w:w="1189"/>
      </w:tblGrid>
      <w:tr w:rsidR="00D85FB6" w:rsidRPr="00D85FB6" w14:paraId="077E112D" w14:textId="77777777">
        <w:trPr>
          <w:trHeight w:val="615"/>
          <w:jc w:val="center"/>
        </w:trPr>
        <w:tc>
          <w:tcPr>
            <w:tcW w:w="2198" w:type="dxa"/>
            <w:gridSpan w:val="2"/>
            <w:vAlign w:val="center"/>
          </w:tcPr>
          <w:p w14:paraId="36570B4E"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供应商名称</w:t>
            </w:r>
          </w:p>
        </w:tc>
        <w:tc>
          <w:tcPr>
            <w:tcW w:w="6943" w:type="dxa"/>
            <w:gridSpan w:val="8"/>
            <w:vAlign w:val="center"/>
          </w:tcPr>
          <w:p w14:paraId="65A8687D" w14:textId="77777777" w:rsidR="006605DA" w:rsidRPr="00D85FB6" w:rsidRDefault="006605DA">
            <w:pPr>
              <w:spacing w:line="360" w:lineRule="exact"/>
              <w:jc w:val="center"/>
              <w:rPr>
                <w:rFonts w:ascii="宋体" w:hAnsi="宋体" w:cs="宋体"/>
                <w:szCs w:val="21"/>
              </w:rPr>
            </w:pPr>
          </w:p>
        </w:tc>
      </w:tr>
      <w:tr w:rsidR="00D85FB6" w:rsidRPr="00D85FB6" w14:paraId="5923F58A" w14:textId="77777777">
        <w:trPr>
          <w:trHeight w:val="609"/>
          <w:jc w:val="center"/>
        </w:trPr>
        <w:tc>
          <w:tcPr>
            <w:tcW w:w="2198" w:type="dxa"/>
            <w:gridSpan w:val="2"/>
            <w:vAlign w:val="center"/>
          </w:tcPr>
          <w:p w14:paraId="269CD829"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注册地址</w:t>
            </w:r>
          </w:p>
        </w:tc>
        <w:tc>
          <w:tcPr>
            <w:tcW w:w="3452" w:type="dxa"/>
            <w:gridSpan w:val="4"/>
            <w:vAlign w:val="center"/>
          </w:tcPr>
          <w:p w14:paraId="515568D3" w14:textId="77777777" w:rsidR="006605DA" w:rsidRPr="00D85FB6" w:rsidRDefault="006605DA">
            <w:pPr>
              <w:spacing w:line="360" w:lineRule="exact"/>
              <w:jc w:val="center"/>
              <w:rPr>
                <w:rFonts w:ascii="宋体" w:hAnsi="宋体" w:cs="宋体"/>
                <w:szCs w:val="21"/>
              </w:rPr>
            </w:pPr>
          </w:p>
        </w:tc>
        <w:tc>
          <w:tcPr>
            <w:tcW w:w="1151" w:type="dxa"/>
            <w:vAlign w:val="center"/>
          </w:tcPr>
          <w:p w14:paraId="60832308"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邮政编码</w:t>
            </w:r>
          </w:p>
        </w:tc>
        <w:tc>
          <w:tcPr>
            <w:tcW w:w="2340" w:type="dxa"/>
            <w:gridSpan w:val="3"/>
            <w:vAlign w:val="center"/>
          </w:tcPr>
          <w:p w14:paraId="423A6090" w14:textId="77777777" w:rsidR="006605DA" w:rsidRPr="00D85FB6" w:rsidRDefault="006605DA">
            <w:pPr>
              <w:spacing w:line="360" w:lineRule="exact"/>
              <w:jc w:val="center"/>
              <w:rPr>
                <w:rFonts w:ascii="宋体" w:hAnsi="宋体" w:cs="宋体"/>
                <w:szCs w:val="21"/>
              </w:rPr>
            </w:pPr>
          </w:p>
        </w:tc>
      </w:tr>
      <w:tr w:rsidR="00D85FB6" w:rsidRPr="00D85FB6" w14:paraId="33697C59" w14:textId="77777777">
        <w:trPr>
          <w:trHeight w:val="600"/>
          <w:jc w:val="center"/>
        </w:trPr>
        <w:tc>
          <w:tcPr>
            <w:tcW w:w="2198" w:type="dxa"/>
            <w:gridSpan w:val="2"/>
            <w:vMerge w:val="restart"/>
            <w:vAlign w:val="center"/>
          </w:tcPr>
          <w:p w14:paraId="635A3D02"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联系方式</w:t>
            </w:r>
          </w:p>
        </w:tc>
        <w:tc>
          <w:tcPr>
            <w:tcW w:w="942" w:type="dxa"/>
            <w:vAlign w:val="center"/>
          </w:tcPr>
          <w:p w14:paraId="4F9DA591"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联系人</w:t>
            </w:r>
          </w:p>
        </w:tc>
        <w:tc>
          <w:tcPr>
            <w:tcW w:w="2510" w:type="dxa"/>
            <w:gridSpan w:val="3"/>
            <w:vAlign w:val="center"/>
          </w:tcPr>
          <w:p w14:paraId="6FBA79C4" w14:textId="77777777" w:rsidR="006605DA" w:rsidRPr="00D85FB6" w:rsidRDefault="006605DA">
            <w:pPr>
              <w:spacing w:line="360" w:lineRule="exact"/>
              <w:jc w:val="center"/>
              <w:rPr>
                <w:rFonts w:ascii="宋体" w:hAnsi="宋体" w:cs="宋体"/>
                <w:szCs w:val="21"/>
              </w:rPr>
            </w:pPr>
          </w:p>
        </w:tc>
        <w:tc>
          <w:tcPr>
            <w:tcW w:w="1151" w:type="dxa"/>
            <w:vAlign w:val="center"/>
          </w:tcPr>
          <w:p w14:paraId="375626F6"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电话</w:t>
            </w:r>
          </w:p>
        </w:tc>
        <w:tc>
          <w:tcPr>
            <w:tcW w:w="2340" w:type="dxa"/>
            <w:gridSpan w:val="3"/>
            <w:vAlign w:val="center"/>
          </w:tcPr>
          <w:p w14:paraId="1E55E5F1" w14:textId="77777777" w:rsidR="006605DA" w:rsidRPr="00D85FB6" w:rsidRDefault="006605DA">
            <w:pPr>
              <w:spacing w:line="360" w:lineRule="exact"/>
              <w:jc w:val="center"/>
              <w:rPr>
                <w:rFonts w:ascii="宋体" w:hAnsi="宋体" w:cs="宋体"/>
                <w:szCs w:val="21"/>
              </w:rPr>
            </w:pPr>
          </w:p>
        </w:tc>
      </w:tr>
      <w:tr w:rsidR="00D85FB6" w:rsidRPr="00D85FB6" w14:paraId="216DE52D" w14:textId="77777777">
        <w:trPr>
          <w:trHeight w:val="614"/>
          <w:jc w:val="center"/>
        </w:trPr>
        <w:tc>
          <w:tcPr>
            <w:tcW w:w="2198" w:type="dxa"/>
            <w:gridSpan w:val="2"/>
            <w:vMerge/>
            <w:vAlign w:val="center"/>
          </w:tcPr>
          <w:p w14:paraId="578D1C50" w14:textId="77777777" w:rsidR="006605DA" w:rsidRPr="00D85FB6" w:rsidRDefault="006605DA">
            <w:pPr>
              <w:spacing w:line="360" w:lineRule="exact"/>
              <w:jc w:val="center"/>
              <w:rPr>
                <w:rFonts w:ascii="宋体" w:hAnsi="宋体" w:cs="宋体"/>
                <w:szCs w:val="21"/>
              </w:rPr>
            </w:pPr>
          </w:p>
        </w:tc>
        <w:tc>
          <w:tcPr>
            <w:tcW w:w="942" w:type="dxa"/>
            <w:vAlign w:val="center"/>
          </w:tcPr>
          <w:p w14:paraId="1FACE3B3"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传  真</w:t>
            </w:r>
          </w:p>
        </w:tc>
        <w:tc>
          <w:tcPr>
            <w:tcW w:w="2510" w:type="dxa"/>
            <w:gridSpan w:val="3"/>
            <w:vAlign w:val="center"/>
          </w:tcPr>
          <w:p w14:paraId="20F440DD" w14:textId="77777777" w:rsidR="006605DA" w:rsidRPr="00D85FB6" w:rsidRDefault="006605DA">
            <w:pPr>
              <w:spacing w:line="360" w:lineRule="exact"/>
              <w:jc w:val="center"/>
              <w:rPr>
                <w:rFonts w:ascii="宋体" w:hAnsi="宋体" w:cs="宋体"/>
                <w:szCs w:val="21"/>
              </w:rPr>
            </w:pPr>
          </w:p>
        </w:tc>
        <w:tc>
          <w:tcPr>
            <w:tcW w:w="1151" w:type="dxa"/>
            <w:vAlign w:val="center"/>
          </w:tcPr>
          <w:p w14:paraId="45F27F95" w14:textId="77777777" w:rsidR="006605DA" w:rsidRPr="00D85FB6" w:rsidRDefault="00941F5A">
            <w:pPr>
              <w:spacing w:line="360" w:lineRule="exact"/>
              <w:jc w:val="center"/>
              <w:rPr>
                <w:rFonts w:ascii="宋体" w:hAnsi="宋体" w:cs="宋体"/>
                <w:szCs w:val="21"/>
              </w:rPr>
            </w:pPr>
            <w:r w:rsidRPr="00D85FB6">
              <w:rPr>
                <w:rFonts w:ascii="宋体" w:hAnsi="宋体" w:cs="宋体" w:hint="eastAsia"/>
                <w:szCs w:val="21"/>
              </w:rPr>
              <w:t>网址</w:t>
            </w:r>
          </w:p>
        </w:tc>
        <w:tc>
          <w:tcPr>
            <w:tcW w:w="2340" w:type="dxa"/>
            <w:gridSpan w:val="3"/>
            <w:vAlign w:val="center"/>
          </w:tcPr>
          <w:p w14:paraId="7C847CB1" w14:textId="77777777" w:rsidR="006605DA" w:rsidRPr="00D85FB6" w:rsidRDefault="006605DA">
            <w:pPr>
              <w:spacing w:line="360" w:lineRule="exact"/>
              <w:jc w:val="center"/>
              <w:rPr>
                <w:rFonts w:ascii="宋体" w:hAnsi="宋体" w:cs="宋体"/>
                <w:szCs w:val="21"/>
              </w:rPr>
            </w:pPr>
          </w:p>
        </w:tc>
      </w:tr>
      <w:tr w:rsidR="00D85FB6" w:rsidRPr="00D85FB6" w14:paraId="570C779D" w14:textId="77777777">
        <w:trPr>
          <w:trHeight w:val="601"/>
          <w:jc w:val="center"/>
        </w:trPr>
        <w:tc>
          <w:tcPr>
            <w:tcW w:w="2198" w:type="dxa"/>
            <w:gridSpan w:val="2"/>
            <w:vAlign w:val="center"/>
          </w:tcPr>
          <w:p w14:paraId="34B1354D"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法定代表人</w:t>
            </w:r>
          </w:p>
        </w:tc>
        <w:tc>
          <w:tcPr>
            <w:tcW w:w="942" w:type="dxa"/>
            <w:vAlign w:val="center"/>
          </w:tcPr>
          <w:p w14:paraId="3217B821"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姓  名</w:t>
            </w:r>
          </w:p>
        </w:tc>
        <w:tc>
          <w:tcPr>
            <w:tcW w:w="1360" w:type="dxa"/>
            <w:vAlign w:val="center"/>
          </w:tcPr>
          <w:p w14:paraId="4DD959C9" w14:textId="77777777" w:rsidR="006605DA" w:rsidRPr="00D85FB6" w:rsidRDefault="006605DA">
            <w:pPr>
              <w:spacing w:line="360" w:lineRule="auto"/>
              <w:jc w:val="center"/>
              <w:rPr>
                <w:rFonts w:ascii="宋体" w:hAnsi="宋体" w:cs="宋体"/>
                <w:szCs w:val="21"/>
              </w:rPr>
            </w:pPr>
          </w:p>
        </w:tc>
        <w:tc>
          <w:tcPr>
            <w:tcW w:w="1150" w:type="dxa"/>
            <w:gridSpan w:val="2"/>
            <w:vAlign w:val="center"/>
          </w:tcPr>
          <w:p w14:paraId="42C753C6"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技术职称</w:t>
            </w:r>
          </w:p>
        </w:tc>
        <w:tc>
          <w:tcPr>
            <w:tcW w:w="1151" w:type="dxa"/>
            <w:vAlign w:val="center"/>
          </w:tcPr>
          <w:p w14:paraId="1ADF42F9" w14:textId="77777777" w:rsidR="006605DA" w:rsidRPr="00D85FB6" w:rsidRDefault="006605DA">
            <w:pPr>
              <w:spacing w:line="360" w:lineRule="auto"/>
              <w:jc w:val="center"/>
              <w:rPr>
                <w:rFonts w:ascii="宋体" w:hAnsi="宋体" w:cs="宋体"/>
                <w:szCs w:val="21"/>
              </w:rPr>
            </w:pPr>
          </w:p>
        </w:tc>
        <w:tc>
          <w:tcPr>
            <w:tcW w:w="838" w:type="dxa"/>
            <w:vAlign w:val="center"/>
          </w:tcPr>
          <w:p w14:paraId="35BDC20F"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电话</w:t>
            </w:r>
          </w:p>
        </w:tc>
        <w:tc>
          <w:tcPr>
            <w:tcW w:w="1502" w:type="dxa"/>
            <w:gridSpan w:val="2"/>
            <w:vAlign w:val="center"/>
          </w:tcPr>
          <w:p w14:paraId="3A436947" w14:textId="77777777" w:rsidR="006605DA" w:rsidRPr="00D85FB6" w:rsidRDefault="006605DA">
            <w:pPr>
              <w:spacing w:line="360" w:lineRule="auto"/>
              <w:jc w:val="center"/>
              <w:rPr>
                <w:rFonts w:ascii="宋体" w:hAnsi="宋体" w:cs="宋体"/>
                <w:szCs w:val="21"/>
              </w:rPr>
            </w:pPr>
          </w:p>
        </w:tc>
      </w:tr>
      <w:tr w:rsidR="00D85FB6" w:rsidRPr="00D85FB6" w14:paraId="11C47530" w14:textId="77777777">
        <w:trPr>
          <w:trHeight w:val="626"/>
          <w:jc w:val="center"/>
        </w:trPr>
        <w:tc>
          <w:tcPr>
            <w:tcW w:w="2198" w:type="dxa"/>
            <w:gridSpan w:val="2"/>
            <w:vAlign w:val="center"/>
          </w:tcPr>
          <w:p w14:paraId="4172350F"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技术负责人</w:t>
            </w:r>
          </w:p>
        </w:tc>
        <w:tc>
          <w:tcPr>
            <w:tcW w:w="942" w:type="dxa"/>
            <w:vAlign w:val="center"/>
          </w:tcPr>
          <w:p w14:paraId="2CBBD33E"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姓  名</w:t>
            </w:r>
          </w:p>
        </w:tc>
        <w:tc>
          <w:tcPr>
            <w:tcW w:w="1360" w:type="dxa"/>
            <w:vAlign w:val="center"/>
          </w:tcPr>
          <w:p w14:paraId="2E827CB6" w14:textId="77777777" w:rsidR="006605DA" w:rsidRPr="00D85FB6" w:rsidRDefault="006605DA">
            <w:pPr>
              <w:spacing w:line="360" w:lineRule="auto"/>
              <w:jc w:val="center"/>
              <w:rPr>
                <w:rFonts w:ascii="宋体" w:hAnsi="宋体" w:cs="宋体"/>
                <w:szCs w:val="21"/>
              </w:rPr>
            </w:pPr>
          </w:p>
        </w:tc>
        <w:tc>
          <w:tcPr>
            <w:tcW w:w="1150" w:type="dxa"/>
            <w:gridSpan w:val="2"/>
            <w:vAlign w:val="center"/>
          </w:tcPr>
          <w:p w14:paraId="73D53001"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技术职称</w:t>
            </w:r>
          </w:p>
        </w:tc>
        <w:tc>
          <w:tcPr>
            <w:tcW w:w="1151" w:type="dxa"/>
            <w:vAlign w:val="center"/>
          </w:tcPr>
          <w:p w14:paraId="66BEEF78" w14:textId="77777777" w:rsidR="006605DA" w:rsidRPr="00D85FB6" w:rsidRDefault="006605DA">
            <w:pPr>
              <w:spacing w:line="360" w:lineRule="auto"/>
              <w:jc w:val="center"/>
              <w:rPr>
                <w:rFonts w:ascii="宋体" w:hAnsi="宋体" w:cs="宋体"/>
                <w:szCs w:val="21"/>
              </w:rPr>
            </w:pPr>
          </w:p>
        </w:tc>
        <w:tc>
          <w:tcPr>
            <w:tcW w:w="838" w:type="dxa"/>
            <w:vAlign w:val="center"/>
          </w:tcPr>
          <w:p w14:paraId="2CFC5A80"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电话</w:t>
            </w:r>
          </w:p>
        </w:tc>
        <w:tc>
          <w:tcPr>
            <w:tcW w:w="1502" w:type="dxa"/>
            <w:gridSpan w:val="2"/>
            <w:vAlign w:val="center"/>
          </w:tcPr>
          <w:p w14:paraId="3D49D5E3" w14:textId="77777777" w:rsidR="006605DA" w:rsidRPr="00D85FB6" w:rsidRDefault="006605DA">
            <w:pPr>
              <w:spacing w:line="360" w:lineRule="auto"/>
              <w:jc w:val="center"/>
              <w:rPr>
                <w:rFonts w:ascii="宋体" w:hAnsi="宋体" w:cs="宋体"/>
                <w:szCs w:val="21"/>
              </w:rPr>
            </w:pPr>
          </w:p>
        </w:tc>
      </w:tr>
      <w:tr w:rsidR="00D85FB6" w:rsidRPr="00D85FB6" w14:paraId="23907112" w14:textId="77777777">
        <w:trPr>
          <w:trHeight w:val="626"/>
          <w:jc w:val="center"/>
        </w:trPr>
        <w:tc>
          <w:tcPr>
            <w:tcW w:w="1100" w:type="dxa"/>
            <w:vAlign w:val="center"/>
          </w:tcPr>
          <w:p w14:paraId="33544CB5"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开户银行</w:t>
            </w:r>
          </w:p>
        </w:tc>
        <w:tc>
          <w:tcPr>
            <w:tcW w:w="2040" w:type="dxa"/>
            <w:gridSpan w:val="2"/>
            <w:vAlign w:val="center"/>
          </w:tcPr>
          <w:p w14:paraId="2A48B70D" w14:textId="77777777" w:rsidR="006605DA" w:rsidRPr="00D85FB6" w:rsidRDefault="006605DA">
            <w:pPr>
              <w:spacing w:line="360" w:lineRule="auto"/>
              <w:jc w:val="center"/>
              <w:rPr>
                <w:rFonts w:ascii="宋体" w:hAnsi="宋体" w:cs="宋体"/>
                <w:szCs w:val="21"/>
              </w:rPr>
            </w:pPr>
          </w:p>
        </w:tc>
        <w:tc>
          <w:tcPr>
            <w:tcW w:w="1360" w:type="dxa"/>
            <w:vAlign w:val="center"/>
          </w:tcPr>
          <w:p w14:paraId="469F9CFD"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账  号</w:t>
            </w:r>
          </w:p>
        </w:tc>
        <w:tc>
          <w:tcPr>
            <w:tcW w:w="2301" w:type="dxa"/>
            <w:gridSpan w:val="3"/>
            <w:vAlign w:val="center"/>
          </w:tcPr>
          <w:p w14:paraId="0E50F6E4" w14:textId="77777777" w:rsidR="006605DA" w:rsidRPr="00D85FB6" w:rsidRDefault="006605DA">
            <w:pPr>
              <w:spacing w:line="360" w:lineRule="auto"/>
              <w:jc w:val="center"/>
              <w:rPr>
                <w:rFonts w:ascii="宋体" w:hAnsi="宋体" w:cs="宋体"/>
                <w:szCs w:val="21"/>
              </w:rPr>
            </w:pPr>
          </w:p>
        </w:tc>
        <w:tc>
          <w:tcPr>
            <w:tcW w:w="1151" w:type="dxa"/>
            <w:gridSpan w:val="2"/>
            <w:vAlign w:val="center"/>
          </w:tcPr>
          <w:p w14:paraId="655F5198"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注册资金</w:t>
            </w:r>
          </w:p>
        </w:tc>
        <w:tc>
          <w:tcPr>
            <w:tcW w:w="1189" w:type="dxa"/>
            <w:vAlign w:val="center"/>
          </w:tcPr>
          <w:p w14:paraId="4AAACC5C" w14:textId="77777777" w:rsidR="006605DA" w:rsidRPr="00D85FB6" w:rsidRDefault="006605DA">
            <w:pPr>
              <w:spacing w:line="360" w:lineRule="auto"/>
              <w:jc w:val="center"/>
              <w:rPr>
                <w:rFonts w:ascii="宋体" w:hAnsi="宋体" w:cs="宋体"/>
                <w:szCs w:val="21"/>
              </w:rPr>
            </w:pPr>
          </w:p>
        </w:tc>
      </w:tr>
      <w:tr w:rsidR="00D85FB6" w:rsidRPr="00D85FB6" w14:paraId="37BB15E2" w14:textId="77777777">
        <w:trPr>
          <w:trHeight w:val="613"/>
          <w:jc w:val="center"/>
        </w:trPr>
        <w:tc>
          <w:tcPr>
            <w:tcW w:w="2198" w:type="dxa"/>
            <w:gridSpan w:val="2"/>
            <w:vAlign w:val="center"/>
          </w:tcPr>
          <w:p w14:paraId="6AC6DAA2"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成立时间</w:t>
            </w:r>
          </w:p>
        </w:tc>
        <w:tc>
          <w:tcPr>
            <w:tcW w:w="2302" w:type="dxa"/>
            <w:gridSpan w:val="2"/>
            <w:vAlign w:val="center"/>
          </w:tcPr>
          <w:p w14:paraId="67063887" w14:textId="77777777" w:rsidR="006605DA" w:rsidRPr="00D85FB6" w:rsidRDefault="006605DA">
            <w:pPr>
              <w:spacing w:line="360" w:lineRule="auto"/>
              <w:jc w:val="center"/>
              <w:rPr>
                <w:rFonts w:ascii="宋体" w:hAnsi="宋体" w:cs="宋体"/>
                <w:szCs w:val="21"/>
              </w:rPr>
            </w:pPr>
          </w:p>
        </w:tc>
        <w:tc>
          <w:tcPr>
            <w:tcW w:w="2301" w:type="dxa"/>
            <w:gridSpan w:val="3"/>
            <w:vAlign w:val="center"/>
          </w:tcPr>
          <w:p w14:paraId="5392EF92"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员工总人数</w:t>
            </w:r>
          </w:p>
        </w:tc>
        <w:tc>
          <w:tcPr>
            <w:tcW w:w="2340" w:type="dxa"/>
            <w:gridSpan w:val="3"/>
            <w:vAlign w:val="center"/>
          </w:tcPr>
          <w:p w14:paraId="27FF9462" w14:textId="77777777" w:rsidR="006605DA" w:rsidRPr="00D85FB6" w:rsidRDefault="006605DA">
            <w:pPr>
              <w:spacing w:line="360" w:lineRule="auto"/>
              <w:jc w:val="center"/>
              <w:rPr>
                <w:rFonts w:ascii="宋体" w:hAnsi="宋体" w:cs="宋体"/>
                <w:szCs w:val="21"/>
              </w:rPr>
            </w:pPr>
          </w:p>
        </w:tc>
      </w:tr>
      <w:tr w:rsidR="00D85FB6" w:rsidRPr="00D85FB6" w14:paraId="2DB41E6D" w14:textId="77777777">
        <w:trPr>
          <w:trHeight w:val="613"/>
          <w:jc w:val="center"/>
        </w:trPr>
        <w:tc>
          <w:tcPr>
            <w:tcW w:w="2198" w:type="dxa"/>
            <w:gridSpan w:val="2"/>
            <w:vAlign w:val="center"/>
          </w:tcPr>
          <w:p w14:paraId="587EE703"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营业执照号</w:t>
            </w:r>
          </w:p>
        </w:tc>
        <w:tc>
          <w:tcPr>
            <w:tcW w:w="2302" w:type="dxa"/>
            <w:gridSpan w:val="2"/>
            <w:vAlign w:val="center"/>
          </w:tcPr>
          <w:p w14:paraId="6F5356F4" w14:textId="77777777" w:rsidR="006605DA" w:rsidRPr="00D85FB6" w:rsidRDefault="006605DA">
            <w:pPr>
              <w:spacing w:line="360" w:lineRule="auto"/>
              <w:jc w:val="center"/>
              <w:rPr>
                <w:rFonts w:ascii="宋体" w:hAnsi="宋体" w:cs="宋体"/>
                <w:szCs w:val="21"/>
              </w:rPr>
            </w:pPr>
          </w:p>
        </w:tc>
        <w:tc>
          <w:tcPr>
            <w:tcW w:w="524" w:type="dxa"/>
            <w:vMerge w:val="restart"/>
            <w:vAlign w:val="center"/>
          </w:tcPr>
          <w:p w14:paraId="4DF2E69B"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其中</w:t>
            </w:r>
          </w:p>
        </w:tc>
        <w:tc>
          <w:tcPr>
            <w:tcW w:w="1777" w:type="dxa"/>
            <w:gridSpan w:val="2"/>
            <w:vAlign w:val="center"/>
          </w:tcPr>
          <w:p w14:paraId="614CD390"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注册建造师人数</w:t>
            </w:r>
          </w:p>
        </w:tc>
        <w:tc>
          <w:tcPr>
            <w:tcW w:w="2340" w:type="dxa"/>
            <w:gridSpan w:val="3"/>
            <w:vAlign w:val="center"/>
          </w:tcPr>
          <w:p w14:paraId="18DCB967" w14:textId="77777777" w:rsidR="006605DA" w:rsidRPr="00D85FB6" w:rsidRDefault="006605DA">
            <w:pPr>
              <w:spacing w:line="360" w:lineRule="auto"/>
              <w:jc w:val="center"/>
              <w:rPr>
                <w:rFonts w:ascii="宋体" w:hAnsi="宋体" w:cs="宋体"/>
                <w:szCs w:val="21"/>
              </w:rPr>
            </w:pPr>
          </w:p>
        </w:tc>
      </w:tr>
      <w:tr w:rsidR="00D85FB6" w:rsidRPr="00D85FB6" w14:paraId="5AC55D16" w14:textId="77777777">
        <w:trPr>
          <w:trHeight w:val="615"/>
          <w:jc w:val="center"/>
        </w:trPr>
        <w:tc>
          <w:tcPr>
            <w:tcW w:w="2198" w:type="dxa"/>
            <w:gridSpan w:val="2"/>
            <w:vAlign w:val="center"/>
          </w:tcPr>
          <w:p w14:paraId="26595F6E"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企业资质等级及证号</w:t>
            </w:r>
          </w:p>
        </w:tc>
        <w:tc>
          <w:tcPr>
            <w:tcW w:w="2302" w:type="dxa"/>
            <w:gridSpan w:val="2"/>
            <w:vAlign w:val="center"/>
          </w:tcPr>
          <w:p w14:paraId="1AA65CF8" w14:textId="77777777" w:rsidR="006605DA" w:rsidRPr="00D85FB6" w:rsidRDefault="006605DA">
            <w:pPr>
              <w:spacing w:line="360" w:lineRule="auto"/>
              <w:jc w:val="center"/>
              <w:rPr>
                <w:rFonts w:ascii="宋体" w:hAnsi="宋体" w:cs="宋体"/>
                <w:szCs w:val="21"/>
              </w:rPr>
            </w:pPr>
          </w:p>
        </w:tc>
        <w:tc>
          <w:tcPr>
            <w:tcW w:w="524" w:type="dxa"/>
            <w:vMerge/>
          </w:tcPr>
          <w:p w14:paraId="1EABCFD4" w14:textId="77777777" w:rsidR="006605DA" w:rsidRPr="00D85FB6" w:rsidRDefault="006605DA">
            <w:pPr>
              <w:spacing w:line="360" w:lineRule="auto"/>
              <w:rPr>
                <w:rFonts w:ascii="宋体" w:hAnsi="宋体" w:cs="宋体"/>
                <w:szCs w:val="21"/>
              </w:rPr>
            </w:pPr>
          </w:p>
        </w:tc>
        <w:tc>
          <w:tcPr>
            <w:tcW w:w="1777" w:type="dxa"/>
            <w:gridSpan w:val="2"/>
            <w:vAlign w:val="center"/>
          </w:tcPr>
          <w:p w14:paraId="46B3CDA9"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高级职称人数</w:t>
            </w:r>
          </w:p>
        </w:tc>
        <w:tc>
          <w:tcPr>
            <w:tcW w:w="2340" w:type="dxa"/>
            <w:gridSpan w:val="3"/>
            <w:vAlign w:val="center"/>
          </w:tcPr>
          <w:p w14:paraId="34442D7E" w14:textId="77777777" w:rsidR="006605DA" w:rsidRPr="00D85FB6" w:rsidRDefault="006605DA">
            <w:pPr>
              <w:spacing w:line="360" w:lineRule="auto"/>
              <w:jc w:val="center"/>
              <w:rPr>
                <w:rFonts w:ascii="宋体" w:hAnsi="宋体" w:cs="宋体"/>
                <w:szCs w:val="21"/>
              </w:rPr>
            </w:pPr>
          </w:p>
        </w:tc>
      </w:tr>
      <w:tr w:rsidR="00D85FB6" w:rsidRPr="00D85FB6" w14:paraId="7130E765" w14:textId="77777777">
        <w:trPr>
          <w:trHeight w:val="626"/>
          <w:jc w:val="center"/>
        </w:trPr>
        <w:tc>
          <w:tcPr>
            <w:tcW w:w="2198" w:type="dxa"/>
            <w:gridSpan w:val="2"/>
            <w:vAlign w:val="center"/>
          </w:tcPr>
          <w:p w14:paraId="5B4DBE87"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安全生产许可证号</w:t>
            </w:r>
          </w:p>
        </w:tc>
        <w:tc>
          <w:tcPr>
            <w:tcW w:w="2302" w:type="dxa"/>
            <w:gridSpan w:val="2"/>
            <w:vAlign w:val="center"/>
          </w:tcPr>
          <w:p w14:paraId="3A9A1E6D" w14:textId="77777777" w:rsidR="006605DA" w:rsidRPr="00D85FB6" w:rsidRDefault="006605DA">
            <w:pPr>
              <w:spacing w:line="360" w:lineRule="auto"/>
              <w:jc w:val="center"/>
              <w:rPr>
                <w:rFonts w:ascii="宋体" w:hAnsi="宋体" w:cs="宋体"/>
                <w:szCs w:val="21"/>
              </w:rPr>
            </w:pPr>
          </w:p>
        </w:tc>
        <w:tc>
          <w:tcPr>
            <w:tcW w:w="524" w:type="dxa"/>
            <w:vMerge/>
          </w:tcPr>
          <w:p w14:paraId="1DEF7D31" w14:textId="77777777" w:rsidR="006605DA" w:rsidRPr="00D85FB6" w:rsidRDefault="006605DA">
            <w:pPr>
              <w:spacing w:line="360" w:lineRule="auto"/>
              <w:rPr>
                <w:rFonts w:ascii="宋体" w:hAnsi="宋体" w:cs="宋体"/>
                <w:szCs w:val="21"/>
              </w:rPr>
            </w:pPr>
          </w:p>
        </w:tc>
        <w:tc>
          <w:tcPr>
            <w:tcW w:w="1777" w:type="dxa"/>
            <w:gridSpan w:val="2"/>
            <w:vAlign w:val="center"/>
          </w:tcPr>
          <w:p w14:paraId="2705FF26"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中级职称人数</w:t>
            </w:r>
          </w:p>
        </w:tc>
        <w:tc>
          <w:tcPr>
            <w:tcW w:w="2340" w:type="dxa"/>
            <w:gridSpan w:val="3"/>
            <w:vAlign w:val="center"/>
          </w:tcPr>
          <w:p w14:paraId="761E883F" w14:textId="77777777" w:rsidR="006605DA" w:rsidRPr="00D85FB6" w:rsidRDefault="006605DA">
            <w:pPr>
              <w:spacing w:line="360" w:lineRule="auto"/>
              <w:jc w:val="center"/>
              <w:rPr>
                <w:rFonts w:ascii="宋体" w:hAnsi="宋体" w:cs="宋体"/>
                <w:szCs w:val="21"/>
              </w:rPr>
            </w:pPr>
          </w:p>
        </w:tc>
      </w:tr>
      <w:tr w:rsidR="00D85FB6" w:rsidRPr="00D85FB6" w14:paraId="7A70B6A8" w14:textId="77777777">
        <w:trPr>
          <w:trHeight w:val="763"/>
          <w:jc w:val="center"/>
        </w:trPr>
        <w:tc>
          <w:tcPr>
            <w:tcW w:w="2198" w:type="dxa"/>
            <w:gridSpan w:val="2"/>
            <w:vAlign w:val="center"/>
          </w:tcPr>
          <w:p w14:paraId="649C9833"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组织机构代码证号</w:t>
            </w:r>
          </w:p>
        </w:tc>
        <w:tc>
          <w:tcPr>
            <w:tcW w:w="2302" w:type="dxa"/>
            <w:gridSpan w:val="2"/>
            <w:vAlign w:val="center"/>
          </w:tcPr>
          <w:p w14:paraId="5AE843BF" w14:textId="77777777" w:rsidR="006605DA" w:rsidRPr="00D85FB6" w:rsidRDefault="006605DA">
            <w:pPr>
              <w:spacing w:line="360" w:lineRule="auto"/>
              <w:jc w:val="center"/>
              <w:rPr>
                <w:rFonts w:ascii="宋体" w:hAnsi="宋体" w:cs="宋体"/>
                <w:szCs w:val="21"/>
              </w:rPr>
            </w:pPr>
          </w:p>
        </w:tc>
        <w:tc>
          <w:tcPr>
            <w:tcW w:w="524" w:type="dxa"/>
            <w:vMerge/>
          </w:tcPr>
          <w:p w14:paraId="3E277F9D" w14:textId="77777777" w:rsidR="006605DA" w:rsidRPr="00D85FB6" w:rsidRDefault="006605DA">
            <w:pPr>
              <w:spacing w:line="360" w:lineRule="auto"/>
              <w:rPr>
                <w:rFonts w:ascii="宋体" w:hAnsi="宋体" w:cs="宋体"/>
                <w:szCs w:val="21"/>
              </w:rPr>
            </w:pPr>
          </w:p>
        </w:tc>
        <w:tc>
          <w:tcPr>
            <w:tcW w:w="1777" w:type="dxa"/>
            <w:gridSpan w:val="2"/>
            <w:vAlign w:val="center"/>
          </w:tcPr>
          <w:p w14:paraId="7DD0C1D8"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初级职称人数</w:t>
            </w:r>
          </w:p>
        </w:tc>
        <w:tc>
          <w:tcPr>
            <w:tcW w:w="2340" w:type="dxa"/>
            <w:gridSpan w:val="3"/>
            <w:vAlign w:val="center"/>
          </w:tcPr>
          <w:p w14:paraId="3E58EBE3" w14:textId="77777777" w:rsidR="006605DA" w:rsidRPr="00D85FB6" w:rsidRDefault="006605DA">
            <w:pPr>
              <w:spacing w:line="360" w:lineRule="auto"/>
              <w:jc w:val="center"/>
              <w:rPr>
                <w:rFonts w:ascii="宋体" w:hAnsi="宋体" w:cs="宋体"/>
                <w:szCs w:val="21"/>
              </w:rPr>
            </w:pPr>
          </w:p>
        </w:tc>
      </w:tr>
      <w:tr w:rsidR="00D85FB6" w:rsidRPr="00D85FB6" w14:paraId="3A202184" w14:textId="77777777">
        <w:trPr>
          <w:trHeight w:val="614"/>
          <w:jc w:val="center"/>
        </w:trPr>
        <w:tc>
          <w:tcPr>
            <w:tcW w:w="2198" w:type="dxa"/>
            <w:gridSpan w:val="2"/>
            <w:vAlign w:val="center"/>
          </w:tcPr>
          <w:p w14:paraId="1E084308"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税务登记证号</w:t>
            </w:r>
          </w:p>
        </w:tc>
        <w:tc>
          <w:tcPr>
            <w:tcW w:w="2302" w:type="dxa"/>
            <w:gridSpan w:val="2"/>
            <w:vAlign w:val="center"/>
          </w:tcPr>
          <w:p w14:paraId="13915525" w14:textId="77777777" w:rsidR="006605DA" w:rsidRPr="00D85FB6" w:rsidRDefault="006605DA">
            <w:pPr>
              <w:spacing w:line="360" w:lineRule="auto"/>
              <w:jc w:val="center"/>
              <w:rPr>
                <w:rFonts w:ascii="宋体" w:hAnsi="宋体" w:cs="宋体"/>
                <w:szCs w:val="21"/>
              </w:rPr>
            </w:pPr>
          </w:p>
        </w:tc>
        <w:tc>
          <w:tcPr>
            <w:tcW w:w="524" w:type="dxa"/>
            <w:vMerge/>
          </w:tcPr>
          <w:p w14:paraId="3EC10006" w14:textId="77777777" w:rsidR="006605DA" w:rsidRPr="00D85FB6" w:rsidRDefault="006605DA">
            <w:pPr>
              <w:spacing w:line="360" w:lineRule="auto"/>
              <w:rPr>
                <w:rFonts w:ascii="宋体" w:hAnsi="宋体" w:cs="宋体"/>
                <w:szCs w:val="21"/>
              </w:rPr>
            </w:pPr>
          </w:p>
        </w:tc>
        <w:tc>
          <w:tcPr>
            <w:tcW w:w="1777" w:type="dxa"/>
            <w:gridSpan w:val="2"/>
            <w:vAlign w:val="center"/>
          </w:tcPr>
          <w:p w14:paraId="0BBEA350"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技工人数</w:t>
            </w:r>
          </w:p>
        </w:tc>
        <w:tc>
          <w:tcPr>
            <w:tcW w:w="2340" w:type="dxa"/>
            <w:gridSpan w:val="3"/>
            <w:vAlign w:val="center"/>
          </w:tcPr>
          <w:p w14:paraId="715E7198" w14:textId="77777777" w:rsidR="006605DA" w:rsidRPr="00D85FB6" w:rsidRDefault="006605DA">
            <w:pPr>
              <w:spacing w:line="360" w:lineRule="auto"/>
              <w:jc w:val="center"/>
              <w:rPr>
                <w:rFonts w:ascii="宋体" w:hAnsi="宋体" w:cs="宋体"/>
                <w:szCs w:val="21"/>
              </w:rPr>
            </w:pPr>
          </w:p>
        </w:tc>
      </w:tr>
      <w:tr w:rsidR="00D85FB6" w:rsidRPr="00D85FB6" w14:paraId="676B8D72" w14:textId="77777777">
        <w:trPr>
          <w:trHeight w:val="604"/>
          <w:jc w:val="center"/>
        </w:trPr>
        <w:tc>
          <w:tcPr>
            <w:tcW w:w="2198" w:type="dxa"/>
            <w:gridSpan w:val="2"/>
            <w:vAlign w:val="center"/>
          </w:tcPr>
          <w:p w14:paraId="011B6B23"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经营范围</w:t>
            </w:r>
          </w:p>
        </w:tc>
        <w:tc>
          <w:tcPr>
            <w:tcW w:w="6943" w:type="dxa"/>
            <w:gridSpan w:val="8"/>
          </w:tcPr>
          <w:p w14:paraId="0B4FEE18" w14:textId="77777777" w:rsidR="006605DA" w:rsidRPr="00D85FB6" w:rsidRDefault="006605DA">
            <w:pPr>
              <w:spacing w:line="360" w:lineRule="auto"/>
              <w:ind w:firstLineChars="200" w:firstLine="420"/>
              <w:rPr>
                <w:rFonts w:ascii="宋体" w:hAnsi="宋体" w:cs="宋体"/>
                <w:szCs w:val="21"/>
              </w:rPr>
            </w:pPr>
          </w:p>
        </w:tc>
      </w:tr>
      <w:tr w:rsidR="00D85FB6" w:rsidRPr="00D85FB6" w14:paraId="26D9FB18" w14:textId="77777777">
        <w:trPr>
          <w:trHeight w:val="456"/>
          <w:jc w:val="center"/>
        </w:trPr>
        <w:tc>
          <w:tcPr>
            <w:tcW w:w="2198" w:type="dxa"/>
            <w:gridSpan w:val="2"/>
            <w:vAlign w:val="center"/>
          </w:tcPr>
          <w:p w14:paraId="6C62C295" w14:textId="77777777" w:rsidR="006605DA" w:rsidRPr="00D85FB6" w:rsidRDefault="00941F5A">
            <w:pPr>
              <w:spacing w:line="360" w:lineRule="auto"/>
              <w:jc w:val="center"/>
              <w:rPr>
                <w:rFonts w:ascii="宋体" w:hAnsi="宋体" w:cs="宋体"/>
                <w:szCs w:val="21"/>
              </w:rPr>
            </w:pPr>
            <w:r w:rsidRPr="00D85FB6">
              <w:rPr>
                <w:rFonts w:ascii="宋体" w:hAnsi="宋体" w:cs="宋体" w:hint="eastAsia"/>
                <w:szCs w:val="21"/>
              </w:rPr>
              <w:t>备注</w:t>
            </w:r>
          </w:p>
        </w:tc>
        <w:tc>
          <w:tcPr>
            <w:tcW w:w="6943" w:type="dxa"/>
            <w:gridSpan w:val="8"/>
            <w:vAlign w:val="center"/>
          </w:tcPr>
          <w:p w14:paraId="3FAE8DB4" w14:textId="77777777" w:rsidR="006605DA" w:rsidRPr="00D85FB6" w:rsidRDefault="006605DA">
            <w:pPr>
              <w:spacing w:line="360" w:lineRule="auto"/>
              <w:ind w:firstLineChars="200" w:firstLine="420"/>
              <w:jc w:val="center"/>
              <w:rPr>
                <w:rFonts w:ascii="宋体" w:hAnsi="宋体" w:cs="宋体"/>
                <w:szCs w:val="21"/>
              </w:rPr>
            </w:pPr>
          </w:p>
        </w:tc>
      </w:tr>
    </w:tbl>
    <w:p w14:paraId="596F18D5" w14:textId="77777777" w:rsidR="006605DA" w:rsidRPr="00D85FB6" w:rsidRDefault="00941F5A">
      <w:pPr>
        <w:rPr>
          <w:rFonts w:ascii="宋体" w:hAnsi="宋体" w:cs="宋体"/>
          <w:szCs w:val="21"/>
        </w:rPr>
      </w:pPr>
      <w:r w:rsidRPr="00D85FB6">
        <w:rPr>
          <w:rFonts w:ascii="宋体" w:hAnsi="宋体" w:cs="宋体" w:hint="eastAsia"/>
          <w:szCs w:val="21"/>
        </w:rPr>
        <w:t>注：附上以下证书的复印件，复印件均须加盖供应商单位电子签章。</w:t>
      </w:r>
    </w:p>
    <w:p w14:paraId="18FCAC21" w14:textId="77777777" w:rsidR="006605DA" w:rsidRPr="00D85FB6" w:rsidRDefault="00941F5A">
      <w:pPr>
        <w:pStyle w:val="affff"/>
        <w:snapToGrid w:val="0"/>
        <w:ind w:firstLineChars="0" w:firstLine="0"/>
        <w:rPr>
          <w:rFonts w:ascii="宋体" w:hAnsi="宋体" w:cs="宋体"/>
        </w:rPr>
      </w:pPr>
      <w:r w:rsidRPr="00D85FB6">
        <w:rPr>
          <w:rFonts w:ascii="宋体" w:hAnsi="宋体" w:cs="宋体" w:hint="eastAsia"/>
        </w:rPr>
        <w:t>1.</w:t>
      </w:r>
      <w:r w:rsidRPr="00D85FB6">
        <w:rPr>
          <w:rFonts w:ascii="宋体" w:hAnsi="宋体" w:cs="宋体" w:hint="eastAsia"/>
          <w:szCs w:val="21"/>
        </w:rPr>
        <w:t>有效的营业执照副本</w:t>
      </w:r>
      <w:r w:rsidRPr="00D85FB6">
        <w:rPr>
          <w:rFonts w:ascii="宋体" w:hAnsi="宋体" w:cs="宋体" w:hint="eastAsia"/>
        </w:rPr>
        <w:t>；</w:t>
      </w:r>
    </w:p>
    <w:p w14:paraId="7D6CBC2C" w14:textId="77777777" w:rsidR="006605DA" w:rsidRPr="00D85FB6" w:rsidRDefault="00941F5A">
      <w:pPr>
        <w:rPr>
          <w:rFonts w:ascii="宋体" w:hAnsi="宋体" w:cs="宋体"/>
          <w:szCs w:val="21"/>
        </w:rPr>
      </w:pPr>
      <w:r w:rsidRPr="00D85FB6">
        <w:rPr>
          <w:rFonts w:ascii="宋体" w:hAnsi="宋体" w:cs="宋体" w:hint="eastAsia"/>
          <w:szCs w:val="21"/>
        </w:rPr>
        <w:t>2.有效的资质证书副本；</w:t>
      </w:r>
    </w:p>
    <w:p w14:paraId="34C8C64F" w14:textId="77777777" w:rsidR="006605DA" w:rsidRPr="00D85FB6" w:rsidRDefault="00941F5A">
      <w:pPr>
        <w:rPr>
          <w:rFonts w:ascii="宋体" w:hAnsi="宋体" w:cs="宋体"/>
        </w:rPr>
      </w:pPr>
      <w:r w:rsidRPr="00D85FB6">
        <w:rPr>
          <w:rFonts w:ascii="宋体" w:hAnsi="宋体" w:cs="宋体" w:hint="eastAsia"/>
          <w:szCs w:val="21"/>
        </w:rPr>
        <w:t>3.</w:t>
      </w:r>
      <w:r w:rsidRPr="00D85FB6">
        <w:rPr>
          <w:rFonts w:ascii="宋体" w:hAnsi="宋体" w:cs="宋体" w:hint="eastAsia"/>
        </w:rPr>
        <w:t>有效的安全生产许可证副本。</w:t>
      </w:r>
    </w:p>
    <w:p w14:paraId="1CD2FFFE" w14:textId="77777777" w:rsidR="006605DA" w:rsidRPr="00D85FB6" w:rsidRDefault="006605DA">
      <w:pPr>
        <w:spacing w:beforeLines="100" w:before="240" w:afterLines="50" w:after="120" w:line="520" w:lineRule="exact"/>
        <w:ind w:left="540"/>
        <w:jc w:val="center"/>
        <w:rPr>
          <w:rFonts w:ascii="宋体" w:hAnsi="宋体" w:cs="宋体"/>
          <w:bCs/>
          <w:sz w:val="44"/>
          <w:szCs w:val="44"/>
        </w:rPr>
      </w:pPr>
    </w:p>
    <w:p w14:paraId="6EBD99A9" w14:textId="77777777" w:rsidR="006605DA" w:rsidRPr="00D85FB6" w:rsidRDefault="006605DA">
      <w:pPr>
        <w:spacing w:beforeLines="100" w:before="240" w:afterLines="50" w:after="120" w:line="520" w:lineRule="exact"/>
        <w:ind w:left="540"/>
        <w:jc w:val="center"/>
        <w:rPr>
          <w:rFonts w:ascii="宋体" w:hAnsi="宋体" w:cs="宋体"/>
          <w:bCs/>
          <w:sz w:val="44"/>
          <w:szCs w:val="44"/>
        </w:rPr>
      </w:pPr>
    </w:p>
    <w:p w14:paraId="46395544" w14:textId="77777777" w:rsidR="006605DA" w:rsidRPr="00D85FB6" w:rsidRDefault="006605DA">
      <w:pPr>
        <w:spacing w:beforeLines="100" w:before="240" w:afterLines="50" w:after="120" w:line="520" w:lineRule="exact"/>
        <w:ind w:left="540"/>
        <w:jc w:val="center"/>
        <w:rPr>
          <w:rFonts w:ascii="宋体" w:hAnsi="宋体" w:cs="宋体"/>
          <w:bCs/>
          <w:sz w:val="44"/>
          <w:szCs w:val="44"/>
        </w:rPr>
      </w:pPr>
    </w:p>
    <w:p w14:paraId="51B207C3" w14:textId="77777777" w:rsidR="006605DA" w:rsidRPr="00D85FB6" w:rsidRDefault="00941F5A">
      <w:pPr>
        <w:jc w:val="center"/>
        <w:rPr>
          <w:rFonts w:ascii="宋体" w:hAnsi="宋体" w:cs="宋体"/>
          <w:b/>
          <w:bCs/>
          <w:sz w:val="30"/>
          <w:szCs w:val="30"/>
        </w:rPr>
      </w:pPr>
      <w:r w:rsidRPr="00D85FB6">
        <w:rPr>
          <w:rFonts w:ascii="宋体" w:hAnsi="宋体" w:cs="宋体"/>
          <w:b/>
          <w:bCs/>
          <w:sz w:val="30"/>
          <w:szCs w:val="30"/>
        </w:rPr>
        <w:br w:type="page"/>
      </w:r>
      <w:r w:rsidRPr="00D85FB6">
        <w:rPr>
          <w:rFonts w:ascii="宋体" w:hAnsi="宋体" w:cs="宋体" w:hint="eastAsia"/>
          <w:b/>
          <w:bCs/>
          <w:sz w:val="30"/>
          <w:szCs w:val="30"/>
        </w:rPr>
        <w:lastRenderedPageBreak/>
        <w:t>项目经理简历表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25"/>
        <w:gridCol w:w="1132"/>
        <w:gridCol w:w="908"/>
        <w:gridCol w:w="220"/>
        <w:gridCol w:w="755"/>
        <w:gridCol w:w="1253"/>
        <w:gridCol w:w="1993"/>
        <w:gridCol w:w="1254"/>
      </w:tblGrid>
      <w:tr w:rsidR="00D85FB6" w:rsidRPr="00D85FB6" w14:paraId="60686E56" w14:textId="77777777">
        <w:trPr>
          <w:trHeight w:val="527"/>
          <w:jc w:val="center"/>
        </w:trPr>
        <w:tc>
          <w:tcPr>
            <w:tcW w:w="1325" w:type="dxa"/>
            <w:tcBorders>
              <w:top w:val="single" w:sz="6" w:space="0" w:color="auto"/>
              <w:left w:val="single" w:sz="6" w:space="0" w:color="auto"/>
              <w:bottom w:val="single" w:sz="6" w:space="0" w:color="auto"/>
              <w:right w:val="single" w:sz="6" w:space="0" w:color="auto"/>
            </w:tcBorders>
            <w:vAlign w:val="center"/>
          </w:tcPr>
          <w:p w14:paraId="1752FDDC" w14:textId="77777777" w:rsidR="006605DA" w:rsidRPr="00D85FB6" w:rsidRDefault="00941F5A">
            <w:pPr>
              <w:jc w:val="center"/>
              <w:rPr>
                <w:rFonts w:ascii="宋体" w:hAnsi="宋体" w:cs="宋体"/>
                <w:szCs w:val="21"/>
              </w:rPr>
            </w:pPr>
            <w:r w:rsidRPr="00D85FB6">
              <w:rPr>
                <w:rFonts w:ascii="宋体" w:hAnsi="宋体" w:cs="宋体" w:hint="eastAsia"/>
                <w:szCs w:val="21"/>
              </w:rPr>
              <w:t>姓  名</w:t>
            </w:r>
          </w:p>
        </w:tc>
        <w:tc>
          <w:tcPr>
            <w:tcW w:w="1132" w:type="dxa"/>
            <w:tcBorders>
              <w:top w:val="single" w:sz="6" w:space="0" w:color="auto"/>
              <w:left w:val="single" w:sz="6" w:space="0" w:color="auto"/>
              <w:bottom w:val="single" w:sz="6" w:space="0" w:color="auto"/>
              <w:right w:val="single" w:sz="6" w:space="0" w:color="auto"/>
            </w:tcBorders>
            <w:vAlign w:val="center"/>
          </w:tcPr>
          <w:p w14:paraId="60CF1532" w14:textId="77777777" w:rsidR="006605DA" w:rsidRPr="00D85FB6" w:rsidRDefault="006605DA">
            <w:pPr>
              <w:jc w:val="center"/>
              <w:rPr>
                <w:rFonts w:ascii="宋体" w:hAnsi="宋体"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14:paraId="379AA199" w14:textId="77777777" w:rsidR="006605DA" w:rsidRPr="00D85FB6" w:rsidRDefault="00941F5A">
            <w:pPr>
              <w:jc w:val="center"/>
              <w:rPr>
                <w:rFonts w:ascii="宋体" w:hAnsi="宋体" w:cs="宋体"/>
                <w:szCs w:val="21"/>
              </w:rPr>
            </w:pPr>
            <w:r w:rsidRPr="00D85FB6">
              <w:rPr>
                <w:rFonts w:ascii="宋体" w:hAnsi="宋体" w:cs="宋体" w:hint="eastAsia"/>
                <w:szCs w:val="21"/>
              </w:rPr>
              <w:t>性  别</w:t>
            </w:r>
          </w:p>
        </w:tc>
        <w:tc>
          <w:tcPr>
            <w:tcW w:w="975" w:type="dxa"/>
            <w:gridSpan w:val="2"/>
            <w:tcBorders>
              <w:top w:val="single" w:sz="6" w:space="0" w:color="auto"/>
              <w:left w:val="single" w:sz="6" w:space="0" w:color="auto"/>
              <w:bottom w:val="single" w:sz="6" w:space="0" w:color="auto"/>
              <w:right w:val="single" w:sz="6" w:space="0" w:color="auto"/>
            </w:tcBorders>
            <w:vAlign w:val="center"/>
          </w:tcPr>
          <w:p w14:paraId="65C97DBB" w14:textId="77777777" w:rsidR="006605DA" w:rsidRPr="00D85FB6" w:rsidRDefault="006605DA">
            <w:pPr>
              <w:jc w:val="center"/>
              <w:rPr>
                <w:rFonts w:ascii="宋体" w:hAnsi="宋体"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14:paraId="1393890E" w14:textId="77777777" w:rsidR="006605DA" w:rsidRPr="00D85FB6" w:rsidRDefault="00941F5A">
            <w:pPr>
              <w:jc w:val="center"/>
              <w:rPr>
                <w:rFonts w:ascii="宋体" w:hAnsi="宋体" w:cs="宋体"/>
                <w:szCs w:val="21"/>
              </w:rPr>
            </w:pPr>
            <w:r w:rsidRPr="00D85FB6">
              <w:rPr>
                <w:rFonts w:ascii="宋体" w:hAnsi="宋体" w:cs="宋体" w:hint="eastAsia"/>
                <w:szCs w:val="21"/>
              </w:rPr>
              <w:t>年  龄</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35CE7799" w14:textId="77777777" w:rsidR="006605DA" w:rsidRPr="00D85FB6" w:rsidRDefault="006605DA">
            <w:pPr>
              <w:jc w:val="center"/>
              <w:rPr>
                <w:rFonts w:ascii="宋体" w:hAnsi="宋体" w:cs="宋体"/>
                <w:szCs w:val="21"/>
              </w:rPr>
            </w:pPr>
          </w:p>
        </w:tc>
      </w:tr>
      <w:tr w:rsidR="00D85FB6" w:rsidRPr="00D85FB6" w14:paraId="08210CDD" w14:textId="77777777">
        <w:trPr>
          <w:trHeight w:val="448"/>
          <w:jc w:val="center"/>
        </w:trPr>
        <w:tc>
          <w:tcPr>
            <w:tcW w:w="1325" w:type="dxa"/>
            <w:tcBorders>
              <w:top w:val="single" w:sz="6" w:space="0" w:color="auto"/>
              <w:left w:val="single" w:sz="6" w:space="0" w:color="auto"/>
              <w:bottom w:val="single" w:sz="6" w:space="0" w:color="auto"/>
              <w:right w:val="single" w:sz="6" w:space="0" w:color="auto"/>
            </w:tcBorders>
            <w:vAlign w:val="center"/>
          </w:tcPr>
          <w:p w14:paraId="70A91820" w14:textId="77777777" w:rsidR="006605DA" w:rsidRPr="00D85FB6" w:rsidRDefault="00941F5A">
            <w:pPr>
              <w:jc w:val="center"/>
              <w:rPr>
                <w:rFonts w:ascii="宋体" w:hAnsi="宋体" w:cs="宋体"/>
                <w:szCs w:val="21"/>
              </w:rPr>
            </w:pPr>
            <w:r w:rsidRPr="00D85FB6">
              <w:rPr>
                <w:rFonts w:ascii="宋体" w:hAnsi="宋体" w:cs="宋体" w:hint="eastAsia"/>
                <w:szCs w:val="21"/>
              </w:rPr>
              <w:t>职  务</w:t>
            </w:r>
          </w:p>
        </w:tc>
        <w:tc>
          <w:tcPr>
            <w:tcW w:w="1132" w:type="dxa"/>
            <w:tcBorders>
              <w:top w:val="single" w:sz="6" w:space="0" w:color="auto"/>
              <w:left w:val="single" w:sz="6" w:space="0" w:color="auto"/>
              <w:bottom w:val="single" w:sz="6" w:space="0" w:color="auto"/>
              <w:right w:val="single" w:sz="6" w:space="0" w:color="auto"/>
            </w:tcBorders>
            <w:vAlign w:val="center"/>
          </w:tcPr>
          <w:p w14:paraId="796E3913" w14:textId="77777777" w:rsidR="006605DA" w:rsidRPr="00D85FB6" w:rsidRDefault="006605DA">
            <w:pPr>
              <w:jc w:val="center"/>
              <w:rPr>
                <w:rFonts w:ascii="宋体" w:hAnsi="宋体"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14:paraId="1B5E6CC6" w14:textId="77777777" w:rsidR="006605DA" w:rsidRPr="00D85FB6" w:rsidRDefault="00941F5A">
            <w:pPr>
              <w:jc w:val="center"/>
              <w:rPr>
                <w:rFonts w:ascii="宋体" w:hAnsi="宋体" w:cs="宋体"/>
                <w:szCs w:val="21"/>
              </w:rPr>
            </w:pPr>
            <w:r w:rsidRPr="00D85FB6">
              <w:rPr>
                <w:rFonts w:ascii="宋体" w:hAnsi="宋体" w:cs="宋体" w:hint="eastAsia"/>
                <w:szCs w:val="21"/>
              </w:rPr>
              <w:t>职  称</w:t>
            </w:r>
          </w:p>
        </w:tc>
        <w:tc>
          <w:tcPr>
            <w:tcW w:w="975" w:type="dxa"/>
            <w:gridSpan w:val="2"/>
            <w:tcBorders>
              <w:top w:val="single" w:sz="6" w:space="0" w:color="auto"/>
              <w:left w:val="single" w:sz="6" w:space="0" w:color="auto"/>
              <w:bottom w:val="single" w:sz="6" w:space="0" w:color="auto"/>
              <w:right w:val="single" w:sz="6" w:space="0" w:color="auto"/>
            </w:tcBorders>
            <w:vAlign w:val="center"/>
          </w:tcPr>
          <w:p w14:paraId="1AACC496" w14:textId="77777777" w:rsidR="006605DA" w:rsidRPr="00D85FB6" w:rsidRDefault="006605DA">
            <w:pPr>
              <w:jc w:val="center"/>
              <w:rPr>
                <w:rFonts w:ascii="宋体" w:hAnsi="宋体"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14:paraId="41165318" w14:textId="77777777" w:rsidR="006605DA" w:rsidRPr="00D85FB6" w:rsidRDefault="00941F5A">
            <w:pPr>
              <w:jc w:val="center"/>
              <w:rPr>
                <w:rFonts w:ascii="宋体" w:hAnsi="宋体" w:cs="宋体"/>
                <w:szCs w:val="21"/>
              </w:rPr>
            </w:pPr>
            <w:r w:rsidRPr="00D85FB6">
              <w:rPr>
                <w:rFonts w:ascii="宋体" w:hAnsi="宋体" w:cs="宋体" w:hint="eastAsia"/>
                <w:szCs w:val="21"/>
              </w:rPr>
              <w:t>学  历</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0822E88D" w14:textId="77777777" w:rsidR="006605DA" w:rsidRPr="00D85FB6" w:rsidRDefault="006605DA">
            <w:pPr>
              <w:jc w:val="center"/>
              <w:rPr>
                <w:rFonts w:ascii="宋体" w:hAnsi="宋体" w:cs="宋体"/>
                <w:szCs w:val="21"/>
              </w:rPr>
            </w:pPr>
          </w:p>
        </w:tc>
      </w:tr>
      <w:tr w:rsidR="00D85FB6" w:rsidRPr="00D85FB6" w14:paraId="78B5CD6D" w14:textId="77777777">
        <w:trPr>
          <w:trHeight w:val="743"/>
          <w:jc w:val="center"/>
        </w:trPr>
        <w:tc>
          <w:tcPr>
            <w:tcW w:w="2457" w:type="dxa"/>
            <w:gridSpan w:val="2"/>
            <w:tcBorders>
              <w:top w:val="single" w:sz="6" w:space="0" w:color="auto"/>
              <w:left w:val="single" w:sz="6" w:space="0" w:color="auto"/>
              <w:bottom w:val="single" w:sz="6" w:space="0" w:color="auto"/>
              <w:right w:val="single" w:sz="6" w:space="0" w:color="auto"/>
            </w:tcBorders>
            <w:vAlign w:val="center"/>
          </w:tcPr>
          <w:p w14:paraId="74A6CB54" w14:textId="77777777" w:rsidR="006605DA" w:rsidRPr="00D85FB6" w:rsidRDefault="00941F5A">
            <w:pPr>
              <w:jc w:val="center"/>
              <w:rPr>
                <w:rFonts w:ascii="宋体" w:hAnsi="宋体" w:cs="宋体"/>
                <w:szCs w:val="21"/>
              </w:rPr>
            </w:pPr>
            <w:r w:rsidRPr="00D85FB6">
              <w:rPr>
                <w:rFonts w:ascii="宋体" w:hAnsi="宋体" w:cs="宋体" w:hint="eastAsia"/>
                <w:szCs w:val="21"/>
              </w:rPr>
              <w:t>执业或职业资格证书名称及编号</w:t>
            </w:r>
          </w:p>
        </w:tc>
        <w:tc>
          <w:tcPr>
            <w:tcW w:w="1883" w:type="dxa"/>
            <w:gridSpan w:val="3"/>
            <w:tcBorders>
              <w:top w:val="single" w:sz="6" w:space="0" w:color="auto"/>
              <w:left w:val="single" w:sz="6" w:space="0" w:color="auto"/>
              <w:bottom w:val="single" w:sz="6" w:space="0" w:color="auto"/>
              <w:right w:val="single" w:sz="4" w:space="0" w:color="auto"/>
            </w:tcBorders>
            <w:vAlign w:val="center"/>
          </w:tcPr>
          <w:p w14:paraId="28192970" w14:textId="77777777" w:rsidR="006605DA" w:rsidRPr="00D85FB6" w:rsidRDefault="006605DA">
            <w:pPr>
              <w:jc w:val="center"/>
              <w:rPr>
                <w:rFonts w:ascii="宋体" w:hAnsi="宋体"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14:paraId="5418CAA3" w14:textId="77777777" w:rsidR="006605DA" w:rsidRPr="00D85FB6" w:rsidRDefault="00941F5A">
            <w:pPr>
              <w:jc w:val="center"/>
              <w:rPr>
                <w:rFonts w:ascii="宋体" w:hAnsi="宋体" w:cs="宋体"/>
                <w:szCs w:val="21"/>
              </w:rPr>
            </w:pPr>
            <w:r w:rsidRPr="00D85FB6">
              <w:rPr>
                <w:rFonts w:ascii="宋体" w:hAnsi="宋体" w:cs="宋体" w:hint="eastAsia"/>
                <w:szCs w:val="21"/>
              </w:rPr>
              <w:t>拟在本合同任职</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6917FDE3" w14:textId="77777777" w:rsidR="006605DA" w:rsidRPr="00D85FB6" w:rsidRDefault="006605DA">
            <w:pPr>
              <w:jc w:val="center"/>
              <w:rPr>
                <w:rFonts w:ascii="宋体" w:hAnsi="宋体" w:cs="宋体"/>
                <w:szCs w:val="21"/>
              </w:rPr>
            </w:pPr>
          </w:p>
        </w:tc>
      </w:tr>
      <w:tr w:rsidR="00D85FB6" w:rsidRPr="00D85FB6" w14:paraId="6880BBD8" w14:textId="77777777">
        <w:trPr>
          <w:trHeight w:val="743"/>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14:paraId="189D82B6" w14:textId="77777777" w:rsidR="006605DA" w:rsidRPr="00D85FB6" w:rsidRDefault="00941F5A">
            <w:pPr>
              <w:jc w:val="center"/>
              <w:rPr>
                <w:rFonts w:ascii="宋体" w:hAnsi="宋体" w:cs="宋体"/>
                <w:szCs w:val="21"/>
              </w:rPr>
            </w:pPr>
            <w:r w:rsidRPr="00D85FB6">
              <w:rPr>
                <w:rFonts w:ascii="宋体" w:hAnsi="宋体" w:cs="宋体" w:hint="eastAsia"/>
                <w:szCs w:val="21"/>
              </w:rPr>
              <w:t>安全生产考核合格证书</w:t>
            </w:r>
          </w:p>
        </w:tc>
        <w:tc>
          <w:tcPr>
            <w:tcW w:w="1883" w:type="dxa"/>
            <w:gridSpan w:val="3"/>
            <w:tcBorders>
              <w:top w:val="single" w:sz="6" w:space="0" w:color="auto"/>
              <w:left w:val="single" w:sz="4" w:space="0" w:color="auto"/>
              <w:bottom w:val="single" w:sz="6" w:space="0" w:color="auto"/>
              <w:right w:val="single" w:sz="4" w:space="0" w:color="auto"/>
            </w:tcBorders>
            <w:vAlign w:val="center"/>
          </w:tcPr>
          <w:p w14:paraId="1EF2294F" w14:textId="77777777" w:rsidR="006605DA" w:rsidRPr="00D85FB6" w:rsidRDefault="006605DA">
            <w:pPr>
              <w:jc w:val="center"/>
              <w:rPr>
                <w:rFonts w:ascii="宋体" w:hAnsi="宋体"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14:paraId="2F07F591" w14:textId="77777777" w:rsidR="006605DA" w:rsidRPr="00D85FB6" w:rsidRDefault="00941F5A">
            <w:pPr>
              <w:jc w:val="center"/>
              <w:rPr>
                <w:rFonts w:ascii="宋体" w:hAnsi="宋体" w:cs="宋体"/>
                <w:szCs w:val="21"/>
              </w:rPr>
            </w:pPr>
            <w:r w:rsidRPr="00D85FB6">
              <w:rPr>
                <w:rFonts w:ascii="宋体" w:hAnsi="宋体" w:cs="宋体" w:hint="eastAsia"/>
                <w:szCs w:val="21"/>
              </w:rPr>
              <w:t>担任本职工作年限</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03B7D23F" w14:textId="77777777" w:rsidR="006605DA" w:rsidRPr="00D85FB6" w:rsidRDefault="006605DA">
            <w:pPr>
              <w:jc w:val="center"/>
              <w:rPr>
                <w:rFonts w:ascii="宋体" w:hAnsi="宋体" w:cs="宋体"/>
                <w:szCs w:val="21"/>
              </w:rPr>
            </w:pPr>
          </w:p>
        </w:tc>
      </w:tr>
      <w:tr w:rsidR="00D85FB6" w:rsidRPr="00D85FB6" w14:paraId="3DEAB52B" w14:textId="77777777">
        <w:trPr>
          <w:trHeight w:val="515"/>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14:paraId="6860B58E" w14:textId="77777777" w:rsidR="006605DA" w:rsidRPr="00D85FB6" w:rsidRDefault="00941F5A">
            <w:pPr>
              <w:jc w:val="center"/>
              <w:rPr>
                <w:rFonts w:ascii="宋体" w:hAnsi="宋体" w:cs="宋体"/>
                <w:szCs w:val="21"/>
              </w:rPr>
            </w:pPr>
            <w:r w:rsidRPr="00D85FB6">
              <w:rPr>
                <w:rFonts w:ascii="宋体" w:hAnsi="宋体" w:cs="宋体" w:hint="eastAsia"/>
                <w:szCs w:val="21"/>
              </w:rPr>
              <w:t>毕业学校</w:t>
            </w:r>
          </w:p>
        </w:tc>
        <w:tc>
          <w:tcPr>
            <w:tcW w:w="6383" w:type="dxa"/>
            <w:gridSpan w:val="6"/>
            <w:tcBorders>
              <w:top w:val="single" w:sz="6" w:space="0" w:color="auto"/>
              <w:left w:val="single" w:sz="4" w:space="0" w:color="auto"/>
              <w:bottom w:val="single" w:sz="6" w:space="0" w:color="auto"/>
              <w:right w:val="single" w:sz="6" w:space="0" w:color="auto"/>
            </w:tcBorders>
            <w:vAlign w:val="center"/>
          </w:tcPr>
          <w:p w14:paraId="6119C5B2" w14:textId="77777777" w:rsidR="006605DA" w:rsidRPr="00D85FB6" w:rsidRDefault="00941F5A">
            <w:pPr>
              <w:rPr>
                <w:rFonts w:ascii="宋体" w:hAnsi="宋体" w:cs="宋体"/>
                <w:szCs w:val="21"/>
              </w:rPr>
            </w:pPr>
            <w:r w:rsidRPr="00D85FB6">
              <w:rPr>
                <w:rFonts w:ascii="宋体" w:hAnsi="宋体" w:cs="宋体" w:hint="eastAsia"/>
                <w:szCs w:val="21"/>
              </w:rPr>
              <w:t xml:space="preserve">        年毕业于          学校        专业</w:t>
            </w:r>
          </w:p>
        </w:tc>
      </w:tr>
      <w:tr w:rsidR="00D85FB6" w:rsidRPr="00D85FB6" w14:paraId="6958D652" w14:textId="77777777">
        <w:trPr>
          <w:trHeight w:val="451"/>
          <w:jc w:val="center"/>
        </w:trPr>
        <w:tc>
          <w:tcPr>
            <w:tcW w:w="8840" w:type="dxa"/>
            <w:gridSpan w:val="8"/>
            <w:tcBorders>
              <w:top w:val="single" w:sz="6" w:space="0" w:color="auto"/>
              <w:left w:val="single" w:sz="6" w:space="0" w:color="auto"/>
              <w:bottom w:val="single" w:sz="6" w:space="0" w:color="auto"/>
              <w:right w:val="single" w:sz="6" w:space="0" w:color="auto"/>
            </w:tcBorders>
            <w:vAlign w:val="center"/>
          </w:tcPr>
          <w:p w14:paraId="7C57E776" w14:textId="77777777" w:rsidR="006605DA" w:rsidRPr="00D85FB6" w:rsidRDefault="00941F5A">
            <w:pPr>
              <w:jc w:val="center"/>
              <w:rPr>
                <w:rFonts w:ascii="宋体" w:hAnsi="宋体" w:cs="宋体"/>
                <w:szCs w:val="21"/>
              </w:rPr>
            </w:pPr>
            <w:r w:rsidRPr="00D85FB6">
              <w:rPr>
                <w:rFonts w:ascii="宋体" w:hAnsi="宋体" w:cs="宋体" w:hint="eastAsia"/>
                <w:szCs w:val="21"/>
              </w:rPr>
              <w:t>已完工程项目情况表</w:t>
            </w:r>
          </w:p>
        </w:tc>
      </w:tr>
      <w:tr w:rsidR="00D85FB6" w:rsidRPr="00D85FB6" w14:paraId="1FD7B207" w14:textId="77777777">
        <w:trPr>
          <w:trHeight w:val="743"/>
          <w:jc w:val="center"/>
        </w:trPr>
        <w:tc>
          <w:tcPr>
            <w:tcW w:w="1325" w:type="dxa"/>
            <w:tcBorders>
              <w:top w:val="single" w:sz="6" w:space="0" w:color="auto"/>
              <w:left w:val="single" w:sz="6" w:space="0" w:color="auto"/>
              <w:bottom w:val="single" w:sz="6" w:space="0" w:color="auto"/>
              <w:right w:val="single" w:sz="6" w:space="0" w:color="auto"/>
            </w:tcBorders>
            <w:vAlign w:val="center"/>
          </w:tcPr>
          <w:p w14:paraId="6D27990E" w14:textId="77777777" w:rsidR="006605DA" w:rsidRPr="00D85FB6" w:rsidRDefault="00941F5A">
            <w:pPr>
              <w:jc w:val="center"/>
              <w:rPr>
                <w:rFonts w:ascii="宋体" w:hAnsi="宋体" w:cs="宋体"/>
                <w:szCs w:val="21"/>
              </w:rPr>
            </w:pPr>
            <w:r w:rsidRPr="00D85FB6">
              <w:rPr>
                <w:rFonts w:ascii="宋体" w:hAnsi="宋体" w:cs="宋体" w:hint="eastAsia"/>
                <w:szCs w:val="21"/>
              </w:rPr>
              <w:t>建设单位</w:t>
            </w:r>
          </w:p>
        </w:tc>
        <w:tc>
          <w:tcPr>
            <w:tcW w:w="1132" w:type="dxa"/>
            <w:tcBorders>
              <w:top w:val="single" w:sz="6" w:space="0" w:color="auto"/>
              <w:left w:val="single" w:sz="6" w:space="0" w:color="auto"/>
              <w:bottom w:val="single" w:sz="6" w:space="0" w:color="auto"/>
              <w:right w:val="single" w:sz="6" w:space="0" w:color="auto"/>
            </w:tcBorders>
            <w:vAlign w:val="center"/>
          </w:tcPr>
          <w:p w14:paraId="437636A6" w14:textId="77777777" w:rsidR="006605DA" w:rsidRPr="00D85FB6" w:rsidRDefault="00941F5A">
            <w:pPr>
              <w:jc w:val="center"/>
              <w:rPr>
                <w:rFonts w:ascii="宋体" w:hAnsi="宋体" w:cs="宋体"/>
                <w:szCs w:val="21"/>
              </w:rPr>
            </w:pPr>
            <w:r w:rsidRPr="00D85FB6">
              <w:rPr>
                <w:rFonts w:ascii="宋体" w:hAnsi="宋体" w:cs="宋体" w:hint="eastAsia"/>
                <w:szCs w:val="21"/>
              </w:rPr>
              <w:t>项目名称</w:t>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B1F0E24" w14:textId="77777777" w:rsidR="006605DA" w:rsidRPr="00D85FB6" w:rsidRDefault="00941F5A">
            <w:pPr>
              <w:jc w:val="center"/>
              <w:rPr>
                <w:rFonts w:ascii="宋体" w:hAnsi="宋体" w:cs="宋体"/>
                <w:szCs w:val="21"/>
              </w:rPr>
            </w:pPr>
            <w:r w:rsidRPr="00D85FB6">
              <w:rPr>
                <w:rFonts w:ascii="宋体" w:hAnsi="宋体" w:cs="宋体" w:hint="eastAsia"/>
                <w:szCs w:val="21"/>
              </w:rPr>
              <w:t>建设规模</w:t>
            </w:r>
          </w:p>
        </w:tc>
        <w:tc>
          <w:tcPr>
            <w:tcW w:w="2008" w:type="dxa"/>
            <w:gridSpan w:val="2"/>
            <w:tcBorders>
              <w:top w:val="single" w:sz="6" w:space="0" w:color="auto"/>
              <w:left w:val="single" w:sz="6" w:space="0" w:color="auto"/>
              <w:bottom w:val="single" w:sz="6" w:space="0" w:color="auto"/>
              <w:right w:val="single" w:sz="6" w:space="0" w:color="auto"/>
            </w:tcBorders>
            <w:vAlign w:val="center"/>
          </w:tcPr>
          <w:p w14:paraId="3ACB1F16" w14:textId="77777777" w:rsidR="006605DA" w:rsidRPr="00D85FB6" w:rsidRDefault="00941F5A">
            <w:pPr>
              <w:jc w:val="center"/>
              <w:rPr>
                <w:rFonts w:ascii="宋体" w:hAnsi="宋体" w:cs="宋体"/>
                <w:szCs w:val="21"/>
              </w:rPr>
            </w:pPr>
            <w:r w:rsidRPr="00D85FB6">
              <w:rPr>
                <w:rFonts w:ascii="宋体" w:hAnsi="宋体" w:cs="宋体" w:hint="eastAsia"/>
                <w:szCs w:val="21"/>
              </w:rPr>
              <w:t>开、竣工日期</w:t>
            </w:r>
          </w:p>
        </w:tc>
        <w:tc>
          <w:tcPr>
            <w:tcW w:w="1993" w:type="dxa"/>
            <w:tcBorders>
              <w:top w:val="single" w:sz="6" w:space="0" w:color="auto"/>
              <w:left w:val="single" w:sz="6" w:space="0" w:color="auto"/>
              <w:bottom w:val="single" w:sz="6" w:space="0" w:color="auto"/>
              <w:right w:val="single" w:sz="6" w:space="0" w:color="auto"/>
            </w:tcBorders>
            <w:vAlign w:val="center"/>
          </w:tcPr>
          <w:p w14:paraId="04DEE7A2" w14:textId="77777777" w:rsidR="006605DA" w:rsidRPr="00D85FB6" w:rsidRDefault="00941F5A">
            <w:pPr>
              <w:jc w:val="center"/>
              <w:rPr>
                <w:rFonts w:ascii="宋体" w:hAnsi="宋体" w:cs="宋体"/>
                <w:szCs w:val="21"/>
              </w:rPr>
            </w:pPr>
            <w:r w:rsidRPr="00D85FB6">
              <w:rPr>
                <w:rFonts w:ascii="宋体" w:hAnsi="宋体" w:cs="宋体" w:hint="eastAsia"/>
                <w:szCs w:val="21"/>
              </w:rPr>
              <w:t>工程质量</w:t>
            </w:r>
          </w:p>
        </w:tc>
        <w:tc>
          <w:tcPr>
            <w:tcW w:w="1254" w:type="dxa"/>
            <w:tcBorders>
              <w:top w:val="single" w:sz="6" w:space="0" w:color="auto"/>
              <w:left w:val="single" w:sz="6" w:space="0" w:color="auto"/>
              <w:bottom w:val="single" w:sz="6" w:space="0" w:color="auto"/>
              <w:right w:val="single" w:sz="6" w:space="0" w:color="auto"/>
            </w:tcBorders>
            <w:vAlign w:val="center"/>
          </w:tcPr>
          <w:p w14:paraId="1B7E6428" w14:textId="77777777" w:rsidR="006605DA" w:rsidRPr="00D85FB6" w:rsidRDefault="00941F5A">
            <w:pPr>
              <w:jc w:val="center"/>
              <w:rPr>
                <w:rFonts w:ascii="宋体" w:hAnsi="宋体" w:cs="宋体"/>
                <w:szCs w:val="21"/>
              </w:rPr>
            </w:pPr>
            <w:r w:rsidRPr="00D85FB6">
              <w:rPr>
                <w:rFonts w:ascii="宋体" w:hAnsi="宋体" w:cs="宋体" w:hint="eastAsia"/>
                <w:szCs w:val="21"/>
              </w:rPr>
              <w:t>受奖情况</w:t>
            </w:r>
          </w:p>
        </w:tc>
      </w:tr>
      <w:tr w:rsidR="00D85FB6" w:rsidRPr="00D85FB6" w14:paraId="53A97B48"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5934F589"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68A9313C"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411784C2"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53090396"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7773E027"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35E31B2B" w14:textId="77777777" w:rsidR="006605DA" w:rsidRPr="00D85FB6" w:rsidRDefault="006605DA">
            <w:pPr>
              <w:rPr>
                <w:rFonts w:ascii="宋体" w:hAnsi="宋体" w:cs="宋体"/>
                <w:szCs w:val="21"/>
              </w:rPr>
            </w:pPr>
          </w:p>
        </w:tc>
      </w:tr>
      <w:tr w:rsidR="00D85FB6" w:rsidRPr="00D85FB6" w14:paraId="58840B3C"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2D28C9DC"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51576BB2"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1F957A89"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31E6687E"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1CCEB1F6"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2C4B68B3" w14:textId="77777777" w:rsidR="006605DA" w:rsidRPr="00D85FB6" w:rsidRDefault="006605DA">
            <w:pPr>
              <w:rPr>
                <w:rFonts w:ascii="宋体" w:hAnsi="宋体" w:cs="宋体"/>
                <w:szCs w:val="21"/>
              </w:rPr>
            </w:pPr>
          </w:p>
        </w:tc>
      </w:tr>
      <w:tr w:rsidR="006605DA" w:rsidRPr="00D85FB6" w14:paraId="076C8D46"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65AE12E6"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08A92B76"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3FFBB90D"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20E7ACE7"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53335DD6"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0AED7838" w14:textId="77777777" w:rsidR="006605DA" w:rsidRPr="00D85FB6" w:rsidRDefault="006605DA">
            <w:pPr>
              <w:rPr>
                <w:rFonts w:ascii="宋体" w:hAnsi="宋体" w:cs="宋体"/>
                <w:szCs w:val="21"/>
              </w:rPr>
            </w:pPr>
          </w:p>
        </w:tc>
      </w:tr>
    </w:tbl>
    <w:p w14:paraId="4967CE42" w14:textId="77777777" w:rsidR="006605DA" w:rsidRPr="00D85FB6" w:rsidRDefault="006605DA">
      <w:pPr>
        <w:spacing w:line="400" w:lineRule="exact"/>
        <w:ind w:firstLineChars="1742" w:firstLine="3658"/>
        <w:jc w:val="left"/>
        <w:rPr>
          <w:rFonts w:ascii="宋体" w:hAnsi="宋体" w:cs="宋体"/>
          <w:szCs w:val="21"/>
        </w:rPr>
      </w:pPr>
    </w:p>
    <w:p w14:paraId="34E02D16" w14:textId="77777777" w:rsidR="006605DA" w:rsidRPr="00D85FB6" w:rsidRDefault="00941F5A">
      <w:pPr>
        <w:spacing w:line="400" w:lineRule="exact"/>
        <w:ind w:firstLineChars="1742" w:firstLine="3658"/>
        <w:jc w:val="left"/>
        <w:rPr>
          <w:rFonts w:ascii="宋体" w:hAnsi="宋体" w:cs="宋体"/>
          <w:szCs w:val="21"/>
          <w:u w:val="single"/>
        </w:rPr>
      </w:pPr>
      <w:r w:rsidRPr="00D85FB6">
        <w:rPr>
          <w:rFonts w:ascii="宋体" w:hAnsi="宋体" w:cs="宋体" w:hint="eastAsia"/>
          <w:szCs w:val="21"/>
        </w:rPr>
        <w:t>供应商（电子签章）：</w:t>
      </w:r>
      <w:r w:rsidRPr="00D85FB6">
        <w:rPr>
          <w:rFonts w:ascii="宋体" w:hAnsi="宋体" w:cs="宋体" w:hint="eastAsia"/>
          <w:szCs w:val="21"/>
          <w:u w:val="single"/>
        </w:rPr>
        <w:t xml:space="preserve">                    </w:t>
      </w:r>
    </w:p>
    <w:p w14:paraId="7F7DAB74" w14:textId="77777777" w:rsidR="006605DA" w:rsidRPr="00D85FB6" w:rsidRDefault="00941F5A">
      <w:pPr>
        <w:spacing w:line="400" w:lineRule="exact"/>
        <w:ind w:firstLineChars="1750" w:firstLine="3675"/>
        <w:rPr>
          <w:rFonts w:ascii="宋体" w:hAnsi="宋体" w:cs="宋体"/>
          <w:szCs w:val="21"/>
          <w:u w:val="single"/>
        </w:rPr>
      </w:pPr>
      <w:r w:rsidRPr="00D85FB6">
        <w:rPr>
          <w:rFonts w:ascii="宋体" w:hAnsi="宋体" w:cs="宋体" w:hint="eastAsia"/>
          <w:szCs w:val="21"/>
        </w:rPr>
        <w:t>法定代表人（签字或者盖章或者电子签名）：</w:t>
      </w:r>
      <w:r w:rsidRPr="00D85FB6">
        <w:rPr>
          <w:rFonts w:ascii="宋体" w:hAnsi="宋体" w:cs="宋体" w:hint="eastAsia"/>
          <w:szCs w:val="21"/>
          <w:u w:val="single"/>
        </w:rPr>
        <w:t xml:space="preserve">        </w:t>
      </w:r>
    </w:p>
    <w:p w14:paraId="0CE67422" w14:textId="77777777" w:rsidR="006605DA" w:rsidRPr="00D85FB6" w:rsidRDefault="00941F5A">
      <w:pPr>
        <w:spacing w:line="500" w:lineRule="exact"/>
        <w:ind w:firstLineChars="210" w:firstLine="441"/>
        <w:rPr>
          <w:rFonts w:ascii="宋体" w:hAnsi="宋体" w:cs="宋体"/>
          <w:szCs w:val="21"/>
        </w:rPr>
      </w:pPr>
      <w:r w:rsidRPr="00D85FB6">
        <w:rPr>
          <w:rFonts w:ascii="宋体" w:hAnsi="宋体" w:cs="宋体" w:hint="eastAsia"/>
          <w:szCs w:val="21"/>
        </w:rPr>
        <w:t xml:space="preserve">                                </w:t>
      </w:r>
      <w:r w:rsidRPr="00D85FB6">
        <w:rPr>
          <w:rFonts w:ascii="宋体" w:hAnsi="宋体" w:cs="宋体" w:hint="eastAsia"/>
          <w:szCs w:val="21"/>
          <w:u w:val="single"/>
        </w:rPr>
        <w:t xml:space="preserve">       </w:t>
      </w:r>
      <w:r w:rsidRPr="00D85FB6">
        <w:rPr>
          <w:rFonts w:ascii="宋体" w:hAnsi="宋体" w:cs="宋体" w:hint="eastAsia"/>
          <w:szCs w:val="21"/>
        </w:rPr>
        <w:t>年</w:t>
      </w:r>
      <w:r w:rsidRPr="00D85FB6">
        <w:rPr>
          <w:rFonts w:ascii="宋体" w:hAnsi="宋体" w:cs="宋体" w:hint="eastAsia"/>
          <w:szCs w:val="21"/>
          <w:u w:val="single"/>
        </w:rPr>
        <w:t xml:space="preserve">        </w:t>
      </w:r>
      <w:r w:rsidRPr="00D85FB6">
        <w:rPr>
          <w:rFonts w:ascii="宋体" w:hAnsi="宋体" w:cs="宋体" w:hint="eastAsia"/>
          <w:szCs w:val="21"/>
        </w:rPr>
        <w:t>月</w:t>
      </w:r>
      <w:r w:rsidRPr="00D85FB6">
        <w:rPr>
          <w:rFonts w:ascii="宋体" w:hAnsi="宋体" w:cs="宋体" w:hint="eastAsia"/>
          <w:szCs w:val="21"/>
          <w:u w:val="single"/>
        </w:rPr>
        <w:t xml:space="preserve">       </w:t>
      </w:r>
      <w:r w:rsidRPr="00D85FB6">
        <w:rPr>
          <w:rFonts w:ascii="宋体" w:hAnsi="宋体" w:cs="宋体" w:hint="eastAsia"/>
          <w:szCs w:val="21"/>
        </w:rPr>
        <w:t>日</w:t>
      </w:r>
    </w:p>
    <w:p w14:paraId="0622A74F" w14:textId="77777777" w:rsidR="006605DA" w:rsidRPr="00D85FB6" w:rsidRDefault="006605DA">
      <w:pPr>
        <w:spacing w:line="500" w:lineRule="exact"/>
        <w:ind w:firstLineChars="210" w:firstLine="441"/>
        <w:rPr>
          <w:rFonts w:ascii="宋体" w:hAnsi="宋体" w:cs="宋体"/>
          <w:szCs w:val="21"/>
        </w:rPr>
      </w:pPr>
    </w:p>
    <w:p w14:paraId="10B65C96" w14:textId="77777777" w:rsidR="006605DA" w:rsidRPr="00D85FB6" w:rsidRDefault="00941F5A">
      <w:pPr>
        <w:spacing w:line="360" w:lineRule="auto"/>
        <w:rPr>
          <w:rFonts w:ascii="宋体" w:hAnsi="宋体" w:cs="宋体"/>
          <w:b/>
          <w:sz w:val="28"/>
        </w:rPr>
      </w:pPr>
      <w:r w:rsidRPr="00D85FB6">
        <w:rPr>
          <w:rFonts w:ascii="宋体" w:hAnsi="宋体" w:cs="宋体" w:hint="eastAsia"/>
          <w:b/>
          <w:bCs/>
          <w:szCs w:val="21"/>
        </w:rPr>
        <w:t>注：附有效的注册建造师证、有效的安全生产考核合格证B类、身份证、职称证书（如有）及竞标单位截标时间前半年以来任意1个月为其缴纳的社保证明等材料的复印件。</w:t>
      </w:r>
    </w:p>
    <w:p w14:paraId="68A0040B" w14:textId="77777777" w:rsidR="006605DA" w:rsidRPr="00D85FB6" w:rsidRDefault="006605DA">
      <w:pPr>
        <w:rPr>
          <w:rFonts w:ascii="宋体" w:hAnsi="宋体" w:cs="宋体"/>
          <w:b/>
          <w:sz w:val="28"/>
        </w:rPr>
      </w:pPr>
    </w:p>
    <w:p w14:paraId="3DCAE55E" w14:textId="77777777" w:rsidR="006605DA" w:rsidRPr="00D85FB6" w:rsidRDefault="00941F5A">
      <w:pPr>
        <w:jc w:val="center"/>
        <w:rPr>
          <w:rFonts w:ascii="宋体" w:hAnsi="宋体" w:cs="宋体"/>
          <w:b/>
          <w:bCs/>
          <w:sz w:val="30"/>
          <w:szCs w:val="30"/>
        </w:rPr>
      </w:pPr>
      <w:r w:rsidRPr="00D85FB6">
        <w:rPr>
          <w:rFonts w:ascii="宋体" w:hAnsi="宋体" w:cs="宋体" w:hint="eastAsia"/>
        </w:rPr>
        <w:br w:type="page"/>
      </w:r>
      <w:r w:rsidRPr="00D85FB6">
        <w:rPr>
          <w:rFonts w:ascii="宋体" w:hAnsi="宋体" w:cs="宋体" w:hint="eastAsia"/>
          <w:b/>
          <w:bCs/>
          <w:sz w:val="30"/>
          <w:szCs w:val="30"/>
        </w:rPr>
        <w:lastRenderedPageBreak/>
        <w:t>专职安全员简历表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25"/>
        <w:gridCol w:w="1132"/>
        <w:gridCol w:w="908"/>
        <w:gridCol w:w="220"/>
        <w:gridCol w:w="755"/>
        <w:gridCol w:w="1253"/>
        <w:gridCol w:w="1993"/>
        <w:gridCol w:w="1254"/>
      </w:tblGrid>
      <w:tr w:rsidR="00D85FB6" w:rsidRPr="00D85FB6" w14:paraId="37101329" w14:textId="77777777">
        <w:trPr>
          <w:trHeight w:val="527"/>
          <w:jc w:val="center"/>
        </w:trPr>
        <w:tc>
          <w:tcPr>
            <w:tcW w:w="1325" w:type="dxa"/>
            <w:tcBorders>
              <w:top w:val="single" w:sz="6" w:space="0" w:color="auto"/>
              <w:left w:val="single" w:sz="6" w:space="0" w:color="auto"/>
              <w:bottom w:val="single" w:sz="6" w:space="0" w:color="auto"/>
              <w:right w:val="single" w:sz="6" w:space="0" w:color="auto"/>
            </w:tcBorders>
            <w:vAlign w:val="center"/>
          </w:tcPr>
          <w:p w14:paraId="1D7D0B3F" w14:textId="77777777" w:rsidR="006605DA" w:rsidRPr="00D85FB6" w:rsidRDefault="00941F5A">
            <w:pPr>
              <w:jc w:val="center"/>
              <w:rPr>
                <w:rFonts w:ascii="宋体" w:hAnsi="宋体" w:cs="宋体"/>
                <w:szCs w:val="21"/>
              </w:rPr>
            </w:pPr>
            <w:r w:rsidRPr="00D85FB6">
              <w:rPr>
                <w:rFonts w:ascii="宋体" w:hAnsi="宋体" w:cs="宋体" w:hint="eastAsia"/>
                <w:szCs w:val="21"/>
              </w:rPr>
              <w:t>姓  名</w:t>
            </w:r>
          </w:p>
        </w:tc>
        <w:tc>
          <w:tcPr>
            <w:tcW w:w="1132" w:type="dxa"/>
            <w:tcBorders>
              <w:top w:val="single" w:sz="6" w:space="0" w:color="auto"/>
              <w:left w:val="single" w:sz="6" w:space="0" w:color="auto"/>
              <w:bottom w:val="single" w:sz="6" w:space="0" w:color="auto"/>
              <w:right w:val="single" w:sz="6" w:space="0" w:color="auto"/>
            </w:tcBorders>
            <w:vAlign w:val="center"/>
          </w:tcPr>
          <w:p w14:paraId="586470EB" w14:textId="77777777" w:rsidR="006605DA" w:rsidRPr="00D85FB6" w:rsidRDefault="006605DA">
            <w:pPr>
              <w:jc w:val="center"/>
              <w:rPr>
                <w:rFonts w:ascii="宋体" w:hAnsi="宋体"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14:paraId="02FBC5F9" w14:textId="77777777" w:rsidR="006605DA" w:rsidRPr="00D85FB6" w:rsidRDefault="00941F5A">
            <w:pPr>
              <w:jc w:val="center"/>
              <w:rPr>
                <w:rFonts w:ascii="宋体" w:hAnsi="宋体" w:cs="宋体"/>
                <w:szCs w:val="21"/>
              </w:rPr>
            </w:pPr>
            <w:r w:rsidRPr="00D85FB6">
              <w:rPr>
                <w:rFonts w:ascii="宋体" w:hAnsi="宋体" w:cs="宋体" w:hint="eastAsia"/>
                <w:szCs w:val="21"/>
              </w:rPr>
              <w:t>性  别</w:t>
            </w:r>
          </w:p>
        </w:tc>
        <w:tc>
          <w:tcPr>
            <w:tcW w:w="975" w:type="dxa"/>
            <w:gridSpan w:val="2"/>
            <w:tcBorders>
              <w:top w:val="single" w:sz="6" w:space="0" w:color="auto"/>
              <w:left w:val="single" w:sz="6" w:space="0" w:color="auto"/>
              <w:bottom w:val="single" w:sz="6" w:space="0" w:color="auto"/>
              <w:right w:val="single" w:sz="6" w:space="0" w:color="auto"/>
            </w:tcBorders>
            <w:vAlign w:val="center"/>
          </w:tcPr>
          <w:p w14:paraId="4B8C0DD2" w14:textId="77777777" w:rsidR="006605DA" w:rsidRPr="00D85FB6" w:rsidRDefault="006605DA">
            <w:pPr>
              <w:jc w:val="center"/>
              <w:rPr>
                <w:rFonts w:ascii="宋体" w:hAnsi="宋体"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14:paraId="010FAC18" w14:textId="77777777" w:rsidR="006605DA" w:rsidRPr="00D85FB6" w:rsidRDefault="00941F5A">
            <w:pPr>
              <w:jc w:val="center"/>
              <w:rPr>
                <w:rFonts w:ascii="宋体" w:hAnsi="宋体" w:cs="宋体"/>
                <w:szCs w:val="21"/>
              </w:rPr>
            </w:pPr>
            <w:r w:rsidRPr="00D85FB6">
              <w:rPr>
                <w:rFonts w:ascii="宋体" w:hAnsi="宋体" w:cs="宋体" w:hint="eastAsia"/>
                <w:szCs w:val="21"/>
              </w:rPr>
              <w:t>年  龄</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2E0CD995" w14:textId="77777777" w:rsidR="006605DA" w:rsidRPr="00D85FB6" w:rsidRDefault="006605DA">
            <w:pPr>
              <w:jc w:val="center"/>
              <w:rPr>
                <w:rFonts w:ascii="宋体" w:hAnsi="宋体" w:cs="宋体"/>
                <w:szCs w:val="21"/>
              </w:rPr>
            </w:pPr>
          </w:p>
        </w:tc>
      </w:tr>
      <w:tr w:rsidR="00D85FB6" w:rsidRPr="00D85FB6" w14:paraId="4306B081" w14:textId="77777777">
        <w:trPr>
          <w:trHeight w:val="448"/>
          <w:jc w:val="center"/>
        </w:trPr>
        <w:tc>
          <w:tcPr>
            <w:tcW w:w="1325" w:type="dxa"/>
            <w:tcBorders>
              <w:top w:val="single" w:sz="6" w:space="0" w:color="auto"/>
              <w:left w:val="single" w:sz="6" w:space="0" w:color="auto"/>
              <w:bottom w:val="single" w:sz="6" w:space="0" w:color="auto"/>
              <w:right w:val="single" w:sz="6" w:space="0" w:color="auto"/>
            </w:tcBorders>
            <w:vAlign w:val="center"/>
          </w:tcPr>
          <w:p w14:paraId="251E840C" w14:textId="77777777" w:rsidR="006605DA" w:rsidRPr="00D85FB6" w:rsidRDefault="00941F5A">
            <w:pPr>
              <w:jc w:val="center"/>
              <w:rPr>
                <w:rFonts w:ascii="宋体" w:hAnsi="宋体" w:cs="宋体"/>
                <w:szCs w:val="21"/>
              </w:rPr>
            </w:pPr>
            <w:r w:rsidRPr="00D85FB6">
              <w:rPr>
                <w:rFonts w:ascii="宋体" w:hAnsi="宋体" w:cs="宋体" w:hint="eastAsia"/>
                <w:szCs w:val="21"/>
              </w:rPr>
              <w:t>职  务</w:t>
            </w:r>
          </w:p>
        </w:tc>
        <w:tc>
          <w:tcPr>
            <w:tcW w:w="1132" w:type="dxa"/>
            <w:tcBorders>
              <w:top w:val="single" w:sz="6" w:space="0" w:color="auto"/>
              <w:left w:val="single" w:sz="6" w:space="0" w:color="auto"/>
              <w:bottom w:val="single" w:sz="6" w:space="0" w:color="auto"/>
              <w:right w:val="single" w:sz="6" w:space="0" w:color="auto"/>
            </w:tcBorders>
            <w:vAlign w:val="center"/>
          </w:tcPr>
          <w:p w14:paraId="3CAE10AB" w14:textId="77777777" w:rsidR="006605DA" w:rsidRPr="00D85FB6" w:rsidRDefault="006605DA">
            <w:pPr>
              <w:jc w:val="center"/>
              <w:rPr>
                <w:rFonts w:ascii="宋体" w:hAnsi="宋体" w:cs="宋体"/>
                <w:szCs w:val="21"/>
              </w:rPr>
            </w:pPr>
          </w:p>
        </w:tc>
        <w:tc>
          <w:tcPr>
            <w:tcW w:w="908" w:type="dxa"/>
            <w:tcBorders>
              <w:top w:val="single" w:sz="6" w:space="0" w:color="auto"/>
              <w:left w:val="single" w:sz="6" w:space="0" w:color="auto"/>
              <w:bottom w:val="single" w:sz="6" w:space="0" w:color="auto"/>
              <w:right w:val="single" w:sz="6" w:space="0" w:color="auto"/>
            </w:tcBorders>
            <w:vAlign w:val="center"/>
          </w:tcPr>
          <w:p w14:paraId="0CB6A26D" w14:textId="77777777" w:rsidR="006605DA" w:rsidRPr="00D85FB6" w:rsidRDefault="00941F5A">
            <w:pPr>
              <w:jc w:val="center"/>
              <w:rPr>
                <w:rFonts w:ascii="宋体" w:hAnsi="宋体" w:cs="宋体"/>
                <w:szCs w:val="21"/>
              </w:rPr>
            </w:pPr>
            <w:r w:rsidRPr="00D85FB6">
              <w:rPr>
                <w:rFonts w:ascii="宋体" w:hAnsi="宋体" w:cs="宋体" w:hint="eastAsia"/>
                <w:szCs w:val="21"/>
              </w:rPr>
              <w:t>职  称</w:t>
            </w:r>
          </w:p>
        </w:tc>
        <w:tc>
          <w:tcPr>
            <w:tcW w:w="975" w:type="dxa"/>
            <w:gridSpan w:val="2"/>
            <w:tcBorders>
              <w:top w:val="single" w:sz="6" w:space="0" w:color="auto"/>
              <w:left w:val="single" w:sz="6" w:space="0" w:color="auto"/>
              <w:bottom w:val="single" w:sz="6" w:space="0" w:color="auto"/>
              <w:right w:val="single" w:sz="6" w:space="0" w:color="auto"/>
            </w:tcBorders>
            <w:vAlign w:val="center"/>
          </w:tcPr>
          <w:p w14:paraId="55562AE1" w14:textId="77777777" w:rsidR="006605DA" w:rsidRPr="00D85FB6" w:rsidRDefault="006605DA">
            <w:pPr>
              <w:jc w:val="center"/>
              <w:rPr>
                <w:rFonts w:ascii="宋体" w:hAnsi="宋体" w:cs="宋体"/>
                <w:szCs w:val="21"/>
              </w:rPr>
            </w:pPr>
          </w:p>
        </w:tc>
        <w:tc>
          <w:tcPr>
            <w:tcW w:w="1253" w:type="dxa"/>
            <w:tcBorders>
              <w:top w:val="single" w:sz="6" w:space="0" w:color="auto"/>
              <w:left w:val="single" w:sz="6" w:space="0" w:color="auto"/>
              <w:bottom w:val="single" w:sz="6" w:space="0" w:color="auto"/>
              <w:right w:val="single" w:sz="6" w:space="0" w:color="auto"/>
            </w:tcBorders>
            <w:vAlign w:val="center"/>
          </w:tcPr>
          <w:p w14:paraId="1EAE7FBC" w14:textId="77777777" w:rsidR="006605DA" w:rsidRPr="00D85FB6" w:rsidRDefault="00941F5A">
            <w:pPr>
              <w:jc w:val="center"/>
              <w:rPr>
                <w:rFonts w:ascii="宋体" w:hAnsi="宋体" w:cs="宋体"/>
                <w:szCs w:val="21"/>
              </w:rPr>
            </w:pPr>
            <w:r w:rsidRPr="00D85FB6">
              <w:rPr>
                <w:rFonts w:ascii="宋体" w:hAnsi="宋体" w:cs="宋体" w:hint="eastAsia"/>
                <w:szCs w:val="21"/>
              </w:rPr>
              <w:t>学  历</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53AAE011" w14:textId="77777777" w:rsidR="006605DA" w:rsidRPr="00D85FB6" w:rsidRDefault="006605DA">
            <w:pPr>
              <w:jc w:val="center"/>
              <w:rPr>
                <w:rFonts w:ascii="宋体" w:hAnsi="宋体" w:cs="宋体"/>
                <w:szCs w:val="21"/>
              </w:rPr>
            </w:pPr>
          </w:p>
        </w:tc>
      </w:tr>
      <w:tr w:rsidR="00D85FB6" w:rsidRPr="00D85FB6" w14:paraId="09368ACD" w14:textId="77777777">
        <w:trPr>
          <w:trHeight w:val="743"/>
          <w:jc w:val="center"/>
        </w:trPr>
        <w:tc>
          <w:tcPr>
            <w:tcW w:w="2457" w:type="dxa"/>
            <w:gridSpan w:val="2"/>
            <w:tcBorders>
              <w:top w:val="single" w:sz="6" w:space="0" w:color="auto"/>
              <w:left w:val="single" w:sz="6" w:space="0" w:color="auto"/>
              <w:bottom w:val="single" w:sz="6" w:space="0" w:color="auto"/>
              <w:right w:val="single" w:sz="6" w:space="0" w:color="auto"/>
            </w:tcBorders>
            <w:vAlign w:val="center"/>
          </w:tcPr>
          <w:p w14:paraId="27E9CAC3" w14:textId="77777777" w:rsidR="006605DA" w:rsidRPr="00D85FB6" w:rsidRDefault="00941F5A">
            <w:pPr>
              <w:jc w:val="center"/>
              <w:rPr>
                <w:rFonts w:ascii="宋体" w:hAnsi="宋体" w:cs="宋体"/>
                <w:szCs w:val="21"/>
              </w:rPr>
            </w:pPr>
            <w:r w:rsidRPr="00D85FB6">
              <w:rPr>
                <w:rFonts w:ascii="宋体" w:hAnsi="宋体" w:cs="宋体" w:hint="eastAsia"/>
                <w:szCs w:val="21"/>
              </w:rPr>
              <w:t>执业或职业资格证书名称及编号</w:t>
            </w:r>
          </w:p>
        </w:tc>
        <w:tc>
          <w:tcPr>
            <w:tcW w:w="1883" w:type="dxa"/>
            <w:gridSpan w:val="3"/>
            <w:tcBorders>
              <w:top w:val="single" w:sz="6" w:space="0" w:color="auto"/>
              <w:left w:val="single" w:sz="6" w:space="0" w:color="auto"/>
              <w:bottom w:val="single" w:sz="6" w:space="0" w:color="auto"/>
              <w:right w:val="single" w:sz="4" w:space="0" w:color="auto"/>
            </w:tcBorders>
            <w:vAlign w:val="center"/>
          </w:tcPr>
          <w:p w14:paraId="65DB0A59" w14:textId="77777777" w:rsidR="006605DA" w:rsidRPr="00D85FB6" w:rsidRDefault="006605DA">
            <w:pPr>
              <w:jc w:val="center"/>
              <w:rPr>
                <w:rFonts w:ascii="宋体" w:hAnsi="宋体"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14:paraId="4FE35F5E" w14:textId="77777777" w:rsidR="006605DA" w:rsidRPr="00D85FB6" w:rsidRDefault="00941F5A">
            <w:pPr>
              <w:jc w:val="center"/>
              <w:rPr>
                <w:rFonts w:ascii="宋体" w:hAnsi="宋体" w:cs="宋体"/>
                <w:szCs w:val="21"/>
              </w:rPr>
            </w:pPr>
            <w:r w:rsidRPr="00D85FB6">
              <w:rPr>
                <w:rFonts w:ascii="宋体" w:hAnsi="宋体" w:cs="宋体" w:hint="eastAsia"/>
                <w:szCs w:val="21"/>
              </w:rPr>
              <w:t>拟在本合同任职</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21C02AF5" w14:textId="77777777" w:rsidR="006605DA" w:rsidRPr="00D85FB6" w:rsidRDefault="006605DA">
            <w:pPr>
              <w:jc w:val="center"/>
              <w:rPr>
                <w:rFonts w:ascii="宋体" w:hAnsi="宋体" w:cs="宋体"/>
                <w:szCs w:val="21"/>
              </w:rPr>
            </w:pPr>
          </w:p>
        </w:tc>
      </w:tr>
      <w:tr w:rsidR="00D85FB6" w:rsidRPr="00D85FB6" w14:paraId="03E33DDD" w14:textId="77777777">
        <w:trPr>
          <w:trHeight w:val="743"/>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14:paraId="383540EC" w14:textId="77777777" w:rsidR="006605DA" w:rsidRPr="00D85FB6" w:rsidRDefault="00941F5A">
            <w:pPr>
              <w:jc w:val="center"/>
              <w:rPr>
                <w:rFonts w:ascii="宋体" w:hAnsi="宋体" w:cs="宋体"/>
                <w:szCs w:val="21"/>
              </w:rPr>
            </w:pPr>
            <w:r w:rsidRPr="00D85FB6">
              <w:rPr>
                <w:rFonts w:ascii="宋体" w:hAnsi="宋体" w:cs="宋体" w:hint="eastAsia"/>
                <w:szCs w:val="21"/>
              </w:rPr>
              <w:t>安全生产考核合格证书</w:t>
            </w:r>
          </w:p>
        </w:tc>
        <w:tc>
          <w:tcPr>
            <w:tcW w:w="1883" w:type="dxa"/>
            <w:gridSpan w:val="3"/>
            <w:tcBorders>
              <w:top w:val="single" w:sz="6" w:space="0" w:color="auto"/>
              <w:left w:val="single" w:sz="4" w:space="0" w:color="auto"/>
              <w:bottom w:val="single" w:sz="6" w:space="0" w:color="auto"/>
              <w:right w:val="single" w:sz="4" w:space="0" w:color="auto"/>
            </w:tcBorders>
            <w:vAlign w:val="center"/>
          </w:tcPr>
          <w:p w14:paraId="58C4667F" w14:textId="77777777" w:rsidR="006605DA" w:rsidRPr="00D85FB6" w:rsidRDefault="006605DA">
            <w:pPr>
              <w:jc w:val="center"/>
              <w:rPr>
                <w:rFonts w:ascii="宋体" w:hAnsi="宋体" w:cs="宋体"/>
                <w:szCs w:val="21"/>
              </w:rPr>
            </w:pPr>
          </w:p>
        </w:tc>
        <w:tc>
          <w:tcPr>
            <w:tcW w:w="1253" w:type="dxa"/>
            <w:tcBorders>
              <w:top w:val="single" w:sz="6" w:space="0" w:color="auto"/>
              <w:left w:val="single" w:sz="4" w:space="0" w:color="auto"/>
              <w:bottom w:val="single" w:sz="6" w:space="0" w:color="auto"/>
              <w:right w:val="single" w:sz="6" w:space="0" w:color="auto"/>
            </w:tcBorders>
            <w:vAlign w:val="center"/>
          </w:tcPr>
          <w:p w14:paraId="3E2915AD" w14:textId="77777777" w:rsidR="006605DA" w:rsidRPr="00D85FB6" w:rsidRDefault="00941F5A">
            <w:pPr>
              <w:jc w:val="center"/>
              <w:rPr>
                <w:rFonts w:ascii="宋体" w:hAnsi="宋体" w:cs="宋体"/>
                <w:szCs w:val="21"/>
              </w:rPr>
            </w:pPr>
            <w:r w:rsidRPr="00D85FB6">
              <w:rPr>
                <w:rFonts w:ascii="宋体" w:hAnsi="宋体" w:cs="宋体" w:hint="eastAsia"/>
                <w:szCs w:val="21"/>
              </w:rPr>
              <w:t>担任本职工作年限</w:t>
            </w:r>
          </w:p>
        </w:tc>
        <w:tc>
          <w:tcPr>
            <w:tcW w:w="3247" w:type="dxa"/>
            <w:gridSpan w:val="2"/>
            <w:tcBorders>
              <w:top w:val="single" w:sz="6" w:space="0" w:color="auto"/>
              <w:left w:val="single" w:sz="6" w:space="0" w:color="auto"/>
              <w:bottom w:val="single" w:sz="6" w:space="0" w:color="auto"/>
              <w:right w:val="single" w:sz="6" w:space="0" w:color="auto"/>
            </w:tcBorders>
            <w:vAlign w:val="center"/>
          </w:tcPr>
          <w:p w14:paraId="1FF9AE04" w14:textId="77777777" w:rsidR="006605DA" w:rsidRPr="00D85FB6" w:rsidRDefault="006605DA">
            <w:pPr>
              <w:jc w:val="center"/>
              <w:rPr>
                <w:rFonts w:ascii="宋体" w:hAnsi="宋体" w:cs="宋体"/>
                <w:szCs w:val="21"/>
              </w:rPr>
            </w:pPr>
          </w:p>
        </w:tc>
      </w:tr>
      <w:tr w:rsidR="00D85FB6" w:rsidRPr="00D85FB6" w14:paraId="30B1F6A7" w14:textId="77777777">
        <w:trPr>
          <w:trHeight w:val="515"/>
          <w:jc w:val="center"/>
        </w:trPr>
        <w:tc>
          <w:tcPr>
            <w:tcW w:w="2457" w:type="dxa"/>
            <w:gridSpan w:val="2"/>
            <w:tcBorders>
              <w:top w:val="single" w:sz="6" w:space="0" w:color="auto"/>
              <w:left w:val="single" w:sz="6" w:space="0" w:color="auto"/>
              <w:bottom w:val="single" w:sz="6" w:space="0" w:color="auto"/>
              <w:right w:val="single" w:sz="4" w:space="0" w:color="auto"/>
            </w:tcBorders>
            <w:vAlign w:val="center"/>
          </w:tcPr>
          <w:p w14:paraId="22751A97" w14:textId="77777777" w:rsidR="006605DA" w:rsidRPr="00D85FB6" w:rsidRDefault="00941F5A">
            <w:pPr>
              <w:jc w:val="center"/>
              <w:rPr>
                <w:rFonts w:ascii="宋体" w:hAnsi="宋体" w:cs="宋体"/>
                <w:szCs w:val="21"/>
              </w:rPr>
            </w:pPr>
            <w:r w:rsidRPr="00D85FB6">
              <w:rPr>
                <w:rFonts w:ascii="宋体" w:hAnsi="宋体" w:cs="宋体" w:hint="eastAsia"/>
                <w:szCs w:val="21"/>
              </w:rPr>
              <w:t>毕业学校</w:t>
            </w:r>
          </w:p>
        </w:tc>
        <w:tc>
          <w:tcPr>
            <w:tcW w:w="6383" w:type="dxa"/>
            <w:gridSpan w:val="6"/>
            <w:tcBorders>
              <w:top w:val="single" w:sz="6" w:space="0" w:color="auto"/>
              <w:left w:val="single" w:sz="4" w:space="0" w:color="auto"/>
              <w:bottom w:val="single" w:sz="6" w:space="0" w:color="auto"/>
              <w:right w:val="single" w:sz="6" w:space="0" w:color="auto"/>
            </w:tcBorders>
            <w:vAlign w:val="center"/>
          </w:tcPr>
          <w:p w14:paraId="4D78BF95" w14:textId="77777777" w:rsidR="006605DA" w:rsidRPr="00D85FB6" w:rsidRDefault="00941F5A">
            <w:pPr>
              <w:rPr>
                <w:rFonts w:ascii="宋体" w:hAnsi="宋体" w:cs="宋体"/>
                <w:szCs w:val="21"/>
              </w:rPr>
            </w:pPr>
            <w:r w:rsidRPr="00D85FB6">
              <w:rPr>
                <w:rFonts w:ascii="宋体" w:hAnsi="宋体" w:cs="宋体" w:hint="eastAsia"/>
                <w:szCs w:val="21"/>
              </w:rPr>
              <w:t xml:space="preserve">        年毕业于          学校        专业</w:t>
            </w:r>
          </w:p>
        </w:tc>
      </w:tr>
      <w:tr w:rsidR="00D85FB6" w:rsidRPr="00D85FB6" w14:paraId="31D51D2F" w14:textId="77777777">
        <w:trPr>
          <w:trHeight w:val="451"/>
          <w:jc w:val="center"/>
        </w:trPr>
        <w:tc>
          <w:tcPr>
            <w:tcW w:w="8840" w:type="dxa"/>
            <w:gridSpan w:val="8"/>
            <w:tcBorders>
              <w:top w:val="single" w:sz="6" w:space="0" w:color="auto"/>
              <w:left w:val="single" w:sz="6" w:space="0" w:color="auto"/>
              <w:bottom w:val="single" w:sz="6" w:space="0" w:color="auto"/>
              <w:right w:val="single" w:sz="6" w:space="0" w:color="auto"/>
            </w:tcBorders>
            <w:vAlign w:val="center"/>
          </w:tcPr>
          <w:p w14:paraId="4480B1B7" w14:textId="77777777" w:rsidR="006605DA" w:rsidRPr="00D85FB6" w:rsidRDefault="00941F5A">
            <w:pPr>
              <w:jc w:val="center"/>
              <w:rPr>
                <w:rFonts w:ascii="宋体" w:hAnsi="宋体" w:cs="宋体"/>
                <w:szCs w:val="21"/>
              </w:rPr>
            </w:pPr>
            <w:r w:rsidRPr="00D85FB6">
              <w:rPr>
                <w:rFonts w:ascii="宋体" w:hAnsi="宋体" w:cs="宋体" w:hint="eastAsia"/>
                <w:szCs w:val="21"/>
              </w:rPr>
              <w:t>已完工程项目情况表</w:t>
            </w:r>
          </w:p>
        </w:tc>
      </w:tr>
      <w:tr w:rsidR="00D85FB6" w:rsidRPr="00D85FB6" w14:paraId="52C35485" w14:textId="77777777">
        <w:trPr>
          <w:trHeight w:val="743"/>
          <w:jc w:val="center"/>
        </w:trPr>
        <w:tc>
          <w:tcPr>
            <w:tcW w:w="1325" w:type="dxa"/>
            <w:tcBorders>
              <w:top w:val="single" w:sz="6" w:space="0" w:color="auto"/>
              <w:left w:val="single" w:sz="6" w:space="0" w:color="auto"/>
              <w:bottom w:val="single" w:sz="6" w:space="0" w:color="auto"/>
              <w:right w:val="single" w:sz="6" w:space="0" w:color="auto"/>
            </w:tcBorders>
            <w:vAlign w:val="center"/>
          </w:tcPr>
          <w:p w14:paraId="6695B537" w14:textId="77777777" w:rsidR="006605DA" w:rsidRPr="00D85FB6" w:rsidRDefault="00941F5A">
            <w:pPr>
              <w:jc w:val="center"/>
              <w:rPr>
                <w:rFonts w:ascii="宋体" w:hAnsi="宋体" w:cs="宋体"/>
                <w:szCs w:val="21"/>
              </w:rPr>
            </w:pPr>
            <w:r w:rsidRPr="00D85FB6">
              <w:rPr>
                <w:rFonts w:ascii="宋体" w:hAnsi="宋体" w:cs="宋体" w:hint="eastAsia"/>
                <w:szCs w:val="21"/>
              </w:rPr>
              <w:t>建设单位</w:t>
            </w:r>
          </w:p>
        </w:tc>
        <w:tc>
          <w:tcPr>
            <w:tcW w:w="1132" w:type="dxa"/>
            <w:tcBorders>
              <w:top w:val="single" w:sz="6" w:space="0" w:color="auto"/>
              <w:left w:val="single" w:sz="6" w:space="0" w:color="auto"/>
              <w:bottom w:val="single" w:sz="6" w:space="0" w:color="auto"/>
              <w:right w:val="single" w:sz="6" w:space="0" w:color="auto"/>
            </w:tcBorders>
            <w:vAlign w:val="center"/>
          </w:tcPr>
          <w:p w14:paraId="6A2D1446" w14:textId="77777777" w:rsidR="006605DA" w:rsidRPr="00D85FB6" w:rsidRDefault="00941F5A">
            <w:pPr>
              <w:jc w:val="center"/>
              <w:rPr>
                <w:rFonts w:ascii="宋体" w:hAnsi="宋体" w:cs="宋体"/>
                <w:szCs w:val="21"/>
              </w:rPr>
            </w:pPr>
            <w:r w:rsidRPr="00D85FB6">
              <w:rPr>
                <w:rFonts w:ascii="宋体" w:hAnsi="宋体" w:cs="宋体" w:hint="eastAsia"/>
                <w:szCs w:val="21"/>
              </w:rPr>
              <w:t>项目名称</w:t>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5C7D85B" w14:textId="77777777" w:rsidR="006605DA" w:rsidRPr="00D85FB6" w:rsidRDefault="00941F5A">
            <w:pPr>
              <w:jc w:val="center"/>
              <w:rPr>
                <w:rFonts w:ascii="宋体" w:hAnsi="宋体" w:cs="宋体"/>
                <w:szCs w:val="21"/>
              </w:rPr>
            </w:pPr>
            <w:r w:rsidRPr="00D85FB6">
              <w:rPr>
                <w:rFonts w:ascii="宋体" w:hAnsi="宋体" w:cs="宋体" w:hint="eastAsia"/>
                <w:szCs w:val="21"/>
              </w:rPr>
              <w:t>建设规模</w:t>
            </w:r>
          </w:p>
        </w:tc>
        <w:tc>
          <w:tcPr>
            <w:tcW w:w="2008" w:type="dxa"/>
            <w:gridSpan w:val="2"/>
            <w:tcBorders>
              <w:top w:val="single" w:sz="6" w:space="0" w:color="auto"/>
              <w:left w:val="single" w:sz="6" w:space="0" w:color="auto"/>
              <w:bottom w:val="single" w:sz="6" w:space="0" w:color="auto"/>
              <w:right w:val="single" w:sz="6" w:space="0" w:color="auto"/>
            </w:tcBorders>
            <w:vAlign w:val="center"/>
          </w:tcPr>
          <w:p w14:paraId="714DAE49" w14:textId="77777777" w:rsidR="006605DA" w:rsidRPr="00D85FB6" w:rsidRDefault="00941F5A">
            <w:pPr>
              <w:jc w:val="center"/>
              <w:rPr>
                <w:rFonts w:ascii="宋体" w:hAnsi="宋体" w:cs="宋体"/>
                <w:szCs w:val="21"/>
              </w:rPr>
            </w:pPr>
            <w:r w:rsidRPr="00D85FB6">
              <w:rPr>
                <w:rFonts w:ascii="宋体" w:hAnsi="宋体" w:cs="宋体" w:hint="eastAsia"/>
                <w:szCs w:val="21"/>
              </w:rPr>
              <w:t>开、竣工日期</w:t>
            </w:r>
          </w:p>
        </w:tc>
        <w:tc>
          <w:tcPr>
            <w:tcW w:w="1993" w:type="dxa"/>
            <w:tcBorders>
              <w:top w:val="single" w:sz="6" w:space="0" w:color="auto"/>
              <w:left w:val="single" w:sz="6" w:space="0" w:color="auto"/>
              <w:bottom w:val="single" w:sz="6" w:space="0" w:color="auto"/>
              <w:right w:val="single" w:sz="6" w:space="0" w:color="auto"/>
            </w:tcBorders>
            <w:vAlign w:val="center"/>
          </w:tcPr>
          <w:p w14:paraId="5E28D4AD" w14:textId="77777777" w:rsidR="006605DA" w:rsidRPr="00D85FB6" w:rsidRDefault="00941F5A">
            <w:pPr>
              <w:jc w:val="center"/>
              <w:rPr>
                <w:rFonts w:ascii="宋体" w:hAnsi="宋体" w:cs="宋体"/>
                <w:szCs w:val="21"/>
              </w:rPr>
            </w:pPr>
            <w:r w:rsidRPr="00D85FB6">
              <w:rPr>
                <w:rFonts w:ascii="宋体" w:hAnsi="宋体" w:cs="宋体" w:hint="eastAsia"/>
                <w:szCs w:val="21"/>
              </w:rPr>
              <w:t>工程质量</w:t>
            </w:r>
          </w:p>
        </w:tc>
        <w:tc>
          <w:tcPr>
            <w:tcW w:w="1254" w:type="dxa"/>
            <w:tcBorders>
              <w:top w:val="single" w:sz="6" w:space="0" w:color="auto"/>
              <w:left w:val="single" w:sz="6" w:space="0" w:color="auto"/>
              <w:bottom w:val="single" w:sz="6" w:space="0" w:color="auto"/>
              <w:right w:val="single" w:sz="6" w:space="0" w:color="auto"/>
            </w:tcBorders>
            <w:vAlign w:val="center"/>
          </w:tcPr>
          <w:p w14:paraId="76F2A268" w14:textId="77777777" w:rsidR="006605DA" w:rsidRPr="00D85FB6" w:rsidRDefault="00941F5A">
            <w:pPr>
              <w:jc w:val="center"/>
              <w:rPr>
                <w:rFonts w:ascii="宋体" w:hAnsi="宋体" w:cs="宋体"/>
                <w:szCs w:val="21"/>
              </w:rPr>
            </w:pPr>
            <w:r w:rsidRPr="00D85FB6">
              <w:rPr>
                <w:rFonts w:ascii="宋体" w:hAnsi="宋体" w:cs="宋体" w:hint="eastAsia"/>
                <w:szCs w:val="21"/>
              </w:rPr>
              <w:t>受奖情况</w:t>
            </w:r>
          </w:p>
        </w:tc>
      </w:tr>
      <w:tr w:rsidR="00D85FB6" w:rsidRPr="00D85FB6" w14:paraId="00B9BD2C"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1225298E"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07C762A5"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65AAE1CF"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1C5A04E4"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66C27CFC"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7F72EF66" w14:textId="77777777" w:rsidR="006605DA" w:rsidRPr="00D85FB6" w:rsidRDefault="006605DA">
            <w:pPr>
              <w:rPr>
                <w:rFonts w:ascii="宋体" w:hAnsi="宋体" w:cs="宋体"/>
                <w:szCs w:val="21"/>
              </w:rPr>
            </w:pPr>
          </w:p>
        </w:tc>
      </w:tr>
      <w:tr w:rsidR="00D85FB6" w:rsidRPr="00D85FB6" w14:paraId="761B8E95"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003BBFBB"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1DA7BFD7"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3367A9E5"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17757A4B"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5A6F0F15"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03648930" w14:textId="77777777" w:rsidR="006605DA" w:rsidRPr="00D85FB6" w:rsidRDefault="006605DA">
            <w:pPr>
              <w:rPr>
                <w:rFonts w:ascii="宋体" w:hAnsi="宋体" w:cs="宋体"/>
                <w:szCs w:val="21"/>
              </w:rPr>
            </w:pPr>
          </w:p>
        </w:tc>
      </w:tr>
      <w:tr w:rsidR="006605DA" w:rsidRPr="00D85FB6" w14:paraId="24B81DEE" w14:textId="77777777">
        <w:trPr>
          <w:trHeight w:hRule="exact" w:val="458"/>
          <w:jc w:val="center"/>
        </w:trPr>
        <w:tc>
          <w:tcPr>
            <w:tcW w:w="1325" w:type="dxa"/>
            <w:tcBorders>
              <w:top w:val="single" w:sz="6" w:space="0" w:color="auto"/>
              <w:left w:val="single" w:sz="6" w:space="0" w:color="auto"/>
              <w:bottom w:val="single" w:sz="6" w:space="0" w:color="auto"/>
              <w:right w:val="single" w:sz="6" w:space="0" w:color="auto"/>
            </w:tcBorders>
          </w:tcPr>
          <w:p w14:paraId="4F0E4AFC" w14:textId="77777777" w:rsidR="006605DA" w:rsidRPr="00D85FB6" w:rsidRDefault="006605DA">
            <w:pPr>
              <w:rPr>
                <w:rFonts w:ascii="宋体" w:hAnsi="宋体" w:cs="宋体"/>
                <w:szCs w:val="21"/>
              </w:rPr>
            </w:pPr>
          </w:p>
        </w:tc>
        <w:tc>
          <w:tcPr>
            <w:tcW w:w="1132" w:type="dxa"/>
            <w:tcBorders>
              <w:top w:val="single" w:sz="6" w:space="0" w:color="auto"/>
              <w:left w:val="single" w:sz="6" w:space="0" w:color="auto"/>
              <w:bottom w:val="single" w:sz="6" w:space="0" w:color="auto"/>
              <w:right w:val="single" w:sz="6" w:space="0" w:color="auto"/>
            </w:tcBorders>
          </w:tcPr>
          <w:p w14:paraId="6BF39A05" w14:textId="77777777" w:rsidR="006605DA" w:rsidRPr="00D85FB6" w:rsidRDefault="006605DA">
            <w:pPr>
              <w:rPr>
                <w:rFonts w:ascii="宋体" w:hAnsi="宋体" w:cs="宋体"/>
                <w:szCs w:val="21"/>
              </w:rPr>
            </w:pPr>
          </w:p>
        </w:tc>
        <w:tc>
          <w:tcPr>
            <w:tcW w:w="1128" w:type="dxa"/>
            <w:gridSpan w:val="2"/>
            <w:tcBorders>
              <w:top w:val="single" w:sz="6" w:space="0" w:color="auto"/>
              <w:left w:val="single" w:sz="6" w:space="0" w:color="auto"/>
              <w:bottom w:val="single" w:sz="6" w:space="0" w:color="auto"/>
              <w:right w:val="single" w:sz="6" w:space="0" w:color="auto"/>
            </w:tcBorders>
          </w:tcPr>
          <w:p w14:paraId="32487717" w14:textId="77777777" w:rsidR="006605DA" w:rsidRPr="00D85FB6" w:rsidRDefault="006605DA">
            <w:pPr>
              <w:rPr>
                <w:rFonts w:ascii="宋体" w:hAnsi="宋体" w:cs="宋体"/>
                <w:szCs w:val="21"/>
              </w:rPr>
            </w:pPr>
          </w:p>
        </w:tc>
        <w:tc>
          <w:tcPr>
            <w:tcW w:w="2008" w:type="dxa"/>
            <w:gridSpan w:val="2"/>
            <w:tcBorders>
              <w:top w:val="single" w:sz="6" w:space="0" w:color="auto"/>
              <w:left w:val="single" w:sz="6" w:space="0" w:color="auto"/>
              <w:bottom w:val="single" w:sz="6" w:space="0" w:color="auto"/>
              <w:right w:val="single" w:sz="6" w:space="0" w:color="auto"/>
            </w:tcBorders>
          </w:tcPr>
          <w:p w14:paraId="1974AC1B" w14:textId="77777777" w:rsidR="006605DA" w:rsidRPr="00D85FB6" w:rsidRDefault="006605DA">
            <w:pPr>
              <w:rPr>
                <w:rFonts w:ascii="宋体" w:hAnsi="宋体" w:cs="宋体"/>
                <w:szCs w:val="21"/>
              </w:rPr>
            </w:pPr>
          </w:p>
        </w:tc>
        <w:tc>
          <w:tcPr>
            <w:tcW w:w="1993" w:type="dxa"/>
            <w:tcBorders>
              <w:top w:val="single" w:sz="6" w:space="0" w:color="auto"/>
              <w:left w:val="single" w:sz="6" w:space="0" w:color="auto"/>
              <w:bottom w:val="single" w:sz="6" w:space="0" w:color="auto"/>
              <w:right w:val="single" w:sz="6" w:space="0" w:color="auto"/>
            </w:tcBorders>
          </w:tcPr>
          <w:p w14:paraId="20BD46F3" w14:textId="77777777" w:rsidR="006605DA" w:rsidRPr="00D85FB6" w:rsidRDefault="006605DA">
            <w:pPr>
              <w:rPr>
                <w:rFonts w:ascii="宋体" w:hAnsi="宋体" w:cs="宋体"/>
                <w:szCs w:val="21"/>
              </w:rPr>
            </w:pPr>
          </w:p>
        </w:tc>
        <w:tc>
          <w:tcPr>
            <w:tcW w:w="1254" w:type="dxa"/>
            <w:tcBorders>
              <w:top w:val="single" w:sz="6" w:space="0" w:color="auto"/>
              <w:left w:val="single" w:sz="6" w:space="0" w:color="auto"/>
              <w:bottom w:val="single" w:sz="6" w:space="0" w:color="auto"/>
              <w:right w:val="single" w:sz="6" w:space="0" w:color="auto"/>
            </w:tcBorders>
          </w:tcPr>
          <w:p w14:paraId="67F8BDEA" w14:textId="77777777" w:rsidR="006605DA" w:rsidRPr="00D85FB6" w:rsidRDefault="006605DA">
            <w:pPr>
              <w:rPr>
                <w:rFonts w:ascii="宋体" w:hAnsi="宋体" w:cs="宋体"/>
                <w:szCs w:val="21"/>
              </w:rPr>
            </w:pPr>
          </w:p>
        </w:tc>
      </w:tr>
    </w:tbl>
    <w:p w14:paraId="75DDA9AF" w14:textId="77777777" w:rsidR="006605DA" w:rsidRPr="00D85FB6" w:rsidRDefault="006605DA">
      <w:pPr>
        <w:spacing w:line="400" w:lineRule="exact"/>
        <w:ind w:firstLineChars="1742" w:firstLine="3658"/>
        <w:jc w:val="left"/>
        <w:rPr>
          <w:rFonts w:ascii="宋体" w:hAnsi="宋体" w:cs="宋体"/>
          <w:szCs w:val="21"/>
        </w:rPr>
      </w:pPr>
    </w:p>
    <w:p w14:paraId="23E00303" w14:textId="77777777" w:rsidR="006605DA" w:rsidRPr="00D85FB6" w:rsidRDefault="00941F5A">
      <w:pPr>
        <w:spacing w:line="400" w:lineRule="exact"/>
        <w:ind w:firstLineChars="1742" w:firstLine="3658"/>
        <w:jc w:val="left"/>
        <w:rPr>
          <w:rFonts w:ascii="宋体" w:hAnsi="宋体" w:cs="宋体"/>
          <w:szCs w:val="21"/>
          <w:u w:val="single"/>
        </w:rPr>
      </w:pPr>
      <w:r w:rsidRPr="00D85FB6">
        <w:rPr>
          <w:rFonts w:ascii="宋体" w:hAnsi="宋体" w:cs="宋体" w:hint="eastAsia"/>
          <w:szCs w:val="21"/>
        </w:rPr>
        <w:t>供应商（电子签章）：</w:t>
      </w:r>
      <w:r w:rsidRPr="00D85FB6">
        <w:rPr>
          <w:rFonts w:ascii="宋体" w:hAnsi="宋体" w:cs="宋体" w:hint="eastAsia"/>
          <w:szCs w:val="21"/>
          <w:u w:val="single"/>
        </w:rPr>
        <w:t xml:space="preserve">                    </w:t>
      </w:r>
    </w:p>
    <w:p w14:paraId="0E367543" w14:textId="77777777" w:rsidR="006605DA" w:rsidRPr="00D85FB6" w:rsidRDefault="00941F5A">
      <w:pPr>
        <w:spacing w:line="400" w:lineRule="exact"/>
        <w:ind w:firstLineChars="1750" w:firstLine="3675"/>
        <w:rPr>
          <w:rFonts w:ascii="宋体" w:hAnsi="宋体" w:cs="宋体"/>
          <w:szCs w:val="21"/>
          <w:u w:val="single"/>
        </w:rPr>
      </w:pPr>
      <w:r w:rsidRPr="00D85FB6">
        <w:rPr>
          <w:rFonts w:ascii="宋体" w:hAnsi="宋体" w:cs="宋体" w:hint="eastAsia"/>
          <w:szCs w:val="21"/>
        </w:rPr>
        <w:t>法定代表人（签字或者盖章或者电子签名）：</w:t>
      </w:r>
      <w:r w:rsidRPr="00D85FB6">
        <w:rPr>
          <w:rFonts w:ascii="宋体" w:hAnsi="宋体" w:cs="宋体" w:hint="eastAsia"/>
          <w:szCs w:val="21"/>
          <w:u w:val="single"/>
        </w:rPr>
        <w:t xml:space="preserve">        </w:t>
      </w:r>
    </w:p>
    <w:p w14:paraId="0F921D99" w14:textId="77777777" w:rsidR="006605DA" w:rsidRPr="00D85FB6" w:rsidRDefault="006605DA">
      <w:pPr>
        <w:spacing w:line="400" w:lineRule="exact"/>
        <w:ind w:firstLineChars="1750" w:firstLine="3675"/>
        <w:rPr>
          <w:rFonts w:ascii="宋体" w:hAnsi="宋体" w:cs="宋体"/>
          <w:szCs w:val="21"/>
          <w:u w:val="single"/>
        </w:rPr>
      </w:pPr>
    </w:p>
    <w:p w14:paraId="30F88571" w14:textId="77777777" w:rsidR="006605DA" w:rsidRPr="00D85FB6" w:rsidRDefault="00941F5A">
      <w:pPr>
        <w:spacing w:line="500" w:lineRule="exact"/>
        <w:ind w:firstLineChars="210" w:firstLine="441"/>
        <w:rPr>
          <w:rFonts w:ascii="宋体" w:hAnsi="宋体" w:cs="宋体"/>
          <w:szCs w:val="21"/>
        </w:rPr>
      </w:pPr>
      <w:r w:rsidRPr="00D85FB6">
        <w:rPr>
          <w:rFonts w:ascii="宋体" w:hAnsi="宋体" w:cs="宋体" w:hint="eastAsia"/>
          <w:szCs w:val="21"/>
        </w:rPr>
        <w:t xml:space="preserve">                                </w:t>
      </w:r>
      <w:r w:rsidRPr="00D85FB6">
        <w:rPr>
          <w:rFonts w:ascii="宋体" w:hAnsi="宋体" w:cs="宋体" w:hint="eastAsia"/>
          <w:szCs w:val="21"/>
          <w:u w:val="single"/>
        </w:rPr>
        <w:t xml:space="preserve">       </w:t>
      </w:r>
      <w:r w:rsidRPr="00D85FB6">
        <w:rPr>
          <w:rFonts w:ascii="宋体" w:hAnsi="宋体" w:cs="宋体" w:hint="eastAsia"/>
          <w:szCs w:val="21"/>
        </w:rPr>
        <w:t>年</w:t>
      </w:r>
      <w:r w:rsidRPr="00D85FB6">
        <w:rPr>
          <w:rFonts w:ascii="宋体" w:hAnsi="宋体" w:cs="宋体" w:hint="eastAsia"/>
          <w:szCs w:val="21"/>
          <w:u w:val="single"/>
        </w:rPr>
        <w:t xml:space="preserve">        </w:t>
      </w:r>
      <w:r w:rsidRPr="00D85FB6">
        <w:rPr>
          <w:rFonts w:ascii="宋体" w:hAnsi="宋体" w:cs="宋体" w:hint="eastAsia"/>
          <w:szCs w:val="21"/>
        </w:rPr>
        <w:t>月</w:t>
      </w:r>
      <w:r w:rsidRPr="00D85FB6">
        <w:rPr>
          <w:rFonts w:ascii="宋体" w:hAnsi="宋体" w:cs="宋体" w:hint="eastAsia"/>
          <w:szCs w:val="21"/>
          <w:u w:val="single"/>
        </w:rPr>
        <w:t xml:space="preserve">       </w:t>
      </w:r>
      <w:r w:rsidRPr="00D85FB6">
        <w:rPr>
          <w:rFonts w:ascii="宋体" w:hAnsi="宋体" w:cs="宋体" w:hint="eastAsia"/>
          <w:szCs w:val="21"/>
        </w:rPr>
        <w:t>日</w:t>
      </w:r>
    </w:p>
    <w:p w14:paraId="6B61FAD4" w14:textId="77777777" w:rsidR="006605DA" w:rsidRPr="00D85FB6" w:rsidRDefault="006605DA">
      <w:pPr>
        <w:spacing w:line="500" w:lineRule="exact"/>
        <w:ind w:firstLineChars="210" w:firstLine="441"/>
        <w:rPr>
          <w:rFonts w:ascii="宋体" w:hAnsi="宋体" w:cs="宋体"/>
          <w:szCs w:val="21"/>
        </w:rPr>
      </w:pPr>
    </w:p>
    <w:p w14:paraId="67DC9A46" w14:textId="77777777" w:rsidR="006605DA" w:rsidRPr="00D85FB6" w:rsidRDefault="00941F5A">
      <w:pPr>
        <w:rPr>
          <w:rFonts w:ascii="宋体" w:hAnsi="宋体" w:cs="宋体"/>
          <w:b/>
          <w:bCs/>
        </w:rPr>
      </w:pPr>
      <w:r w:rsidRPr="00D85FB6">
        <w:rPr>
          <w:rFonts w:ascii="宋体" w:hAnsi="宋体" w:cs="宋体" w:hint="eastAsia"/>
          <w:b/>
          <w:bCs/>
          <w:szCs w:val="21"/>
        </w:rPr>
        <w:t>注：附有效的安全生产考核合格证C类、身份证及竞标单位截标时间前半年以来任意1个月为其缴纳的社保证明等材料的复印件</w:t>
      </w:r>
    </w:p>
    <w:p w14:paraId="64719303" w14:textId="77777777" w:rsidR="006605DA" w:rsidRPr="00D85FB6" w:rsidRDefault="00941F5A">
      <w:pPr>
        <w:pStyle w:val="af"/>
        <w:spacing w:line="288" w:lineRule="auto"/>
        <w:jc w:val="center"/>
        <w:rPr>
          <w:rFonts w:hAnsi="宋体" w:cs="宋体"/>
          <w:b/>
          <w:sz w:val="30"/>
        </w:rPr>
      </w:pPr>
      <w:r w:rsidRPr="00D85FB6">
        <w:rPr>
          <w:rFonts w:hAnsi="宋体" w:cs="宋体" w:hint="eastAsia"/>
          <w:szCs w:val="21"/>
        </w:rPr>
        <w:br w:type="page"/>
      </w:r>
      <w:r w:rsidRPr="00D85FB6">
        <w:rPr>
          <w:rFonts w:hAnsi="宋体" w:cs="宋体" w:hint="eastAsia"/>
          <w:szCs w:val="21"/>
        </w:rPr>
        <w:lastRenderedPageBreak/>
        <w:t xml:space="preserve"> </w:t>
      </w:r>
      <w:r w:rsidRPr="00D85FB6">
        <w:rPr>
          <w:rFonts w:hAnsi="宋体" w:cs="宋体" w:hint="eastAsia"/>
          <w:b/>
          <w:sz w:val="30"/>
        </w:rPr>
        <w:t>近三年在经营活动中没有重大违法记录的书面声明</w:t>
      </w:r>
    </w:p>
    <w:p w14:paraId="015778F7" w14:textId="77777777" w:rsidR="006605DA" w:rsidRPr="00D85FB6" w:rsidRDefault="006605DA">
      <w:pPr>
        <w:pStyle w:val="4"/>
        <w:rPr>
          <w:rFonts w:ascii="宋体" w:hAnsi="宋体"/>
        </w:rPr>
      </w:pPr>
    </w:p>
    <w:p w14:paraId="021CE321" w14:textId="77777777" w:rsidR="006605DA" w:rsidRPr="00D85FB6" w:rsidRDefault="006605DA">
      <w:pPr>
        <w:pStyle w:val="af"/>
        <w:ind w:firstLine="422"/>
        <w:jc w:val="center"/>
        <w:rPr>
          <w:rFonts w:hAnsi="宋体" w:cs="宋体"/>
          <w:b/>
          <w:szCs w:val="21"/>
        </w:rPr>
      </w:pPr>
    </w:p>
    <w:p w14:paraId="4A5214E9" w14:textId="77777777" w:rsidR="006605DA" w:rsidRPr="00D85FB6" w:rsidRDefault="00941F5A">
      <w:pPr>
        <w:pStyle w:val="af"/>
        <w:spacing w:line="360" w:lineRule="auto"/>
        <w:jc w:val="left"/>
        <w:rPr>
          <w:rFonts w:hAnsi="宋体" w:cs="宋体"/>
          <w:szCs w:val="21"/>
        </w:rPr>
      </w:pPr>
      <w:r w:rsidRPr="00D85FB6">
        <w:rPr>
          <w:rFonts w:hAnsi="宋体" w:cs="宋体" w:hint="eastAsia"/>
          <w:szCs w:val="21"/>
        </w:rPr>
        <w:t>致：</w:t>
      </w:r>
      <w:r w:rsidRPr="00D85FB6">
        <w:rPr>
          <w:rFonts w:hAnsi="宋体" w:cs="宋体" w:hint="eastAsia"/>
          <w:szCs w:val="21"/>
          <w:u w:val="single"/>
        </w:rPr>
        <w:t xml:space="preserve">      采购单位名称       </w:t>
      </w:r>
    </w:p>
    <w:p w14:paraId="389ECB54" w14:textId="77777777" w:rsidR="006605DA" w:rsidRPr="00D85FB6" w:rsidRDefault="00941F5A">
      <w:pPr>
        <w:pStyle w:val="af"/>
        <w:spacing w:line="360" w:lineRule="auto"/>
        <w:jc w:val="left"/>
        <w:rPr>
          <w:rFonts w:hAnsi="宋体" w:cs="宋体"/>
          <w:szCs w:val="21"/>
        </w:rPr>
      </w:pPr>
      <w:r w:rsidRPr="00D85FB6">
        <w:rPr>
          <w:rFonts w:hAnsi="宋体" w:cs="宋体" w:hint="eastAsia"/>
          <w:szCs w:val="21"/>
        </w:rPr>
        <w:t xml:space="preserve">    本公司</w:t>
      </w:r>
      <w:r w:rsidRPr="00D85FB6">
        <w:rPr>
          <w:rFonts w:hAnsi="宋体" w:cs="宋体" w:hint="eastAsia"/>
          <w:szCs w:val="21"/>
          <w:u w:val="single"/>
        </w:rPr>
        <w:t xml:space="preserve">                 </w:t>
      </w:r>
      <w:r w:rsidRPr="00D85FB6">
        <w:rPr>
          <w:rFonts w:hAnsi="宋体" w:cs="宋体" w:hint="eastAsia"/>
          <w:szCs w:val="21"/>
        </w:rPr>
        <w:t>参加 </w:t>
      </w:r>
      <w:r w:rsidRPr="00D85FB6">
        <w:rPr>
          <w:rFonts w:hAnsi="宋体" w:cs="宋体" w:hint="eastAsia"/>
          <w:szCs w:val="21"/>
          <w:u w:val="single"/>
        </w:rPr>
        <w:t xml:space="preserve">                   </w:t>
      </w:r>
      <w:r w:rsidRPr="00D85FB6">
        <w:rPr>
          <w:rFonts w:hAnsi="宋体" w:cs="宋体" w:hint="eastAsia"/>
          <w:szCs w:val="21"/>
        </w:rPr>
        <w:t>项目，项目编号：</w:t>
      </w:r>
      <w:r w:rsidRPr="00D85FB6">
        <w:rPr>
          <w:rFonts w:hAnsi="宋体" w:cs="宋体" w:hint="eastAsia"/>
          <w:szCs w:val="21"/>
          <w:u w:val="single"/>
        </w:rPr>
        <w:t xml:space="preserve">            </w:t>
      </w:r>
      <w:r w:rsidRPr="00D85FB6">
        <w:rPr>
          <w:rFonts w:hAnsi="宋体" w:cs="宋体" w:hint="eastAsia"/>
          <w:szCs w:val="21"/>
        </w:rPr>
        <w:t>的竞标活动，现承诺我单位在参加政府采购活动前三年内，在经营活动中没有重大违法记录。  </w:t>
      </w:r>
    </w:p>
    <w:p w14:paraId="5B8322BC" w14:textId="77777777" w:rsidR="006605DA" w:rsidRPr="00D85FB6" w:rsidRDefault="00941F5A">
      <w:pPr>
        <w:pStyle w:val="af"/>
        <w:spacing w:line="360" w:lineRule="auto"/>
        <w:jc w:val="left"/>
        <w:rPr>
          <w:rFonts w:hAnsi="宋体" w:cs="宋体"/>
          <w:b/>
          <w:szCs w:val="21"/>
        </w:rPr>
      </w:pPr>
      <w:r w:rsidRPr="00D85FB6">
        <w:rPr>
          <w:rFonts w:hAnsi="宋体" w:cs="宋体" w:hint="eastAsia"/>
          <w:szCs w:val="21"/>
        </w:rPr>
        <w:t>    如违反以上承诺，本公单位愿承担一切法律责任。</w:t>
      </w:r>
    </w:p>
    <w:p w14:paraId="13C16E50" w14:textId="77777777" w:rsidR="006605DA" w:rsidRPr="00D85FB6" w:rsidRDefault="006605DA">
      <w:pPr>
        <w:spacing w:line="320" w:lineRule="exact"/>
        <w:jc w:val="left"/>
        <w:rPr>
          <w:rFonts w:ascii="宋体" w:hAnsi="宋体" w:cs="宋体"/>
          <w:szCs w:val="21"/>
        </w:rPr>
      </w:pPr>
    </w:p>
    <w:p w14:paraId="638BBCBA" w14:textId="77777777" w:rsidR="006605DA" w:rsidRPr="00D85FB6" w:rsidRDefault="00941F5A">
      <w:pPr>
        <w:snapToGrid w:val="0"/>
        <w:spacing w:beforeLines="50" w:before="120" w:line="360" w:lineRule="auto"/>
        <w:ind w:right="480"/>
        <w:rPr>
          <w:rFonts w:ascii="宋体" w:hAnsi="宋体" w:cs="宋体"/>
          <w:sz w:val="24"/>
          <w:u w:val="single"/>
        </w:rPr>
      </w:pPr>
      <w:r w:rsidRPr="00D85FB6">
        <w:rPr>
          <w:rFonts w:ascii="宋体" w:hAnsi="宋体" w:cs="宋体" w:hint="eastAsia"/>
          <w:sz w:val="24"/>
        </w:rPr>
        <w:t>法定代表人或者委托代理人签字（签字或者盖章或者电子签名）：</w:t>
      </w:r>
      <w:r w:rsidRPr="00D85FB6">
        <w:rPr>
          <w:rFonts w:ascii="宋体" w:hAnsi="宋体" w:cs="宋体" w:hint="eastAsia"/>
          <w:sz w:val="24"/>
          <w:u w:val="single"/>
        </w:rPr>
        <w:t xml:space="preserve">               </w:t>
      </w:r>
    </w:p>
    <w:p w14:paraId="6C4506A4" w14:textId="77777777" w:rsidR="006605DA" w:rsidRPr="00D85FB6" w:rsidRDefault="00941F5A">
      <w:pPr>
        <w:snapToGrid w:val="0"/>
        <w:spacing w:beforeLines="50" w:before="120" w:after="50" w:line="360" w:lineRule="auto"/>
        <w:ind w:right="480" w:firstLineChars="1250" w:firstLine="3000"/>
        <w:rPr>
          <w:rFonts w:ascii="宋体" w:hAnsi="宋体" w:cs="宋体"/>
          <w:sz w:val="24"/>
          <w:u w:val="single"/>
        </w:rPr>
      </w:pPr>
      <w:r w:rsidRPr="00D85FB6">
        <w:rPr>
          <w:rFonts w:ascii="宋体" w:hAnsi="宋体" w:cs="宋体" w:hint="eastAsia"/>
          <w:sz w:val="24"/>
        </w:rPr>
        <w:t>供应商（电子签章）：</w:t>
      </w:r>
      <w:r w:rsidRPr="00D85FB6">
        <w:rPr>
          <w:rFonts w:ascii="宋体" w:hAnsi="宋体" w:cs="宋体" w:hint="eastAsia"/>
          <w:sz w:val="24"/>
          <w:u w:val="single"/>
        </w:rPr>
        <w:t xml:space="preserve">                           </w:t>
      </w:r>
    </w:p>
    <w:p w14:paraId="110BDC26" w14:textId="77777777" w:rsidR="006605DA" w:rsidRPr="00D85FB6" w:rsidRDefault="00941F5A">
      <w:pPr>
        <w:snapToGrid w:val="0"/>
        <w:spacing w:beforeLines="50" w:before="120" w:after="50" w:line="360" w:lineRule="auto"/>
        <w:ind w:right="480" w:firstLineChars="2200" w:firstLine="5280"/>
        <w:rPr>
          <w:rFonts w:ascii="宋体" w:hAnsi="宋体" w:cs="宋体"/>
          <w:sz w:val="24"/>
        </w:rPr>
      </w:pPr>
      <w:r w:rsidRPr="00D85FB6">
        <w:rPr>
          <w:rFonts w:ascii="宋体" w:hAnsi="宋体" w:cs="宋体" w:hint="eastAsia"/>
          <w:sz w:val="24"/>
        </w:rPr>
        <w:t>年    月    日</w:t>
      </w:r>
    </w:p>
    <w:p w14:paraId="3E12038B" w14:textId="77777777" w:rsidR="006605DA" w:rsidRPr="00D85FB6" w:rsidRDefault="006605DA">
      <w:pPr>
        <w:pStyle w:val="afffb"/>
        <w:rPr>
          <w:rFonts w:ascii="宋体" w:hAnsi="宋体" w:cs="宋体"/>
          <w:sz w:val="24"/>
        </w:rPr>
      </w:pPr>
    </w:p>
    <w:p w14:paraId="20757351" w14:textId="77777777" w:rsidR="006605DA" w:rsidRPr="00D85FB6" w:rsidRDefault="006605DA">
      <w:pPr>
        <w:pStyle w:val="afffb"/>
        <w:rPr>
          <w:rFonts w:ascii="宋体" w:hAnsi="宋体" w:cs="宋体"/>
          <w:sz w:val="24"/>
        </w:rPr>
      </w:pPr>
    </w:p>
    <w:p w14:paraId="559E0CD2" w14:textId="77777777" w:rsidR="006605DA" w:rsidRPr="00D85FB6" w:rsidRDefault="006605DA">
      <w:pPr>
        <w:pStyle w:val="afffb"/>
        <w:rPr>
          <w:rFonts w:ascii="宋体" w:hAnsi="宋体" w:cs="宋体"/>
          <w:sz w:val="24"/>
        </w:rPr>
      </w:pPr>
    </w:p>
    <w:p w14:paraId="61689609" w14:textId="77777777" w:rsidR="006605DA" w:rsidRPr="00D85FB6" w:rsidRDefault="006605DA">
      <w:pPr>
        <w:pStyle w:val="afffb"/>
        <w:rPr>
          <w:rFonts w:ascii="宋体" w:hAnsi="宋体" w:cs="宋体"/>
          <w:sz w:val="24"/>
        </w:rPr>
      </w:pPr>
    </w:p>
    <w:p w14:paraId="2530B240" w14:textId="77777777" w:rsidR="006605DA" w:rsidRPr="00D85FB6" w:rsidRDefault="006605DA">
      <w:pPr>
        <w:pStyle w:val="afffb"/>
        <w:rPr>
          <w:rFonts w:ascii="宋体" w:hAnsi="宋体" w:cs="宋体"/>
          <w:sz w:val="24"/>
        </w:rPr>
      </w:pPr>
    </w:p>
    <w:p w14:paraId="281A2D5F" w14:textId="77777777" w:rsidR="006605DA" w:rsidRPr="00D85FB6" w:rsidRDefault="006605DA">
      <w:pPr>
        <w:pStyle w:val="afffb"/>
        <w:rPr>
          <w:rFonts w:ascii="宋体" w:hAnsi="宋体" w:cs="宋体"/>
          <w:sz w:val="24"/>
        </w:rPr>
      </w:pPr>
    </w:p>
    <w:p w14:paraId="3CBD3687" w14:textId="77777777" w:rsidR="006605DA" w:rsidRPr="00D85FB6" w:rsidRDefault="006605DA">
      <w:pPr>
        <w:wordWrap w:val="0"/>
        <w:spacing w:beforeLines="50" w:before="120" w:after="50" w:line="320" w:lineRule="exact"/>
        <w:ind w:right="482" w:firstLineChars="100" w:firstLine="210"/>
        <w:contextualSpacing/>
        <w:jc w:val="center"/>
        <w:rPr>
          <w:rFonts w:ascii="宋体" w:hAnsi="宋体"/>
          <w:szCs w:val="21"/>
        </w:rPr>
      </w:pPr>
    </w:p>
    <w:p w14:paraId="19384C31" w14:textId="77777777" w:rsidR="006605DA" w:rsidRPr="00D85FB6" w:rsidRDefault="00941F5A">
      <w:pPr>
        <w:spacing w:line="320" w:lineRule="exact"/>
        <w:jc w:val="center"/>
        <w:rPr>
          <w:rFonts w:ascii="宋体" w:hAnsi="宋体"/>
          <w:b/>
          <w:sz w:val="32"/>
          <w:szCs w:val="32"/>
        </w:rPr>
      </w:pPr>
      <w:r w:rsidRPr="00D85FB6">
        <w:rPr>
          <w:rFonts w:ascii="宋体" w:hAnsi="宋体"/>
          <w:b/>
          <w:sz w:val="32"/>
          <w:szCs w:val="32"/>
        </w:rPr>
        <w:br w:type="page"/>
      </w:r>
      <w:r w:rsidRPr="00D85FB6">
        <w:rPr>
          <w:rFonts w:ascii="宋体" w:hAnsi="宋体" w:hint="eastAsia"/>
          <w:b/>
          <w:sz w:val="32"/>
          <w:szCs w:val="32"/>
        </w:rPr>
        <w:lastRenderedPageBreak/>
        <w:t>供应商直接控股、管理关系信息表</w:t>
      </w:r>
    </w:p>
    <w:p w14:paraId="5727A22C" w14:textId="77777777" w:rsidR="006605DA" w:rsidRPr="00D85FB6" w:rsidRDefault="006605DA">
      <w:pPr>
        <w:snapToGrid w:val="0"/>
        <w:spacing w:beforeLines="50" w:before="120" w:after="50" w:line="360" w:lineRule="auto"/>
        <w:jc w:val="center"/>
        <w:rPr>
          <w:rFonts w:ascii="宋体" w:hAnsi="宋体"/>
          <w:b/>
          <w:sz w:val="24"/>
        </w:rPr>
      </w:pPr>
    </w:p>
    <w:p w14:paraId="11FF0035" w14:textId="77777777" w:rsidR="006605DA" w:rsidRPr="00D85FB6" w:rsidRDefault="00941F5A">
      <w:pPr>
        <w:spacing w:line="320" w:lineRule="exact"/>
        <w:jc w:val="center"/>
        <w:rPr>
          <w:rFonts w:ascii="宋体" w:hAnsi="宋体"/>
          <w:b/>
          <w:sz w:val="32"/>
          <w:szCs w:val="32"/>
        </w:rPr>
      </w:pPr>
      <w:r w:rsidRPr="00D85FB6">
        <w:rPr>
          <w:rFonts w:ascii="宋体" w:hAnsi="宋体" w:hint="eastAsia"/>
          <w:b/>
          <w:sz w:val="32"/>
          <w:szCs w:val="32"/>
        </w:rPr>
        <w:t>供应商直接控股股东信息表</w:t>
      </w:r>
    </w:p>
    <w:p w14:paraId="668C113E" w14:textId="77777777" w:rsidR="006605DA" w:rsidRPr="00D85FB6" w:rsidRDefault="006605DA">
      <w:pPr>
        <w:snapToGrid w:val="0"/>
        <w:spacing w:before="50" w:afterLines="50" w:after="120" w:line="360" w:lineRule="auto"/>
        <w:jc w:val="center"/>
        <w:rPr>
          <w:rFonts w:ascii="宋体" w:hAnsi="宋体"/>
          <w:b/>
          <w:sz w:val="24"/>
        </w:rPr>
      </w:pPr>
    </w:p>
    <w:tbl>
      <w:tblPr>
        <w:tblW w:w="9668" w:type="dxa"/>
        <w:jc w:val="center"/>
        <w:shd w:val="clear" w:color="auto" w:fill="FBFBFB"/>
        <w:tblLayout w:type="fixed"/>
        <w:tblCellMar>
          <w:left w:w="0" w:type="dxa"/>
          <w:right w:w="0" w:type="dxa"/>
        </w:tblCellMar>
        <w:tblLook w:val="04A0" w:firstRow="1" w:lastRow="0" w:firstColumn="1" w:lastColumn="0" w:noHBand="0" w:noVBand="1"/>
      </w:tblPr>
      <w:tblGrid>
        <w:gridCol w:w="880"/>
        <w:gridCol w:w="2409"/>
        <w:gridCol w:w="1276"/>
        <w:gridCol w:w="4253"/>
        <w:gridCol w:w="850"/>
      </w:tblGrid>
      <w:tr w:rsidR="00D85FB6" w:rsidRPr="00D85FB6" w14:paraId="05A3CB1C"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2A7B26C"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序号</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4267129"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直接控股股东名称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07E2F5F"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出资比例</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020715B"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身份证号码或者统一社会信用代码</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0EB8FD0"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备注</w:t>
            </w:r>
          </w:p>
        </w:tc>
      </w:tr>
      <w:tr w:rsidR="00D85FB6" w:rsidRPr="00D85FB6" w14:paraId="1B6741D5"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0E520A5"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5E74A44" w14:textId="77777777" w:rsidR="006605DA" w:rsidRPr="00D85FB6" w:rsidRDefault="006605DA">
            <w:pPr>
              <w:widowControl/>
              <w:spacing w:line="360" w:lineRule="auto"/>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B9385F0" w14:textId="77777777" w:rsidR="006605DA" w:rsidRPr="00D85FB6" w:rsidRDefault="006605DA">
            <w:pPr>
              <w:widowControl/>
              <w:spacing w:line="360" w:lineRule="auto"/>
              <w:jc w:val="center"/>
              <w:rPr>
                <w:rFonts w:ascii="宋体" w:hAnsi="宋体"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97FA452" w14:textId="77777777" w:rsidR="006605DA" w:rsidRPr="00D85FB6" w:rsidRDefault="006605DA">
            <w:pPr>
              <w:widowControl/>
              <w:spacing w:line="360" w:lineRule="auto"/>
              <w:jc w:val="center"/>
              <w:rPr>
                <w:rFonts w:ascii="宋体"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2E2B55C" w14:textId="77777777" w:rsidR="006605DA" w:rsidRPr="00D85FB6" w:rsidRDefault="006605DA">
            <w:pPr>
              <w:widowControl/>
              <w:spacing w:line="360" w:lineRule="auto"/>
              <w:jc w:val="center"/>
              <w:rPr>
                <w:rFonts w:ascii="宋体" w:hAnsi="宋体" w:cs="宋体"/>
                <w:kern w:val="0"/>
                <w:sz w:val="24"/>
              </w:rPr>
            </w:pPr>
          </w:p>
        </w:tc>
      </w:tr>
      <w:tr w:rsidR="00D85FB6" w:rsidRPr="00D85FB6" w14:paraId="4418AC45"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D24CDDD"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2</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BCF7650" w14:textId="77777777" w:rsidR="006605DA" w:rsidRPr="00D85FB6" w:rsidRDefault="006605DA">
            <w:pPr>
              <w:widowControl/>
              <w:spacing w:line="360" w:lineRule="auto"/>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832307E" w14:textId="77777777" w:rsidR="006605DA" w:rsidRPr="00D85FB6" w:rsidRDefault="006605DA">
            <w:pPr>
              <w:widowControl/>
              <w:spacing w:line="360" w:lineRule="auto"/>
              <w:jc w:val="center"/>
              <w:rPr>
                <w:rFonts w:ascii="宋体" w:hAnsi="宋体"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CCA14A2" w14:textId="77777777" w:rsidR="006605DA" w:rsidRPr="00D85FB6" w:rsidRDefault="006605DA">
            <w:pPr>
              <w:widowControl/>
              <w:spacing w:line="360" w:lineRule="auto"/>
              <w:jc w:val="center"/>
              <w:rPr>
                <w:rFonts w:ascii="宋体"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F73083D" w14:textId="77777777" w:rsidR="006605DA" w:rsidRPr="00D85FB6" w:rsidRDefault="006605DA">
            <w:pPr>
              <w:widowControl/>
              <w:spacing w:line="360" w:lineRule="auto"/>
              <w:jc w:val="center"/>
              <w:rPr>
                <w:rFonts w:ascii="宋体" w:hAnsi="宋体" w:cs="宋体"/>
                <w:kern w:val="0"/>
                <w:sz w:val="24"/>
              </w:rPr>
            </w:pPr>
          </w:p>
        </w:tc>
      </w:tr>
      <w:tr w:rsidR="00D85FB6" w:rsidRPr="00D85FB6" w14:paraId="3299D350"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3B90514"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5C60B46" w14:textId="77777777" w:rsidR="006605DA" w:rsidRPr="00D85FB6" w:rsidRDefault="006605DA">
            <w:pPr>
              <w:widowControl/>
              <w:spacing w:line="360" w:lineRule="auto"/>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45A4D8D" w14:textId="77777777" w:rsidR="006605DA" w:rsidRPr="00D85FB6" w:rsidRDefault="006605DA">
            <w:pPr>
              <w:widowControl/>
              <w:spacing w:line="360" w:lineRule="auto"/>
              <w:jc w:val="center"/>
              <w:rPr>
                <w:rFonts w:ascii="宋体" w:hAnsi="宋体"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D9AC6AE" w14:textId="77777777" w:rsidR="006605DA" w:rsidRPr="00D85FB6" w:rsidRDefault="006605DA">
            <w:pPr>
              <w:widowControl/>
              <w:spacing w:line="360" w:lineRule="auto"/>
              <w:jc w:val="center"/>
              <w:rPr>
                <w:rFonts w:ascii="宋体"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F4FDC40" w14:textId="77777777" w:rsidR="006605DA" w:rsidRPr="00D85FB6" w:rsidRDefault="006605DA">
            <w:pPr>
              <w:widowControl/>
              <w:spacing w:line="360" w:lineRule="auto"/>
              <w:jc w:val="center"/>
              <w:rPr>
                <w:rFonts w:ascii="宋体" w:hAnsi="宋体" w:cs="宋体"/>
                <w:kern w:val="0"/>
                <w:sz w:val="24"/>
              </w:rPr>
            </w:pPr>
          </w:p>
        </w:tc>
      </w:tr>
      <w:tr w:rsidR="00D85FB6" w:rsidRPr="00D85FB6" w14:paraId="75696B4C"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5F5F372"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53865BD" w14:textId="77777777" w:rsidR="006605DA" w:rsidRPr="00D85FB6" w:rsidRDefault="006605DA">
            <w:pPr>
              <w:widowControl/>
              <w:spacing w:line="360" w:lineRule="auto"/>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24230DC" w14:textId="77777777" w:rsidR="006605DA" w:rsidRPr="00D85FB6" w:rsidRDefault="006605DA">
            <w:pPr>
              <w:widowControl/>
              <w:spacing w:line="360" w:lineRule="auto"/>
              <w:jc w:val="center"/>
              <w:rPr>
                <w:rFonts w:ascii="宋体" w:hAnsi="宋体" w:cs="宋体"/>
                <w:kern w:val="0"/>
                <w:sz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FF29A20" w14:textId="77777777" w:rsidR="006605DA" w:rsidRPr="00D85FB6" w:rsidRDefault="006605DA">
            <w:pPr>
              <w:widowControl/>
              <w:spacing w:line="360" w:lineRule="auto"/>
              <w:jc w:val="center"/>
              <w:rPr>
                <w:rFonts w:ascii="宋体"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1616C43" w14:textId="77777777" w:rsidR="006605DA" w:rsidRPr="00D85FB6" w:rsidRDefault="006605DA">
            <w:pPr>
              <w:widowControl/>
              <w:spacing w:line="360" w:lineRule="auto"/>
              <w:jc w:val="center"/>
              <w:rPr>
                <w:rFonts w:ascii="宋体" w:hAnsi="宋体" w:cs="宋体"/>
                <w:kern w:val="0"/>
                <w:sz w:val="24"/>
              </w:rPr>
            </w:pPr>
          </w:p>
        </w:tc>
      </w:tr>
    </w:tbl>
    <w:p w14:paraId="25DC6E66" w14:textId="77777777" w:rsidR="006605DA" w:rsidRPr="00D85FB6" w:rsidRDefault="00941F5A">
      <w:pPr>
        <w:snapToGrid w:val="0"/>
        <w:spacing w:line="360" w:lineRule="auto"/>
        <w:jc w:val="left"/>
        <w:rPr>
          <w:rFonts w:ascii="宋体" w:hAnsi="宋体" w:cs="宋体"/>
          <w:sz w:val="24"/>
        </w:rPr>
      </w:pPr>
      <w:r w:rsidRPr="00D85FB6">
        <w:rPr>
          <w:rFonts w:ascii="宋体" w:hAnsi="宋体" w:cs="宋体" w:hint="eastAsia"/>
          <w:sz w:val="24"/>
        </w:rPr>
        <w:t>注：</w:t>
      </w:r>
    </w:p>
    <w:p w14:paraId="4747BC5C" w14:textId="77777777" w:rsidR="006605DA" w:rsidRPr="00D85FB6" w:rsidRDefault="00941F5A">
      <w:pPr>
        <w:snapToGrid w:val="0"/>
        <w:spacing w:line="360" w:lineRule="auto"/>
        <w:ind w:firstLineChars="200" w:firstLine="480"/>
        <w:jc w:val="left"/>
        <w:rPr>
          <w:rFonts w:ascii="宋体" w:hAnsi="宋体" w:cs="宋体"/>
          <w:sz w:val="24"/>
        </w:rPr>
      </w:pPr>
      <w:r w:rsidRPr="00D85FB6">
        <w:rPr>
          <w:rFonts w:ascii="宋体" w:hAnsi="宋体" w:cs="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259761C" w14:textId="77777777" w:rsidR="006605DA" w:rsidRPr="00D85FB6" w:rsidRDefault="00941F5A">
      <w:pPr>
        <w:snapToGrid w:val="0"/>
        <w:spacing w:line="360" w:lineRule="auto"/>
        <w:ind w:firstLineChars="200" w:firstLine="480"/>
        <w:jc w:val="left"/>
        <w:rPr>
          <w:rFonts w:ascii="宋体" w:hAnsi="宋体" w:cs="宋体"/>
          <w:sz w:val="24"/>
        </w:rPr>
      </w:pPr>
      <w:r w:rsidRPr="00D85FB6">
        <w:rPr>
          <w:rFonts w:ascii="宋体" w:hAnsi="宋体" w:cs="宋体" w:hint="eastAsia"/>
          <w:sz w:val="24"/>
        </w:rPr>
        <w:t>2.本表所指的控股关系仅限于直接控股关系，不包括间接的控股关系。公司实际控制人与公司之间的关系不属于本表所指的直接控股关系。</w:t>
      </w:r>
    </w:p>
    <w:p w14:paraId="514E3783" w14:textId="77777777" w:rsidR="006605DA" w:rsidRPr="00D85FB6" w:rsidRDefault="00941F5A">
      <w:pPr>
        <w:snapToGrid w:val="0"/>
        <w:spacing w:line="360" w:lineRule="auto"/>
        <w:ind w:firstLineChars="200" w:firstLine="480"/>
        <w:jc w:val="left"/>
        <w:rPr>
          <w:rFonts w:ascii="宋体" w:hAnsi="宋体" w:cs="宋体"/>
          <w:sz w:val="24"/>
        </w:rPr>
      </w:pPr>
      <w:r w:rsidRPr="00D85FB6">
        <w:rPr>
          <w:rFonts w:ascii="宋体" w:hAnsi="宋体" w:cs="宋体" w:hint="eastAsia"/>
          <w:sz w:val="24"/>
        </w:rPr>
        <w:t>3.供应商不存在直接控股股东的，则填“无”。</w:t>
      </w:r>
    </w:p>
    <w:p w14:paraId="55D17881" w14:textId="77777777" w:rsidR="006605DA" w:rsidRPr="00D85FB6" w:rsidRDefault="006605DA">
      <w:pPr>
        <w:snapToGrid w:val="0"/>
        <w:spacing w:line="360" w:lineRule="auto"/>
        <w:jc w:val="left"/>
        <w:rPr>
          <w:rFonts w:ascii="宋体" w:hAnsi="宋体" w:cs="宋体"/>
          <w:sz w:val="24"/>
        </w:rPr>
      </w:pPr>
    </w:p>
    <w:p w14:paraId="5C7F3DE7" w14:textId="77777777" w:rsidR="006605DA" w:rsidRPr="00D85FB6" w:rsidRDefault="006605DA">
      <w:pPr>
        <w:snapToGrid w:val="0"/>
        <w:spacing w:line="360" w:lineRule="auto"/>
        <w:jc w:val="left"/>
        <w:rPr>
          <w:rFonts w:ascii="宋体" w:hAnsi="宋体" w:cs="宋体"/>
          <w:sz w:val="24"/>
        </w:rPr>
      </w:pPr>
    </w:p>
    <w:p w14:paraId="0024914D" w14:textId="77777777" w:rsidR="006605DA" w:rsidRPr="00D85FB6" w:rsidRDefault="006605DA">
      <w:pPr>
        <w:snapToGrid w:val="0"/>
        <w:spacing w:line="360" w:lineRule="auto"/>
        <w:jc w:val="left"/>
        <w:rPr>
          <w:rFonts w:ascii="宋体" w:hAnsi="宋体" w:cs="宋体"/>
          <w:sz w:val="24"/>
        </w:rPr>
      </w:pPr>
    </w:p>
    <w:p w14:paraId="5AECDA46" w14:textId="77777777" w:rsidR="006605DA" w:rsidRPr="00D85FB6" w:rsidRDefault="00941F5A">
      <w:pPr>
        <w:spacing w:line="400" w:lineRule="exact"/>
        <w:ind w:firstLineChars="1063" w:firstLine="2551"/>
        <w:jc w:val="left"/>
        <w:rPr>
          <w:rFonts w:ascii="宋体" w:hAnsi="宋体" w:cs="宋体"/>
          <w:sz w:val="24"/>
          <w:u w:val="single"/>
        </w:rPr>
      </w:pPr>
      <w:r w:rsidRPr="00D85FB6">
        <w:rPr>
          <w:rFonts w:ascii="宋体" w:hAnsi="宋体" w:cs="宋体" w:hint="eastAsia"/>
          <w:sz w:val="24"/>
        </w:rPr>
        <w:t>供应商（电子签章）：</w:t>
      </w:r>
      <w:r w:rsidRPr="00D85FB6">
        <w:rPr>
          <w:rFonts w:ascii="宋体" w:hAnsi="宋体" w:cs="宋体" w:hint="eastAsia"/>
          <w:sz w:val="24"/>
          <w:u w:val="single"/>
        </w:rPr>
        <w:t xml:space="preserve">                    </w:t>
      </w:r>
    </w:p>
    <w:p w14:paraId="5D0AF6F7" w14:textId="77777777" w:rsidR="006605DA" w:rsidRPr="00D85FB6" w:rsidRDefault="00941F5A">
      <w:pPr>
        <w:spacing w:line="400" w:lineRule="exact"/>
        <w:ind w:firstLineChars="1063" w:firstLine="2551"/>
        <w:rPr>
          <w:rFonts w:ascii="宋体" w:hAnsi="宋体" w:cs="宋体"/>
          <w:sz w:val="24"/>
          <w:u w:val="single"/>
        </w:rPr>
      </w:pPr>
      <w:r w:rsidRPr="00D85FB6">
        <w:rPr>
          <w:rFonts w:ascii="宋体" w:hAnsi="宋体" w:cs="宋体" w:hint="eastAsia"/>
          <w:sz w:val="24"/>
        </w:rPr>
        <w:t>法定代表人（签字或者盖章或者电子签名）：</w:t>
      </w:r>
      <w:r w:rsidRPr="00D85FB6">
        <w:rPr>
          <w:rFonts w:ascii="宋体" w:hAnsi="宋体" w:cs="宋体" w:hint="eastAsia"/>
          <w:sz w:val="24"/>
          <w:u w:val="single"/>
        </w:rPr>
        <w:t xml:space="preserve">        </w:t>
      </w:r>
    </w:p>
    <w:p w14:paraId="6EBB8501" w14:textId="77777777" w:rsidR="006605DA" w:rsidRPr="00D85FB6" w:rsidRDefault="006605DA">
      <w:pPr>
        <w:snapToGrid w:val="0"/>
        <w:spacing w:beforeLines="50" w:before="120" w:after="50" w:line="360" w:lineRule="auto"/>
        <w:ind w:right="480" w:firstLineChars="1250" w:firstLine="4000"/>
        <w:rPr>
          <w:rFonts w:ascii="宋体" w:hAnsi="宋体" w:cs="宋体"/>
          <w:sz w:val="32"/>
          <w:szCs w:val="32"/>
          <w:u w:val="single"/>
        </w:rPr>
      </w:pPr>
    </w:p>
    <w:p w14:paraId="72F75B2D" w14:textId="77777777" w:rsidR="006605DA" w:rsidRPr="00D85FB6" w:rsidRDefault="00941F5A">
      <w:pPr>
        <w:snapToGrid w:val="0"/>
        <w:spacing w:beforeLines="50" w:before="120" w:after="50" w:line="360" w:lineRule="auto"/>
        <w:ind w:right="480" w:firstLineChars="2200" w:firstLine="5280"/>
        <w:rPr>
          <w:rFonts w:ascii="宋体" w:hAnsi="宋体" w:cs="宋体"/>
          <w:sz w:val="28"/>
          <w:szCs w:val="28"/>
        </w:rPr>
      </w:pPr>
      <w:r w:rsidRPr="00D85FB6">
        <w:rPr>
          <w:rFonts w:ascii="宋体" w:hAnsi="宋体" w:cs="宋体" w:hint="eastAsia"/>
          <w:sz w:val="24"/>
        </w:rPr>
        <w:t>年    月    日</w:t>
      </w:r>
    </w:p>
    <w:p w14:paraId="4A81A2E7" w14:textId="77777777" w:rsidR="006605DA" w:rsidRPr="00D85FB6" w:rsidRDefault="00941F5A">
      <w:pPr>
        <w:snapToGrid w:val="0"/>
        <w:jc w:val="center"/>
        <w:rPr>
          <w:rFonts w:ascii="宋体" w:hAnsi="宋体"/>
          <w:b/>
          <w:sz w:val="28"/>
          <w:szCs w:val="28"/>
        </w:rPr>
      </w:pPr>
      <w:r w:rsidRPr="00D85FB6">
        <w:rPr>
          <w:rFonts w:ascii="宋体" w:hAnsi="宋体"/>
          <w:b/>
          <w:sz w:val="28"/>
          <w:szCs w:val="28"/>
        </w:rPr>
        <w:br w:type="page"/>
      </w:r>
    </w:p>
    <w:p w14:paraId="2234D34C" w14:textId="77777777" w:rsidR="006605DA" w:rsidRPr="00D85FB6" w:rsidRDefault="00941F5A">
      <w:pPr>
        <w:spacing w:line="320" w:lineRule="exact"/>
        <w:jc w:val="center"/>
        <w:rPr>
          <w:rFonts w:ascii="宋体" w:hAnsi="宋体"/>
          <w:b/>
          <w:sz w:val="32"/>
          <w:szCs w:val="32"/>
        </w:rPr>
      </w:pPr>
      <w:r w:rsidRPr="00D85FB6">
        <w:rPr>
          <w:rFonts w:ascii="宋体" w:hAnsi="宋体" w:hint="eastAsia"/>
          <w:b/>
          <w:sz w:val="32"/>
          <w:szCs w:val="32"/>
        </w:rPr>
        <w:lastRenderedPageBreak/>
        <w:t>供应商直接管理关系信息表</w:t>
      </w:r>
    </w:p>
    <w:p w14:paraId="68CE82C9" w14:textId="77777777" w:rsidR="006605DA" w:rsidRPr="00D85FB6" w:rsidRDefault="006605DA">
      <w:pPr>
        <w:snapToGrid w:val="0"/>
        <w:spacing w:line="360" w:lineRule="auto"/>
        <w:jc w:val="center"/>
        <w:rPr>
          <w:rFonts w:ascii="宋体" w:hAnsi="宋体"/>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D85FB6" w:rsidRPr="00D85FB6" w14:paraId="0A7578C5"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E1B1EF0"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A4E2115"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B3B89C8"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2C7AD53" w14:textId="77777777" w:rsidR="006605DA" w:rsidRPr="00D85FB6" w:rsidRDefault="00941F5A">
            <w:pPr>
              <w:widowControl/>
              <w:spacing w:line="360" w:lineRule="auto"/>
              <w:jc w:val="center"/>
              <w:rPr>
                <w:rFonts w:ascii="宋体" w:hAnsi="宋体" w:cs="宋体"/>
                <w:b/>
                <w:bCs/>
                <w:kern w:val="0"/>
                <w:sz w:val="24"/>
              </w:rPr>
            </w:pPr>
            <w:r w:rsidRPr="00D85FB6">
              <w:rPr>
                <w:rFonts w:ascii="宋体" w:hAnsi="宋体" w:cs="宋体" w:hint="eastAsia"/>
                <w:b/>
                <w:bCs/>
                <w:kern w:val="0"/>
                <w:sz w:val="24"/>
              </w:rPr>
              <w:t>备注</w:t>
            </w:r>
          </w:p>
        </w:tc>
      </w:tr>
      <w:tr w:rsidR="00D85FB6" w:rsidRPr="00D85FB6" w14:paraId="72F5209B"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75F2DA4"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FB27EDC" w14:textId="77777777" w:rsidR="006605DA" w:rsidRPr="00D85FB6" w:rsidRDefault="006605DA">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87EAEF1" w14:textId="77777777" w:rsidR="006605DA" w:rsidRPr="00D85FB6" w:rsidRDefault="006605DA">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F70B9EF" w14:textId="77777777" w:rsidR="006605DA" w:rsidRPr="00D85FB6" w:rsidRDefault="006605DA">
            <w:pPr>
              <w:widowControl/>
              <w:spacing w:line="360" w:lineRule="auto"/>
              <w:jc w:val="center"/>
              <w:rPr>
                <w:rFonts w:ascii="宋体" w:hAnsi="宋体" w:cs="宋体"/>
                <w:kern w:val="0"/>
                <w:sz w:val="24"/>
              </w:rPr>
            </w:pPr>
          </w:p>
        </w:tc>
      </w:tr>
      <w:tr w:rsidR="00D85FB6" w:rsidRPr="00D85FB6" w14:paraId="648C9B7F"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32BF309"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766F840" w14:textId="77777777" w:rsidR="006605DA" w:rsidRPr="00D85FB6" w:rsidRDefault="006605DA">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AD2FA47" w14:textId="77777777" w:rsidR="006605DA" w:rsidRPr="00D85FB6" w:rsidRDefault="006605DA">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C2A4F54" w14:textId="77777777" w:rsidR="006605DA" w:rsidRPr="00D85FB6" w:rsidRDefault="006605DA">
            <w:pPr>
              <w:widowControl/>
              <w:spacing w:line="360" w:lineRule="auto"/>
              <w:jc w:val="center"/>
              <w:rPr>
                <w:rFonts w:ascii="宋体" w:hAnsi="宋体" w:cs="宋体"/>
                <w:kern w:val="0"/>
                <w:sz w:val="24"/>
              </w:rPr>
            </w:pPr>
          </w:p>
        </w:tc>
      </w:tr>
      <w:tr w:rsidR="00D85FB6" w:rsidRPr="00D85FB6" w14:paraId="0D91D709"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D5FE665"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A070E5C" w14:textId="77777777" w:rsidR="006605DA" w:rsidRPr="00D85FB6" w:rsidRDefault="006605DA">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0E231C0" w14:textId="77777777" w:rsidR="006605DA" w:rsidRPr="00D85FB6" w:rsidRDefault="006605DA">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868A3D5" w14:textId="77777777" w:rsidR="006605DA" w:rsidRPr="00D85FB6" w:rsidRDefault="006605DA">
            <w:pPr>
              <w:widowControl/>
              <w:spacing w:line="360" w:lineRule="auto"/>
              <w:jc w:val="center"/>
              <w:rPr>
                <w:rFonts w:ascii="宋体" w:hAnsi="宋体" w:cs="宋体"/>
                <w:kern w:val="0"/>
                <w:sz w:val="24"/>
              </w:rPr>
            </w:pPr>
          </w:p>
        </w:tc>
      </w:tr>
      <w:tr w:rsidR="00D85FB6" w:rsidRPr="00D85FB6" w14:paraId="374A0E07"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4792903" w14:textId="77777777" w:rsidR="006605DA" w:rsidRPr="00D85FB6" w:rsidRDefault="00941F5A">
            <w:pPr>
              <w:widowControl/>
              <w:spacing w:line="360" w:lineRule="auto"/>
              <w:jc w:val="center"/>
              <w:rPr>
                <w:rFonts w:ascii="宋体" w:hAnsi="宋体" w:cs="宋体"/>
                <w:kern w:val="0"/>
                <w:sz w:val="24"/>
              </w:rPr>
            </w:pPr>
            <w:r w:rsidRPr="00D85FB6">
              <w:rPr>
                <w:rFonts w:ascii="宋体" w:hAnsi="宋体" w:cs="宋体" w:hint="eastAsia"/>
                <w:kern w:val="0"/>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DFD3F59" w14:textId="77777777" w:rsidR="006605DA" w:rsidRPr="00D85FB6" w:rsidRDefault="006605DA">
            <w:pPr>
              <w:widowControl/>
              <w:spacing w:line="360" w:lineRule="auto"/>
              <w:jc w:val="center"/>
              <w:rPr>
                <w:rFonts w:ascii="宋体" w:hAnsi="宋体" w:cs="宋体"/>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6352177" w14:textId="77777777" w:rsidR="006605DA" w:rsidRPr="00D85FB6" w:rsidRDefault="006605DA">
            <w:pPr>
              <w:widowControl/>
              <w:spacing w:line="360" w:lineRule="auto"/>
              <w:jc w:val="center"/>
              <w:rPr>
                <w:rFonts w:ascii="宋体" w:hAnsi="宋体" w:cs="宋体"/>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936B7C0" w14:textId="77777777" w:rsidR="006605DA" w:rsidRPr="00D85FB6" w:rsidRDefault="006605DA">
            <w:pPr>
              <w:widowControl/>
              <w:spacing w:line="360" w:lineRule="auto"/>
              <w:jc w:val="center"/>
              <w:rPr>
                <w:rFonts w:ascii="宋体" w:hAnsi="宋体" w:cs="宋体"/>
                <w:kern w:val="0"/>
                <w:sz w:val="24"/>
              </w:rPr>
            </w:pPr>
          </w:p>
        </w:tc>
      </w:tr>
    </w:tbl>
    <w:p w14:paraId="5B8BEED0" w14:textId="77777777" w:rsidR="006605DA" w:rsidRPr="00D85FB6" w:rsidRDefault="00941F5A">
      <w:pPr>
        <w:snapToGrid w:val="0"/>
        <w:spacing w:line="360" w:lineRule="auto"/>
        <w:jc w:val="left"/>
        <w:rPr>
          <w:rFonts w:ascii="宋体" w:hAnsi="宋体"/>
          <w:sz w:val="24"/>
        </w:rPr>
      </w:pPr>
      <w:r w:rsidRPr="00D85FB6">
        <w:rPr>
          <w:rFonts w:ascii="宋体" w:hAnsi="宋体" w:hint="eastAsia"/>
          <w:sz w:val="24"/>
        </w:rPr>
        <w:t>注：</w:t>
      </w:r>
    </w:p>
    <w:p w14:paraId="44162467" w14:textId="77777777" w:rsidR="006605DA" w:rsidRPr="00D85FB6" w:rsidRDefault="00941F5A">
      <w:pPr>
        <w:snapToGrid w:val="0"/>
        <w:spacing w:line="360" w:lineRule="auto"/>
        <w:ind w:firstLineChars="200" w:firstLine="480"/>
        <w:jc w:val="left"/>
        <w:rPr>
          <w:rFonts w:ascii="宋体" w:hAnsi="宋体"/>
          <w:sz w:val="24"/>
        </w:rPr>
      </w:pPr>
      <w:r w:rsidRPr="00D85FB6">
        <w:rPr>
          <w:rFonts w:ascii="宋体" w:hAnsi="宋体" w:hint="eastAsia"/>
          <w:sz w:val="24"/>
        </w:rPr>
        <w:t>1.管理关系：是指不具有出资持股关系的其他单位之间存在的管理与被管理关系，如一些上下级关系的事业单位和团体组织。</w:t>
      </w:r>
    </w:p>
    <w:p w14:paraId="67F5082A" w14:textId="77777777" w:rsidR="006605DA" w:rsidRPr="00D85FB6" w:rsidRDefault="00941F5A">
      <w:pPr>
        <w:snapToGrid w:val="0"/>
        <w:spacing w:line="360" w:lineRule="auto"/>
        <w:ind w:firstLineChars="200" w:firstLine="480"/>
        <w:jc w:val="left"/>
        <w:rPr>
          <w:rFonts w:ascii="宋体" w:hAnsi="宋体"/>
          <w:sz w:val="24"/>
        </w:rPr>
      </w:pPr>
      <w:r w:rsidRPr="00D85FB6">
        <w:rPr>
          <w:rFonts w:ascii="宋体" w:hAnsi="宋体" w:hint="eastAsia"/>
          <w:sz w:val="24"/>
        </w:rPr>
        <w:t>2.</w:t>
      </w:r>
      <w:r w:rsidRPr="00D85FB6">
        <w:rPr>
          <w:rFonts w:ascii="宋体" w:hAnsi="宋体" w:hint="eastAsia"/>
          <w:spacing w:val="-6"/>
          <w:sz w:val="24"/>
        </w:rPr>
        <w:t>本表所指的管理关系仅限于直接管理关系，不包括间接的管理关系。</w:t>
      </w:r>
    </w:p>
    <w:p w14:paraId="336E6F46" w14:textId="77777777" w:rsidR="006605DA" w:rsidRPr="00D85FB6" w:rsidRDefault="00941F5A">
      <w:pPr>
        <w:snapToGrid w:val="0"/>
        <w:spacing w:line="360" w:lineRule="auto"/>
        <w:ind w:firstLineChars="200" w:firstLine="480"/>
        <w:jc w:val="left"/>
        <w:rPr>
          <w:rFonts w:ascii="宋体" w:hAnsi="宋体"/>
          <w:sz w:val="24"/>
        </w:rPr>
      </w:pPr>
      <w:r w:rsidRPr="00D85FB6">
        <w:rPr>
          <w:rFonts w:ascii="宋体" w:hAnsi="宋体" w:hint="eastAsia"/>
          <w:sz w:val="24"/>
        </w:rPr>
        <w:t>3.供应商不存在直接管理关系的，则填“无”。</w:t>
      </w:r>
    </w:p>
    <w:p w14:paraId="50704AF0" w14:textId="77777777" w:rsidR="006605DA" w:rsidRPr="00D85FB6" w:rsidRDefault="006605DA">
      <w:pPr>
        <w:snapToGrid w:val="0"/>
        <w:spacing w:line="360" w:lineRule="auto"/>
        <w:jc w:val="left"/>
        <w:rPr>
          <w:rFonts w:ascii="宋体" w:hAnsi="宋体"/>
          <w:sz w:val="24"/>
        </w:rPr>
      </w:pPr>
    </w:p>
    <w:p w14:paraId="1B3FB2D2" w14:textId="77777777" w:rsidR="006605DA" w:rsidRPr="00D85FB6" w:rsidRDefault="006605DA">
      <w:pPr>
        <w:snapToGrid w:val="0"/>
        <w:spacing w:line="360" w:lineRule="auto"/>
        <w:jc w:val="left"/>
        <w:rPr>
          <w:rFonts w:ascii="宋体" w:hAnsi="宋体"/>
          <w:sz w:val="24"/>
        </w:rPr>
      </w:pPr>
    </w:p>
    <w:p w14:paraId="60386710" w14:textId="77777777" w:rsidR="006605DA" w:rsidRPr="00D85FB6" w:rsidRDefault="006605DA">
      <w:pPr>
        <w:snapToGrid w:val="0"/>
        <w:spacing w:line="360" w:lineRule="auto"/>
        <w:jc w:val="left"/>
        <w:rPr>
          <w:rFonts w:ascii="宋体" w:hAnsi="宋体"/>
          <w:sz w:val="24"/>
        </w:rPr>
      </w:pPr>
    </w:p>
    <w:p w14:paraId="53D0CE09" w14:textId="77777777" w:rsidR="006605DA" w:rsidRPr="00D85FB6" w:rsidRDefault="006605DA">
      <w:pPr>
        <w:snapToGrid w:val="0"/>
        <w:spacing w:line="360" w:lineRule="auto"/>
        <w:jc w:val="left"/>
        <w:rPr>
          <w:rFonts w:ascii="宋体" w:hAnsi="宋体"/>
          <w:sz w:val="24"/>
        </w:rPr>
      </w:pPr>
    </w:p>
    <w:p w14:paraId="61223696" w14:textId="77777777" w:rsidR="006605DA" w:rsidRPr="00D85FB6" w:rsidRDefault="006605DA">
      <w:pPr>
        <w:snapToGrid w:val="0"/>
        <w:spacing w:line="360" w:lineRule="auto"/>
        <w:jc w:val="left"/>
        <w:rPr>
          <w:rFonts w:ascii="宋体" w:hAnsi="宋体"/>
          <w:sz w:val="24"/>
        </w:rPr>
      </w:pPr>
    </w:p>
    <w:p w14:paraId="2185A7C2" w14:textId="77777777" w:rsidR="006605DA" w:rsidRPr="00D85FB6" w:rsidRDefault="006605DA">
      <w:pPr>
        <w:snapToGrid w:val="0"/>
        <w:spacing w:line="360" w:lineRule="auto"/>
        <w:jc w:val="left"/>
        <w:rPr>
          <w:rFonts w:ascii="宋体" w:hAnsi="宋体"/>
          <w:sz w:val="24"/>
        </w:rPr>
      </w:pPr>
    </w:p>
    <w:p w14:paraId="20C4D439" w14:textId="77777777" w:rsidR="006605DA" w:rsidRPr="00D85FB6" w:rsidRDefault="00941F5A">
      <w:pPr>
        <w:spacing w:line="400" w:lineRule="exact"/>
        <w:ind w:firstLineChars="945" w:firstLine="2268"/>
        <w:jc w:val="left"/>
        <w:rPr>
          <w:rFonts w:ascii="宋体" w:hAnsi="宋体" w:cs="宋体"/>
          <w:sz w:val="24"/>
          <w:u w:val="single"/>
        </w:rPr>
      </w:pPr>
      <w:r w:rsidRPr="00D85FB6">
        <w:rPr>
          <w:rFonts w:ascii="宋体" w:hAnsi="宋体" w:cs="宋体" w:hint="eastAsia"/>
          <w:sz w:val="24"/>
        </w:rPr>
        <w:t>供应商（电子签章）：</w:t>
      </w:r>
      <w:r w:rsidRPr="00D85FB6">
        <w:rPr>
          <w:rFonts w:ascii="宋体" w:hAnsi="宋体" w:cs="宋体" w:hint="eastAsia"/>
          <w:sz w:val="24"/>
          <w:u w:val="single"/>
        </w:rPr>
        <w:t xml:space="preserve">                    </w:t>
      </w:r>
    </w:p>
    <w:p w14:paraId="332DE038" w14:textId="77777777" w:rsidR="006605DA" w:rsidRPr="00D85FB6" w:rsidRDefault="00941F5A">
      <w:pPr>
        <w:snapToGrid w:val="0"/>
        <w:spacing w:beforeLines="50" w:before="120" w:after="50" w:line="360" w:lineRule="auto"/>
        <w:ind w:right="480" w:firstLineChars="945" w:firstLine="2268"/>
        <w:rPr>
          <w:rFonts w:ascii="宋体" w:hAnsi="宋体"/>
          <w:sz w:val="24"/>
        </w:rPr>
      </w:pPr>
      <w:r w:rsidRPr="00D85FB6">
        <w:rPr>
          <w:rFonts w:ascii="宋体" w:hAnsi="宋体" w:cs="宋体" w:hint="eastAsia"/>
          <w:sz w:val="24"/>
        </w:rPr>
        <w:t>法定代表人（签字或者盖章或者电子签名）：</w:t>
      </w:r>
      <w:r w:rsidRPr="00D85FB6">
        <w:rPr>
          <w:rFonts w:ascii="宋体" w:hAnsi="宋体" w:cs="宋体" w:hint="eastAsia"/>
          <w:sz w:val="24"/>
          <w:u w:val="single"/>
        </w:rPr>
        <w:t xml:space="preserve">  </w:t>
      </w:r>
      <w:r w:rsidRPr="00D85FB6">
        <w:rPr>
          <w:rFonts w:ascii="宋体" w:hAnsi="宋体" w:cs="宋体"/>
          <w:sz w:val="24"/>
          <w:u w:val="single"/>
        </w:rPr>
        <w:t xml:space="preserve">          </w:t>
      </w:r>
    </w:p>
    <w:p w14:paraId="521BBE0F" w14:textId="77777777" w:rsidR="006605DA" w:rsidRPr="00D85FB6" w:rsidRDefault="00941F5A">
      <w:pPr>
        <w:snapToGrid w:val="0"/>
        <w:spacing w:beforeLines="50" w:before="120" w:after="50" w:line="360" w:lineRule="auto"/>
        <w:ind w:right="480" w:firstLineChars="100" w:firstLine="240"/>
        <w:jc w:val="center"/>
        <w:rPr>
          <w:rFonts w:ascii="宋体" w:hAnsi="宋体"/>
          <w:sz w:val="28"/>
          <w:szCs w:val="28"/>
        </w:rPr>
      </w:pPr>
      <w:r w:rsidRPr="00D85FB6">
        <w:rPr>
          <w:rFonts w:ascii="宋体" w:hAnsi="宋体" w:hint="eastAsia"/>
          <w:sz w:val="24"/>
        </w:rPr>
        <w:t xml:space="preserve">                                        年    月    日</w:t>
      </w:r>
    </w:p>
    <w:p w14:paraId="05ACA567" w14:textId="77777777" w:rsidR="006605DA" w:rsidRPr="00D85FB6" w:rsidRDefault="00941F5A">
      <w:pPr>
        <w:spacing w:line="320" w:lineRule="exact"/>
        <w:jc w:val="center"/>
        <w:rPr>
          <w:rFonts w:ascii="宋体" w:hAnsi="宋体"/>
          <w:b/>
          <w:sz w:val="32"/>
          <w:szCs w:val="32"/>
        </w:rPr>
      </w:pPr>
      <w:r w:rsidRPr="00D85FB6">
        <w:rPr>
          <w:rFonts w:ascii="宋体" w:hAnsi="宋体"/>
          <w:sz w:val="28"/>
          <w:szCs w:val="28"/>
        </w:rPr>
        <w:br w:type="page"/>
      </w:r>
      <w:r w:rsidRPr="00D85FB6">
        <w:rPr>
          <w:rFonts w:ascii="宋体" w:hAnsi="宋体" w:hint="eastAsia"/>
          <w:b/>
          <w:sz w:val="32"/>
          <w:szCs w:val="32"/>
        </w:rPr>
        <w:lastRenderedPageBreak/>
        <w:t>竞标声明</w:t>
      </w:r>
    </w:p>
    <w:p w14:paraId="137E9DE0" w14:textId="77777777" w:rsidR="006605DA" w:rsidRPr="00D85FB6" w:rsidRDefault="006605DA">
      <w:pPr>
        <w:spacing w:line="320" w:lineRule="exact"/>
        <w:jc w:val="center"/>
        <w:rPr>
          <w:rFonts w:ascii="宋体" w:hAnsi="宋体"/>
          <w:sz w:val="24"/>
          <w:szCs w:val="20"/>
        </w:rPr>
      </w:pPr>
    </w:p>
    <w:p w14:paraId="7B3E6938" w14:textId="77777777" w:rsidR="006605DA" w:rsidRPr="00D85FB6" w:rsidRDefault="00941F5A">
      <w:pPr>
        <w:spacing w:beforeLines="50" w:before="120" w:after="50" w:line="360" w:lineRule="auto"/>
        <w:contextualSpacing/>
        <w:rPr>
          <w:rFonts w:ascii="宋体" w:hAnsi="宋体" w:cs="宋体"/>
          <w:sz w:val="24"/>
        </w:rPr>
      </w:pPr>
      <w:r w:rsidRPr="00D85FB6">
        <w:rPr>
          <w:rFonts w:ascii="宋体" w:hAnsi="宋体" w:cs="宋体" w:hint="eastAsia"/>
          <w:sz w:val="24"/>
        </w:rPr>
        <w:t>致：</w:t>
      </w:r>
      <w:r w:rsidRPr="00D85FB6">
        <w:rPr>
          <w:rFonts w:ascii="宋体" w:hAnsi="宋体" w:cs="宋体" w:hint="eastAsia"/>
          <w:sz w:val="24"/>
          <w:u w:val="single"/>
        </w:rPr>
        <w:t>（采购人名称）</w:t>
      </w:r>
      <w:r w:rsidRPr="00D85FB6">
        <w:rPr>
          <w:rFonts w:ascii="宋体" w:hAnsi="宋体" w:cs="宋体" w:hint="eastAsia"/>
          <w:sz w:val="24"/>
        </w:rPr>
        <w:t>：</w:t>
      </w:r>
    </w:p>
    <w:p w14:paraId="30A37053" w14:textId="77777777" w:rsidR="006605DA" w:rsidRPr="00D85FB6" w:rsidRDefault="00941F5A">
      <w:pPr>
        <w:spacing w:beforeLines="50" w:before="120" w:after="50" w:line="360" w:lineRule="auto"/>
        <w:ind w:firstLineChars="200" w:firstLine="480"/>
        <w:contextualSpacing/>
        <w:rPr>
          <w:rFonts w:ascii="宋体" w:hAnsi="宋体" w:cs="宋体"/>
          <w:sz w:val="24"/>
        </w:rPr>
      </w:pPr>
      <w:r w:rsidRPr="00D85FB6">
        <w:rPr>
          <w:rFonts w:ascii="宋体" w:hAnsi="宋体" w:cs="宋体" w:hint="eastAsia"/>
          <w:sz w:val="24"/>
          <w:u w:val="single"/>
        </w:rPr>
        <w:t>（供应商名称）</w:t>
      </w:r>
      <w:r w:rsidRPr="00D85FB6">
        <w:rPr>
          <w:rFonts w:ascii="宋体" w:hAnsi="宋体" w:cs="宋体" w:hint="eastAsia"/>
          <w:sz w:val="24"/>
        </w:rPr>
        <w:t>系中华人民共和国合法供应商，经营地址</w:t>
      </w:r>
      <w:r w:rsidRPr="00D85FB6">
        <w:rPr>
          <w:rFonts w:ascii="宋体" w:hAnsi="宋体" w:cs="宋体" w:hint="eastAsia"/>
          <w:sz w:val="24"/>
          <w:u w:val="single"/>
        </w:rPr>
        <w:t xml:space="preserve">                    </w:t>
      </w:r>
      <w:r w:rsidRPr="00D85FB6">
        <w:rPr>
          <w:rFonts w:ascii="宋体" w:hAnsi="宋体" w:cs="宋体" w:hint="eastAsia"/>
          <w:sz w:val="24"/>
        </w:rPr>
        <w:t>。</w:t>
      </w:r>
    </w:p>
    <w:p w14:paraId="7DFE1652"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我方愿意参加贵方组织的</w:t>
      </w:r>
      <w:r w:rsidRPr="00D85FB6">
        <w:rPr>
          <w:rFonts w:ascii="宋体" w:hAnsi="宋体" w:cs="宋体" w:hint="eastAsia"/>
          <w:sz w:val="24"/>
          <w:u w:val="single"/>
        </w:rPr>
        <w:t>（项目名称）</w:t>
      </w:r>
      <w:r w:rsidRPr="00D85FB6">
        <w:rPr>
          <w:rFonts w:ascii="宋体" w:hAnsi="宋体" w:cs="宋体" w:hint="eastAsia"/>
          <w:sz w:val="24"/>
        </w:rPr>
        <w:t>项目的竞标，为便于贵方公正、择优地确定成交供应商及其竞标产品和服务，我方就本次竞标有关事项郑重声明如下：</w:t>
      </w:r>
    </w:p>
    <w:p w14:paraId="5F4804D8"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1.我方向贵方提交的所有响应文件、资料都是准确的和真实的。</w:t>
      </w:r>
    </w:p>
    <w:p w14:paraId="305F7153"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6659B63"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3.在此，我方宣布同意如下：</w:t>
      </w:r>
    </w:p>
    <w:p w14:paraId="697FB3D4"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（1）将按磋商文件的约定履行合同责任和义务；</w:t>
      </w:r>
    </w:p>
    <w:p w14:paraId="3AB39F28"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（2）已详细审查全部磋商文件，包括澄清或者更正公告（如有）；</w:t>
      </w:r>
    </w:p>
    <w:p w14:paraId="5BA92DF9"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（3）同意提供按照贵方可能要求的与磋商有关的一切数据或者资料；</w:t>
      </w:r>
    </w:p>
    <w:p w14:paraId="113548A1"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（4）响应磋商文件规定的竞标有效期。</w:t>
      </w:r>
    </w:p>
    <w:p w14:paraId="394C7D35"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4.我方承诺符合《中华人民共和国政府采购法》第二十二条规定：</w:t>
      </w:r>
    </w:p>
    <w:p w14:paraId="21AD7EFE"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（1）具有独立承担民事责任的能力；</w:t>
      </w:r>
    </w:p>
    <w:p w14:paraId="4B29D70B"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（2）具有良好的商业信誉和健全的财务会计制度；</w:t>
      </w:r>
    </w:p>
    <w:p w14:paraId="76F28491"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（3）具有履行合同所必需的设备和专业技术能力；</w:t>
      </w:r>
    </w:p>
    <w:p w14:paraId="2774F5F9"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（4）有依法缴纳税收和社会保障资金的良好记录；</w:t>
      </w:r>
    </w:p>
    <w:p w14:paraId="19A47DF3"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（5）参加政府采购活动前三年内，在经营活动中没有重大违法记录；</w:t>
      </w:r>
    </w:p>
    <w:p w14:paraId="46292402"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（6）法律、行政法规规定的其他条件。</w:t>
      </w:r>
    </w:p>
    <w:p w14:paraId="0710E62B"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B25665" w14:textId="77777777" w:rsidR="006605DA" w:rsidRPr="00D85FB6" w:rsidRDefault="00941F5A">
      <w:pPr>
        <w:spacing w:beforeLines="50" w:before="120" w:line="360" w:lineRule="auto"/>
        <w:ind w:firstLineChars="200" w:firstLine="480"/>
        <w:contextualSpacing/>
        <w:rPr>
          <w:rFonts w:ascii="宋体" w:hAnsi="宋体" w:cs="宋体"/>
          <w:sz w:val="24"/>
        </w:rPr>
      </w:pPr>
      <w:r w:rsidRPr="00D85FB6">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0A8AD5" w14:textId="77777777" w:rsidR="006605DA" w:rsidRPr="00D85FB6" w:rsidRDefault="00941F5A">
      <w:pPr>
        <w:spacing w:line="360" w:lineRule="auto"/>
        <w:ind w:firstLineChars="200" w:firstLine="480"/>
        <w:contextualSpacing/>
        <w:rPr>
          <w:rFonts w:ascii="宋体" w:hAnsi="宋体" w:cs="宋体"/>
          <w:sz w:val="24"/>
        </w:rPr>
      </w:pPr>
      <w:r w:rsidRPr="00D85FB6">
        <w:rPr>
          <w:rFonts w:ascii="宋体" w:hAnsi="宋体" w:cs="宋体" w:hint="eastAsia"/>
          <w:sz w:val="24"/>
        </w:rPr>
        <w:t>□我方本次响应文件</w:t>
      </w:r>
      <w:r w:rsidRPr="00D85FB6">
        <w:rPr>
          <w:rFonts w:ascii="宋体" w:hAnsi="宋体" w:cs="宋体" w:hint="eastAsia"/>
          <w:kern w:val="0"/>
          <w:sz w:val="24"/>
        </w:rPr>
        <w:t>内容中</w:t>
      </w:r>
      <w:r w:rsidRPr="00D85FB6">
        <w:rPr>
          <w:rFonts w:ascii="宋体" w:hAnsi="宋体" w:cs="宋体" w:hint="eastAsia"/>
          <w:sz w:val="24"/>
        </w:rPr>
        <w:t>未</w:t>
      </w:r>
      <w:r w:rsidRPr="00D85FB6">
        <w:rPr>
          <w:rFonts w:ascii="宋体" w:hAnsi="宋体" w:cs="宋体" w:hint="eastAsia"/>
          <w:kern w:val="0"/>
          <w:sz w:val="24"/>
        </w:rPr>
        <w:t>涉及商业秘密；</w:t>
      </w:r>
    </w:p>
    <w:p w14:paraId="6B4ADF79" w14:textId="77777777" w:rsidR="006605DA" w:rsidRPr="00D85FB6" w:rsidRDefault="00941F5A">
      <w:pPr>
        <w:spacing w:line="360" w:lineRule="auto"/>
        <w:ind w:firstLineChars="200" w:firstLine="480"/>
        <w:contextualSpacing/>
        <w:rPr>
          <w:rFonts w:ascii="宋体" w:hAnsi="宋体" w:cs="宋体"/>
          <w:sz w:val="24"/>
        </w:rPr>
      </w:pPr>
      <w:r w:rsidRPr="00D85FB6">
        <w:rPr>
          <w:rFonts w:ascii="宋体" w:hAnsi="宋体" w:cs="宋体" w:hint="eastAsia"/>
          <w:sz w:val="24"/>
        </w:rPr>
        <w:lastRenderedPageBreak/>
        <w:t>□我方本次响应文件</w:t>
      </w:r>
      <w:r w:rsidRPr="00D85FB6">
        <w:rPr>
          <w:rFonts w:ascii="宋体" w:hAnsi="宋体" w:cs="宋体" w:hint="eastAsia"/>
          <w:kern w:val="0"/>
          <w:sz w:val="24"/>
        </w:rPr>
        <w:t>涉及商业秘密的内容有：</w:t>
      </w:r>
      <w:r w:rsidRPr="00D85FB6">
        <w:rPr>
          <w:rFonts w:ascii="宋体" w:hAnsi="宋体" w:cs="宋体" w:hint="eastAsia"/>
          <w:kern w:val="0"/>
          <w:sz w:val="24"/>
          <w:u w:val="single"/>
        </w:rPr>
        <w:t xml:space="preserve">                         </w:t>
      </w:r>
      <w:r w:rsidRPr="00D85FB6">
        <w:rPr>
          <w:rFonts w:ascii="宋体" w:hAnsi="宋体" w:cs="宋体" w:hint="eastAsia"/>
          <w:kern w:val="0"/>
          <w:sz w:val="24"/>
        </w:rPr>
        <w:t>；</w:t>
      </w:r>
    </w:p>
    <w:p w14:paraId="6034542A" w14:textId="77777777" w:rsidR="006605DA" w:rsidRPr="00D85FB6" w:rsidRDefault="00941F5A">
      <w:pPr>
        <w:pStyle w:val="af"/>
        <w:spacing w:line="360" w:lineRule="auto"/>
        <w:ind w:firstLineChars="200" w:firstLine="480"/>
        <w:contextualSpacing/>
        <w:rPr>
          <w:rFonts w:hAnsi="宋体" w:cs="宋体"/>
          <w:sz w:val="24"/>
          <w:szCs w:val="24"/>
          <w:u w:val="single"/>
        </w:rPr>
      </w:pPr>
      <w:r w:rsidRPr="00D85FB6">
        <w:rPr>
          <w:rFonts w:hAnsi="宋体" w:cs="宋体" w:hint="eastAsia"/>
          <w:sz w:val="24"/>
          <w:szCs w:val="24"/>
        </w:rPr>
        <w:t>7.与本磋商有关的一切正式往来信函请寄：</w:t>
      </w:r>
      <w:r w:rsidRPr="00D85FB6">
        <w:rPr>
          <w:rFonts w:hAnsi="宋体" w:cs="宋体" w:hint="eastAsia"/>
          <w:sz w:val="24"/>
          <w:szCs w:val="24"/>
          <w:u w:val="single"/>
        </w:rPr>
        <w:t xml:space="preserve">                  </w:t>
      </w:r>
      <w:r w:rsidRPr="00D85FB6">
        <w:rPr>
          <w:rFonts w:hAnsi="宋体" w:cs="宋体" w:hint="eastAsia"/>
          <w:sz w:val="24"/>
          <w:szCs w:val="24"/>
        </w:rPr>
        <w:t>邮政编号：</w:t>
      </w:r>
      <w:r w:rsidRPr="00D85FB6">
        <w:rPr>
          <w:rFonts w:hAnsi="宋体" w:cs="宋体" w:hint="eastAsia"/>
          <w:sz w:val="24"/>
          <w:szCs w:val="24"/>
          <w:u w:val="single"/>
        </w:rPr>
        <w:t xml:space="preserve">     </w:t>
      </w:r>
    </w:p>
    <w:p w14:paraId="1DA417BA" w14:textId="77777777" w:rsidR="006605DA" w:rsidRPr="00D85FB6" w:rsidRDefault="00941F5A">
      <w:pPr>
        <w:pStyle w:val="af"/>
        <w:spacing w:line="360" w:lineRule="auto"/>
        <w:ind w:firstLineChars="200" w:firstLine="480"/>
        <w:contextualSpacing/>
        <w:rPr>
          <w:rFonts w:hAnsi="宋体" w:cs="宋体"/>
          <w:sz w:val="24"/>
          <w:szCs w:val="24"/>
        </w:rPr>
      </w:pPr>
      <w:r w:rsidRPr="00D85FB6">
        <w:rPr>
          <w:rFonts w:hAnsi="宋体" w:cs="宋体" w:hint="eastAsia"/>
          <w:sz w:val="24"/>
          <w:szCs w:val="24"/>
        </w:rPr>
        <w:t>电话/传真：</w:t>
      </w:r>
      <w:r w:rsidRPr="00D85FB6">
        <w:rPr>
          <w:rFonts w:hAnsi="宋体" w:cs="宋体" w:hint="eastAsia"/>
          <w:sz w:val="24"/>
          <w:szCs w:val="24"/>
          <w:u w:val="single"/>
        </w:rPr>
        <w:t xml:space="preserve">                        </w:t>
      </w:r>
      <w:r w:rsidRPr="00D85FB6">
        <w:rPr>
          <w:rFonts w:hAnsi="宋体" w:cs="宋体" w:hint="eastAsia"/>
          <w:sz w:val="24"/>
          <w:szCs w:val="24"/>
        </w:rPr>
        <w:t xml:space="preserve"> 电子函件：</w:t>
      </w:r>
      <w:r w:rsidRPr="00D85FB6">
        <w:rPr>
          <w:rFonts w:hAnsi="宋体" w:cs="宋体" w:hint="eastAsia"/>
          <w:sz w:val="24"/>
          <w:szCs w:val="24"/>
          <w:u w:val="single"/>
        </w:rPr>
        <w:t xml:space="preserve">                         </w:t>
      </w:r>
    </w:p>
    <w:p w14:paraId="56A37D2E" w14:textId="77777777" w:rsidR="006605DA" w:rsidRPr="00D85FB6" w:rsidRDefault="00941F5A">
      <w:pPr>
        <w:pStyle w:val="21"/>
        <w:tabs>
          <w:tab w:val="left" w:pos="939"/>
        </w:tabs>
        <w:spacing w:line="360" w:lineRule="auto"/>
        <w:ind w:leftChars="67" w:left="141" w:firstLineChars="150" w:firstLine="360"/>
        <w:rPr>
          <w:rFonts w:ascii="宋体" w:hAnsi="宋体" w:cs="宋体"/>
          <w:sz w:val="24"/>
        </w:rPr>
      </w:pPr>
      <w:r w:rsidRPr="00D85FB6">
        <w:rPr>
          <w:rFonts w:ascii="宋体" w:hAnsi="宋体" w:cs="宋体" w:hint="eastAsia"/>
          <w:sz w:val="24"/>
        </w:rPr>
        <w:t>开户银行：</w:t>
      </w:r>
      <w:r w:rsidRPr="00D85FB6">
        <w:rPr>
          <w:rFonts w:ascii="宋体" w:hAnsi="宋体" w:cs="宋体" w:hint="eastAsia"/>
          <w:sz w:val="24"/>
          <w:u w:val="single"/>
        </w:rPr>
        <w:t xml:space="preserve">                         </w:t>
      </w:r>
      <w:r w:rsidRPr="00D85FB6">
        <w:rPr>
          <w:rFonts w:ascii="宋体" w:hAnsi="宋体" w:cs="宋体" w:hint="eastAsia"/>
          <w:sz w:val="24"/>
        </w:rPr>
        <w:t xml:space="preserve">  帐号：</w:t>
      </w:r>
      <w:r w:rsidRPr="00D85FB6">
        <w:rPr>
          <w:rFonts w:ascii="宋体" w:hAnsi="宋体" w:cs="宋体" w:hint="eastAsia"/>
          <w:sz w:val="24"/>
          <w:u w:val="single"/>
        </w:rPr>
        <w:t xml:space="preserve">                            </w:t>
      </w:r>
    </w:p>
    <w:p w14:paraId="7753BFFC" w14:textId="77777777" w:rsidR="006605DA" w:rsidRPr="00D85FB6" w:rsidRDefault="00941F5A">
      <w:pPr>
        <w:pStyle w:val="21"/>
        <w:tabs>
          <w:tab w:val="left" w:pos="939"/>
        </w:tabs>
        <w:spacing w:line="360" w:lineRule="auto"/>
        <w:ind w:leftChars="0" w:left="0" w:firstLineChars="200" w:firstLine="480"/>
        <w:rPr>
          <w:rFonts w:ascii="宋体" w:hAnsi="宋体" w:cs="宋体"/>
          <w:sz w:val="24"/>
        </w:rPr>
      </w:pPr>
      <w:r w:rsidRPr="00D85FB6">
        <w:rPr>
          <w:rFonts w:ascii="宋体" w:hAnsi="宋体" w:cs="宋体" w:hint="eastAsia"/>
          <w:sz w:val="24"/>
        </w:rPr>
        <w:t>8.以上事项如有虚假或者隐瞒，我方愿意承担一切后果，并不再寻求任何旨在减轻或者免除法律责任的辩解。</w:t>
      </w:r>
    </w:p>
    <w:p w14:paraId="12BB59AD" w14:textId="77777777" w:rsidR="006605DA" w:rsidRPr="00D85FB6" w:rsidRDefault="00941F5A">
      <w:pPr>
        <w:pStyle w:val="21"/>
        <w:tabs>
          <w:tab w:val="left" w:pos="939"/>
        </w:tabs>
        <w:spacing w:line="360" w:lineRule="auto"/>
        <w:ind w:leftChars="67" w:left="141" w:firstLineChars="150" w:firstLine="360"/>
        <w:rPr>
          <w:rFonts w:ascii="宋体" w:hAnsi="宋体" w:cs="宋体"/>
          <w:sz w:val="24"/>
        </w:rPr>
      </w:pPr>
      <w:r w:rsidRPr="00D85FB6">
        <w:rPr>
          <w:rFonts w:ascii="宋体" w:hAnsi="宋体" w:cs="宋体" w:hint="eastAsia"/>
          <w:sz w:val="24"/>
        </w:rPr>
        <w:t>特此承诺。</w:t>
      </w:r>
    </w:p>
    <w:p w14:paraId="4E3BBAB4" w14:textId="77777777" w:rsidR="006605DA" w:rsidRPr="00D85FB6" w:rsidRDefault="00941F5A">
      <w:pPr>
        <w:pStyle w:val="21"/>
        <w:tabs>
          <w:tab w:val="left" w:pos="939"/>
        </w:tabs>
        <w:spacing w:line="360" w:lineRule="auto"/>
        <w:ind w:leftChars="0" w:left="0" w:firstLineChars="200" w:firstLine="482"/>
        <w:rPr>
          <w:rFonts w:ascii="宋体" w:hAnsi="宋体" w:cs="宋体"/>
          <w:sz w:val="24"/>
        </w:rPr>
      </w:pPr>
      <w:r w:rsidRPr="00D85FB6">
        <w:rPr>
          <w:rFonts w:ascii="宋体" w:hAnsi="宋体" w:cs="宋体" w:hint="eastAsia"/>
          <w:b/>
          <w:bCs/>
          <w:sz w:val="24"/>
        </w:rPr>
        <w:t>注：</w:t>
      </w:r>
      <w:r w:rsidRPr="00D85FB6">
        <w:rPr>
          <w:rFonts w:ascii="宋体" w:hAnsi="宋体"/>
          <w:b/>
          <w:spacing w:val="-7"/>
          <w:sz w:val="24"/>
        </w:rPr>
        <w:t>如为联合体竞标，盖章处须加盖联合体牵头人电子签章并由联合体牵头人法定代</w:t>
      </w:r>
      <w:r w:rsidRPr="00D85FB6">
        <w:rPr>
          <w:rFonts w:ascii="宋体" w:hAnsi="宋体"/>
          <w:b/>
          <w:sz w:val="24"/>
        </w:rPr>
        <w:t>表人分别签字或者盖章或者电子签名，否则响应文件按无效处理。</w:t>
      </w:r>
    </w:p>
    <w:p w14:paraId="3590F44B" w14:textId="77777777" w:rsidR="006605DA" w:rsidRPr="00D85FB6" w:rsidRDefault="006605DA">
      <w:pPr>
        <w:spacing w:line="360" w:lineRule="auto"/>
        <w:ind w:firstLineChars="1800" w:firstLine="4320"/>
        <w:rPr>
          <w:rFonts w:ascii="宋体" w:hAnsi="宋体"/>
          <w:sz w:val="24"/>
        </w:rPr>
      </w:pPr>
    </w:p>
    <w:p w14:paraId="1E0F2ADE"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法定代表人（签字或者盖章或者电子签名）：</w:t>
      </w:r>
      <w:r w:rsidRPr="00D85FB6">
        <w:rPr>
          <w:rFonts w:ascii="宋体" w:hAnsi="宋体" w:hint="eastAsia"/>
          <w:sz w:val="24"/>
          <w:u w:val="single"/>
        </w:rPr>
        <w:t xml:space="preserve">             </w:t>
      </w:r>
    </w:p>
    <w:p w14:paraId="6458AF7F"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供应商（电子签章）：</w:t>
      </w:r>
      <w:r w:rsidRPr="00D85FB6">
        <w:rPr>
          <w:rFonts w:ascii="宋体" w:hAnsi="宋体" w:hint="eastAsia"/>
          <w:sz w:val="24"/>
          <w:u w:val="single"/>
        </w:rPr>
        <w:t xml:space="preserve">                     </w:t>
      </w:r>
    </w:p>
    <w:p w14:paraId="57D961CB" w14:textId="77777777" w:rsidR="006605DA" w:rsidRPr="00D85FB6" w:rsidRDefault="00941F5A">
      <w:pPr>
        <w:spacing w:line="360" w:lineRule="auto"/>
        <w:ind w:firstLineChars="1004" w:firstLine="2410"/>
        <w:rPr>
          <w:rFonts w:ascii="宋体" w:hAnsi="宋体"/>
          <w:sz w:val="28"/>
          <w:szCs w:val="28"/>
        </w:rPr>
      </w:pPr>
      <w:r w:rsidRPr="00D85FB6">
        <w:rPr>
          <w:rFonts w:ascii="宋体" w:hAnsi="宋体" w:hint="eastAsia"/>
          <w:sz w:val="24"/>
        </w:rPr>
        <w:t>年    月    日</w:t>
      </w:r>
    </w:p>
    <w:p w14:paraId="38FDC984" w14:textId="77777777" w:rsidR="006605DA" w:rsidRPr="00D85FB6" w:rsidRDefault="006605DA">
      <w:pPr>
        <w:pStyle w:val="afffb"/>
        <w:rPr>
          <w:rFonts w:ascii="宋体" w:hAnsi="宋体"/>
          <w:sz w:val="32"/>
          <w:szCs w:val="32"/>
        </w:rPr>
      </w:pPr>
    </w:p>
    <w:p w14:paraId="2683DE44" w14:textId="77777777" w:rsidR="006605DA" w:rsidRPr="00D85FB6" w:rsidRDefault="006605DA">
      <w:pPr>
        <w:pStyle w:val="afffb"/>
        <w:rPr>
          <w:rFonts w:ascii="宋体" w:hAnsi="宋体"/>
          <w:sz w:val="32"/>
          <w:szCs w:val="32"/>
        </w:rPr>
      </w:pPr>
    </w:p>
    <w:p w14:paraId="3AC2F83B" w14:textId="77777777" w:rsidR="006605DA" w:rsidRPr="00D85FB6" w:rsidRDefault="006605DA">
      <w:pPr>
        <w:pStyle w:val="afffb"/>
        <w:rPr>
          <w:rFonts w:ascii="宋体" w:hAnsi="宋体"/>
          <w:sz w:val="32"/>
          <w:szCs w:val="32"/>
        </w:rPr>
      </w:pPr>
    </w:p>
    <w:p w14:paraId="036DD6E9" w14:textId="77777777" w:rsidR="006605DA" w:rsidRPr="00D85FB6" w:rsidRDefault="006605DA">
      <w:pPr>
        <w:pStyle w:val="afffb"/>
        <w:rPr>
          <w:rFonts w:ascii="宋体" w:hAnsi="宋体"/>
          <w:sz w:val="32"/>
          <w:szCs w:val="32"/>
        </w:rPr>
      </w:pPr>
    </w:p>
    <w:p w14:paraId="5DB00854" w14:textId="77777777" w:rsidR="006605DA" w:rsidRPr="00D85FB6" w:rsidRDefault="006605DA">
      <w:pPr>
        <w:pStyle w:val="afffb"/>
        <w:rPr>
          <w:rFonts w:ascii="宋体" w:hAnsi="宋体"/>
          <w:sz w:val="32"/>
          <w:szCs w:val="32"/>
        </w:rPr>
      </w:pPr>
    </w:p>
    <w:p w14:paraId="1863984D" w14:textId="77777777" w:rsidR="006605DA" w:rsidRPr="00D85FB6" w:rsidRDefault="006605DA">
      <w:pPr>
        <w:pStyle w:val="afffb"/>
        <w:rPr>
          <w:rFonts w:ascii="宋体" w:hAnsi="宋体"/>
          <w:sz w:val="32"/>
          <w:szCs w:val="32"/>
        </w:rPr>
      </w:pPr>
    </w:p>
    <w:p w14:paraId="4F5AE5F8" w14:textId="77777777" w:rsidR="006605DA" w:rsidRPr="00D85FB6" w:rsidRDefault="006605DA">
      <w:pPr>
        <w:pStyle w:val="afffb"/>
        <w:rPr>
          <w:rFonts w:ascii="宋体" w:hAnsi="宋体"/>
          <w:sz w:val="32"/>
          <w:szCs w:val="32"/>
        </w:rPr>
      </w:pPr>
    </w:p>
    <w:p w14:paraId="13374E7B" w14:textId="77777777" w:rsidR="006605DA" w:rsidRPr="00D85FB6" w:rsidRDefault="006605DA">
      <w:pPr>
        <w:pStyle w:val="afffb"/>
        <w:rPr>
          <w:rFonts w:ascii="宋体" w:hAnsi="宋体"/>
          <w:sz w:val="32"/>
          <w:szCs w:val="32"/>
        </w:rPr>
      </w:pPr>
    </w:p>
    <w:p w14:paraId="0A34D911" w14:textId="77777777" w:rsidR="006605DA" w:rsidRPr="00D85FB6" w:rsidRDefault="006605DA">
      <w:pPr>
        <w:pStyle w:val="afffb"/>
        <w:rPr>
          <w:rFonts w:ascii="宋体" w:hAnsi="宋体"/>
          <w:sz w:val="32"/>
          <w:szCs w:val="32"/>
        </w:rPr>
      </w:pPr>
    </w:p>
    <w:p w14:paraId="1FADAF02" w14:textId="77777777" w:rsidR="006605DA" w:rsidRPr="00D85FB6" w:rsidRDefault="006605DA">
      <w:pPr>
        <w:pStyle w:val="afffb"/>
        <w:rPr>
          <w:rFonts w:ascii="宋体" w:hAnsi="宋体"/>
          <w:sz w:val="32"/>
          <w:szCs w:val="32"/>
        </w:rPr>
      </w:pPr>
    </w:p>
    <w:p w14:paraId="357F8165" w14:textId="77777777" w:rsidR="006605DA" w:rsidRPr="00D85FB6" w:rsidRDefault="006605DA">
      <w:pPr>
        <w:pStyle w:val="afffb"/>
        <w:rPr>
          <w:rFonts w:ascii="宋体" w:hAnsi="宋体"/>
          <w:sz w:val="32"/>
          <w:szCs w:val="32"/>
        </w:rPr>
      </w:pPr>
    </w:p>
    <w:p w14:paraId="7492CA7C" w14:textId="77777777" w:rsidR="006605DA" w:rsidRPr="00D85FB6" w:rsidRDefault="006605DA">
      <w:pPr>
        <w:pStyle w:val="afffb"/>
        <w:rPr>
          <w:rFonts w:ascii="宋体" w:hAnsi="宋体"/>
          <w:sz w:val="32"/>
          <w:szCs w:val="32"/>
        </w:rPr>
      </w:pPr>
    </w:p>
    <w:p w14:paraId="2D1629AB" w14:textId="77777777" w:rsidR="006605DA" w:rsidRPr="00D85FB6" w:rsidRDefault="006605DA">
      <w:pPr>
        <w:pStyle w:val="afffb"/>
        <w:rPr>
          <w:rFonts w:ascii="宋体" w:hAnsi="宋体"/>
          <w:sz w:val="32"/>
          <w:szCs w:val="32"/>
        </w:rPr>
      </w:pPr>
    </w:p>
    <w:p w14:paraId="096136BA" w14:textId="77777777" w:rsidR="006605DA" w:rsidRPr="00D85FB6" w:rsidRDefault="006605DA">
      <w:pPr>
        <w:pStyle w:val="afffb"/>
        <w:rPr>
          <w:rFonts w:ascii="宋体" w:hAnsi="宋体"/>
          <w:sz w:val="32"/>
          <w:szCs w:val="32"/>
        </w:rPr>
      </w:pPr>
    </w:p>
    <w:p w14:paraId="77B88AEC" w14:textId="77777777" w:rsidR="006605DA" w:rsidRPr="00D85FB6" w:rsidRDefault="006605DA">
      <w:pPr>
        <w:pStyle w:val="afffb"/>
        <w:rPr>
          <w:rFonts w:ascii="宋体" w:hAnsi="宋体"/>
          <w:sz w:val="32"/>
          <w:szCs w:val="32"/>
        </w:rPr>
      </w:pPr>
    </w:p>
    <w:p w14:paraId="1E74E140" w14:textId="77777777" w:rsidR="006605DA" w:rsidRPr="00D85FB6" w:rsidRDefault="006605DA">
      <w:pPr>
        <w:pStyle w:val="afffb"/>
        <w:rPr>
          <w:rFonts w:ascii="宋体" w:hAnsi="宋体"/>
          <w:sz w:val="32"/>
          <w:szCs w:val="32"/>
        </w:rPr>
      </w:pPr>
    </w:p>
    <w:p w14:paraId="6AF0B5C0" w14:textId="77777777" w:rsidR="006605DA" w:rsidRPr="00D85FB6" w:rsidRDefault="006605DA">
      <w:pPr>
        <w:pStyle w:val="afffb"/>
        <w:rPr>
          <w:rFonts w:ascii="宋体" w:hAnsi="宋体"/>
          <w:sz w:val="32"/>
          <w:szCs w:val="32"/>
        </w:rPr>
      </w:pPr>
    </w:p>
    <w:p w14:paraId="300C0C80" w14:textId="77777777" w:rsidR="006605DA" w:rsidRPr="00D85FB6" w:rsidRDefault="006605DA">
      <w:pPr>
        <w:pStyle w:val="afffb"/>
        <w:rPr>
          <w:rFonts w:ascii="宋体" w:hAnsi="宋体"/>
          <w:sz w:val="32"/>
          <w:szCs w:val="32"/>
        </w:rPr>
      </w:pPr>
    </w:p>
    <w:p w14:paraId="67AF6707" w14:textId="77777777" w:rsidR="006605DA" w:rsidRPr="00D85FB6" w:rsidRDefault="006605DA">
      <w:pPr>
        <w:pStyle w:val="afffb"/>
        <w:rPr>
          <w:rFonts w:ascii="宋体" w:hAnsi="宋体"/>
          <w:sz w:val="32"/>
          <w:szCs w:val="32"/>
        </w:rPr>
      </w:pPr>
    </w:p>
    <w:p w14:paraId="0E12817F" w14:textId="77777777" w:rsidR="006605DA" w:rsidRPr="00D85FB6" w:rsidRDefault="00941F5A">
      <w:pPr>
        <w:pStyle w:val="afffb"/>
        <w:rPr>
          <w:rFonts w:ascii="宋体" w:hAnsi="宋体"/>
          <w:sz w:val="32"/>
          <w:szCs w:val="32"/>
        </w:rPr>
      </w:pPr>
      <w:r w:rsidRPr="00D85FB6">
        <w:rPr>
          <w:rFonts w:ascii="宋体" w:hAnsi="宋体"/>
          <w:sz w:val="32"/>
          <w:szCs w:val="32"/>
        </w:rPr>
        <w:lastRenderedPageBreak/>
        <w:t>严格执行以工代赈农民工劳务报酬政策承诺书</w:t>
      </w:r>
    </w:p>
    <w:p w14:paraId="4A467343" w14:textId="77777777" w:rsidR="006605DA" w:rsidRPr="00D85FB6" w:rsidRDefault="006605DA">
      <w:pPr>
        <w:pStyle w:val="afffb"/>
        <w:rPr>
          <w:rFonts w:ascii="宋体" w:hAnsi="宋体"/>
          <w:sz w:val="32"/>
          <w:szCs w:val="32"/>
        </w:rPr>
      </w:pPr>
    </w:p>
    <w:p w14:paraId="11A70A2A" w14:textId="77777777" w:rsidR="006605DA" w:rsidRPr="00D85FB6" w:rsidRDefault="00941F5A">
      <w:pPr>
        <w:pStyle w:val="afffb"/>
        <w:ind w:firstLineChars="200" w:firstLine="480"/>
        <w:rPr>
          <w:rFonts w:ascii="宋体" w:hAnsi="宋体"/>
        </w:rPr>
      </w:pPr>
      <w:r w:rsidRPr="00D85FB6">
        <w:rPr>
          <w:rFonts w:ascii="宋体" w:hAnsi="宋体" w:cs="宋体" w:hint="eastAsia"/>
          <w:sz w:val="24"/>
        </w:rPr>
        <w:t>严格执行以工代赈农民工劳务报酬政策承诺书</w:t>
      </w:r>
      <w:r w:rsidRPr="00D85FB6">
        <w:rPr>
          <w:rFonts w:ascii="宋体" w:hAnsi="宋体"/>
        </w:rPr>
        <w:t>（格式自拟）</w:t>
      </w:r>
    </w:p>
    <w:p w14:paraId="053783CD" w14:textId="77777777" w:rsidR="006605DA" w:rsidRPr="00D85FB6" w:rsidRDefault="006605DA">
      <w:pPr>
        <w:pStyle w:val="afffb"/>
        <w:ind w:firstLineChars="200" w:firstLine="420"/>
        <w:rPr>
          <w:rFonts w:ascii="宋体" w:hAnsi="宋体"/>
        </w:rPr>
      </w:pPr>
    </w:p>
    <w:p w14:paraId="056567E1"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法定代表人（签字或者盖章或者电子签名）：</w:t>
      </w:r>
      <w:r w:rsidRPr="00D85FB6">
        <w:rPr>
          <w:rFonts w:ascii="宋体" w:hAnsi="宋体"/>
          <w:sz w:val="24"/>
          <w:u w:val="single"/>
        </w:rPr>
        <w:t xml:space="preserve">             </w:t>
      </w:r>
    </w:p>
    <w:p w14:paraId="7F0C4DBB"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供应商（电子签章）：</w:t>
      </w:r>
      <w:r w:rsidRPr="00D85FB6">
        <w:rPr>
          <w:rFonts w:ascii="宋体" w:hAnsi="宋体"/>
          <w:sz w:val="24"/>
          <w:u w:val="single"/>
        </w:rPr>
        <w:t xml:space="preserve">                     </w:t>
      </w:r>
    </w:p>
    <w:p w14:paraId="5DFF2754" w14:textId="77777777" w:rsidR="006605DA" w:rsidRPr="00D85FB6" w:rsidRDefault="00941F5A">
      <w:pPr>
        <w:spacing w:line="360" w:lineRule="auto"/>
        <w:ind w:firstLineChars="1004" w:firstLine="2410"/>
        <w:rPr>
          <w:rFonts w:ascii="宋体" w:hAnsi="宋体"/>
          <w:sz w:val="28"/>
          <w:szCs w:val="28"/>
        </w:rPr>
      </w:pPr>
      <w:r w:rsidRPr="00D85FB6">
        <w:rPr>
          <w:rFonts w:ascii="宋体" w:hAnsi="宋体" w:hint="eastAsia"/>
          <w:sz w:val="24"/>
        </w:rPr>
        <w:t>年</w:t>
      </w:r>
      <w:r w:rsidRPr="00D85FB6">
        <w:rPr>
          <w:rFonts w:ascii="宋体" w:hAnsi="宋体"/>
          <w:sz w:val="24"/>
        </w:rPr>
        <w:t xml:space="preserve">    </w:t>
      </w:r>
      <w:r w:rsidRPr="00D85FB6">
        <w:rPr>
          <w:rFonts w:ascii="宋体" w:hAnsi="宋体" w:hint="eastAsia"/>
          <w:sz w:val="24"/>
        </w:rPr>
        <w:t>月</w:t>
      </w:r>
      <w:r w:rsidRPr="00D85FB6">
        <w:rPr>
          <w:rFonts w:ascii="宋体" w:hAnsi="宋体"/>
          <w:sz w:val="24"/>
        </w:rPr>
        <w:t xml:space="preserve">    </w:t>
      </w:r>
      <w:r w:rsidRPr="00D85FB6">
        <w:rPr>
          <w:rFonts w:ascii="宋体" w:hAnsi="宋体" w:hint="eastAsia"/>
          <w:sz w:val="24"/>
        </w:rPr>
        <w:t>日</w:t>
      </w:r>
    </w:p>
    <w:p w14:paraId="569481C0" w14:textId="77777777" w:rsidR="006605DA" w:rsidRPr="00D85FB6" w:rsidRDefault="006605DA">
      <w:pPr>
        <w:pStyle w:val="afffb"/>
        <w:ind w:firstLineChars="200" w:firstLine="480"/>
        <w:rPr>
          <w:rFonts w:ascii="宋体" w:hAnsi="宋体" w:cs="宋体"/>
          <w:sz w:val="24"/>
        </w:rPr>
      </w:pPr>
    </w:p>
    <w:p w14:paraId="7124905B" w14:textId="77777777" w:rsidR="006605DA" w:rsidRPr="00D85FB6" w:rsidRDefault="006605DA">
      <w:pPr>
        <w:pStyle w:val="afffb"/>
        <w:ind w:firstLineChars="200" w:firstLine="480"/>
        <w:rPr>
          <w:rFonts w:ascii="宋体" w:hAnsi="宋体" w:cs="宋体"/>
          <w:sz w:val="24"/>
        </w:rPr>
      </w:pPr>
    </w:p>
    <w:p w14:paraId="6EC3AB2C" w14:textId="77777777" w:rsidR="006605DA" w:rsidRPr="00D85FB6" w:rsidRDefault="006605DA">
      <w:pPr>
        <w:pStyle w:val="afffb"/>
        <w:ind w:firstLineChars="200" w:firstLine="480"/>
        <w:rPr>
          <w:rFonts w:ascii="宋体" w:hAnsi="宋体" w:cs="宋体"/>
          <w:sz w:val="24"/>
        </w:rPr>
      </w:pPr>
    </w:p>
    <w:p w14:paraId="4FEFCE03" w14:textId="77777777" w:rsidR="006605DA" w:rsidRPr="00D85FB6" w:rsidRDefault="006605DA">
      <w:pPr>
        <w:pStyle w:val="afffb"/>
        <w:ind w:firstLineChars="200" w:firstLine="480"/>
        <w:rPr>
          <w:rFonts w:ascii="宋体" w:hAnsi="宋体" w:cs="宋体"/>
          <w:sz w:val="24"/>
        </w:rPr>
      </w:pPr>
    </w:p>
    <w:p w14:paraId="196FEAD0" w14:textId="77777777" w:rsidR="006605DA" w:rsidRPr="00D85FB6" w:rsidRDefault="006605DA">
      <w:pPr>
        <w:pStyle w:val="afffb"/>
        <w:ind w:firstLineChars="200" w:firstLine="480"/>
        <w:rPr>
          <w:rFonts w:ascii="宋体" w:hAnsi="宋体" w:cs="宋体"/>
          <w:sz w:val="24"/>
        </w:rPr>
      </w:pPr>
    </w:p>
    <w:p w14:paraId="6AA7C269" w14:textId="77777777" w:rsidR="006605DA" w:rsidRPr="00D85FB6" w:rsidRDefault="00941F5A">
      <w:pPr>
        <w:pStyle w:val="afffb"/>
        <w:ind w:firstLineChars="200" w:firstLine="640"/>
        <w:rPr>
          <w:rFonts w:ascii="宋体" w:hAnsi="宋体"/>
          <w:sz w:val="32"/>
          <w:szCs w:val="32"/>
        </w:rPr>
      </w:pPr>
      <w:r w:rsidRPr="00D85FB6">
        <w:rPr>
          <w:rFonts w:ascii="宋体" w:hAnsi="宋体" w:hint="eastAsia"/>
          <w:sz w:val="32"/>
          <w:szCs w:val="32"/>
        </w:rPr>
        <w:t>项目经理无在建承诺书</w:t>
      </w:r>
    </w:p>
    <w:p w14:paraId="34949BCF" w14:textId="77777777" w:rsidR="006605DA" w:rsidRPr="00D85FB6" w:rsidRDefault="006605DA">
      <w:pPr>
        <w:pStyle w:val="afffb"/>
        <w:ind w:firstLineChars="200" w:firstLine="480"/>
        <w:rPr>
          <w:rFonts w:ascii="宋体" w:hAnsi="宋体" w:cs="宋体"/>
          <w:sz w:val="24"/>
        </w:rPr>
      </w:pPr>
    </w:p>
    <w:p w14:paraId="718395D5" w14:textId="77777777" w:rsidR="006605DA" w:rsidRPr="00D85FB6" w:rsidRDefault="00941F5A">
      <w:pPr>
        <w:pStyle w:val="afffb"/>
        <w:ind w:firstLineChars="200" w:firstLine="480"/>
        <w:rPr>
          <w:rFonts w:ascii="宋体" w:hAnsi="宋体" w:cs="宋体"/>
          <w:sz w:val="24"/>
        </w:rPr>
      </w:pPr>
      <w:r w:rsidRPr="00D85FB6">
        <w:rPr>
          <w:rFonts w:ascii="宋体" w:hAnsi="宋体" w:cs="宋体" w:hint="eastAsia"/>
          <w:sz w:val="24"/>
        </w:rPr>
        <w:t>项目经理无在建承诺书（格式自拟）</w:t>
      </w:r>
    </w:p>
    <w:p w14:paraId="5B7ED3F4" w14:textId="77777777" w:rsidR="006605DA" w:rsidRPr="00D85FB6" w:rsidRDefault="006605DA">
      <w:pPr>
        <w:spacing w:line="360" w:lineRule="auto"/>
        <w:ind w:firstLineChars="1004" w:firstLine="2410"/>
        <w:rPr>
          <w:rFonts w:ascii="宋体" w:hAnsi="宋体"/>
          <w:sz w:val="24"/>
        </w:rPr>
      </w:pPr>
    </w:p>
    <w:p w14:paraId="0E051FF0"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法定代表人（签字或者盖章或者电子签名）：</w:t>
      </w:r>
      <w:r w:rsidRPr="00D85FB6">
        <w:rPr>
          <w:rFonts w:ascii="宋体" w:hAnsi="宋体"/>
          <w:sz w:val="24"/>
          <w:u w:val="single"/>
        </w:rPr>
        <w:t xml:space="preserve">             </w:t>
      </w:r>
    </w:p>
    <w:p w14:paraId="66001FCD" w14:textId="77777777" w:rsidR="006605DA" w:rsidRPr="00D85FB6" w:rsidRDefault="00941F5A">
      <w:pPr>
        <w:spacing w:line="360" w:lineRule="auto"/>
        <w:ind w:firstLineChars="1004" w:firstLine="2410"/>
        <w:rPr>
          <w:rFonts w:ascii="宋体" w:hAnsi="宋体"/>
          <w:sz w:val="24"/>
          <w:u w:val="single"/>
        </w:rPr>
      </w:pPr>
      <w:r w:rsidRPr="00D85FB6">
        <w:rPr>
          <w:rFonts w:ascii="宋体" w:hAnsi="宋体" w:hint="eastAsia"/>
          <w:sz w:val="24"/>
        </w:rPr>
        <w:t>供应商（电子签章）：</w:t>
      </w:r>
      <w:r w:rsidRPr="00D85FB6">
        <w:rPr>
          <w:rFonts w:ascii="宋体" w:hAnsi="宋体"/>
          <w:sz w:val="24"/>
          <w:u w:val="single"/>
        </w:rPr>
        <w:t xml:space="preserve">                     </w:t>
      </w:r>
    </w:p>
    <w:p w14:paraId="6A062DEF" w14:textId="77777777" w:rsidR="006605DA" w:rsidRPr="00D85FB6" w:rsidRDefault="00941F5A">
      <w:pPr>
        <w:spacing w:line="360" w:lineRule="auto"/>
        <w:ind w:firstLineChars="1004" w:firstLine="2410"/>
        <w:rPr>
          <w:rFonts w:ascii="宋体" w:hAnsi="宋体"/>
          <w:sz w:val="28"/>
          <w:szCs w:val="28"/>
        </w:rPr>
      </w:pPr>
      <w:r w:rsidRPr="00D85FB6">
        <w:rPr>
          <w:rFonts w:ascii="宋体" w:hAnsi="宋体" w:hint="eastAsia"/>
          <w:sz w:val="24"/>
        </w:rPr>
        <w:t>年</w:t>
      </w:r>
      <w:r w:rsidRPr="00D85FB6">
        <w:rPr>
          <w:rFonts w:ascii="宋体" w:hAnsi="宋体"/>
          <w:sz w:val="24"/>
        </w:rPr>
        <w:t xml:space="preserve">    </w:t>
      </w:r>
      <w:r w:rsidRPr="00D85FB6">
        <w:rPr>
          <w:rFonts w:ascii="宋体" w:hAnsi="宋体" w:hint="eastAsia"/>
          <w:sz w:val="24"/>
        </w:rPr>
        <w:t>月</w:t>
      </w:r>
      <w:r w:rsidRPr="00D85FB6">
        <w:rPr>
          <w:rFonts w:ascii="宋体" w:hAnsi="宋体"/>
          <w:sz w:val="24"/>
        </w:rPr>
        <w:t xml:space="preserve">    </w:t>
      </w:r>
      <w:r w:rsidRPr="00D85FB6">
        <w:rPr>
          <w:rFonts w:ascii="宋体" w:hAnsi="宋体" w:hint="eastAsia"/>
          <w:sz w:val="24"/>
        </w:rPr>
        <w:t>日</w:t>
      </w:r>
    </w:p>
    <w:p w14:paraId="24E33DFB" w14:textId="77777777" w:rsidR="006605DA" w:rsidRPr="00D85FB6" w:rsidRDefault="006605DA">
      <w:pPr>
        <w:pStyle w:val="afffb"/>
        <w:ind w:firstLineChars="200" w:firstLine="480"/>
        <w:rPr>
          <w:rFonts w:ascii="宋体" w:hAnsi="宋体" w:cs="宋体"/>
          <w:sz w:val="24"/>
        </w:rPr>
      </w:pPr>
    </w:p>
    <w:p w14:paraId="04203C83" w14:textId="77777777" w:rsidR="006605DA" w:rsidRPr="00D85FB6" w:rsidRDefault="00941F5A">
      <w:pPr>
        <w:spacing w:line="320" w:lineRule="exact"/>
        <w:jc w:val="center"/>
        <w:rPr>
          <w:rFonts w:ascii="宋体" w:hAnsi="宋体" w:cs="宋体"/>
          <w:b/>
          <w:sz w:val="32"/>
          <w:szCs w:val="32"/>
        </w:rPr>
      </w:pPr>
      <w:r w:rsidRPr="00D85FB6">
        <w:rPr>
          <w:rFonts w:ascii="宋体" w:hAnsi="宋体" w:cs="宋体" w:hint="eastAsia"/>
          <w:b/>
          <w:sz w:val="32"/>
          <w:szCs w:val="32"/>
        </w:rPr>
        <w:br w:type="page"/>
      </w:r>
      <w:r w:rsidRPr="00D85FB6">
        <w:rPr>
          <w:rFonts w:ascii="宋体" w:hAnsi="宋体" w:cs="宋体" w:hint="eastAsia"/>
          <w:b/>
          <w:bCs/>
          <w:sz w:val="32"/>
          <w:szCs w:val="32"/>
        </w:rPr>
        <w:lastRenderedPageBreak/>
        <w:t>二、</w:t>
      </w:r>
      <w:r w:rsidRPr="00D85FB6">
        <w:rPr>
          <w:rFonts w:ascii="宋体" w:hAnsi="宋体" w:cs="宋体" w:hint="eastAsia"/>
          <w:b/>
          <w:sz w:val="32"/>
          <w:szCs w:val="32"/>
        </w:rPr>
        <w:t xml:space="preserve">报价商务技术文件格式 </w:t>
      </w:r>
    </w:p>
    <w:p w14:paraId="0D1D88CC" w14:textId="77777777" w:rsidR="006605DA" w:rsidRPr="00D85FB6" w:rsidRDefault="00941F5A">
      <w:pPr>
        <w:snapToGrid w:val="0"/>
        <w:spacing w:beforeLines="50" w:before="120" w:after="50" w:line="360" w:lineRule="auto"/>
        <w:jc w:val="left"/>
        <w:rPr>
          <w:rFonts w:ascii="宋体" w:hAnsi="宋体" w:cs="宋体"/>
          <w:b/>
          <w:sz w:val="32"/>
          <w:szCs w:val="32"/>
        </w:rPr>
      </w:pPr>
      <w:r w:rsidRPr="00D85FB6">
        <w:rPr>
          <w:rFonts w:ascii="宋体" w:hAnsi="宋体" w:cs="宋体" w:hint="eastAsia"/>
          <w:b/>
          <w:sz w:val="32"/>
          <w:szCs w:val="32"/>
        </w:rPr>
        <w:t>1.报价商务技术文件封面格式</w:t>
      </w:r>
    </w:p>
    <w:p w14:paraId="4063B8C7" w14:textId="77777777" w:rsidR="006605DA" w:rsidRPr="00D85FB6" w:rsidRDefault="00941F5A">
      <w:pPr>
        <w:snapToGrid w:val="0"/>
        <w:spacing w:beforeLines="50" w:before="120" w:after="50"/>
        <w:rPr>
          <w:rFonts w:ascii="宋体" w:hAnsi="宋体" w:cs="宋体"/>
          <w:bCs/>
          <w:sz w:val="32"/>
          <w:szCs w:val="20"/>
        </w:rPr>
      </w:pPr>
      <w:r w:rsidRPr="00D85FB6">
        <w:rPr>
          <w:rFonts w:ascii="宋体" w:hAnsi="宋体" w:cs="宋体" w:hint="eastAsia"/>
          <w:sz w:val="24"/>
        </w:rPr>
        <w:t xml:space="preserve">                                                  </w:t>
      </w:r>
    </w:p>
    <w:p w14:paraId="238E4F42" w14:textId="77777777" w:rsidR="006605DA" w:rsidRPr="00D85FB6" w:rsidRDefault="006605DA">
      <w:pPr>
        <w:snapToGrid w:val="0"/>
        <w:spacing w:beforeLines="50" w:before="120" w:after="50"/>
        <w:rPr>
          <w:rFonts w:ascii="宋体" w:hAnsi="宋体" w:cs="宋体"/>
          <w:sz w:val="24"/>
          <w:szCs w:val="20"/>
        </w:rPr>
      </w:pPr>
    </w:p>
    <w:p w14:paraId="631E4943" w14:textId="77777777" w:rsidR="006605DA" w:rsidRPr="00D85FB6" w:rsidRDefault="006605DA">
      <w:pPr>
        <w:snapToGrid w:val="0"/>
        <w:spacing w:beforeLines="50" w:before="120" w:after="50"/>
        <w:rPr>
          <w:rFonts w:ascii="宋体" w:hAnsi="宋体" w:cs="宋体"/>
          <w:sz w:val="24"/>
          <w:szCs w:val="20"/>
        </w:rPr>
      </w:pPr>
    </w:p>
    <w:p w14:paraId="36437DE1" w14:textId="77777777" w:rsidR="006605DA" w:rsidRPr="00D85FB6" w:rsidRDefault="006605DA">
      <w:pPr>
        <w:snapToGrid w:val="0"/>
        <w:spacing w:beforeLines="50" w:before="120" w:after="50"/>
        <w:rPr>
          <w:rFonts w:ascii="宋体" w:hAnsi="宋体" w:cs="宋体"/>
          <w:sz w:val="24"/>
          <w:szCs w:val="20"/>
        </w:rPr>
      </w:pPr>
    </w:p>
    <w:p w14:paraId="3F815C2B" w14:textId="77777777" w:rsidR="006605DA" w:rsidRPr="00D85FB6" w:rsidRDefault="00941F5A">
      <w:pPr>
        <w:snapToGrid w:val="0"/>
        <w:spacing w:beforeLines="50" w:before="120" w:after="50"/>
        <w:jc w:val="center"/>
        <w:rPr>
          <w:rFonts w:ascii="宋体" w:hAnsi="宋体" w:cs="宋体"/>
          <w:bCs/>
          <w:sz w:val="44"/>
          <w:szCs w:val="44"/>
        </w:rPr>
      </w:pPr>
      <w:r w:rsidRPr="00D85FB6">
        <w:rPr>
          <w:rFonts w:ascii="宋体" w:hAnsi="宋体" w:cs="宋体" w:hint="eastAsia"/>
          <w:bCs/>
          <w:sz w:val="44"/>
          <w:szCs w:val="44"/>
        </w:rPr>
        <w:t>报  价  商  务  技  术  文  件</w:t>
      </w:r>
    </w:p>
    <w:p w14:paraId="23690D44" w14:textId="77777777" w:rsidR="006605DA" w:rsidRPr="00D85FB6" w:rsidRDefault="006605DA">
      <w:pPr>
        <w:snapToGrid w:val="0"/>
        <w:spacing w:beforeLines="50" w:before="120" w:after="50"/>
        <w:rPr>
          <w:rFonts w:ascii="宋体" w:hAnsi="宋体" w:cs="宋体"/>
          <w:bCs/>
          <w:sz w:val="24"/>
          <w:szCs w:val="20"/>
        </w:rPr>
      </w:pPr>
    </w:p>
    <w:p w14:paraId="5F11541C" w14:textId="77777777" w:rsidR="006605DA" w:rsidRPr="00D85FB6" w:rsidRDefault="006605DA">
      <w:pPr>
        <w:snapToGrid w:val="0"/>
        <w:spacing w:beforeLines="50" w:before="120" w:after="50"/>
        <w:rPr>
          <w:rFonts w:ascii="宋体" w:hAnsi="宋体" w:cs="宋体"/>
          <w:bCs/>
          <w:sz w:val="24"/>
          <w:szCs w:val="20"/>
        </w:rPr>
      </w:pPr>
    </w:p>
    <w:p w14:paraId="37450028" w14:textId="77777777" w:rsidR="006605DA" w:rsidRPr="00D85FB6" w:rsidRDefault="006605DA">
      <w:pPr>
        <w:snapToGrid w:val="0"/>
        <w:spacing w:beforeLines="50" w:before="120" w:after="50"/>
        <w:rPr>
          <w:rFonts w:ascii="宋体" w:hAnsi="宋体" w:cs="宋体"/>
          <w:bCs/>
          <w:sz w:val="24"/>
          <w:szCs w:val="20"/>
        </w:rPr>
      </w:pPr>
    </w:p>
    <w:p w14:paraId="5367C344" w14:textId="77777777" w:rsidR="006605DA" w:rsidRPr="00D85FB6" w:rsidRDefault="006605DA">
      <w:pPr>
        <w:snapToGrid w:val="0"/>
        <w:spacing w:beforeLines="50" w:before="120" w:after="50"/>
        <w:rPr>
          <w:rFonts w:ascii="宋体" w:hAnsi="宋体" w:cs="宋体"/>
          <w:bCs/>
          <w:sz w:val="24"/>
          <w:szCs w:val="20"/>
        </w:rPr>
      </w:pPr>
    </w:p>
    <w:p w14:paraId="788F4D16" w14:textId="77777777" w:rsidR="006605DA" w:rsidRPr="00D85FB6" w:rsidRDefault="006605DA">
      <w:pPr>
        <w:snapToGrid w:val="0"/>
        <w:spacing w:beforeLines="50" w:before="120" w:after="50"/>
        <w:rPr>
          <w:rFonts w:ascii="宋体" w:hAnsi="宋体" w:cs="宋体"/>
          <w:bCs/>
          <w:sz w:val="24"/>
          <w:szCs w:val="20"/>
        </w:rPr>
      </w:pPr>
    </w:p>
    <w:p w14:paraId="6BC1E454"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项目名称：</w:t>
      </w:r>
    </w:p>
    <w:p w14:paraId="19A9B104" w14:textId="77777777" w:rsidR="006605DA" w:rsidRPr="00D85FB6" w:rsidRDefault="006605DA">
      <w:pPr>
        <w:snapToGrid w:val="0"/>
        <w:spacing w:beforeLines="50" w:before="120" w:after="50"/>
        <w:ind w:firstLineChars="225" w:firstLine="720"/>
        <w:rPr>
          <w:rFonts w:ascii="宋体" w:hAnsi="宋体" w:cs="宋体"/>
          <w:bCs/>
          <w:sz w:val="32"/>
          <w:szCs w:val="32"/>
        </w:rPr>
      </w:pPr>
    </w:p>
    <w:p w14:paraId="51ECB87F"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项目编号：</w:t>
      </w:r>
    </w:p>
    <w:p w14:paraId="1C8A081D" w14:textId="77777777" w:rsidR="006605DA" w:rsidRPr="00D85FB6" w:rsidRDefault="00941F5A">
      <w:pPr>
        <w:snapToGrid w:val="0"/>
        <w:spacing w:beforeLines="50" w:before="120" w:after="50"/>
        <w:ind w:firstLineChars="225" w:firstLine="720"/>
        <w:rPr>
          <w:rFonts w:ascii="宋体" w:hAnsi="宋体" w:cs="宋体"/>
          <w:bCs/>
          <w:sz w:val="32"/>
          <w:szCs w:val="32"/>
        </w:rPr>
      </w:pPr>
      <w:r w:rsidRPr="00D85FB6">
        <w:rPr>
          <w:rFonts w:ascii="宋体" w:hAnsi="宋体" w:cs="宋体" w:hint="eastAsia"/>
          <w:bCs/>
          <w:sz w:val="32"/>
          <w:szCs w:val="32"/>
        </w:rPr>
        <w:t xml:space="preserve"> </w:t>
      </w:r>
    </w:p>
    <w:p w14:paraId="6D1FB224" w14:textId="77777777" w:rsidR="006605DA" w:rsidRPr="00D85FB6" w:rsidRDefault="00941F5A">
      <w:pPr>
        <w:snapToGrid w:val="0"/>
        <w:spacing w:beforeLines="50" w:before="120" w:after="50"/>
        <w:ind w:firstLineChars="200" w:firstLine="640"/>
        <w:rPr>
          <w:rFonts w:ascii="宋体" w:hAnsi="宋体" w:cs="宋体"/>
          <w:bCs/>
          <w:sz w:val="32"/>
          <w:szCs w:val="32"/>
        </w:rPr>
      </w:pPr>
      <w:r w:rsidRPr="00D85FB6">
        <w:rPr>
          <w:rFonts w:ascii="宋体" w:hAnsi="宋体" w:cs="宋体" w:hint="eastAsia"/>
          <w:bCs/>
          <w:sz w:val="32"/>
          <w:szCs w:val="32"/>
        </w:rPr>
        <w:t>所竞分标（如有则填写，无分标时填写“无”或者留空）：</w:t>
      </w:r>
    </w:p>
    <w:p w14:paraId="74E05A82" w14:textId="77777777" w:rsidR="006605DA" w:rsidRPr="00D85FB6" w:rsidRDefault="006605DA">
      <w:pPr>
        <w:snapToGrid w:val="0"/>
        <w:spacing w:beforeLines="50" w:before="120" w:after="50"/>
        <w:ind w:firstLineChars="225" w:firstLine="720"/>
        <w:rPr>
          <w:rFonts w:ascii="宋体" w:hAnsi="宋体" w:cs="宋体"/>
          <w:bCs/>
          <w:sz w:val="32"/>
          <w:szCs w:val="32"/>
        </w:rPr>
      </w:pPr>
    </w:p>
    <w:p w14:paraId="14CDFC35" w14:textId="77777777" w:rsidR="006605DA" w:rsidRPr="00D85FB6" w:rsidRDefault="00941F5A">
      <w:pPr>
        <w:snapToGrid w:val="0"/>
        <w:spacing w:before="50" w:after="50"/>
        <w:ind w:firstLineChars="200" w:firstLine="640"/>
        <w:rPr>
          <w:rFonts w:ascii="宋体" w:hAnsi="宋体" w:cs="宋体"/>
          <w:bCs/>
          <w:sz w:val="32"/>
          <w:szCs w:val="32"/>
        </w:rPr>
      </w:pPr>
      <w:r w:rsidRPr="00D85FB6">
        <w:rPr>
          <w:rFonts w:ascii="宋体" w:hAnsi="宋体" w:cs="宋体" w:hint="eastAsia"/>
          <w:bCs/>
          <w:sz w:val="32"/>
          <w:szCs w:val="32"/>
        </w:rPr>
        <w:t>供应商名称：</w:t>
      </w:r>
    </w:p>
    <w:p w14:paraId="51F2B92F" w14:textId="77777777" w:rsidR="006605DA" w:rsidRPr="00D85FB6" w:rsidRDefault="006605DA">
      <w:pPr>
        <w:snapToGrid w:val="0"/>
        <w:spacing w:before="50" w:after="50"/>
        <w:ind w:firstLineChars="225" w:firstLine="720"/>
        <w:rPr>
          <w:rFonts w:ascii="宋体" w:hAnsi="宋体" w:cs="宋体"/>
          <w:bCs/>
          <w:sz w:val="32"/>
          <w:szCs w:val="32"/>
        </w:rPr>
      </w:pPr>
    </w:p>
    <w:p w14:paraId="0154903B" w14:textId="77777777" w:rsidR="006605DA" w:rsidRPr="00D85FB6" w:rsidRDefault="006605DA">
      <w:pPr>
        <w:snapToGrid w:val="0"/>
        <w:spacing w:before="50" w:after="50"/>
        <w:ind w:firstLineChars="225" w:firstLine="720"/>
        <w:rPr>
          <w:rFonts w:ascii="宋体" w:hAnsi="宋体" w:cs="宋体"/>
          <w:bCs/>
          <w:sz w:val="32"/>
          <w:szCs w:val="32"/>
        </w:rPr>
      </w:pPr>
    </w:p>
    <w:p w14:paraId="6E29E271" w14:textId="77777777" w:rsidR="006605DA" w:rsidRPr="00D85FB6" w:rsidRDefault="006605DA">
      <w:pPr>
        <w:snapToGrid w:val="0"/>
        <w:spacing w:before="50" w:after="50"/>
        <w:ind w:firstLineChars="400" w:firstLine="1280"/>
        <w:rPr>
          <w:rFonts w:ascii="宋体" w:hAnsi="宋体" w:cs="宋体"/>
          <w:bCs/>
          <w:sz w:val="32"/>
          <w:szCs w:val="32"/>
        </w:rPr>
      </w:pPr>
    </w:p>
    <w:p w14:paraId="394220A9" w14:textId="77777777" w:rsidR="006605DA" w:rsidRPr="00D85FB6" w:rsidRDefault="00941F5A">
      <w:pPr>
        <w:snapToGrid w:val="0"/>
        <w:spacing w:beforeLines="50" w:before="120" w:after="50"/>
        <w:jc w:val="center"/>
        <w:rPr>
          <w:rFonts w:ascii="宋体" w:hAnsi="宋体" w:cs="宋体"/>
          <w:sz w:val="32"/>
          <w:szCs w:val="32"/>
        </w:rPr>
      </w:pPr>
      <w:r w:rsidRPr="00D85FB6">
        <w:rPr>
          <w:rFonts w:ascii="宋体" w:hAnsi="宋体" w:cs="宋体" w:hint="eastAsia"/>
          <w:sz w:val="32"/>
          <w:szCs w:val="32"/>
        </w:rPr>
        <w:t>年    月    日</w:t>
      </w:r>
    </w:p>
    <w:p w14:paraId="0B8CE930" w14:textId="77777777" w:rsidR="006605DA" w:rsidRPr="00D85FB6" w:rsidRDefault="00941F5A">
      <w:pPr>
        <w:snapToGrid w:val="0"/>
        <w:spacing w:beforeLines="50" w:before="120" w:after="50" w:line="360" w:lineRule="auto"/>
        <w:ind w:left="142"/>
        <w:jc w:val="left"/>
        <w:rPr>
          <w:rFonts w:ascii="宋体" w:hAnsi="宋体" w:cs="宋体"/>
          <w:b/>
          <w:bCs/>
          <w:sz w:val="24"/>
        </w:rPr>
      </w:pPr>
      <w:r w:rsidRPr="00D85FB6">
        <w:rPr>
          <w:rFonts w:ascii="宋体" w:hAnsi="宋体" w:cs="宋体" w:hint="eastAsia"/>
          <w:sz w:val="24"/>
        </w:rPr>
        <w:br w:type="page"/>
      </w:r>
      <w:r w:rsidRPr="00D85FB6">
        <w:rPr>
          <w:rFonts w:ascii="宋体" w:hAnsi="宋体" w:cs="宋体" w:hint="eastAsia"/>
          <w:b/>
          <w:bCs/>
          <w:sz w:val="32"/>
          <w:szCs w:val="32"/>
        </w:rPr>
        <w:lastRenderedPageBreak/>
        <w:t>2.报价商务技术文件目录</w:t>
      </w:r>
    </w:p>
    <w:p w14:paraId="37F0A455" w14:textId="77777777" w:rsidR="006605DA" w:rsidRPr="00D85FB6" w:rsidRDefault="00941F5A">
      <w:pPr>
        <w:snapToGrid w:val="0"/>
        <w:spacing w:beforeLines="50" w:before="120" w:after="50" w:line="360" w:lineRule="auto"/>
        <w:ind w:firstLineChars="200" w:firstLine="640"/>
        <w:rPr>
          <w:rFonts w:ascii="宋体" w:hAnsi="宋体" w:cs="宋体"/>
          <w:sz w:val="32"/>
          <w:szCs w:val="32"/>
        </w:rPr>
      </w:pPr>
      <w:r w:rsidRPr="00D85FB6">
        <w:rPr>
          <w:rFonts w:ascii="宋体" w:hAnsi="宋体" w:cs="宋体" w:hint="eastAsia"/>
          <w:sz w:val="32"/>
          <w:szCs w:val="32"/>
        </w:rPr>
        <w:t>根据磋商文件规定及供应商提供的材料自行编写目录（部分格式后附）。</w:t>
      </w:r>
    </w:p>
    <w:p w14:paraId="301FCF61" w14:textId="77777777" w:rsidR="006605DA" w:rsidRPr="00D85FB6" w:rsidRDefault="006605DA">
      <w:pPr>
        <w:spacing w:line="400" w:lineRule="exact"/>
        <w:rPr>
          <w:rFonts w:ascii="宋体" w:hAnsi="宋体" w:cs="宋体"/>
          <w:sz w:val="32"/>
          <w:szCs w:val="32"/>
        </w:rPr>
      </w:pPr>
    </w:p>
    <w:p w14:paraId="5A007BA4" w14:textId="77777777" w:rsidR="006605DA" w:rsidRPr="00D85FB6" w:rsidRDefault="00941F5A">
      <w:pPr>
        <w:spacing w:line="520" w:lineRule="exact"/>
        <w:jc w:val="center"/>
        <w:rPr>
          <w:rFonts w:ascii="宋体" w:hAnsi="宋体" w:cs="宋体"/>
          <w:b/>
          <w:sz w:val="30"/>
          <w:szCs w:val="30"/>
        </w:rPr>
      </w:pPr>
      <w:r w:rsidRPr="00D85FB6">
        <w:rPr>
          <w:rFonts w:ascii="宋体" w:hAnsi="宋体" w:cs="宋体" w:hint="eastAsia"/>
          <w:sz w:val="44"/>
          <w:szCs w:val="44"/>
        </w:rPr>
        <w:br w:type="page"/>
      </w:r>
      <w:r w:rsidRPr="00D85FB6">
        <w:rPr>
          <w:rFonts w:ascii="宋体" w:hAnsi="宋体" w:cs="宋体" w:hint="eastAsia"/>
          <w:b/>
          <w:sz w:val="30"/>
          <w:szCs w:val="30"/>
        </w:rPr>
        <w:lastRenderedPageBreak/>
        <w:t>竞标函</w:t>
      </w:r>
    </w:p>
    <w:p w14:paraId="33B70107" w14:textId="77777777" w:rsidR="006605DA" w:rsidRPr="00D85FB6" w:rsidRDefault="006605DA">
      <w:pPr>
        <w:spacing w:line="400" w:lineRule="exact"/>
        <w:jc w:val="center"/>
        <w:rPr>
          <w:rFonts w:ascii="宋体" w:hAnsi="宋体" w:cs="宋体"/>
          <w:b/>
          <w:szCs w:val="21"/>
        </w:rPr>
      </w:pPr>
    </w:p>
    <w:p w14:paraId="7ACFD536" w14:textId="77777777" w:rsidR="006605DA" w:rsidRPr="00D85FB6" w:rsidRDefault="00941F5A">
      <w:pPr>
        <w:spacing w:line="440" w:lineRule="exact"/>
        <w:rPr>
          <w:rFonts w:ascii="宋体" w:hAnsi="宋体" w:cs="宋体"/>
          <w:szCs w:val="21"/>
        </w:rPr>
      </w:pPr>
      <w:r w:rsidRPr="00D85FB6">
        <w:rPr>
          <w:rFonts w:ascii="宋体" w:hAnsi="宋体" w:cs="宋体" w:hint="eastAsia"/>
          <w:szCs w:val="21"/>
          <w:u w:val="single"/>
        </w:rPr>
        <w:t xml:space="preserve">   （采购单位名称）   </w:t>
      </w:r>
      <w:r w:rsidRPr="00D85FB6">
        <w:rPr>
          <w:rFonts w:ascii="宋体" w:hAnsi="宋体" w:cs="宋体" w:hint="eastAsia"/>
          <w:szCs w:val="21"/>
        </w:rPr>
        <w:t>：</w:t>
      </w:r>
    </w:p>
    <w:p w14:paraId="07F8EC14"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1.我方己仔细研究了</w:t>
      </w:r>
      <w:r w:rsidRPr="00D85FB6">
        <w:rPr>
          <w:rFonts w:ascii="宋体" w:hAnsi="宋体" w:cs="宋体" w:hint="eastAsia"/>
          <w:szCs w:val="21"/>
          <w:u w:val="single"/>
        </w:rPr>
        <w:t xml:space="preserve"> （项目名称）</w:t>
      </w:r>
      <w:r w:rsidRPr="00D85FB6">
        <w:rPr>
          <w:rFonts w:ascii="宋体" w:hAnsi="宋体" w:cs="宋体" w:hint="eastAsia"/>
          <w:szCs w:val="21"/>
        </w:rPr>
        <w:t>，竞争性磋商文件的全部内容，愿意以人民币（大写</w:t>
      </w:r>
      <w:r w:rsidRPr="00D85FB6">
        <w:rPr>
          <w:rFonts w:ascii="宋体" w:hAnsi="宋体" w:cs="宋体" w:hint="eastAsia"/>
          <w:szCs w:val="21"/>
          <w:u w:val="single"/>
        </w:rPr>
        <w:t xml:space="preserve">）                    </w:t>
      </w:r>
      <w:r w:rsidRPr="00D85FB6">
        <w:rPr>
          <w:rFonts w:ascii="宋体" w:hAnsi="宋体" w:cs="宋体" w:hint="eastAsia"/>
          <w:szCs w:val="21"/>
        </w:rPr>
        <w:t>元（￥</w:t>
      </w:r>
      <w:r w:rsidRPr="00D85FB6">
        <w:rPr>
          <w:rFonts w:ascii="宋体" w:hAnsi="宋体" w:cs="宋体" w:hint="eastAsia"/>
          <w:szCs w:val="21"/>
          <w:u w:val="single"/>
        </w:rPr>
        <w:t xml:space="preserve">               </w:t>
      </w:r>
      <w:r w:rsidRPr="00D85FB6">
        <w:rPr>
          <w:rFonts w:ascii="宋体" w:hAnsi="宋体" w:cs="宋体" w:hint="eastAsia"/>
          <w:szCs w:val="21"/>
        </w:rPr>
        <w:t>）的竞标总报价，合同履行期限（工期）</w:t>
      </w:r>
      <w:r w:rsidRPr="00D85FB6">
        <w:rPr>
          <w:rFonts w:ascii="宋体" w:hAnsi="宋体" w:cs="宋体" w:hint="eastAsia"/>
          <w:szCs w:val="21"/>
          <w:u w:val="single"/>
        </w:rPr>
        <w:t xml:space="preserve">        </w:t>
      </w:r>
      <w:r w:rsidRPr="00D85FB6">
        <w:rPr>
          <w:rFonts w:ascii="宋体" w:hAnsi="宋体" w:cs="宋体" w:hint="eastAsia"/>
          <w:szCs w:val="21"/>
        </w:rPr>
        <w:t>，按合同约定实施和完成承包工程，修补工程中的任何缺陷，工程质量达到</w:t>
      </w:r>
      <w:r w:rsidRPr="00D85FB6">
        <w:rPr>
          <w:rFonts w:ascii="宋体" w:hAnsi="宋体" w:cs="宋体" w:hint="eastAsia"/>
          <w:szCs w:val="21"/>
          <w:u w:val="single"/>
        </w:rPr>
        <w:t xml:space="preserve">                  </w:t>
      </w:r>
      <w:r w:rsidRPr="00D85FB6">
        <w:rPr>
          <w:rFonts w:ascii="宋体" w:hAnsi="宋体" w:cs="宋体" w:hint="eastAsia"/>
          <w:szCs w:val="21"/>
        </w:rPr>
        <w:t>。</w:t>
      </w:r>
    </w:p>
    <w:p w14:paraId="01C18690"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2.我方承诺在竞标有效期内不修改、撤销竞争性磋商响应文件。</w:t>
      </w:r>
    </w:p>
    <w:p w14:paraId="76285391"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3.如我方成交：</w:t>
      </w:r>
    </w:p>
    <w:p w14:paraId="7EE795DF"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⑴我方承诺在收到成交通知书后，在成交通知书规定的期限内与你方签订合同。</w:t>
      </w:r>
    </w:p>
    <w:p w14:paraId="47ACB4AC"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⑵本竞标函属于合同文件的组成部分。</w:t>
      </w:r>
    </w:p>
    <w:p w14:paraId="26B61378"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⑶我方承诺按照竞争性磋商文件规定递交履约保证金。</w:t>
      </w:r>
    </w:p>
    <w:p w14:paraId="1F7611BF"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⑷我方承诺在合同约定的期限内完成并移交全部合同工程。</w:t>
      </w:r>
    </w:p>
    <w:p w14:paraId="5339C645"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4.我方在此声明，所递交的竞争性磋商响应文件及有关资料内容完整、真实和准确。</w:t>
      </w:r>
    </w:p>
    <w:p w14:paraId="1763BBCE"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5.</w:t>
      </w:r>
      <w:r w:rsidRPr="00D85FB6">
        <w:rPr>
          <w:rFonts w:ascii="宋体" w:hAnsi="宋体" w:cs="宋体" w:hint="eastAsia"/>
          <w:szCs w:val="21"/>
          <w:u w:val="single"/>
        </w:rPr>
        <w:t xml:space="preserve">                      </w:t>
      </w:r>
      <w:r w:rsidRPr="00D85FB6">
        <w:rPr>
          <w:rFonts w:ascii="宋体" w:hAnsi="宋体" w:cs="宋体" w:hint="eastAsia"/>
          <w:szCs w:val="21"/>
        </w:rPr>
        <w:t>（其他补充说明）。</w:t>
      </w:r>
    </w:p>
    <w:p w14:paraId="5F6EE79A" w14:textId="77777777" w:rsidR="006605DA" w:rsidRPr="00D85FB6" w:rsidRDefault="006605DA">
      <w:pPr>
        <w:spacing w:line="440" w:lineRule="exact"/>
        <w:ind w:firstLineChars="200" w:firstLine="420"/>
        <w:rPr>
          <w:rFonts w:ascii="宋体" w:hAnsi="宋体" w:cs="宋体"/>
          <w:szCs w:val="21"/>
        </w:rPr>
      </w:pPr>
    </w:p>
    <w:p w14:paraId="5A712E6E" w14:textId="77777777" w:rsidR="006605DA" w:rsidRPr="00D85FB6" w:rsidRDefault="006605DA">
      <w:pPr>
        <w:spacing w:line="440" w:lineRule="exact"/>
        <w:ind w:firstLineChars="200" w:firstLine="420"/>
        <w:rPr>
          <w:rFonts w:ascii="宋体" w:hAnsi="宋体" w:cs="宋体"/>
          <w:szCs w:val="21"/>
        </w:rPr>
      </w:pPr>
    </w:p>
    <w:p w14:paraId="099F9125" w14:textId="77777777" w:rsidR="006605DA" w:rsidRPr="00D85FB6" w:rsidRDefault="006605DA">
      <w:pPr>
        <w:spacing w:line="440" w:lineRule="exact"/>
        <w:ind w:firstLineChars="200" w:firstLine="420"/>
        <w:rPr>
          <w:rFonts w:ascii="宋体" w:hAnsi="宋体" w:cs="宋体"/>
          <w:szCs w:val="21"/>
        </w:rPr>
      </w:pPr>
    </w:p>
    <w:p w14:paraId="1C759A32" w14:textId="77777777" w:rsidR="006605DA" w:rsidRPr="00D85FB6" w:rsidRDefault="006605DA">
      <w:pPr>
        <w:spacing w:line="440" w:lineRule="exact"/>
        <w:ind w:firstLineChars="200" w:firstLine="420"/>
        <w:rPr>
          <w:rFonts w:ascii="宋体" w:hAnsi="宋体" w:cs="宋体"/>
          <w:szCs w:val="21"/>
        </w:rPr>
      </w:pPr>
    </w:p>
    <w:p w14:paraId="60728D75"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供 应 商：</w:t>
      </w:r>
      <w:r w:rsidRPr="00D85FB6">
        <w:rPr>
          <w:rFonts w:ascii="宋体" w:hAnsi="宋体" w:cs="宋体" w:hint="eastAsia"/>
          <w:szCs w:val="21"/>
          <w:u w:val="single"/>
        </w:rPr>
        <w:t xml:space="preserve">                         </w:t>
      </w:r>
      <w:r w:rsidRPr="00D85FB6">
        <w:rPr>
          <w:rFonts w:ascii="宋体" w:hAnsi="宋体" w:cs="宋体" w:hint="eastAsia"/>
          <w:szCs w:val="21"/>
        </w:rPr>
        <w:t>（盖单位章）</w:t>
      </w:r>
    </w:p>
    <w:p w14:paraId="3D32B764"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法定代表人或其委托代理人：</w:t>
      </w:r>
      <w:r w:rsidRPr="00D85FB6">
        <w:rPr>
          <w:rFonts w:ascii="宋体" w:hAnsi="宋体" w:cs="宋体" w:hint="eastAsia"/>
          <w:szCs w:val="21"/>
          <w:u w:val="single"/>
        </w:rPr>
        <w:t xml:space="preserve">             </w:t>
      </w:r>
      <w:r w:rsidRPr="00D85FB6">
        <w:rPr>
          <w:rFonts w:ascii="宋体" w:hAnsi="宋体" w:cs="宋体" w:hint="eastAsia"/>
          <w:szCs w:val="21"/>
        </w:rPr>
        <w:t>（签字或签章）</w:t>
      </w:r>
    </w:p>
    <w:p w14:paraId="12183520"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地    址：</w:t>
      </w:r>
      <w:r w:rsidRPr="00D85FB6">
        <w:rPr>
          <w:rFonts w:ascii="宋体" w:hAnsi="宋体" w:cs="宋体" w:hint="eastAsia"/>
          <w:szCs w:val="21"/>
          <w:u w:val="single"/>
        </w:rPr>
        <w:t xml:space="preserve">                                   </w:t>
      </w:r>
    </w:p>
    <w:p w14:paraId="1155408A"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电    话：</w:t>
      </w:r>
      <w:r w:rsidRPr="00D85FB6">
        <w:rPr>
          <w:rFonts w:ascii="宋体" w:hAnsi="宋体" w:cs="宋体" w:hint="eastAsia"/>
          <w:szCs w:val="21"/>
          <w:u w:val="single"/>
        </w:rPr>
        <w:t xml:space="preserve">                                   </w:t>
      </w:r>
    </w:p>
    <w:p w14:paraId="6FF4E03F"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传    真：</w:t>
      </w:r>
      <w:r w:rsidRPr="00D85FB6">
        <w:rPr>
          <w:rFonts w:ascii="宋体" w:hAnsi="宋体" w:cs="宋体" w:hint="eastAsia"/>
          <w:szCs w:val="21"/>
          <w:u w:val="single"/>
        </w:rPr>
        <w:t xml:space="preserve">                                   </w:t>
      </w:r>
    </w:p>
    <w:p w14:paraId="2627A13C" w14:textId="77777777" w:rsidR="006605DA" w:rsidRPr="00D85FB6" w:rsidRDefault="00941F5A">
      <w:pPr>
        <w:spacing w:line="440" w:lineRule="exact"/>
        <w:ind w:firstLineChars="1650" w:firstLine="3465"/>
        <w:rPr>
          <w:rFonts w:ascii="宋体" w:hAnsi="宋体" w:cs="宋体"/>
          <w:szCs w:val="21"/>
        </w:rPr>
      </w:pPr>
      <w:r w:rsidRPr="00D85FB6">
        <w:rPr>
          <w:rFonts w:ascii="宋体" w:hAnsi="宋体" w:cs="宋体" w:hint="eastAsia"/>
          <w:szCs w:val="21"/>
        </w:rPr>
        <w:t>邮政编码：</w:t>
      </w:r>
      <w:r w:rsidRPr="00D85FB6">
        <w:rPr>
          <w:rFonts w:ascii="宋体" w:hAnsi="宋体" w:cs="宋体" w:hint="eastAsia"/>
          <w:szCs w:val="21"/>
          <w:u w:val="single"/>
        </w:rPr>
        <w:t xml:space="preserve">                                   </w:t>
      </w:r>
    </w:p>
    <w:p w14:paraId="2B974049" w14:textId="77777777" w:rsidR="006605DA" w:rsidRPr="00D85FB6" w:rsidRDefault="00941F5A">
      <w:pPr>
        <w:spacing w:line="440" w:lineRule="exact"/>
        <w:ind w:firstLineChars="200" w:firstLine="420"/>
        <w:rPr>
          <w:rFonts w:ascii="宋体" w:hAnsi="宋体" w:cs="宋体"/>
          <w:szCs w:val="21"/>
        </w:rPr>
      </w:pPr>
      <w:r w:rsidRPr="00D85FB6">
        <w:rPr>
          <w:rFonts w:ascii="宋体" w:hAnsi="宋体" w:cs="宋体" w:hint="eastAsia"/>
          <w:szCs w:val="21"/>
        </w:rPr>
        <w:t xml:space="preserve">                                                    </w:t>
      </w:r>
      <w:r w:rsidRPr="00D85FB6">
        <w:rPr>
          <w:rFonts w:ascii="宋体" w:hAnsi="宋体" w:cs="宋体" w:hint="eastAsia"/>
          <w:szCs w:val="21"/>
          <w:u w:val="single"/>
        </w:rPr>
        <w:t xml:space="preserve">        </w:t>
      </w:r>
      <w:r w:rsidRPr="00D85FB6">
        <w:rPr>
          <w:rFonts w:ascii="宋体" w:hAnsi="宋体" w:cs="宋体" w:hint="eastAsia"/>
          <w:szCs w:val="21"/>
        </w:rPr>
        <w:t>年</w:t>
      </w:r>
      <w:r w:rsidRPr="00D85FB6">
        <w:rPr>
          <w:rFonts w:ascii="宋体" w:hAnsi="宋体" w:cs="宋体" w:hint="eastAsia"/>
          <w:szCs w:val="21"/>
          <w:u w:val="single"/>
        </w:rPr>
        <w:t xml:space="preserve">    </w:t>
      </w:r>
      <w:r w:rsidRPr="00D85FB6">
        <w:rPr>
          <w:rFonts w:ascii="宋体" w:hAnsi="宋体" w:cs="宋体" w:hint="eastAsia"/>
          <w:szCs w:val="21"/>
        </w:rPr>
        <w:t>月</w:t>
      </w:r>
      <w:r w:rsidRPr="00D85FB6">
        <w:rPr>
          <w:rFonts w:ascii="宋体" w:hAnsi="宋体" w:cs="宋体" w:hint="eastAsia"/>
          <w:szCs w:val="21"/>
          <w:u w:val="single"/>
        </w:rPr>
        <w:t xml:space="preserve">    </w:t>
      </w:r>
      <w:r w:rsidRPr="00D85FB6">
        <w:rPr>
          <w:rFonts w:ascii="宋体" w:hAnsi="宋体" w:cs="宋体" w:hint="eastAsia"/>
          <w:szCs w:val="21"/>
        </w:rPr>
        <w:t>日</w:t>
      </w:r>
    </w:p>
    <w:p w14:paraId="51BD1FB4" w14:textId="77777777" w:rsidR="006605DA" w:rsidRPr="00D85FB6" w:rsidRDefault="00941F5A">
      <w:pPr>
        <w:pStyle w:val="5"/>
        <w:ind w:firstLine="482"/>
        <w:jc w:val="center"/>
        <w:rPr>
          <w:rFonts w:ascii="宋体" w:hAnsi="宋体" w:cs="宋体"/>
          <w:sz w:val="24"/>
          <w:szCs w:val="24"/>
        </w:rPr>
      </w:pPr>
      <w:r w:rsidRPr="00D85FB6">
        <w:rPr>
          <w:rFonts w:ascii="宋体" w:hAnsi="宋体" w:cs="宋体" w:hint="eastAsia"/>
          <w:b w:val="0"/>
          <w:bCs w:val="0"/>
          <w:sz w:val="24"/>
        </w:rPr>
        <w:br w:type="page"/>
      </w:r>
      <w:r w:rsidRPr="00D85FB6">
        <w:rPr>
          <w:rFonts w:ascii="宋体" w:hAnsi="宋体" w:cs="宋体" w:hint="eastAsia"/>
          <w:sz w:val="24"/>
          <w:szCs w:val="24"/>
        </w:rPr>
        <w:lastRenderedPageBreak/>
        <w:t>竞标函附录</w:t>
      </w:r>
    </w:p>
    <w:p w14:paraId="5E7CD23D" w14:textId="77777777" w:rsidR="006605DA" w:rsidRPr="00D85FB6" w:rsidRDefault="006605DA">
      <w:pPr>
        <w:spacing w:line="400" w:lineRule="exact"/>
        <w:ind w:firstLineChars="245" w:firstLine="588"/>
        <w:rPr>
          <w:rFonts w:ascii="宋体" w:hAnsi="宋体"/>
          <w:sz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985"/>
        <w:gridCol w:w="2126"/>
        <w:gridCol w:w="2240"/>
        <w:gridCol w:w="1587"/>
      </w:tblGrid>
      <w:tr w:rsidR="00D85FB6" w:rsidRPr="00D85FB6" w14:paraId="4FE80705" w14:textId="77777777">
        <w:trPr>
          <w:trHeight w:val="567"/>
          <w:jc w:val="center"/>
        </w:trPr>
        <w:tc>
          <w:tcPr>
            <w:tcW w:w="992" w:type="dxa"/>
            <w:vAlign w:val="center"/>
          </w:tcPr>
          <w:p w14:paraId="74AFB1B7"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序 号</w:t>
            </w:r>
          </w:p>
        </w:tc>
        <w:tc>
          <w:tcPr>
            <w:tcW w:w="1985" w:type="dxa"/>
            <w:vAlign w:val="center"/>
          </w:tcPr>
          <w:p w14:paraId="54334CB7"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条款内容</w:t>
            </w:r>
          </w:p>
        </w:tc>
        <w:tc>
          <w:tcPr>
            <w:tcW w:w="2126" w:type="dxa"/>
            <w:vAlign w:val="center"/>
          </w:tcPr>
          <w:p w14:paraId="7ECD5744"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合同条款号</w:t>
            </w:r>
          </w:p>
        </w:tc>
        <w:tc>
          <w:tcPr>
            <w:tcW w:w="2240" w:type="dxa"/>
            <w:vAlign w:val="center"/>
          </w:tcPr>
          <w:p w14:paraId="7673050A"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约定内容</w:t>
            </w:r>
          </w:p>
        </w:tc>
        <w:tc>
          <w:tcPr>
            <w:tcW w:w="1587" w:type="dxa"/>
            <w:vAlign w:val="center"/>
          </w:tcPr>
          <w:p w14:paraId="3DC29311"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备注</w:t>
            </w:r>
          </w:p>
        </w:tc>
      </w:tr>
      <w:tr w:rsidR="00D85FB6" w:rsidRPr="00D85FB6" w14:paraId="15A4AED7" w14:textId="77777777">
        <w:trPr>
          <w:trHeight w:val="567"/>
          <w:jc w:val="center"/>
        </w:trPr>
        <w:tc>
          <w:tcPr>
            <w:tcW w:w="992" w:type="dxa"/>
            <w:vAlign w:val="center"/>
          </w:tcPr>
          <w:p w14:paraId="216D6310"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1</w:t>
            </w:r>
          </w:p>
        </w:tc>
        <w:tc>
          <w:tcPr>
            <w:tcW w:w="1985" w:type="dxa"/>
            <w:vAlign w:val="center"/>
          </w:tcPr>
          <w:p w14:paraId="2DA7E085"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项目经理</w:t>
            </w:r>
          </w:p>
        </w:tc>
        <w:tc>
          <w:tcPr>
            <w:tcW w:w="2126" w:type="dxa"/>
            <w:tcMar>
              <w:left w:w="170" w:type="dxa"/>
            </w:tcMar>
            <w:vAlign w:val="center"/>
          </w:tcPr>
          <w:p w14:paraId="6B3A9DC1"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专用条款</w:t>
            </w:r>
          </w:p>
        </w:tc>
        <w:tc>
          <w:tcPr>
            <w:tcW w:w="2240" w:type="dxa"/>
            <w:vAlign w:val="center"/>
          </w:tcPr>
          <w:p w14:paraId="4E3972E9"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姓名：</w:t>
            </w:r>
            <w:r w:rsidRPr="00D85FB6">
              <w:rPr>
                <w:rFonts w:ascii="宋体" w:hAnsi="宋体" w:cs="宋体" w:hint="eastAsia"/>
                <w:sz w:val="24"/>
                <w:u w:val="single"/>
              </w:rPr>
              <w:t xml:space="preserve">          </w:t>
            </w:r>
          </w:p>
        </w:tc>
        <w:tc>
          <w:tcPr>
            <w:tcW w:w="1587" w:type="dxa"/>
            <w:vAlign w:val="center"/>
          </w:tcPr>
          <w:p w14:paraId="350D2D7C" w14:textId="77777777" w:rsidR="006605DA" w:rsidRPr="00D85FB6" w:rsidRDefault="006605DA">
            <w:pPr>
              <w:spacing w:line="400" w:lineRule="exact"/>
              <w:jc w:val="center"/>
              <w:rPr>
                <w:rFonts w:ascii="宋体" w:hAnsi="宋体" w:cs="宋体"/>
                <w:sz w:val="24"/>
              </w:rPr>
            </w:pPr>
          </w:p>
        </w:tc>
      </w:tr>
      <w:tr w:rsidR="00D85FB6" w:rsidRPr="00D85FB6" w14:paraId="355EA1FE" w14:textId="77777777">
        <w:trPr>
          <w:trHeight w:val="567"/>
          <w:jc w:val="center"/>
        </w:trPr>
        <w:tc>
          <w:tcPr>
            <w:tcW w:w="992" w:type="dxa"/>
            <w:vAlign w:val="center"/>
          </w:tcPr>
          <w:p w14:paraId="644C53C2"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2</w:t>
            </w:r>
          </w:p>
        </w:tc>
        <w:tc>
          <w:tcPr>
            <w:tcW w:w="1985" w:type="dxa"/>
            <w:vAlign w:val="center"/>
          </w:tcPr>
          <w:p w14:paraId="1F04B6BB"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磋商有效期</w:t>
            </w:r>
          </w:p>
        </w:tc>
        <w:tc>
          <w:tcPr>
            <w:tcW w:w="2126" w:type="dxa"/>
            <w:tcMar>
              <w:left w:w="170" w:type="dxa"/>
            </w:tcMar>
            <w:vAlign w:val="center"/>
          </w:tcPr>
          <w:p w14:paraId="069A5213" w14:textId="77777777" w:rsidR="006605DA" w:rsidRPr="00D85FB6" w:rsidRDefault="006605DA">
            <w:pPr>
              <w:spacing w:line="400" w:lineRule="exact"/>
              <w:rPr>
                <w:rFonts w:ascii="宋体" w:hAnsi="宋体" w:cs="宋体"/>
                <w:sz w:val="24"/>
              </w:rPr>
            </w:pPr>
          </w:p>
        </w:tc>
        <w:tc>
          <w:tcPr>
            <w:tcW w:w="2240" w:type="dxa"/>
            <w:vAlign w:val="center"/>
          </w:tcPr>
          <w:p w14:paraId="2878F12D" w14:textId="77777777" w:rsidR="006605DA" w:rsidRPr="00D85FB6" w:rsidRDefault="00941F5A">
            <w:pPr>
              <w:spacing w:line="400" w:lineRule="exact"/>
              <w:jc w:val="center"/>
              <w:rPr>
                <w:rFonts w:ascii="宋体" w:hAnsi="宋体" w:cs="宋体"/>
                <w:sz w:val="24"/>
                <w:u w:val="single"/>
              </w:rPr>
            </w:pPr>
            <w:r w:rsidRPr="00D85FB6">
              <w:rPr>
                <w:rFonts w:ascii="宋体" w:hAnsi="宋体" w:cs="宋体" w:hint="eastAsia"/>
                <w:sz w:val="24"/>
                <w:u w:val="single"/>
              </w:rPr>
              <w:t xml:space="preserve">          </w:t>
            </w:r>
            <w:r w:rsidRPr="00D85FB6">
              <w:rPr>
                <w:rFonts w:ascii="宋体" w:hAnsi="宋体" w:cs="宋体" w:hint="eastAsia"/>
                <w:sz w:val="24"/>
              </w:rPr>
              <w:t>日历天</w:t>
            </w:r>
          </w:p>
        </w:tc>
        <w:tc>
          <w:tcPr>
            <w:tcW w:w="1587" w:type="dxa"/>
            <w:vAlign w:val="center"/>
          </w:tcPr>
          <w:p w14:paraId="698271E7" w14:textId="77777777" w:rsidR="006605DA" w:rsidRPr="00D85FB6" w:rsidRDefault="006605DA">
            <w:pPr>
              <w:spacing w:line="400" w:lineRule="exact"/>
              <w:jc w:val="center"/>
              <w:rPr>
                <w:rFonts w:ascii="宋体" w:hAnsi="宋体" w:cs="宋体"/>
                <w:sz w:val="24"/>
              </w:rPr>
            </w:pPr>
          </w:p>
        </w:tc>
      </w:tr>
      <w:tr w:rsidR="00D85FB6" w:rsidRPr="00D85FB6" w14:paraId="4D14565B" w14:textId="77777777">
        <w:trPr>
          <w:trHeight w:val="567"/>
          <w:jc w:val="center"/>
        </w:trPr>
        <w:tc>
          <w:tcPr>
            <w:tcW w:w="992" w:type="dxa"/>
            <w:vAlign w:val="center"/>
          </w:tcPr>
          <w:p w14:paraId="10E362E3"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3</w:t>
            </w:r>
          </w:p>
        </w:tc>
        <w:tc>
          <w:tcPr>
            <w:tcW w:w="1985" w:type="dxa"/>
            <w:vAlign w:val="center"/>
          </w:tcPr>
          <w:p w14:paraId="6F50B119"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工期</w:t>
            </w:r>
          </w:p>
        </w:tc>
        <w:tc>
          <w:tcPr>
            <w:tcW w:w="2126" w:type="dxa"/>
            <w:tcMar>
              <w:left w:w="170" w:type="dxa"/>
            </w:tcMar>
            <w:vAlign w:val="center"/>
          </w:tcPr>
          <w:p w14:paraId="0BBD2552"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专用条款</w:t>
            </w:r>
          </w:p>
        </w:tc>
        <w:tc>
          <w:tcPr>
            <w:tcW w:w="2240" w:type="dxa"/>
            <w:vAlign w:val="center"/>
          </w:tcPr>
          <w:p w14:paraId="009E6A31" w14:textId="77777777" w:rsidR="006605DA" w:rsidRPr="00D85FB6" w:rsidRDefault="006605DA">
            <w:pPr>
              <w:spacing w:line="400" w:lineRule="exact"/>
              <w:rPr>
                <w:rFonts w:ascii="宋体" w:hAnsi="宋体" w:cs="宋体"/>
                <w:sz w:val="24"/>
              </w:rPr>
            </w:pPr>
          </w:p>
        </w:tc>
        <w:tc>
          <w:tcPr>
            <w:tcW w:w="1587" w:type="dxa"/>
            <w:vAlign w:val="center"/>
          </w:tcPr>
          <w:p w14:paraId="5989CDD8" w14:textId="77777777" w:rsidR="006605DA" w:rsidRPr="00D85FB6" w:rsidRDefault="006605DA">
            <w:pPr>
              <w:spacing w:line="400" w:lineRule="exact"/>
              <w:jc w:val="center"/>
              <w:rPr>
                <w:rFonts w:ascii="宋体" w:hAnsi="宋体" w:cs="宋体"/>
                <w:sz w:val="24"/>
              </w:rPr>
            </w:pPr>
          </w:p>
        </w:tc>
      </w:tr>
      <w:tr w:rsidR="00D85FB6" w:rsidRPr="00D85FB6" w14:paraId="1E24982F" w14:textId="77777777">
        <w:trPr>
          <w:trHeight w:val="567"/>
          <w:jc w:val="center"/>
        </w:trPr>
        <w:tc>
          <w:tcPr>
            <w:tcW w:w="992" w:type="dxa"/>
            <w:vAlign w:val="center"/>
          </w:tcPr>
          <w:p w14:paraId="08DD7E79" w14:textId="77777777" w:rsidR="006605DA" w:rsidRPr="00D85FB6" w:rsidRDefault="00941F5A">
            <w:pPr>
              <w:spacing w:line="400" w:lineRule="exact"/>
              <w:jc w:val="center"/>
              <w:rPr>
                <w:rFonts w:ascii="宋体" w:hAnsi="宋体" w:cs="宋体"/>
                <w:sz w:val="24"/>
              </w:rPr>
            </w:pPr>
            <w:r w:rsidRPr="00D85FB6">
              <w:rPr>
                <w:rFonts w:ascii="宋体" w:hAnsi="宋体" w:cs="宋体"/>
                <w:sz w:val="24"/>
              </w:rPr>
              <w:t>4</w:t>
            </w:r>
          </w:p>
        </w:tc>
        <w:tc>
          <w:tcPr>
            <w:tcW w:w="1985" w:type="dxa"/>
            <w:vAlign w:val="center"/>
          </w:tcPr>
          <w:p w14:paraId="38DB0CF3"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质量标准</w:t>
            </w:r>
          </w:p>
        </w:tc>
        <w:tc>
          <w:tcPr>
            <w:tcW w:w="2126" w:type="dxa"/>
            <w:tcMar>
              <w:left w:w="170" w:type="dxa"/>
            </w:tcMar>
            <w:vAlign w:val="center"/>
          </w:tcPr>
          <w:p w14:paraId="1A1BB1E8"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专用条款</w:t>
            </w:r>
          </w:p>
        </w:tc>
        <w:tc>
          <w:tcPr>
            <w:tcW w:w="2240" w:type="dxa"/>
            <w:vAlign w:val="center"/>
          </w:tcPr>
          <w:p w14:paraId="4F350ED6" w14:textId="77777777" w:rsidR="006605DA" w:rsidRPr="00D85FB6" w:rsidRDefault="006605DA">
            <w:pPr>
              <w:spacing w:line="400" w:lineRule="exact"/>
              <w:rPr>
                <w:rFonts w:ascii="宋体" w:hAnsi="宋体" w:cs="宋体"/>
                <w:sz w:val="24"/>
              </w:rPr>
            </w:pPr>
          </w:p>
        </w:tc>
        <w:tc>
          <w:tcPr>
            <w:tcW w:w="1587" w:type="dxa"/>
            <w:vAlign w:val="center"/>
          </w:tcPr>
          <w:p w14:paraId="578C1728" w14:textId="77777777" w:rsidR="006605DA" w:rsidRPr="00D85FB6" w:rsidRDefault="006605DA">
            <w:pPr>
              <w:spacing w:line="400" w:lineRule="exact"/>
              <w:jc w:val="center"/>
              <w:rPr>
                <w:rFonts w:ascii="宋体" w:hAnsi="宋体" w:cs="宋体"/>
                <w:sz w:val="24"/>
              </w:rPr>
            </w:pPr>
          </w:p>
        </w:tc>
      </w:tr>
      <w:tr w:rsidR="00D85FB6" w:rsidRPr="00D85FB6" w14:paraId="549D269A" w14:textId="77777777">
        <w:trPr>
          <w:trHeight w:val="567"/>
          <w:jc w:val="center"/>
        </w:trPr>
        <w:tc>
          <w:tcPr>
            <w:tcW w:w="992" w:type="dxa"/>
            <w:vAlign w:val="center"/>
          </w:tcPr>
          <w:p w14:paraId="28191E95"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w:t>
            </w:r>
          </w:p>
        </w:tc>
        <w:tc>
          <w:tcPr>
            <w:tcW w:w="1985" w:type="dxa"/>
            <w:vAlign w:val="center"/>
          </w:tcPr>
          <w:p w14:paraId="3EAFFBFC" w14:textId="77777777" w:rsidR="006605DA" w:rsidRPr="00D85FB6" w:rsidRDefault="00941F5A">
            <w:pPr>
              <w:spacing w:line="400" w:lineRule="exact"/>
              <w:jc w:val="center"/>
              <w:rPr>
                <w:rFonts w:ascii="宋体" w:hAnsi="宋体" w:cs="宋体"/>
                <w:sz w:val="24"/>
              </w:rPr>
            </w:pPr>
            <w:r w:rsidRPr="00D85FB6">
              <w:rPr>
                <w:rFonts w:ascii="宋体" w:hAnsi="宋体" w:cs="宋体" w:hint="eastAsia"/>
                <w:sz w:val="24"/>
              </w:rPr>
              <w:t>……</w:t>
            </w:r>
          </w:p>
        </w:tc>
        <w:tc>
          <w:tcPr>
            <w:tcW w:w="2126" w:type="dxa"/>
            <w:tcMar>
              <w:left w:w="170" w:type="dxa"/>
            </w:tcMar>
            <w:vAlign w:val="center"/>
          </w:tcPr>
          <w:p w14:paraId="636425AB" w14:textId="77777777" w:rsidR="006605DA" w:rsidRPr="00D85FB6" w:rsidRDefault="006605DA">
            <w:pPr>
              <w:spacing w:line="400" w:lineRule="exact"/>
              <w:rPr>
                <w:rFonts w:ascii="宋体" w:hAnsi="宋体" w:cs="宋体"/>
                <w:sz w:val="24"/>
              </w:rPr>
            </w:pPr>
          </w:p>
        </w:tc>
        <w:tc>
          <w:tcPr>
            <w:tcW w:w="2240" w:type="dxa"/>
            <w:vAlign w:val="center"/>
          </w:tcPr>
          <w:p w14:paraId="1FAB3083" w14:textId="77777777" w:rsidR="006605DA" w:rsidRPr="00D85FB6" w:rsidRDefault="006605DA">
            <w:pPr>
              <w:spacing w:line="400" w:lineRule="exact"/>
              <w:jc w:val="center"/>
              <w:rPr>
                <w:rFonts w:ascii="宋体" w:hAnsi="宋体" w:cs="宋体"/>
                <w:sz w:val="24"/>
              </w:rPr>
            </w:pPr>
          </w:p>
        </w:tc>
        <w:tc>
          <w:tcPr>
            <w:tcW w:w="1587" w:type="dxa"/>
            <w:vAlign w:val="center"/>
          </w:tcPr>
          <w:p w14:paraId="1BFDF9CD" w14:textId="77777777" w:rsidR="006605DA" w:rsidRPr="00D85FB6" w:rsidRDefault="006605DA">
            <w:pPr>
              <w:spacing w:line="400" w:lineRule="exact"/>
              <w:jc w:val="center"/>
              <w:rPr>
                <w:rFonts w:ascii="宋体" w:hAnsi="宋体" w:cs="宋体"/>
                <w:sz w:val="24"/>
              </w:rPr>
            </w:pPr>
          </w:p>
        </w:tc>
      </w:tr>
      <w:tr w:rsidR="006605DA" w:rsidRPr="00D85FB6" w14:paraId="61755CD3" w14:textId="77777777">
        <w:trPr>
          <w:trHeight w:val="926"/>
          <w:jc w:val="center"/>
        </w:trPr>
        <w:tc>
          <w:tcPr>
            <w:tcW w:w="8930" w:type="dxa"/>
            <w:gridSpan w:val="5"/>
            <w:vAlign w:val="center"/>
          </w:tcPr>
          <w:p w14:paraId="5DF8207F" w14:textId="77777777" w:rsidR="006605DA" w:rsidRPr="00D85FB6" w:rsidRDefault="00941F5A">
            <w:pPr>
              <w:spacing w:line="400" w:lineRule="exact"/>
              <w:rPr>
                <w:rFonts w:ascii="宋体" w:hAnsi="宋体" w:cs="宋体"/>
                <w:sz w:val="24"/>
              </w:rPr>
            </w:pPr>
            <w:r w:rsidRPr="00D85FB6">
              <w:rPr>
                <w:rFonts w:ascii="宋体" w:hAnsi="宋体" w:cs="宋体" w:hint="eastAsia"/>
                <w:sz w:val="24"/>
              </w:rPr>
              <w:t>备注：供应商在响应竞争性磋商文件中规定的实质性要求和条件的基础上，可做出其他有利于采购人的承诺。此类承诺可在本表中予以补充填写。</w:t>
            </w:r>
          </w:p>
        </w:tc>
      </w:tr>
    </w:tbl>
    <w:p w14:paraId="3FA4B5EE" w14:textId="77777777" w:rsidR="006605DA" w:rsidRPr="00D85FB6" w:rsidRDefault="006605DA">
      <w:pPr>
        <w:spacing w:line="400" w:lineRule="exact"/>
        <w:ind w:firstLineChars="200" w:firstLine="480"/>
        <w:rPr>
          <w:rFonts w:ascii="宋体" w:hAnsi="宋体" w:cs="宋体"/>
          <w:sz w:val="24"/>
        </w:rPr>
      </w:pPr>
    </w:p>
    <w:p w14:paraId="637BE6F1" w14:textId="77777777" w:rsidR="006605DA" w:rsidRPr="00D85FB6" w:rsidRDefault="006605DA">
      <w:pPr>
        <w:rPr>
          <w:rFonts w:ascii="宋体" w:hAnsi="宋体"/>
        </w:rPr>
      </w:pPr>
    </w:p>
    <w:p w14:paraId="6E076C64" w14:textId="77777777" w:rsidR="006605DA" w:rsidRPr="00D85FB6" w:rsidRDefault="006605DA">
      <w:pPr>
        <w:pStyle w:val="a1"/>
        <w:rPr>
          <w:rFonts w:ascii="宋体" w:hAnsi="宋体"/>
        </w:rPr>
      </w:pPr>
    </w:p>
    <w:p w14:paraId="7819C628" w14:textId="77777777" w:rsidR="006605DA" w:rsidRPr="00D85FB6" w:rsidRDefault="00941F5A">
      <w:pPr>
        <w:spacing w:line="400" w:lineRule="exact"/>
        <w:ind w:firstLineChars="1063" w:firstLine="2551"/>
        <w:jc w:val="left"/>
        <w:rPr>
          <w:rFonts w:ascii="宋体" w:hAnsi="宋体" w:cs="宋体"/>
          <w:sz w:val="24"/>
          <w:u w:val="single"/>
        </w:rPr>
      </w:pPr>
      <w:r w:rsidRPr="00D85FB6">
        <w:rPr>
          <w:rFonts w:ascii="宋体" w:hAnsi="宋体" w:cs="宋体" w:hint="eastAsia"/>
          <w:sz w:val="24"/>
        </w:rPr>
        <w:t>供应商（电子签章）：</w:t>
      </w:r>
      <w:r w:rsidRPr="00D85FB6">
        <w:rPr>
          <w:rFonts w:ascii="宋体" w:hAnsi="宋体" w:cs="宋体" w:hint="eastAsia"/>
          <w:sz w:val="24"/>
          <w:u w:val="single"/>
        </w:rPr>
        <w:t xml:space="preserve">                    </w:t>
      </w:r>
    </w:p>
    <w:p w14:paraId="03428013" w14:textId="77777777" w:rsidR="006605DA" w:rsidRPr="00D85FB6" w:rsidRDefault="00941F5A">
      <w:pPr>
        <w:snapToGrid w:val="0"/>
        <w:spacing w:before="50" w:after="50" w:line="360" w:lineRule="auto"/>
        <w:ind w:rightChars="-389" w:right="-817" w:firstLineChars="1100" w:firstLine="2640"/>
        <w:rPr>
          <w:rFonts w:ascii="宋体" w:hAnsi="宋体" w:cs="宋体"/>
          <w:sz w:val="24"/>
        </w:rPr>
      </w:pPr>
      <w:r w:rsidRPr="00D85FB6">
        <w:rPr>
          <w:rFonts w:ascii="宋体" w:hAnsi="宋体" w:cs="宋体" w:hint="eastAsia"/>
          <w:sz w:val="24"/>
        </w:rPr>
        <w:t>法定代表人（签字或者盖章或者电子签名）：</w:t>
      </w:r>
      <w:r w:rsidRPr="00D85FB6">
        <w:rPr>
          <w:rFonts w:ascii="宋体" w:hAnsi="宋体" w:cs="宋体" w:hint="eastAsia"/>
          <w:sz w:val="24"/>
          <w:u w:val="single"/>
        </w:rPr>
        <w:t xml:space="preserve">        </w:t>
      </w:r>
    </w:p>
    <w:p w14:paraId="36EDC353" w14:textId="77777777" w:rsidR="006605DA" w:rsidRPr="00D85FB6" w:rsidRDefault="00941F5A">
      <w:pPr>
        <w:snapToGrid w:val="0"/>
        <w:spacing w:before="50" w:after="50" w:line="360" w:lineRule="auto"/>
        <w:ind w:rightChars="-389" w:right="-817" w:firstLineChars="1700" w:firstLine="4080"/>
        <w:rPr>
          <w:rFonts w:ascii="宋体" w:hAnsi="宋体" w:cs="宋体"/>
          <w:b/>
          <w:sz w:val="32"/>
          <w:szCs w:val="32"/>
        </w:rPr>
      </w:pPr>
      <w:r w:rsidRPr="00D85FB6">
        <w:rPr>
          <w:rFonts w:ascii="宋体" w:hAnsi="宋体" w:cs="宋体" w:hint="eastAsia"/>
          <w:sz w:val="24"/>
        </w:rPr>
        <w:t>日期：   年   月   日</w:t>
      </w:r>
    </w:p>
    <w:p w14:paraId="3961ECD0" w14:textId="77777777" w:rsidR="006605DA" w:rsidRPr="00D85FB6" w:rsidRDefault="006605DA">
      <w:pPr>
        <w:spacing w:line="520" w:lineRule="exact"/>
        <w:jc w:val="center"/>
        <w:rPr>
          <w:rFonts w:ascii="宋体" w:hAnsi="宋体" w:cs="宋体"/>
          <w:b/>
          <w:sz w:val="24"/>
        </w:rPr>
      </w:pPr>
    </w:p>
    <w:p w14:paraId="4653B437" w14:textId="77777777" w:rsidR="006605DA" w:rsidRPr="00D85FB6" w:rsidRDefault="00941F5A">
      <w:pPr>
        <w:spacing w:beforeLines="100" w:before="240" w:afterLines="50" w:after="120" w:line="520" w:lineRule="exact"/>
        <w:ind w:left="540"/>
        <w:jc w:val="center"/>
        <w:rPr>
          <w:rFonts w:ascii="宋体" w:hAnsi="宋体" w:cs="宋体"/>
          <w:sz w:val="32"/>
          <w:szCs w:val="32"/>
        </w:rPr>
      </w:pPr>
      <w:r w:rsidRPr="00D85FB6">
        <w:rPr>
          <w:rFonts w:ascii="宋体" w:hAnsi="宋体" w:cs="宋体" w:hint="eastAsia"/>
          <w:b/>
          <w:sz w:val="32"/>
          <w:szCs w:val="32"/>
        </w:rPr>
        <w:br w:type="page"/>
      </w:r>
      <w:r w:rsidRPr="00D85FB6">
        <w:rPr>
          <w:rFonts w:ascii="宋体" w:hAnsi="宋体" w:cs="宋体" w:hint="eastAsia"/>
          <w:bCs/>
          <w:sz w:val="44"/>
          <w:szCs w:val="44"/>
        </w:rPr>
        <w:lastRenderedPageBreak/>
        <w:t>法定代表人证明书</w:t>
      </w:r>
    </w:p>
    <w:p w14:paraId="5CC35849" w14:textId="77777777" w:rsidR="006605DA" w:rsidRPr="00D85FB6" w:rsidRDefault="006605DA">
      <w:pPr>
        <w:spacing w:line="520" w:lineRule="exact"/>
        <w:ind w:left="540"/>
        <w:rPr>
          <w:rFonts w:ascii="宋体" w:hAnsi="宋体" w:cs="宋体"/>
          <w:sz w:val="32"/>
          <w:szCs w:val="32"/>
        </w:rPr>
      </w:pPr>
    </w:p>
    <w:p w14:paraId="4DF7DB4A"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供应商名称：</w:t>
      </w:r>
      <w:r w:rsidRPr="00D85FB6">
        <w:rPr>
          <w:rFonts w:ascii="宋体" w:hAnsi="宋体" w:cs="宋体" w:hint="eastAsia"/>
          <w:sz w:val="24"/>
          <w:u w:val="single"/>
        </w:rPr>
        <w:t xml:space="preserve">                                                        </w:t>
      </w:r>
    </w:p>
    <w:p w14:paraId="077C65FD"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地    址：</w:t>
      </w:r>
      <w:r w:rsidRPr="00D85FB6">
        <w:rPr>
          <w:rFonts w:ascii="宋体" w:hAnsi="宋体" w:cs="宋体" w:hint="eastAsia"/>
          <w:sz w:val="24"/>
          <w:u w:val="single"/>
        </w:rPr>
        <w:t xml:space="preserve">                                                        </w:t>
      </w:r>
    </w:p>
    <w:p w14:paraId="793472DF"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姓    名：</w:t>
      </w:r>
      <w:r w:rsidRPr="00D85FB6">
        <w:rPr>
          <w:rFonts w:ascii="宋体" w:hAnsi="宋体" w:cs="宋体" w:hint="eastAsia"/>
          <w:sz w:val="24"/>
          <w:u w:val="single"/>
        </w:rPr>
        <w:t xml:space="preserve">                </w:t>
      </w:r>
      <w:r w:rsidRPr="00D85FB6">
        <w:rPr>
          <w:rFonts w:ascii="宋体" w:hAnsi="宋体" w:cs="宋体" w:hint="eastAsia"/>
          <w:sz w:val="24"/>
        </w:rPr>
        <w:t>性     别：</w:t>
      </w:r>
      <w:r w:rsidRPr="00D85FB6">
        <w:rPr>
          <w:rFonts w:ascii="宋体" w:hAnsi="宋体" w:cs="宋体" w:hint="eastAsia"/>
          <w:sz w:val="24"/>
          <w:u w:val="single"/>
        </w:rPr>
        <w:t xml:space="preserve">                </w:t>
      </w:r>
    </w:p>
    <w:p w14:paraId="1B172DB2" w14:textId="77777777" w:rsidR="006605DA" w:rsidRPr="00D85FB6" w:rsidRDefault="00941F5A">
      <w:pPr>
        <w:spacing w:line="360" w:lineRule="auto"/>
        <w:ind w:left="540"/>
        <w:rPr>
          <w:rFonts w:ascii="宋体" w:hAnsi="宋体" w:cs="宋体"/>
          <w:sz w:val="24"/>
          <w:u w:val="single"/>
        </w:rPr>
      </w:pPr>
      <w:r w:rsidRPr="00D85FB6">
        <w:rPr>
          <w:rFonts w:ascii="宋体" w:hAnsi="宋体" w:cs="宋体" w:hint="eastAsia"/>
          <w:sz w:val="24"/>
        </w:rPr>
        <w:t>年    龄：</w:t>
      </w:r>
      <w:r w:rsidRPr="00D85FB6">
        <w:rPr>
          <w:rFonts w:ascii="宋体" w:hAnsi="宋体" w:cs="宋体" w:hint="eastAsia"/>
          <w:sz w:val="24"/>
          <w:u w:val="single"/>
        </w:rPr>
        <w:t xml:space="preserve">                </w:t>
      </w:r>
      <w:r w:rsidRPr="00D85FB6">
        <w:rPr>
          <w:rFonts w:ascii="宋体" w:hAnsi="宋体" w:cs="宋体" w:hint="eastAsia"/>
          <w:sz w:val="24"/>
        </w:rPr>
        <w:t>职     务：</w:t>
      </w:r>
      <w:r w:rsidRPr="00D85FB6">
        <w:rPr>
          <w:rFonts w:ascii="宋体" w:hAnsi="宋体" w:cs="宋体" w:hint="eastAsia"/>
          <w:sz w:val="24"/>
          <w:u w:val="single"/>
        </w:rPr>
        <w:t xml:space="preserve">                </w:t>
      </w:r>
    </w:p>
    <w:p w14:paraId="2C458203"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身份证号码：</w:t>
      </w:r>
      <w:r w:rsidRPr="00D85FB6">
        <w:rPr>
          <w:rFonts w:ascii="宋体" w:hAnsi="宋体" w:cs="宋体" w:hint="eastAsia"/>
          <w:sz w:val="24"/>
          <w:u w:val="single"/>
        </w:rPr>
        <w:t xml:space="preserve">                                        </w:t>
      </w:r>
    </w:p>
    <w:p w14:paraId="47F49158"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系</w:t>
      </w:r>
      <w:r w:rsidRPr="00D85FB6">
        <w:rPr>
          <w:rFonts w:ascii="宋体" w:hAnsi="宋体" w:cs="宋体" w:hint="eastAsia"/>
          <w:sz w:val="24"/>
          <w:u w:val="single"/>
        </w:rPr>
        <w:t>（供应商名称）</w:t>
      </w:r>
      <w:r w:rsidRPr="00D85FB6">
        <w:rPr>
          <w:rFonts w:ascii="宋体" w:hAnsi="宋体" w:cs="宋体" w:hint="eastAsia"/>
          <w:sz w:val="24"/>
        </w:rPr>
        <w:t>的法定代表人。</w:t>
      </w:r>
    </w:p>
    <w:p w14:paraId="2A99FB03"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特此证明。</w:t>
      </w:r>
    </w:p>
    <w:p w14:paraId="30EA2B29" w14:textId="77777777" w:rsidR="006605DA" w:rsidRPr="00D85FB6" w:rsidRDefault="006605DA">
      <w:pPr>
        <w:spacing w:line="360" w:lineRule="auto"/>
        <w:ind w:left="540"/>
        <w:rPr>
          <w:rFonts w:ascii="宋体" w:hAnsi="宋体" w:cs="宋体"/>
          <w:sz w:val="24"/>
        </w:rPr>
      </w:pPr>
    </w:p>
    <w:p w14:paraId="5881EDB3" w14:textId="77777777" w:rsidR="006605DA" w:rsidRPr="00D85FB6" w:rsidRDefault="006605DA">
      <w:pPr>
        <w:spacing w:line="360" w:lineRule="auto"/>
        <w:ind w:left="540"/>
        <w:rPr>
          <w:rFonts w:ascii="宋体" w:hAnsi="宋体" w:cs="宋体"/>
          <w:sz w:val="24"/>
        </w:rPr>
      </w:pPr>
    </w:p>
    <w:p w14:paraId="6A6E100B" w14:textId="77777777" w:rsidR="006605DA" w:rsidRPr="00D85FB6" w:rsidRDefault="006605DA">
      <w:pPr>
        <w:spacing w:line="360" w:lineRule="auto"/>
        <w:ind w:left="540"/>
        <w:rPr>
          <w:rFonts w:ascii="宋体" w:hAnsi="宋体" w:cs="宋体"/>
          <w:sz w:val="24"/>
        </w:rPr>
      </w:pPr>
    </w:p>
    <w:p w14:paraId="71F62772" w14:textId="77777777" w:rsidR="006605DA" w:rsidRPr="00D85FB6" w:rsidRDefault="00941F5A">
      <w:pPr>
        <w:spacing w:line="360" w:lineRule="auto"/>
        <w:ind w:left="540"/>
        <w:rPr>
          <w:rFonts w:ascii="宋体" w:hAnsi="宋体" w:cs="宋体"/>
          <w:sz w:val="24"/>
        </w:rPr>
      </w:pPr>
      <w:r w:rsidRPr="00D85FB6">
        <w:rPr>
          <w:rFonts w:ascii="宋体" w:hAnsi="宋体" w:cs="宋体" w:hint="eastAsia"/>
          <w:sz w:val="24"/>
        </w:rPr>
        <w:t>附件：法定代表人有效身份证正反面复印件</w:t>
      </w:r>
    </w:p>
    <w:p w14:paraId="7E47DFC8" w14:textId="77777777" w:rsidR="006605DA" w:rsidRPr="00D85FB6" w:rsidRDefault="006605DA">
      <w:pPr>
        <w:spacing w:line="360" w:lineRule="auto"/>
        <w:ind w:left="540"/>
        <w:rPr>
          <w:rFonts w:ascii="宋体" w:hAnsi="宋体" w:cs="宋体"/>
          <w:sz w:val="24"/>
        </w:rPr>
      </w:pPr>
    </w:p>
    <w:p w14:paraId="29E827DF" w14:textId="77777777" w:rsidR="006605DA" w:rsidRPr="00D85FB6" w:rsidRDefault="00941F5A">
      <w:pPr>
        <w:spacing w:line="360" w:lineRule="auto"/>
        <w:ind w:left="540"/>
        <w:jc w:val="right"/>
        <w:rPr>
          <w:rFonts w:ascii="宋体" w:hAnsi="宋体" w:cs="宋体"/>
          <w:sz w:val="24"/>
        </w:rPr>
      </w:pPr>
      <w:r w:rsidRPr="00D85FB6">
        <w:rPr>
          <w:rFonts w:ascii="宋体" w:hAnsi="宋体" w:cs="宋体" w:hint="eastAsia"/>
          <w:sz w:val="24"/>
        </w:rPr>
        <w:t>供应商（盖公章）：</w:t>
      </w:r>
      <w:r w:rsidRPr="00D85FB6">
        <w:rPr>
          <w:rFonts w:ascii="宋体" w:hAnsi="宋体" w:cs="宋体" w:hint="eastAsia"/>
          <w:sz w:val="24"/>
          <w:u w:val="single"/>
        </w:rPr>
        <w:t xml:space="preserve">               </w:t>
      </w:r>
    </w:p>
    <w:p w14:paraId="749BE181" w14:textId="77777777" w:rsidR="006605DA" w:rsidRPr="00D85FB6" w:rsidRDefault="00941F5A">
      <w:pPr>
        <w:snapToGrid w:val="0"/>
        <w:spacing w:beforeLines="50" w:before="120" w:after="50" w:line="360" w:lineRule="auto"/>
        <w:ind w:firstLineChars="1700" w:firstLine="4080"/>
        <w:jc w:val="right"/>
        <w:rPr>
          <w:rFonts w:ascii="宋体" w:hAnsi="宋体" w:cs="宋体"/>
          <w:sz w:val="24"/>
        </w:rPr>
      </w:pPr>
      <w:r w:rsidRPr="00D85FB6">
        <w:rPr>
          <w:rFonts w:ascii="宋体" w:hAnsi="宋体" w:cs="宋体" w:hint="eastAsia"/>
          <w:sz w:val="24"/>
          <w:u w:val="single"/>
        </w:rPr>
        <w:t xml:space="preserve">     </w:t>
      </w:r>
      <w:r w:rsidRPr="00D85FB6">
        <w:rPr>
          <w:rFonts w:ascii="宋体" w:hAnsi="宋体" w:cs="宋体" w:hint="eastAsia"/>
          <w:sz w:val="24"/>
        </w:rPr>
        <w:t>年</w:t>
      </w:r>
      <w:r w:rsidRPr="00D85FB6">
        <w:rPr>
          <w:rFonts w:ascii="宋体" w:hAnsi="宋体" w:cs="宋体" w:hint="eastAsia"/>
          <w:sz w:val="24"/>
          <w:u w:val="single"/>
        </w:rPr>
        <w:t xml:space="preserve">     </w:t>
      </w:r>
      <w:r w:rsidRPr="00D85FB6">
        <w:rPr>
          <w:rFonts w:ascii="宋体" w:hAnsi="宋体" w:cs="宋体" w:hint="eastAsia"/>
          <w:sz w:val="24"/>
        </w:rPr>
        <w:t>月</w:t>
      </w:r>
      <w:r w:rsidRPr="00D85FB6">
        <w:rPr>
          <w:rFonts w:ascii="宋体" w:hAnsi="宋体" w:cs="宋体" w:hint="eastAsia"/>
          <w:sz w:val="24"/>
          <w:u w:val="single"/>
        </w:rPr>
        <w:t xml:space="preserve">     </w:t>
      </w:r>
      <w:r w:rsidRPr="00D85FB6">
        <w:rPr>
          <w:rFonts w:ascii="宋体" w:hAnsi="宋体" w:cs="宋体" w:hint="eastAsia"/>
          <w:sz w:val="24"/>
        </w:rPr>
        <w:t>日</w:t>
      </w:r>
    </w:p>
    <w:p w14:paraId="1DED8E77" w14:textId="77777777" w:rsidR="006605DA" w:rsidRPr="00D85FB6" w:rsidRDefault="006605DA">
      <w:pPr>
        <w:snapToGrid w:val="0"/>
        <w:spacing w:beforeLines="50" w:before="120" w:after="50" w:line="360" w:lineRule="auto"/>
        <w:jc w:val="center"/>
        <w:rPr>
          <w:rFonts w:ascii="宋体" w:hAnsi="宋体" w:cs="宋体"/>
          <w:b/>
          <w:sz w:val="24"/>
        </w:rPr>
      </w:pPr>
    </w:p>
    <w:p w14:paraId="3C8106F0" w14:textId="77777777" w:rsidR="006605DA" w:rsidRPr="00D85FB6" w:rsidRDefault="006605DA">
      <w:pPr>
        <w:snapToGrid w:val="0"/>
        <w:spacing w:beforeLines="50" w:before="120" w:after="50" w:line="360" w:lineRule="auto"/>
        <w:jc w:val="left"/>
        <w:rPr>
          <w:rFonts w:ascii="宋体" w:hAnsi="宋体" w:cs="宋体"/>
          <w:sz w:val="24"/>
        </w:rPr>
      </w:pPr>
    </w:p>
    <w:p w14:paraId="4419F1F5" w14:textId="77777777" w:rsidR="006605DA" w:rsidRPr="00D85FB6" w:rsidRDefault="00941F5A">
      <w:pPr>
        <w:snapToGrid w:val="0"/>
        <w:spacing w:beforeLines="50" w:before="120" w:after="50" w:line="360" w:lineRule="auto"/>
        <w:jc w:val="left"/>
        <w:rPr>
          <w:rFonts w:ascii="宋体" w:hAnsi="宋体" w:cs="宋体"/>
          <w:sz w:val="24"/>
        </w:rPr>
      </w:pPr>
      <w:r w:rsidRPr="00D85FB6">
        <w:rPr>
          <w:rFonts w:ascii="宋体" w:hAnsi="宋体" w:cs="宋体" w:hint="eastAsia"/>
          <w:sz w:val="24"/>
        </w:rPr>
        <w:t>注：1.自然人竞标的无需提供，联合体竞标的只需牵头人出具。</w:t>
      </w:r>
    </w:p>
    <w:p w14:paraId="32AFF372" w14:textId="77777777" w:rsidR="006605DA" w:rsidRPr="00D85FB6" w:rsidRDefault="00941F5A">
      <w:pPr>
        <w:snapToGrid w:val="0"/>
        <w:spacing w:beforeLines="50" w:before="120" w:after="50" w:line="360" w:lineRule="auto"/>
        <w:ind w:firstLineChars="200" w:firstLine="480"/>
        <w:jc w:val="left"/>
        <w:rPr>
          <w:rFonts w:ascii="宋体" w:hAnsi="宋体" w:cs="宋体"/>
          <w:b/>
          <w:sz w:val="32"/>
          <w:szCs w:val="32"/>
        </w:rPr>
      </w:pPr>
      <w:r w:rsidRPr="00D85FB6">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0F06DD2" w14:textId="77777777" w:rsidR="006605DA" w:rsidRPr="00D85FB6" w:rsidRDefault="006605DA">
      <w:pPr>
        <w:adjustRightInd w:val="0"/>
        <w:snapToGrid w:val="0"/>
        <w:spacing w:line="300" w:lineRule="auto"/>
        <w:jc w:val="left"/>
        <w:rPr>
          <w:rFonts w:ascii="宋体" w:hAnsi="宋体" w:cs="宋体"/>
          <w:b/>
          <w:szCs w:val="21"/>
        </w:rPr>
      </w:pPr>
    </w:p>
    <w:p w14:paraId="71C58922" w14:textId="77777777" w:rsidR="006605DA" w:rsidRPr="00D85FB6" w:rsidRDefault="00941F5A">
      <w:pPr>
        <w:spacing w:line="500" w:lineRule="exact"/>
        <w:jc w:val="center"/>
        <w:rPr>
          <w:rFonts w:ascii="宋体" w:hAnsi="宋体" w:cs="宋体"/>
          <w:sz w:val="44"/>
          <w:szCs w:val="44"/>
        </w:rPr>
      </w:pPr>
      <w:r w:rsidRPr="00D85FB6">
        <w:rPr>
          <w:rFonts w:ascii="宋体" w:hAnsi="宋体" w:cs="宋体" w:hint="eastAsia"/>
          <w:sz w:val="44"/>
          <w:szCs w:val="44"/>
        </w:rPr>
        <w:br w:type="page"/>
      </w:r>
      <w:r w:rsidRPr="00D85FB6">
        <w:rPr>
          <w:rFonts w:ascii="宋体" w:hAnsi="宋体" w:cs="宋体" w:hint="eastAsia"/>
          <w:sz w:val="44"/>
          <w:szCs w:val="44"/>
        </w:rPr>
        <w:lastRenderedPageBreak/>
        <w:t xml:space="preserve"> </w:t>
      </w:r>
    </w:p>
    <w:p w14:paraId="185A408F" w14:textId="77777777" w:rsidR="006605DA" w:rsidRPr="00D85FB6" w:rsidRDefault="00941F5A">
      <w:pPr>
        <w:spacing w:line="520" w:lineRule="exact"/>
        <w:jc w:val="center"/>
        <w:rPr>
          <w:rFonts w:ascii="宋体" w:hAnsi="宋体" w:cs="宋体"/>
          <w:sz w:val="44"/>
          <w:szCs w:val="44"/>
        </w:rPr>
      </w:pPr>
      <w:r w:rsidRPr="00D85FB6">
        <w:rPr>
          <w:rFonts w:ascii="宋体" w:hAnsi="宋体" w:cs="宋体" w:hint="eastAsia"/>
          <w:sz w:val="44"/>
          <w:szCs w:val="44"/>
        </w:rPr>
        <w:t>法定代表人授权委托书</w:t>
      </w:r>
    </w:p>
    <w:p w14:paraId="539863CE" w14:textId="77777777" w:rsidR="006605DA" w:rsidRPr="00D85FB6" w:rsidRDefault="00941F5A">
      <w:pPr>
        <w:spacing w:line="520" w:lineRule="exact"/>
        <w:jc w:val="center"/>
        <w:rPr>
          <w:rFonts w:ascii="宋体" w:hAnsi="宋体" w:cs="宋体"/>
          <w:sz w:val="44"/>
          <w:szCs w:val="44"/>
        </w:rPr>
      </w:pPr>
      <w:r w:rsidRPr="00D85FB6">
        <w:rPr>
          <w:rFonts w:ascii="宋体" w:hAnsi="宋体" w:cs="宋体" w:hint="eastAsia"/>
          <w:sz w:val="44"/>
          <w:szCs w:val="44"/>
        </w:rPr>
        <w:t>（如有委托时）</w:t>
      </w:r>
    </w:p>
    <w:p w14:paraId="52ED81FA" w14:textId="77777777" w:rsidR="006605DA" w:rsidRPr="00D85FB6" w:rsidRDefault="006605DA">
      <w:pPr>
        <w:spacing w:line="520" w:lineRule="exact"/>
        <w:rPr>
          <w:rFonts w:ascii="宋体" w:hAnsi="宋体" w:cs="宋体"/>
          <w:sz w:val="32"/>
          <w:szCs w:val="32"/>
        </w:rPr>
      </w:pPr>
    </w:p>
    <w:p w14:paraId="4E23929E"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致：</w:t>
      </w:r>
      <w:r w:rsidRPr="00D85FB6">
        <w:rPr>
          <w:rFonts w:ascii="宋体" w:hAnsi="宋体" w:cs="宋体" w:hint="eastAsia"/>
          <w:sz w:val="24"/>
          <w:u w:val="single"/>
        </w:rPr>
        <w:t>（采购人名称）</w:t>
      </w:r>
      <w:r w:rsidRPr="00D85FB6">
        <w:rPr>
          <w:rFonts w:ascii="宋体" w:hAnsi="宋体" w:cs="宋体" w:hint="eastAsia"/>
          <w:sz w:val="24"/>
        </w:rPr>
        <w:t>：</w:t>
      </w:r>
    </w:p>
    <w:p w14:paraId="399173BD"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我</w:t>
      </w:r>
      <w:r w:rsidRPr="00D85FB6">
        <w:rPr>
          <w:rFonts w:ascii="宋体" w:hAnsi="宋体" w:cs="宋体" w:hint="eastAsia"/>
          <w:sz w:val="24"/>
          <w:u w:val="single"/>
        </w:rPr>
        <w:t xml:space="preserve">  （姓名）  </w:t>
      </w:r>
      <w:r w:rsidRPr="00D85FB6">
        <w:rPr>
          <w:rFonts w:ascii="宋体" w:hAnsi="宋体" w:cs="宋体" w:hint="eastAsia"/>
          <w:sz w:val="24"/>
        </w:rPr>
        <w:t>系</w:t>
      </w:r>
      <w:r w:rsidRPr="00D85FB6">
        <w:rPr>
          <w:rFonts w:ascii="宋体" w:hAnsi="宋体" w:cs="宋体" w:hint="eastAsia"/>
          <w:sz w:val="24"/>
          <w:u w:val="single"/>
        </w:rPr>
        <w:t xml:space="preserve">  （供应商名称）  </w:t>
      </w:r>
      <w:r w:rsidRPr="00D85FB6">
        <w:rPr>
          <w:rFonts w:ascii="宋体" w:hAnsi="宋体" w:cs="宋体" w:hint="eastAsia"/>
          <w:sz w:val="24"/>
        </w:rPr>
        <w:t>的（</w:t>
      </w:r>
      <w:r w:rsidRPr="00D85FB6">
        <w:rPr>
          <w:rFonts w:ascii="宋体" w:hAnsi="宋体" w:cs="宋体" w:hint="eastAsia"/>
          <w:sz w:val="24"/>
          <w:u w:val="single"/>
        </w:rPr>
        <w:t>□法定代表人/□负责人/□自然人本人</w:t>
      </w:r>
      <w:r w:rsidRPr="00D85FB6">
        <w:rPr>
          <w:rFonts w:ascii="宋体" w:hAnsi="宋体" w:cs="宋体" w:hint="eastAsia"/>
          <w:sz w:val="24"/>
        </w:rPr>
        <w:t>），现授权</w:t>
      </w:r>
      <w:r w:rsidRPr="00D85FB6">
        <w:rPr>
          <w:rFonts w:ascii="宋体" w:hAnsi="宋体" w:cs="宋体" w:hint="eastAsia"/>
          <w:sz w:val="24"/>
          <w:u w:val="single"/>
        </w:rPr>
        <w:t xml:space="preserve"> （姓名） </w:t>
      </w:r>
      <w:r w:rsidRPr="00D85FB6">
        <w:rPr>
          <w:rFonts w:ascii="宋体" w:hAnsi="宋体" w:cs="宋体" w:hint="eastAsia"/>
          <w:sz w:val="24"/>
        </w:rPr>
        <w:t>以我方的名义参加</w:t>
      </w:r>
      <w:r w:rsidRPr="00D85FB6">
        <w:rPr>
          <w:rFonts w:ascii="宋体" w:hAnsi="宋体" w:cs="宋体" w:hint="eastAsia"/>
          <w:sz w:val="24"/>
          <w:u w:val="single"/>
        </w:rPr>
        <w:t xml:space="preserve">              </w:t>
      </w:r>
      <w:r w:rsidRPr="00D85FB6">
        <w:rPr>
          <w:rFonts w:ascii="宋体" w:hAnsi="宋体" w:cs="宋体" w:hint="eastAsia"/>
          <w:sz w:val="24"/>
        </w:rPr>
        <w:t>项目的竞标活动，并代表我方全权办理针对上述项目的所有采购程序和环节的具体事务和签署相关文件。</w:t>
      </w:r>
    </w:p>
    <w:p w14:paraId="07A1276D"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我方对委托代理人的签字</w:t>
      </w:r>
      <w:r w:rsidRPr="00D85FB6">
        <w:rPr>
          <w:rFonts w:ascii="宋体" w:hAnsi="宋体" w:hint="eastAsia"/>
          <w:sz w:val="24"/>
        </w:rPr>
        <w:t>或签章</w:t>
      </w:r>
      <w:r w:rsidRPr="00D85FB6">
        <w:rPr>
          <w:rFonts w:ascii="宋体" w:hAnsi="宋体" w:cs="宋体" w:hint="eastAsia"/>
          <w:sz w:val="24"/>
        </w:rPr>
        <w:t>事项负全部责任。</w:t>
      </w:r>
    </w:p>
    <w:p w14:paraId="5A274E10"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14:paraId="00C8FA57"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委托代理人无转委托权，特此委托。</w:t>
      </w:r>
    </w:p>
    <w:p w14:paraId="367CF07F"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附：法定代表人身份证明书及委托代理人有效身份证正反面复印件</w:t>
      </w:r>
    </w:p>
    <w:p w14:paraId="1ACB8BDC" w14:textId="77777777" w:rsidR="006605DA" w:rsidRPr="00D85FB6" w:rsidRDefault="006605DA">
      <w:pPr>
        <w:spacing w:line="360" w:lineRule="auto"/>
        <w:rPr>
          <w:rFonts w:ascii="宋体" w:hAnsi="宋体" w:cs="宋体"/>
          <w:sz w:val="24"/>
        </w:rPr>
      </w:pPr>
    </w:p>
    <w:p w14:paraId="6808023F"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委托代理人（</w:t>
      </w:r>
      <w:r w:rsidRPr="00D85FB6">
        <w:rPr>
          <w:rFonts w:ascii="宋体" w:hAnsi="宋体"/>
          <w:sz w:val="24"/>
        </w:rPr>
        <w:t>签字或者电子签名</w:t>
      </w:r>
      <w:r w:rsidRPr="00D85FB6">
        <w:rPr>
          <w:rFonts w:ascii="宋体" w:hAnsi="宋体" w:cs="宋体" w:hint="eastAsia"/>
          <w:sz w:val="24"/>
        </w:rPr>
        <w:t>）：</w:t>
      </w:r>
    </w:p>
    <w:p w14:paraId="51DABEE2"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委托代理人身份证号码：</w:t>
      </w:r>
    </w:p>
    <w:p w14:paraId="78C1B202" w14:textId="77777777" w:rsidR="006605DA" w:rsidRPr="00D85FB6" w:rsidRDefault="006605DA">
      <w:pPr>
        <w:spacing w:line="360" w:lineRule="auto"/>
        <w:rPr>
          <w:rFonts w:ascii="宋体" w:hAnsi="宋体" w:cs="宋体"/>
          <w:sz w:val="24"/>
        </w:rPr>
      </w:pPr>
    </w:p>
    <w:p w14:paraId="2190BD33"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法定代表人（</w:t>
      </w:r>
      <w:r w:rsidRPr="00D85FB6">
        <w:rPr>
          <w:rFonts w:ascii="宋体" w:hAnsi="宋体"/>
          <w:sz w:val="24"/>
        </w:rPr>
        <w:t>签字或者盖章或者电子签名</w:t>
      </w:r>
      <w:r w:rsidRPr="00D85FB6">
        <w:rPr>
          <w:rFonts w:ascii="宋体" w:hAnsi="宋体" w:cs="宋体" w:hint="eastAsia"/>
          <w:sz w:val="24"/>
        </w:rPr>
        <w:t>）：</w:t>
      </w:r>
    </w:p>
    <w:p w14:paraId="7D29F8AD"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w:t>
      </w:r>
    </w:p>
    <w:p w14:paraId="2484D3B6"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供应商（盖公章）：                      </w:t>
      </w:r>
    </w:p>
    <w:p w14:paraId="4FA12361"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年    月    日</w:t>
      </w:r>
    </w:p>
    <w:p w14:paraId="60DE3300" w14:textId="77777777" w:rsidR="006605DA" w:rsidRPr="00D85FB6" w:rsidRDefault="006605DA">
      <w:pPr>
        <w:spacing w:line="360" w:lineRule="auto"/>
        <w:rPr>
          <w:rFonts w:ascii="宋体" w:hAnsi="宋体" w:cs="宋体"/>
          <w:sz w:val="24"/>
        </w:rPr>
      </w:pPr>
    </w:p>
    <w:p w14:paraId="1A32B6A6"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注：1.</w:t>
      </w:r>
      <w:r w:rsidRPr="00D85FB6">
        <w:rPr>
          <w:rFonts w:ascii="宋体" w:hAnsi="宋体"/>
          <w:sz w:val="24"/>
        </w:rPr>
        <w:t xml:space="preserve"> 法定代表人必须在授权委托书上签字或者盖章或者电子签名，委托代理人必须在授权委托书上签字或者电子签名，</w:t>
      </w:r>
      <w:r w:rsidRPr="00D85FB6">
        <w:rPr>
          <w:rFonts w:ascii="宋体" w:hAnsi="宋体"/>
          <w:b/>
          <w:sz w:val="24"/>
        </w:rPr>
        <w:t>否则其响应文件按无效响应处理。</w:t>
      </w:r>
    </w:p>
    <w:p w14:paraId="4DA4509B" w14:textId="77777777" w:rsidR="006605DA" w:rsidRPr="00D85FB6" w:rsidRDefault="00941F5A">
      <w:pPr>
        <w:spacing w:line="360" w:lineRule="auto"/>
        <w:ind w:firstLineChars="200" w:firstLine="480"/>
        <w:jc w:val="left"/>
        <w:rPr>
          <w:rFonts w:ascii="宋体" w:hAnsi="宋体" w:cs="宋体"/>
          <w:sz w:val="24"/>
        </w:rPr>
      </w:pPr>
      <w:r w:rsidRPr="00D85FB6">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157D9E7" w14:textId="77777777" w:rsidR="006605DA" w:rsidRPr="00D85FB6" w:rsidRDefault="00941F5A">
      <w:pPr>
        <w:spacing w:line="360" w:lineRule="auto"/>
        <w:ind w:firstLineChars="200" w:firstLine="480"/>
        <w:jc w:val="left"/>
        <w:rPr>
          <w:rFonts w:ascii="宋体" w:hAnsi="宋体" w:cs="宋体"/>
          <w:b/>
          <w:sz w:val="24"/>
        </w:rPr>
      </w:pPr>
      <w:r w:rsidRPr="00D85FB6">
        <w:rPr>
          <w:rFonts w:ascii="宋体" w:hAnsi="宋体" w:cs="宋体" w:hint="eastAsia"/>
          <w:sz w:val="24"/>
        </w:rPr>
        <w:t>3</w:t>
      </w:r>
      <w:r w:rsidRPr="00D85FB6">
        <w:rPr>
          <w:rFonts w:ascii="宋体" w:hAnsi="宋体" w:cs="宋体"/>
          <w:sz w:val="24"/>
        </w:rPr>
        <w:t>.</w:t>
      </w:r>
      <w:r w:rsidRPr="00D85FB6">
        <w:rPr>
          <w:rFonts w:ascii="宋体" w:hAnsi="宋体" w:hint="eastAsia"/>
        </w:rPr>
        <w:t xml:space="preserve"> </w:t>
      </w:r>
      <w:r w:rsidRPr="00D85FB6">
        <w:rPr>
          <w:rFonts w:ascii="宋体" w:hAnsi="宋体" w:cs="宋体" w:hint="eastAsia"/>
          <w:sz w:val="24"/>
        </w:rPr>
        <w:t>法人、其他组织竞标时“我方”是指“我单位”，自然人竞标时“我方”是指“本人”。</w:t>
      </w:r>
    </w:p>
    <w:p w14:paraId="55F4DB4D" w14:textId="77777777" w:rsidR="006605DA" w:rsidRPr="00D85FB6" w:rsidRDefault="00941F5A">
      <w:pPr>
        <w:spacing w:line="520" w:lineRule="exact"/>
        <w:jc w:val="center"/>
        <w:rPr>
          <w:rFonts w:ascii="宋体" w:hAnsi="宋体" w:cs="宋体"/>
          <w:sz w:val="32"/>
          <w:szCs w:val="32"/>
        </w:rPr>
      </w:pPr>
      <w:r w:rsidRPr="00D85FB6">
        <w:rPr>
          <w:rFonts w:ascii="宋体" w:hAnsi="宋体" w:cs="宋体" w:hint="eastAsia"/>
          <w:b/>
          <w:bCs/>
          <w:szCs w:val="21"/>
        </w:rPr>
        <w:br w:type="page"/>
      </w:r>
      <w:r w:rsidRPr="00D85FB6">
        <w:rPr>
          <w:rFonts w:ascii="宋体" w:hAnsi="宋体" w:cs="宋体" w:hint="eastAsia"/>
          <w:sz w:val="44"/>
          <w:szCs w:val="44"/>
        </w:rPr>
        <w:lastRenderedPageBreak/>
        <w:t>无串通竞标行为的承诺函</w:t>
      </w:r>
    </w:p>
    <w:p w14:paraId="28544098" w14:textId="77777777" w:rsidR="006605DA" w:rsidRPr="00D85FB6" w:rsidRDefault="006605DA">
      <w:pPr>
        <w:spacing w:line="400" w:lineRule="exact"/>
        <w:ind w:firstLineChars="200" w:firstLine="640"/>
        <w:rPr>
          <w:rFonts w:ascii="宋体" w:hAnsi="宋体" w:cs="宋体"/>
          <w:sz w:val="32"/>
          <w:szCs w:val="32"/>
        </w:rPr>
      </w:pPr>
    </w:p>
    <w:p w14:paraId="714B9D9F"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一、我方承诺无下列相互串通竞标的情形：</w:t>
      </w:r>
    </w:p>
    <w:p w14:paraId="7CD3A54D"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1.不同供应商的响应文件由同一单位或者个人编制；或者不同供应商报名的IP地址一致的；</w:t>
      </w:r>
    </w:p>
    <w:p w14:paraId="2702AE26"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2.不同供应商委托同一单位或者个人办理竞标事宜；</w:t>
      </w:r>
    </w:p>
    <w:p w14:paraId="0EA7EEF7"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3.不同供应商的响应文件载明的项目管理员为同一个人；</w:t>
      </w:r>
    </w:p>
    <w:p w14:paraId="0FD40093"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4.不</w:t>
      </w:r>
      <w:r w:rsidRPr="00D85FB6">
        <w:rPr>
          <w:rFonts w:ascii="宋体" w:hAnsi="宋体" w:cs="宋体" w:hint="eastAsia"/>
          <w:spacing w:val="-6"/>
          <w:sz w:val="24"/>
        </w:rPr>
        <w:t>同供应商的响应文件异常一致或者竞标报价呈规律性差异；</w:t>
      </w:r>
    </w:p>
    <w:p w14:paraId="457CF3D8"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5.不同供应商的响应文件相互混装。</w:t>
      </w:r>
    </w:p>
    <w:p w14:paraId="037B1DFC"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二、我方承诺无下列恶意串通的情形：</w:t>
      </w:r>
    </w:p>
    <w:p w14:paraId="558858AA"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1.供应商直接或者间接从采购人或者采购代理机构处获得其他供应商的相关信息并修改其响应文件；</w:t>
      </w:r>
    </w:p>
    <w:p w14:paraId="210A4B6A"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2.供应商按照采购人或者采购代理机构的授意撤换、修改响应文件；</w:t>
      </w:r>
    </w:p>
    <w:p w14:paraId="578CEFF0"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3.供</w:t>
      </w:r>
      <w:r w:rsidRPr="00D85FB6">
        <w:rPr>
          <w:rFonts w:ascii="宋体" w:hAnsi="宋体" w:cs="宋体" w:hint="eastAsia"/>
          <w:spacing w:val="-6"/>
          <w:sz w:val="24"/>
        </w:rPr>
        <w:t>应商之间协商报价、技术方案等响应文件的实质性内容；</w:t>
      </w:r>
    </w:p>
    <w:p w14:paraId="19EB9496"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4.属于同一集团、协会、商会等组织成员的供应商按照该组织要求协同参加政府采购活动；</w:t>
      </w:r>
    </w:p>
    <w:p w14:paraId="3AB10AE7"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5.供应商之间事先约定一致抬高或者压低竞标报价，或者在竞争性磋商项目中事先约定轮流以高价位或者低价位成交，或者事先约定由某一特定供应商成交，然后再参加竞标；</w:t>
      </w:r>
    </w:p>
    <w:p w14:paraId="3DC7A5E3"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6.供应商之间商定部分供应商放弃参加政府采购活动或者放弃成交；</w:t>
      </w:r>
    </w:p>
    <w:p w14:paraId="33C120F7"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7.供应商与采购人或者采购代理机构之间、供应商相互之间，为</w:t>
      </w:r>
      <w:r w:rsidRPr="00D85FB6">
        <w:rPr>
          <w:rFonts w:ascii="宋体" w:hAnsi="宋体" w:cs="宋体" w:hint="eastAsia"/>
          <w:spacing w:val="-6"/>
          <w:sz w:val="24"/>
        </w:rPr>
        <w:t>谋求特定供应商成交或者排斥其他供应商的其他串通行为。</w:t>
      </w:r>
    </w:p>
    <w:p w14:paraId="70E4E970" w14:textId="77777777" w:rsidR="006605DA" w:rsidRPr="00D85FB6" w:rsidRDefault="006605DA">
      <w:pPr>
        <w:spacing w:line="360" w:lineRule="auto"/>
        <w:ind w:firstLineChars="200" w:firstLine="480"/>
        <w:rPr>
          <w:rFonts w:ascii="宋体" w:hAnsi="宋体" w:cs="宋体"/>
          <w:sz w:val="24"/>
        </w:rPr>
      </w:pPr>
    </w:p>
    <w:p w14:paraId="1D620D95" w14:textId="77777777" w:rsidR="006605DA" w:rsidRPr="00D85FB6" w:rsidRDefault="00941F5A">
      <w:pPr>
        <w:spacing w:line="360" w:lineRule="auto"/>
        <w:ind w:firstLineChars="200" w:firstLine="482"/>
        <w:rPr>
          <w:rFonts w:ascii="宋体" w:hAnsi="宋体" w:cs="宋体"/>
          <w:b/>
          <w:bCs/>
          <w:sz w:val="24"/>
        </w:rPr>
      </w:pPr>
      <w:r w:rsidRPr="00D85FB6">
        <w:rPr>
          <w:rFonts w:ascii="宋体" w:hAnsi="宋体" w:cs="宋体" w:hint="eastAsia"/>
          <w:b/>
          <w:bCs/>
          <w:sz w:val="24"/>
        </w:rPr>
        <w:t>以上情形一经核查属实，我方愿意承担一切后果，并不再寻求任何旨在减轻或者免除法律责任的辩解。</w:t>
      </w:r>
    </w:p>
    <w:p w14:paraId="728B0BA5" w14:textId="77777777" w:rsidR="006605DA" w:rsidRPr="00D85FB6" w:rsidRDefault="006605DA">
      <w:pPr>
        <w:spacing w:line="360" w:lineRule="auto"/>
        <w:rPr>
          <w:rFonts w:ascii="宋体" w:hAnsi="宋体" w:cs="宋体"/>
          <w:sz w:val="24"/>
        </w:rPr>
      </w:pPr>
    </w:p>
    <w:p w14:paraId="29A19511" w14:textId="77777777" w:rsidR="006605DA" w:rsidRPr="00D85FB6" w:rsidRDefault="00941F5A">
      <w:pPr>
        <w:spacing w:line="360" w:lineRule="auto"/>
        <w:ind w:firstLineChars="1500" w:firstLine="3600"/>
        <w:rPr>
          <w:rFonts w:ascii="宋体" w:hAnsi="宋体" w:cs="宋体"/>
          <w:sz w:val="24"/>
        </w:rPr>
      </w:pPr>
      <w:r w:rsidRPr="00D85FB6">
        <w:rPr>
          <w:rFonts w:ascii="宋体" w:hAnsi="宋体" w:cs="宋体" w:hint="eastAsia"/>
          <w:sz w:val="24"/>
        </w:rPr>
        <w:t>供应商（盖公章）：</w:t>
      </w:r>
    </w:p>
    <w:p w14:paraId="7040EBC1" w14:textId="77777777" w:rsidR="006605DA" w:rsidRPr="00D85FB6" w:rsidRDefault="00941F5A">
      <w:pPr>
        <w:spacing w:line="360" w:lineRule="auto"/>
        <w:ind w:firstLineChars="200" w:firstLine="480"/>
        <w:jc w:val="center"/>
        <w:rPr>
          <w:rFonts w:ascii="宋体" w:hAnsi="宋体" w:cs="宋体"/>
          <w:sz w:val="32"/>
          <w:szCs w:val="32"/>
        </w:rPr>
      </w:pPr>
      <w:r w:rsidRPr="00D85FB6">
        <w:rPr>
          <w:rFonts w:ascii="宋体" w:hAnsi="宋体" w:cs="宋体" w:hint="eastAsia"/>
          <w:sz w:val="24"/>
        </w:rPr>
        <w:t xml:space="preserve">                               年   月   日</w:t>
      </w:r>
    </w:p>
    <w:p w14:paraId="0E4AF56A" w14:textId="77777777" w:rsidR="006605DA" w:rsidRPr="00D85FB6" w:rsidRDefault="00941F5A">
      <w:pPr>
        <w:pStyle w:val="af"/>
        <w:spacing w:after="50" w:line="400" w:lineRule="exact"/>
        <w:jc w:val="center"/>
        <w:rPr>
          <w:rFonts w:hAnsi="宋体" w:cs="宋体"/>
          <w:b/>
          <w:sz w:val="30"/>
          <w:szCs w:val="30"/>
        </w:rPr>
      </w:pPr>
      <w:r w:rsidRPr="00D85FB6">
        <w:rPr>
          <w:rFonts w:hAnsi="宋体" w:cs="宋体" w:hint="eastAsia"/>
          <w:b/>
          <w:sz w:val="30"/>
          <w:szCs w:val="30"/>
        </w:rPr>
        <w:br w:type="page"/>
      </w:r>
      <w:r w:rsidRPr="00D85FB6">
        <w:rPr>
          <w:rFonts w:hAnsi="宋体" w:cs="宋体" w:hint="eastAsia"/>
          <w:b/>
          <w:sz w:val="30"/>
          <w:szCs w:val="30"/>
        </w:rPr>
        <w:lastRenderedPageBreak/>
        <w:t>农民工工资保证金承诺书</w:t>
      </w:r>
    </w:p>
    <w:p w14:paraId="00580D75" w14:textId="77777777" w:rsidR="006605DA" w:rsidRPr="00D85FB6" w:rsidRDefault="006605DA">
      <w:pPr>
        <w:pStyle w:val="af"/>
        <w:spacing w:after="50" w:line="400" w:lineRule="exact"/>
        <w:ind w:firstLineChars="200" w:firstLine="562"/>
        <w:jc w:val="center"/>
        <w:rPr>
          <w:rFonts w:hAnsi="宋体" w:cs="宋体"/>
          <w:b/>
          <w:sz w:val="28"/>
        </w:rPr>
      </w:pPr>
    </w:p>
    <w:p w14:paraId="37959D65" w14:textId="77777777" w:rsidR="006605DA" w:rsidRPr="00D85FB6" w:rsidRDefault="00941F5A">
      <w:pPr>
        <w:spacing w:line="360" w:lineRule="auto"/>
        <w:ind w:left="420" w:firstLine="480"/>
        <w:rPr>
          <w:rFonts w:ascii="宋体" w:hAnsi="宋体" w:cs="宋体"/>
          <w:szCs w:val="21"/>
          <w:u w:val="single"/>
        </w:rPr>
      </w:pPr>
      <w:r w:rsidRPr="00D85FB6">
        <w:rPr>
          <w:rFonts w:ascii="宋体" w:hAnsi="宋体" w:cs="宋体" w:hint="eastAsia"/>
          <w:szCs w:val="21"/>
        </w:rPr>
        <w:t>致：</w:t>
      </w:r>
      <w:r w:rsidRPr="00D85FB6">
        <w:rPr>
          <w:rFonts w:ascii="宋体" w:hAnsi="宋体" w:cs="宋体" w:hint="eastAsia"/>
          <w:szCs w:val="21"/>
          <w:u w:val="single"/>
        </w:rPr>
        <w:t xml:space="preserve">                             ：</w:t>
      </w:r>
    </w:p>
    <w:p w14:paraId="50B5799F"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在</w:t>
      </w:r>
      <w:r w:rsidRPr="00D85FB6">
        <w:rPr>
          <w:rFonts w:ascii="宋体" w:hAnsi="宋体" w:cs="宋体" w:hint="eastAsia"/>
          <w:szCs w:val="21"/>
          <w:u w:val="single"/>
        </w:rPr>
        <w:t xml:space="preserve">     （项目名称）      </w:t>
      </w:r>
      <w:r w:rsidRPr="00D85FB6">
        <w:rPr>
          <w:rFonts w:ascii="宋体" w:hAnsi="宋体" w:cs="宋体" w:hint="eastAsia"/>
          <w:szCs w:val="21"/>
        </w:rPr>
        <w:t>采购活动中，我单位对农民工工资的支付作出以下郑重承诺：</w:t>
      </w:r>
    </w:p>
    <w:p w14:paraId="64DD89F7"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（一）我单位在本采购项目递交响应文件截止时间</w:t>
      </w:r>
      <w:r w:rsidRPr="00D85FB6">
        <w:rPr>
          <w:rFonts w:ascii="宋体" w:hAnsi="宋体" w:cs="宋体" w:hint="eastAsia"/>
          <w:szCs w:val="21"/>
          <w:u w:val="single"/>
        </w:rPr>
        <w:t>XXXX年XX月XX日（截标日）</w:t>
      </w:r>
      <w:r w:rsidRPr="00D85FB6">
        <w:rPr>
          <w:rFonts w:ascii="宋体" w:hAnsi="宋体" w:cs="宋体" w:hint="eastAsia"/>
          <w:szCs w:val="21"/>
        </w:rPr>
        <w:t>前所承建的工程项目，不存在拖欠或克扣农民工工资的行为。</w:t>
      </w:r>
    </w:p>
    <w:p w14:paraId="50F24F35"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（二）成交后，同意按规定足额缴纳农民工工资保证金，该保证金按现金方式汇到发包人指定账户；工程交工后，经向社会公示3个月，无拖欠投诉后，将农民工工资保证金返还成交单位。</w:t>
      </w:r>
    </w:p>
    <w:p w14:paraId="54860618"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（三）在项目实施过程中，若出现结算价与成交价不一致时，以实际结算金额按采购文件规定的计算额度存入农民工工资保证金。</w:t>
      </w:r>
    </w:p>
    <w:p w14:paraId="752FCE98"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（四）我单位向建设单位承诺依法足额支付农民工工资，一旦我单位（包含我单位的分包商）承建的</w:t>
      </w:r>
      <w:r w:rsidRPr="00D85FB6">
        <w:rPr>
          <w:rFonts w:ascii="宋体" w:hAnsi="宋体" w:cs="宋体" w:hint="eastAsia"/>
          <w:szCs w:val="21"/>
          <w:u w:val="single"/>
        </w:rPr>
        <w:t xml:space="preserve">                            </w:t>
      </w:r>
      <w:r w:rsidRPr="00D85FB6">
        <w:rPr>
          <w:rFonts w:ascii="宋体" w:hAnsi="宋体" w:cs="宋体" w:hint="eastAsia"/>
          <w:szCs w:val="21"/>
        </w:rPr>
        <w:t>出现拖欠农民工工资情况的，可由劳动保障、交通主管部门（或授权机构）及建设单位根据相关规定从其农民工工资保证金中先予支取。</w:t>
      </w:r>
    </w:p>
    <w:p w14:paraId="5190876D" w14:textId="77777777" w:rsidR="006605DA" w:rsidRPr="00D85FB6" w:rsidRDefault="00941F5A">
      <w:pPr>
        <w:spacing w:line="360" w:lineRule="auto"/>
        <w:ind w:left="420" w:firstLine="480"/>
        <w:rPr>
          <w:rFonts w:ascii="宋体" w:hAnsi="宋体" w:cs="宋体"/>
          <w:szCs w:val="21"/>
        </w:rPr>
      </w:pPr>
      <w:r w:rsidRPr="00D85FB6">
        <w:rPr>
          <w:rFonts w:ascii="宋体" w:hAnsi="宋体" w:cs="宋体" w:hint="eastAsia"/>
          <w:szCs w:val="21"/>
        </w:rPr>
        <w:t>（五）其它未尽事宜按《关于建立交通行业农民工工资保证金制度的通知》（桂劳社发﹝2007﹞147号）、《关于明确农民工工资保证金制度有关问题的通知》（桂薪联发﹝2016﹞2号）等有关规定执行。</w:t>
      </w:r>
    </w:p>
    <w:p w14:paraId="3E1E1A52" w14:textId="77777777" w:rsidR="006605DA" w:rsidRPr="00D85FB6" w:rsidRDefault="006605DA">
      <w:pPr>
        <w:spacing w:line="360" w:lineRule="auto"/>
        <w:ind w:left="420" w:firstLine="480"/>
        <w:rPr>
          <w:rFonts w:ascii="宋体" w:hAnsi="宋体" w:cs="宋体"/>
          <w:szCs w:val="21"/>
        </w:rPr>
      </w:pPr>
    </w:p>
    <w:p w14:paraId="2DEDF586" w14:textId="77777777" w:rsidR="006605DA" w:rsidRPr="00D85FB6" w:rsidRDefault="00941F5A">
      <w:pPr>
        <w:snapToGrid w:val="0"/>
        <w:spacing w:before="50" w:after="50" w:line="360" w:lineRule="auto"/>
        <w:ind w:rightChars="-389" w:right="-817" w:firstLineChars="400" w:firstLine="960"/>
        <w:rPr>
          <w:rFonts w:ascii="宋体" w:hAnsi="宋体" w:cs="宋体"/>
          <w:sz w:val="24"/>
        </w:rPr>
      </w:pPr>
      <w:r w:rsidRPr="00D85FB6">
        <w:rPr>
          <w:rFonts w:ascii="宋体" w:hAnsi="宋体" w:cs="宋体" w:hint="eastAsia"/>
          <w:sz w:val="24"/>
        </w:rPr>
        <w:t>法定代表人或者委托代理人（</w:t>
      </w:r>
      <w:bookmarkStart w:id="31" w:name="_Hlk137632971"/>
      <w:r w:rsidRPr="00D85FB6">
        <w:rPr>
          <w:rFonts w:ascii="宋体" w:hAnsi="宋体"/>
          <w:sz w:val="24"/>
        </w:rPr>
        <w:t>签字或者盖章或者电子签名</w:t>
      </w:r>
      <w:bookmarkEnd w:id="31"/>
      <w:r w:rsidRPr="00D85FB6">
        <w:rPr>
          <w:rFonts w:ascii="宋体" w:hAnsi="宋体" w:cs="宋体" w:hint="eastAsia"/>
          <w:sz w:val="24"/>
        </w:rPr>
        <w:t>）：</w:t>
      </w:r>
      <w:r w:rsidRPr="00D85FB6">
        <w:rPr>
          <w:rFonts w:ascii="宋体" w:hAnsi="宋体" w:cs="宋体" w:hint="eastAsia"/>
          <w:sz w:val="24"/>
          <w:u w:val="single"/>
        </w:rPr>
        <w:t xml:space="preserve">             </w:t>
      </w:r>
    </w:p>
    <w:p w14:paraId="0B330F5C" w14:textId="77777777" w:rsidR="006605DA" w:rsidRPr="00D85FB6" w:rsidRDefault="00941F5A">
      <w:pPr>
        <w:snapToGrid w:val="0"/>
        <w:spacing w:before="50" w:after="50" w:line="360" w:lineRule="auto"/>
        <w:ind w:rightChars="-389" w:right="-817" w:firstLineChars="1100" w:firstLine="2640"/>
        <w:rPr>
          <w:rFonts w:ascii="宋体" w:hAnsi="宋体" w:cs="宋体"/>
          <w:sz w:val="24"/>
        </w:rPr>
      </w:pPr>
      <w:r w:rsidRPr="00D85FB6">
        <w:rPr>
          <w:rFonts w:ascii="宋体" w:hAnsi="宋体" w:cs="宋体" w:hint="eastAsia"/>
          <w:sz w:val="24"/>
        </w:rPr>
        <w:t>供应商（</w:t>
      </w:r>
      <w:r w:rsidRPr="00D85FB6">
        <w:rPr>
          <w:rFonts w:ascii="宋体" w:hAnsi="宋体"/>
          <w:sz w:val="24"/>
        </w:rPr>
        <w:t>电子签章</w:t>
      </w:r>
      <w:r w:rsidRPr="00D85FB6">
        <w:rPr>
          <w:rFonts w:ascii="宋体" w:hAnsi="宋体" w:cs="宋体" w:hint="eastAsia"/>
          <w:sz w:val="24"/>
        </w:rPr>
        <w:t>）：</w:t>
      </w:r>
      <w:r w:rsidRPr="00D85FB6">
        <w:rPr>
          <w:rFonts w:ascii="宋体" w:hAnsi="宋体" w:cs="宋体" w:hint="eastAsia"/>
          <w:sz w:val="24"/>
          <w:u w:val="single"/>
        </w:rPr>
        <w:t xml:space="preserve">    </w:t>
      </w:r>
      <w:r w:rsidRPr="00D85FB6">
        <w:rPr>
          <w:rFonts w:ascii="宋体" w:hAnsi="宋体" w:cs="宋体"/>
          <w:sz w:val="24"/>
          <w:u w:val="single"/>
        </w:rPr>
        <w:t xml:space="preserve">         </w:t>
      </w:r>
      <w:r w:rsidRPr="00D85FB6">
        <w:rPr>
          <w:rFonts w:ascii="宋体" w:hAnsi="宋体" w:cs="宋体" w:hint="eastAsia"/>
          <w:sz w:val="24"/>
          <w:u w:val="single"/>
        </w:rPr>
        <w:t xml:space="preserve">  </w:t>
      </w:r>
    </w:p>
    <w:p w14:paraId="4245C3CD" w14:textId="77777777" w:rsidR="006605DA" w:rsidRPr="00D85FB6" w:rsidRDefault="00941F5A">
      <w:pPr>
        <w:snapToGrid w:val="0"/>
        <w:spacing w:before="50" w:after="50" w:line="360" w:lineRule="auto"/>
        <w:ind w:rightChars="-389" w:right="-817" w:firstLineChars="1700" w:firstLine="4080"/>
        <w:rPr>
          <w:rFonts w:ascii="宋体" w:hAnsi="宋体" w:cs="宋体"/>
          <w:b/>
          <w:sz w:val="32"/>
          <w:szCs w:val="32"/>
        </w:rPr>
      </w:pPr>
      <w:r w:rsidRPr="00D85FB6">
        <w:rPr>
          <w:rFonts w:ascii="宋体" w:hAnsi="宋体" w:cs="宋体" w:hint="eastAsia"/>
          <w:sz w:val="24"/>
        </w:rPr>
        <w:t>日期：   年   月   日</w:t>
      </w:r>
    </w:p>
    <w:p w14:paraId="67210274" w14:textId="77777777" w:rsidR="006605DA" w:rsidRPr="00D85FB6" w:rsidRDefault="006605DA">
      <w:pPr>
        <w:spacing w:line="300" w:lineRule="auto"/>
        <w:ind w:left="420" w:firstLineChars="2000" w:firstLine="4200"/>
        <w:rPr>
          <w:rFonts w:ascii="宋体" w:hAnsi="宋体" w:cs="宋体"/>
          <w:szCs w:val="21"/>
        </w:rPr>
      </w:pPr>
    </w:p>
    <w:p w14:paraId="6C389E32" w14:textId="77777777" w:rsidR="006605DA" w:rsidRPr="00D85FB6" w:rsidRDefault="006605DA">
      <w:pPr>
        <w:ind w:left="420" w:firstLine="480"/>
        <w:rPr>
          <w:rFonts w:ascii="宋体" w:hAnsi="宋体" w:cs="宋体"/>
          <w:szCs w:val="21"/>
        </w:rPr>
      </w:pPr>
    </w:p>
    <w:p w14:paraId="1CDE1A24" w14:textId="77777777" w:rsidR="006605DA" w:rsidRPr="00D85FB6" w:rsidRDefault="006605DA">
      <w:pPr>
        <w:jc w:val="center"/>
        <w:rPr>
          <w:rFonts w:ascii="宋体" w:hAnsi="宋体" w:cs="宋体"/>
          <w:b/>
        </w:rPr>
      </w:pPr>
    </w:p>
    <w:p w14:paraId="7E2838C3" w14:textId="77777777" w:rsidR="006605DA" w:rsidRPr="00D85FB6" w:rsidRDefault="00941F5A">
      <w:pPr>
        <w:rPr>
          <w:rFonts w:ascii="宋体" w:hAnsi="宋体" w:cs="宋体"/>
          <w:szCs w:val="21"/>
        </w:rPr>
      </w:pPr>
      <w:r w:rsidRPr="00D85FB6">
        <w:rPr>
          <w:rFonts w:ascii="宋体" w:hAnsi="宋体" w:cs="宋体" w:hint="eastAsia"/>
          <w:b/>
          <w:sz w:val="32"/>
          <w:szCs w:val="32"/>
        </w:rPr>
        <w:br w:type="page"/>
      </w:r>
    </w:p>
    <w:p w14:paraId="7C90CE0F" w14:textId="77777777" w:rsidR="006605DA" w:rsidRPr="00D85FB6" w:rsidRDefault="00941F5A">
      <w:pPr>
        <w:pStyle w:val="2"/>
        <w:jc w:val="center"/>
        <w:rPr>
          <w:rFonts w:ascii="宋体" w:eastAsia="宋体" w:hAnsi="宋体" w:cs="宋体"/>
        </w:rPr>
      </w:pPr>
      <w:r w:rsidRPr="00D85FB6">
        <w:rPr>
          <w:rFonts w:ascii="宋体" w:eastAsia="宋体" w:hAnsi="宋体" w:cs="宋体" w:hint="eastAsia"/>
        </w:rPr>
        <w:lastRenderedPageBreak/>
        <w:t>项目管理机构组成表</w:t>
      </w:r>
    </w:p>
    <w:tbl>
      <w:tblPr>
        <w:tblW w:w="9023" w:type="dxa"/>
        <w:jc w:val="center"/>
        <w:tblLayout w:type="fixed"/>
        <w:tblCellMar>
          <w:left w:w="0" w:type="dxa"/>
          <w:right w:w="0" w:type="dxa"/>
        </w:tblCellMar>
        <w:tblLook w:val="04A0" w:firstRow="1" w:lastRow="0" w:firstColumn="1" w:lastColumn="0" w:noHBand="0" w:noVBand="1"/>
      </w:tblPr>
      <w:tblGrid>
        <w:gridCol w:w="2221"/>
        <w:gridCol w:w="939"/>
        <w:gridCol w:w="785"/>
        <w:gridCol w:w="647"/>
        <w:gridCol w:w="740"/>
        <w:gridCol w:w="777"/>
        <w:gridCol w:w="1226"/>
        <w:gridCol w:w="768"/>
        <w:gridCol w:w="920"/>
      </w:tblGrid>
      <w:tr w:rsidR="00D85FB6" w:rsidRPr="00D85FB6" w14:paraId="7BFF36A8" w14:textId="77777777">
        <w:trPr>
          <w:trHeight w:val="1175"/>
          <w:jc w:val="center"/>
        </w:trPr>
        <w:tc>
          <w:tcPr>
            <w:tcW w:w="22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C79E9C"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工作岗位名称</w:t>
            </w:r>
          </w:p>
        </w:tc>
        <w:tc>
          <w:tcPr>
            <w:tcW w:w="9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4E6EA0E"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姓  名</w:t>
            </w:r>
          </w:p>
        </w:tc>
        <w:tc>
          <w:tcPr>
            <w:tcW w:w="78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782009"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性别</w:t>
            </w:r>
          </w:p>
        </w:tc>
        <w:tc>
          <w:tcPr>
            <w:tcW w:w="64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30FA53"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工作职责</w:t>
            </w:r>
          </w:p>
        </w:tc>
        <w:tc>
          <w:tcPr>
            <w:tcW w:w="7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E4FFF9"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职 称</w:t>
            </w:r>
          </w:p>
        </w:tc>
        <w:tc>
          <w:tcPr>
            <w:tcW w:w="77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A34F9AD"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专 业</w:t>
            </w:r>
          </w:p>
        </w:tc>
        <w:tc>
          <w:tcPr>
            <w:tcW w:w="122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B46561A"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bCs/>
                <w:szCs w:val="21"/>
              </w:rPr>
              <w:t>相关证书名称及编号</w:t>
            </w:r>
          </w:p>
        </w:tc>
        <w:tc>
          <w:tcPr>
            <w:tcW w:w="7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AB10DF"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相关工作年限</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05F07E"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工作</w:t>
            </w:r>
          </w:p>
          <w:p w14:paraId="5DE944D6"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简历</w:t>
            </w:r>
          </w:p>
        </w:tc>
      </w:tr>
      <w:tr w:rsidR="00D85FB6" w:rsidRPr="00D85FB6" w14:paraId="601A0BEF" w14:textId="77777777">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32598A2"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1、项目经理</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14:paraId="62ADA5EA"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14:paraId="1BAD1047"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14:paraId="011828FD"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14:paraId="62E27CE9"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14:paraId="3E7111AA"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14:paraId="2837D5E2"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597B91D7"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06BA99"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r>
      <w:tr w:rsidR="00D85FB6" w:rsidRPr="00D85FB6" w14:paraId="78C9CD1E" w14:textId="77777777">
        <w:trPr>
          <w:trHeight w:hRule="exact" w:val="839"/>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90C7F8D" w14:textId="77777777" w:rsidR="006605DA" w:rsidRPr="00D85FB6" w:rsidRDefault="00941F5A">
            <w:pPr>
              <w:spacing w:line="320" w:lineRule="exact"/>
              <w:ind w:left="420"/>
              <w:rPr>
                <w:rFonts w:ascii="宋体" w:hAnsi="宋体" w:cs="宋体"/>
                <w:szCs w:val="21"/>
              </w:rPr>
            </w:pPr>
            <w:r w:rsidRPr="00D85FB6">
              <w:rPr>
                <w:rFonts w:ascii="宋体" w:hAnsi="宋体" w:cs="宋体" w:hint="eastAsia"/>
                <w:szCs w:val="21"/>
              </w:rPr>
              <w:t>2、项目总工</w:t>
            </w:r>
          </w:p>
          <w:p w14:paraId="54A1C269" w14:textId="77777777" w:rsidR="006605DA" w:rsidRPr="00D85FB6" w:rsidRDefault="00941F5A">
            <w:pPr>
              <w:spacing w:line="320" w:lineRule="exact"/>
              <w:ind w:left="420"/>
              <w:rPr>
                <w:rFonts w:ascii="宋体" w:hAnsi="宋体" w:cs="宋体"/>
                <w:szCs w:val="21"/>
              </w:rPr>
            </w:pPr>
            <w:r w:rsidRPr="00D85FB6">
              <w:rPr>
                <w:rFonts w:ascii="宋体" w:hAnsi="宋体" w:cs="宋体" w:hint="eastAsia"/>
                <w:szCs w:val="21"/>
              </w:rPr>
              <w:t>（技术负责人）</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14:paraId="5AD6219E"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14:paraId="3114FE86"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14:paraId="531FF7FE"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14:paraId="3A205BAD"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14:paraId="3DE9BA0F"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14:paraId="61D985DE"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65E9F4AF"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2F2494"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r>
      <w:tr w:rsidR="00D85FB6" w:rsidRPr="00D85FB6" w14:paraId="2C3C9DBB" w14:textId="77777777">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1FC81B7"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3、安全员</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14:paraId="69E25A23"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14:paraId="2F8DA171"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14:paraId="1627B8E5"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14:paraId="0D46B586" w14:textId="77777777" w:rsidR="006605DA" w:rsidRPr="00D85FB6" w:rsidRDefault="00941F5A">
            <w:pPr>
              <w:pStyle w:val="CharCharCharCharCharCharCharCharCharCharCharCharCharCharCharChar"/>
              <w:spacing w:line="320" w:lineRule="exact"/>
              <w:ind w:firstLine="420"/>
              <w:rPr>
                <w:rFonts w:hAnsi="宋体" w:cs="宋体"/>
                <w:sz w:val="21"/>
                <w:szCs w:val="21"/>
              </w:rPr>
            </w:pPr>
            <w:r w:rsidRPr="00D85FB6">
              <w:rPr>
                <w:rFonts w:hAnsi="宋体" w:cs="宋体" w:hint="eastAsia"/>
                <w:sz w:val="21"/>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14:paraId="4C950C2C"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14:paraId="00DD14D3"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55AB4B9E"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814BA4"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r>
      <w:tr w:rsidR="006605DA" w:rsidRPr="00D85FB6" w14:paraId="1EC06803" w14:textId="77777777">
        <w:trPr>
          <w:trHeight w:hRule="exact" w:val="571"/>
          <w:jc w:val="center"/>
        </w:trPr>
        <w:tc>
          <w:tcPr>
            <w:tcW w:w="22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00ED2A" w14:textId="77777777" w:rsidR="006605DA" w:rsidRPr="00D85FB6" w:rsidRDefault="00941F5A">
            <w:pPr>
              <w:spacing w:line="320" w:lineRule="exact"/>
              <w:jc w:val="center"/>
              <w:rPr>
                <w:rFonts w:ascii="宋体" w:hAnsi="宋体" w:cs="宋体"/>
                <w:szCs w:val="21"/>
              </w:rPr>
            </w:pPr>
            <w:r w:rsidRPr="00D85FB6">
              <w:rPr>
                <w:rFonts w:ascii="宋体" w:hAnsi="宋体" w:cs="宋体" w:hint="eastAsia"/>
                <w:szCs w:val="21"/>
              </w:rPr>
              <w:t>……</w:t>
            </w:r>
          </w:p>
        </w:tc>
        <w:tc>
          <w:tcPr>
            <w:tcW w:w="939" w:type="dxa"/>
            <w:tcBorders>
              <w:top w:val="nil"/>
              <w:left w:val="nil"/>
              <w:bottom w:val="single" w:sz="4" w:space="0" w:color="auto"/>
              <w:right w:val="single" w:sz="4" w:space="0" w:color="auto"/>
            </w:tcBorders>
            <w:tcMar>
              <w:top w:w="15" w:type="dxa"/>
              <w:left w:w="15" w:type="dxa"/>
              <w:bottom w:w="0" w:type="dxa"/>
              <w:right w:w="15" w:type="dxa"/>
            </w:tcMar>
            <w:vAlign w:val="center"/>
          </w:tcPr>
          <w:p w14:paraId="52FE6306"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85" w:type="dxa"/>
            <w:tcBorders>
              <w:top w:val="nil"/>
              <w:left w:val="nil"/>
              <w:bottom w:val="single" w:sz="4" w:space="0" w:color="auto"/>
              <w:right w:val="single" w:sz="4" w:space="0" w:color="auto"/>
            </w:tcBorders>
            <w:tcMar>
              <w:top w:w="15" w:type="dxa"/>
              <w:left w:w="15" w:type="dxa"/>
              <w:bottom w:w="0" w:type="dxa"/>
              <w:right w:w="15" w:type="dxa"/>
            </w:tcMar>
            <w:vAlign w:val="center"/>
          </w:tcPr>
          <w:p w14:paraId="6B54DABC"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647" w:type="dxa"/>
            <w:tcBorders>
              <w:top w:val="nil"/>
              <w:left w:val="nil"/>
              <w:bottom w:val="single" w:sz="4" w:space="0" w:color="auto"/>
              <w:right w:val="single" w:sz="4" w:space="0" w:color="auto"/>
            </w:tcBorders>
            <w:tcMar>
              <w:top w:w="15" w:type="dxa"/>
              <w:left w:w="15" w:type="dxa"/>
              <w:bottom w:w="0" w:type="dxa"/>
              <w:right w:w="15" w:type="dxa"/>
            </w:tcMar>
            <w:vAlign w:val="center"/>
          </w:tcPr>
          <w:p w14:paraId="5F961608"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40" w:type="dxa"/>
            <w:tcBorders>
              <w:top w:val="nil"/>
              <w:left w:val="nil"/>
              <w:bottom w:val="single" w:sz="4" w:space="0" w:color="auto"/>
              <w:right w:val="single" w:sz="4" w:space="0" w:color="auto"/>
            </w:tcBorders>
            <w:tcMar>
              <w:top w:w="15" w:type="dxa"/>
              <w:left w:w="15" w:type="dxa"/>
              <w:bottom w:w="0" w:type="dxa"/>
              <w:right w:w="15" w:type="dxa"/>
            </w:tcMar>
            <w:vAlign w:val="center"/>
          </w:tcPr>
          <w:p w14:paraId="1AB4E67F"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77" w:type="dxa"/>
            <w:tcBorders>
              <w:top w:val="nil"/>
              <w:left w:val="nil"/>
              <w:bottom w:val="single" w:sz="4" w:space="0" w:color="auto"/>
              <w:right w:val="single" w:sz="4" w:space="0" w:color="auto"/>
            </w:tcBorders>
            <w:tcMar>
              <w:top w:w="15" w:type="dxa"/>
              <w:left w:w="15" w:type="dxa"/>
              <w:bottom w:w="0" w:type="dxa"/>
              <w:right w:w="15" w:type="dxa"/>
            </w:tcMar>
            <w:vAlign w:val="center"/>
          </w:tcPr>
          <w:p w14:paraId="720CD6A2"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1226" w:type="dxa"/>
            <w:tcBorders>
              <w:top w:val="nil"/>
              <w:left w:val="nil"/>
              <w:bottom w:val="single" w:sz="4" w:space="0" w:color="auto"/>
              <w:right w:val="single" w:sz="4" w:space="0" w:color="auto"/>
            </w:tcBorders>
            <w:tcMar>
              <w:top w:w="15" w:type="dxa"/>
              <w:left w:w="15" w:type="dxa"/>
              <w:bottom w:w="0" w:type="dxa"/>
              <w:right w:w="15" w:type="dxa"/>
            </w:tcMar>
            <w:vAlign w:val="center"/>
          </w:tcPr>
          <w:p w14:paraId="15DBEA93"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23D4620C"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c>
          <w:tcPr>
            <w:tcW w:w="9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446173" w14:textId="77777777" w:rsidR="006605DA" w:rsidRPr="00D85FB6" w:rsidRDefault="00941F5A">
            <w:pPr>
              <w:spacing w:line="320" w:lineRule="exact"/>
              <w:rPr>
                <w:rFonts w:ascii="宋体" w:hAnsi="宋体" w:cs="宋体"/>
                <w:szCs w:val="21"/>
              </w:rPr>
            </w:pPr>
            <w:r w:rsidRPr="00D85FB6">
              <w:rPr>
                <w:rFonts w:ascii="宋体" w:hAnsi="宋体" w:cs="宋体" w:hint="eastAsia"/>
                <w:szCs w:val="21"/>
              </w:rPr>
              <w:t xml:space="preserve">　</w:t>
            </w:r>
          </w:p>
        </w:tc>
      </w:tr>
    </w:tbl>
    <w:p w14:paraId="39B7A868" w14:textId="77777777" w:rsidR="006605DA" w:rsidRPr="00D85FB6" w:rsidRDefault="006605DA">
      <w:pPr>
        <w:spacing w:line="500" w:lineRule="exact"/>
        <w:ind w:firstLineChars="1500" w:firstLine="3150"/>
        <w:rPr>
          <w:rFonts w:ascii="宋体" w:hAnsi="宋体" w:cs="宋体"/>
          <w:szCs w:val="21"/>
        </w:rPr>
      </w:pPr>
    </w:p>
    <w:p w14:paraId="6840F431" w14:textId="77777777" w:rsidR="006605DA" w:rsidRPr="00D85FB6" w:rsidRDefault="00941F5A">
      <w:pPr>
        <w:snapToGrid w:val="0"/>
        <w:spacing w:before="50" w:after="50" w:line="360" w:lineRule="auto"/>
        <w:ind w:rightChars="-389" w:right="-817" w:firstLineChars="400" w:firstLine="960"/>
        <w:rPr>
          <w:rFonts w:ascii="宋体" w:hAnsi="宋体" w:cs="宋体"/>
          <w:sz w:val="24"/>
        </w:rPr>
      </w:pPr>
      <w:r w:rsidRPr="00D85FB6">
        <w:rPr>
          <w:rFonts w:ascii="宋体" w:hAnsi="宋体" w:cs="宋体" w:hint="eastAsia"/>
          <w:sz w:val="24"/>
        </w:rPr>
        <w:t>法定代表人或者委托代理人（</w:t>
      </w:r>
      <w:r w:rsidRPr="00D85FB6">
        <w:rPr>
          <w:rFonts w:ascii="宋体" w:hAnsi="宋体"/>
          <w:sz w:val="24"/>
        </w:rPr>
        <w:t>签字或者盖章或者电子签名</w:t>
      </w:r>
      <w:r w:rsidRPr="00D85FB6">
        <w:rPr>
          <w:rFonts w:ascii="宋体" w:hAnsi="宋体" w:cs="宋体" w:hint="eastAsia"/>
          <w:sz w:val="24"/>
        </w:rPr>
        <w:t>）：</w:t>
      </w:r>
      <w:r w:rsidRPr="00D85FB6">
        <w:rPr>
          <w:rFonts w:ascii="宋体" w:hAnsi="宋体" w:cs="宋体" w:hint="eastAsia"/>
          <w:sz w:val="24"/>
          <w:u w:val="single"/>
        </w:rPr>
        <w:t xml:space="preserve">             </w:t>
      </w:r>
    </w:p>
    <w:p w14:paraId="3EDE6EC8" w14:textId="77777777" w:rsidR="006605DA" w:rsidRPr="00D85FB6" w:rsidRDefault="00941F5A">
      <w:pPr>
        <w:snapToGrid w:val="0"/>
        <w:spacing w:before="50" w:after="50" w:line="360" w:lineRule="auto"/>
        <w:ind w:rightChars="-389" w:right="-817" w:firstLineChars="1100" w:firstLine="2640"/>
        <w:rPr>
          <w:rFonts w:ascii="宋体" w:hAnsi="宋体" w:cs="宋体"/>
          <w:sz w:val="24"/>
        </w:rPr>
      </w:pPr>
      <w:r w:rsidRPr="00D85FB6">
        <w:rPr>
          <w:rFonts w:ascii="宋体" w:hAnsi="宋体" w:cs="宋体" w:hint="eastAsia"/>
          <w:sz w:val="24"/>
        </w:rPr>
        <w:t>供应商（</w:t>
      </w:r>
      <w:r w:rsidRPr="00D85FB6">
        <w:rPr>
          <w:rFonts w:ascii="宋体" w:hAnsi="宋体"/>
          <w:sz w:val="24"/>
        </w:rPr>
        <w:t>电子签章</w:t>
      </w:r>
      <w:r w:rsidRPr="00D85FB6">
        <w:rPr>
          <w:rFonts w:ascii="宋体" w:hAnsi="宋体" w:cs="宋体" w:hint="eastAsia"/>
          <w:sz w:val="24"/>
        </w:rPr>
        <w:t>）：</w:t>
      </w:r>
      <w:r w:rsidRPr="00D85FB6">
        <w:rPr>
          <w:rFonts w:ascii="宋体" w:hAnsi="宋体" w:cs="宋体" w:hint="eastAsia"/>
          <w:sz w:val="24"/>
          <w:u w:val="single"/>
        </w:rPr>
        <w:t xml:space="preserve">    </w:t>
      </w:r>
      <w:r w:rsidRPr="00D85FB6">
        <w:rPr>
          <w:rFonts w:ascii="宋体" w:hAnsi="宋体" w:cs="宋体"/>
          <w:sz w:val="24"/>
          <w:u w:val="single"/>
        </w:rPr>
        <w:t xml:space="preserve">         </w:t>
      </w:r>
      <w:r w:rsidRPr="00D85FB6">
        <w:rPr>
          <w:rFonts w:ascii="宋体" w:hAnsi="宋体" w:cs="宋体" w:hint="eastAsia"/>
          <w:sz w:val="24"/>
          <w:u w:val="single"/>
        </w:rPr>
        <w:t xml:space="preserve">  </w:t>
      </w:r>
    </w:p>
    <w:p w14:paraId="6C0E9BB0" w14:textId="77777777" w:rsidR="006605DA" w:rsidRPr="00D85FB6" w:rsidRDefault="00941F5A">
      <w:pPr>
        <w:snapToGrid w:val="0"/>
        <w:spacing w:before="50" w:after="50" w:line="360" w:lineRule="auto"/>
        <w:ind w:rightChars="-389" w:right="-817" w:firstLineChars="1700" w:firstLine="4080"/>
        <w:rPr>
          <w:rFonts w:ascii="宋体" w:hAnsi="宋体" w:cs="宋体"/>
          <w:b/>
          <w:sz w:val="32"/>
          <w:szCs w:val="32"/>
        </w:rPr>
      </w:pPr>
      <w:r w:rsidRPr="00D85FB6">
        <w:rPr>
          <w:rFonts w:ascii="宋体" w:hAnsi="宋体" w:cs="宋体" w:hint="eastAsia"/>
          <w:sz w:val="24"/>
        </w:rPr>
        <w:t>日期：   年   月   日</w:t>
      </w:r>
    </w:p>
    <w:p w14:paraId="2742A7B3" w14:textId="77777777" w:rsidR="006605DA" w:rsidRPr="00D85FB6" w:rsidRDefault="006605DA">
      <w:pPr>
        <w:autoSpaceDE w:val="0"/>
        <w:autoSpaceDN w:val="0"/>
        <w:adjustRightInd w:val="0"/>
        <w:snapToGrid w:val="0"/>
        <w:spacing w:line="480" w:lineRule="exact"/>
        <w:outlineLvl w:val="0"/>
        <w:rPr>
          <w:rFonts w:ascii="宋体" w:hAnsi="宋体" w:cs="宋体"/>
          <w:szCs w:val="21"/>
        </w:rPr>
      </w:pPr>
    </w:p>
    <w:p w14:paraId="47367C6D" w14:textId="77777777" w:rsidR="006605DA" w:rsidRPr="00D85FB6" w:rsidRDefault="00941F5A">
      <w:pPr>
        <w:spacing w:line="400" w:lineRule="exact"/>
        <w:rPr>
          <w:rFonts w:ascii="宋体" w:hAnsi="宋体" w:cs="宋体"/>
          <w:b/>
          <w:szCs w:val="21"/>
        </w:rPr>
      </w:pPr>
      <w:r w:rsidRPr="00D85FB6">
        <w:rPr>
          <w:rFonts w:ascii="宋体" w:hAnsi="宋体" w:cs="宋体" w:hint="eastAsia"/>
          <w:szCs w:val="21"/>
        </w:rPr>
        <w:t>注：</w:t>
      </w:r>
      <w:r w:rsidRPr="00D85FB6">
        <w:rPr>
          <w:rFonts w:ascii="宋体" w:hAnsi="宋体" w:cs="宋体" w:hint="eastAsia"/>
          <w:b/>
          <w:szCs w:val="21"/>
        </w:rPr>
        <w:t>①本表所列岗位的所有管理人员的情况均应如实填写。</w:t>
      </w:r>
    </w:p>
    <w:p w14:paraId="0912BB77" w14:textId="77777777" w:rsidR="006605DA" w:rsidRPr="00D85FB6" w:rsidRDefault="00941F5A">
      <w:pPr>
        <w:spacing w:after="50" w:line="400" w:lineRule="exact"/>
        <w:ind w:firstLineChars="200" w:firstLine="422"/>
        <w:jc w:val="left"/>
        <w:rPr>
          <w:rFonts w:ascii="宋体" w:hAnsi="宋体" w:cs="宋体"/>
          <w:b/>
        </w:rPr>
      </w:pPr>
      <w:r w:rsidRPr="00D85FB6">
        <w:rPr>
          <w:rFonts w:ascii="宋体" w:hAnsi="宋体" w:cs="宋体" w:hint="eastAsia"/>
          <w:b/>
          <w:szCs w:val="21"/>
        </w:rPr>
        <w:t>②附</w:t>
      </w:r>
      <w:r w:rsidRPr="00D85FB6">
        <w:rPr>
          <w:rFonts w:ascii="宋体" w:hAnsi="宋体" w:cs="宋体" w:hint="eastAsia"/>
          <w:b/>
          <w:kern w:val="0"/>
          <w:szCs w:val="21"/>
        </w:rPr>
        <w:t>拟投入的</w:t>
      </w:r>
      <w:r w:rsidRPr="00D85FB6">
        <w:rPr>
          <w:rFonts w:ascii="宋体" w:hAnsi="宋体" w:cs="宋体" w:hint="eastAsia"/>
          <w:b/>
          <w:bCs/>
          <w:szCs w:val="21"/>
        </w:rPr>
        <w:t>项目管理机构主要人员</w:t>
      </w:r>
      <w:r w:rsidRPr="00D85FB6">
        <w:rPr>
          <w:rFonts w:ascii="宋体" w:hAnsi="宋体" w:cs="宋体" w:hint="eastAsia"/>
          <w:b/>
          <w:kern w:val="0"/>
          <w:szCs w:val="21"/>
        </w:rPr>
        <w:t>相应资格证书复印件，其中项目总工（技术负责人）要求具备中级以上及职称证书、安全员具有省级（或以上）主管部门颁发的《安全生产考核合格证书》C证。</w:t>
      </w:r>
    </w:p>
    <w:p w14:paraId="0F7AD683" w14:textId="060E25B7" w:rsidR="006605DA" w:rsidRPr="00D85FB6" w:rsidRDefault="00941F5A">
      <w:pPr>
        <w:spacing w:line="440" w:lineRule="exact"/>
        <w:ind w:left="360"/>
        <w:jc w:val="left"/>
        <w:rPr>
          <w:rFonts w:ascii="宋体" w:hAnsi="宋体" w:cs="宋体"/>
          <w:b/>
          <w:kern w:val="0"/>
          <w:szCs w:val="21"/>
        </w:rPr>
      </w:pPr>
      <w:r w:rsidRPr="00D85FB6">
        <w:rPr>
          <w:rFonts w:ascii="宋体" w:hAnsi="宋体" w:cs="宋体"/>
          <w:b/>
          <w:kern w:val="0"/>
          <w:szCs w:val="21"/>
        </w:rPr>
        <w:fldChar w:fldCharType="begin"/>
      </w:r>
      <w:r w:rsidRPr="00D85FB6">
        <w:rPr>
          <w:rFonts w:ascii="宋体" w:hAnsi="宋体" w:cs="宋体"/>
          <w:b/>
          <w:kern w:val="0"/>
          <w:szCs w:val="21"/>
        </w:rPr>
        <w:instrText xml:space="preserve"> </w:instrText>
      </w:r>
      <w:r w:rsidRPr="00D85FB6">
        <w:rPr>
          <w:rFonts w:ascii="宋体" w:hAnsi="宋体" w:cs="宋体" w:hint="eastAsia"/>
          <w:b/>
          <w:kern w:val="0"/>
          <w:szCs w:val="21"/>
        </w:rPr>
        <w:instrText>= 3 \* GB3</w:instrText>
      </w:r>
      <w:r w:rsidRPr="00D85FB6">
        <w:rPr>
          <w:rFonts w:ascii="宋体" w:hAnsi="宋体" w:cs="宋体"/>
          <w:b/>
          <w:kern w:val="0"/>
          <w:szCs w:val="21"/>
        </w:rPr>
        <w:instrText xml:space="preserve"> </w:instrText>
      </w:r>
      <w:r w:rsidRPr="00D85FB6">
        <w:rPr>
          <w:rFonts w:ascii="宋体" w:hAnsi="宋体" w:cs="宋体"/>
          <w:b/>
          <w:kern w:val="0"/>
          <w:szCs w:val="21"/>
        </w:rPr>
        <w:fldChar w:fldCharType="separate"/>
      </w:r>
      <w:r w:rsidRPr="00D85FB6">
        <w:rPr>
          <w:rFonts w:ascii="宋体" w:hAnsi="宋体" w:cs="宋体" w:hint="eastAsia"/>
          <w:b/>
          <w:kern w:val="0"/>
          <w:szCs w:val="21"/>
        </w:rPr>
        <w:t>③</w:t>
      </w:r>
      <w:r w:rsidRPr="00D85FB6">
        <w:rPr>
          <w:rFonts w:ascii="宋体" w:hAnsi="宋体" w:cs="宋体"/>
          <w:b/>
          <w:kern w:val="0"/>
          <w:szCs w:val="21"/>
        </w:rPr>
        <w:fldChar w:fldCharType="end"/>
      </w:r>
      <w:r w:rsidR="008E4B1B" w:rsidRPr="00D85FB6">
        <w:rPr>
          <w:rFonts w:ascii="宋体" w:hAnsi="宋体" w:cs="宋体" w:hint="eastAsia"/>
          <w:b/>
          <w:bCs/>
          <w:szCs w:val="21"/>
        </w:rPr>
        <w:t>竞标单位截标时间前半年以来任意1个月</w:t>
      </w:r>
      <w:r w:rsidRPr="00D85FB6">
        <w:rPr>
          <w:rFonts w:ascii="宋体" w:hAnsi="宋体" w:cs="宋体" w:hint="eastAsia"/>
          <w:b/>
          <w:kern w:val="0"/>
          <w:szCs w:val="21"/>
        </w:rPr>
        <w:t>为上述人员缴纳社保证明。</w:t>
      </w:r>
    </w:p>
    <w:p w14:paraId="446FD17B" w14:textId="77777777" w:rsidR="006605DA" w:rsidRPr="00D85FB6" w:rsidRDefault="006605DA">
      <w:pPr>
        <w:pStyle w:val="a1"/>
        <w:rPr>
          <w:rFonts w:ascii="宋体" w:hAnsi="宋体"/>
        </w:rPr>
      </w:pPr>
    </w:p>
    <w:p w14:paraId="131597EB" w14:textId="77777777" w:rsidR="006605DA" w:rsidRPr="00D85FB6" w:rsidRDefault="006605DA">
      <w:pPr>
        <w:rPr>
          <w:rFonts w:ascii="宋体" w:hAnsi="宋体"/>
        </w:rPr>
      </w:pPr>
    </w:p>
    <w:p w14:paraId="5FCFB230" w14:textId="77777777" w:rsidR="006605DA" w:rsidRPr="00D85FB6" w:rsidRDefault="006605DA">
      <w:pPr>
        <w:pStyle w:val="a1"/>
        <w:rPr>
          <w:rFonts w:ascii="宋体" w:hAnsi="宋体"/>
        </w:rPr>
      </w:pPr>
    </w:p>
    <w:p w14:paraId="3F2944BB" w14:textId="77777777" w:rsidR="006605DA" w:rsidRPr="00D85FB6" w:rsidRDefault="006605DA">
      <w:pPr>
        <w:rPr>
          <w:rFonts w:ascii="宋体" w:hAnsi="宋体"/>
        </w:rPr>
      </w:pPr>
    </w:p>
    <w:p w14:paraId="05F305D2" w14:textId="77777777" w:rsidR="006605DA" w:rsidRPr="00D85FB6" w:rsidRDefault="00941F5A">
      <w:pPr>
        <w:spacing w:line="440" w:lineRule="exact"/>
        <w:jc w:val="center"/>
        <w:rPr>
          <w:rFonts w:ascii="宋体" w:hAnsi="宋体" w:cs="宋体"/>
          <w:b/>
          <w:bCs/>
          <w:sz w:val="32"/>
          <w:szCs w:val="32"/>
        </w:rPr>
      </w:pPr>
      <w:r w:rsidRPr="00D85FB6">
        <w:rPr>
          <w:rFonts w:ascii="宋体" w:hAnsi="宋体" w:cs="宋体" w:hint="eastAsia"/>
          <w:szCs w:val="21"/>
        </w:rPr>
        <w:br w:type="page"/>
      </w:r>
      <w:r w:rsidRPr="00D85FB6">
        <w:rPr>
          <w:rFonts w:ascii="宋体" w:hAnsi="宋体" w:cs="宋体" w:hint="eastAsia"/>
          <w:b/>
          <w:bCs/>
          <w:sz w:val="32"/>
          <w:szCs w:val="32"/>
        </w:rPr>
        <w:lastRenderedPageBreak/>
        <w:t>施工组织设计</w:t>
      </w:r>
    </w:p>
    <w:p w14:paraId="7DB44371" w14:textId="77777777" w:rsidR="006605DA" w:rsidRPr="00D85FB6" w:rsidRDefault="006605DA">
      <w:pPr>
        <w:spacing w:line="400" w:lineRule="exact"/>
        <w:ind w:left="420"/>
        <w:rPr>
          <w:rFonts w:ascii="宋体" w:hAnsi="宋体" w:cs="宋体"/>
          <w:szCs w:val="21"/>
        </w:rPr>
      </w:pPr>
    </w:p>
    <w:p w14:paraId="6E88CD30" w14:textId="77777777" w:rsidR="006605DA" w:rsidRPr="00D85FB6" w:rsidRDefault="00941F5A">
      <w:pPr>
        <w:spacing w:line="400" w:lineRule="exact"/>
        <w:rPr>
          <w:rFonts w:ascii="宋体" w:hAnsi="宋体" w:cs="宋体"/>
        </w:rPr>
      </w:pPr>
      <w:r w:rsidRPr="00D85FB6">
        <w:rPr>
          <w:rFonts w:ascii="宋体" w:hAnsi="宋体" w:cs="宋体" w:hint="eastAsia"/>
        </w:rPr>
        <w:t>格式自拟</w:t>
      </w:r>
    </w:p>
    <w:p w14:paraId="5E8ABA9C" w14:textId="77777777" w:rsidR="006605DA" w:rsidRPr="00D85FB6" w:rsidRDefault="00941F5A">
      <w:pPr>
        <w:spacing w:line="400" w:lineRule="exact"/>
        <w:rPr>
          <w:rFonts w:ascii="宋体" w:hAnsi="宋体" w:cs="宋体"/>
        </w:rPr>
      </w:pPr>
      <w:r w:rsidRPr="00D85FB6">
        <w:rPr>
          <w:rFonts w:ascii="宋体" w:hAnsi="宋体" w:cs="宋体" w:hint="eastAsia"/>
        </w:rPr>
        <w:t xml:space="preserve">  </w:t>
      </w:r>
    </w:p>
    <w:p w14:paraId="6AB6415A" w14:textId="77777777" w:rsidR="006605DA" w:rsidRPr="00D85FB6" w:rsidRDefault="00941F5A">
      <w:pPr>
        <w:spacing w:line="400" w:lineRule="exact"/>
        <w:rPr>
          <w:rFonts w:ascii="宋体" w:hAnsi="宋体" w:cs="宋体"/>
          <w:b/>
          <w:bCs/>
          <w:sz w:val="24"/>
        </w:rPr>
      </w:pPr>
      <w:r w:rsidRPr="00D85FB6">
        <w:rPr>
          <w:rFonts w:ascii="宋体" w:hAnsi="宋体" w:cs="宋体" w:hint="eastAsia"/>
        </w:rPr>
        <w:br w:type="page"/>
      </w:r>
    </w:p>
    <w:p w14:paraId="1B68F205" w14:textId="77777777" w:rsidR="006605DA" w:rsidRPr="00D85FB6" w:rsidRDefault="00941F5A">
      <w:pPr>
        <w:spacing w:after="50" w:line="400" w:lineRule="exact"/>
        <w:jc w:val="left"/>
        <w:rPr>
          <w:rFonts w:ascii="宋体" w:hAnsi="宋体" w:cs="宋体"/>
          <w:szCs w:val="21"/>
        </w:rPr>
      </w:pPr>
      <w:r w:rsidRPr="00D85FB6">
        <w:rPr>
          <w:rFonts w:ascii="宋体" w:hAnsi="宋体" w:cs="宋体" w:hint="eastAsia"/>
          <w:b/>
          <w:bCs/>
          <w:sz w:val="24"/>
        </w:rPr>
        <w:lastRenderedPageBreak/>
        <w:t>其他文书、文件格式</w:t>
      </w:r>
    </w:p>
    <w:p w14:paraId="17B7AE26" w14:textId="77777777" w:rsidR="006605DA" w:rsidRPr="00D85FB6" w:rsidRDefault="006605DA">
      <w:pPr>
        <w:spacing w:line="520" w:lineRule="exact"/>
        <w:jc w:val="center"/>
        <w:rPr>
          <w:rFonts w:ascii="宋体" w:hAnsi="宋体" w:cs="宋体"/>
          <w:sz w:val="44"/>
          <w:szCs w:val="44"/>
        </w:rPr>
      </w:pPr>
    </w:p>
    <w:p w14:paraId="3E3F7F8A" w14:textId="77777777" w:rsidR="006605DA" w:rsidRPr="00D85FB6" w:rsidRDefault="00941F5A">
      <w:pPr>
        <w:spacing w:line="520" w:lineRule="exact"/>
        <w:jc w:val="center"/>
        <w:rPr>
          <w:rFonts w:ascii="宋体" w:hAnsi="宋体" w:cs="宋体"/>
          <w:sz w:val="32"/>
          <w:szCs w:val="32"/>
        </w:rPr>
      </w:pPr>
      <w:r w:rsidRPr="00D85FB6">
        <w:rPr>
          <w:rFonts w:ascii="宋体" w:hAnsi="宋体" w:cs="宋体" w:hint="eastAsia"/>
          <w:sz w:val="44"/>
          <w:szCs w:val="44"/>
        </w:rPr>
        <w:t>中小企业声明函（工程）</w:t>
      </w:r>
    </w:p>
    <w:p w14:paraId="3CEA46EE" w14:textId="77777777" w:rsidR="006605DA" w:rsidRPr="00D85FB6" w:rsidRDefault="006605DA">
      <w:pPr>
        <w:spacing w:line="520" w:lineRule="exact"/>
        <w:rPr>
          <w:rFonts w:ascii="宋体" w:hAnsi="宋体" w:cs="宋体"/>
          <w:sz w:val="32"/>
          <w:szCs w:val="32"/>
        </w:rPr>
      </w:pPr>
    </w:p>
    <w:p w14:paraId="710F6A2E" w14:textId="77777777" w:rsidR="006605DA" w:rsidRPr="00D85FB6" w:rsidRDefault="00941F5A">
      <w:pPr>
        <w:pStyle w:val="a6"/>
        <w:spacing w:line="440" w:lineRule="exact"/>
        <w:ind w:firstLineChars="196" w:firstLine="412"/>
        <w:rPr>
          <w:rFonts w:ascii="宋体" w:hAnsi="宋体" w:cs="宋体"/>
        </w:rPr>
      </w:pPr>
      <w:r w:rsidRPr="00D85FB6">
        <w:rPr>
          <w:rFonts w:ascii="宋体" w:hAnsi="宋体" w:cs="宋体" w:hint="eastAsia"/>
        </w:rPr>
        <w:t>本公司郑重声明，根据《政府采购促进中小企业发展管理办法》（财库〔2020〕46号）的规定，本公司参加</w:t>
      </w:r>
      <w:r w:rsidRPr="00D85FB6">
        <w:rPr>
          <w:rFonts w:ascii="宋体" w:hAnsi="宋体" w:cs="宋体" w:hint="eastAsia"/>
          <w:u w:val="single"/>
        </w:rPr>
        <w:t xml:space="preserve">   （单位名称）</w:t>
      </w:r>
      <w:r w:rsidRPr="00D85FB6">
        <w:rPr>
          <w:rFonts w:ascii="宋体" w:hAnsi="宋体" w:cs="宋体" w:hint="eastAsia"/>
        </w:rPr>
        <w:t>的</w:t>
      </w:r>
      <w:r w:rsidRPr="00D85FB6">
        <w:rPr>
          <w:rFonts w:ascii="宋体" w:hAnsi="宋体" w:cs="宋体" w:hint="eastAsia"/>
          <w:u w:val="single"/>
        </w:rPr>
        <w:t xml:space="preserve">  （项目名称）  </w:t>
      </w:r>
      <w:r w:rsidRPr="00D85FB6">
        <w:rPr>
          <w:rFonts w:ascii="宋体" w:hAnsi="宋体" w:cs="宋体" w:hint="eastAsia"/>
        </w:rPr>
        <w:t>采购活动，工程的施工单位全部为符合要求的中小企业。相关企业的具体情况如下：</w:t>
      </w:r>
    </w:p>
    <w:p w14:paraId="4E55D011" w14:textId="77777777" w:rsidR="006605DA" w:rsidRPr="00D85FB6" w:rsidRDefault="00941F5A">
      <w:pPr>
        <w:pStyle w:val="a6"/>
        <w:spacing w:line="440" w:lineRule="exact"/>
        <w:rPr>
          <w:rFonts w:ascii="宋体" w:hAnsi="宋体" w:cs="宋体"/>
        </w:rPr>
      </w:pPr>
      <w:r w:rsidRPr="00D85FB6">
        <w:rPr>
          <w:rFonts w:ascii="宋体" w:hAnsi="宋体" w:cs="宋体" w:hint="eastAsia"/>
        </w:rPr>
        <w:t>1.</w:t>
      </w:r>
      <w:r w:rsidRPr="00D85FB6">
        <w:rPr>
          <w:rFonts w:ascii="宋体" w:hAnsi="宋体" w:cs="宋体" w:hint="eastAsia"/>
          <w:u w:val="single"/>
        </w:rPr>
        <w:t xml:space="preserve">   （标的名称）</w:t>
      </w:r>
      <w:r w:rsidRPr="00D85FB6">
        <w:rPr>
          <w:rFonts w:ascii="宋体" w:hAnsi="宋体" w:cs="宋体" w:hint="eastAsia"/>
        </w:rPr>
        <w:t>，属于</w:t>
      </w:r>
      <w:r w:rsidRPr="00D85FB6">
        <w:rPr>
          <w:rFonts w:ascii="宋体" w:hAnsi="宋体" w:cs="宋体" w:hint="eastAsia"/>
          <w:u w:val="single"/>
        </w:rPr>
        <w:t>（所属行业）</w:t>
      </w:r>
      <w:r w:rsidRPr="00D85FB6">
        <w:rPr>
          <w:rFonts w:ascii="宋体" w:hAnsi="宋体" w:cs="宋体" w:hint="eastAsia"/>
        </w:rPr>
        <w:t>；承建企业为</w:t>
      </w:r>
      <w:r w:rsidRPr="00D85FB6">
        <w:rPr>
          <w:rFonts w:ascii="宋体" w:hAnsi="宋体" w:cs="宋体" w:hint="eastAsia"/>
          <w:u w:val="single"/>
        </w:rPr>
        <w:t xml:space="preserve">  （企业名称）</w:t>
      </w:r>
      <w:r w:rsidRPr="00D85FB6">
        <w:rPr>
          <w:rFonts w:ascii="宋体" w:hAnsi="宋体" w:cs="宋体" w:hint="eastAsia"/>
        </w:rPr>
        <w:t xml:space="preserve"> ，从业人员</w:t>
      </w:r>
      <w:r w:rsidRPr="00D85FB6">
        <w:rPr>
          <w:rFonts w:ascii="宋体" w:hAnsi="宋体" w:cs="宋体" w:hint="eastAsia"/>
          <w:u w:val="single"/>
        </w:rPr>
        <w:t xml:space="preserve">   </w:t>
      </w:r>
      <w:r w:rsidRPr="00D85FB6">
        <w:rPr>
          <w:rFonts w:ascii="宋体" w:hAnsi="宋体" w:cs="宋体" w:hint="eastAsia"/>
        </w:rPr>
        <w:t>人，营业收入</w:t>
      </w:r>
      <w:r w:rsidRPr="00D85FB6">
        <w:rPr>
          <w:rFonts w:ascii="宋体" w:hAnsi="宋体" w:cs="宋体" w:hint="eastAsia"/>
          <w:u w:val="single"/>
        </w:rPr>
        <w:t xml:space="preserve">      </w:t>
      </w:r>
      <w:r w:rsidRPr="00D85FB6">
        <w:rPr>
          <w:rFonts w:ascii="宋体" w:hAnsi="宋体" w:cs="宋体" w:hint="eastAsia"/>
        </w:rPr>
        <w:t>万元，资产总额为</w:t>
      </w:r>
      <w:r w:rsidRPr="00D85FB6">
        <w:rPr>
          <w:rFonts w:ascii="宋体" w:hAnsi="宋体" w:cs="宋体" w:hint="eastAsia"/>
          <w:u w:val="single"/>
        </w:rPr>
        <w:t xml:space="preserve">     </w:t>
      </w:r>
      <w:r w:rsidRPr="00D85FB6">
        <w:rPr>
          <w:rFonts w:ascii="宋体" w:hAnsi="宋体" w:cs="宋体" w:hint="eastAsia"/>
        </w:rPr>
        <w:t>万元，属于</w:t>
      </w:r>
      <w:r w:rsidRPr="00D85FB6">
        <w:rPr>
          <w:rFonts w:ascii="宋体" w:hAnsi="宋体" w:cs="宋体" w:hint="eastAsia"/>
          <w:u w:val="single"/>
        </w:rPr>
        <w:t>（中型企业、小型企业、微型企业）</w:t>
      </w:r>
      <w:r w:rsidRPr="00D85FB6">
        <w:rPr>
          <w:rFonts w:ascii="宋体" w:hAnsi="宋体" w:cs="宋体" w:hint="eastAsia"/>
        </w:rPr>
        <w:t>；</w:t>
      </w:r>
    </w:p>
    <w:p w14:paraId="4B96490F" w14:textId="77777777" w:rsidR="006605DA" w:rsidRPr="00D85FB6" w:rsidRDefault="00941F5A">
      <w:pPr>
        <w:pStyle w:val="a6"/>
        <w:spacing w:line="440" w:lineRule="exact"/>
        <w:rPr>
          <w:rFonts w:ascii="宋体" w:hAnsi="宋体" w:cs="宋体"/>
        </w:rPr>
      </w:pPr>
      <w:r w:rsidRPr="00D85FB6">
        <w:rPr>
          <w:rFonts w:ascii="宋体" w:hAnsi="宋体" w:cs="宋体" w:hint="eastAsia"/>
        </w:rPr>
        <w:t xml:space="preserve">2. </w:t>
      </w:r>
      <w:r w:rsidRPr="00D85FB6">
        <w:rPr>
          <w:rFonts w:ascii="宋体" w:hAnsi="宋体" w:cs="宋体" w:hint="eastAsia"/>
          <w:u w:val="single"/>
        </w:rPr>
        <w:t xml:space="preserve">   （标的名称）</w:t>
      </w:r>
      <w:r w:rsidRPr="00D85FB6">
        <w:rPr>
          <w:rFonts w:ascii="宋体" w:hAnsi="宋体" w:cs="宋体" w:hint="eastAsia"/>
        </w:rPr>
        <w:t>，属于</w:t>
      </w:r>
      <w:r w:rsidRPr="00D85FB6">
        <w:rPr>
          <w:rFonts w:ascii="宋体" w:hAnsi="宋体" w:cs="宋体" w:hint="eastAsia"/>
          <w:u w:val="single"/>
        </w:rPr>
        <w:t>（所属行业）</w:t>
      </w:r>
      <w:r w:rsidRPr="00D85FB6">
        <w:rPr>
          <w:rFonts w:ascii="宋体" w:hAnsi="宋体" w:cs="宋体" w:hint="eastAsia"/>
        </w:rPr>
        <w:t>；承建企业为</w:t>
      </w:r>
      <w:r w:rsidRPr="00D85FB6">
        <w:rPr>
          <w:rFonts w:ascii="宋体" w:hAnsi="宋体" w:cs="宋体" w:hint="eastAsia"/>
          <w:u w:val="single"/>
        </w:rPr>
        <w:t xml:space="preserve">  （企业名称）</w:t>
      </w:r>
      <w:r w:rsidRPr="00D85FB6">
        <w:rPr>
          <w:rFonts w:ascii="宋体" w:hAnsi="宋体" w:cs="宋体" w:hint="eastAsia"/>
        </w:rPr>
        <w:t xml:space="preserve"> ，从业人员</w:t>
      </w:r>
      <w:r w:rsidRPr="00D85FB6">
        <w:rPr>
          <w:rFonts w:ascii="宋体" w:hAnsi="宋体" w:cs="宋体" w:hint="eastAsia"/>
          <w:u w:val="single"/>
        </w:rPr>
        <w:t xml:space="preserve">   </w:t>
      </w:r>
      <w:r w:rsidRPr="00D85FB6">
        <w:rPr>
          <w:rFonts w:ascii="宋体" w:hAnsi="宋体" w:cs="宋体" w:hint="eastAsia"/>
        </w:rPr>
        <w:t>人，营业收入</w:t>
      </w:r>
      <w:r w:rsidRPr="00D85FB6">
        <w:rPr>
          <w:rFonts w:ascii="宋体" w:hAnsi="宋体" w:cs="宋体" w:hint="eastAsia"/>
          <w:u w:val="single"/>
        </w:rPr>
        <w:t xml:space="preserve">      </w:t>
      </w:r>
      <w:r w:rsidRPr="00D85FB6">
        <w:rPr>
          <w:rFonts w:ascii="宋体" w:hAnsi="宋体" w:cs="宋体" w:hint="eastAsia"/>
        </w:rPr>
        <w:t>万元，资产总额为</w:t>
      </w:r>
      <w:r w:rsidRPr="00D85FB6">
        <w:rPr>
          <w:rFonts w:ascii="宋体" w:hAnsi="宋体" w:cs="宋体" w:hint="eastAsia"/>
          <w:u w:val="single"/>
        </w:rPr>
        <w:t xml:space="preserve">     </w:t>
      </w:r>
      <w:r w:rsidRPr="00D85FB6">
        <w:rPr>
          <w:rFonts w:ascii="宋体" w:hAnsi="宋体" w:cs="宋体" w:hint="eastAsia"/>
        </w:rPr>
        <w:t>万元，属于</w:t>
      </w:r>
      <w:r w:rsidRPr="00D85FB6">
        <w:rPr>
          <w:rFonts w:ascii="宋体" w:hAnsi="宋体" w:cs="宋体" w:hint="eastAsia"/>
          <w:u w:val="single"/>
        </w:rPr>
        <w:t>（中型企业、小型企业、微型企业）</w:t>
      </w:r>
      <w:r w:rsidRPr="00D85FB6">
        <w:rPr>
          <w:rFonts w:ascii="宋体" w:hAnsi="宋体" w:cs="宋体" w:hint="eastAsia"/>
        </w:rPr>
        <w:t>；</w:t>
      </w:r>
    </w:p>
    <w:p w14:paraId="3664DA22" w14:textId="77777777" w:rsidR="006605DA" w:rsidRPr="00D85FB6" w:rsidRDefault="00941F5A">
      <w:pPr>
        <w:pStyle w:val="a6"/>
        <w:spacing w:line="440" w:lineRule="exact"/>
        <w:rPr>
          <w:rFonts w:ascii="宋体" w:hAnsi="宋体" w:cs="宋体"/>
        </w:rPr>
      </w:pPr>
      <w:r w:rsidRPr="00D85FB6">
        <w:rPr>
          <w:rFonts w:ascii="宋体" w:hAnsi="宋体" w:cs="宋体" w:hint="eastAsia"/>
        </w:rPr>
        <w:t>……</w:t>
      </w:r>
    </w:p>
    <w:p w14:paraId="31FCDB91" w14:textId="77777777" w:rsidR="006605DA" w:rsidRPr="00D85FB6" w:rsidRDefault="00941F5A">
      <w:pPr>
        <w:pStyle w:val="a6"/>
        <w:spacing w:line="440" w:lineRule="exact"/>
        <w:rPr>
          <w:rFonts w:ascii="宋体" w:hAnsi="宋体" w:cs="宋体"/>
        </w:rPr>
      </w:pPr>
      <w:r w:rsidRPr="00D85FB6">
        <w:rPr>
          <w:rFonts w:ascii="宋体" w:hAnsi="宋体" w:cs="宋体" w:hint="eastAsia"/>
        </w:rPr>
        <w:t>以上企业，不属于大企业的分支机构，不存在控股股东为大企业的情形，也不存在与大企业的负责人为同一人的情形。</w:t>
      </w:r>
    </w:p>
    <w:p w14:paraId="288197E7" w14:textId="77777777" w:rsidR="006605DA" w:rsidRPr="00D85FB6" w:rsidRDefault="00941F5A">
      <w:pPr>
        <w:pStyle w:val="a6"/>
        <w:spacing w:line="440" w:lineRule="exact"/>
        <w:rPr>
          <w:rFonts w:ascii="宋体" w:hAnsi="宋体" w:cs="宋体"/>
        </w:rPr>
      </w:pPr>
      <w:r w:rsidRPr="00D85FB6">
        <w:rPr>
          <w:rFonts w:ascii="宋体" w:hAnsi="宋体" w:cs="宋体" w:hint="eastAsia"/>
        </w:rPr>
        <w:t>本公司对上述声明的真实性负责。如有虚假，将依法承担相应责任。</w:t>
      </w:r>
    </w:p>
    <w:p w14:paraId="2AF1A2BE" w14:textId="77777777" w:rsidR="006605DA" w:rsidRPr="00D85FB6" w:rsidRDefault="006605DA">
      <w:pPr>
        <w:spacing w:line="360" w:lineRule="auto"/>
        <w:rPr>
          <w:rFonts w:ascii="宋体" w:hAnsi="宋体" w:cs="宋体"/>
          <w:sz w:val="24"/>
        </w:rPr>
      </w:pPr>
    </w:p>
    <w:p w14:paraId="0EC3A621" w14:textId="77777777" w:rsidR="006605DA" w:rsidRPr="00D85FB6" w:rsidRDefault="006605DA">
      <w:pPr>
        <w:spacing w:line="360" w:lineRule="auto"/>
        <w:rPr>
          <w:rFonts w:ascii="宋体" w:hAnsi="宋体" w:cs="宋体"/>
          <w:sz w:val="24"/>
        </w:rPr>
      </w:pPr>
    </w:p>
    <w:p w14:paraId="555FF7F7"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企业名称（电子签章）： </w:t>
      </w:r>
    </w:p>
    <w:p w14:paraId="779F17BF"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 xml:space="preserve">                               日  期：         </w:t>
      </w:r>
    </w:p>
    <w:p w14:paraId="542D40BD" w14:textId="77777777" w:rsidR="006605DA" w:rsidRPr="00D85FB6" w:rsidRDefault="006605DA">
      <w:pPr>
        <w:spacing w:line="360" w:lineRule="auto"/>
        <w:rPr>
          <w:rFonts w:ascii="宋体" w:hAnsi="宋体" w:cs="宋体"/>
          <w:sz w:val="24"/>
        </w:rPr>
      </w:pPr>
    </w:p>
    <w:p w14:paraId="60E9C657" w14:textId="77777777" w:rsidR="006605DA" w:rsidRPr="00D85FB6" w:rsidRDefault="006605DA">
      <w:pPr>
        <w:spacing w:line="360" w:lineRule="auto"/>
        <w:rPr>
          <w:rFonts w:ascii="宋体" w:hAnsi="宋体" w:cs="宋体"/>
          <w:sz w:val="24"/>
        </w:rPr>
      </w:pPr>
    </w:p>
    <w:p w14:paraId="683B33AC" w14:textId="77777777" w:rsidR="006605DA" w:rsidRPr="00D85FB6" w:rsidRDefault="00941F5A">
      <w:pPr>
        <w:spacing w:line="360" w:lineRule="auto"/>
        <w:rPr>
          <w:rFonts w:ascii="宋体" w:hAnsi="宋体" w:cs="宋体"/>
          <w:sz w:val="32"/>
          <w:szCs w:val="32"/>
        </w:rPr>
      </w:pPr>
      <w:r w:rsidRPr="00D85FB6">
        <w:rPr>
          <w:rFonts w:ascii="宋体" w:hAnsi="宋体" w:cs="宋体" w:hint="eastAsia"/>
          <w:sz w:val="24"/>
        </w:rPr>
        <w:t>注：请根据自己的真实情况出具《中小企业声明函》。依法享受中小企业优惠政策的，采购人或者采购代理机构在公告中标结果时，同时公告其《中小企业声明函》，接受社会监督。</w:t>
      </w:r>
    </w:p>
    <w:p w14:paraId="7966058B" w14:textId="77777777" w:rsidR="006605DA" w:rsidRPr="00D85FB6" w:rsidRDefault="00941F5A">
      <w:pPr>
        <w:spacing w:line="520" w:lineRule="exact"/>
        <w:jc w:val="center"/>
        <w:rPr>
          <w:rFonts w:ascii="宋体" w:hAnsi="宋体" w:cs="宋体"/>
          <w:sz w:val="32"/>
          <w:szCs w:val="32"/>
        </w:rPr>
      </w:pPr>
      <w:r w:rsidRPr="00D85FB6">
        <w:rPr>
          <w:rFonts w:ascii="宋体" w:hAnsi="宋体" w:cs="宋体" w:hint="eastAsia"/>
          <w:sz w:val="24"/>
        </w:rPr>
        <w:br w:type="page"/>
      </w:r>
      <w:r w:rsidRPr="00D85FB6">
        <w:rPr>
          <w:rFonts w:ascii="宋体" w:hAnsi="宋体" w:cs="宋体" w:hint="eastAsia"/>
          <w:sz w:val="44"/>
          <w:szCs w:val="44"/>
        </w:rPr>
        <w:lastRenderedPageBreak/>
        <w:t>残疾人福利性单位声明函</w:t>
      </w:r>
    </w:p>
    <w:p w14:paraId="01011589" w14:textId="77777777" w:rsidR="006605DA" w:rsidRPr="00D85FB6" w:rsidRDefault="006605DA">
      <w:pPr>
        <w:spacing w:line="520" w:lineRule="exact"/>
        <w:rPr>
          <w:rFonts w:ascii="宋体" w:hAnsi="宋体" w:cs="宋体"/>
          <w:sz w:val="32"/>
          <w:szCs w:val="32"/>
        </w:rPr>
      </w:pPr>
    </w:p>
    <w:p w14:paraId="5667D690"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本单位郑重声明，根据《财政部 民政部 中国残疾人联合会关于促进残疾人就业政府采购政策的通知》（财库〔2017〕141号）的规定，本单位为符合条件的残疾人福利性单位，且本单位参加</w:t>
      </w:r>
      <w:r w:rsidRPr="00D85FB6">
        <w:rPr>
          <w:rFonts w:ascii="宋体" w:hAnsi="宋体" w:cs="宋体" w:hint="eastAsia"/>
          <w:sz w:val="24"/>
          <w:u w:val="single"/>
        </w:rPr>
        <w:t xml:space="preserve">       </w:t>
      </w:r>
      <w:r w:rsidRPr="00D85FB6">
        <w:rPr>
          <w:rFonts w:ascii="宋体" w:hAnsi="宋体" w:cs="宋体" w:hint="eastAsia"/>
          <w:sz w:val="24"/>
        </w:rPr>
        <w:t>单位的</w:t>
      </w:r>
      <w:r w:rsidRPr="00D85FB6">
        <w:rPr>
          <w:rFonts w:ascii="宋体" w:hAnsi="宋体" w:cs="宋体" w:hint="eastAsia"/>
          <w:sz w:val="24"/>
          <w:u w:val="single"/>
        </w:rPr>
        <w:t xml:space="preserve">        </w:t>
      </w:r>
      <w:r w:rsidRPr="00D85FB6">
        <w:rPr>
          <w:rFonts w:ascii="宋体" w:hAnsi="宋体" w:cs="宋体" w:hint="eastAsia"/>
          <w:sz w:val="24"/>
        </w:rPr>
        <w:t>项目采购活动提供本单位制造的货物（由本单位承担工程/提供服务），或者提供其他残疾人福利性单位制造的货物（不包括使用非残疾人福利性单位注册商标的货物）。</w:t>
      </w:r>
    </w:p>
    <w:p w14:paraId="2506AB52" w14:textId="77777777" w:rsidR="006605DA" w:rsidRPr="00D85FB6" w:rsidRDefault="00941F5A">
      <w:pPr>
        <w:spacing w:line="360" w:lineRule="auto"/>
        <w:ind w:firstLineChars="200" w:firstLine="480"/>
        <w:rPr>
          <w:rFonts w:ascii="宋体" w:hAnsi="宋体" w:cs="宋体"/>
          <w:sz w:val="24"/>
        </w:rPr>
      </w:pPr>
      <w:r w:rsidRPr="00D85FB6">
        <w:rPr>
          <w:rFonts w:ascii="宋体" w:hAnsi="宋体" w:cs="宋体" w:hint="eastAsia"/>
          <w:sz w:val="24"/>
        </w:rPr>
        <w:t>本单位对上述声明的真实性负责。如有虚假，将依法承担相应责任。</w:t>
      </w:r>
    </w:p>
    <w:p w14:paraId="798E7EC3" w14:textId="77777777" w:rsidR="006605DA" w:rsidRPr="00D85FB6" w:rsidRDefault="006605DA">
      <w:pPr>
        <w:spacing w:line="360" w:lineRule="auto"/>
        <w:rPr>
          <w:rFonts w:ascii="宋体" w:hAnsi="宋体" w:cs="宋体"/>
          <w:sz w:val="24"/>
        </w:rPr>
      </w:pPr>
    </w:p>
    <w:p w14:paraId="1BDC55AD" w14:textId="77777777" w:rsidR="006605DA" w:rsidRPr="00D85FB6" w:rsidRDefault="006605DA">
      <w:pPr>
        <w:spacing w:line="360" w:lineRule="auto"/>
        <w:rPr>
          <w:rFonts w:ascii="宋体" w:hAnsi="宋体" w:cs="宋体"/>
          <w:sz w:val="24"/>
        </w:rPr>
      </w:pPr>
    </w:p>
    <w:p w14:paraId="7271C899" w14:textId="77777777" w:rsidR="006605DA" w:rsidRPr="00D85FB6" w:rsidRDefault="006605DA">
      <w:pPr>
        <w:spacing w:line="360" w:lineRule="auto"/>
        <w:rPr>
          <w:rFonts w:ascii="宋体" w:hAnsi="宋体" w:cs="宋体"/>
          <w:sz w:val="24"/>
        </w:rPr>
      </w:pPr>
    </w:p>
    <w:p w14:paraId="31CA62C2" w14:textId="77777777" w:rsidR="006605DA" w:rsidRPr="00D85FB6" w:rsidRDefault="00941F5A">
      <w:pPr>
        <w:spacing w:line="360" w:lineRule="auto"/>
        <w:ind w:firstLineChars="1000" w:firstLine="2400"/>
        <w:rPr>
          <w:rFonts w:ascii="宋体" w:hAnsi="宋体" w:cs="宋体"/>
          <w:sz w:val="24"/>
        </w:rPr>
      </w:pPr>
      <w:r w:rsidRPr="00D85FB6">
        <w:rPr>
          <w:rFonts w:ascii="宋体" w:hAnsi="宋体" w:cs="宋体" w:hint="eastAsia"/>
          <w:sz w:val="24"/>
        </w:rPr>
        <w:t>单位名称（盖章）：</w:t>
      </w:r>
    </w:p>
    <w:p w14:paraId="79E66AF4" w14:textId="77777777" w:rsidR="006605DA" w:rsidRPr="00D85FB6" w:rsidRDefault="00941F5A">
      <w:pPr>
        <w:spacing w:line="360" w:lineRule="auto"/>
        <w:ind w:firstLineChars="1500" w:firstLine="3600"/>
        <w:rPr>
          <w:rFonts w:ascii="宋体" w:hAnsi="宋体" w:cs="宋体"/>
          <w:sz w:val="24"/>
        </w:rPr>
      </w:pPr>
      <w:r w:rsidRPr="00D85FB6">
        <w:rPr>
          <w:rFonts w:ascii="宋体" w:hAnsi="宋体" w:cs="宋体" w:hint="eastAsia"/>
          <w:sz w:val="24"/>
        </w:rPr>
        <w:t>日  期：</w:t>
      </w:r>
    </w:p>
    <w:p w14:paraId="141F612A" w14:textId="77777777" w:rsidR="006605DA" w:rsidRPr="00D85FB6" w:rsidRDefault="006605DA">
      <w:pPr>
        <w:spacing w:line="360" w:lineRule="auto"/>
        <w:rPr>
          <w:rFonts w:ascii="宋体" w:hAnsi="宋体" w:cs="宋体"/>
          <w:sz w:val="24"/>
        </w:rPr>
      </w:pPr>
    </w:p>
    <w:p w14:paraId="36BA5B97" w14:textId="77777777" w:rsidR="006605DA" w:rsidRPr="00D85FB6" w:rsidRDefault="006605DA">
      <w:pPr>
        <w:spacing w:line="360" w:lineRule="auto"/>
        <w:rPr>
          <w:rFonts w:ascii="宋体" w:hAnsi="宋体" w:cs="宋体"/>
          <w:sz w:val="24"/>
        </w:rPr>
      </w:pPr>
    </w:p>
    <w:p w14:paraId="53C9FBC4" w14:textId="77777777" w:rsidR="006605DA" w:rsidRPr="00D85FB6" w:rsidRDefault="006605DA">
      <w:pPr>
        <w:spacing w:line="360" w:lineRule="auto"/>
        <w:rPr>
          <w:rFonts w:ascii="宋体" w:hAnsi="宋体" w:cs="宋体"/>
          <w:sz w:val="24"/>
        </w:rPr>
      </w:pPr>
    </w:p>
    <w:p w14:paraId="29504723" w14:textId="77777777" w:rsidR="006605DA" w:rsidRPr="00D85FB6" w:rsidRDefault="00941F5A">
      <w:pPr>
        <w:spacing w:line="360" w:lineRule="auto"/>
        <w:rPr>
          <w:rFonts w:ascii="宋体" w:hAnsi="宋体" w:cs="宋体"/>
          <w:sz w:val="24"/>
        </w:rPr>
      </w:pPr>
      <w:r w:rsidRPr="00D85FB6">
        <w:rPr>
          <w:rFonts w:ascii="宋体" w:hAnsi="宋体" w:cs="宋体" w:hint="eastAsia"/>
          <w:sz w:val="24"/>
        </w:rPr>
        <w:t>注：请根据自己的真实情况出具《残疾人福利性单位声明函》。依法享受中小企业优惠政策的，采购人或者采购代理机构在公告成交结果时，同时公告其《残疾人福利性单位声明函》，接受社会监督。</w:t>
      </w:r>
    </w:p>
    <w:p w14:paraId="362652FD" w14:textId="77777777" w:rsidR="006605DA" w:rsidRPr="00D85FB6" w:rsidRDefault="006605DA">
      <w:pPr>
        <w:spacing w:line="400" w:lineRule="exact"/>
        <w:jc w:val="center"/>
        <w:outlineLvl w:val="0"/>
        <w:rPr>
          <w:rFonts w:ascii="宋体" w:hAnsi="宋体" w:cs="宋体"/>
          <w:b/>
          <w:bCs/>
          <w:spacing w:val="30"/>
          <w:sz w:val="32"/>
          <w:szCs w:val="32"/>
        </w:rPr>
      </w:pPr>
    </w:p>
    <w:p w14:paraId="3721BD09" w14:textId="77777777" w:rsidR="006605DA" w:rsidRPr="00D85FB6" w:rsidRDefault="006605DA">
      <w:pPr>
        <w:ind w:firstLine="459"/>
        <w:rPr>
          <w:rFonts w:ascii="宋体" w:hAnsi="宋体" w:cs="宋体"/>
          <w:szCs w:val="21"/>
        </w:rPr>
      </w:pPr>
    </w:p>
    <w:p w14:paraId="30CD1B71" w14:textId="77777777" w:rsidR="006605DA" w:rsidRPr="00D85FB6" w:rsidRDefault="006605DA">
      <w:pPr>
        <w:tabs>
          <w:tab w:val="left" w:pos="1080"/>
        </w:tabs>
        <w:spacing w:line="400" w:lineRule="exact"/>
        <w:ind w:left="420" w:firstLine="480"/>
        <w:rPr>
          <w:rFonts w:ascii="宋体" w:hAnsi="宋体" w:cs="宋体"/>
          <w:sz w:val="24"/>
        </w:rPr>
      </w:pPr>
    </w:p>
    <w:p w14:paraId="5456B45E" w14:textId="77777777" w:rsidR="006605DA" w:rsidRPr="00D85FB6" w:rsidRDefault="006605DA">
      <w:pPr>
        <w:tabs>
          <w:tab w:val="left" w:pos="1080"/>
        </w:tabs>
        <w:spacing w:line="400" w:lineRule="exact"/>
        <w:ind w:firstLine="480"/>
        <w:rPr>
          <w:rFonts w:ascii="宋体" w:hAnsi="宋体" w:cs="宋体"/>
          <w:sz w:val="24"/>
        </w:rPr>
      </w:pPr>
    </w:p>
    <w:p w14:paraId="4BD32493" w14:textId="77777777" w:rsidR="006605DA" w:rsidRPr="00D85FB6" w:rsidRDefault="006605DA">
      <w:pPr>
        <w:tabs>
          <w:tab w:val="left" w:pos="1080"/>
        </w:tabs>
        <w:spacing w:line="360" w:lineRule="exact"/>
        <w:ind w:leftChars="-171" w:left="-359" w:firstLine="643"/>
        <w:jc w:val="center"/>
        <w:rPr>
          <w:rFonts w:ascii="宋体" w:hAnsi="宋体" w:cs="宋体"/>
          <w:b/>
          <w:sz w:val="24"/>
        </w:rPr>
      </w:pPr>
    </w:p>
    <w:p w14:paraId="679667AA" w14:textId="77777777" w:rsidR="006605DA" w:rsidRPr="00D85FB6" w:rsidRDefault="006605DA">
      <w:pPr>
        <w:tabs>
          <w:tab w:val="left" w:pos="1080"/>
        </w:tabs>
        <w:spacing w:line="360" w:lineRule="exact"/>
        <w:ind w:leftChars="-171" w:left="-359" w:firstLine="643"/>
        <w:jc w:val="center"/>
        <w:rPr>
          <w:rFonts w:ascii="宋体" w:hAnsi="宋体" w:cs="宋体"/>
          <w:b/>
          <w:sz w:val="24"/>
        </w:rPr>
      </w:pPr>
    </w:p>
    <w:p w14:paraId="0867EEBC" w14:textId="77777777" w:rsidR="006605DA" w:rsidRPr="00D85FB6" w:rsidRDefault="006605DA">
      <w:pPr>
        <w:tabs>
          <w:tab w:val="left" w:pos="1080"/>
        </w:tabs>
        <w:spacing w:line="360" w:lineRule="exact"/>
        <w:ind w:leftChars="-171" w:left="-359" w:firstLine="643"/>
        <w:jc w:val="center"/>
        <w:rPr>
          <w:rFonts w:ascii="宋体" w:hAnsi="宋体" w:cs="宋体"/>
          <w:b/>
          <w:sz w:val="24"/>
        </w:rPr>
      </w:pPr>
    </w:p>
    <w:p w14:paraId="0786DFBE" w14:textId="77777777" w:rsidR="006605DA" w:rsidRPr="00D85FB6" w:rsidRDefault="006605DA">
      <w:pPr>
        <w:ind w:firstLine="459"/>
        <w:rPr>
          <w:rFonts w:ascii="宋体" w:hAnsi="宋体" w:cs="宋体"/>
          <w:szCs w:val="21"/>
        </w:rPr>
      </w:pPr>
    </w:p>
    <w:p w14:paraId="5D90E22F" w14:textId="77777777" w:rsidR="006605DA" w:rsidRPr="00D85FB6" w:rsidRDefault="00941F5A">
      <w:pPr>
        <w:spacing w:line="400" w:lineRule="exact"/>
        <w:jc w:val="center"/>
        <w:outlineLvl w:val="0"/>
        <w:rPr>
          <w:rFonts w:ascii="宋体" w:hAnsi="宋体" w:cs="宋体"/>
          <w:b/>
          <w:sz w:val="32"/>
          <w:szCs w:val="32"/>
        </w:rPr>
      </w:pPr>
      <w:r w:rsidRPr="00D85FB6">
        <w:rPr>
          <w:rFonts w:ascii="宋体" w:hAnsi="宋体" w:cs="宋体" w:hint="eastAsia"/>
          <w:b/>
          <w:sz w:val="32"/>
          <w:szCs w:val="32"/>
        </w:rPr>
        <w:br w:type="page"/>
      </w:r>
      <w:bookmarkStart w:id="32" w:name="_Toc45011885"/>
      <w:bookmarkStart w:id="33" w:name="_Toc161674562"/>
      <w:r w:rsidRPr="00D85FB6">
        <w:rPr>
          <w:rFonts w:ascii="宋体" w:hAnsi="宋体" w:cs="宋体" w:hint="eastAsia"/>
          <w:b/>
          <w:sz w:val="32"/>
          <w:szCs w:val="32"/>
        </w:rPr>
        <w:lastRenderedPageBreak/>
        <w:t xml:space="preserve">第六章 </w:t>
      </w:r>
      <w:bookmarkEnd w:id="32"/>
      <w:r w:rsidRPr="00D85FB6">
        <w:rPr>
          <w:rFonts w:ascii="宋体" w:hAnsi="宋体" w:cs="宋体" w:hint="eastAsia"/>
          <w:b/>
          <w:sz w:val="32"/>
          <w:szCs w:val="32"/>
        </w:rPr>
        <w:t>合同文本</w:t>
      </w:r>
      <w:bookmarkEnd w:id="33"/>
    </w:p>
    <w:p w14:paraId="507C3CA7" w14:textId="77777777" w:rsidR="006605DA" w:rsidRPr="00D85FB6" w:rsidRDefault="006605DA">
      <w:pPr>
        <w:spacing w:line="440" w:lineRule="exact"/>
        <w:jc w:val="center"/>
        <w:rPr>
          <w:rFonts w:ascii="宋体" w:hAnsi="宋体" w:cs="宋体"/>
          <w:b/>
          <w:sz w:val="32"/>
          <w:szCs w:val="32"/>
        </w:rPr>
      </w:pPr>
    </w:p>
    <w:p w14:paraId="1199486A" w14:textId="77777777" w:rsidR="006605DA" w:rsidRPr="00D85FB6" w:rsidRDefault="00941F5A">
      <w:pPr>
        <w:pStyle w:val="a1"/>
        <w:jc w:val="left"/>
        <w:rPr>
          <w:rFonts w:ascii="仿宋_GB2312" w:eastAsia="仿宋_GB2312" w:hAnsi="仿宋_GB2312" w:cs="仿宋_GB2312"/>
          <w:sz w:val="32"/>
          <w:szCs w:val="32"/>
        </w:rPr>
      </w:pPr>
      <w:r w:rsidRPr="00D85FB6">
        <w:rPr>
          <w:rFonts w:ascii="宋体" w:hAnsi="宋体" w:cs="宋体"/>
          <w:b/>
          <w:sz w:val="32"/>
        </w:rPr>
        <w:br w:type="page"/>
      </w:r>
      <w:bookmarkStart w:id="34" w:name="_Toc45011881"/>
      <w:r w:rsidRPr="00D85FB6">
        <w:rPr>
          <w:rFonts w:ascii="仿宋_GB2312" w:eastAsia="仿宋_GB2312" w:hAnsi="仿宋_GB2312" w:cs="仿宋_GB2312" w:hint="eastAsia"/>
          <w:sz w:val="32"/>
          <w:szCs w:val="32"/>
        </w:rPr>
        <w:lastRenderedPageBreak/>
        <w:t>合同编号：</w:t>
      </w:r>
    </w:p>
    <w:p w14:paraId="478EEF9B" w14:textId="77777777" w:rsidR="006605DA" w:rsidRPr="00D85FB6" w:rsidRDefault="006605DA">
      <w:pPr>
        <w:spacing w:line="500" w:lineRule="exact"/>
        <w:rPr>
          <w:rFonts w:ascii="宋体" w:hAnsi="宋体" w:cs="宋体"/>
          <w:b/>
          <w:sz w:val="36"/>
          <w:szCs w:val="44"/>
        </w:rPr>
      </w:pPr>
    </w:p>
    <w:p w14:paraId="04DCC732" w14:textId="77777777" w:rsidR="006605DA" w:rsidRPr="00D85FB6" w:rsidRDefault="00941F5A">
      <w:pPr>
        <w:spacing w:line="500" w:lineRule="exact"/>
        <w:jc w:val="center"/>
        <w:rPr>
          <w:rFonts w:ascii="宋体" w:hAnsi="宋体" w:cs="宋体"/>
          <w:b/>
          <w:sz w:val="36"/>
          <w:szCs w:val="44"/>
        </w:rPr>
      </w:pPr>
      <w:r w:rsidRPr="00D85FB6">
        <w:rPr>
          <w:rFonts w:ascii="宋体" w:hAnsi="宋体" w:cs="宋体" w:hint="eastAsia"/>
          <w:b/>
          <w:sz w:val="36"/>
          <w:szCs w:val="44"/>
        </w:rPr>
        <w:t>东兴镇东兴社区久怀屯2026年护坡护坝基础设施</w:t>
      </w:r>
    </w:p>
    <w:p w14:paraId="2C231E64" w14:textId="77777777" w:rsidR="006605DA" w:rsidRPr="00D85FB6" w:rsidRDefault="00941F5A">
      <w:pPr>
        <w:spacing w:line="500" w:lineRule="exact"/>
        <w:jc w:val="center"/>
        <w:rPr>
          <w:rFonts w:ascii="宋体" w:hAnsi="宋体" w:cs="宋体"/>
          <w:b/>
          <w:sz w:val="36"/>
          <w:szCs w:val="44"/>
        </w:rPr>
      </w:pPr>
      <w:r w:rsidRPr="00D85FB6">
        <w:rPr>
          <w:rFonts w:ascii="宋体" w:hAnsi="宋体" w:cs="宋体" w:hint="eastAsia"/>
          <w:b/>
          <w:sz w:val="36"/>
          <w:szCs w:val="44"/>
        </w:rPr>
        <w:t>以工代赈项目施工合同书</w:t>
      </w:r>
    </w:p>
    <w:p w14:paraId="7BDE727A" w14:textId="77777777" w:rsidR="006605DA" w:rsidRPr="00D85FB6" w:rsidRDefault="006605DA">
      <w:pPr>
        <w:spacing w:line="500" w:lineRule="exact"/>
        <w:jc w:val="center"/>
        <w:rPr>
          <w:rFonts w:ascii="宋体" w:hAnsi="宋体" w:cs="宋体"/>
          <w:b/>
          <w:sz w:val="36"/>
          <w:szCs w:val="44"/>
        </w:rPr>
      </w:pPr>
    </w:p>
    <w:p w14:paraId="46A124BB" w14:textId="77777777" w:rsidR="006605DA" w:rsidRPr="00D85FB6" w:rsidRDefault="00941F5A">
      <w:pPr>
        <w:spacing w:line="400" w:lineRule="exact"/>
        <w:ind w:firstLine="600"/>
        <w:rPr>
          <w:rFonts w:ascii="宋体" w:hAnsi="宋体" w:cs="宋体"/>
          <w:szCs w:val="21"/>
        </w:rPr>
      </w:pPr>
      <w:r w:rsidRPr="00D85FB6">
        <w:rPr>
          <w:rFonts w:ascii="宋体" w:hAnsi="宋体" w:cs="宋体" w:hint="eastAsia"/>
          <w:szCs w:val="21"/>
        </w:rPr>
        <w:t>发包人（甲方）：环江毛南族自治县发展和改革局</w:t>
      </w:r>
    </w:p>
    <w:p w14:paraId="13FA7E88" w14:textId="77777777" w:rsidR="006605DA" w:rsidRPr="00D85FB6" w:rsidRDefault="00941F5A">
      <w:pPr>
        <w:spacing w:line="400" w:lineRule="exact"/>
        <w:ind w:firstLine="600"/>
        <w:rPr>
          <w:rFonts w:ascii="宋体" w:hAnsi="宋体" w:cs="宋体"/>
          <w:b/>
          <w:bCs/>
          <w:szCs w:val="21"/>
        </w:rPr>
      </w:pPr>
      <w:r w:rsidRPr="00D85FB6">
        <w:rPr>
          <w:rFonts w:ascii="宋体" w:hAnsi="宋体" w:cs="宋体" w:hint="eastAsia"/>
          <w:szCs w:val="21"/>
        </w:rPr>
        <w:t>承包人（乙方）：</w:t>
      </w:r>
      <w:r w:rsidRPr="00D85FB6">
        <w:rPr>
          <w:rFonts w:ascii="宋体" w:hAnsi="宋体" w:cs="宋体" w:hint="eastAsia"/>
          <w:b/>
          <w:bCs/>
          <w:szCs w:val="21"/>
        </w:rPr>
        <w:t xml:space="preserve">    </w:t>
      </w:r>
    </w:p>
    <w:p w14:paraId="187D7FAF" w14:textId="77777777" w:rsidR="006605DA" w:rsidRPr="00D85FB6" w:rsidRDefault="00941F5A">
      <w:pPr>
        <w:spacing w:line="400" w:lineRule="exact"/>
        <w:ind w:firstLineChars="195" w:firstLine="409"/>
        <w:rPr>
          <w:rFonts w:ascii="宋体" w:hAnsi="宋体" w:cs="仿宋_GB2312"/>
          <w:szCs w:val="21"/>
        </w:rPr>
      </w:pPr>
      <w:r w:rsidRPr="00D85FB6">
        <w:rPr>
          <w:rFonts w:ascii="宋体" w:hAnsi="宋体" w:cs="宋体" w:hint="eastAsia"/>
          <w:szCs w:val="21"/>
        </w:rPr>
        <w:t>根据</w:t>
      </w:r>
      <w:r w:rsidRPr="00D85FB6">
        <w:rPr>
          <w:rFonts w:ascii="宋体" w:hAnsi="宋体" w:cs="宋体" w:hint="eastAsia"/>
          <w:szCs w:val="21"/>
          <w:shd w:val="clear" w:color="auto" w:fill="FFFFFF"/>
        </w:rPr>
        <w:t>《中华人民共和国民法典》和《以工代赈管理办法》以</w:t>
      </w:r>
      <w:r w:rsidRPr="00D85FB6">
        <w:rPr>
          <w:rFonts w:ascii="宋体" w:hAnsi="宋体" w:cs="宋体" w:hint="eastAsia"/>
          <w:szCs w:val="21"/>
        </w:rPr>
        <w:t>及其他有关法律、行政法规，遵循平等、自愿、公平和诚实信用的原则，双方就本建设工程施工事项协商一致，订立本合同。</w:t>
      </w:r>
    </w:p>
    <w:p w14:paraId="22923BC0" w14:textId="77777777" w:rsidR="006605DA" w:rsidRPr="00D85FB6" w:rsidRDefault="00941F5A">
      <w:pPr>
        <w:widowControl/>
        <w:spacing w:line="400" w:lineRule="exact"/>
        <w:ind w:firstLine="600"/>
        <w:rPr>
          <w:rFonts w:ascii="宋体" w:hAnsi="宋体" w:cs="黑体"/>
          <w:b/>
          <w:sz w:val="28"/>
          <w:szCs w:val="28"/>
        </w:rPr>
      </w:pPr>
      <w:r w:rsidRPr="00D85FB6">
        <w:rPr>
          <w:rFonts w:ascii="宋体" w:hAnsi="宋体" w:cs="黑体" w:hint="eastAsia"/>
          <w:b/>
          <w:sz w:val="28"/>
          <w:szCs w:val="28"/>
        </w:rPr>
        <w:t>第一章</w:t>
      </w:r>
      <w:r w:rsidRPr="00D85FB6">
        <w:rPr>
          <w:rFonts w:ascii="宋体" w:hAnsi="宋体" w:cs="宋体" w:hint="eastAsia"/>
          <w:b/>
          <w:sz w:val="28"/>
          <w:szCs w:val="28"/>
        </w:rPr>
        <w:t> </w:t>
      </w:r>
      <w:r w:rsidRPr="00D85FB6">
        <w:rPr>
          <w:rFonts w:ascii="宋体" w:hAnsi="宋体" w:cs="黑体" w:hint="eastAsia"/>
          <w:b/>
          <w:sz w:val="28"/>
          <w:szCs w:val="28"/>
        </w:rPr>
        <w:t>总则</w:t>
      </w:r>
    </w:p>
    <w:p w14:paraId="776B4CFD" w14:textId="77777777" w:rsidR="006605DA" w:rsidRPr="00D85FB6" w:rsidRDefault="00941F5A">
      <w:pPr>
        <w:spacing w:line="500" w:lineRule="exact"/>
        <w:jc w:val="center"/>
        <w:rPr>
          <w:rFonts w:ascii="仿宋_GB2312" w:eastAsia="仿宋_GB2312" w:hAnsi="仿宋_GB2312" w:cs="仿宋_GB2312"/>
          <w:sz w:val="32"/>
          <w:szCs w:val="32"/>
        </w:rPr>
      </w:pPr>
      <w:r w:rsidRPr="00D85FB6">
        <w:rPr>
          <w:rFonts w:ascii="宋体" w:hAnsi="宋体" w:cs="宋体" w:hint="eastAsia"/>
          <w:szCs w:val="21"/>
        </w:rPr>
        <w:t xml:space="preserve"> 1.工程名称：东兴镇东兴社区久怀屯2026年护坡护坝基础设施以工代赈项目。</w:t>
      </w:r>
    </w:p>
    <w:p w14:paraId="07A3F84F"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1.1</w:t>
      </w:r>
      <w:r w:rsidRPr="00D85FB6">
        <w:rPr>
          <w:rFonts w:ascii="宋体" w:hAnsi="宋体" w:cs="宋体" w:hint="eastAsia"/>
          <w:szCs w:val="21"/>
        </w:rPr>
        <w:t>工程地点：东兴镇东兴社区</w:t>
      </w:r>
      <w:r w:rsidRPr="00D85FB6">
        <w:rPr>
          <w:rFonts w:ascii="宋体" w:hAnsi="宋体" w:cs="宋体" w:hint="eastAsia"/>
          <w:szCs w:val="21"/>
          <w:u w:val="single"/>
          <w:lang w:bidi="ar"/>
        </w:rPr>
        <w:t>。</w:t>
      </w:r>
    </w:p>
    <w:p w14:paraId="5434E189" w14:textId="77777777" w:rsidR="006605DA" w:rsidRPr="00D85FB6" w:rsidRDefault="00941F5A">
      <w:pPr>
        <w:widowControl/>
        <w:spacing w:line="400" w:lineRule="exact"/>
        <w:ind w:leftChars="150" w:left="315" w:firstLineChars="100" w:firstLine="210"/>
        <w:rPr>
          <w:rFonts w:ascii="宋体" w:hAnsi="宋体" w:cs="仿宋_GB2312"/>
          <w:szCs w:val="21"/>
        </w:rPr>
      </w:pPr>
      <w:r w:rsidRPr="00D85FB6">
        <w:rPr>
          <w:rFonts w:ascii="宋体" w:hAnsi="宋体" w:cs="仿宋_GB2312" w:hint="eastAsia"/>
          <w:szCs w:val="21"/>
        </w:rPr>
        <w:t xml:space="preserve">1.2  </w:t>
      </w:r>
      <w:r w:rsidRPr="00D85FB6">
        <w:rPr>
          <w:rFonts w:ascii="宋体" w:hAnsi="宋体" w:cs="宋体" w:hint="eastAsia"/>
          <w:szCs w:val="21"/>
        </w:rPr>
        <w:t>承包范围和内容：</w:t>
      </w:r>
    </w:p>
    <w:p w14:paraId="095014A6" w14:textId="77777777" w:rsidR="006605DA" w:rsidRPr="00D85FB6" w:rsidRDefault="00941F5A">
      <w:pPr>
        <w:spacing w:line="400" w:lineRule="exact"/>
        <w:ind w:firstLine="600"/>
        <w:rPr>
          <w:rFonts w:ascii="宋体" w:hAnsi="宋体" w:cs="宋体"/>
          <w:szCs w:val="21"/>
          <w:u w:val="single"/>
        </w:rPr>
      </w:pPr>
      <w:r w:rsidRPr="00D85FB6">
        <w:rPr>
          <w:rFonts w:ascii="宋体" w:hAnsi="宋体" w:cs="仿宋_GB2312" w:hint="eastAsia"/>
          <w:szCs w:val="21"/>
        </w:rPr>
        <w:t xml:space="preserve">1.2.1  </w:t>
      </w:r>
      <w:r w:rsidRPr="00D85FB6">
        <w:rPr>
          <w:rFonts w:ascii="宋体" w:hAnsi="宋体" w:cs="宋体" w:hint="eastAsia"/>
          <w:szCs w:val="21"/>
        </w:rPr>
        <w:t>承包范围：</w:t>
      </w:r>
      <w:r w:rsidRPr="00D85FB6">
        <w:rPr>
          <w:rFonts w:ascii="宋体" w:hAnsi="宋体" w:cs="宋体" w:hint="eastAsia"/>
          <w:szCs w:val="21"/>
          <w:u w:val="single"/>
        </w:rPr>
        <w:t>新建浆砌片石挡土墙6887立方米、C20毛石混凝土挡土墙207立方米，地面硬化270平方米，修建C25混凝土墩护栏26立方米、钢链护栏668米。</w:t>
      </w:r>
    </w:p>
    <w:p w14:paraId="00EA27D4" w14:textId="77777777" w:rsidR="006605DA" w:rsidRPr="00D85FB6" w:rsidRDefault="00941F5A">
      <w:pPr>
        <w:spacing w:line="400" w:lineRule="exact"/>
        <w:ind w:firstLine="600"/>
        <w:rPr>
          <w:rFonts w:ascii="宋体" w:hAnsi="宋体" w:cs="仿宋_GB2312"/>
          <w:szCs w:val="21"/>
          <w:u w:val="single"/>
        </w:rPr>
      </w:pPr>
      <w:r w:rsidRPr="00D85FB6">
        <w:rPr>
          <w:rFonts w:ascii="宋体" w:hAnsi="宋体" w:cs="仿宋_GB2312" w:hint="eastAsia"/>
          <w:szCs w:val="21"/>
        </w:rPr>
        <w:t xml:space="preserve">1.2.2  </w:t>
      </w:r>
      <w:r w:rsidRPr="00D85FB6">
        <w:rPr>
          <w:rFonts w:ascii="宋体" w:hAnsi="宋体" w:cs="宋体" w:hint="eastAsia"/>
          <w:szCs w:val="21"/>
        </w:rPr>
        <w:t>承包内容及要求：</w:t>
      </w:r>
      <w:r w:rsidRPr="00D85FB6">
        <w:rPr>
          <w:rFonts w:ascii="宋体" w:hAnsi="宋体" w:cs="宋体" w:hint="eastAsia"/>
          <w:szCs w:val="21"/>
          <w:u w:val="single"/>
        </w:rPr>
        <w:t>土建</w:t>
      </w:r>
      <w:r w:rsidRPr="00D85FB6">
        <w:rPr>
          <w:rFonts w:ascii="宋体" w:hAnsi="宋体" w:cs="___WRD_EMBED_SUB_40" w:hint="eastAsia"/>
          <w:szCs w:val="21"/>
          <w:u w:val="single"/>
        </w:rPr>
        <w:t>（</w:t>
      </w:r>
      <w:r w:rsidRPr="00D85FB6">
        <w:rPr>
          <w:rFonts w:ascii="宋体" w:hAnsi="宋体" w:cs="宋体" w:hint="eastAsia"/>
          <w:szCs w:val="21"/>
          <w:u w:val="single"/>
        </w:rPr>
        <w:t>浆砌片石挡土墙、石混凝土挡土墙、路面、路基、水沟、防护栏等</w:t>
      </w:r>
      <w:r w:rsidRPr="00D85FB6">
        <w:rPr>
          <w:rFonts w:ascii="宋体" w:hAnsi="宋体" w:cs="___WRD_EMBED_SUB_40" w:hint="eastAsia"/>
          <w:szCs w:val="21"/>
          <w:u w:val="single"/>
        </w:rPr>
        <w:t>）</w:t>
      </w:r>
      <w:r w:rsidRPr="00D85FB6">
        <w:rPr>
          <w:rFonts w:ascii="宋体" w:hAnsi="宋体" w:cs="宋体" w:hint="eastAsia"/>
          <w:szCs w:val="21"/>
          <w:u w:val="single"/>
        </w:rPr>
        <w:t>，详见工程量清单。</w:t>
      </w:r>
    </w:p>
    <w:p w14:paraId="3DAFCADA" w14:textId="77777777" w:rsidR="006605DA" w:rsidRPr="00D85FB6" w:rsidRDefault="00941F5A">
      <w:pPr>
        <w:spacing w:line="400" w:lineRule="exact"/>
        <w:ind w:firstLine="600"/>
        <w:rPr>
          <w:rFonts w:ascii="宋体" w:hAnsi="宋体" w:cs="宋体"/>
          <w:szCs w:val="21"/>
        </w:rPr>
      </w:pPr>
      <w:r w:rsidRPr="00D85FB6">
        <w:rPr>
          <w:rFonts w:ascii="宋体" w:hAnsi="宋体" w:cs="仿宋_GB2312" w:hint="eastAsia"/>
          <w:szCs w:val="21"/>
        </w:rPr>
        <w:t xml:space="preserve">1.3 </w:t>
      </w:r>
      <w:bookmarkStart w:id="35" w:name="OLE_LINK2"/>
      <w:r w:rsidRPr="00D85FB6">
        <w:rPr>
          <w:rFonts w:ascii="宋体" w:hAnsi="宋体" w:cs="仿宋_GB2312" w:hint="eastAsia"/>
          <w:szCs w:val="21"/>
        </w:rPr>
        <w:t xml:space="preserve"> </w:t>
      </w:r>
      <w:r w:rsidRPr="00D85FB6">
        <w:rPr>
          <w:rFonts w:ascii="宋体" w:hAnsi="宋体" w:cs="宋体" w:hint="eastAsia"/>
          <w:szCs w:val="21"/>
        </w:rPr>
        <w:t>合同价款：人民币</w:t>
      </w:r>
      <w:r w:rsidRPr="00D85FB6">
        <w:rPr>
          <w:rFonts w:ascii="宋体" w:hAnsi="宋体" w:cs="仿宋_GB2312" w:hint="eastAsia"/>
          <w:szCs w:val="21"/>
          <w:u w:val="single"/>
        </w:rPr>
        <w:t xml:space="preserve">             (</w:t>
      </w:r>
      <w:r w:rsidRPr="00D85FB6">
        <w:rPr>
          <w:rFonts w:ascii="宋体" w:hAnsi="宋体" w:cs="宋体" w:hint="eastAsia"/>
          <w:szCs w:val="21"/>
        </w:rPr>
        <w:t>¥</w:t>
      </w:r>
      <w:r w:rsidRPr="00D85FB6">
        <w:rPr>
          <w:rFonts w:ascii="宋体" w:hAnsi="宋体" w:hint="eastAsia"/>
          <w:szCs w:val="21"/>
          <w:u w:val="single"/>
        </w:rPr>
        <w:t xml:space="preserve">           </w:t>
      </w:r>
      <w:r w:rsidRPr="00D85FB6">
        <w:rPr>
          <w:rFonts w:ascii="宋体" w:hAnsi="宋体" w:cs="仿宋_GB2312" w:hint="eastAsia"/>
          <w:szCs w:val="21"/>
        </w:rPr>
        <w:t>)</w:t>
      </w:r>
      <w:r w:rsidRPr="00D85FB6">
        <w:rPr>
          <w:rFonts w:ascii="宋体" w:hAnsi="宋体" w:cs="宋体" w:hint="eastAsia"/>
          <w:szCs w:val="21"/>
        </w:rPr>
        <w:t>。</w:t>
      </w:r>
      <w:bookmarkEnd w:id="35"/>
    </w:p>
    <w:p w14:paraId="711F397E"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1.3.1  </w:t>
      </w:r>
      <w:r w:rsidRPr="00D85FB6">
        <w:rPr>
          <w:rFonts w:ascii="宋体" w:hAnsi="宋体" w:cs="宋体" w:hint="eastAsia"/>
          <w:szCs w:val="21"/>
        </w:rPr>
        <w:t>本工程实行总价承包，工程计量以监理检验合格并签认工程范围内的实际完成工程量计算。</w:t>
      </w:r>
    </w:p>
    <w:p w14:paraId="0CE03E73" w14:textId="77777777" w:rsidR="006605DA" w:rsidRPr="00D85FB6" w:rsidRDefault="00941F5A">
      <w:pPr>
        <w:spacing w:line="400" w:lineRule="exact"/>
        <w:ind w:leftChars="300" w:left="630"/>
        <w:rPr>
          <w:rFonts w:ascii="宋体" w:hAnsi="宋体" w:cs="仿宋_GB2312"/>
          <w:szCs w:val="21"/>
        </w:rPr>
      </w:pPr>
      <w:r w:rsidRPr="00D85FB6">
        <w:rPr>
          <w:rFonts w:ascii="宋体" w:hAnsi="宋体" w:cs="仿宋_GB2312" w:hint="eastAsia"/>
          <w:szCs w:val="21"/>
        </w:rPr>
        <w:t xml:space="preserve">1.3.2  </w:t>
      </w:r>
      <w:r w:rsidRPr="00D85FB6">
        <w:rPr>
          <w:rFonts w:ascii="宋体" w:hAnsi="宋体" w:cs="宋体" w:hint="eastAsia"/>
          <w:szCs w:val="21"/>
        </w:rPr>
        <w:t>工程承包总价为含税总价，税款由乙方向税务部门缴纳。</w:t>
      </w:r>
    </w:p>
    <w:p w14:paraId="7AB57B2B" w14:textId="77777777" w:rsidR="006605DA" w:rsidRPr="00D85FB6" w:rsidRDefault="00941F5A">
      <w:pPr>
        <w:spacing w:line="400" w:lineRule="exact"/>
        <w:ind w:firstLine="600"/>
        <w:rPr>
          <w:rFonts w:ascii="宋体" w:hAnsi="宋体" w:cs="宋体"/>
          <w:szCs w:val="21"/>
        </w:rPr>
      </w:pPr>
      <w:r w:rsidRPr="00D85FB6">
        <w:rPr>
          <w:rFonts w:ascii="宋体" w:hAnsi="宋体" w:cs="仿宋_GB2312" w:hint="eastAsia"/>
          <w:szCs w:val="21"/>
        </w:rPr>
        <w:t xml:space="preserve">1.3.3  </w:t>
      </w:r>
      <w:r w:rsidRPr="00D85FB6">
        <w:rPr>
          <w:rFonts w:ascii="宋体" w:hAnsi="宋体" w:cs="宋体" w:hint="eastAsia"/>
          <w:szCs w:val="21"/>
        </w:rPr>
        <w:t>工程数量由甲方、乙方、监理方现场核实签认。如乙方不进行工程量签认，则以甲方和监理方核定工程量为准。</w:t>
      </w:r>
    </w:p>
    <w:p w14:paraId="36BC190F" w14:textId="77777777" w:rsidR="006605DA" w:rsidRPr="00D85FB6" w:rsidRDefault="00941F5A">
      <w:pPr>
        <w:spacing w:after="120"/>
        <w:ind w:firstLineChars="300" w:firstLine="630"/>
      </w:pPr>
      <w:r w:rsidRPr="00D85FB6">
        <w:rPr>
          <w:rFonts w:ascii="宋体" w:hAnsi="宋体" w:cs="仿宋_GB2312" w:hint="eastAsia"/>
          <w:szCs w:val="21"/>
        </w:rPr>
        <w:t>1.3.4  工程结算价款按《合同》所列的单价乘以完成的工程量计算。</w:t>
      </w:r>
    </w:p>
    <w:p w14:paraId="13C0362D" w14:textId="77777777" w:rsidR="006605DA" w:rsidRPr="00D85FB6" w:rsidRDefault="00941F5A">
      <w:pPr>
        <w:spacing w:line="400" w:lineRule="exact"/>
        <w:ind w:firstLineChars="200" w:firstLine="420"/>
        <w:rPr>
          <w:rFonts w:ascii="宋体" w:hAnsi="宋体" w:cs="仿宋_GB2312"/>
          <w:szCs w:val="21"/>
        </w:rPr>
      </w:pPr>
      <w:r w:rsidRPr="00D85FB6">
        <w:rPr>
          <w:rFonts w:ascii="宋体" w:hAnsi="宋体" w:cs="仿宋_GB2312" w:hint="eastAsia"/>
          <w:szCs w:val="21"/>
        </w:rPr>
        <w:t xml:space="preserve">  1.4  </w:t>
      </w:r>
      <w:r w:rsidRPr="00D85FB6">
        <w:rPr>
          <w:rFonts w:ascii="宋体" w:hAnsi="宋体" w:cs="宋体" w:hint="eastAsia"/>
          <w:szCs w:val="21"/>
        </w:rPr>
        <w:t>承包方式：包工包料、包质量、包工期、包安全、包文明施工及验收通过。</w:t>
      </w:r>
    </w:p>
    <w:p w14:paraId="0E3A72AC" w14:textId="77777777" w:rsidR="006605DA" w:rsidRPr="00D85FB6" w:rsidRDefault="00941F5A">
      <w:pPr>
        <w:widowControl/>
        <w:spacing w:line="400" w:lineRule="exact"/>
        <w:ind w:firstLine="600"/>
        <w:rPr>
          <w:rFonts w:ascii="宋体" w:hAnsi="宋体" w:cs="黑体"/>
          <w:b/>
          <w:sz w:val="28"/>
          <w:szCs w:val="28"/>
        </w:rPr>
      </w:pPr>
      <w:r w:rsidRPr="00D85FB6">
        <w:rPr>
          <w:rFonts w:ascii="宋体" w:hAnsi="宋体" w:cs="黑体" w:hint="eastAsia"/>
          <w:b/>
          <w:sz w:val="28"/>
          <w:szCs w:val="28"/>
        </w:rPr>
        <w:t>第二章  工程期限</w:t>
      </w:r>
    </w:p>
    <w:p w14:paraId="1EB677A8"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2.1  </w:t>
      </w:r>
      <w:r w:rsidRPr="00D85FB6">
        <w:rPr>
          <w:rFonts w:ascii="宋体" w:hAnsi="宋体" w:cs="宋体" w:hint="eastAsia"/>
          <w:szCs w:val="21"/>
        </w:rPr>
        <w:t>开工日期：</w:t>
      </w:r>
      <w:r w:rsidRPr="00D85FB6">
        <w:rPr>
          <w:rFonts w:ascii="宋体" w:hAnsi="宋体" w:cs="仿宋_GB2312" w:hint="eastAsia"/>
          <w:szCs w:val="21"/>
          <w:u w:val="single"/>
        </w:rPr>
        <w:t xml:space="preserve">       </w:t>
      </w:r>
      <w:r w:rsidRPr="00D85FB6">
        <w:rPr>
          <w:rFonts w:ascii="宋体" w:hAnsi="宋体" w:cs="宋体" w:hint="eastAsia"/>
          <w:szCs w:val="21"/>
        </w:rPr>
        <w:t>年</w:t>
      </w:r>
      <w:r w:rsidRPr="00D85FB6">
        <w:rPr>
          <w:rFonts w:ascii="宋体" w:hAnsi="宋体" w:cs="仿宋_GB2312" w:hint="eastAsia"/>
          <w:szCs w:val="21"/>
          <w:u w:val="single"/>
        </w:rPr>
        <w:t xml:space="preserve">      </w:t>
      </w:r>
      <w:r w:rsidRPr="00D85FB6">
        <w:rPr>
          <w:rFonts w:ascii="宋体" w:hAnsi="宋体" w:cs="宋体" w:hint="eastAsia"/>
          <w:szCs w:val="21"/>
        </w:rPr>
        <w:t>月</w:t>
      </w:r>
      <w:r w:rsidRPr="00D85FB6">
        <w:rPr>
          <w:rFonts w:ascii="宋体" w:hAnsi="宋体" w:cs="仿宋_GB2312" w:hint="eastAsia"/>
          <w:szCs w:val="21"/>
          <w:u w:val="single"/>
        </w:rPr>
        <w:t xml:space="preserve">     </w:t>
      </w:r>
      <w:r w:rsidRPr="00D85FB6">
        <w:rPr>
          <w:rFonts w:ascii="宋体" w:hAnsi="宋体" w:cs="宋体" w:hint="eastAsia"/>
          <w:szCs w:val="21"/>
        </w:rPr>
        <w:t>日</w:t>
      </w:r>
    </w:p>
    <w:p w14:paraId="389371F5"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2.2  </w:t>
      </w:r>
      <w:r w:rsidRPr="00D85FB6">
        <w:rPr>
          <w:rFonts w:ascii="宋体" w:hAnsi="宋体" w:cs="宋体" w:hint="eastAsia"/>
          <w:szCs w:val="21"/>
        </w:rPr>
        <w:t>竣工日期：</w:t>
      </w:r>
      <w:r w:rsidRPr="00D85FB6">
        <w:rPr>
          <w:rFonts w:ascii="宋体" w:hAnsi="宋体" w:cs="仿宋_GB2312" w:hint="eastAsia"/>
          <w:szCs w:val="21"/>
          <w:u w:val="single"/>
        </w:rPr>
        <w:t xml:space="preserve">       </w:t>
      </w:r>
      <w:r w:rsidRPr="00D85FB6">
        <w:rPr>
          <w:rFonts w:ascii="宋体" w:hAnsi="宋体" w:cs="宋体" w:hint="eastAsia"/>
          <w:szCs w:val="21"/>
        </w:rPr>
        <w:t>年</w:t>
      </w:r>
      <w:r w:rsidRPr="00D85FB6">
        <w:rPr>
          <w:rFonts w:ascii="宋体" w:hAnsi="宋体" w:cs="仿宋_GB2312" w:hint="eastAsia"/>
          <w:szCs w:val="21"/>
          <w:u w:val="single"/>
        </w:rPr>
        <w:t xml:space="preserve">      </w:t>
      </w:r>
      <w:r w:rsidRPr="00D85FB6">
        <w:rPr>
          <w:rFonts w:ascii="宋体" w:hAnsi="宋体" w:cs="宋体" w:hint="eastAsia"/>
          <w:szCs w:val="21"/>
        </w:rPr>
        <w:t>月</w:t>
      </w:r>
      <w:r w:rsidRPr="00D85FB6">
        <w:rPr>
          <w:rFonts w:ascii="宋体" w:hAnsi="宋体" w:cs="仿宋_GB2312" w:hint="eastAsia"/>
          <w:szCs w:val="21"/>
          <w:u w:val="single"/>
        </w:rPr>
        <w:t xml:space="preserve">     </w:t>
      </w:r>
      <w:r w:rsidRPr="00D85FB6">
        <w:rPr>
          <w:rFonts w:ascii="宋体" w:hAnsi="宋体" w:cs="宋体" w:hint="eastAsia"/>
          <w:szCs w:val="21"/>
        </w:rPr>
        <w:t>日</w:t>
      </w:r>
    </w:p>
    <w:p w14:paraId="4387B04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2.3  </w:t>
      </w:r>
      <w:r w:rsidRPr="00D85FB6">
        <w:rPr>
          <w:rFonts w:ascii="宋体" w:hAnsi="宋体" w:cs="宋体" w:hint="eastAsia"/>
          <w:szCs w:val="21"/>
        </w:rPr>
        <w:t>总日历天数</w:t>
      </w:r>
      <w:r w:rsidRPr="00D85FB6">
        <w:rPr>
          <w:rFonts w:ascii="宋体" w:hAnsi="宋体" w:cs="仿宋_GB2312" w:hint="eastAsia"/>
          <w:szCs w:val="21"/>
        </w:rPr>
        <w:t>:</w:t>
      </w:r>
      <w:r w:rsidRPr="00D85FB6">
        <w:rPr>
          <w:rFonts w:ascii="宋体" w:hAnsi="宋体" w:cs="仿宋_GB2312" w:hint="eastAsia"/>
          <w:szCs w:val="21"/>
          <w:u w:val="single"/>
        </w:rPr>
        <w:t xml:space="preserve">  365  </w:t>
      </w:r>
      <w:r w:rsidRPr="00D85FB6">
        <w:rPr>
          <w:rFonts w:ascii="宋体" w:hAnsi="宋体" w:cs="宋体" w:hint="eastAsia"/>
          <w:szCs w:val="21"/>
        </w:rPr>
        <w:t>天。如遇天气、工程重大变更等特殊情况，经甲乙双方认可后相应延长工期。</w:t>
      </w:r>
    </w:p>
    <w:p w14:paraId="5CA64FC4"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2.4  </w:t>
      </w:r>
      <w:r w:rsidRPr="00D85FB6">
        <w:rPr>
          <w:rFonts w:ascii="宋体" w:hAnsi="宋体" w:cs="宋体" w:hint="eastAsia"/>
          <w:szCs w:val="21"/>
        </w:rPr>
        <w:t>甲方将不定期督查乙方施工情况。如因人工、机械数量不足而影响工程进度，甲方有权要求乙方在一定期限内进行增补，加快工程进度。</w:t>
      </w:r>
    </w:p>
    <w:p w14:paraId="7C00487B"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2.5  </w:t>
      </w:r>
      <w:r w:rsidRPr="00D85FB6">
        <w:rPr>
          <w:rFonts w:ascii="宋体" w:hAnsi="宋体" w:cs="宋体" w:hint="eastAsia"/>
          <w:szCs w:val="21"/>
        </w:rPr>
        <w:t>乙方要服从甲方和监理方监督管理。</w:t>
      </w:r>
    </w:p>
    <w:p w14:paraId="00E86277" w14:textId="77777777" w:rsidR="006605DA" w:rsidRPr="00D85FB6" w:rsidRDefault="00941F5A">
      <w:pPr>
        <w:widowControl/>
        <w:spacing w:line="400" w:lineRule="exact"/>
        <w:ind w:firstLine="600"/>
        <w:rPr>
          <w:rFonts w:ascii="宋体" w:hAnsi="宋体" w:cs="黑体"/>
          <w:b/>
          <w:sz w:val="28"/>
          <w:szCs w:val="28"/>
        </w:rPr>
      </w:pPr>
      <w:r w:rsidRPr="00D85FB6">
        <w:rPr>
          <w:rFonts w:ascii="宋体" w:hAnsi="宋体" w:cs="黑体" w:hint="eastAsia"/>
          <w:b/>
          <w:sz w:val="28"/>
          <w:szCs w:val="28"/>
        </w:rPr>
        <w:t>第三章  技术标准及图纸</w:t>
      </w:r>
    </w:p>
    <w:p w14:paraId="05521083"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lastRenderedPageBreak/>
        <w:t xml:space="preserve">3.1  </w:t>
      </w:r>
      <w:r w:rsidRPr="00D85FB6">
        <w:rPr>
          <w:rFonts w:ascii="宋体" w:hAnsi="宋体" w:cs="宋体" w:hint="eastAsia"/>
          <w:szCs w:val="21"/>
        </w:rPr>
        <w:t>技术标准：执行《工程施工质量验收规范》及现行国家、广西壮族自治区相关技术标准、规范。</w:t>
      </w:r>
    </w:p>
    <w:p w14:paraId="4949A015"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3.2  </w:t>
      </w:r>
      <w:r w:rsidRPr="00D85FB6">
        <w:rPr>
          <w:rFonts w:ascii="宋体" w:hAnsi="宋体" w:cs="宋体" w:hint="eastAsia"/>
          <w:szCs w:val="21"/>
        </w:rPr>
        <w:t>图纸</w:t>
      </w:r>
      <w:r w:rsidRPr="00D85FB6">
        <w:rPr>
          <w:rFonts w:ascii="宋体" w:hAnsi="宋体" w:cs="仿宋_GB2312" w:hint="eastAsia"/>
          <w:szCs w:val="21"/>
        </w:rPr>
        <w:t>:</w:t>
      </w:r>
      <w:r w:rsidRPr="00D85FB6">
        <w:rPr>
          <w:rFonts w:ascii="宋体" w:hAnsi="宋体" w:cs="宋体" w:hint="eastAsia"/>
          <w:szCs w:val="21"/>
        </w:rPr>
        <w:t>由甲方提供。</w:t>
      </w:r>
    </w:p>
    <w:p w14:paraId="1223A7E5"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3.3  </w:t>
      </w:r>
      <w:r w:rsidRPr="00D85FB6">
        <w:rPr>
          <w:rFonts w:ascii="宋体" w:hAnsi="宋体" w:cs="宋体" w:hint="eastAsia"/>
          <w:szCs w:val="21"/>
        </w:rPr>
        <w:t>所有建筑材料必须有出厂证明、合格证或检验报告。</w:t>
      </w:r>
    </w:p>
    <w:p w14:paraId="499343F3" w14:textId="77777777" w:rsidR="006605DA" w:rsidRPr="00D85FB6" w:rsidRDefault="00941F5A">
      <w:pPr>
        <w:widowControl/>
        <w:spacing w:line="400" w:lineRule="exact"/>
        <w:ind w:firstLine="600"/>
        <w:rPr>
          <w:rFonts w:ascii="宋体" w:hAnsi="宋体" w:cs="黑体"/>
          <w:b/>
          <w:sz w:val="28"/>
          <w:szCs w:val="28"/>
        </w:rPr>
      </w:pPr>
      <w:r w:rsidRPr="00D85FB6">
        <w:rPr>
          <w:rFonts w:ascii="宋体" w:hAnsi="宋体" w:cs="黑体" w:hint="eastAsia"/>
          <w:b/>
          <w:sz w:val="28"/>
          <w:szCs w:val="28"/>
        </w:rPr>
        <w:t>第四章</w:t>
      </w:r>
      <w:r w:rsidRPr="00D85FB6">
        <w:rPr>
          <w:rFonts w:ascii="宋体" w:hAnsi="宋体" w:cs="宋体" w:hint="eastAsia"/>
          <w:b/>
          <w:sz w:val="28"/>
          <w:szCs w:val="28"/>
        </w:rPr>
        <w:t> </w:t>
      </w:r>
      <w:r w:rsidRPr="00D85FB6">
        <w:rPr>
          <w:rFonts w:ascii="宋体" w:hAnsi="宋体" w:cs="黑体" w:hint="eastAsia"/>
          <w:b/>
          <w:sz w:val="28"/>
          <w:szCs w:val="28"/>
        </w:rPr>
        <w:t>安全生产与文明施工</w:t>
      </w:r>
    </w:p>
    <w:p w14:paraId="04308540"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4.1  </w:t>
      </w:r>
      <w:r w:rsidRPr="00D85FB6">
        <w:rPr>
          <w:rFonts w:ascii="宋体" w:hAnsi="宋体" w:cs="宋体" w:hint="eastAsia"/>
          <w:szCs w:val="21"/>
        </w:rPr>
        <w:t>安全生产与文明施工费为本项目总控制价的</w:t>
      </w:r>
      <w:r w:rsidRPr="00D85FB6">
        <w:rPr>
          <w:rFonts w:ascii="宋体" w:hAnsi="宋体" w:cs="仿宋_GB2312" w:hint="eastAsia"/>
          <w:szCs w:val="21"/>
        </w:rPr>
        <w:t>1.5%</w:t>
      </w:r>
      <w:r w:rsidRPr="00D85FB6">
        <w:rPr>
          <w:rFonts w:ascii="宋体" w:hAnsi="宋体" w:cs="宋体" w:hint="eastAsia"/>
          <w:szCs w:val="21"/>
        </w:rPr>
        <w:t>，已经包含在本项目合同总价内。</w:t>
      </w:r>
    </w:p>
    <w:p w14:paraId="62D2FBB8"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4.2 </w:t>
      </w:r>
      <w:r w:rsidRPr="00D85FB6">
        <w:rPr>
          <w:rFonts w:ascii="宋体" w:hAnsi="宋体" w:cs="宋体" w:hint="eastAsia"/>
          <w:szCs w:val="21"/>
        </w:rPr>
        <w:t>乙方必须按照有关法律、法规要求做到安全生产与文明施工，负责检查消除施工现场所有安全隐患</w:t>
      </w:r>
      <w:r w:rsidRPr="00D85FB6">
        <w:rPr>
          <w:rFonts w:ascii="宋体" w:hAnsi="宋体" w:cs="___WRD_EMBED_SUB_40" w:hint="eastAsia"/>
          <w:szCs w:val="21"/>
        </w:rPr>
        <w:t>（</w:t>
      </w:r>
      <w:r w:rsidRPr="00D85FB6">
        <w:rPr>
          <w:rFonts w:ascii="宋体" w:hAnsi="宋体" w:cs="宋体" w:hint="eastAsia"/>
          <w:szCs w:val="21"/>
        </w:rPr>
        <w:t>包括火灾、水灾、塌方等意外事故</w:t>
      </w:r>
      <w:r w:rsidRPr="00D85FB6">
        <w:rPr>
          <w:rFonts w:ascii="宋体" w:hAnsi="宋体" w:cs="___WRD_EMBED_SUB_40" w:hint="eastAsia"/>
          <w:szCs w:val="21"/>
        </w:rPr>
        <w:t>）</w:t>
      </w:r>
      <w:r w:rsidRPr="00D85FB6">
        <w:rPr>
          <w:rFonts w:ascii="宋体" w:hAnsi="宋体" w:cs="宋体" w:hint="eastAsia"/>
          <w:szCs w:val="21"/>
        </w:rPr>
        <w:t>，做好防火、防洪、现场安全操作等工作。施工前要与甲方签订安全生产责任状。</w:t>
      </w:r>
    </w:p>
    <w:p w14:paraId="1AE52383"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 4.3  </w:t>
      </w:r>
      <w:r w:rsidRPr="00D85FB6">
        <w:rPr>
          <w:rFonts w:ascii="宋体" w:hAnsi="宋体" w:cs="宋体" w:hint="eastAsia"/>
          <w:szCs w:val="21"/>
        </w:rPr>
        <w:t>加强施工现场管理，做到文明施工，建立健全各项管理制度和安全生产措施，按照业主及监理的要求做好各项工作，树立良好的企业形象。</w:t>
      </w:r>
    </w:p>
    <w:p w14:paraId="02FA5E35"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 4.4  </w:t>
      </w:r>
      <w:r w:rsidRPr="00D85FB6">
        <w:rPr>
          <w:rFonts w:ascii="宋体" w:hAnsi="宋体" w:cs="宋体" w:hint="eastAsia"/>
          <w:szCs w:val="21"/>
        </w:rPr>
        <w:t>施工场地严禁赌博、吸毒、贩毒、偷盗、斗殴等违反社会治安活动，乙方必须自觉遵守，否则后果自负。</w:t>
      </w:r>
    </w:p>
    <w:p w14:paraId="1840F823"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 4.5  </w:t>
      </w:r>
      <w:r w:rsidRPr="00D85FB6">
        <w:rPr>
          <w:rFonts w:ascii="宋体" w:hAnsi="宋体" w:cs="宋体" w:hint="eastAsia"/>
          <w:szCs w:val="21"/>
        </w:rPr>
        <w:t>工程施工期内，乙方要做好安全防护工作，确保安全生产，否则造成的所有事故、责任和损失由乙方负责。</w:t>
      </w:r>
    </w:p>
    <w:p w14:paraId="6BE30989" w14:textId="77777777" w:rsidR="006605DA" w:rsidRPr="00D85FB6" w:rsidRDefault="00941F5A">
      <w:pPr>
        <w:widowControl/>
        <w:spacing w:line="400" w:lineRule="exact"/>
        <w:ind w:firstLine="600"/>
        <w:rPr>
          <w:rFonts w:ascii="宋体" w:hAnsi="宋体" w:cs="宋体"/>
          <w:szCs w:val="21"/>
        </w:rPr>
      </w:pPr>
      <w:r w:rsidRPr="00D85FB6">
        <w:rPr>
          <w:rFonts w:ascii="宋体" w:hAnsi="宋体" w:cs="仿宋_GB2312" w:hint="eastAsia"/>
          <w:szCs w:val="21"/>
        </w:rPr>
        <w:t xml:space="preserve"> 4.6  </w:t>
      </w:r>
      <w:r w:rsidRPr="00D85FB6">
        <w:rPr>
          <w:rFonts w:ascii="宋体" w:hAnsi="宋体" w:cs="宋体" w:hint="eastAsia"/>
          <w:szCs w:val="21"/>
        </w:rPr>
        <w:t>严禁酒后作业，防止意外事故发生。</w:t>
      </w:r>
    </w:p>
    <w:p w14:paraId="6C00F898" w14:textId="77777777" w:rsidR="006605DA" w:rsidRPr="00D85FB6" w:rsidRDefault="00941F5A">
      <w:pPr>
        <w:widowControl/>
        <w:spacing w:line="400" w:lineRule="exact"/>
        <w:ind w:firstLine="600"/>
        <w:rPr>
          <w:rFonts w:ascii="宋体" w:hAnsi="宋体" w:cs="黑体"/>
          <w:b/>
          <w:sz w:val="28"/>
          <w:szCs w:val="28"/>
        </w:rPr>
      </w:pPr>
      <w:r w:rsidRPr="00D85FB6">
        <w:rPr>
          <w:rFonts w:ascii="宋体" w:hAnsi="宋体" w:cs="黑体" w:hint="eastAsia"/>
          <w:b/>
          <w:sz w:val="28"/>
          <w:szCs w:val="28"/>
        </w:rPr>
        <w:t>第五章</w:t>
      </w:r>
      <w:r w:rsidRPr="00D85FB6">
        <w:rPr>
          <w:rFonts w:ascii="宋体" w:hAnsi="宋体" w:cs="宋体" w:hint="eastAsia"/>
          <w:b/>
          <w:sz w:val="28"/>
          <w:szCs w:val="28"/>
        </w:rPr>
        <w:t> </w:t>
      </w:r>
      <w:r w:rsidRPr="00D85FB6">
        <w:rPr>
          <w:rFonts w:ascii="宋体" w:hAnsi="宋体" w:cs="黑体" w:hint="eastAsia"/>
          <w:b/>
          <w:sz w:val="28"/>
          <w:szCs w:val="28"/>
        </w:rPr>
        <w:t>双方职责</w:t>
      </w:r>
    </w:p>
    <w:p w14:paraId="0A864829" w14:textId="77777777" w:rsidR="006605DA" w:rsidRPr="00D85FB6" w:rsidRDefault="00941F5A">
      <w:pPr>
        <w:spacing w:line="400" w:lineRule="exact"/>
        <w:ind w:firstLine="602"/>
        <w:rPr>
          <w:rFonts w:ascii="宋体" w:hAnsi="宋体" w:cs="仿宋_GB2312"/>
          <w:b/>
          <w:bCs/>
          <w:szCs w:val="21"/>
        </w:rPr>
      </w:pPr>
      <w:r w:rsidRPr="00D85FB6">
        <w:rPr>
          <w:rFonts w:ascii="宋体" w:hAnsi="宋体" w:cs="仿宋_GB2312" w:hint="eastAsia"/>
          <w:b/>
          <w:bCs/>
          <w:szCs w:val="21"/>
        </w:rPr>
        <w:t xml:space="preserve">5.1  </w:t>
      </w:r>
      <w:r w:rsidRPr="00D85FB6">
        <w:rPr>
          <w:rFonts w:ascii="宋体" w:hAnsi="宋体" w:cs="宋体" w:hint="eastAsia"/>
          <w:b/>
          <w:bCs/>
          <w:szCs w:val="21"/>
        </w:rPr>
        <w:t>甲方职责</w:t>
      </w:r>
    </w:p>
    <w:p w14:paraId="411EDF09"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5.1.1  </w:t>
      </w:r>
      <w:r w:rsidRPr="00D85FB6">
        <w:rPr>
          <w:rFonts w:ascii="宋体" w:hAnsi="宋体" w:cs="宋体" w:hint="eastAsia"/>
          <w:szCs w:val="21"/>
        </w:rPr>
        <w:t>开工前</w:t>
      </w:r>
      <w:r w:rsidRPr="00D85FB6">
        <w:rPr>
          <w:rFonts w:ascii="宋体" w:hAnsi="宋体" w:cs="仿宋_GB2312" w:hint="eastAsia"/>
          <w:szCs w:val="21"/>
        </w:rPr>
        <w:t>5</w:t>
      </w:r>
      <w:r w:rsidRPr="00D85FB6">
        <w:rPr>
          <w:rFonts w:ascii="宋体" w:hAnsi="宋体" w:cs="宋体" w:hint="eastAsia"/>
          <w:szCs w:val="21"/>
        </w:rPr>
        <w:t>天，甲方必须把工程的基本情况和建设要求现场向乙方说明清楚。在施工过程中，甲方负责技术交底、施工指导、质量检测、工程测量、进度督促等工作。</w:t>
      </w:r>
    </w:p>
    <w:p w14:paraId="16179666"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5.1.2 </w:t>
      </w:r>
      <w:r w:rsidRPr="00D85FB6">
        <w:rPr>
          <w:rFonts w:ascii="宋体" w:hAnsi="宋体" w:cs="宋体" w:hint="eastAsia"/>
          <w:szCs w:val="21"/>
        </w:rPr>
        <w:t>负责协助乙方处理好与交叉作业的其他施工单位、邻近群众、政府机关之间的关系，为乙方提供良好的施工条件。</w:t>
      </w:r>
    </w:p>
    <w:p w14:paraId="5A6CFA39" w14:textId="77777777" w:rsidR="006605DA" w:rsidRPr="00D85FB6" w:rsidRDefault="00941F5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宋体" w:hAnsi="宋体" w:cs="仿宋_GB2312"/>
          <w:b/>
          <w:kern w:val="0"/>
          <w:szCs w:val="21"/>
        </w:rPr>
      </w:pPr>
      <w:r w:rsidRPr="00D85FB6">
        <w:rPr>
          <w:rFonts w:ascii="宋体" w:hAnsi="宋体" w:cs="仿宋_GB2312" w:hint="eastAsia"/>
          <w:kern w:val="0"/>
          <w:szCs w:val="21"/>
        </w:rPr>
        <w:t xml:space="preserve">5.1.3  </w:t>
      </w:r>
      <w:r w:rsidRPr="00D85FB6">
        <w:rPr>
          <w:rFonts w:ascii="宋体" w:hAnsi="宋体" w:cs="宋体" w:hint="eastAsia"/>
          <w:kern w:val="0"/>
          <w:szCs w:val="21"/>
        </w:rPr>
        <w:t>依照《合同》支付乙方工程款。</w:t>
      </w:r>
    </w:p>
    <w:p w14:paraId="04AECF50" w14:textId="77777777" w:rsidR="006605DA" w:rsidRPr="00D85FB6" w:rsidRDefault="00941F5A">
      <w:pPr>
        <w:spacing w:line="400" w:lineRule="exact"/>
        <w:ind w:firstLine="600"/>
        <w:rPr>
          <w:rFonts w:ascii="宋体" w:hAnsi="宋体" w:cs="仿宋_GB2312"/>
          <w:b/>
          <w:szCs w:val="21"/>
        </w:rPr>
      </w:pPr>
      <w:r w:rsidRPr="00D85FB6">
        <w:rPr>
          <w:rFonts w:ascii="宋体" w:hAnsi="宋体" w:cs="仿宋_GB2312" w:hint="eastAsia"/>
          <w:szCs w:val="21"/>
        </w:rPr>
        <w:t xml:space="preserve">5.1.4 </w:t>
      </w:r>
      <w:r w:rsidRPr="00D85FB6">
        <w:rPr>
          <w:rFonts w:ascii="宋体" w:hAnsi="宋体" w:cs="宋体" w:hint="eastAsia"/>
          <w:szCs w:val="21"/>
        </w:rPr>
        <w:t>负责对工程计量，隐蔽工程监督检查，图纸设计问题的处理，设计变更审批和工程进度的签字，工程质量、安全生产等相关工作的管理。</w:t>
      </w:r>
    </w:p>
    <w:p w14:paraId="3C23969B" w14:textId="77777777" w:rsidR="006605DA" w:rsidRPr="00D85FB6" w:rsidRDefault="00941F5A">
      <w:pPr>
        <w:widowControl/>
        <w:spacing w:line="400" w:lineRule="exact"/>
        <w:ind w:firstLineChars="200" w:firstLine="420"/>
        <w:jc w:val="left"/>
        <w:textAlignment w:val="baseline"/>
        <w:rPr>
          <w:rFonts w:ascii="宋体" w:hAnsi="宋体" w:cs="仿宋_GB2312"/>
          <w:kern w:val="0"/>
          <w:szCs w:val="21"/>
        </w:rPr>
      </w:pPr>
      <w:r w:rsidRPr="00D85FB6">
        <w:rPr>
          <w:rFonts w:ascii="宋体" w:hAnsi="宋体" w:cs="仿宋_GB2312" w:hint="eastAsia"/>
          <w:kern w:val="0"/>
          <w:szCs w:val="21"/>
        </w:rPr>
        <w:t xml:space="preserve">5.1.5 </w:t>
      </w:r>
      <w:r w:rsidRPr="00D85FB6">
        <w:rPr>
          <w:rFonts w:ascii="宋体" w:hAnsi="宋体" w:cs="宋体" w:hint="eastAsia"/>
          <w:kern w:val="0"/>
          <w:szCs w:val="21"/>
        </w:rPr>
        <w:t>负责监督劳务报酬的发放工作，对于克扣和拖欠劳务报酬或弄虚作假的，给予施工单位停工整顿，直至清理出场的处罚，并由县级相关部门列入严重失信黑名单。</w:t>
      </w:r>
    </w:p>
    <w:p w14:paraId="43442F47" w14:textId="77777777" w:rsidR="006605DA" w:rsidRPr="00D85FB6" w:rsidRDefault="00941F5A">
      <w:pPr>
        <w:widowControl/>
        <w:spacing w:line="400" w:lineRule="exact"/>
        <w:ind w:firstLineChars="200" w:firstLine="420"/>
        <w:jc w:val="left"/>
        <w:textAlignment w:val="baseline"/>
        <w:rPr>
          <w:rFonts w:ascii="宋体" w:hAnsi="宋体" w:cs="仿宋_GB2312"/>
          <w:kern w:val="0"/>
          <w:szCs w:val="21"/>
        </w:rPr>
      </w:pPr>
      <w:r w:rsidRPr="00D85FB6">
        <w:rPr>
          <w:rFonts w:ascii="宋体" w:hAnsi="宋体" w:cs="仿宋_GB2312" w:hint="eastAsia"/>
          <w:kern w:val="0"/>
          <w:szCs w:val="21"/>
        </w:rPr>
        <w:t xml:space="preserve">5.1.6 </w:t>
      </w:r>
      <w:r w:rsidRPr="00D85FB6">
        <w:rPr>
          <w:rFonts w:ascii="宋体" w:hAnsi="宋体" w:cs="宋体" w:hint="eastAsia"/>
          <w:kern w:val="0"/>
          <w:szCs w:val="21"/>
        </w:rPr>
        <w:t>工程竣工验收后，在乙方提供项目竣工结算材料完整的前提下，在一个月内完成项目结算工作，并完成尾款支付。</w:t>
      </w:r>
    </w:p>
    <w:p w14:paraId="10966E90" w14:textId="77777777" w:rsidR="006605DA" w:rsidRPr="00D85FB6" w:rsidRDefault="00941F5A">
      <w:pPr>
        <w:spacing w:line="400" w:lineRule="exact"/>
        <w:ind w:firstLine="602"/>
        <w:rPr>
          <w:rFonts w:ascii="宋体" w:hAnsi="宋体" w:cs="仿宋_GB2312"/>
          <w:b/>
          <w:szCs w:val="21"/>
        </w:rPr>
      </w:pPr>
      <w:r w:rsidRPr="00D85FB6">
        <w:rPr>
          <w:rFonts w:ascii="宋体" w:hAnsi="宋体" w:cs="仿宋_GB2312" w:hint="eastAsia"/>
          <w:b/>
          <w:szCs w:val="21"/>
        </w:rPr>
        <w:t>5.2</w:t>
      </w:r>
      <w:r w:rsidRPr="00D85FB6">
        <w:rPr>
          <w:rFonts w:ascii="宋体" w:hAnsi="宋体" w:cs="宋体" w:hint="eastAsia"/>
          <w:b/>
          <w:szCs w:val="21"/>
        </w:rPr>
        <w:t xml:space="preserve">　</w:t>
      </w:r>
      <w:r w:rsidRPr="00D85FB6">
        <w:rPr>
          <w:rFonts w:ascii="宋体" w:hAnsi="宋体" w:cs="仿宋_GB2312" w:hint="eastAsia"/>
          <w:b/>
          <w:szCs w:val="21"/>
        </w:rPr>
        <w:t xml:space="preserve"> </w:t>
      </w:r>
      <w:r w:rsidRPr="00D85FB6">
        <w:rPr>
          <w:rFonts w:ascii="宋体" w:hAnsi="宋体" w:cs="宋体" w:hint="eastAsia"/>
          <w:b/>
          <w:szCs w:val="21"/>
        </w:rPr>
        <w:t>乙方职责</w:t>
      </w:r>
    </w:p>
    <w:p w14:paraId="33C25556"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5.2.1  </w:t>
      </w:r>
      <w:r w:rsidRPr="00D85FB6">
        <w:rPr>
          <w:rFonts w:ascii="宋体" w:hAnsi="宋体" w:cs="宋体" w:hint="eastAsia"/>
          <w:szCs w:val="21"/>
        </w:rPr>
        <w:t>开工前，乙方必须与甲方共同到现场了解工程的基本情况和建设要求，拟定施工方案和进度计划，并报甲方审定。</w:t>
      </w:r>
    </w:p>
    <w:p w14:paraId="2B8050DA"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5.2.2  </w:t>
      </w:r>
      <w:r w:rsidRPr="00D85FB6">
        <w:rPr>
          <w:rFonts w:ascii="宋体" w:hAnsi="宋体" w:cs="宋体" w:hint="eastAsia"/>
          <w:szCs w:val="21"/>
        </w:rPr>
        <w:t>乙方负责编写开工、竣工报告和施工日记等。乙方应按甲方的要求提供相关报账、验收、审计结算等材料</w:t>
      </w:r>
      <w:r w:rsidRPr="00D85FB6">
        <w:rPr>
          <w:rFonts w:ascii="宋体" w:hAnsi="宋体" w:cs="___WRD_EMBED_SUB_40" w:hint="eastAsia"/>
          <w:szCs w:val="21"/>
        </w:rPr>
        <w:t>（</w:t>
      </w:r>
      <w:r w:rsidRPr="00D85FB6">
        <w:rPr>
          <w:rFonts w:ascii="宋体" w:hAnsi="宋体" w:cs="宋体" w:hint="eastAsia"/>
          <w:szCs w:val="21"/>
        </w:rPr>
        <w:t>按甲方资料清单提交</w:t>
      </w:r>
      <w:r w:rsidRPr="00D85FB6">
        <w:rPr>
          <w:rFonts w:ascii="宋体" w:hAnsi="宋体" w:cs="___WRD_EMBED_SUB_40" w:hint="eastAsia"/>
          <w:szCs w:val="21"/>
        </w:rPr>
        <w:t>）</w:t>
      </w:r>
      <w:r w:rsidRPr="00D85FB6">
        <w:rPr>
          <w:rFonts w:ascii="宋体" w:hAnsi="宋体" w:cs="宋体" w:hint="eastAsia"/>
          <w:szCs w:val="21"/>
        </w:rPr>
        <w:t>。</w:t>
      </w:r>
      <w:r w:rsidRPr="00D85FB6">
        <w:rPr>
          <w:rFonts w:ascii="宋体" w:hAnsi="宋体" w:cs="仿宋_GB2312" w:hint="eastAsia"/>
          <w:szCs w:val="21"/>
        </w:rPr>
        <w:t xml:space="preserve"> </w:t>
      </w:r>
    </w:p>
    <w:p w14:paraId="4156CA26"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5.2.3  </w:t>
      </w:r>
      <w:r w:rsidRPr="00D85FB6">
        <w:rPr>
          <w:rFonts w:ascii="宋体" w:hAnsi="宋体" w:cs="宋体" w:hint="eastAsia"/>
          <w:szCs w:val="21"/>
        </w:rPr>
        <w:t>严格执行“质量标准、文明施工、规范操作、安全作业、保护环境、爱护公物”等规定，乙方在施工过程中所发生的一切质量问题、财产损毁、安全事故等，均由乙方责任。</w:t>
      </w:r>
    </w:p>
    <w:p w14:paraId="45A5A14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lastRenderedPageBreak/>
        <w:t xml:space="preserve">5.2.4  </w:t>
      </w:r>
      <w:r w:rsidRPr="00D85FB6">
        <w:rPr>
          <w:rFonts w:ascii="宋体" w:hAnsi="宋体" w:cs="宋体" w:hint="eastAsia"/>
          <w:szCs w:val="21"/>
        </w:rPr>
        <w:t>负责按工程建设要求组织施工，保证按时按质按量完成任务。</w:t>
      </w:r>
    </w:p>
    <w:p w14:paraId="08CCFC06"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5.2.5  </w:t>
      </w:r>
      <w:r w:rsidRPr="00D85FB6">
        <w:rPr>
          <w:rFonts w:ascii="宋体" w:hAnsi="宋体" w:cs="宋体" w:hint="eastAsia"/>
          <w:szCs w:val="21"/>
        </w:rPr>
        <w:t>为了保护施工人员的人身安全，开工前，乙方必须为施工人员购买人身意外险</w:t>
      </w:r>
      <w:r w:rsidRPr="00D85FB6">
        <w:rPr>
          <w:rFonts w:ascii="宋体" w:hAnsi="宋体" w:cs="___WRD_EMBED_SUB_40" w:hint="eastAsia"/>
          <w:szCs w:val="21"/>
        </w:rPr>
        <w:t>（</w:t>
      </w:r>
      <w:r w:rsidRPr="00D85FB6">
        <w:rPr>
          <w:rFonts w:ascii="宋体" w:hAnsi="宋体" w:cs="宋体" w:hint="eastAsia"/>
          <w:szCs w:val="21"/>
        </w:rPr>
        <w:t>或参加“工程险”</w:t>
      </w:r>
      <w:r w:rsidRPr="00D85FB6">
        <w:rPr>
          <w:rFonts w:ascii="宋体" w:hAnsi="宋体" w:cs="___WRD_EMBED_SUB_40" w:hint="eastAsia"/>
          <w:szCs w:val="21"/>
        </w:rPr>
        <w:t>）</w:t>
      </w:r>
      <w:r w:rsidRPr="00D85FB6">
        <w:rPr>
          <w:rFonts w:ascii="宋体" w:hAnsi="宋体" w:cs="宋体" w:hint="eastAsia"/>
          <w:szCs w:val="21"/>
        </w:rPr>
        <w:t>，否则不能进场施工。</w:t>
      </w:r>
    </w:p>
    <w:p w14:paraId="0B16D2A1" w14:textId="04B1CE4B" w:rsidR="006605DA" w:rsidRPr="00D85FB6" w:rsidRDefault="00941F5A">
      <w:pPr>
        <w:tabs>
          <w:tab w:val="left" w:pos="1801"/>
          <w:tab w:val="left" w:pos="5159"/>
        </w:tabs>
        <w:autoSpaceDE w:val="0"/>
        <w:autoSpaceDN w:val="0"/>
        <w:spacing w:line="400" w:lineRule="exact"/>
        <w:ind w:firstLine="600"/>
        <w:rPr>
          <w:rFonts w:ascii="宋体" w:hAnsi="宋体" w:cs="仿宋_GB2312"/>
          <w:szCs w:val="21"/>
        </w:rPr>
      </w:pPr>
      <w:r w:rsidRPr="00D85FB6">
        <w:rPr>
          <w:rFonts w:ascii="宋体" w:hAnsi="宋体" w:cs="仿宋_GB2312" w:hint="eastAsia"/>
          <w:szCs w:val="21"/>
        </w:rPr>
        <w:t xml:space="preserve">5.2.6  </w:t>
      </w:r>
      <w:r w:rsidRPr="00D85FB6">
        <w:rPr>
          <w:rFonts w:ascii="宋体" w:hAnsi="宋体" w:cs="宋体" w:hint="eastAsia"/>
          <w:szCs w:val="21"/>
        </w:rPr>
        <w:t>本项目属于以工代赈项目，项目建设严格执行以工代赈农民工劳务报酬政策。本着“能用人工的尽量不用机械，能用当地群众的尽量不用专业队伍”的原则，乙方必须组织当地群众参加工程建设，工程用工要首先保证项目所在地贫困群众优先参加。劳务报酬总额要按照项目批复的规模执行</w:t>
      </w:r>
      <w:r w:rsidRPr="00D85FB6">
        <w:rPr>
          <w:rFonts w:ascii="宋体" w:hAnsi="宋体" w:cs="___WRD_EMBED_SUB_40" w:hint="eastAsia"/>
          <w:szCs w:val="21"/>
        </w:rPr>
        <w:t>（</w:t>
      </w:r>
      <w:r w:rsidRPr="00D85FB6">
        <w:rPr>
          <w:rFonts w:ascii="宋体" w:hAnsi="宋体" w:cs="宋体" w:hint="eastAsia"/>
          <w:szCs w:val="21"/>
        </w:rPr>
        <w:t>劳务报酬总额要达到该项目中央资金的</w:t>
      </w:r>
      <w:r w:rsidR="00344EEF" w:rsidRPr="00D85FB6">
        <w:rPr>
          <w:rFonts w:ascii="宋体" w:hAnsi="宋体" w:cs="宋体" w:hint="eastAsia"/>
          <w:szCs w:val="21"/>
        </w:rPr>
        <w:t>43.88</w:t>
      </w:r>
      <w:r w:rsidR="00344EEF" w:rsidRPr="00D85FB6">
        <w:rPr>
          <w:rFonts w:ascii="宋体" w:hAnsi="宋体" w:cs="仿宋_GB2312" w:hint="eastAsia"/>
          <w:szCs w:val="21"/>
        </w:rPr>
        <w:t>%</w:t>
      </w:r>
      <w:r w:rsidR="00344EEF" w:rsidRPr="00D85FB6">
        <w:rPr>
          <w:rFonts w:ascii="宋体" w:hAnsi="宋体" w:cs="宋体" w:hint="eastAsia"/>
          <w:szCs w:val="21"/>
        </w:rPr>
        <w:t>以上</w:t>
      </w:r>
      <w:r w:rsidRPr="00D85FB6">
        <w:rPr>
          <w:rFonts w:ascii="宋体" w:hAnsi="宋体" w:cs="___WRD_EMBED_SUB_40" w:hint="eastAsia"/>
          <w:szCs w:val="21"/>
        </w:rPr>
        <w:t>）</w:t>
      </w:r>
      <w:r w:rsidRPr="00D85FB6">
        <w:rPr>
          <w:rFonts w:ascii="宋体" w:hAnsi="宋体" w:cs="宋体" w:hint="eastAsia"/>
          <w:szCs w:val="21"/>
        </w:rPr>
        <w:t>，报酬标准按当地现行市场劳务价标准执行。</w:t>
      </w:r>
    </w:p>
    <w:p w14:paraId="7CA77097" w14:textId="77777777" w:rsidR="006605DA" w:rsidRPr="00D85FB6" w:rsidRDefault="00941F5A">
      <w:pPr>
        <w:tabs>
          <w:tab w:val="left" w:pos="1801"/>
          <w:tab w:val="left" w:pos="5159"/>
        </w:tabs>
        <w:autoSpaceDE w:val="0"/>
        <w:autoSpaceDN w:val="0"/>
        <w:spacing w:line="400" w:lineRule="exact"/>
        <w:ind w:firstLine="600"/>
        <w:rPr>
          <w:rFonts w:ascii="宋体" w:hAnsi="宋体" w:cs="仿宋_GB2312"/>
          <w:szCs w:val="21"/>
        </w:rPr>
      </w:pPr>
      <w:r w:rsidRPr="00D85FB6">
        <w:rPr>
          <w:rFonts w:ascii="宋体" w:hAnsi="宋体" w:cs="仿宋_GB2312" w:hint="eastAsia"/>
          <w:szCs w:val="21"/>
        </w:rPr>
        <w:t xml:space="preserve">5.2.7  </w:t>
      </w:r>
      <w:r w:rsidRPr="00D85FB6">
        <w:rPr>
          <w:rFonts w:ascii="宋体" w:hAnsi="宋体" w:cs="宋体" w:hint="eastAsia"/>
          <w:szCs w:val="21"/>
        </w:rPr>
        <w:t>乙方</w:t>
      </w:r>
      <w:r w:rsidRPr="00D85FB6">
        <w:rPr>
          <w:rFonts w:ascii="宋体" w:hAnsi="宋体" w:cs="宋体" w:hint="eastAsia"/>
          <w:szCs w:val="21"/>
          <w:lang w:bidi="zh-CN"/>
        </w:rPr>
        <w:t>要建立健全农民工投入劳务的考核管理制度，</w:t>
      </w:r>
      <w:r w:rsidRPr="00D85FB6">
        <w:rPr>
          <w:rFonts w:ascii="宋体" w:hAnsi="宋体" w:cs="宋体" w:hint="eastAsia"/>
          <w:szCs w:val="21"/>
        </w:rPr>
        <w:t>对参加项目建设的农民群众要进行造册登记，</w:t>
      </w:r>
      <w:r w:rsidRPr="00D85FB6">
        <w:rPr>
          <w:rFonts w:ascii="宋体" w:hAnsi="宋体" w:cs="宋体" w:hint="eastAsia"/>
          <w:szCs w:val="21"/>
          <w:lang w:bidi="zh-CN"/>
        </w:rPr>
        <w:t>做好考核记录，认真填写《</w:t>
      </w:r>
      <w:r w:rsidRPr="00D85FB6">
        <w:rPr>
          <w:rFonts w:ascii="宋体" w:hAnsi="宋体" w:cs="仿宋_GB2312" w:hint="eastAsia"/>
          <w:szCs w:val="21"/>
          <w:lang w:bidi="zh-CN"/>
        </w:rPr>
        <w:t>环江县xx乡（镇）2026年提前批中央财政以工代赈项目劳务报酬发放台账</w:t>
      </w:r>
      <w:r w:rsidRPr="00D85FB6">
        <w:rPr>
          <w:rFonts w:ascii="宋体" w:hAnsi="宋体" w:cs="宋体" w:hint="eastAsia"/>
          <w:szCs w:val="21"/>
          <w:lang w:bidi="zh-CN"/>
        </w:rPr>
        <w:t>》并及时发放农民工劳务报酬。</w:t>
      </w:r>
      <w:r w:rsidRPr="00D85FB6">
        <w:rPr>
          <w:rFonts w:ascii="宋体" w:hAnsi="宋体" w:cs="宋体" w:hint="eastAsia"/>
          <w:szCs w:val="21"/>
        </w:rPr>
        <w:t>劳务报酬以工资的形式按月或按分项工程进度发放，支付周期最长不得超过</w:t>
      </w:r>
      <w:r w:rsidRPr="00D85FB6">
        <w:rPr>
          <w:rFonts w:ascii="宋体" w:hAnsi="宋体" w:cs="仿宋_GB2312" w:hint="eastAsia"/>
          <w:szCs w:val="21"/>
        </w:rPr>
        <w:t>1</w:t>
      </w:r>
      <w:r w:rsidRPr="00D85FB6">
        <w:rPr>
          <w:rFonts w:ascii="宋体" w:hAnsi="宋体" w:cs="宋体" w:hint="eastAsia"/>
          <w:szCs w:val="21"/>
        </w:rPr>
        <w:t>个月，劳务报酬发放前要填制《</w:t>
      </w:r>
      <w:r w:rsidRPr="00D85FB6">
        <w:rPr>
          <w:rFonts w:ascii="宋体" w:hAnsi="宋体" w:cs="仿宋_GB2312" w:hint="eastAsia"/>
          <w:szCs w:val="21"/>
        </w:rPr>
        <w:t>2026年提前批中央财政以工代赈项目劳务报酬发放情况公示表</w:t>
      </w:r>
      <w:r w:rsidRPr="00D85FB6">
        <w:rPr>
          <w:rFonts w:ascii="宋体" w:hAnsi="宋体" w:cs="宋体" w:hint="eastAsia"/>
          <w:szCs w:val="21"/>
          <w:lang w:bidi="zh-CN"/>
        </w:rPr>
        <w:t>》并在项目所在的村委会进行公示，</w:t>
      </w:r>
      <w:r w:rsidRPr="00D85FB6">
        <w:rPr>
          <w:rFonts w:ascii="宋体" w:hAnsi="宋体" w:cs="宋体" w:hint="eastAsia"/>
          <w:szCs w:val="21"/>
        </w:rPr>
        <w:t>公示期满后按统一规范台账做好劳务报酬发放登记，做到劳务报酬发放的公平、足额、及时，严禁克扣和拖欠。</w:t>
      </w:r>
      <w:r w:rsidRPr="00D85FB6">
        <w:rPr>
          <w:rFonts w:ascii="宋体" w:hAnsi="宋体" w:cs="仿宋_GB2312" w:hint="eastAsia"/>
          <w:szCs w:val="21"/>
        </w:rPr>
        <w:t xml:space="preserve"> </w:t>
      </w:r>
    </w:p>
    <w:p w14:paraId="4B253931" w14:textId="77777777" w:rsidR="006605DA" w:rsidRPr="00D85FB6" w:rsidRDefault="00941F5A">
      <w:pPr>
        <w:tabs>
          <w:tab w:val="left" w:pos="1801"/>
          <w:tab w:val="left" w:pos="5159"/>
        </w:tabs>
        <w:autoSpaceDE w:val="0"/>
        <w:autoSpaceDN w:val="0"/>
        <w:spacing w:line="400" w:lineRule="exact"/>
        <w:ind w:firstLine="600"/>
        <w:rPr>
          <w:rFonts w:ascii="宋体" w:hAnsi="宋体" w:cs="仿宋_GB2312"/>
          <w:szCs w:val="21"/>
        </w:rPr>
      </w:pPr>
      <w:r w:rsidRPr="00D85FB6">
        <w:rPr>
          <w:rFonts w:ascii="宋体" w:hAnsi="宋体" w:cs="仿宋_GB2312" w:hint="eastAsia"/>
          <w:szCs w:val="21"/>
        </w:rPr>
        <w:t xml:space="preserve">5.2.8  </w:t>
      </w:r>
      <w:r w:rsidRPr="00D85FB6">
        <w:rPr>
          <w:rFonts w:ascii="宋体" w:hAnsi="宋体" w:cs="宋体" w:hint="eastAsia"/>
          <w:szCs w:val="21"/>
        </w:rPr>
        <w:t>必须建立农民工工资专户，所有农民工的工资必须以转账的方式支付给农民工，不得直接给现金。同时到自治县人力资源和社会保障局交纳农民工工资保证金并办理相关手续，确保民工工资及时足额发放</w:t>
      </w:r>
      <w:r w:rsidRPr="00D85FB6">
        <w:rPr>
          <w:rFonts w:ascii="宋体" w:hAnsi="宋体" w:cs="仿宋_GB2312" w:hint="eastAsia"/>
          <w:szCs w:val="21"/>
        </w:rPr>
        <w:t xml:space="preserve"> </w:t>
      </w:r>
      <w:r w:rsidRPr="00D85FB6">
        <w:rPr>
          <w:rFonts w:ascii="宋体" w:hAnsi="宋体" w:cs="宋体" w:hint="eastAsia"/>
          <w:szCs w:val="21"/>
        </w:rPr>
        <w:t>。</w:t>
      </w:r>
    </w:p>
    <w:p w14:paraId="413C30D9"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5.2.9  </w:t>
      </w:r>
      <w:r w:rsidRPr="00D85FB6">
        <w:rPr>
          <w:rFonts w:ascii="宋体" w:hAnsi="宋体" w:cs="宋体" w:hint="eastAsia"/>
          <w:szCs w:val="21"/>
        </w:rPr>
        <w:t>建立健全质量保证体系，配备专职的质量检查人员，保证施工材料合格、工序合理、质量合规</w:t>
      </w:r>
      <w:r w:rsidRPr="00D85FB6">
        <w:rPr>
          <w:rFonts w:ascii="宋体" w:hAnsi="宋体" w:cs="___WRD_EMBED_SUB_40" w:hint="eastAsia"/>
          <w:szCs w:val="21"/>
        </w:rPr>
        <w:t>（</w:t>
      </w:r>
      <w:r w:rsidRPr="00D85FB6">
        <w:rPr>
          <w:rFonts w:ascii="宋体" w:hAnsi="宋体" w:cs="宋体" w:hint="eastAsia"/>
          <w:szCs w:val="21"/>
        </w:rPr>
        <w:t>格</w:t>
      </w:r>
      <w:r w:rsidRPr="00D85FB6">
        <w:rPr>
          <w:rFonts w:ascii="宋体" w:hAnsi="宋体" w:cs="___WRD_EMBED_SUB_40" w:hint="eastAsia"/>
          <w:szCs w:val="21"/>
        </w:rPr>
        <w:t>）</w:t>
      </w:r>
      <w:r w:rsidRPr="00D85FB6">
        <w:rPr>
          <w:rFonts w:ascii="宋体" w:hAnsi="宋体" w:cs="宋体" w:hint="eastAsia"/>
          <w:szCs w:val="21"/>
        </w:rPr>
        <w:t>。</w:t>
      </w:r>
    </w:p>
    <w:p w14:paraId="2326FE32"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5.2.10  </w:t>
      </w:r>
      <w:r w:rsidRPr="00D85FB6">
        <w:rPr>
          <w:rFonts w:ascii="宋体" w:hAnsi="宋体" w:cs="宋体" w:hint="eastAsia"/>
          <w:szCs w:val="21"/>
        </w:rPr>
        <w:t>工程完工后，负责清理施工期间所产生的垃圾。</w:t>
      </w:r>
    </w:p>
    <w:p w14:paraId="32FAFBC0"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5.2.11 </w:t>
      </w:r>
      <w:r w:rsidRPr="00D85FB6">
        <w:rPr>
          <w:rFonts w:ascii="宋体" w:hAnsi="宋体" w:cs="宋体" w:hint="eastAsia"/>
          <w:szCs w:val="21"/>
        </w:rPr>
        <w:t>工程未验收之前</w:t>
      </w:r>
      <w:r w:rsidRPr="00D85FB6">
        <w:rPr>
          <w:rFonts w:ascii="宋体" w:hAnsi="宋体" w:cs="仿宋_GB2312" w:hint="eastAsia"/>
          <w:szCs w:val="21"/>
        </w:rPr>
        <w:t>,</w:t>
      </w:r>
      <w:r w:rsidRPr="00D85FB6">
        <w:rPr>
          <w:rFonts w:ascii="宋体" w:hAnsi="宋体" w:cs="宋体" w:hint="eastAsia"/>
          <w:szCs w:val="21"/>
        </w:rPr>
        <w:t>负责对工程进行管护。</w:t>
      </w:r>
    </w:p>
    <w:p w14:paraId="16420C01"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5.2.12  </w:t>
      </w:r>
      <w:r w:rsidRPr="00D85FB6">
        <w:rPr>
          <w:rFonts w:ascii="宋体" w:hAnsi="宋体" w:cs="宋体" w:hint="eastAsia"/>
          <w:szCs w:val="21"/>
        </w:rPr>
        <w:t>按照设计图纸施工，做好工程总造价控制，如擅自变更施工所造成的超支由乙方自行承担。</w:t>
      </w:r>
    </w:p>
    <w:p w14:paraId="5D09313A"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5.2.13  </w:t>
      </w:r>
      <w:r w:rsidRPr="00D85FB6">
        <w:rPr>
          <w:rFonts w:ascii="宋体" w:hAnsi="宋体" w:cs="宋体" w:hint="eastAsia"/>
          <w:szCs w:val="21"/>
        </w:rPr>
        <w:t>临崖、临水、急弯等危险路段须设置安全防护设施或安全警示牌。</w:t>
      </w:r>
    </w:p>
    <w:p w14:paraId="771AB10F" w14:textId="77777777" w:rsidR="006605DA" w:rsidRPr="00D85FB6" w:rsidRDefault="00941F5A">
      <w:pPr>
        <w:snapToGrid w:val="0"/>
        <w:spacing w:line="400" w:lineRule="exact"/>
        <w:ind w:firstLine="600"/>
        <w:rPr>
          <w:rFonts w:ascii="宋体" w:hAnsi="宋体" w:cs="仿宋_GB2312"/>
          <w:szCs w:val="21"/>
          <w:lang w:bidi="zh-CN"/>
        </w:rPr>
      </w:pPr>
      <w:r w:rsidRPr="00D85FB6">
        <w:rPr>
          <w:rFonts w:ascii="宋体" w:hAnsi="宋体" w:cs="仿宋_GB2312" w:hint="eastAsia"/>
          <w:szCs w:val="21"/>
        </w:rPr>
        <w:t xml:space="preserve">5.2.14  </w:t>
      </w:r>
      <w:r w:rsidRPr="00D85FB6">
        <w:rPr>
          <w:rFonts w:ascii="宋体" w:hAnsi="宋体" w:cs="宋体" w:hint="eastAsia"/>
          <w:bCs/>
          <w:szCs w:val="21"/>
        </w:rPr>
        <w:t>乙方不得将工程转让和分包给第三方实施，一经发现，甲方有权终止合同，所造成的损失或不良后果均由乙方负责。</w:t>
      </w:r>
    </w:p>
    <w:p w14:paraId="6E6142C2" w14:textId="77777777" w:rsidR="006605DA" w:rsidRPr="00D85FB6" w:rsidRDefault="00941F5A">
      <w:pPr>
        <w:spacing w:line="400" w:lineRule="exact"/>
        <w:ind w:firstLine="600"/>
        <w:rPr>
          <w:rFonts w:ascii="宋体" w:hAnsi="宋体" w:cs="黑体"/>
          <w:b/>
          <w:sz w:val="28"/>
          <w:szCs w:val="28"/>
        </w:rPr>
      </w:pPr>
      <w:r w:rsidRPr="00D85FB6">
        <w:rPr>
          <w:rFonts w:ascii="宋体" w:hAnsi="宋体" w:cs="黑体" w:hint="eastAsia"/>
          <w:b/>
          <w:sz w:val="28"/>
          <w:szCs w:val="28"/>
        </w:rPr>
        <w:t>第六章　工程变更及工期延误</w:t>
      </w:r>
    </w:p>
    <w:p w14:paraId="2C7D66BC" w14:textId="77777777" w:rsidR="006605DA" w:rsidRPr="00D85FB6" w:rsidRDefault="00941F5A">
      <w:pPr>
        <w:spacing w:line="400" w:lineRule="exact"/>
        <w:ind w:firstLine="602"/>
        <w:rPr>
          <w:rFonts w:ascii="宋体" w:hAnsi="宋体" w:cs="仿宋_GB2312"/>
          <w:b/>
          <w:bCs/>
          <w:szCs w:val="21"/>
        </w:rPr>
      </w:pPr>
      <w:r w:rsidRPr="00D85FB6">
        <w:rPr>
          <w:rFonts w:ascii="宋体" w:hAnsi="宋体" w:cs="仿宋_GB2312" w:hint="eastAsia"/>
          <w:b/>
          <w:bCs/>
          <w:szCs w:val="21"/>
        </w:rPr>
        <w:t>6.1</w:t>
      </w:r>
      <w:r w:rsidRPr="00D85FB6">
        <w:rPr>
          <w:rFonts w:ascii="宋体" w:hAnsi="宋体" w:cs="宋体" w:hint="eastAsia"/>
          <w:b/>
          <w:bCs/>
          <w:szCs w:val="21"/>
        </w:rPr>
        <w:t>工程变更</w:t>
      </w:r>
    </w:p>
    <w:p w14:paraId="2567F8A9"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6.1.1</w:t>
      </w:r>
      <w:r w:rsidRPr="00D85FB6">
        <w:rPr>
          <w:rFonts w:ascii="宋体" w:hAnsi="宋体" w:cs="宋体" w:hint="eastAsia"/>
          <w:szCs w:val="21"/>
        </w:rPr>
        <w:t>本工程必须严格按照甲方提供的设计施工图纸购买工程材料，除确实需要变更须经甲方同意的重大设计变更外，工程量不作调整。</w:t>
      </w:r>
    </w:p>
    <w:p w14:paraId="7A40F3DD"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6.1.2</w:t>
      </w:r>
      <w:r w:rsidRPr="00D85FB6">
        <w:rPr>
          <w:rFonts w:ascii="宋体" w:hAnsi="宋体" w:cs="宋体" w:hint="eastAsia"/>
          <w:szCs w:val="21"/>
        </w:rPr>
        <w:t>变更必须经甲方、设计单位、工程监理等有关各方现场签字确认后，方可作为工程结算依据。</w:t>
      </w:r>
    </w:p>
    <w:p w14:paraId="40D2CFF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6.1.3</w:t>
      </w:r>
      <w:r w:rsidRPr="00D85FB6">
        <w:rPr>
          <w:rFonts w:ascii="宋体" w:hAnsi="宋体" w:cs="宋体" w:hint="eastAsia"/>
          <w:szCs w:val="21"/>
        </w:rPr>
        <w:t>因工程量清单漏项或非乙方原因的工程变更，造成增加新的工程量清单项目，其对应的综合单价按下列方法确定：</w:t>
      </w:r>
    </w:p>
    <w:p w14:paraId="6C25CF08"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（1）</w:t>
      </w:r>
      <w:r w:rsidRPr="00D85FB6">
        <w:rPr>
          <w:rFonts w:ascii="宋体" w:hAnsi="宋体" w:cs="宋体" w:hint="eastAsia"/>
          <w:szCs w:val="21"/>
        </w:rPr>
        <w:t>合同中已有适用的综合单价，按合同中已有的综合单价确认；</w:t>
      </w:r>
    </w:p>
    <w:p w14:paraId="4A83BFB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（2）</w:t>
      </w:r>
      <w:r w:rsidRPr="00D85FB6">
        <w:rPr>
          <w:rFonts w:ascii="宋体" w:hAnsi="宋体" w:cs="宋体" w:hint="eastAsia"/>
          <w:szCs w:val="21"/>
        </w:rPr>
        <w:t>合同中有类似的综合单价，参考类似的综合单价确认；</w:t>
      </w:r>
    </w:p>
    <w:p w14:paraId="269E7636"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（3）</w:t>
      </w:r>
      <w:r w:rsidRPr="00D85FB6">
        <w:rPr>
          <w:rFonts w:ascii="宋体" w:hAnsi="宋体" w:cs="宋体" w:hint="eastAsia"/>
          <w:szCs w:val="21"/>
        </w:rPr>
        <w:t>合同中没有类似的综合单价，由乙方提出综合单价，经甲方确认组成新的综合单价按乙方</w:t>
      </w:r>
      <w:r w:rsidRPr="00D85FB6">
        <w:rPr>
          <w:rFonts w:ascii="宋体" w:hAnsi="宋体" w:cs="宋体" w:hint="eastAsia"/>
          <w:szCs w:val="21"/>
        </w:rPr>
        <w:lastRenderedPageBreak/>
        <w:t>报价浮动率让利。</w:t>
      </w:r>
    </w:p>
    <w:p w14:paraId="06CE7A95"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6.1.4 </w:t>
      </w:r>
      <w:r w:rsidRPr="00D85FB6">
        <w:rPr>
          <w:rFonts w:ascii="宋体" w:hAnsi="宋体" w:cs="宋体" w:hint="eastAsia"/>
          <w:szCs w:val="21"/>
        </w:rPr>
        <w:t>没有适用也没有类似的，由甲乙双方协商确定。</w:t>
      </w:r>
    </w:p>
    <w:p w14:paraId="75BC39DF" w14:textId="77777777" w:rsidR="006605DA" w:rsidRPr="00D85FB6" w:rsidRDefault="00941F5A">
      <w:pPr>
        <w:spacing w:line="400" w:lineRule="exact"/>
        <w:ind w:firstLine="602"/>
        <w:rPr>
          <w:rFonts w:ascii="宋体" w:hAnsi="宋体" w:cs="仿宋_GB2312"/>
          <w:b/>
          <w:bCs/>
          <w:szCs w:val="21"/>
        </w:rPr>
      </w:pPr>
      <w:r w:rsidRPr="00D85FB6">
        <w:rPr>
          <w:rFonts w:ascii="宋体" w:hAnsi="宋体" w:cs="仿宋_GB2312" w:hint="eastAsia"/>
          <w:b/>
          <w:bCs/>
          <w:szCs w:val="21"/>
        </w:rPr>
        <w:t xml:space="preserve">6.2  </w:t>
      </w:r>
      <w:r w:rsidRPr="00D85FB6">
        <w:rPr>
          <w:rFonts w:ascii="宋体" w:hAnsi="宋体" w:cs="宋体" w:hint="eastAsia"/>
          <w:b/>
          <w:bCs/>
          <w:szCs w:val="21"/>
        </w:rPr>
        <w:t>工期延误</w:t>
      </w:r>
      <w:r w:rsidRPr="00D85FB6">
        <w:rPr>
          <w:rFonts w:ascii="宋体" w:hAnsi="宋体" w:cs="仿宋_GB2312" w:hint="eastAsia"/>
          <w:b/>
          <w:bCs/>
          <w:szCs w:val="21"/>
        </w:rPr>
        <w:t xml:space="preserve"> </w:t>
      </w:r>
    </w:p>
    <w:p w14:paraId="450105B3"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6.2.1</w:t>
      </w:r>
      <w:r w:rsidRPr="00D85FB6">
        <w:rPr>
          <w:rFonts w:ascii="宋体" w:hAnsi="宋体" w:cs="宋体" w:hint="eastAsia"/>
          <w:szCs w:val="21"/>
        </w:rPr>
        <w:t>对以下原因造成工期延误；经甲乙双方现场核实确认，工期相应顺延：按</w:t>
      </w:r>
      <w:r w:rsidRPr="00D85FB6">
        <w:rPr>
          <w:rFonts w:ascii="宋体" w:hAnsi="宋体" w:cs="仿宋_GB2312" w:hint="eastAsia"/>
          <w:szCs w:val="21"/>
        </w:rPr>
        <w:t>GF</w:t>
      </w:r>
      <w:r w:rsidRPr="00D85FB6">
        <w:rPr>
          <w:rFonts w:ascii="宋体" w:hAnsi="宋体" w:cs="宋体" w:hint="eastAsia"/>
          <w:szCs w:val="21"/>
        </w:rPr>
        <w:t>－</w:t>
      </w:r>
      <w:r w:rsidRPr="00D85FB6">
        <w:rPr>
          <w:rFonts w:ascii="宋体" w:hAnsi="宋体" w:cs="仿宋_GB2312" w:hint="eastAsia"/>
          <w:szCs w:val="21"/>
        </w:rPr>
        <w:t>1999</w:t>
      </w:r>
      <w:r w:rsidRPr="00D85FB6">
        <w:rPr>
          <w:rFonts w:ascii="宋体" w:hAnsi="宋体" w:cs="宋体" w:hint="eastAsia"/>
          <w:szCs w:val="21"/>
        </w:rPr>
        <w:t>－</w:t>
      </w:r>
      <w:r w:rsidRPr="00D85FB6">
        <w:rPr>
          <w:rFonts w:ascii="宋体" w:hAnsi="宋体" w:cs="仿宋_GB2312" w:hint="eastAsia"/>
          <w:szCs w:val="21"/>
        </w:rPr>
        <w:t>0201</w:t>
      </w:r>
      <w:r w:rsidRPr="00D85FB6">
        <w:rPr>
          <w:rFonts w:ascii="宋体" w:hAnsi="宋体" w:cs="宋体" w:hint="eastAsia"/>
          <w:szCs w:val="21"/>
        </w:rPr>
        <w:t>通用条款第</w:t>
      </w:r>
      <w:r w:rsidRPr="00D85FB6">
        <w:rPr>
          <w:rFonts w:ascii="宋体" w:hAnsi="宋体" w:cs="仿宋_GB2312" w:hint="eastAsia"/>
          <w:szCs w:val="21"/>
        </w:rPr>
        <w:t>13</w:t>
      </w:r>
      <w:r w:rsidRPr="00D85FB6">
        <w:rPr>
          <w:rFonts w:ascii="宋体" w:hAnsi="宋体" w:cs="宋体" w:hint="eastAsia"/>
          <w:szCs w:val="21"/>
        </w:rPr>
        <w:t>条执行。</w:t>
      </w:r>
    </w:p>
    <w:p w14:paraId="3CBDD35D"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（1） </w:t>
      </w:r>
      <w:r w:rsidRPr="00D85FB6">
        <w:rPr>
          <w:rFonts w:ascii="宋体" w:hAnsi="宋体" w:cs="宋体" w:hint="eastAsia"/>
          <w:szCs w:val="21"/>
        </w:rPr>
        <w:t>不可抗力；</w:t>
      </w:r>
    </w:p>
    <w:p w14:paraId="24864119"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（2）</w:t>
      </w:r>
      <w:r w:rsidRPr="00D85FB6">
        <w:rPr>
          <w:rFonts w:ascii="宋体" w:hAnsi="宋体" w:cs="宋体" w:hint="eastAsia"/>
          <w:szCs w:val="21"/>
        </w:rPr>
        <w:t>双方约定工期顺延的其他情况，按建设工程施工合同</w:t>
      </w:r>
      <w:r w:rsidRPr="00D85FB6">
        <w:rPr>
          <w:rFonts w:ascii="宋体" w:hAnsi="宋体" w:cs="仿宋_GB2312" w:hint="eastAsia"/>
          <w:szCs w:val="21"/>
        </w:rPr>
        <w:t>GF-1999-0201</w:t>
      </w:r>
      <w:r w:rsidRPr="00D85FB6">
        <w:rPr>
          <w:rFonts w:ascii="宋体" w:hAnsi="宋体" w:cs="宋体" w:hint="eastAsia"/>
          <w:szCs w:val="21"/>
        </w:rPr>
        <w:t>有关条款办理。</w:t>
      </w:r>
    </w:p>
    <w:p w14:paraId="466FEA92" w14:textId="77777777" w:rsidR="006605DA" w:rsidRPr="00D85FB6" w:rsidRDefault="00941F5A">
      <w:pPr>
        <w:spacing w:line="400" w:lineRule="exact"/>
        <w:ind w:firstLine="600"/>
        <w:rPr>
          <w:rFonts w:ascii="宋体" w:hAnsi="宋体" w:cs="宋体"/>
          <w:szCs w:val="21"/>
        </w:rPr>
      </w:pPr>
      <w:r w:rsidRPr="00D85FB6">
        <w:rPr>
          <w:rFonts w:ascii="宋体" w:hAnsi="宋体" w:cs="仿宋_GB2312" w:hint="eastAsia"/>
          <w:szCs w:val="21"/>
        </w:rPr>
        <w:t>（3）</w:t>
      </w:r>
      <w:r w:rsidRPr="00D85FB6">
        <w:rPr>
          <w:rFonts w:ascii="宋体" w:hAnsi="宋体" w:cs="宋体" w:hint="eastAsia"/>
          <w:szCs w:val="21"/>
        </w:rPr>
        <w:t>非上述原因，乙方不能按合同约定的时间竣工，乙方应承担违约责任</w:t>
      </w:r>
      <w:r w:rsidRPr="00D85FB6">
        <w:rPr>
          <w:rFonts w:ascii="宋体" w:hAnsi="宋体" w:cs="仿宋_GB2312" w:hint="eastAsia"/>
          <w:szCs w:val="21"/>
        </w:rPr>
        <w:t>,</w:t>
      </w:r>
      <w:r w:rsidRPr="00D85FB6">
        <w:rPr>
          <w:rFonts w:ascii="宋体" w:hAnsi="宋体" w:cs="宋体" w:hint="eastAsia"/>
          <w:szCs w:val="21"/>
        </w:rPr>
        <w:t>应向甲方支付违约金。误期时间从规定竣工日期起直到全部工程或相应部分工程的移交竣工报告的批准日期之间的天数</w:t>
      </w:r>
      <w:r w:rsidRPr="00D85FB6">
        <w:rPr>
          <w:rFonts w:ascii="宋体" w:hAnsi="宋体" w:cs="___WRD_EMBED_SUB_40" w:hint="eastAsia"/>
          <w:szCs w:val="21"/>
        </w:rPr>
        <w:t>（</w:t>
      </w:r>
      <w:r w:rsidRPr="00D85FB6">
        <w:rPr>
          <w:rFonts w:ascii="宋体" w:hAnsi="宋体" w:cs="宋体" w:hint="eastAsia"/>
          <w:szCs w:val="21"/>
        </w:rPr>
        <w:t>不足一天的按一天计算</w:t>
      </w:r>
      <w:r w:rsidRPr="00D85FB6">
        <w:rPr>
          <w:rFonts w:ascii="宋体" w:hAnsi="宋体" w:cs="___WRD_EMBED_SUB_40" w:hint="eastAsia"/>
          <w:szCs w:val="21"/>
        </w:rPr>
        <w:t>）</w:t>
      </w:r>
      <w:r w:rsidRPr="00D85FB6">
        <w:rPr>
          <w:rFonts w:ascii="宋体" w:hAnsi="宋体" w:cs="宋体" w:hint="eastAsia"/>
          <w:szCs w:val="21"/>
        </w:rPr>
        <w:t>。甲方可从应向乙方支付的任何金额中扣除此违约金或其他方式收回此款，违约金的支付并不能解除乙方应完成工程的责任或合同规定的其他责任。</w:t>
      </w:r>
    </w:p>
    <w:p w14:paraId="302639A5" w14:textId="77777777" w:rsidR="006605DA" w:rsidRPr="00D85FB6" w:rsidRDefault="00941F5A">
      <w:pPr>
        <w:spacing w:line="400" w:lineRule="exact"/>
        <w:ind w:firstLine="600"/>
        <w:rPr>
          <w:rFonts w:ascii="宋体" w:hAnsi="宋体" w:cs="黑体"/>
          <w:b/>
          <w:sz w:val="28"/>
          <w:szCs w:val="28"/>
        </w:rPr>
      </w:pPr>
      <w:r w:rsidRPr="00D85FB6">
        <w:rPr>
          <w:rFonts w:ascii="宋体" w:hAnsi="宋体" w:cs="黑体" w:hint="eastAsia"/>
          <w:b/>
          <w:sz w:val="28"/>
          <w:szCs w:val="28"/>
        </w:rPr>
        <w:t>第七章　工程质量及验收</w:t>
      </w:r>
    </w:p>
    <w:p w14:paraId="129CE3B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7.1  </w:t>
      </w:r>
      <w:r w:rsidRPr="00D85FB6">
        <w:rPr>
          <w:rFonts w:ascii="宋体" w:hAnsi="宋体" w:cs="宋体" w:hint="eastAsia"/>
          <w:szCs w:val="21"/>
        </w:rPr>
        <w:t>本工程符合国家有关建筑技术标准，严格按照本合同规定的标准要求施工，不得擅自更改图纸，不得偷工减料，如需要变更，须经履行签证手续，否则因此造成的损失或不良后果，由乙方自行承担。</w:t>
      </w:r>
    </w:p>
    <w:p w14:paraId="48A1CB35"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7.2  </w:t>
      </w:r>
      <w:r w:rsidRPr="00D85FB6">
        <w:rPr>
          <w:rFonts w:ascii="宋体" w:hAnsi="宋体" w:cs="宋体" w:hint="eastAsia"/>
          <w:szCs w:val="21"/>
        </w:rPr>
        <w:t>本工程验收质量要求：合格以上。</w:t>
      </w:r>
    </w:p>
    <w:p w14:paraId="6709A778"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7.3  </w:t>
      </w:r>
      <w:r w:rsidRPr="00D85FB6">
        <w:rPr>
          <w:rFonts w:ascii="宋体" w:hAnsi="宋体" w:cs="宋体" w:hint="eastAsia"/>
          <w:szCs w:val="21"/>
        </w:rPr>
        <w:t>双方对工程质量有争议时：</w:t>
      </w:r>
    </w:p>
    <w:p w14:paraId="3A8E5925"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(1)</w:t>
      </w:r>
      <w:r w:rsidRPr="00D85FB6">
        <w:rPr>
          <w:rFonts w:ascii="宋体" w:hAnsi="宋体" w:cs="宋体" w:hint="eastAsia"/>
          <w:szCs w:val="21"/>
        </w:rPr>
        <w:t>请</w:t>
      </w:r>
      <w:r w:rsidRPr="00D85FB6">
        <w:rPr>
          <w:rFonts w:ascii="宋体" w:hAnsi="宋体" w:cs="仿宋_GB2312" w:hint="eastAsia"/>
          <w:szCs w:val="21"/>
          <w:u w:val="single"/>
        </w:rPr>
        <w:t xml:space="preserve"> </w:t>
      </w:r>
      <w:r w:rsidRPr="00D85FB6">
        <w:rPr>
          <w:rFonts w:ascii="宋体" w:hAnsi="宋体" w:cs="宋体" w:hint="eastAsia"/>
          <w:szCs w:val="21"/>
          <w:u w:val="single"/>
        </w:rPr>
        <w:t>工程所在地建设主管部门</w:t>
      </w:r>
      <w:r w:rsidRPr="00D85FB6">
        <w:rPr>
          <w:rFonts w:ascii="宋体" w:hAnsi="宋体" w:cs="仿宋_GB2312" w:hint="eastAsia"/>
          <w:szCs w:val="21"/>
          <w:u w:val="single"/>
        </w:rPr>
        <w:t xml:space="preserve"> </w:t>
      </w:r>
      <w:r w:rsidRPr="00D85FB6">
        <w:rPr>
          <w:rFonts w:ascii="宋体" w:hAnsi="宋体" w:cs="宋体" w:hint="eastAsia"/>
          <w:szCs w:val="21"/>
        </w:rPr>
        <w:t>调解；</w:t>
      </w:r>
    </w:p>
    <w:p w14:paraId="4F099917" w14:textId="77777777" w:rsidR="006605DA" w:rsidRPr="00D85FB6" w:rsidRDefault="00941F5A">
      <w:pPr>
        <w:spacing w:line="400" w:lineRule="exact"/>
        <w:ind w:firstLine="600"/>
        <w:rPr>
          <w:rFonts w:ascii="宋体" w:hAnsi="宋体" w:cs="仿宋_GB2312"/>
          <w:szCs w:val="21"/>
          <w:u w:val="single"/>
        </w:rPr>
      </w:pPr>
      <w:r w:rsidRPr="00D85FB6">
        <w:rPr>
          <w:rFonts w:ascii="宋体" w:hAnsi="宋体" w:cs="仿宋_GB2312" w:hint="eastAsia"/>
          <w:szCs w:val="21"/>
        </w:rPr>
        <w:t>(2)</w:t>
      </w:r>
      <w:r w:rsidRPr="00D85FB6">
        <w:rPr>
          <w:rFonts w:ascii="宋体" w:hAnsi="宋体" w:cs="宋体" w:hint="eastAsia"/>
          <w:szCs w:val="21"/>
        </w:rPr>
        <w:t>调解不成时</w:t>
      </w:r>
      <w:r w:rsidRPr="00D85FB6">
        <w:rPr>
          <w:rFonts w:ascii="宋体" w:hAnsi="宋体" w:cs="仿宋_GB2312" w:hint="eastAsia"/>
          <w:szCs w:val="21"/>
        </w:rPr>
        <w:t>,</w:t>
      </w:r>
      <w:r w:rsidRPr="00D85FB6">
        <w:rPr>
          <w:rFonts w:ascii="宋体" w:hAnsi="宋体" w:cs="宋体" w:hint="eastAsia"/>
          <w:szCs w:val="21"/>
        </w:rPr>
        <w:t>可向</w:t>
      </w:r>
      <w:r w:rsidRPr="00D85FB6">
        <w:rPr>
          <w:rFonts w:ascii="宋体" w:hAnsi="宋体" w:cs="仿宋_GB2312" w:hint="eastAsia"/>
          <w:szCs w:val="21"/>
          <w:u w:val="single"/>
        </w:rPr>
        <w:t xml:space="preserve"> </w:t>
      </w:r>
      <w:r w:rsidRPr="00D85FB6">
        <w:rPr>
          <w:rFonts w:ascii="宋体" w:hAnsi="宋体" w:cs="宋体" w:hint="eastAsia"/>
          <w:szCs w:val="21"/>
          <w:u w:val="single"/>
        </w:rPr>
        <w:t>有管辖权的人民法院</w:t>
      </w:r>
      <w:r w:rsidRPr="00D85FB6">
        <w:rPr>
          <w:rFonts w:ascii="宋体" w:hAnsi="宋体" w:cs="宋体" w:hint="eastAsia"/>
          <w:szCs w:val="21"/>
        </w:rPr>
        <w:t>提起诉讼。</w:t>
      </w:r>
    </w:p>
    <w:p w14:paraId="698D04C2"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7.4  </w:t>
      </w:r>
      <w:r w:rsidRPr="00D85FB6">
        <w:rPr>
          <w:rFonts w:ascii="宋体" w:hAnsi="宋体" w:cs="宋体" w:hint="eastAsia"/>
          <w:szCs w:val="21"/>
        </w:rPr>
        <w:t>如质量不合格，乙方必须返工，返工费用由乙方自行承担并按质按时完成。</w:t>
      </w:r>
    </w:p>
    <w:p w14:paraId="586438D7"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7.5  </w:t>
      </w:r>
      <w:r w:rsidRPr="00D85FB6">
        <w:rPr>
          <w:rFonts w:ascii="宋体" w:hAnsi="宋体" w:cs="宋体" w:hint="eastAsia"/>
          <w:szCs w:val="21"/>
        </w:rPr>
        <w:t>在实施过程中如有隐蔽工程的，甲方、乙方、监理方应及时办理签证手续。实施结束后，如需独立验收隐蔽工程部分的，乙方自检合格后，在</w:t>
      </w:r>
      <w:r w:rsidRPr="00D85FB6">
        <w:rPr>
          <w:rFonts w:ascii="宋体" w:hAnsi="宋体" w:cs="仿宋_GB2312" w:hint="eastAsia"/>
          <w:szCs w:val="21"/>
        </w:rPr>
        <w:t>48</w:t>
      </w:r>
      <w:r w:rsidRPr="00D85FB6">
        <w:rPr>
          <w:rFonts w:ascii="宋体" w:hAnsi="宋体" w:cs="宋体" w:hint="eastAsia"/>
          <w:szCs w:val="21"/>
        </w:rPr>
        <w:t>小时内通知甲方验收。</w:t>
      </w:r>
    </w:p>
    <w:p w14:paraId="1B6AE1B3" w14:textId="77777777" w:rsidR="006605DA" w:rsidRPr="00D85FB6" w:rsidRDefault="00941F5A">
      <w:pPr>
        <w:spacing w:line="400" w:lineRule="exact"/>
        <w:ind w:firstLineChars="200" w:firstLine="420"/>
        <w:jc w:val="left"/>
        <w:rPr>
          <w:rFonts w:ascii="宋体" w:hAnsi="宋体" w:cs="仿宋_GB2312"/>
          <w:kern w:val="0"/>
          <w:szCs w:val="21"/>
        </w:rPr>
      </w:pPr>
      <w:r w:rsidRPr="00D85FB6">
        <w:rPr>
          <w:rFonts w:ascii="宋体" w:hAnsi="宋体" w:cs="仿宋_GB2312" w:hint="eastAsia"/>
          <w:kern w:val="0"/>
          <w:szCs w:val="21"/>
        </w:rPr>
        <w:t xml:space="preserve">7.6  </w:t>
      </w:r>
      <w:r w:rsidRPr="00D85FB6">
        <w:rPr>
          <w:rFonts w:ascii="宋体" w:hAnsi="宋体" w:cs="宋体" w:hint="eastAsia"/>
          <w:kern w:val="0"/>
          <w:szCs w:val="21"/>
        </w:rPr>
        <w:t>工程竣工后，乙方需提出书面验收申请，甲方接到乙方《验收申请书》</w:t>
      </w:r>
      <w:r w:rsidRPr="00D85FB6">
        <w:rPr>
          <w:rFonts w:ascii="宋体" w:hAnsi="宋体" w:cs="仿宋_GB2312" w:hint="eastAsia"/>
          <w:kern w:val="0"/>
          <w:szCs w:val="21"/>
        </w:rPr>
        <w:t>10</w:t>
      </w:r>
      <w:r w:rsidRPr="00D85FB6">
        <w:rPr>
          <w:rFonts w:ascii="宋体" w:hAnsi="宋体" w:cs="宋体" w:hint="eastAsia"/>
          <w:kern w:val="0"/>
          <w:szCs w:val="21"/>
        </w:rPr>
        <w:t>个工作内，要组织相关人员实地验收并出具验收报告。</w:t>
      </w:r>
    </w:p>
    <w:p w14:paraId="5194893F" w14:textId="77777777" w:rsidR="006605DA" w:rsidRPr="00D85FB6" w:rsidRDefault="00941F5A">
      <w:pPr>
        <w:spacing w:line="400" w:lineRule="exact"/>
        <w:ind w:firstLineChars="200" w:firstLine="420"/>
        <w:jc w:val="left"/>
        <w:rPr>
          <w:rFonts w:ascii="宋体" w:hAnsi="宋体" w:cs="宋体"/>
          <w:kern w:val="0"/>
          <w:szCs w:val="21"/>
        </w:rPr>
      </w:pPr>
      <w:r w:rsidRPr="00D85FB6">
        <w:rPr>
          <w:rFonts w:ascii="宋体" w:hAnsi="宋体" w:cs="仿宋_GB2312" w:hint="eastAsia"/>
          <w:kern w:val="0"/>
          <w:szCs w:val="21"/>
        </w:rPr>
        <w:t xml:space="preserve">7.7  </w:t>
      </w:r>
      <w:r w:rsidRPr="00D85FB6">
        <w:rPr>
          <w:rFonts w:ascii="宋体" w:hAnsi="宋体" w:cs="宋体" w:hint="eastAsia"/>
          <w:kern w:val="0"/>
          <w:szCs w:val="21"/>
        </w:rPr>
        <w:t>工程竣工验收后，乙方需在</w:t>
      </w:r>
      <w:r w:rsidRPr="00D85FB6">
        <w:rPr>
          <w:rFonts w:ascii="宋体" w:hAnsi="宋体" w:cs="仿宋_GB2312" w:hint="eastAsia"/>
          <w:kern w:val="0"/>
          <w:szCs w:val="21"/>
        </w:rPr>
        <w:t>20</w:t>
      </w:r>
      <w:r w:rsidRPr="00D85FB6">
        <w:rPr>
          <w:rFonts w:ascii="宋体" w:hAnsi="宋体" w:cs="宋体" w:hint="eastAsia"/>
          <w:kern w:val="0"/>
          <w:szCs w:val="21"/>
        </w:rPr>
        <w:t>个工作日内提交相关工程审计材料</w:t>
      </w:r>
      <w:r w:rsidRPr="00D85FB6">
        <w:rPr>
          <w:rFonts w:ascii="宋体" w:hAnsi="宋体" w:cs="___WRD_EMBED_SUB_40" w:hint="eastAsia"/>
          <w:kern w:val="0"/>
          <w:szCs w:val="21"/>
        </w:rPr>
        <w:t>（</w:t>
      </w:r>
      <w:r w:rsidRPr="00D85FB6">
        <w:rPr>
          <w:rFonts w:ascii="宋体" w:hAnsi="宋体" w:cs="宋体" w:hint="eastAsia"/>
          <w:kern w:val="0"/>
          <w:szCs w:val="21"/>
        </w:rPr>
        <w:t>包括：施工日志、监理日志、施工图片、竣工资料、竣工图纸，有工程量变更的提供相关变更材料</w:t>
      </w:r>
      <w:r w:rsidRPr="00D85FB6">
        <w:rPr>
          <w:rFonts w:ascii="宋体" w:hAnsi="宋体" w:cs="___WRD_EMBED_SUB_40" w:hint="eastAsia"/>
          <w:kern w:val="0"/>
          <w:szCs w:val="21"/>
        </w:rPr>
        <w:t>）</w:t>
      </w:r>
      <w:r w:rsidRPr="00D85FB6">
        <w:rPr>
          <w:rFonts w:ascii="宋体" w:hAnsi="宋体" w:cs="宋体" w:hint="eastAsia"/>
          <w:kern w:val="0"/>
          <w:szCs w:val="21"/>
        </w:rPr>
        <w:t>。</w:t>
      </w:r>
    </w:p>
    <w:p w14:paraId="75702371" w14:textId="77777777" w:rsidR="006605DA" w:rsidRPr="00D85FB6" w:rsidRDefault="00941F5A">
      <w:pPr>
        <w:spacing w:line="400" w:lineRule="exact"/>
        <w:ind w:firstLineChars="200" w:firstLine="420"/>
        <w:jc w:val="left"/>
        <w:rPr>
          <w:rFonts w:ascii="宋体" w:hAnsi="宋体" w:cs="宋体"/>
          <w:kern w:val="0"/>
          <w:szCs w:val="21"/>
        </w:rPr>
      </w:pPr>
      <w:r w:rsidRPr="00D85FB6">
        <w:rPr>
          <w:rFonts w:ascii="宋体" w:hAnsi="宋体" w:cs="仿宋_GB2312" w:hint="eastAsia"/>
          <w:kern w:val="0"/>
          <w:szCs w:val="21"/>
        </w:rPr>
        <w:t>7.8</w:t>
      </w:r>
      <w:r w:rsidRPr="00D85FB6">
        <w:rPr>
          <w:rFonts w:ascii="宋体" w:hAnsi="宋体" w:cs="宋体" w:hint="eastAsia"/>
          <w:kern w:val="0"/>
          <w:szCs w:val="21"/>
        </w:rPr>
        <w:t xml:space="preserve">工程质量保证金：由甲方按工程价款结算总额的3%预留工程质量保证金，待工程缺陷责任期满后返还。质保期1年。 </w:t>
      </w:r>
      <w:r w:rsidRPr="00D85FB6">
        <w:rPr>
          <w:rFonts w:ascii="宋体" w:hAnsi="宋体" w:cs="仿宋_GB2312" w:hint="eastAsia"/>
          <w:kern w:val="0"/>
          <w:szCs w:val="21"/>
        </w:rPr>
        <w:t xml:space="preserve">                                    </w:t>
      </w:r>
      <w:r w:rsidRPr="00D85FB6">
        <w:rPr>
          <w:rFonts w:ascii="宋体" w:hAnsi="宋体" w:cs="宋体" w:hint="eastAsia"/>
          <w:kern w:val="0"/>
          <w:szCs w:val="21"/>
        </w:rPr>
        <w:t xml:space="preserve">         </w:t>
      </w:r>
    </w:p>
    <w:p w14:paraId="63B599FE" w14:textId="77777777" w:rsidR="006605DA" w:rsidRPr="00D85FB6" w:rsidRDefault="00941F5A">
      <w:pPr>
        <w:spacing w:line="400" w:lineRule="exact"/>
        <w:ind w:firstLine="600"/>
        <w:rPr>
          <w:rFonts w:ascii="宋体" w:hAnsi="宋体" w:cs="黑体"/>
          <w:b/>
          <w:sz w:val="28"/>
          <w:szCs w:val="28"/>
        </w:rPr>
      </w:pPr>
      <w:r w:rsidRPr="00D85FB6">
        <w:rPr>
          <w:rFonts w:ascii="宋体" w:hAnsi="宋体" w:cs="黑体" w:hint="eastAsia"/>
          <w:b/>
          <w:sz w:val="28"/>
          <w:szCs w:val="28"/>
        </w:rPr>
        <w:t>第八章　工程结算与付款方式</w:t>
      </w:r>
    </w:p>
    <w:p w14:paraId="19E32816" w14:textId="77777777" w:rsidR="006605DA" w:rsidRPr="00D85FB6" w:rsidRDefault="00941F5A">
      <w:pPr>
        <w:spacing w:line="400" w:lineRule="exact"/>
        <w:ind w:firstLine="602"/>
        <w:rPr>
          <w:rFonts w:ascii="宋体" w:hAnsi="宋体" w:cs="仿宋_GB2312"/>
          <w:b/>
          <w:bCs/>
          <w:szCs w:val="21"/>
        </w:rPr>
      </w:pPr>
      <w:r w:rsidRPr="00D85FB6">
        <w:rPr>
          <w:rFonts w:ascii="宋体" w:hAnsi="宋体" w:cs="仿宋_GB2312" w:hint="eastAsia"/>
          <w:b/>
          <w:bCs/>
          <w:szCs w:val="21"/>
        </w:rPr>
        <w:t>8.1</w:t>
      </w:r>
      <w:r w:rsidRPr="00D85FB6">
        <w:rPr>
          <w:rFonts w:ascii="宋体" w:hAnsi="宋体" w:cs="宋体" w:hint="eastAsia"/>
          <w:b/>
          <w:bCs/>
          <w:szCs w:val="21"/>
        </w:rPr>
        <w:t>合同价款及调整</w:t>
      </w:r>
    </w:p>
    <w:p w14:paraId="1644673E"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8.1.1</w:t>
      </w:r>
      <w:r w:rsidRPr="00D85FB6">
        <w:rPr>
          <w:rFonts w:ascii="宋体" w:hAnsi="宋体" w:cs="宋体" w:hint="eastAsia"/>
          <w:szCs w:val="21"/>
        </w:rPr>
        <w:t>本工程采用固定总价合同，合同价款中包括的风险范围：除因设计变更或甲方修改工程量而引起的工程变更以外的其他风险。</w:t>
      </w:r>
    </w:p>
    <w:p w14:paraId="539B2A61" w14:textId="77777777" w:rsidR="006605DA" w:rsidRPr="00D85FB6" w:rsidRDefault="00941F5A">
      <w:pPr>
        <w:spacing w:line="400" w:lineRule="exact"/>
        <w:ind w:firstLine="602"/>
        <w:rPr>
          <w:rFonts w:ascii="宋体" w:hAnsi="宋体" w:cs="仿宋_GB2312"/>
          <w:szCs w:val="21"/>
        </w:rPr>
      </w:pPr>
      <w:r w:rsidRPr="00D85FB6">
        <w:rPr>
          <w:rFonts w:ascii="宋体" w:hAnsi="宋体" w:cs="仿宋_GB2312" w:hint="eastAsia"/>
          <w:b/>
          <w:bCs/>
          <w:szCs w:val="21"/>
        </w:rPr>
        <w:t>8.2</w:t>
      </w:r>
      <w:r w:rsidRPr="00D85FB6">
        <w:rPr>
          <w:rFonts w:ascii="宋体" w:hAnsi="宋体" w:cs="宋体" w:hint="eastAsia"/>
          <w:b/>
          <w:bCs/>
          <w:szCs w:val="21"/>
        </w:rPr>
        <w:t>风险范围以外合同价款调整方法：</w:t>
      </w:r>
      <w:r w:rsidRPr="00D85FB6">
        <w:rPr>
          <w:rFonts w:ascii="宋体" w:hAnsi="宋体" w:cs="仿宋_GB2312" w:hint="eastAsia"/>
          <w:szCs w:val="21"/>
        </w:rPr>
        <w:t xml:space="preserve"> </w:t>
      </w:r>
    </w:p>
    <w:p w14:paraId="72443038"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8.2.1</w:t>
      </w:r>
      <w:r w:rsidRPr="00D85FB6">
        <w:rPr>
          <w:rFonts w:ascii="宋体" w:hAnsi="宋体" w:cs="宋体" w:hint="eastAsia"/>
          <w:szCs w:val="21"/>
        </w:rPr>
        <w:t>因设计变更引起工程项目、工程量变化需要变更合同价款的，双方另签补充协议，补充协议与本合同具有同等的法律效力。</w:t>
      </w:r>
    </w:p>
    <w:p w14:paraId="5CB0F8BA"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8.2.2</w:t>
      </w:r>
      <w:r w:rsidRPr="00D85FB6">
        <w:rPr>
          <w:rFonts w:ascii="宋体" w:hAnsi="宋体" w:cs="宋体" w:hint="eastAsia"/>
          <w:szCs w:val="21"/>
        </w:rPr>
        <w:t>甲方修改工程量而引起的工程变更，由甲方、监理方和乙方三方协商解决。</w:t>
      </w:r>
    </w:p>
    <w:p w14:paraId="6CA39A25" w14:textId="77777777" w:rsidR="006605DA" w:rsidRPr="00D85FB6" w:rsidRDefault="00941F5A">
      <w:pPr>
        <w:spacing w:line="400" w:lineRule="exact"/>
        <w:ind w:firstLine="602"/>
        <w:rPr>
          <w:rFonts w:ascii="宋体" w:hAnsi="宋体" w:cs="仿宋_GB2312"/>
          <w:b/>
          <w:bCs/>
          <w:szCs w:val="21"/>
        </w:rPr>
      </w:pPr>
      <w:r w:rsidRPr="00D85FB6">
        <w:rPr>
          <w:rFonts w:ascii="宋体" w:hAnsi="宋体" w:cs="仿宋_GB2312" w:hint="eastAsia"/>
          <w:b/>
          <w:bCs/>
          <w:szCs w:val="21"/>
        </w:rPr>
        <w:lastRenderedPageBreak/>
        <w:t>8.3</w:t>
      </w:r>
      <w:r w:rsidRPr="00D85FB6">
        <w:rPr>
          <w:rFonts w:ascii="宋体" w:hAnsi="宋体" w:cs="宋体" w:hint="eastAsia"/>
          <w:b/>
          <w:bCs/>
          <w:szCs w:val="21"/>
        </w:rPr>
        <w:t>工程款支付办法</w:t>
      </w:r>
    </w:p>
    <w:p w14:paraId="724EAB10"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8.3.1 本工程设置预付款及进度款。合同签订后</w:t>
      </w:r>
      <w:r w:rsidRPr="00D85FB6">
        <w:rPr>
          <w:rFonts w:ascii="宋体" w:hAnsi="宋体" w:cs="宋体" w:hint="eastAsia"/>
          <w:szCs w:val="21"/>
        </w:rPr>
        <w:t>，乙方可书面向甲方申请预付不超过合同价的</w:t>
      </w:r>
      <w:r w:rsidRPr="00D85FB6">
        <w:rPr>
          <w:rFonts w:ascii="宋体" w:hAnsi="宋体" w:cs="仿宋_GB2312" w:hint="eastAsia"/>
          <w:szCs w:val="21"/>
        </w:rPr>
        <w:t>30%。工程进度款原则上按月支付，进度款支付限额为不超过已完成工程的90%，工程完工验收达到质量要求，工程款支付至结算总价的97%。</w:t>
      </w:r>
    </w:p>
    <w:p w14:paraId="59B5F3F9"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8.3.2 </w:t>
      </w:r>
      <w:r w:rsidRPr="00D85FB6">
        <w:rPr>
          <w:rFonts w:ascii="宋体" w:hAnsi="宋体" w:cs="宋体" w:hint="eastAsia"/>
          <w:szCs w:val="21"/>
        </w:rPr>
        <w:t>所有工程款项的支付必须由乙方提出申请，经甲方和监理方根据工程进度和相关合同条款的规定，签署意见后，交甲方负责人签字付款。</w:t>
      </w:r>
    </w:p>
    <w:p w14:paraId="5DACA7BC"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8.3.3 如施工完毕后，未能通过相关部门的验收</w:t>
      </w:r>
      <w:r w:rsidRPr="00D85FB6">
        <w:rPr>
          <w:rFonts w:ascii="宋体" w:hAnsi="宋体" w:cs="宋体" w:hint="eastAsia"/>
          <w:szCs w:val="21"/>
        </w:rPr>
        <w:t>，甲方不予支付剩余工程款，直到验收合格后，才给予支付。</w:t>
      </w:r>
    </w:p>
    <w:p w14:paraId="7CBF4372" w14:textId="77777777" w:rsidR="006605DA" w:rsidRPr="00D85FB6" w:rsidRDefault="00941F5A">
      <w:pPr>
        <w:spacing w:line="400" w:lineRule="exact"/>
        <w:ind w:firstLine="600"/>
        <w:rPr>
          <w:rFonts w:ascii="宋体" w:hAnsi="宋体" w:cs="宋体"/>
          <w:b/>
          <w:sz w:val="28"/>
          <w:szCs w:val="28"/>
        </w:rPr>
      </w:pPr>
      <w:r w:rsidRPr="00D85FB6">
        <w:rPr>
          <w:rFonts w:ascii="宋体" w:hAnsi="宋体" w:cs="黑体" w:hint="eastAsia"/>
          <w:b/>
          <w:sz w:val="28"/>
          <w:szCs w:val="28"/>
        </w:rPr>
        <w:t>第九章　违约责任</w:t>
      </w:r>
    </w:p>
    <w:p w14:paraId="64203869" w14:textId="77777777" w:rsidR="006605DA" w:rsidRPr="00D85FB6" w:rsidRDefault="00941F5A">
      <w:pPr>
        <w:spacing w:line="400" w:lineRule="exact"/>
        <w:ind w:firstLine="602"/>
        <w:rPr>
          <w:rFonts w:ascii="宋体" w:hAnsi="宋体" w:cs="仿宋_GB2312"/>
          <w:b/>
          <w:szCs w:val="21"/>
        </w:rPr>
      </w:pPr>
      <w:r w:rsidRPr="00D85FB6">
        <w:rPr>
          <w:rFonts w:ascii="宋体" w:hAnsi="宋体" w:cs="仿宋_GB2312" w:hint="eastAsia"/>
          <w:b/>
          <w:szCs w:val="21"/>
        </w:rPr>
        <w:t xml:space="preserve">9.1   </w:t>
      </w:r>
      <w:r w:rsidRPr="00D85FB6">
        <w:rPr>
          <w:rFonts w:ascii="宋体" w:hAnsi="宋体" w:cs="宋体" w:hint="eastAsia"/>
          <w:b/>
          <w:szCs w:val="21"/>
        </w:rPr>
        <w:t>甲方的违约责任：</w:t>
      </w:r>
    </w:p>
    <w:p w14:paraId="3C5DFAB0"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9.1.1  </w:t>
      </w:r>
      <w:r w:rsidRPr="00D85FB6">
        <w:rPr>
          <w:rFonts w:ascii="宋体" w:hAnsi="宋体" w:cs="宋体" w:hint="eastAsia"/>
          <w:szCs w:val="21"/>
        </w:rPr>
        <w:t>未能按照合同的规定履行自己应负的义务。除工期得以顺延外，对乙方因此而造成的损失给予一定的赔偿。</w:t>
      </w:r>
    </w:p>
    <w:p w14:paraId="6D1B6C48" w14:textId="77777777" w:rsidR="006605DA" w:rsidRPr="00D85FB6" w:rsidRDefault="00941F5A">
      <w:pPr>
        <w:spacing w:line="400" w:lineRule="exact"/>
        <w:ind w:firstLine="600"/>
        <w:rPr>
          <w:rFonts w:ascii="宋体" w:hAnsi="宋体" w:cs="仿宋_GB2312"/>
          <w:b/>
          <w:szCs w:val="21"/>
        </w:rPr>
      </w:pPr>
      <w:r w:rsidRPr="00D85FB6">
        <w:rPr>
          <w:rFonts w:ascii="宋体" w:hAnsi="宋体" w:cs="仿宋_GB2312" w:hint="eastAsia"/>
          <w:szCs w:val="21"/>
        </w:rPr>
        <w:t>9.</w:t>
      </w:r>
      <w:r w:rsidRPr="00D85FB6">
        <w:rPr>
          <w:rFonts w:ascii="宋体" w:hAnsi="宋体" w:cs="仿宋_GB2312" w:hint="eastAsia"/>
          <w:b/>
          <w:szCs w:val="21"/>
        </w:rPr>
        <w:t xml:space="preserve">2  </w:t>
      </w:r>
      <w:r w:rsidRPr="00D85FB6">
        <w:rPr>
          <w:rFonts w:ascii="宋体" w:hAnsi="宋体" w:cs="宋体" w:hint="eastAsia"/>
          <w:b/>
          <w:szCs w:val="21"/>
        </w:rPr>
        <w:t>乙方的违约责任：</w:t>
      </w:r>
    </w:p>
    <w:p w14:paraId="0B643790"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9.2.1  </w:t>
      </w:r>
      <w:r w:rsidRPr="00D85FB6">
        <w:rPr>
          <w:rFonts w:ascii="宋体" w:hAnsi="宋体" w:cs="宋体" w:hint="eastAsia"/>
          <w:szCs w:val="21"/>
        </w:rPr>
        <w:t>因乙方原因工程质量达不到本合同约定的质量标准，由乙方无条件进行返工、整改、修复或采取其它补救措施达到合同质量标准，所产生的费用</w:t>
      </w:r>
      <w:r w:rsidRPr="00D85FB6">
        <w:rPr>
          <w:rFonts w:ascii="宋体" w:hAnsi="宋体" w:cs="___WRD_EMBED_SUB_40" w:hint="eastAsia"/>
          <w:szCs w:val="21"/>
        </w:rPr>
        <w:t>（</w:t>
      </w:r>
      <w:r w:rsidRPr="00D85FB6">
        <w:rPr>
          <w:rFonts w:ascii="宋体" w:hAnsi="宋体" w:cs="宋体" w:hint="eastAsia"/>
          <w:szCs w:val="21"/>
        </w:rPr>
        <w:t>包括重新检测所需费用</w:t>
      </w:r>
      <w:r w:rsidRPr="00D85FB6">
        <w:rPr>
          <w:rFonts w:ascii="宋体" w:hAnsi="宋体" w:cs="___WRD_EMBED_SUB_40" w:hint="eastAsia"/>
          <w:szCs w:val="21"/>
        </w:rPr>
        <w:t>）</w:t>
      </w:r>
      <w:r w:rsidRPr="00D85FB6">
        <w:rPr>
          <w:rFonts w:ascii="宋体" w:hAnsi="宋体" w:cs="宋体" w:hint="eastAsia"/>
          <w:szCs w:val="21"/>
        </w:rPr>
        <w:t>均由乙方自行负责。甲方提出整改要求后超过</w:t>
      </w:r>
      <w:r w:rsidRPr="00D85FB6">
        <w:rPr>
          <w:rFonts w:ascii="宋体" w:hAnsi="宋体" w:cs="仿宋_GB2312" w:hint="eastAsia"/>
          <w:szCs w:val="21"/>
        </w:rPr>
        <w:t>7</w:t>
      </w:r>
      <w:r w:rsidRPr="00D85FB6">
        <w:rPr>
          <w:rFonts w:ascii="宋体" w:hAnsi="宋体" w:cs="宋体" w:hint="eastAsia"/>
          <w:szCs w:val="21"/>
        </w:rPr>
        <w:t>日仍未动工的，甲方有权另行安排施工单位</w:t>
      </w:r>
      <w:r w:rsidRPr="00D85FB6">
        <w:rPr>
          <w:rFonts w:ascii="宋体" w:hAnsi="宋体" w:cs="___WRD_EMBED_SUB_40" w:hint="eastAsia"/>
          <w:szCs w:val="21"/>
        </w:rPr>
        <w:t>（</w:t>
      </w:r>
      <w:r w:rsidRPr="00D85FB6">
        <w:rPr>
          <w:rFonts w:ascii="宋体" w:hAnsi="宋体" w:cs="宋体" w:hint="eastAsia"/>
          <w:szCs w:val="21"/>
        </w:rPr>
        <w:t>人员</w:t>
      </w:r>
      <w:r w:rsidRPr="00D85FB6">
        <w:rPr>
          <w:rFonts w:ascii="宋体" w:hAnsi="宋体" w:cs="___WRD_EMBED_SUB_40" w:hint="eastAsia"/>
          <w:szCs w:val="21"/>
        </w:rPr>
        <w:t>）</w:t>
      </w:r>
      <w:r w:rsidRPr="00D85FB6">
        <w:rPr>
          <w:rFonts w:ascii="宋体" w:hAnsi="宋体" w:cs="宋体" w:hint="eastAsia"/>
          <w:szCs w:val="21"/>
        </w:rPr>
        <w:t>完成相应整改工作，由此发生的费用及损失均由乙方承担。</w:t>
      </w:r>
    </w:p>
    <w:p w14:paraId="7943A3FA"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9.2.2  </w:t>
      </w:r>
      <w:r w:rsidRPr="00D85FB6">
        <w:rPr>
          <w:rFonts w:ascii="宋体" w:hAnsi="宋体" w:cs="宋体" w:hint="eastAsia"/>
          <w:szCs w:val="21"/>
        </w:rPr>
        <w:t>若乙方未按甲方要求按时进场，或在施工过程中不服从甲方管理，或未履行规定的合同义务，乙方将按合同价的</w:t>
      </w:r>
      <w:r w:rsidRPr="00D85FB6">
        <w:rPr>
          <w:rFonts w:ascii="宋体" w:hAnsi="宋体" w:cs="仿宋_GB2312" w:hint="eastAsia"/>
          <w:szCs w:val="21"/>
        </w:rPr>
        <w:t>1</w:t>
      </w:r>
      <w:r w:rsidRPr="00D85FB6">
        <w:rPr>
          <w:rFonts w:ascii="宋体" w:hAnsi="宋体" w:cs="宋体" w:hint="eastAsia"/>
          <w:szCs w:val="21"/>
        </w:rPr>
        <w:t>—</w:t>
      </w:r>
      <w:r w:rsidRPr="00D85FB6">
        <w:rPr>
          <w:rFonts w:ascii="宋体" w:hAnsi="宋体" w:cs="仿宋_GB2312" w:hint="eastAsia"/>
          <w:szCs w:val="21"/>
        </w:rPr>
        <w:t>10%</w:t>
      </w:r>
      <w:r w:rsidRPr="00D85FB6">
        <w:rPr>
          <w:rFonts w:ascii="宋体" w:hAnsi="宋体" w:cs="宋体" w:hint="eastAsia"/>
          <w:szCs w:val="21"/>
        </w:rPr>
        <w:t>向甲方赔偿违约金；情节严重者，甲方有随时终止合同的权利。</w:t>
      </w:r>
      <w:r w:rsidRPr="00D85FB6">
        <w:rPr>
          <w:rFonts w:ascii="宋体" w:hAnsi="宋体" w:cs="仿宋_GB2312" w:hint="eastAsia"/>
          <w:szCs w:val="21"/>
        </w:rPr>
        <w:t xml:space="preserve"> </w:t>
      </w:r>
    </w:p>
    <w:p w14:paraId="3D8BE262" w14:textId="77777777" w:rsidR="006605DA" w:rsidRPr="00D85FB6" w:rsidRDefault="00941F5A">
      <w:pPr>
        <w:widowControl/>
        <w:spacing w:line="400" w:lineRule="exact"/>
        <w:ind w:firstLine="600"/>
        <w:rPr>
          <w:rFonts w:ascii="宋体" w:hAnsi="宋体" w:cs="仿宋_GB2312"/>
          <w:szCs w:val="21"/>
        </w:rPr>
      </w:pPr>
      <w:r w:rsidRPr="00D85FB6">
        <w:rPr>
          <w:rFonts w:ascii="宋体" w:hAnsi="宋体" w:cs="仿宋_GB2312" w:hint="eastAsia"/>
          <w:szCs w:val="21"/>
        </w:rPr>
        <w:t xml:space="preserve">9.2.3  </w:t>
      </w:r>
      <w:r w:rsidRPr="00D85FB6">
        <w:rPr>
          <w:rFonts w:ascii="宋体" w:hAnsi="宋体" w:cs="宋体" w:hint="eastAsia"/>
          <w:szCs w:val="21"/>
        </w:rPr>
        <w:t>未按本合同工期内竣工的，逾期</w:t>
      </w:r>
      <w:r w:rsidRPr="00D85FB6">
        <w:rPr>
          <w:rFonts w:ascii="宋体" w:hAnsi="宋体" w:cs="仿宋_GB2312" w:hint="eastAsia"/>
          <w:szCs w:val="21"/>
        </w:rPr>
        <w:t>30</w:t>
      </w:r>
      <w:r w:rsidRPr="00D85FB6">
        <w:rPr>
          <w:rFonts w:ascii="宋体" w:hAnsi="宋体" w:cs="宋体" w:hint="eastAsia"/>
          <w:szCs w:val="21"/>
        </w:rPr>
        <w:t>天内，按</w:t>
      </w:r>
      <w:r w:rsidRPr="00D85FB6">
        <w:rPr>
          <w:rFonts w:ascii="宋体" w:hAnsi="宋体" w:cs="仿宋_GB2312" w:hint="eastAsia"/>
          <w:szCs w:val="21"/>
        </w:rPr>
        <w:t>300</w:t>
      </w:r>
      <w:r w:rsidRPr="00D85FB6">
        <w:rPr>
          <w:rFonts w:ascii="宋体" w:hAnsi="宋体" w:cs="宋体" w:hint="eastAsia"/>
          <w:szCs w:val="21"/>
        </w:rPr>
        <w:t>元</w:t>
      </w:r>
      <w:r w:rsidRPr="00D85FB6">
        <w:rPr>
          <w:rFonts w:ascii="宋体" w:hAnsi="宋体" w:cs="仿宋_GB2312" w:hint="eastAsia"/>
          <w:szCs w:val="21"/>
        </w:rPr>
        <w:t>/</w:t>
      </w:r>
      <w:r w:rsidRPr="00D85FB6">
        <w:rPr>
          <w:rFonts w:ascii="宋体" w:hAnsi="宋体" w:cs="宋体" w:hint="eastAsia"/>
          <w:szCs w:val="21"/>
        </w:rPr>
        <w:t>天向甲方支付逾期违约金，逾期</w:t>
      </w:r>
      <w:r w:rsidRPr="00D85FB6">
        <w:rPr>
          <w:rFonts w:ascii="宋体" w:hAnsi="宋体" w:cs="仿宋_GB2312" w:hint="eastAsia"/>
          <w:szCs w:val="21"/>
        </w:rPr>
        <w:t>30</w:t>
      </w:r>
      <w:r w:rsidRPr="00D85FB6">
        <w:rPr>
          <w:rFonts w:ascii="宋体" w:hAnsi="宋体" w:cs="宋体" w:hint="eastAsia"/>
          <w:szCs w:val="21"/>
        </w:rPr>
        <w:t>天以上，按</w:t>
      </w:r>
      <w:r w:rsidRPr="00D85FB6">
        <w:rPr>
          <w:rFonts w:ascii="宋体" w:hAnsi="宋体" w:cs="仿宋_GB2312" w:hint="eastAsia"/>
          <w:szCs w:val="21"/>
        </w:rPr>
        <w:t>400</w:t>
      </w:r>
      <w:r w:rsidRPr="00D85FB6">
        <w:rPr>
          <w:rFonts w:ascii="宋体" w:hAnsi="宋体" w:cs="宋体" w:hint="eastAsia"/>
          <w:szCs w:val="21"/>
        </w:rPr>
        <w:t>元</w:t>
      </w:r>
      <w:r w:rsidRPr="00D85FB6">
        <w:rPr>
          <w:rFonts w:ascii="宋体" w:hAnsi="宋体" w:cs="仿宋_GB2312" w:hint="eastAsia"/>
          <w:szCs w:val="21"/>
        </w:rPr>
        <w:t>/</w:t>
      </w:r>
      <w:r w:rsidRPr="00D85FB6">
        <w:rPr>
          <w:rFonts w:ascii="宋体" w:hAnsi="宋体" w:cs="宋体" w:hint="eastAsia"/>
          <w:szCs w:val="21"/>
        </w:rPr>
        <w:t>天向甲方支付逾期违约金，但总额不能超过合同价的</w:t>
      </w:r>
      <w:r w:rsidRPr="00D85FB6">
        <w:rPr>
          <w:rFonts w:ascii="宋体" w:hAnsi="宋体" w:cs="仿宋_GB2312" w:hint="eastAsia"/>
          <w:szCs w:val="21"/>
        </w:rPr>
        <w:t>5%</w:t>
      </w:r>
      <w:r w:rsidRPr="00D85FB6">
        <w:rPr>
          <w:rFonts w:ascii="宋体" w:hAnsi="宋体" w:cs="宋体" w:hint="eastAsia"/>
          <w:szCs w:val="21"/>
        </w:rPr>
        <w:t>，同时甲方有权安排第三方进行施工，所产生的费用从本工程合同价款中列支。</w:t>
      </w:r>
    </w:p>
    <w:p w14:paraId="31AC9D19" w14:textId="77777777" w:rsidR="006605DA" w:rsidRPr="00D85FB6" w:rsidRDefault="00941F5A">
      <w:pPr>
        <w:spacing w:line="400" w:lineRule="exact"/>
        <w:ind w:firstLine="600"/>
        <w:rPr>
          <w:rFonts w:ascii="宋体" w:hAnsi="宋体" w:cs="黑体"/>
          <w:b/>
          <w:sz w:val="28"/>
          <w:szCs w:val="28"/>
        </w:rPr>
      </w:pPr>
      <w:r w:rsidRPr="00D85FB6">
        <w:rPr>
          <w:rFonts w:ascii="宋体" w:hAnsi="宋体" w:cs="黑体" w:hint="eastAsia"/>
          <w:b/>
          <w:sz w:val="28"/>
          <w:szCs w:val="28"/>
        </w:rPr>
        <w:t>第十章  质量保修期及保修责任</w:t>
      </w:r>
    </w:p>
    <w:p w14:paraId="3A3C41FB"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10.1  </w:t>
      </w:r>
      <w:r w:rsidRPr="00D85FB6">
        <w:rPr>
          <w:rFonts w:ascii="宋体" w:hAnsi="宋体" w:cs="宋体" w:hint="eastAsia"/>
          <w:szCs w:val="21"/>
        </w:rPr>
        <w:t>质量保修期为</w:t>
      </w:r>
      <w:r w:rsidRPr="00D85FB6">
        <w:rPr>
          <w:rFonts w:ascii="宋体" w:hAnsi="宋体" w:cs="仿宋_GB2312" w:hint="eastAsia"/>
          <w:szCs w:val="21"/>
          <w:u w:val="single"/>
        </w:rPr>
        <w:t xml:space="preserve"> </w:t>
      </w:r>
      <w:r w:rsidRPr="00D85FB6">
        <w:rPr>
          <w:rFonts w:ascii="宋体" w:hAnsi="宋体" w:cs="宋体" w:hint="eastAsia"/>
          <w:szCs w:val="21"/>
          <w:u w:val="single"/>
        </w:rPr>
        <w:t>壹</w:t>
      </w:r>
      <w:r w:rsidRPr="00D85FB6">
        <w:rPr>
          <w:rFonts w:ascii="宋体" w:hAnsi="宋体" w:cs="仿宋_GB2312" w:hint="eastAsia"/>
          <w:szCs w:val="21"/>
          <w:u w:val="single"/>
        </w:rPr>
        <w:t xml:space="preserve"> </w:t>
      </w:r>
      <w:r w:rsidRPr="00D85FB6">
        <w:rPr>
          <w:rFonts w:ascii="宋体" w:hAnsi="宋体" w:cs="宋体" w:hint="eastAsia"/>
          <w:szCs w:val="21"/>
        </w:rPr>
        <w:t>年。质量保修期从工程竣工验收之日算起。</w:t>
      </w:r>
    </w:p>
    <w:p w14:paraId="5B81E889" w14:textId="77777777" w:rsidR="006605DA" w:rsidRPr="00D85FB6" w:rsidRDefault="00941F5A">
      <w:pPr>
        <w:spacing w:line="400" w:lineRule="exact"/>
        <w:ind w:firstLine="600"/>
        <w:rPr>
          <w:rFonts w:ascii="宋体" w:hAnsi="宋体" w:cs="仿宋_GB2312"/>
          <w:szCs w:val="21"/>
        </w:rPr>
      </w:pPr>
      <w:r w:rsidRPr="00D85FB6">
        <w:rPr>
          <w:rFonts w:ascii="宋体" w:hAnsi="宋体" w:cs="仿宋_GB2312" w:hint="eastAsia"/>
          <w:szCs w:val="21"/>
        </w:rPr>
        <w:t xml:space="preserve">10.2  </w:t>
      </w:r>
      <w:r w:rsidRPr="00D85FB6">
        <w:rPr>
          <w:rFonts w:ascii="宋体" w:hAnsi="宋体" w:cs="宋体" w:hint="eastAsia"/>
          <w:szCs w:val="21"/>
        </w:rPr>
        <w:t>保修范围：合同所承包建设的工程项目范围。</w:t>
      </w:r>
    </w:p>
    <w:p w14:paraId="461ABC0B" w14:textId="77777777" w:rsidR="006605DA" w:rsidRPr="00D85FB6" w:rsidRDefault="00941F5A">
      <w:pPr>
        <w:spacing w:line="400" w:lineRule="exact"/>
        <w:ind w:firstLine="600"/>
        <w:rPr>
          <w:rFonts w:ascii="宋体" w:hAnsi="宋体" w:cs="宋体"/>
          <w:szCs w:val="21"/>
        </w:rPr>
      </w:pPr>
      <w:r w:rsidRPr="00D85FB6">
        <w:rPr>
          <w:rFonts w:ascii="宋体" w:hAnsi="宋体" w:cs="仿宋_GB2312" w:hint="eastAsia"/>
          <w:szCs w:val="21"/>
        </w:rPr>
        <w:t xml:space="preserve">10.3  </w:t>
      </w:r>
      <w:r w:rsidRPr="00D85FB6">
        <w:rPr>
          <w:rFonts w:ascii="宋体" w:hAnsi="宋体" w:cs="宋体" w:hint="eastAsia"/>
          <w:szCs w:val="21"/>
        </w:rPr>
        <w:t>在保修期内属于工程保修范围的项目一旦出现质量问题，乙方接到甲方通知</w:t>
      </w:r>
      <w:r w:rsidRPr="00D85FB6">
        <w:rPr>
          <w:rFonts w:ascii="宋体" w:hAnsi="宋体" w:cs="仿宋_GB2312" w:hint="eastAsia"/>
          <w:szCs w:val="21"/>
        </w:rPr>
        <w:t>7</w:t>
      </w:r>
      <w:r w:rsidRPr="00D85FB6">
        <w:rPr>
          <w:rFonts w:ascii="宋体" w:hAnsi="宋体" w:cs="宋体" w:hint="eastAsia"/>
          <w:szCs w:val="21"/>
        </w:rPr>
        <w:t>日内必须派人维修，否则，甲方可委托第三方进行维修，维修费用从质量保证金中扣除。</w:t>
      </w:r>
    </w:p>
    <w:p w14:paraId="6B6CBABA" w14:textId="77777777" w:rsidR="006605DA" w:rsidRPr="00D85FB6" w:rsidRDefault="00941F5A">
      <w:pPr>
        <w:spacing w:line="400" w:lineRule="exact"/>
        <w:ind w:firstLine="600"/>
        <w:rPr>
          <w:rFonts w:ascii="宋体" w:hAnsi="宋体" w:cs="黑体"/>
          <w:b/>
          <w:sz w:val="28"/>
          <w:szCs w:val="28"/>
        </w:rPr>
      </w:pPr>
      <w:r w:rsidRPr="00D85FB6">
        <w:rPr>
          <w:rFonts w:ascii="宋体" w:hAnsi="宋体" w:cs="黑体" w:hint="eastAsia"/>
          <w:b/>
          <w:sz w:val="28"/>
          <w:szCs w:val="28"/>
        </w:rPr>
        <w:t>第十一章　特殊条款</w:t>
      </w:r>
    </w:p>
    <w:p w14:paraId="363DD7DD" w14:textId="77777777" w:rsidR="006605DA" w:rsidRPr="00D85FB6" w:rsidRDefault="00941F5A">
      <w:pPr>
        <w:spacing w:line="400" w:lineRule="exact"/>
        <w:ind w:firstLine="600"/>
        <w:rPr>
          <w:rFonts w:ascii="宋体" w:hAnsi="宋体" w:cs="仿宋_GB2312"/>
          <w:szCs w:val="21"/>
        </w:rPr>
      </w:pPr>
      <w:r w:rsidRPr="00D85FB6">
        <w:rPr>
          <w:rFonts w:ascii="宋体" w:hAnsi="宋体" w:cs="宋体" w:hint="eastAsia"/>
          <w:szCs w:val="21"/>
        </w:rPr>
        <w:t xml:space="preserve"> </w:t>
      </w:r>
      <w:r w:rsidRPr="00D85FB6">
        <w:rPr>
          <w:rFonts w:ascii="宋体" w:hAnsi="宋体" w:cs="仿宋_GB2312" w:hint="eastAsia"/>
          <w:szCs w:val="21"/>
        </w:rPr>
        <w:t xml:space="preserve">12.1  </w:t>
      </w:r>
      <w:r w:rsidRPr="00D85FB6">
        <w:rPr>
          <w:rFonts w:ascii="宋体" w:hAnsi="宋体" w:cs="宋体" w:hint="eastAsia"/>
          <w:szCs w:val="21"/>
        </w:rPr>
        <w:t>采用造价信息进行价格调整：合同履行期间，因材料、工程设备和机械台班价格波动影响合同价格时，机械使用费按照国家或省、自治区、直辖市建设行政管理部门、行业建设管理部门或其授权的工程造价管理机构发布的机械使用费系数进行调整；需要进行价格调整的材料，其单价和采购数量应由甲方审批，甲方确认需调整的材料单价及数量，作为调整合同价格的依据。</w:t>
      </w:r>
    </w:p>
    <w:p w14:paraId="315BC8AA"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宋体" w:hint="eastAsia"/>
          <w:szCs w:val="21"/>
        </w:rPr>
        <w:t>材料、工程设备价格变化的价款调整按照甲方提供的基准价格，按以下风险范围规定执行</w:t>
      </w:r>
      <w:r w:rsidRPr="00D85FB6">
        <w:rPr>
          <w:rFonts w:ascii="宋体" w:hAnsi="宋体" w:cs="仿宋_GB2312" w:hint="eastAsia"/>
          <w:szCs w:val="21"/>
        </w:rPr>
        <w:t>:</w:t>
      </w:r>
    </w:p>
    <w:p w14:paraId="12577A41"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宋体" w:hint="eastAsia"/>
          <w:szCs w:val="21"/>
        </w:rPr>
        <w:t>①乙方在已标价工程量清单或预算书中载明材料单价低于基准价格的：除合同条款另有约定外，合同履行期间材料单价涨幅以基准价格为基础超过</w:t>
      </w:r>
      <w:r w:rsidRPr="00D85FB6">
        <w:rPr>
          <w:rFonts w:ascii="宋体" w:hAnsi="宋体" w:cs="仿宋_GB2312" w:hint="eastAsia"/>
          <w:szCs w:val="21"/>
        </w:rPr>
        <w:t>5%</w:t>
      </w:r>
      <w:r w:rsidRPr="00D85FB6">
        <w:rPr>
          <w:rFonts w:ascii="宋体" w:hAnsi="宋体" w:cs="宋体" w:hint="eastAsia"/>
          <w:szCs w:val="21"/>
        </w:rPr>
        <w:t>时，或材料单价跌幅以在已标价工程量清单或预算书中载明材料单价为基础超过</w:t>
      </w:r>
      <w:r w:rsidRPr="00D85FB6">
        <w:rPr>
          <w:rFonts w:ascii="宋体" w:hAnsi="宋体" w:cs="仿宋_GB2312" w:hint="eastAsia"/>
          <w:szCs w:val="21"/>
        </w:rPr>
        <w:t>5%</w:t>
      </w:r>
      <w:r w:rsidRPr="00D85FB6">
        <w:rPr>
          <w:rFonts w:ascii="宋体" w:hAnsi="宋体" w:cs="宋体" w:hint="eastAsia"/>
          <w:szCs w:val="21"/>
        </w:rPr>
        <w:t>时，其超过部分据实调整。</w:t>
      </w:r>
    </w:p>
    <w:p w14:paraId="0792B5A2"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宋体" w:hint="eastAsia"/>
          <w:szCs w:val="21"/>
        </w:rPr>
        <w:lastRenderedPageBreak/>
        <w:t>②乙方应在采购材料前将采购数量和新的材料单价报甲方核对，甲方确认用于工程时，乙方应确认采购材料的数量和单价。甲方在收到乙方报送的确认资料后</w:t>
      </w:r>
      <w:r w:rsidRPr="00D85FB6">
        <w:rPr>
          <w:rFonts w:ascii="宋体" w:hAnsi="宋体" w:cs="仿宋_GB2312" w:hint="eastAsia"/>
          <w:szCs w:val="21"/>
        </w:rPr>
        <w:t>5</w:t>
      </w:r>
      <w:r w:rsidRPr="00D85FB6">
        <w:rPr>
          <w:rFonts w:ascii="宋体" w:hAnsi="宋体" w:cs="宋体" w:hint="eastAsia"/>
          <w:szCs w:val="21"/>
        </w:rPr>
        <w:t>天内不予答复的视为认可，作为调整合同价格的依据。未经甲方事先核对，乙方自行采购材料的，甲方有权不予调整合同价格。甲方同意的，可以调整合同价格。</w:t>
      </w:r>
    </w:p>
    <w:p w14:paraId="1D13F6DF"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宋体" w:hint="eastAsia"/>
          <w:szCs w:val="21"/>
        </w:rPr>
        <w:t>前述基准价格是指由甲方在招标文件或专用合同条款中给定的材料、工程设备的价格，该价格原则上应当按照省级或行业建设主管部门或其授权的工程造价管理机构发布的信息价编制。</w:t>
      </w:r>
    </w:p>
    <w:p w14:paraId="276D7FD0"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12.2  </w:t>
      </w:r>
      <w:r w:rsidRPr="00D85FB6">
        <w:rPr>
          <w:rFonts w:ascii="宋体" w:hAnsi="宋体" w:cs="宋体" w:hint="eastAsia"/>
          <w:szCs w:val="21"/>
        </w:rPr>
        <w:t>本合同如对特殊情况不适用，甲乙双方可根据具体情况，结合有关规定，共同协商议定补充条款。</w:t>
      </w:r>
      <w:r w:rsidRPr="00D85FB6">
        <w:rPr>
          <w:rFonts w:ascii="宋体" w:hAnsi="宋体" w:cs="仿宋_GB2312" w:hint="eastAsia"/>
          <w:szCs w:val="21"/>
        </w:rPr>
        <w:t xml:space="preserve"> </w:t>
      </w:r>
    </w:p>
    <w:p w14:paraId="255B95FE"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12.3  </w:t>
      </w:r>
      <w:r w:rsidRPr="00D85FB6">
        <w:rPr>
          <w:rFonts w:ascii="宋体" w:hAnsi="宋体" w:cs="宋体" w:hint="eastAsia"/>
          <w:szCs w:val="21"/>
        </w:rPr>
        <w:t>合同履行过程中如有争议，由甲乙双方协商解决。协商不成，由相关部门进行仲裁。</w:t>
      </w:r>
    </w:p>
    <w:p w14:paraId="6C99006C"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12.4  </w:t>
      </w:r>
      <w:r w:rsidRPr="00D85FB6">
        <w:rPr>
          <w:rFonts w:ascii="宋体" w:hAnsi="宋体" w:cs="宋体" w:hint="eastAsia"/>
          <w:szCs w:val="21"/>
        </w:rPr>
        <w:t>双方有关工程的签定补充合同、洽商、变更等书面协议或文件视为本合同的组成部分。</w:t>
      </w:r>
    </w:p>
    <w:p w14:paraId="41027587"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12.5  </w:t>
      </w:r>
      <w:r w:rsidRPr="00D85FB6">
        <w:rPr>
          <w:rFonts w:ascii="宋体" w:hAnsi="宋体" w:cs="宋体" w:hint="eastAsia"/>
          <w:szCs w:val="21"/>
        </w:rPr>
        <w:t>合同附属文件</w:t>
      </w:r>
    </w:p>
    <w:p w14:paraId="5C2FD128" w14:textId="77777777" w:rsidR="006605DA" w:rsidRPr="00D85FB6" w:rsidRDefault="00941F5A">
      <w:pPr>
        <w:snapToGrid w:val="0"/>
        <w:spacing w:line="400" w:lineRule="exact"/>
        <w:ind w:leftChars="300" w:left="630"/>
        <w:rPr>
          <w:rFonts w:ascii="宋体" w:hAnsi="宋体" w:cs="仿宋_GB2312"/>
          <w:szCs w:val="21"/>
        </w:rPr>
      </w:pPr>
      <w:r w:rsidRPr="00D85FB6">
        <w:rPr>
          <w:rFonts w:ascii="宋体" w:hAnsi="宋体" w:cs="仿宋_GB2312" w:hint="eastAsia"/>
          <w:szCs w:val="21"/>
        </w:rPr>
        <w:t xml:space="preserve">12.5.1  </w:t>
      </w:r>
      <w:r w:rsidRPr="00D85FB6">
        <w:rPr>
          <w:rFonts w:ascii="宋体" w:hAnsi="宋体" w:cs="宋体" w:hint="eastAsia"/>
          <w:szCs w:val="21"/>
        </w:rPr>
        <w:t>投标成果文件</w:t>
      </w:r>
      <w:r w:rsidRPr="00D85FB6">
        <w:rPr>
          <w:rFonts w:ascii="宋体" w:hAnsi="宋体" w:cs="仿宋_GB2312" w:hint="eastAsia"/>
          <w:szCs w:val="21"/>
        </w:rPr>
        <w:t>;</w:t>
      </w:r>
    </w:p>
    <w:p w14:paraId="3F84942A" w14:textId="77777777" w:rsidR="006605DA" w:rsidRPr="00D85FB6" w:rsidRDefault="00941F5A">
      <w:pPr>
        <w:snapToGrid w:val="0"/>
        <w:spacing w:line="400" w:lineRule="exact"/>
        <w:ind w:leftChars="300" w:left="630"/>
        <w:rPr>
          <w:rFonts w:ascii="宋体" w:hAnsi="宋体" w:cs="仿宋_GB2312"/>
          <w:szCs w:val="21"/>
        </w:rPr>
      </w:pPr>
      <w:r w:rsidRPr="00D85FB6">
        <w:rPr>
          <w:rFonts w:ascii="宋体" w:hAnsi="宋体" w:cs="仿宋_GB2312" w:hint="eastAsia"/>
          <w:szCs w:val="21"/>
        </w:rPr>
        <w:t xml:space="preserve">12.5.2  </w:t>
      </w:r>
      <w:r w:rsidRPr="00D85FB6">
        <w:rPr>
          <w:rFonts w:ascii="宋体" w:hAnsi="宋体" w:cs="宋体" w:hint="eastAsia"/>
          <w:szCs w:val="21"/>
        </w:rPr>
        <w:t>图纸；</w:t>
      </w:r>
    </w:p>
    <w:p w14:paraId="768662E8"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12.6  </w:t>
      </w:r>
      <w:r w:rsidRPr="00D85FB6">
        <w:rPr>
          <w:rFonts w:ascii="宋体" w:hAnsi="宋体" w:cs="宋体" w:hint="eastAsia"/>
          <w:szCs w:val="21"/>
        </w:rPr>
        <w:t>经甲乙双方签字盖章后生效，至工程竣工交验，结清工程款后自然终止。</w:t>
      </w:r>
    </w:p>
    <w:p w14:paraId="5066D630" w14:textId="77777777" w:rsidR="006605DA" w:rsidRPr="00D85FB6" w:rsidRDefault="00941F5A">
      <w:pPr>
        <w:snapToGrid w:val="0"/>
        <w:spacing w:line="400" w:lineRule="exact"/>
        <w:ind w:firstLine="600"/>
        <w:rPr>
          <w:rFonts w:ascii="宋体" w:hAnsi="宋体" w:cs="仿宋_GB2312"/>
          <w:szCs w:val="21"/>
        </w:rPr>
      </w:pPr>
      <w:r w:rsidRPr="00D85FB6">
        <w:rPr>
          <w:rFonts w:ascii="宋体" w:hAnsi="宋体" w:cs="仿宋_GB2312" w:hint="eastAsia"/>
          <w:szCs w:val="21"/>
        </w:rPr>
        <w:t xml:space="preserve">12.7  </w:t>
      </w:r>
      <w:r w:rsidRPr="00D85FB6">
        <w:rPr>
          <w:rFonts w:ascii="宋体" w:hAnsi="宋体" w:cs="宋体" w:hint="eastAsia"/>
          <w:szCs w:val="21"/>
        </w:rPr>
        <w:t>本合同一式四份，甲方执二份，乙方执二份。</w:t>
      </w:r>
    </w:p>
    <w:p w14:paraId="2644A2C7" w14:textId="77777777" w:rsidR="006605DA" w:rsidRPr="00D85FB6" w:rsidRDefault="006605DA">
      <w:pPr>
        <w:spacing w:line="400" w:lineRule="exact"/>
        <w:ind w:firstLine="600"/>
        <w:rPr>
          <w:rFonts w:ascii="宋体" w:hAnsi="宋体" w:cs="仿宋_GB2312"/>
          <w:szCs w:val="21"/>
        </w:rPr>
      </w:pPr>
    </w:p>
    <w:p w14:paraId="1CAC647D" w14:textId="77777777" w:rsidR="006605DA" w:rsidRPr="00D85FB6" w:rsidRDefault="006605DA">
      <w:pPr>
        <w:spacing w:line="400" w:lineRule="exact"/>
        <w:rPr>
          <w:rFonts w:ascii="宋体" w:hAnsi="宋体" w:cs="仿宋_GB2312"/>
          <w:b/>
          <w:bCs/>
          <w:szCs w:val="21"/>
        </w:rPr>
      </w:pPr>
    </w:p>
    <w:p w14:paraId="3E52C013" w14:textId="77777777" w:rsidR="006605DA" w:rsidRPr="00D85FB6" w:rsidRDefault="00941F5A">
      <w:pPr>
        <w:spacing w:line="400" w:lineRule="exact"/>
        <w:ind w:left="4216" w:hangingChars="2000" w:hanging="4216"/>
        <w:rPr>
          <w:rFonts w:ascii="宋体" w:hAnsi="宋体" w:cs="仿宋_GB2312"/>
          <w:b/>
          <w:bCs/>
          <w:spacing w:val="20"/>
          <w:szCs w:val="21"/>
        </w:rPr>
      </w:pPr>
      <w:r w:rsidRPr="00D85FB6">
        <w:rPr>
          <w:rFonts w:ascii="宋体" w:hAnsi="宋体" w:cs="宋体" w:hint="eastAsia"/>
          <w:b/>
          <w:bCs/>
          <w:szCs w:val="21"/>
        </w:rPr>
        <w:t>甲方：</w:t>
      </w:r>
      <w:r w:rsidRPr="00D85FB6">
        <w:rPr>
          <w:rFonts w:ascii="宋体" w:hAnsi="宋体" w:cs="宋体" w:hint="eastAsia"/>
          <w:b/>
          <w:bCs/>
          <w:spacing w:val="20"/>
          <w:szCs w:val="21"/>
        </w:rPr>
        <w:t>环江毛南族自治县</w:t>
      </w:r>
      <w:r w:rsidRPr="00D85FB6">
        <w:rPr>
          <w:rFonts w:ascii="宋体" w:hAnsi="宋体" w:cs="宋体" w:hint="eastAsia"/>
          <w:b/>
          <w:bCs/>
          <w:szCs w:val="21"/>
        </w:rPr>
        <w:t>发展和改革局</w:t>
      </w:r>
      <w:r w:rsidRPr="00D85FB6">
        <w:rPr>
          <w:rFonts w:ascii="宋体" w:hAnsi="宋体" w:cs="宋体" w:hint="eastAsia"/>
          <w:b/>
          <w:bCs/>
          <w:spacing w:val="20"/>
          <w:szCs w:val="21"/>
        </w:rPr>
        <w:t xml:space="preserve">      </w:t>
      </w:r>
      <w:r w:rsidRPr="00D85FB6">
        <w:rPr>
          <w:rFonts w:ascii="宋体" w:hAnsi="宋体" w:cs="宋体" w:hint="eastAsia"/>
          <w:b/>
          <w:bCs/>
          <w:szCs w:val="21"/>
        </w:rPr>
        <w:t>乙方：</w:t>
      </w:r>
    </w:p>
    <w:p w14:paraId="6C95C61D" w14:textId="77777777" w:rsidR="006605DA" w:rsidRPr="00D85FB6" w:rsidRDefault="00941F5A">
      <w:pPr>
        <w:spacing w:line="400" w:lineRule="exact"/>
        <w:ind w:leftChars="605" w:left="3832" w:hangingChars="1500" w:hanging="2562"/>
        <w:rPr>
          <w:rFonts w:ascii="宋体" w:hAnsi="宋体" w:cs="仿宋_GB2312"/>
          <w:spacing w:val="-20"/>
          <w:sz w:val="28"/>
          <w:szCs w:val="21"/>
          <w:lang w:bidi="ar"/>
        </w:rPr>
      </w:pPr>
      <w:r w:rsidRPr="00D85FB6">
        <w:rPr>
          <w:rFonts w:ascii="宋体" w:hAnsi="宋体" w:cs="仿宋_GB2312" w:hint="eastAsia"/>
          <w:b/>
          <w:bCs/>
          <w:spacing w:val="-20"/>
          <w:szCs w:val="21"/>
        </w:rPr>
        <w:t>（</w:t>
      </w:r>
      <w:r w:rsidRPr="00D85FB6">
        <w:rPr>
          <w:rFonts w:ascii="宋体" w:hAnsi="宋体" w:cs="宋体" w:hint="eastAsia"/>
          <w:b/>
          <w:bCs/>
          <w:szCs w:val="21"/>
        </w:rPr>
        <w:t>盖章</w:t>
      </w:r>
      <w:r w:rsidRPr="00D85FB6">
        <w:rPr>
          <w:rFonts w:ascii="宋体" w:hAnsi="宋体" w:cs="仿宋_GB2312" w:hint="eastAsia"/>
          <w:b/>
          <w:bCs/>
          <w:spacing w:val="-20"/>
          <w:szCs w:val="21"/>
        </w:rPr>
        <w:t>）</w:t>
      </w:r>
      <w:r w:rsidRPr="00D85FB6">
        <w:rPr>
          <w:rFonts w:ascii="宋体" w:hAnsi="宋体" w:cs="仿宋_GB2312" w:hint="eastAsia"/>
          <w:b/>
          <w:bCs/>
          <w:spacing w:val="20"/>
          <w:szCs w:val="21"/>
        </w:rPr>
        <w:t xml:space="preserve"> </w:t>
      </w:r>
      <w:r w:rsidRPr="00D85FB6">
        <w:rPr>
          <w:rFonts w:ascii="宋体" w:hAnsi="宋体" w:cs="仿宋_GB2312" w:hint="eastAsia"/>
          <w:b/>
          <w:bCs/>
          <w:szCs w:val="21"/>
        </w:rPr>
        <w:t xml:space="preserve">                                      </w:t>
      </w:r>
      <w:r w:rsidRPr="00D85FB6">
        <w:rPr>
          <w:rFonts w:ascii="宋体" w:hAnsi="宋体" w:cs="宋体" w:hint="eastAsia"/>
          <w:b/>
          <w:bCs/>
          <w:szCs w:val="21"/>
        </w:rPr>
        <w:t>（盖章）</w:t>
      </w:r>
    </w:p>
    <w:p w14:paraId="396CE2EF" w14:textId="77777777" w:rsidR="006605DA" w:rsidRPr="00D85FB6" w:rsidRDefault="00941F5A">
      <w:pPr>
        <w:spacing w:line="400" w:lineRule="exact"/>
        <w:ind w:firstLineChars="400" w:firstLine="843"/>
        <w:rPr>
          <w:rFonts w:ascii="宋体" w:hAnsi="宋体"/>
          <w:szCs w:val="21"/>
        </w:rPr>
      </w:pPr>
      <w:r w:rsidRPr="00D85FB6">
        <w:rPr>
          <w:rFonts w:ascii="宋体" w:hAnsi="宋体" w:cs="仿宋_GB2312" w:hint="eastAsia"/>
          <w:b/>
          <w:bCs/>
          <w:szCs w:val="21"/>
        </w:rPr>
        <w:t xml:space="preserve">                   </w:t>
      </w:r>
    </w:p>
    <w:p w14:paraId="7BDF1023" w14:textId="77777777" w:rsidR="006605DA" w:rsidRPr="00D85FB6" w:rsidRDefault="00941F5A">
      <w:pPr>
        <w:spacing w:line="400" w:lineRule="exact"/>
        <w:ind w:leftChars="222" w:left="5905" w:hangingChars="1750" w:hanging="5439"/>
        <w:rPr>
          <w:rFonts w:ascii="宋体" w:hAnsi="宋体" w:cs="仿宋_GB2312"/>
          <w:b/>
          <w:bCs/>
          <w:szCs w:val="21"/>
        </w:rPr>
      </w:pPr>
      <w:r w:rsidRPr="00D85FB6">
        <w:rPr>
          <w:rFonts w:ascii="宋体" w:hAnsi="宋体" w:cs="仿宋_GB2312" w:hint="eastAsia"/>
          <w:b/>
          <w:bCs/>
          <w:spacing w:val="50"/>
          <w:szCs w:val="21"/>
        </w:rPr>
        <w:t xml:space="preserve">    </w:t>
      </w:r>
      <w:r w:rsidRPr="00D85FB6">
        <w:rPr>
          <w:rFonts w:ascii="宋体" w:hAnsi="宋体" w:cs="仿宋_GB2312" w:hint="eastAsia"/>
          <w:b/>
          <w:bCs/>
          <w:spacing w:val="60"/>
          <w:szCs w:val="21"/>
        </w:rPr>
        <w:t xml:space="preserve">  </w:t>
      </w:r>
      <w:r w:rsidRPr="00D85FB6">
        <w:rPr>
          <w:rFonts w:ascii="宋体" w:hAnsi="宋体" w:cs="宋体" w:hint="eastAsia"/>
          <w:b/>
          <w:bCs/>
          <w:spacing w:val="60"/>
          <w:szCs w:val="21"/>
        </w:rPr>
        <w:t xml:space="preserve">　　　　　</w:t>
      </w:r>
      <w:r w:rsidRPr="00D85FB6">
        <w:rPr>
          <w:rFonts w:ascii="宋体" w:hAnsi="宋体" w:cs="宋体" w:hint="eastAsia"/>
          <w:b/>
          <w:bCs/>
          <w:szCs w:val="21"/>
        </w:rPr>
        <w:t xml:space="preserve">　</w:t>
      </w:r>
    </w:p>
    <w:p w14:paraId="2951AE38" w14:textId="77777777" w:rsidR="006605DA" w:rsidRPr="00D85FB6" w:rsidRDefault="00941F5A">
      <w:pPr>
        <w:spacing w:line="400" w:lineRule="exact"/>
        <w:rPr>
          <w:rFonts w:ascii="宋体" w:hAnsi="宋体" w:cs="仿宋_GB2312"/>
          <w:b/>
          <w:bCs/>
          <w:szCs w:val="21"/>
        </w:rPr>
      </w:pPr>
      <w:r w:rsidRPr="00D85FB6">
        <w:rPr>
          <w:rFonts w:ascii="宋体" w:hAnsi="宋体" w:cs="宋体" w:hint="eastAsia"/>
          <w:b/>
          <w:bCs/>
          <w:szCs w:val="21"/>
        </w:rPr>
        <w:t>法定代表人：</w:t>
      </w:r>
      <w:r w:rsidRPr="00D85FB6">
        <w:rPr>
          <w:rFonts w:ascii="宋体" w:hAnsi="宋体" w:cs="仿宋_GB2312" w:hint="eastAsia"/>
          <w:b/>
          <w:bCs/>
          <w:szCs w:val="21"/>
        </w:rPr>
        <w:t xml:space="preserve">                                  </w:t>
      </w:r>
      <w:r w:rsidRPr="00D85FB6">
        <w:rPr>
          <w:rFonts w:ascii="宋体" w:hAnsi="宋体" w:cs="宋体" w:hint="eastAsia"/>
          <w:b/>
          <w:bCs/>
          <w:szCs w:val="21"/>
        </w:rPr>
        <w:t>法人代表：</w:t>
      </w:r>
    </w:p>
    <w:p w14:paraId="7B99C2D7" w14:textId="77777777" w:rsidR="006605DA" w:rsidRPr="00D85FB6" w:rsidRDefault="00941F5A">
      <w:pPr>
        <w:spacing w:line="400" w:lineRule="exact"/>
        <w:ind w:firstLineChars="2292" w:firstLine="4832"/>
        <w:rPr>
          <w:rFonts w:ascii="宋体" w:hAnsi="宋体" w:cs="仿宋_GB2312"/>
          <w:b/>
          <w:bCs/>
          <w:szCs w:val="21"/>
        </w:rPr>
      </w:pPr>
      <w:r w:rsidRPr="00D85FB6">
        <w:rPr>
          <w:rFonts w:ascii="宋体" w:hAnsi="宋体" w:cs="宋体" w:hint="eastAsia"/>
          <w:b/>
          <w:bCs/>
          <w:szCs w:val="21"/>
        </w:rPr>
        <w:t>项目负责人：</w:t>
      </w:r>
    </w:p>
    <w:p w14:paraId="36913703" w14:textId="77777777" w:rsidR="006605DA" w:rsidRPr="00D85FB6" w:rsidRDefault="00941F5A">
      <w:pPr>
        <w:spacing w:line="400" w:lineRule="exact"/>
        <w:ind w:firstLineChars="2292" w:firstLine="4832"/>
        <w:rPr>
          <w:rFonts w:ascii="宋体" w:hAnsi="宋体" w:cs="仿宋_GB2312"/>
          <w:kern w:val="0"/>
          <w:szCs w:val="21"/>
        </w:rPr>
      </w:pPr>
      <w:r w:rsidRPr="00D85FB6">
        <w:rPr>
          <w:rFonts w:ascii="宋体" w:hAnsi="宋体" w:cs="宋体" w:hint="eastAsia"/>
          <w:b/>
          <w:bCs/>
          <w:szCs w:val="21"/>
        </w:rPr>
        <w:t>联系电话：</w:t>
      </w:r>
      <w:r w:rsidRPr="00D85FB6">
        <w:rPr>
          <w:rFonts w:ascii="宋体" w:hAnsi="宋体" w:cs="仿宋_GB2312" w:hint="eastAsia"/>
          <w:b/>
          <w:bCs/>
          <w:szCs w:val="21"/>
        </w:rPr>
        <w:t xml:space="preserve">                           </w:t>
      </w:r>
      <w:r w:rsidRPr="00D85FB6">
        <w:rPr>
          <w:rFonts w:ascii="宋体" w:hAnsi="宋体" w:cs="宋体" w:hint="eastAsia"/>
          <w:b/>
          <w:bCs/>
          <w:szCs w:val="21"/>
        </w:rPr>
        <w:t xml:space="preserve">　　</w:t>
      </w:r>
    </w:p>
    <w:p w14:paraId="0C369A04" w14:textId="77777777" w:rsidR="006605DA" w:rsidRPr="00D85FB6" w:rsidRDefault="006605DA">
      <w:pPr>
        <w:spacing w:line="400" w:lineRule="exact"/>
        <w:rPr>
          <w:rFonts w:ascii="宋体" w:hAnsi="宋体" w:cs="仿宋_GB2312"/>
          <w:b/>
          <w:bCs/>
          <w:szCs w:val="21"/>
        </w:rPr>
      </w:pPr>
    </w:p>
    <w:p w14:paraId="070DC4F1" w14:textId="77777777" w:rsidR="006605DA" w:rsidRPr="00D85FB6" w:rsidRDefault="00941F5A">
      <w:pPr>
        <w:rPr>
          <w:rFonts w:ascii="宋体" w:hAnsi="宋体" w:cs="仿宋_GB2312"/>
          <w:b/>
          <w:bCs/>
          <w:szCs w:val="21"/>
        </w:rPr>
      </w:pPr>
      <w:r w:rsidRPr="00D85FB6">
        <w:rPr>
          <w:rFonts w:ascii="宋体" w:hAnsi="宋体" w:cs="宋体" w:hint="eastAsia"/>
          <w:b/>
          <w:bCs/>
          <w:szCs w:val="21"/>
        </w:rPr>
        <w:t>合同签订日期：</w:t>
      </w:r>
      <w:r w:rsidRPr="00D85FB6">
        <w:rPr>
          <w:rFonts w:ascii="宋体" w:hAnsi="宋体" w:cs="仿宋_GB2312" w:hint="eastAsia"/>
          <w:b/>
          <w:bCs/>
          <w:szCs w:val="21"/>
        </w:rPr>
        <w:t xml:space="preserve">     </w:t>
      </w:r>
      <w:r w:rsidRPr="00D85FB6">
        <w:rPr>
          <w:rFonts w:ascii="宋体" w:hAnsi="宋体" w:cs="宋体" w:hint="eastAsia"/>
          <w:b/>
          <w:bCs/>
          <w:szCs w:val="21"/>
        </w:rPr>
        <w:t>年</w:t>
      </w:r>
      <w:r w:rsidRPr="00D85FB6">
        <w:rPr>
          <w:rFonts w:ascii="宋体" w:hAnsi="宋体" w:cs="仿宋_GB2312" w:hint="eastAsia"/>
          <w:b/>
          <w:bCs/>
          <w:szCs w:val="21"/>
        </w:rPr>
        <w:t xml:space="preserve">   </w:t>
      </w:r>
      <w:r w:rsidRPr="00D85FB6">
        <w:rPr>
          <w:rFonts w:ascii="宋体" w:hAnsi="宋体" w:cs="宋体" w:hint="eastAsia"/>
          <w:b/>
          <w:bCs/>
          <w:szCs w:val="21"/>
        </w:rPr>
        <w:t>月</w:t>
      </w:r>
      <w:r w:rsidRPr="00D85FB6">
        <w:rPr>
          <w:rFonts w:ascii="宋体" w:hAnsi="宋体" w:cs="仿宋_GB2312" w:hint="eastAsia"/>
          <w:b/>
          <w:bCs/>
          <w:szCs w:val="21"/>
        </w:rPr>
        <w:t xml:space="preserve">   </w:t>
      </w:r>
      <w:r w:rsidRPr="00D85FB6">
        <w:rPr>
          <w:rFonts w:ascii="宋体" w:hAnsi="宋体" w:cs="宋体" w:hint="eastAsia"/>
          <w:b/>
          <w:bCs/>
          <w:szCs w:val="21"/>
        </w:rPr>
        <w:t>日</w:t>
      </w:r>
      <w:r w:rsidRPr="00D85FB6">
        <w:rPr>
          <w:rFonts w:ascii="宋体" w:hAnsi="宋体" w:cs="仿宋_GB2312" w:hint="eastAsia"/>
          <w:b/>
          <w:bCs/>
          <w:szCs w:val="21"/>
        </w:rPr>
        <w:t xml:space="preserve"> </w:t>
      </w:r>
    </w:p>
    <w:p w14:paraId="10892729" w14:textId="77777777" w:rsidR="006605DA" w:rsidRPr="00D85FB6" w:rsidRDefault="006605DA">
      <w:pPr>
        <w:rPr>
          <w:rFonts w:ascii="宋体" w:hAnsi="宋体" w:cs="仿宋_GB2312"/>
          <w:b/>
          <w:bCs/>
          <w:szCs w:val="21"/>
        </w:rPr>
      </w:pPr>
    </w:p>
    <w:p w14:paraId="07A0F17C" w14:textId="77777777" w:rsidR="006605DA" w:rsidRPr="00D85FB6" w:rsidRDefault="006605DA">
      <w:pPr>
        <w:rPr>
          <w:rFonts w:ascii="宋体" w:hAnsi="宋体" w:cs="仿宋_GB2312"/>
          <w:b/>
          <w:bCs/>
          <w:szCs w:val="21"/>
        </w:rPr>
      </w:pPr>
    </w:p>
    <w:p w14:paraId="1A1D7DCA" w14:textId="77777777" w:rsidR="006605DA" w:rsidRPr="00D85FB6" w:rsidRDefault="00941F5A">
      <w:pPr>
        <w:pStyle w:val="1"/>
        <w:rPr>
          <w:rFonts w:ascii="宋体" w:hAnsi="宋体"/>
        </w:rPr>
      </w:pPr>
      <w:r w:rsidRPr="00D85FB6">
        <w:rPr>
          <w:rFonts w:ascii="宋体" w:eastAsia="宋体" w:hAnsi="宋体" w:cs="仿宋_GB2312" w:hint="eastAsia"/>
          <w:b/>
          <w:bCs/>
          <w:kern w:val="2"/>
          <w:sz w:val="21"/>
          <w:szCs w:val="21"/>
        </w:rPr>
        <w:t xml:space="preserve"> </w:t>
      </w:r>
      <w:r w:rsidRPr="00D85FB6">
        <w:rPr>
          <w:rFonts w:ascii="宋体" w:eastAsia="宋体" w:hAnsi="宋体" w:cs="仿宋_GB2312" w:hint="eastAsia"/>
          <w:kern w:val="2"/>
          <w:sz w:val="21"/>
          <w:szCs w:val="21"/>
        </w:rPr>
        <w:t xml:space="preserve">附件：工程量清单 </w:t>
      </w:r>
      <w:r w:rsidRPr="00D85FB6">
        <w:rPr>
          <w:rFonts w:ascii="宋体" w:eastAsia="宋体" w:hAnsi="宋体" w:cs="仿宋_GB2312" w:hint="eastAsia"/>
          <w:b/>
          <w:bCs/>
          <w:kern w:val="2"/>
          <w:sz w:val="21"/>
          <w:szCs w:val="21"/>
        </w:rPr>
        <w:t xml:space="preserve">   </w:t>
      </w:r>
      <w:r w:rsidRPr="00D85FB6">
        <w:rPr>
          <w:rFonts w:ascii="仿宋_GB2312" w:eastAsia="仿宋_GB2312" w:hAnsi="仿宋_GB2312" w:cs="仿宋_GB2312" w:hint="eastAsia"/>
          <w:b/>
          <w:bCs/>
          <w:kern w:val="2"/>
          <w:sz w:val="30"/>
          <w:szCs w:val="30"/>
        </w:rPr>
        <w:t xml:space="preserve">            </w:t>
      </w:r>
      <w:r w:rsidRPr="00D85FB6">
        <w:rPr>
          <w:rFonts w:ascii="宋体" w:hAnsi="宋体" w:hint="eastAsia"/>
        </w:rPr>
        <w:t xml:space="preserve"> </w:t>
      </w:r>
    </w:p>
    <w:p w14:paraId="65D7A7F8" w14:textId="77777777" w:rsidR="006605DA" w:rsidRPr="00D85FB6" w:rsidRDefault="006605DA">
      <w:pPr>
        <w:pStyle w:val="a1"/>
        <w:rPr>
          <w:rFonts w:ascii="宋体" w:hAnsi="宋体"/>
        </w:rPr>
      </w:pPr>
    </w:p>
    <w:p w14:paraId="46CBD3FC" w14:textId="77777777" w:rsidR="006605DA" w:rsidRPr="00D85FB6" w:rsidRDefault="006605DA">
      <w:pPr>
        <w:rPr>
          <w:rFonts w:ascii="宋体" w:hAnsi="宋体"/>
        </w:rPr>
      </w:pPr>
    </w:p>
    <w:p w14:paraId="04DCFE84" w14:textId="77777777" w:rsidR="006605DA" w:rsidRPr="00D85FB6" w:rsidRDefault="006605DA">
      <w:pPr>
        <w:pStyle w:val="a1"/>
        <w:rPr>
          <w:rFonts w:ascii="宋体" w:hAnsi="宋体"/>
        </w:rPr>
      </w:pPr>
    </w:p>
    <w:p w14:paraId="49DCCF9D" w14:textId="77777777" w:rsidR="006605DA" w:rsidRPr="00D85FB6" w:rsidRDefault="006605DA">
      <w:pPr>
        <w:rPr>
          <w:rFonts w:ascii="宋体" w:hAnsi="宋体"/>
        </w:rPr>
      </w:pPr>
    </w:p>
    <w:p w14:paraId="22CCE18E" w14:textId="77777777" w:rsidR="006605DA" w:rsidRPr="00D85FB6" w:rsidRDefault="006605DA">
      <w:pPr>
        <w:pStyle w:val="a1"/>
        <w:rPr>
          <w:rFonts w:ascii="宋体" w:hAnsi="宋体"/>
        </w:rPr>
      </w:pPr>
    </w:p>
    <w:p w14:paraId="7276B910" w14:textId="77777777" w:rsidR="006605DA" w:rsidRPr="00D85FB6" w:rsidRDefault="006605DA">
      <w:pPr>
        <w:rPr>
          <w:rFonts w:ascii="宋体" w:hAnsi="宋体"/>
        </w:rPr>
      </w:pPr>
    </w:p>
    <w:p w14:paraId="11F928CC" w14:textId="77777777" w:rsidR="006605DA" w:rsidRPr="00D85FB6" w:rsidRDefault="00941F5A">
      <w:pPr>
        <w:pStyle w:val="3"/>
        <w:spacing w:before="0" w:after="0" w:line="500" w:lineRule="exact"/>
        <w:rPr>
          <w:rFonts w:cs="宋体"/>
          <w:b w:val="0"/>
          <w:sz w:val="32"/>
        </w:rPr>
      </w:pPr>
      <w:r w:rsidRPr="00D85FB6">
        <w:rPr>
          <w:rFonts w:cs="宋体" w:hint="eastAsia"/>
          <w:b w:val="0"/>
          <w:sz w:val="32"/>
        </w:rPr>
        <w:lastRenderedPageBreak/>
        <w:t>第七章  技术规范</w:t>
      </w:r>
      <w:bookmarkEnd w:id="34"/>
    </w:p>
    <w:p w14:paraId="288769BB" w14:textId="77777777" w:rsidR="006605DA" w:rsidRPr="00D85FB6" w:rsidRDefault="006605DA">
      <w:pPr>
        <w:rPr>
          <w:rFonts w:ascii="宋体" w:hAnsi="宋体" w:cs="宋体"/>
          <w:b/>
          <w:sz w:val="32"/>
          <w:szCs w:val="32"/>
        </w:rPr>
      </w:pPr>
    </w:p>
    <w:p w14:paraId="6A39DB40" w14:textId="77777777" w:rsidR="006605DA" w:rsidRPr="00D85FB6" w:rsidRDefault="00941F5A">
      <w:pPr>
        <w:spacing w:line="400" w:lineRule="exact"/>
        <w:outlineLvl w:val="2"/>
        <w:rPr>
          <w:rFonts w:ascii="宋体" w:hAnsi="宋体" w:cs="Courier New"/>
          <w:b/>
          <w:bCs/>
          <w:sz w:val="28"/>
        </w:rPr>
      </w:pPr>
      <w:bookmarkStart w:id="36" w:name="_Toc421289927"/>
      <w:bookmarkStart w:id="37" w:name="_Toc81413424"/>
      <w:bookmarkStart w:id="38" w:name="_Toc20475"/>
      <w:bookmarkStart w:id="39" w:name="_Toc527998692"/>
      <w:bookmarkStart w:id="40" w:name="_Toc394589073"/>
      <w:r w:rsidRPr="00D85FB6">
        <w:rPr>
          <w:rFonts w:ascii="宋体" w:hAnsi="宋体" w:cs="Courier New" w:hint="eastAsia"/>
          <w:b/>
          <w:bCs/>
          <w:sz w:val="28"/>
        </w:rPr>
        <w:t>一、工程建设地点的现场条件：</w:t>
      </w:r>
      <w:bookmarkEnd w:id="36"/>
      <w:bookmarkEnd w:id="37"/>
      <w:bookmarkEnd w:id="38"/>
      <w:bookmarkEnd w:id="39"/>
      <w:bookmarkEnd w:id="40"/>
    </w:p>
    <w:p w14:paraId="63D9AFD2" w14:textId="77777777" w:rsidR="006605DA" w:rsidRPr="00D85FB6" w:rsidRDefault="00941F5A">
      <w:pPr>
        <w:spacing w:line="400" w:lineRule="exact"/>
        <w:rPr>
          <w:rFonts w:ascii="宋体" w:hAnsi="宋体"/>
          <w:b/>
          <w:bCs/>
        </w:rPr>
      </w:pPr>
      <w:r w:rsidRPr="00D85FB6">
        <w:rPr>
          <w:rFonts w:ascii="宋体" w:hAnsi="宋体" w:cs="Courier New" w:hint="eastAsia"/>
          <w:b/>
          <w:bCs/>
        </w:rPr>
        <w:t>（一）现场自然条件</w:t>
      </w:r>
    </w:p>
    <w:p w14:paraId="5C097EE0" w14:textId="77777777" w:rsidR="006605DA" w:rsidRPr="00D85FB6" w:rsidRDefault="00941F5A">
      <w:pPr>
        <w:spacing w:line="400" w:lineRule="exact"/>
        <w:ind w:firstLineChars="300" w:firstLine="630"/>
        <w:rPr>
          <w:rFonts w:ascii="宋体" w:hAnsi="宋体"/>
        </w:rPr>
      </w:pPr>
      <w:r w:rsidRPr="00D85FB6">
        <w:rPr>
          <w:rFonts w:ascii="宋体" w:hAnsi="宋体" w:hint="eastAsia"/>
        </w:rPr>
        <w:t>满足施工要求。</w:t>
      </w:r>
    </w:p>
    <w:p w14:paraId="2F55DF9C" w14:textId="77777777" w:rsidR="006605DA" w:rsidRPr="00D85FB6" w:rsidRDefault="00941F5A">
      <w:pPr>
        <w:spacing w:line="400" w:lineRule="exact"/>
        <w:rPr>
          <w:rFonts w:ascii="宋体" w:hAnsi="宋体"/>
          <w:b/>
          <w:bCs/>
        </w:rPr>
      </w:pPr>
      <w:r w:rsidRPr="00D85FB6">
        <w:rPr>
          <w:rFonts w:ascii="宋体" w:hAnsi="宋体" w:cs="Courier New" w:hint="eastAsia"/>
          <w:b/>
          <w:bCs/>
        </w:rPr>
        <w:t>（二）现场施工条件</w:t>
      </w:r>
    </w:p>
    <w:p w14:paraId="60965096" w14:textId="77777777" w:rsidR="006605DA" w:rsidRPr="00D85FB6" w:rsidRDefault="00941F5A">
      <w:pPr>
        <w:spacing w:line="400" w:lineRule="exact"/>
        <w:ind w:firstLineChars="300" w:firstLine="630"/>
        <w:rPr>
          <w:rFonts w:ascii="宋体" w:hAnsi="宋体"/>
        </w:rPr>
      </w:pPr>
      <w:r w:rsidRPr="00D85FB6">
        <w:rPr>
          <w:rFonts w:ascii="宋体" w:hAnsi="宋体" w:hint="eastAsia"/>
        </w:rPr>
        <w:t>符合施工要求。</w:t>
      </w:r>
    </w:p>
    <w:p w14:paraId="1ECECD07" w14:textId="77777777" w:rsidR="006605DA" w:rsidRPr="00D85FB6" w:rsidRDefault="00941F5A">
      <w:pPr>
        <w:spacing w:line="400" w:lineRule="exact"/>
        <w:outlineLvl w:val="2"/>
        <w:rPr>
          <w:rFonts w:ascii="宋体" w:hAnsi="宋体" w:cs="Courier New"/>
          <w:b/>
          <w:bCs/>
          <w:sz w:val="28"/>
        </w:rPr>
      </w:pPr>
      <w:bookmarkStart w:id="41" w:name="_Toc31218"/>
      <w:bookmarkStart w:id="42" w:name="_Toc421289928"/>
      <w:bookmarkStart w:id="43" w:name="_Toc527998693"/>
      <w:bookmarkStart w:id="44" w:name="_Toc394589074"/>
      <w:bookmarkStart w:id="45" w:name="_Toc81413425"/>
      <w:r w:rsidRPr="00D85FB6">
        <w:rPr>
          <w:rFonts w:ascii="宋体" w:hAnsi="宋体" w:cs="Courier New" w:hint="eastAsia"/>
          <w:b/>
          <w:bCs/>
          <w:sz w:val="28"/>
        </w:rPr>
        <w:t>二、技术规范</w:t>
      </w:r>
      <w:bookmarkEnd w:id="41"/>
      <w:bookmarkEnd w:id="42"/>
      <w:bookmarkEnd w:id="43"/>
      <w:bookmarkEnd w:id="44"/>
      <w:bookmarkEnd w:id="45"/>
    </w:p>
    <w:p w14:paraId="29A15A98" w14:textId="77777777" w:rsidR="006605DA" w:rsidRPr="00D85FB6" w:rsidRDefault="00941F5A">
      <w:pPr>
        <w:rPr>
          <w:rFonts w:ascii="宋体" w:hAnsi="宋体" w:cs="宋体"/>
          <w:bCs/>
          <w:szCs w:val="21"/>
        </w:rPr>
      </w:pPr>
      <w:r w:rsidRPr="00D85FB6">
        <w:rPr>
          <w:rFonts w:ascii="宋体" w:hAnsi="宋体" w:hint="eastAsia"/>
          <w:szCs w:val="21"/>
        </w:rPr>
        <w:t>严格执行现行业标准和技术规范。</w:t>
      </w:r>
    </w:p>
    <w:p w14:paraId="3AED61CA" w14:textId="77777777" w:rsidR="006605DA" w:rsidRPr="00D85FB6" w:rsidRDefault="006605DA">
      <w:pPr>
        <w:spacing w:afterLines="50" w:after="120" w:line="400" w:lineRule="exact"/>
        <w:outlineLvl w:val="0"/>
        <w:rPr>
          <w:rFonts w:ascii="宋体" w:hAnsi="宋体"/>
          <w:b/>
          <w:sz w:val="32"/>
          <w:szCs w:val="32"/>
        </w:rPr>
      </w:pPr>
    </w:p>
    <w:p w14:paraId="273A95FF" w14:textId="77777777" w:rsidR="006605DA" w:rsidRPr="00D85FB6" w:rsidRDefault="00941F5A">
      <w:pPr>
        <w:pStyle w:val="2"/>
        <w:spacing w:before="37"/>
        <w:ind w:right="17"/>
        <w:jc w:val="center"/>
        <w:rPr>
          <w:rFonts w:ascii="宋体" w:eastAsia="宋体" w:hAnsi="宋体" w:cs="黑体"/>
          <w:b w:val="0"/>
          <w:bCs w:val="0"/>
          <w:kern w:val="0"/>
          <w:sz w:val="44"/>
          <w:szCs w:val="44"/>
          <w:lang w:val="zh-CN" w:bidi="zh-CN"/>
        </w:rPr>
      </w:pPr>
      <w:r w:rsidRPr="00D85FB6">
        <w:rPr>
          <w:rFonts w:ascii="宋体" w:eastAsia="宋体" w:hAnsi="宋体"/>
        </w:rPr>
        <w:br w:type="page"/>
      </w:r>
      <w:r w:rsidRPr="00D85FB6">
        <w:rPr>
          <w:rFonts w:ascii="宋体" w:eastAsia="宋体" w:hAnsi="宋体" w:cs="黑体"/>
          <w:b w:val="0"/>
          <w:bCs w:val="0"/>
          <w:kern w:val="0"/>
          <w:sz w:val="44"/>
          <w:szCs w:val="44"/>
          <w:lang w:val="zh-CN" w:bidi="zh-CN"/>
        </w:rPr>
        <w:lastRenderedPageBreak/>
        <w:t>质疑函（格式）</w:t>
      </w:r>
    </w:p>
    <w:p w14:paraId="66E3B1BE" w14:textId="77777777" w:rsidR="006605DA" w:rsidRPr="00D85FB6" w:rsidRDefault="00941F5A">
      <w:pPr>
        <w:autoSpaceDE w:val="0"/>
        <w:autoSpaceDN w:val="0"/>
        <w:spacing w:before="291"/>
        <w:ind w:left="679"/>
        <w:jc w:val="left"/>
        <w:rPr>
          <w:rFonts w:ascii="宋体" w:hAnsi="宋体" w:cs="宋体"/>
          <w:b/>
          <w:kern w:val="0"/>
          <w:sz w:val="24"/>
          <w:szCs w:val="22"/>
          <w:lang w:val="zh-CN" w:bidi="zh-CN"/>
        </w:rPr>
      </w:pPr>
      <w:r w:rsidRPr="00D85FB6">
        <w:rPr>
          <w:rFonts w:ascii="宋体" w:hAnsi="宋体" w:cs="宋体"/>
          <w:b/>
          <w:kern w:val="0"/>
          <w:sz w:val="24"/>
          <w:szCs w:val="22"/>
          <w:lang w:val="zh-CN" w:bidi="zh-CN"/>
        </w:rPr>
        <w:t>一、质疑供应商基本信息：</w:t>
      </w:r>
    </w:p>
    <w:p w14:paraId="04EC4826" w14:textId="77777777" w:rsidR="006605DA" w:rsidRPr="00D85FB6" w:rsidRDefault="00941F5A">
      <w:pPr>
        <w:tabs>
          <w:tab w:val="left" w:pos="6858"/>
        </w:tabs>
        <w:autoSpaceDE w:val="0"/>
        <w:autoSpaceDN w:val="0"/>
        <w:spacing w:before="159"/>
        <w:ind w:left="679"/>
        <w:jc w:val="left"/>
        <w:rPr>
          <w:rFonts w:ascii="宋体" w:hAnsi="宋体" w:cs="宋体"/>
          <w:kern w:val="0"/>
          <w:sz w:val="24"/>
          <w:szCs w:val="22"/>
          <w:lang w:val="zh-CN" w:bidi="zh-CN"/>
        </w:rPr>
      </w:pPr>
      <w:r w:rsidRPr="00D85FB6">
        <w:rPr>
          <w:rFonts w:ascii="宋体" w:hAnsi="宋体" w:cs="宋体"/>
          <w:spacing w:val="-1"/>
          <w:kern w:val="0"/>
          <w:sz w:val="24"/>
          <w:szCs w:val="22"/>
          <w:lang w:val="zh-CN" w:bidi="zh-CN"/>
        </w:rPr>
        <w:t>质</w:t>
      </w:r>
      <w:r w:rsidRPr="00D85FB6">
        <w:rPr>
          <w:rFonts w:ascii="宋体" w:hAnsi="宋体" w:cs="宋体"/>
          <w:kern w:val="0"/>
          <w:sz w:val="24"/>
          <w:szCs w:val="22"/>
          <w:lang w:val="zh-CN" w:bidi="zh-CN"/>
        </w:rPr>
        <w:t>疑供应商：</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p>
    <w:p w14:paraId="63F7255F" w14:textId="77777777" w:rsidR="006605DA" w:rsidRPr="00D85FB6" w:rsidRDefault="00941F5A">
      <w:pPr>
        <w:tabs>
          <w:tab w:val="left" w:pos="4159"/>
          <w:tab w:val="left" w:pos="6439"/>
          <w:tab w:val="left" w:pos="7458"/>
          <w:tab w:val="left" w:pos="9378"/>
        </w:tabs>
        <w:autoSpaceDE w:val="0"/>
        <w:autoSpaceDN w:val="0"/>
        <w:spacing w:before="160" w:line="364" w:lineRule="auto"/>
        <w:ind w:left="679" w:right="529"/>
        <w:jc w:val="left"/>
        <w:rPr>
          <w:rFonts w:ascii="宋体" w:hAnsi="宋体" w:cs="宋体"/>
          <w:kern w:val="0"/>
          <w:sz w:val="24"/>
          <w:szCs w:val="22"/>
          <w:lang w:val="zh-CN" w:bidi="zh-CN"/>
        </w:rPr>
      </w:pPr>
      <w:r w:rsidRPr="00D85FB6">
        <w:rPr>
          <w:rFonts w:ascii="宋体" w:hAnsi="宋体" w:cs="宋体"/>
          <w:kern w:val="0"/>
          <w:sz w:val="24"/>
          <w:szCs w:val="22"/>
          <w:lang w:val="zh-CN" w:bidi="zh-CN"/>
        </w:rPr>
        <w:t>地址：</w:t>
      </w:r>
      <w:r w:rsidRPr="00D85FB6">
        <w:rPr>
          <w:rFonts w:ascii="宋体" w:hAnsi="宋体" w:cs="宋体"/>
          <w:kern w:val="0"/>
          <w:sz w:val="24"/>
          <w:szCs w:val="22"/>
          <w:u w:val="single"/>
          <w:lang w:val="zh-CN" w:bidi="zh-CN"/>
        </w:rPr>
        <w:t xml:space="preserve"> </w:t>
      </w:r>
      <w:r w:rsidRPr="00D85FB6">
        <w:rPr>
          <w:rFonts w:ascii="宋体" w:hAnsi="宋体" w:cs="宋体" w:hint="eastAsia"/>
          <w:kern w:val="0"/>
          <w:sz w:val="24"/>
          <w:szCs w:val="22"/>
          <w:u w:val="single"/>
          <w:lang w:bidi="zh-CN"/>
        </w:rPr>
        <w:t xml:space="preserve">      </w:t>
      </w:r>
      <w:r w:rsidRPr="00D85FB6">
        <w:rPr>
          <w:rFonts w:ascii="宋体" w:hAnsi="宋体" w:cs="宋体"/>
          <w:spacing w:val="-1"/>
          <w:kern w:val="0"/>
          <w:sz w:val="24"/>
          <w:szCs w:val="22"/>
          <w:lang w:val="zh-CN" w:bidi="zh-CN"/>
        </w:rPr>
        <w:t>邮</w:t>
      </w:r>
      <w:r w:rsidRPr="00D85FB6">
        <w:rPr>
          <w:rFonts w:ascii="宋体" w:hAnsi="宋体" w:cs="宋体"/>
          <w:kern w:val="0"/>
          <w:sz w:val="24"/>
          <w:szCs w:val="22"/>
          <w:lang w:val="zh-CN" w:bidi="zh-CN"/>
        </w:rPr>
        <w:t>编：</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t xml:space="preserve"> </w:t>
      </w:r>
      <w:r w:rsidRPr="00D85FB6">
        <w:rPr>
          <w:rFonts w:ascii="宋体" w:hAnsi="宋体" w:cs="宋体"/>
          <w:kern w:val="0"/>
          <w:sz w:val="24"/>
          <w:szCs w:val="22"/>
          <w:lang w:val="zh-CN" w:bidi="zh-CN"/>
        </w:rPr>
        <w:t>联系人：</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lang w:val="zh-CN" w:bidi="zh-CN"/>
        </w:rPr>
        <w:t>联</w:t>
      </w:r>
      <w:r w:rsidRPr="00D85FB6">
        <w:rPr>
          <w:rFonts w:ascii="宋体" w:hAnsi="宋体" w:cs="宋体"/>
          <w:kern w:val="0"/>
          <w:sz w:val="24"/>
          <w:szCs w:val="22"/>
          <w:lang w:val="zh-CN" w:bidi="zh-CN"/>
        </w:rPr>
        <w:t>系电话：</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kern w:val="0"/>
          <w:sz w:val="24"/>
          <w:szCs w:val="22"/>
          <w:u w:val="single"/>
          <w:lang w:val="zh-CN" w:bidi="zh-CN"/>
        </w:rPr>
        <w:tab/>
      </w:r>
    </w:p>
    <w:p w14:paraId="594F10B6" w14:textId="77777777" w:rsidR="006605DA" w:rsidRPr="00D85FB6" w:rsidRDefault="00941F5A">
      <w:pPr>
        <w:tabs>
          <w:tab w:val="left" w:pos="4578"/>
        </w:tabs>
        <w:autoSpaceDE w:val="0"/>
        <w:autoSpaceDN w:val="0"/>
        <w:spacing w:line="364" w:lineRule="auto"/>
        <w:ind w:left="679" w:right="5329"/>
        <w:jc w:val="left"/>
        <w:rPr>
          <w:rFonts w:ascii="宋体" w:hAnsi="宋体" w:cs="宋体"/>
          <w:kern w:val="0"/>
          <w:sz w:val="24"/>
          <w:szCs w:val="22"/>
          <w:lang w:val="zh-CN" w:bidi="zh-CN"/>
        </w:rPr>
      </w:pPr>
      <w:r w:rsidRPr="00D85FB6">
        <w:rPr>
          <w:rFonts w:ascii="宋体" w:hAnsi="宋体" w:cs="宋体"/>
          <w:spacing w:val="-1"/>
          <w:kern w:val="0"/>
          <w:sz w:val="24"/>
          <w:szCs w:val="22"/>
          <w:lang w:val="zh-CN" w:bidi="zh-CN"/>
        </w:rPr>
        <w:t>授</w:t>
      </w:r>
      <w:r w:rsidRPr="00D85FB6">
        <w:rPr>
          <w:rFonts w:ascii="宋体" w:hAnsi="宋体" w:cs="宋体"/>
          <w:kern w:val="0"/>
          <w:sz w:val="24"/>
          <w:szCs w:val="22"/>
          <w:lang w:val="zh-CN" w:bidi="zh-CN"/>
        </w:rPr>
        <w:t>权代表：</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u w:val="single"/>
          <w:lang w:val="zh-CN" w:bidi="zh-CN"/>
        </w:rPr>
        <w:t xml:space="preserve">                    </w:t>
      </w:r>
      <w:r w:rsidRPr="00D85FB6">
        <w:rPr>
          <w:rFonts w:ascii="宋体" w:hAnsi="宋体" w:cs="宋体"/>
          <w:spacing w:val="20"/>
          <w:kern w:val="0"/>
          <w:sz w:val="24"/>
          <w:szCs w:val="22"/>
          <w:u w:val="single"/>
          <w:lang w:val="zh-CN" w:bidi="zh-CN"/>
        </w:rPr>
        <w:t xml:space="preserve"> </w:t>
      </w:r>
      <w:r w:rsidRPr="00D85FB6">
        <w:rPr>
          <w:rFonts w:ascii="宋体" w:hAnsi="宋体" w:cs="宋体"/>
          <w:spacing w:val="-1"/>
          <w:kern w:val="0"/>
          <w:sz w:val="24"/>
          <w:szCs w:val="22"/>
          <w:lang w:val="zh-CN" w:bidi="zh-CN"/>
        </w:rPr>
        <w:t>联</w:t>
      </w:r>
      <w:r w:rsidRPr="00D85FB6">
        <w:rPr>
          <w:rFonts w:ascii="宋体" w:hAnsi="宋体" w:cs="宋体"/>
          <w:kern w:val="0"/>
          <w:sz w:val="24"/>
          <w:szCs w:val="22"/>
          <w:lang w:val="zh-CN" w:bidi="zh-CN"/>
        </w:rPr>
        <w:t>系电话：</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p>
    <w:p w14:paraId="3D902830" w14:textId="77777777" w:rsidR="006605DA" w:rsidRPr="00D85FB6" w:rsidRDefault="00941F5A">
      <w:pPr>
        <w:tabs>
          <w:tab w:val="left" w:pos="3439"/>
          <w:tab w:val="left" w:pos="6378"/>
        </w:tabs>
        <w:autoSpaceDE w:val="0"/>
        <w:autoSpaceDN w:val="0"/>
        <w:spacing w:line="364" w:lineRule="auto"/>
        <w:ind w:left="679" w:right="3529"/>
        <w:jc w:val="left"/>
        <w:rPr>
          <w:rFonts w:ascii="宋体" w:hAnsi="宋体" w:cs="宋体"/>
          <w:b/>
          <w:kern w:val="0"/>
          <w:sz w:val="24"/>
          <w:szCs w:val="22"/>
          <w:lang w:val="zh-CN" w:bidi="zh-CN"/>
        </w:rPr>
      </w:pPr>
      <w:r w:rsidRPr="00D85FB6">
        <w:rPr>
          <w:rFonts w:ascii="宋体" w:hAnsi="宋体" w:cs="宋体"/>
          <w:kern w:val="0"/>
          <w:sz w:val="24"/>
          <w:szCs w:val="22"/>
          <w:lang w:val="zh-CN" w:bidi="zh-CN"/>
        </w:rPr>
        <w:t>地址：</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lang w:val="zh-CN" w:bidi="zh-CN"/>
        </w:rPr>
        <w:t>邮</w:t>
      </w:r>
      <w:r w:rsidRPr="00D85FB6">
        <w:rPr>
          <w:rFonts w:ascii="宋体" w:hAnsi="宋体" w:cs="宋体"/>
          <w:kern w:val="0"/>
          <w:sz w:val="24"/>
          <w:szCs w:val="22"/>
          <w:lang w:val="zh-CN" w:bidi="zh-CN"/>
        </w:rPr>
        <w:t>编：</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t xml:space="preserve"> </w:t>
      </w:r>
      <w:r w:rsidRPr="00D85FB6">
        <w:rPr>
          <w:rFonts w:ascii="宋体" w:hAnsi="宋体" w:cs="宋体"/>
          <w:b/>
          <w:kern w:val="0"/>
          <w:sz w:val="24"/>
          <w:szCs w:val="22"/>
          <w:lang w:val="zh-CN" w:bidi="zh-CN"/>
        </w:rPr>
        <w:t>二、质疑项目基本情况：</w:t>
      </w:r>
    </w:p>
    <w:p w14:paraId="19A832FE" w14:textId="77777777" w:rsidR="006605DA" w:rsidRPr="00D85FB6" w:rsidRDefault="00941F5A">
      <w:pPr>
        <w:tabs>
          <w:tab w:val="left" w:pos="7117"/>
        </w:tabs>
        <w:autoSpaceDE w:val="0"/>
        <w:autoSpaceDN w:val="0"/>
        <w:spacing w:line="364" w:lineRule="auto"/>
        <w:ind w:left="698" w:right="2790"/>
        <w:rPr>
          <w:rFonts w:ascii="宋体" w:hAnsi="宋体" w:cs="宋体"/>
          <w:kern w:val="0"/>
          <w:sz w:val="24"/>
          <w:szCs w:val="22"/>
          <w:lang w:val="zh-CN" w:bidi="zh-CN"/>
        </w:rPr>
      </w:pPr>
      <w:r w:rsidRPr="00D85FB6">
        <w:rPr>
          <w:rFonts w:ascii="宋体" w:hAnsi="宋体" w:cs="宋体"/>
          <w:spacing w:val="-1"/>
          <w:kern w:val="0"/>
          <w:sz w:val="24"/>
          <w:szCs w:val="22"/>
          <w:lang w:val="zh-CN" w:bidi="zh-CN"/>
        </w:rPr>
        <w:t>质</w:t>
      </w:r>
      <w:r w:rsidRPr="00D85FB6">
        <w:rPr>
          <w:rFonts w:ascii="宋体" w:hAnsi="宋体" w:cs="宋体"/>
          <w:kern w:val="0"/>
          <w:sz w:val="24"/>
          <w:szCs w:val="22"/>
          <w:lang w:val="zh-CN" w:bidi="zh-CN"/>
        </w:rPr>
        <w:t>疑项目的名称：</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u w:val="single"/>
          <w:lang w:val="zh-CN" w:bidi="zh-CN"/>
        </w:rPr>
        <w:t xml:space="preserve">                                   </w:t>
      </w:r>
      <w:r w:rsidRPr="00D85FB6">
        <w:rPr>
          <w:rFonts w:ascii="宋体" w:hAnsi="宋体" w:cs="宋体"/>
          <w:spacing w:val="35"/>
          <w:kern w:val="0"/>
          <w:sz w:val="24"/>
          <w:szCs w:val="22"/>
          <w:u w:val="single"/>
          <w:lang w:val="zh-CN" w:bidi="zh-CN"/>
        </w:rPr>
        <w:t xml:space="preserve"> </w:t>
      </w:r>
      <w:r w:rsidRPr="00D85FB6">
        <w:rPr>
          <w:rFonts w:ascii="宋体" w:hAnsi="宋体" w:cs="宋体"/>
          <w:spacing w:val="-1"/>
          <w:kern w:val="0"/>
          <w:sz w:val="24"/>
          <w:szCs w:val="22"/>
          <w:lang w:val="zh-CN" w:bidi="zh-CN"/>
        </w:rPr>
        <w:t>质</w:t>
      </w:r>
      <w:r w:rsidRPr="00D85FB6">
        <w:rPr>
          <w:rFonts w:ascii="宋体" w:hAnsi="宋体" w:cs="宋体"/>
          <w:kern w:val="0"/>
          <w:sz w:val="24"/>
          <w:szCs w:val="22"/>
          <w:lang w:val="zh-CN" w:bidi="zh-CN"/>
        </w:rPr>
        <w:t>疑项目的编号：</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u w:val="single"/>
          <w:lang w:val="zh-CN" w:bidi="zh-CN"/>
        </w:rPr>
        <w:t xml:space="preserve">                                   </w:t>
      </w:r>
      <w:r w:rsidRPr="00D85FB6">
        <w:rPr>
          <w:rFonts w:ascii="宋体" w:hAnsi="宋体" w:cs="宋体"/>
          <w:spacing w:val="35"/>
          <w:kern w:val="0"/>
          <w:sz w:val="24"/>
          <w:szCs w:val="22"/>
          <w:u w:val="single"/>
          <w:lang w:val="zh-CN" w:bidi="zh-CN"/>
        </w:rPr>
        <w:t xml:space="preserve"> </w:t>
      </w:r>
      <w:r w:rsidRPr="00D85FB6">
        <w:rPr>
          <w:rFonts w:ascii="宋体" w:hAnsi="宋体" w:cs="宋体"/>
          <w:spacing w:val="-1"/>
          <w:kern w:val="0"/>
          <w:sz w:val="24"/>
          <w:szCs w:val="22"/>
          <w:lang w:val="zh-CN" w:bidi="zh-CN"/>
        </w:rPr>
        <w:t>采</w:t>
      </w:r>
      <w:r w:rsidRPr="00D85FB6">
        <w:rPr>
          <w:rFonts w:ascii="宋体" w:hAnsi="宋体" w:cs="宋体"/>
          <w:kern w:val="0"/>
          <w:sz w:val="24"/>
          <w:szCs w:val="22"/>
          <w:lang w:val="zh-CN" w:bidi="zh-CN"/>
        </w:rPr>
        <w:t>购人名称：</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t xml:space="preserve"> </w:t>
      </w:r>
      <w:r w:rsidRPr="00D85FB6">
        <w:rPr>
          <w:rFonts w:ascii="宋体" w:hAnsi="宋体" w:cs="宋体"/>
          <w:kern w:val="0"/>
          <w:sz w:val="24"/>
          <w:szCs w:val="22"/>
          <w:lang w:val="zh-CN" w:bidi="zh-CN"/>
        </w:rPr>
        <w:t>质疑事项：</w:t>
      </w:r>
    </w:p>
    <w:p w14:paraId="6CBE08A7" w14:textId="77777777" w:rsidR="006605DA" w:rsidRPr="00D85FB6" w:rsidRDefault="00941F5A">
      <w:pPr>
        <w:tabs>
          <w:tab w:val="left" w:pos="8557"/>
        </w:tabs>
        <w:autoSpaceDE w:val="0"/>
        <w:autoSpaceDN w:val="0"/>
        <w:spacing w:line="305" w:lineRule="exact"/>
        <w:ind w:left="578"/>
        <w:rPr>
          <w:rFonts w:ascii="宋体" w:hAnsi="宋体" w:cs="宋体"/>
          <w:kern w:val="0"/>
          <w:sz w:val="24"/>
          <w:szCs w:val="22"/>
          <w:lang w:val="zh-CN" w:bidi="zh-CN"/>
        </w:rPr>
      </w:pPr>
      <w:r w:rsidRPr="00D85FB6">
        <w:rPr>
          <w:rFonts w:ascii="宋体" w:hAnsi="宋体" w:cs="宋体"/>
          <w:kern w:val="0"/>
          <w:sz w:val="24"/>
          <w:szCs w:val="22"/>
          <w:lang w:val="zh-CN" w:bidi="zh-CN"/>
        </w:rPr>
        <w:t xml:space="preserve">□采购文件 </w:t>
      </w:r>
      <w:r w:rsidRPr="00D85FB6">
        <w:rPr>
          <w:rFonts w:ascii="宋体" w:hAnsi="宋体" w:cs="宋体"/>
          <w:spacing w:val="119"/>
          <w:kern w:val="0"/>
          <w:sz w:val="24"/>
          <w:szCs w:val="22"/>
          <w:lang w:val="zh-CN" w:bidi="zh-CN"/>
        </w:rPr>
        <w:t xml:space="preserve"> </w:t>
      </w:r>
      <w:r w:rsidRPr="00D85FB6">
        <w:rPr>
          <w:rFonts w:ascii="宋体" w:hAnsi="宋体" w:cs="宋体"/>
          <w:kern w:val="0"/>
          <w:sz w:val="24"/>
          <w:szCs w:val="22"/>
          <w:lang w:val="zh-CN" w:bidi="zh-CN"/>
        </w:rPr>
        <w:t>采购文件获取日期：</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p>
    <w:p w14:paraId="622B4AC0" w14:textId="77777777" w:rsidR="006605DA" w:rsidRPr="00D85FB6" w:rsidRDefault="00941F5A">
      <w:pPr>
        <w:autoSpaceDE w:val="0"/>
        <w:autoSpaceDN w:val="0"/>
        <w:spacing w:before="157"/>
        <w:ind w:left="578"/>
        <w:jc w:val="left"/>
        <w:rPr>
          <w:rFonts w:ascii="宋体" w:hAnsi="宋体" w:cs="宋体"/>
          <w:kern w:val="0"/>
          <w:sz w:val="24"/>
          <w:szCs w:val="22"/>
          <w:lang w:val="zh-CN" w:bidi="zh-CN"/>
        </w:rPr>
      </w:pPr>
      <w:r w:rsidRPr="00D85FB6">
        <w:rPr>
          <w:rFonts w:ascii="宋体" w:hAnsi="宋体" w:cs="宋体"/>
          <w:kern w:val="0"/>
          <w:sz w:val="24"/>
          <w:szCs w:val="22"/>
          <w:lang w:val="zh-CN" w:bidi="zh-CN"/>
        </w:rPr>
        <w:t>□采购过程</w:t>
      </w:r>
    </w:p>
    <w:p w14:paraId="5CA1BFD2" w14:textId="77777777" w:rsidR="006605DA" w:rsidRPr="00D85FB6" w:rsidRDefault="00941F5A">
      <w:pPr>
        <w:autoSpaceDE w:val="0"/>
        <w:autoSpaceDN w:val="0"/>
        <w:spacing w:before="160"/>
        <w:ind w:left="578"/>
        <w:jc w:val="left"/>
        <w:rPr>
          <w:rFonts w:ascii="宋体" w:hAnsi="宋体" w:cs="宋体"/>
          <w:kern w:val="0"/>
          <w:sz w:val="24"/>
          <w:szCs w:val="22"/>
          <w:lang w:val="zh-CN" w:bidi="zh-CN"/>
        </w:rPr>
      </w:pPr>
      <w:r w:rsidRPr="00D85FB6">
        <w:rPr>
          <w:rFonts w:ascii="宋体" w:hAnsi="宋体" w:cs="宋体"/>
          <w:kern w:val="0"/>
          <w:sz w:val="24"/>
          <w:szCs w:val="22"/>
          <w:lang w:val="zh-CN" w:bidi="zh-CN"/>
        </w:rPr>
        <w:t>□成交结果</w:t>
      </w:r>
    </w:p>
    <w:p w14:paraId="6C8BBA49" w14:textId="77777777" w:rsidR="006605DA" w:rsidRPr="00D85FB6" w:rsidRDefault="00941F5A">
      <w:pPr>
        <w:autoSpaceDE w:val="0"/>
        <w:autoSpaceDN w:val="0"/>
        <w:spacing w:before="159"/>
        <w:ind w:left="696"/>
        <w:jc w:val="left"/>
        <w:rPr>
          <w:rFonts w:ascii="宋体" w:hAnsi="宋体" w:cs="宋体"/>
          <w:b/>
          <w:kern w:val="0"/>
          <w:sz w:val="24"/>
          <w:szCs w:val="22"/>
          <w:lang w:val="zh-CN" w:bidi="zh-CN"/>
        </w:rPr>
      </w:pPr>
      <w:r w:rsidRPr="00D85FB6">
        <w:rPr>
          <w:rFonts w:ascii="宋体" w:hAnsi="宋体" w:cs="宋体"/>
          <w:b/>
          <w:kern w:val="0"/>
          <w:sz w:val="24"/>
          <w:szCs w:val="22"/>
          <w:lang w:val="zh-CN" w:bidi="zh-CN"/>
        </w:rPr>
        <w:t>三、质疑事项具体内容</w:t>
      </w:r>
    </w:p>
    <w:p w14:paraId="17AA09FA" w14:textId="77777777" w:rsidR="006605DA" w:rsidRPr="00D85FB6" w:rsidRDefault="00941F5A">
      <w:pPr>
        <w:tabs>
          <w:tab w:val="left" w:pos="9747"/>
        </w:tabs>
        <w:autoSpaceDE w:val="0"/>
        <w:autoSpaceDN w:val="0"/>
        <w:spacing w:before="158" w:line="364" w:lineRule="auto"/>
        <w:ind w:left="698" w:right="160"/>
        <w:rPr>
          <w:rFonts w:ascii="宋体" w:hAnsi="宋体" w:cs="宋体"/>
          <w:kern w:val="0"/>
          <w:sz w:val="24"/>
          <w:szCs w:val="22"/>
          <w:lang w:val="zh-CN" w:bidi="zh-CN"/>
        </w:rPr>
      </w:pPr>
      <w:r w:rsidRPr="00D85FB6">
        <w:rPr>
          <w:rFonts w:ascii="宋体" w:hAnsi="宋体" w:cs="宋体"/>
          <w:kern w:val="0"/>
          <w:sz w:val="24"/>
          <w:szCs w:val="22"/>
          <w:lang w:val="zh-CN" w:bidi="zh-CN"/>
        </w:rPr>
        <w:t>质疑事项</w:t>
      </w:r>
      <w:r w:rsidRPr="00D85FB6">
        <w:rPr>
          <w:rFonts w:ascii="宋体" w:hAnsi="宋体" w:cs="宋体"/>
          <w:spacing w:val="-61"/>
          <w:kern w:val="0"/>
          <w:sz w:val="24"/>
          <w:szCs w:val="22"/>
          <w:lang w:val="zh-CN" w:bidi="zh-CN"/>
        </w:rPr>
        <w:t xml:space="preserve"> </w:t>
      </w:r>
      <w:r w:rsidRPr="00D85FB6">
        <w:rPr>
          <w:rFonts w:ascii="宋体" w:hAnsi="宋体" w:cs="宋体"/>
          <w:kern w:val="0"/>
          <w:sz w:val="24"/>
          <w:szCs w:val="22"/>
          <w:lang w:val="zh-CN" w:bidi="zh-CN"/>
        </w:rPr>
        <w:t>1：</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u w:val="single"/>
          <w:lang w:val="zh-CN" w:bidi="zh-CN"/>
        </w:rPr>
        <w:t xml:space="preserve">                                                              </w:t>
      </w:r>
      <w:r w:rsidRPr="00D85FB6">
        <w:rPr>
          <w:rFonts w:ascii="宋体" w:hAnsi="宋体" w:cs="宋体"/>
          <w:spacing w:val="62"/>
          <w:kern w:val="0"/>
          <w:sz w:val="24"/>
          <w:szCs w:val="22"/>
          <w:u w:val="single"/>
          <w:lang w:val="zh-CN" w:bidi="zh-CN"/>
        </w:rPr>
        <w:t xml:space="preserve"> </w:t>
      </w:r>
      <w:r w:rsidRPr="00D85FB6">
        <w:rPr>
          <w:rFonts w:ascii="宋体" w:hAnsi="宋体" w:cs="宋体"/>
          <w:spacing w:val="-1"/>
          <w:kern w:val="0"/>
          <w:sz w:val="24"/>
          <w:szCs w:val="22"/>
          <w:lang w:val="zh-CN" w:bidi="zh-CN"/>
        </w:rPr>
        <w:t>事</w:t>
      </w:r>
      <w:r w:rsidRPr="00D85FB6">
        <w:rPr>
          <w:rFonts w:ascii="宋体" w:hAnsi="宋体" w:cs="宋体"/>
          <w:kern w:val="0"/>
          <w:sz w:val="24"/>
          <w:szCs w:val="22"/>
          <w:lang w:val="zh-CN" w:bidi="zh-CN"/>
        </w:rPr>
        <w:t>实依据：</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r w:rsidRPr="00D85FB6">
        <w:rPr>
          <w:rFonts w:ascii="宋体" w:hAnsi="宋体" w:cs="宋体"/>
          <w:spacing w:val="-1"/>
          <w:kern w:val="0"/>
          <w:sz w:val="24"/>
          <w:szCs w:val="22"/>
          <w:u w:val="single"/>
          <w:lang w:val="zh-CN" w:bidi="zh-CN"/>
        </w:rPr>
        <w:t xml:space="preserve">                                                               </w:t>
      </w:r>
      <w:r w:rsidRPr="00D85FB6">
        <w:rPr>
          <w:rFonts w:ascii="宋体" w:hAnsi="宋体" w:cs="宋体"/>
          <w:spacing w:val="63"/>
          <w:kern w:val="0"/>
          <w:sz w:val="24"/>
          <w:szCs w:val="22"/>
          <w:u w:val="single"/>
          <w:lang w:val="zh-CN" w:bidi="zh-CN"/>
        </w:rPr>
        <w:t xml:space="preserve"> </w:t>
      </w:r>
      <w:r w:rsidRPr="00D85FB6">
        <w:rPr>
          <w:rFonts w:ascii="宋体" w:hAnsi="宋体" w:cs="宋体"/>
          <w:spacing w:val="-1"/>
          <w:kern w:val="0"/>
          <w:sz w:val="24"/>
          <w:szCs w:val="22"/>
          <w:lang w:val="zh-CN" w:bidi="zh-CN"/>
        </w:rPr>
        <w:t>法</w:t>
      </w:r>
      <w:r w:rsidRPr="00D85FB6">
        <w:rPr>
          <w:rFonts w:ascii="宋体" w:hAnsi="宋体" w:cs="宋体"/>
          <w:kern w:val="0"/>
          <w:sz w:val="24"/>
          <w:szCs w:val="22"/>
          <w:lang w:val="zh-CN" w:bidi="zh-CN"/>
        </w:rPr>
        <w:t>律依据：</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t xml:space="preserve"> </w:t>
      </w:r>
      <w:r w:rsidRPr="00D85FB6">
        <w:rPr>
          <w:rFonts w:ascii="宋体" w:hAnsi="宋体" w:cs="宋体"/>
          <w:kern w:val="0"/>
          <w:sz w:val="24"/>
          <w:szCs w:val="22"/>
          <w:lang w:val="zh-CN" w:bidi="zh-CN"/>
        </w:rPr>
        <w:t>质疑事项</w:t>
      </w:r>
      <w:r w:rsidRPr="00D85FB6">
        <w:rPr>
          <w:rFonts w:ascii="宋体" w:hAnsi="宋体" w:cs="宋体"/>
          <w:spacing w:val="-60"/>
          <w:kern w:val="0"/>
          <w:sz w:val="24"/>
          <w:szCs w:val="22"/>
          <w:lang w:val="zh-CN" w:bidi="zh-CN"/>
        </w:rPr>
        <w:t xml:space="preserve"> </w:t>
      </w:r>
      <w:r w:rsidRPr="00D85FB6">
        <w:rPr>
          <w:rFonts w:ascii="宋体" w:hAnsi="宋体" w:cs="宋体"/>
          <w:kern w:val="0"/>
          <w:sz w:val="24"/>
          <w:szCs w:val="22"/>
          <w:lang w:val="zh-CN" w:bidi="zh-CN"/>
        </w:rPr>
        <w:t>2</w:t>
      </w:r>
    </w:p>
    <w:p w14:paraId="62477E2D" w14:textId="77777777" w:rsidR="006605DA" w:rsidRPr="00D85FB6" w:rsidRDefault="00941F5A">
      <w:pPr>
        <w:autoSpaceDE w:val="0"/>
        <w:autoSpaceDN w:val="0"/>
        <w:ind w:left="698"/>
        <w:jc w:val="left"/>
        <w:rPr>
          <w:rFonts w:ascii="宋体" w:hAnsi="宋体" w:cs="宋体"/>
          <w:kern w:val="0"/>
          <w:sz w:val="24"/>
          <w:szCs w:val="22"/>
          <w:lang w:val="zh-CN" w:bidi="zh-CN"/>
        </w:rPr>
      </w:pPr>
      <w:r w:rsidRPr="00D85FB6">
        <w:rPr>
          <w:rFonts w:ascii="宋体" w:hAnsi="宋体" w:cs="宋体"/>
          <w:kern w:val="0"/>
          <w:sz w:val="24"/>
          <w:szCs w:val="22"/>
          <w:lang w:val="zh-CN" w:bidi="zh-CN"/>
        </w:rPr>
        <w:t>……</w:t>
      </w:r>
    </w:p>
    <w:p w14:paraId="3A9A0B0D" w14:textId="77777777" w:rsidR="006605DA" w:rsidRPr="00D85FB6" w:rsidRDefault="00941F5A">
      <w:pPr>
        <w:autoSpaceDE w:val="0"/>
        <w:autoSpaceDN w:val="0"/>
        <w:spacing w:before="158"/>
        <w:ind w:left="698"/>
        <w:jc w:val="left"/>
        <w:rPr>
          <w:rFonts w:ascii="宋体" w:hAnsi="宋体" w:cs="宋体"/>
          <w:kern w:val="0"/>
          <w:sz w:val="24"/>
          <w:szCs w:val="22"/>
          <w:lang w:val="zh-CN" w:bidi="zh-CN"/>
        </w:rPr>
      </w:pPr>
      <w:r w:rsidRPr="00D85FB6">
        <w:rPr>
          <w:rFonts w:ascii="宋体" w:hAnsi="宋体" w:cs="宋体"/>
          <w:kern w:val="0"/>
          <w:sz w:val="24"/>
          <w:szCs w:val="22"/>
          <w:lang w:val="zh-CN" w:bidi="zh-CN"/>
        </w:rPr>
        <w:t>四、与质疑事项相关的质疑请求：</w:t>
      </w:r>
    </w:p>
    <w:p w14:paraId="449FD20E" w14:textId="77777777" w:rsidR="006605DA" w:rsidRPr="00D85FB6" w:rsidRDefault="00941F5A">
      <w:pPr>
        <w:tabs>
          <w:tab w:val="left" w:pos="9157"/>
        </w:tabs>
        <w:autoSpaceDE w:val="0"/>
        <w:autoSpaceDN w:val="0"/>
        <w:spacing w:before="160"/>
        <w:ind w:left="698"/>
        <w:jc w:val="left"/>
        <w:rPr>
          <w:rFonts w:ascii="宋体" w:hAnsi="宋体" w:cs="宋体"/>
          <w:kern w:val="0"/>
          <w:sz w:val="24"/>
          <w:szCs w:val="22"/>
          <w:lang w:val="zh-CN" w:bidi="zh-CN"/>
        </w:rPr>
      </w:pPr>
      <w:r w:rsidRPr="00D85FB6">
        <w:rPr>
          <w:rFonts w:ascii="宋体" w:hAnsi="宋体" w:cs="宋体"/>
          <w:spacing w:val="-1"/>
          <w:kern w:val="0"/>
          <w:sz w:val="24"/>
          <w:szCs w:val="22"/>
          <w:lang w:val="zh-CN" w:bidi="zh-CN"/>
        </w:rPr>
        <w:t>请</w:t>
      </w:r>
      <w:r w:rsidRPr="00D85FB6">
        <w:rPr>
          <w:rFonts w:ascii="宋体" w:hAnsi="宋体" w:cs="宋体"/>
          <w:kern w:val="0"/>
          <w:sz w:val="24"/>
          <w:szCs w:val="22"/>
          <w:lang w:val="zh-CN" w:bidi="zh-CN"/>
        </w:rPr>
        <w:t>求：</w:t>
      </w:r>
      <w:r w:rsidRPr="00D85FB6">
        <w:rPr>
          <w:rFonts w:ascii="宋体" w:hAnsi="宋体" w:cs="宋体"/>
          <w:kern w:val="0"/>
          <w:sz w:val="24"/>
          <w:szCs w:val="22"/>
          <w:u w:val="single"/>
          <w:lang w:val="zh-CN" w:bidi="zh-CN"/>
        </w:rPr>
        <w:t xml:space="preserve"> </w:t>
      </w:r>
      <w:r w:rsidRPr="00D85FB6">
        <w:rPr>
          <w:rFonts w:ascii="宋体" w:hAnsi="宋体" w:cs="宋体"/>
          <w:kern w:val="0"/>
          <w:sz w:val="24"/>
          <w:szCs w:val="22"/>
          <w:u w:val="single"/>
          <w:lang w:val="zh-CN" w:bidi="zh-CN"/>
        </w:rPr>
        <w:tab/>
      </w:r>
    </w:p>
    <w:p w14:paraId="16E1C5E3" w14:textId="77777777" w:rsidR="006605DA" w:rsidRPr="00D85FB6" w:rsidRDefault="006605DA">
      <w:pPr>
        <w:autoSpaceDE w:val="0"/>
        <w:autoSpaceDN w:val="0"/>
        <w:jc w:val="left"/>
        <w:rPr>
          <w:rFonts w:ascii="宋体" w:hAnsi="宋体" w:cs="宋体"/>
          <w:kern w:val="0"/>
          <w:sz w:val="20"/>
          <w:szCs w:val="21"/>
          <w:lang w:val="zh-CN" w:bidi="zh-CN"/>
        </w:rPr>
      </w:pPr>
    </w:p>
    <w:p w14:paraId="55926D0B" w14:textId="77777777" w:rsidR="006605DA" w:rsidRPr="00D85FB6" w:rsidRDefault="006605DA">
      <w:pPr>
        <w:autoSpaceDE w:val="0"/>
        <w:autoSpaceDN w:val="0"/>
        <w:spacing w:before="8"/>
        <w:jc w:val="left"/>
        <w:rPr>
          <w:rFonts w:ascii="宋体" w:hAnsi="宋体" w:cs="宋体"/>
          <w:kern w:val="0"/>
          <w:sz w:val="28"/>
          <w:szCs w:val="21"/>
          <w:lang w:val="zh-CN" w:bidi="zh-CN"/>
        </w:rPr>
      </w:pPr>
    </w:p>
    <w:p w14:paraId="5133C60F" w14:textId="77777777" w:rsidR="006605DA" w:rsidRPr="00D85FB6" w:rsidRDefault="00941F5A">
      <w:pPr>
        <w:tabs>
          <w:tab w:val="left" w:pos="7058"/>
        </w:tabs>
        <w:autoSpaceDE w:val="0"/>
        <w:autoSpaceDN w:val="0"/>
        <w:spacing w:before="66"/>
        <w:ind w:left="698"/>
        <w:jc w:val="left"/>
        <w:rPr>
          <w:rFonts w:ascii="宋体" w:hAnsi="宋体" w:cs="宋体"/>
          <w:kern w:val="0"/>
          <w:sz w:val="24"/>
          <w:szCs w:val="22"/>
          <w:lang w:val="zh-CN" w:bidi="zh-CN"/>
        </w:rPr>
      </w:pPr>
      <w:r w:rsidRPr="00D85FB6">
        <w:rPr>
          <w:rFonts w:ascii="宋体" w:hAnsi="宋体" w:cs="宋体"/>
          <w:kern w:val="0"/>
          <w:sz w:val="24"/>
          <w:szCs w:val="22"/>
          <w:lang w:val="zh-CN" w:bidi="zh-CN"/>
        </w:rPr>
        <w:t>签字（签章）：</w:t>
      </w:r>
      <w:r w:rsidRPr="00D85FB6">
        <w:rPr>
          <w:rFonts w:ascii="宋体" w:hAnsi="宋体" w:cs="宋体"/>
          <w:kern w:val="0"/>
          <w:sz w:val="24"/>
          <w:szCs w:val="22"/>
          <w:lang w:val="zh-CN" w:bidi="zh-CN"/>
        </w:rPr>
        <w:tab/>
        <w:t>公章：</w:t>
      </w:r>
    </w:p>
    <w:p w14:paraId="7BD1BCDC" w14:textId="77777777" w:rsidR="006605DA" w:rsidRPr="00D85FB6" w:rsidRDefault="00941F5A">
      <w:pPr>
        <w:autoSpaceDE w:val="0"/>
        <w:autoSpaceDN w:val="0"/>
        <w:spacing w:before="158" w:line="364" w:lineRule="auto"/>
        <w:ind w:left="199" w:right="8508" w:firstLine="480"/>
        <w:jc w:val="left"/>
        <w:rPr>
          <w:rFonts w:ascii="宋体" w:hAnsi="宋体" w:cs="宋体"/>
          <w:kern w:val="0"/>
          <w:sz w:val="24"/>
          <w:szCs w:val="22"/>
          <w:lang w:val="zh-CN" w:bidi="zh-CN"/>
        </w:rPr>
      </w:pPr>
      <w:r w:rsidRPr="00D85FB6">
        <w:rPr>
          <w:rFonts w:ascii="宋体" w:hAnsi="宋体" w:cs="宋体"/>
          <w:kern w:val="0"/>
          <w:sz w:val="24"/>
          <w:szCs w:val="22"/>
          <w:lang w:val="zh-CN" w:bidi="zh-CN"/>
        </w:rPr>
        <w:t xml:space="preserve">日期： </w:t>
      </w:r>
    </w:p>
    <w:p w14:paraId="09D4726E" w14:textId="77777777" w:rsidR="006605DA" w:rsidRPr="00D85FB6" w:rsidRDefault="00941F5A">
      <w:pPr>
        <w:autoSpaceDE w:val="0"/>
        <w:autoSpaceDN w:val="0"/>
        <w:spacing w:before="158" w:line="364" w:lineRule="auto"/>
        <w:ind w:left="199" w:right="8508" w:firstLine="480"/>
        <w:jc w:val="left"/>
        <w:rPr>
          <w:rFonts w:ascii="宋体" w:hAnsi="宋体" w:cs="宋体"/>
          <w:b/>
          <w:kern w:val="0"/>
          <w:sz w:val="24"/>
          <w:szCs w:val="22"/>
          <w:lang w:val="zh-CN" w:bidi="zh-CN"/>
        </w:rPr>
      </w:pPr>
      <w:r w:rsidRPr="00D85FB6">
        <w:rPr>
          <w:rFonts w:ascii="宋体" w:hAnsi="宋体" w:cs="宋体"/>
          <w:b/>
          <w:kern w:val="0"/>
          <w:sz w:val="24"/>
          <w:szCs w:val="22"/>
          <w:lang w:val="zh-CN" w:bidi="zh-CN"/>
        </w:rPr>
        <w:t>说明：</w:t>
      </w:r>
    </w:p>
    <w:p w14:paraId="02F8099B" w14:textId="77777777" w:rsidR="006605DA" w:rsidRPr="00D85FB6" w:rsidRDefault="006605DA">
      <w:pPr>
        <w:autoSpaceDE w:val="0"/>
        <w:autoSpaceDN w:val="0"/>
        <w:spacing w:line="364" w:lineRule="auto"/>
        <w:jc w:val="left"/>
        <w:rPr>
          <w:rFonts w:ascii="宋体" w:hAnsi="宋体" w:cs="宋体"/>
          <w:kern w:val="0"/>
          <w:sz w:val="24"/>
          <w:szCs w:val="22"/>
          <w:lang w:val="zh-CN" w:bidi="zh-CN"/>
        </w:rPr>
        <w:sectPr w:rsidR="006605DA" w:rsidRPr="00D85FB6">
          <w:footerReference w:type="default" r:id="rId9"/>
          <w:footerReference w:type="first" r:id="rId10"/>
          <w:pgSz w:w="11910" w:h="16850"/>
          <w:pgMar w:top="1134" w:right="1134" w:bottom="1134" w:left="1418" w:header="0" w:footer="1061" w:gutter="0"/>
          <w:cols w:space="720"/>
        </w:sectPr>
      </w:pPr>
    </w:p>
    <w:p w14:paraId="1A54AA09" w14:textId="77777777" w:rsidR="006605DA" w:rsidRPr="00D85FB6" w:rsidRDefault="00941F5A">
      <w:pPr>
        <w:numPr>
          <w:ilvl w:val="0"/>
          <w:numId w:val="3"/>
        </w:numPr>
        <w:tabs>
          <w:tab w:val="left" w:pos="822"/>
        </w:tabs>
        <w:autoSpaceDE w:val="0"/>
        <w:autoSpaceDN w:val="0"/>
        <w:spacing w:before="52" w:line="360" w:lineRule="auto"/>
        <w:ind w:left="822"/>
        <w:rPr>
          <w:rFonts w:ascii="宋体" w:hAnsi="宋体" w:cs="宋体"/>
          <w:b/>
          <w:kern w:val="0"/>
          <w:sz w:val="24"/>
          <w:szCs w:val="22"/>
          <w:lang w:val="zh-CN" w:bidi="zh-CN"/>
        </w:rPr>
      </w:pPr>
      <w:r w:rsidRPr="00D85FB6">
        <w:rPr>
          <w:rFonts w:ascii="宋体" w:hAnsi="宋体" w:cs="宋体"/>
          <w:b/>
          <w:kern w:val="0"/>
          <w:sz w:val="24"/>
          <w:szCs w:val="22"/>
          <w:lang w:val="zh-CN" w:bidi="zh-CN"/>
        </w:rPr>
        <w:lastRenderedPageBreak/>
        <w:t>供应商提出质疑时，应提交质疑函和必要的证明材料。</w:t>
      </w:r>
    </w:p>
    <w:p w14:paraId="187ED904" w14:textId="77777777" w:rsidR="006605DA" w:rsidRPr="00D85FB6" w:rsidRDefault="00941F5A">
      <w:pPr>
        <w:numPr>
          <w:ilvl w:val="0"/>
          <w:numId w:val="3"/>
        </w:numPr>
        <w:tabs>
          <w:tab w:val="left" w:pos="822"/>
        </w:tabs>
        <w:autoSpaceDE w:val="0"/>
        <w:autoSpaceDN w:val="0"/>
        <w:spacing w:before="52" w:line="360" w:lineRule="auto"/>
        <w:ind w:left="822"/>
        <w:rPr>
          <w:rFonts w:ascii="宋体" w:hAnsi="宋体" w:cs="宋体"/>
          <w:b/>
          <w:kern w:val="0"/>
          <w:sz w:val="24"/>
          <w:szCs w:val="22"/>
          <w:lang w:val="zh-CN" w:bidi="zh-CN"/>
        </w:rPr>
      </w:pPr>
      <w:r w:rsidRPr="00D85FB6">
        <w:rPr>
          <w:rFonts w:ascii="宋体" w:hAnsi="宋体" w:cs="宋体"/>
          <w:b/>
          <w:kern w:val="0"/>
          <w:sz w:val="24"/>
          <w:szCs w:val="22"/>
          <w:lang w:val="zh-CN" w:bidi="zh-CN"/>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2A2DB4" w14:textId="77777777" w:rsidR="006605DA" w:rsidRPr="00D85FB6" w:rsidRDefault="00941F5A">
      <w:pPr>
        <w:numPr>
          <w:ilvl w:val="0"/>
          <w:numId w:val="3"/>
        </w:numPr>
        <w:tabs>
          <w:tab w:val="left" w:pos="822"/>
        </w:tabs>
        <w:autoSpaceDE w:val="0"/>
        <w:autoSpaceDN w:val="0"/>
        <w:spacing w:before="52" w:line="360" w:lineRule="auto"/>
        <w:ind w:left="822"/>
        <w:rPr>
          <w:rFonts w:ascii="宋体" w:hAnsi="宋体" w:cs="宋体"/>
          <w:b/>
          <w:kern w:val="0"/>
          <w:sz w:val="24"/>
          <w:szCs w:val="22"/>
          <w:lang w:val="zh-CN" w:bidi="zh-CN"/>
        </w:rPr>
      </w:pPr>
      <w:r w:rsidRPr="00D85FB6">
        <w:rPr>
          <w:rFonts w:ascii="宋体" w:hAnsi="宋体" w:cs="宋体"/>
          <w:b/>
          <w:kern w:val="0"/>
          <w:sz w:val="24"/>
          <w:szCs w:val="22"/>
          <w:lang w:val="zh-CN" w:bidi="zh-CN"/>
        </w:rPr>
        <w:t>质疑函的质疑事项应具体、明确，并有必要的事实依据和法律依据。</w:t>
      </w:r>
    </w:p>
    <w:p w14:paraId="60649C54" w14:textId="77777777" w:rsidR="006605DA" w:rsidRPr="00D85FB6" w:rsidRDefault="00941F5A">
      <w:pPr>
        <w:numPr>
          <w:ilvl w:val="0"/>
          <w:numId w:val="3"/>
        </w:numPr>
        <w:tabs>
          <w:tab w:val="left" w:pos="822"/>
        </w:tabs>
        <w:autoSpaceDE w:val="0"/>
        <w:autoSpaceDN w:val="0"/>
        <w:spacing w:before="52" w:line="360" w:lineRule="auto"/>
        <w:ind w:left="822"/>
        <w:rPr>
          <w:rFonts w:ascii="宋体" w:hAnsi="宋体" w:cs="宋体"/>
          <w:b/>
          <w:kern w:val="0"/>
          <w:sz w:val="24"/>
          <w:szCs w:val="22"/>
          <w:lang w:val="zh-CN" w:bidi="zh-CN"/>
        </w:rPr>
      </w:pPr>
      <w:r w:rsidRPr="00D85FB6">
        <w:rPr>
          <w:rFonts w:ascii="宋体" w:hAnsi="宋体" w:cs="宋体"/>
          <w:b/>
          <w:kern w:val="0"/>
          <w:sz w:val="24"/>
          <w:szCs w:val="22"/>
          <w:lang w:val="zh-CN" w:bidi="zh-CN"/>
        </w:rPr>
        <w:t>质疑函的质疑请求应与质疑事项相关。</w:t>
      </w:r>
    </w:p>
    <w:p w14:paraId="090DB97B" w14:textId="77777777" w:rsidR="006605DA" w:rsidRPr="00D85FB6" w:rsidRDefault="00941F5A">
      <w:pPr>
        <w:numPr>
          <w:ilvl w:val="0"/>
          <w:numId w:val="3"/>
        </w:numPr>
        <w:tabs>
          <w:tab w:val="left" w:pos="822"/>
        </w:tabs>
        <w:autoSpaceDE w:val="0"/>
        <w:autoSpaceDN w:val="0"/>
        <w:spacing w:before="52" w:line="360" w:lineRule="auto"/>
        <w:ind w:left="822"/>
        <w:rPr>
          <w:rFonts w:ascii="宋体" w:hAnsi="宋体" w:cs="宋体"/>
          <w:b/>
          <w:kern w:val="0"/>
          <w:sz w:val="24"/>
          <w:szCs w:val="22"/>
          <w:lang w:val="zh-CN" w:bidi="zh-CN"/>
        </w:rPr>
      </w:pPr>
      <w:r w:rsidRPr="00D85FB6">
        <w:rPr>
          <w:rFonts w:ascii="宋体" w:hAnsi="宋体" w:cs="宋体"/>
          <w:b/>
          <w:kern w:val="0"/>
          <w:sz w:val="24"/>
          <w:szCs w:val="22"/>
          <w:lang w:val="zh-CN" w:bidi="zh-CN"/>
        </w:rPr>
        <w:t>质疑供应商为法人或者其他组织的，质疑函应由法定代表人、主要负责人，或者其授权代表签字或者盖章，并加盖公章。</w:t>
      </w:r>
    </w:p>
    <w:bookmarkEnd w:id="0"/>
    <w:p w14:paraId="508ABCDF" w14:textId="77777777" w:rsidR="006605DA" w:rsidRPr="00D85FB6" w:rsidRDefault="006605DA">
      <w:pPr>
        <w:pStyle w:val="a1"/>
        <w:rPr>
          <w:rFonts w:ascii="宋体" w:hAnsi="宋体"/>
        </w:rPr>
      </w:pPr>
    </w:p>
    <w:sectPr w:rsidR="006605DA" w:rsidRPr="00D85FB6">
      <w:footerReference w:type="default" r:id="rId11"/>
      <w:footerReference w:type="first" r:id="rId12"/>
      <w:pgSz w:w="11906" w:h="16838"/>
      <w:pgMar w:top="1134" w:right="1134" w:bottom="1134" w:left="1418" w:header="851" w:footer="737"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27B85" w14:textId="77777777" w:rsidR="00042F4F" w:rsidRDefault="00941F5A">
      <w:r>
        <w:separator/>
      </w:r>
    </w:p>
  </w:endnote>
  <w:endnote w:type="continuationSeparator" w:id="0">
    <w:p w14:paraId="7607839F" w14:textId="77777777" w:rsidR="00042F4F" w:rsidRDefault="0094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仿宋简体">
    <w:altName w:val="宋体"/>
    <w:charset w:val="86"/>
    <w:family w:val="roman"/>
    <w:pitch w:val="default"/>
    <w:sig w:usb0="00000001" w:usb1="080E0000" w:usb2="00000000" w:usb3="00000000" w:csb0="00040000" w:csb1="00000000"/>
  </w:font>
  <w:font w:name="monospace">
    <w:altName w:val="Segoe Print"/>
    <w:charset w:val="00"/>
    <w:family w:val="auto"/>
    <w:pitch w:val="default"/>
    <w:sig w:usb0="00000000" w:usb1="00000000" w:usb2="00000000" w:usb3="00000000" w:csb0="00040001" w:csb1="00000000"/>
  </w:font>
  <w:font w:name="华文宋体">
    <w:charset w:val="86"/>
    <w:family w:val="auto"/>
    <w:pitch w:val="default"/>
    <w:sig w:usb0="00000000" w:usb1="00000000" w:usb2="00000010" w:usb3="00000000" w:csb0="0004009F" w:csb1="00000000"/>
  </w:font>
  <w:font w:name="¿¬Ìå">
    <w:altName w:val="Times New Roman"/>
    <w:charset w:val="00"/>
    <w:family w:val="auto"/>
    <w:pitch w:val="default"/>
    <w:sig w:usb0="00000000"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汉仪中宋简">
    <w:altName w:val="宋体"/>
    <w:charset w:val="86"/>
    <w:family w:val="modern"/>
    <w:pitch w:val="default"/>
    <w:sig w:usb0="00000000" w:usb1="00000000" w:usb2="00000012" w:usb3="00000000" w:csb0="00020001" w:csb1="00000000"/>
  </w:font>
  <w:font w:name="汉仪字典宋简">
    <w:altName w:val="宋体"/>
    <w:charset w:val="86"/>
    <w:family w:val="modern"/>
    <w:pitch w:val="default"/>
    <w:sig w:usb0="00000000" w:usb1="00000000" w:usb2="00000012"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MingLiU">
    <w:altName w:val="細明體"/>
    <w:panose1 w:val="02020309000000000000"/>
    <w:charset w:val="88"/>
    <w:family w:val="modern"/>
    <w:pitch w:val="fixed"/>
    <w:sig w:usb0="00000003" w:usb1="080E0000" w:usb2="00000016" w:usb3="00000000" w:csb0="00100001" w:csb1="00000000"/>
  </w:font>
  <w:font w:name="微软雅黑 Light">
    <w:panose1 w:val="020B0502040204020203"/>
    <w:charset w:val="86"/>
    <w:family w:val="swiss"/>
    <w:pitch w:val="variable"/>
    <w:sig w:usb0="80000287" w:usb1="2ACF001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___WRD_EMBED_SUB_40">
    <w:altName w:val="宋体"/>
    <w:charset w:val="86"/>
    <w:family w:val="auto"/>
    <w:pitch w:val="default"/>
    <w:sig w:usb0="00000000" w:usb1="00000000" w:usb2="0000000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AB168" w14:textId="77777777" w:rsidR="006605DA" w:rsidRDefault="006605DA">
    <w:pPr>
      <w:pStyle w:val="170"/>
      <w:ind w:firstLine="49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4889" w14:textId="67B0CDB9" w:rsidR="006605DA" w:rsidRDefault="00941F5A">
    <w:pPr>
      <w:pStyle w:val="af4"/>
      <w:jc w:val="center"/>
    </w:pPr>
    <w:r>
      <w:fldChar w:fldCharType="begin"/>
    </w:r>
    <w:r>
      <w:instrText>PAGE   \* MERGEFORMAT</w:instrText>
    </w:r>
    <w:r>
      <w:fldChar w:fldCharType="separate"/>
    </w:r>
    <w:r w:rsidR="00D85FB6" w:rsidRPr="00D85FB6">
      <w:rPr>
        <w:noProof/>
        <w:lang w:val="zh-CN"/>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742B" w14:textId="77777777" w:rsidR="006605DA" w:rsidRDefault="00941F5A">
    <w:pPr>
      <w:pStyle w:val="af4"/>
      <w:jc w:val="center"/>
      <w:rPr>
        <w:color w:val="000000"/>
      </w:rPr>
    </w:pPr>
    <w:r>
      <w:rPr>
        <w:color w:val="000000"/>
      </w:rPr>
      <w:fldChar w:fldCharType="begin"/>
    </w:r>
    <w:r>
      <w:rPr>
        <w:color w:val="000000"/>
      </w:rPr>
      <w:instrText>PAGE   \* MERGEFORMAT</w:instrText>
    </w:r>
    <w:r>
      <w:rPr>
        <w:color w:val="000000"/>
      </w:rPr>
      <w:fldChar w:fldCharType="separate"/>
    </w:r>
    <w:r>
      <w:rPr>
        <w:color w:val="000000"/>
        <w:lang w:val="zh-CN"/>
      </w:rPr>
      <w:t>80</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0545F" w14:textId="10358A56" w:rsidR="006605DA" w:rsidRDefault="00941F5A">
    <w:pPr>
      <w:pStyle w:val="af4"/>
      <w:jc w:val="center"/>
    </w:pPr>
    <w:r>
      <w:fldChar w:fldCharType="begin"/>
    </w:r>
    <w:r>
      <w:instrText>PAGE   \* MERGEFORMAT</w:instrText>
    </w:r>
    <w:r>
      <w:fldChar w:fldCharType="separate"/>
    </w:r>
    <w:r w:rsidR="00D85FB6" w:rsidRPr="00D85FB6">
      <w:rPr>
        <w:noProof/>
        <w:lang w:val="zh-CN"/>
      </w:rPr>
      <w:t>66</w:t>
    </w:r>
    <w:r>
      <w:fldChar w:fldCharType="end"/>
    </w:r>
  </w:p>
  <w:p w14:paraId="6B50D29F" w14:textId="77777777" w:rsidR="006605DA" w:rsidRDefault="006605DA"/>
  <w:p w14:paraId="1CDF5948" w14:textId="77777777" w:rsidR="006605DA" w:rsidRDefault="006605D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C95E5" w14:textId="77777777" w:rsidR="006605DA" w:rsidRDefault="006605D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24DC9" w14:textId="77777777" w:rsidR="00042F4F" w:rsidRDefault="00941F5A">
      <w:r>
        <w:separator/>
      </w:r>
    </w:p>
  </w:footnote>
  <w:footnote w:type="continuationSeparator" w:id="0">
    <w:p w14:paraId="3061C56F" w14:textId="77777777" w:rsidR="00042F4F" w:rsidRDefault="00941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2454C" w14:textId="77777777" w:rsidR="006605DA" w:rsidRDefault="006605DA">
    <w:pPr>
      <w:pStyle w:val="afffe"/>
      <w:spacing w:before="0" w:after="0" w:line="240" w:lineRule="auto"/>
      <w:jc w:val="right"/>
      <w:rPr>
        <w:rFonts w:ascii="仿宋" w:eastAsia="仿宋" w:hAnsi="仿宋"/>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 w15:restartNumberingAfterBreak="0">
    <w:nsid w:val="09C45873"/>
    <w:multiLevelType w:val="multilevel"/>
    <w:tmpl w:val="09C45873"/>
    <w:lvl w:ilvl="0">
      <w:start w:val="1"/>
      <w:numFmt w:val="decimal"/>
      <w:lvlText w:val="%1."/>
      <w:lvlJc w:val="left"/>
      <w:pPr>
        <w:ind w:left="821" w:hanging="244"/>
      </w:pPr>
      <w:rPr>
        <w:rFonts w:ascii="宋体" w:eastAsia="宋体" w:hAnsi="宋体" w:cs="宋体" w:hint="default"/>
        <w:b/>
        <w:bCs/>
        <w:spacing w:val="-3"/>
        <w:w w:val="99"/>
        <w:sz w:val="22"/>
        <w:szCs w:val="22"/>
        <w:lang w:val="zh-CN" w:eastAsia="zh-CN" w:bidi="zh-CN"/>
      </w:rPr>
    </w:lvl>
    <w:lvl w:ilvl="1">
      <w:numFmt w:val="bullet"/>
      <w:lvlText w:val="•"/>
      <w:lvlJc w:val="left"/>
      <w:pPr>
        <w:ind w:left="1729" w:hanging="244"/>
      </w:pPr>
      <w:rPr>
        <w:rFonts w:hint="default"/>
        <w:lang w:val="zh-CN" w:eastAsia="zh-CN" w:bidi="zh-CN"/>
      </w:rPr>
    </w:lvl>
    <w:lvl w:ilvl="2">
      <w:numFmt w:val="bullet"/>
      <w:lvlText w:val="•"/>
      <w:lvlJc w:val="left"/>
      <w:pPr>
        <w:ind w:left="2638" w:hanging="244"/>
      </w:pPr>
      <w:rPr>
        <w:rFonts w:hint="default"/>
        <w:lang w:val="zh-CN" w:eastAsia="zh-CN" w:bidi="zh-CN"/>
      </w:rPr>
    </w:lvl>
    <w:lvl w:ilvl="3">
      <w:numFmt w:val="bullet"/>
      <w:lvlText w:val="•"/>
      <w:lvlJc w:val="left"/>
      <w:pPr>
        <w:ind w:left="3547" w:hanging="244"/>
      </w:pPr>
      <w:rPr>
        <w:rFonts w:hint="default"/>
        <w:lang w:val="zh-CN" w:eastAsia="zh-CN" w:bidi="zh-CN"/>
      </w:rPr>
    </w:lvl>
    <w:lvl w:ilvl="4">
      <w:numFmt w:val="bullet"/>
      <w:lvlText w:val="•"/>
      <w:lvlJc w:val="left"/>
      <w:pPr>
        <w:ind w:left="4456" w:hanging="244"/>
      </w:pPr>
      <w:rPr>
        <w:rFonts w:hint="default"/>
        <w:lang w:val="zh-CN" w:eastAsia="zh-CN" w:bidi="zh-CN"/>
      </w:rPr>
    </w:lvl>
    <w:lvl w:ilvl="5">
      <w:numFmt w:val="bullet"/>
      <w:lvlText w:val="•"/>
      <w:lvlJc w:val="left"/>
      <w:pPr>
        <w:ind w:left="5365" w:hanging="244"/>
      </w:pPr>
      <w:rPr>
        <w:rFonts w:hint="default"/>
        <w:lang w:val="zh-CN" w:eastAsia="zh-CN" w:bidi="zh-CN"/>
      </w:rPr>
    </w:lvl>
    <w:lvl w:ilvl="6">
      <w:numFmt w:val="bullet"/>
      <w:lvlText w:val="•"/>
      <w:lvlJc w:val="left"/>
      <w:pPr>
        <w:ind w:left="6274" w:hanging="244"/>
      </w:pPr>
      <w:rPr>
        <w:rFonts w:hint="default"/>
        <w:lang w:val="zh-CN" w:eastAsia="zh-CN" w:bidi="zh-CN"/>
      </w:rPr>
    </w:lvl>
    <w:lvl w:ilvl="7">
      <w:numFmt w:val="bullet"/>
      <w:lvlText w:val="•"/>
      <w:lvlJc w:val="left"/>
      <w:pPr>
        <w:ind w:left="7183" w:hanging="244"/>
      </w:pPr>
      <w:rPr>
        <w:rFonts w:hint="default"/>
        <w:lang w:val="zh-CN" w:eastAsia="zh-CN" w:bidi="zh-CN"/>
      </w:rPr>
    </w:lvl>
    <w:lvl w:ilvl="8">
      <w:numFmt w:val="bullet"/>
      <w:lvlText w:val="•"/>
      <w:lvlJc w:val="left"/>
      <w:pPr>
        <w:ind w:left="8092" w:hanging="244"/>
      </w:pPr>
      <w:rPr>
        <w:rFonts w:hint="default"/>
        <w:lang w:val="zh-CN" w:eastAsia="zh-CN" w:bidi="zh-CN"/>
      </w:rPr>
    </w:lvl>
  </w:abstractNum>
  <w:abstractNum w:abstractNumId="2" w15:restartNumberingAfterBreak="0">
    <w:nsid w:val="32CE556C"/>
    <w:multiLevelType w:val="multilevel"/>
    <w:tmpl w:val="32CE556C"/>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jdkNTQ3M2E2NWE0MzhkNDlmM2ZmODY5NjkzMTgifQ=="/>
  </w:docVars>
  <w:rsids>
    <w:rsidRoot w:val="009F5D0D"/>
    <w:rsid w:val="00001D36"/>
    <w:rsid w:val="00002D97"/>
    <w:rsid w:val="00003BD3"/>
    <w:rsid w:val="000040C1"/>
    <w:rsid w:val="000049A4"/>
    <w:rsid w:val="00004AFC"/>
    <w:rsid w:val="000054D9"/>
    <w:rsid w:val="00005561"/>
    <w:rsid w:val="00006696"/>
    <w:rsid w:val="00007678"/>
    <w:rsid w:val="00007F8B"/>
    <w:rsid w:val="0001076E"/>
    <w:rsid w:val="00011374"/>
    <w:rsid w:val="00012039"/>
    <w:rsid w:val="0001276A"/>
    <w:rsid w:val="00012A40"/>
    <w:rsid w:val="00012AA7"/>
    <w:rsid w:val="00013CE1"/>
    <w:rsid w:val="00013F3C"/>
    <w:rsid w:val="00014380"/>
    <w:rsid w:val="00015730"/>
    <w:rsid w:val="00016976"/>
    <w:rsid w:val="00017B39"/>
    <w:rsid w:val="00017C7B"/>
    <w:rsid w:val="00017F3D"/>
    <w:rsid w:val="000209AA"/>
    <w:rsid w:val="00020E9E"/>
    <w:rsid w:val="00021279"/>
    <w:rsid w:val="0002142E"/>
    <w:rsid w:val="000217BF"/>
    <w:rsid w:val="00022265"/>
    <w:rsid w:val="00022B7B"/>
    <w:rsid w:val="00022D21"/>
    <w:rsid w:val="00022F96"/>
    <w:rsid w:val="000244BA"/>
    <w:rsid w:val="00024A15"/>
    <w:rsid w:val="00025EE8"/>
    <w:rsid w:val="00025FAB"/>
    <w:rsid w:val="00026054"/>
    <w:rsid w:val="00026944"/>
    <w:rsid w:val="00026B5E"/>
    <w:rsid w:val="0002735E"/>
    <w:rsid w:val="00027888"/>
    <w:rsid w:val="00027966"/>
    <w:rsid w:val="0003051B"/>
    <w:rsid w:val="000307CC"/>
    <w:rsid w:val="00032010"/>
    <w:rsid w:val="000323C0"/>
    <w:rsid w:val="00032557"/>
    <w:rsid w:val="00033A88"/>
    <w:rsid w:val="00033FD9"/>
    <w:rsid w:val="000346CB"/>
    <w:rsid w:val="00034929"/>
    <w:rsid w:val="00035F56"/>
    <w:rsid w:val="0003615B"/>
    <w:rsid w:val="000406FB"/>
    <w:rsid w:val="00041937"/>
    <w:rsid w:val="00042095"/>
    <w:rsid w:val="00042936"/>
    <w:rsid w:val="00042F4F"/>
    <w:rsid w:val="000438EA"/>
    <w:rsid w:val="00043CD3"/>
    <w:rsid w:val="00045513"/>
    <w:rsid w:val="000456C5"/>
    <w:rsid w:val="000466D6"/>
    <w:rsid w:val="00046CEB"/>
    <w:rsid w:val="00047D83"/>
    <w:rsid w:val="00050084"/>
    <w:rsid w:val="00050814"/>
    <w:rsid w:val="00050F1D"/>
    <w:rsid w:val="000516D3"/>
    <w:rsid w:val="000520E5"/>
    <w:rsid w:val="000522A7"/>
    <w:rsid w:val="000526D9"/>
    <w:rsid w:val="000526F3"/>
    <w:rsid w:val="00052AEC"/>
    <w:rsid w:val="0005405A"/>
    <w:rsid w:val="000572C0"/>
    <w:rsid w:val="00057A95"/>
    <w:rsid w:val="00057ED1"/>
    <w:rsid w:val="00060542"/>
    <w:rsid w:val="000608F5"/>
    <w:rsid w:val="00060B4C"/>
    <w:rsid w:val="00062B74"/>
    <w:rsid w:val="00062E66"/>
    <w:rsid w:val="00062F6A"/>
    <w:rsid w:val="00063162"/>
    <w:rsid w:val="00063917"/>
    <w:rsid w:val="00063A37"/>
    <w:rsid w:val="00063A90"/>
    <w:rsid w:val="000655B6"/>
    <w:rsid w:val="00065A00"/>
    <w:rsid w:val="00066651"/>
    <w:rsid w:val="00066749"/>
    <w:rsid w:val="000667CF"/>
    <w:rsid w:val="000701FE"/>
    <w:rsid w:val="00072221"/>
    <w:rsid w:val="00072908"/>
    <w:rsid w:val="00072DBC"/>
    <w:rsid w:val="000736CF"/>
    <w:rsid w:val="00073F5A"/>
    <w:rsid w:val="00074A56"/>
    <w:rsid w:val="00075198"/>
    <w:rsid w:val="0007541A"/>
    <w:rsid w:val="00075CBB"/>
    <w:rsid w:val="000760B1"/>
    <w:rsid w:val="0007798C"/>
    <w:rsid w:val="0008062D"/>
    <w:rsid w:val="00080661"/>
    <w:rsid w:val="000830BE"/>
    <w:rsid w:val="000845CF"/>
    <w:rsid w:val="00086510"/>
    <w:rsid w:val="00086900"/>
    <w:rsid w:val="00086FA3"/>
    <w:rsid w:val="00087041"/>
    <w:rsid w:val="00087C3B"/>
    <w:rsid w:val="000903EF"/>
    <w:rsid w:val="00091E9E"/>
    <w:rsid w:val="00092806"/>
    <w:rsid w:val="00094B49"/>
    <w:rsid w:val="00094BF6"/>
    <w:rsid w:val="00095D36"/>
    <w:rsid w:val="000970BB"/>
    <w:rsid w:val="00097295"/>
    <w:rsid w:val="000A186E"/>
    <w:rsid w:val="000A1AF2"/>
    <w:rsid w:val="000A20DD"/>
    <w:rsid w:val="000A2206"/>
    <w:rsid w:val="000A2540"/>
    <w:rsid w:val="000A2A78"/>
    <w:rsid w:val="000A34E6"/>
    <w:rsid w:val="000A3DAB"/>
    <w:rsid w:val="000A46EB"/>
    <w:rsid w:val="000A5C62"/>
    <w:rsid w:val="000A6C8A"/>
    <w:rsid w:val="000A78E4"/>
    <w:rsid w:val="000A7EFD"/>
    <w:rsid w:val="000B030B"/>
    <w:rsid w:val="000B04AB"/>
    <w:rsid w:val="000B0C8F"/>
    <w:rsid w:val="000B16C0"/>
    <w:rsid w:val="000B1D66"/>
    <w:rsid w:val="000B27B5"/>
    <w:rsid w:val="000B383F"/>
    <w:rsid w:val="000B3A13"/>
    <w:rsid w:val="000B572C"/>
    <w:rsid w:val="000B5F7D"/>
    <w:rsid w:val="000B7199"/>
    <w:rsid w:val="000C0768"/>
    <w:rsid w:val="000C2453"/>
    <w:rsid w:val="000C4085"/>
    <w:rsid w:val="000C6BD9"/>
    <w:rsid w:val="000C79A8"/>
    <w:rsid w:val="000C7B41"/>
    <w:rsid w:val="000C7C5E"/>
    <w:rsid w:val="000D142F"/>
    <w:rsid w:val="000D14A6"/>
    <w:rsid w:val="000D1D69"/>
    <w:rsid w:val="000D2033"/>
    <w:rsid w:val="000D313E"/>
    <w:rsid w:val="000D4474"/>
    <w:rsid w:val="000D4ABA"/>
    <w:rsid w:val="000D4C1E"/>
    <w:rsid w:val="000D4D29"/>
    <w:rsid w:val="000D5408"/>
    <w:rsid w:val="000D6FE4"/>
    <w:rsid w:val="000D7695"/>
    <w:rsid w:val="000D7A38"/>
    <w:rsid w:val="000E002C"/>
    <w:rsid w:val="000E0407"/>
    <w:rsid w:val="000E0A7F"/>
    <w:rsid w:val="000E2902"/>
    <w:rsid w:val="000E2C43"/>
    <w:rsid w:val="000E3CAE"/>
    <w:rsid w:val="000E3E34"/>
    <w:rsid w:val="000E4A11"/>
    <w:rsid w:val="000E6705"/>
    <w:rsid w:val="000E6A89"/>
    <w:rsid w:val="000E6D30"/>
    <w:rsid w:val="000E734D"/>
    <w:rsid w:val="000F021F"/>
    <w:rsid w:val="000F071C"/>
    <w:rsid w:val="000F2197"/>
    <w:rsid w:val="000F2472"/>
    <w:rsid w:val="000F2BF1"/>
    <w:rsid w:val="000F6078"/>
    <w:rsid w:val="000F65F1"/>
    <w:rsid w:val="000F7BD1"/>
    <w:rsid w:val="001003B9"/>
    <w:rsid w:val="00102357"/>
    <w:rsid w:val="001027A6"/>
    <w:rsid w:val="00104B63"/>
    <w:rsid w:val="00105BF8"/>
    <w:rsid w:val="00106AF5"/>
    <w:rsid w:val="00107AF7"/>
    <w:rsid w:val="00110A75"/>
    <w:rsid w:val="00111089"/>
    <w:rsid w:val="0011244D"/>
    <w:rsid w:val="00112D54"/>
    <w:rsid w:val="001156C8"/>
    <w:rsid w:val="001168DF"/>
    <w:rsid w:val="00116E31"/>
    <w:rsid w:val="00117798"/>
    <w:rsid w:val="0011779F"/>
    <w:rsid w:val="00117BFF"/>
    <w:rsid w:val="00117CF1"/>
    <w:rsid w:val="001218EB"/>
    <w:rsid w:val="00121D03"/>
    <w:rsid w:val="00122787"/>
    <w:rsid w:val="00123D5F"/>
    <w:rsid w:val="00124139"/>
    <w:rsid w:val="0012532B"/>
    <w:rsid w:val="00125744"/>
    <w:rsid w:val="00125B5D"/>
    <w:rsid w:val="001276B8"/>
    <w:rsid w:val="00127E38"/>
    <w:rsid w:val="00130589"/>
    <w:rsid w:val="001317F1"/>
    <w:rsid w:val="00131D71"/>
    <w:rsid w:val="001323CE"/>
    <w:rsid w:val="00133062"/>
    <w:rsid w:val="001339C0"/>
    <w:rsid w:val="001346BE"/>
    <w:rsid w:val="00136D7A"/>
    <w:rsid w:val="0013746C"/>
    <w:rsid w:val="0013794E"/>
    <w:rsid w:val="00140128"/>
    <w:rsid w:val="00140B53"/>
    <w:rsid w:val="00141445"/>
    <w:rsid w:val="00141ABF"/>
    <w:rsid w:val="001436D5"/>
    <w:rsid w:val="00143D1A"/>
    <w:rsid w:val="00143F5A"/>
    <w:rsid w:val="0014443B"/>
    <w:rsid w:val="001444C9"/>
    <w:rsid w:val="00147C07"/>
    <w:rsid w:val="00150438"/>
    <w:rsid w:val="001512BE"/>
    <w:rsid w:val="00152722"/>
    <w:rsid w:val="001544F8"/>
    <w:rsid w:val="001563AA"/>
    <w:rsid w:val="00156CCF"/>
    <w:rsid w:val="0016138F"/>
    <w:rsid w:val="00163A66"/>
    <w:rsid w:val="00165804"/>
    <w:rsid w:val="00167217"/>
    <w:rsid w:val="00167FE0"/>
    <w:rsid w:val="0017087A"/>
    <w:rsid w:val="001714DA"/>
    <w:rsid w:val="001727E6"/>
    <w:rsid w:val="001728DF"/>
    <w:rsid w:val="00172C9E"/>
    <w:rsid w:val="0017355A"/>
    <w:rsid w:val="00174024"/>
    <w:rsid w:val="00174388"/>
    <w:rsid w:val="001755B7"/>
    <w:rsid w:val="00177271"/>
    <w:rsid w:val="00177365"/>
    <w:rsid w:val="00177897"/>
    <w:rsid w:val="00177ED2"/>
    <w:rsid w:val="00177FA2"/>
    <w:rsid w:val="00180A7D"/>
    <w:rsid w:val="00180E7D"/>
    <w:rsid w:val="001810D8"/>
    <w:rsid w:val="00183265"/>
    <w:rsid w:val="00183367"/>
    <w:rsid w:val="0018415B"/>
    <w:rsid w:val="00184D5A"/>
    <w:rsid w:val="00186976"/>
    <w:rsid w:val="0018743A"/>
    <w:rsid w:val="001918A8"/>
    <w:rsid w:val="00191DF5"/>
    <w:rsid w:val="0019255A"/>
    <w:rsid w:val="0019293B"/>
    <w:rsid w:val="00194595"/>
    <w:rsid w:val="001955CB"/>
    <w:rsid w:val="00195784"/>
    <w:rsid w:val="0019650B"/>
    <w:rsid w:val="00197195"/>
    <w:rsid w:val="00197BA9"/>
    <w:rsid w:val="00197EDB"/>
    <w:rsid w:val="00197F1F"/>
    <w:rsid w:val="001A07DD"/>
    <w:rsid w:val="001A0FE2"/>
    <w:rsid w:val="001A1625"/>
    <w:rsid w:val="001A2005"/>
    <w:rsid w:val="001A2ABF"/>
    <w:rsid w:val="001A2E42"/>
    <w:rsid w:val="001A3201"/>
    <w:rsid w:val="001A331B"/>
    <w:rsid w:val="001A3905"/>
    <w:rsid w:val="001A441C"/>
    <w:rsid w:val="001A58E4"/>
    <w:rsid w:val="001A734B"/>
    <w:rsid w:val="001A76BB"/>
    <w:rsid w:val="001A7802"/>
    <w:rsid w:val="001B0CEF"/>
    <w:rsid w:val="001B135B"/>
    <w:rsid w:val="001B15E4"/>
    <w:rsid w:val="001B19A7"/>
    <w:rsid w:val="001B208D"/>
    <w:rsid w:val="001B3A12"/>
    <w:rsid w:val="001B3D09"/>
    <w:rsid w:val="001B47C4"/>
    <w:rsid w:val="001B518E"/>
    <w:rsid w:val="001B5AC1"/>
    <w:rsid w:val="001B7EE7"/>
    <w:rsid w:val="001C0C0A"/>
    <w:rsid w:val="001C0C1D"/>
    <w:rsid w:val="001C0CE9"/>
    <w:rsid w:val="001C10FC"/>
    <w:rsid w:val="001C13F8"/>
    <w:rsid w:val="001C3839"/>
    <w:rsid w:val="001C51A8"/>
    <w:rsid w:val="001C5344"/>
    <w:rsid w:val="001C660F"/>
    <w:rsid w:val="001C6E15"/>
    <w:rsid w:val="001C7FF7"/>
    <w:rsid w:val="001D05D8"/>
    <w:rsid w:val="001D0655"/>
    <w:rsid w:val="001D3C8D"/>
    <w:rsid w:val="001D3CE6"/>
    <w:rsid w:val="001D52A6"/>
    <w:rsid w:val="001D57CB"/>
    <w:rsid w:val="001D605A"/>
    <w:rsid w:val="001D6408"/>
    <w:rsid w:val="001D678B"/>
    <w:rsid w:val="001D6A5D"/>
    <w:rsid w:val="001D6EEE"/>
    <w:rsid w:val="001D7181"/>
    <w:rsid w:val="001D745C"/>
    <w:rsid w:val="001D7DA0"/>
    <w:rsid w:val="001E32D5"/>
    <w:rsid w:val="001E36F8"/>
    <w:rsid w:val="001E3F5D"/>
    <w:rsid w:val="001E49A6"/>
    <w:rsid w:val="001E5844"/>
    <w:rsid w:val="001E6711"/>
    <w:rsid w:val="001E7898"/>
    <w:rsid w:val="001E7F8D"/>
    <w:rsid w:val="001F2A78"/>
    <w:rsid w:val="001F2FD5"/>
    <w:rsid w:val="001F54F9"/>
    <w:rsid w:val="001F610D"/>
    <w:rsid w:val="002001B6"/>
    <w:rsid w:val="00201681"/>
    <w:rsid w:val="002016E2"/>
    <w:rsid w:val="00201DBB"/>
    <w:rsid w:val="00203771"/>
    <w:rsid w:val="0020406D"/>
    <w:rsid w:val="002047F6"/>
    <w:rsid w:val="00204FB8"/>
    <w:rsid w:val="00207057"/>
    <w:rsid w:val="002070B5"/>
    <w:rsid w:val="002076D5"/>
    <w:rsid w:val="002078DC"/>
    <w:rsid w:val="00207AD1"/>
    <w:rsid w:val="00207B46"/>
    <w:rsid w:val="0021016C"/>
    <w:rsid w:val="0021073E"/>
    <w:rsid w:val="00210A5A"/>
    <w:rsid w:val="00211050"/>
    <w:rsid w:val="002114A7"/>
    <w:rsid w:val="002123CE"/>
    <w:rsid w:val="00212C64"/>
    <w:rsid w:val="00212F29"/>
    <w:rsid w:val="00213763"/>
    <w:rsid w:val="00213E12"/>
    <w:rsid w:val="0021416B"/>
    <w:rsid w:val="00214E9F"/>
    <w:rsid w:val="00215A97"/>
    <w:rsid w:val="00215ACE"/>
    <w:rsid w:val="0021710A"/>
    <w:rsid w:val="002205D0"/>
    <w:rsid w:val="0022064D"/>
    <w:rsid w:val="00220CD1"/>
    <w:rsid w:val="002225BF"/>
    <w:rsid w:val="0022312F"/>
    <w:rsid w:val="00223D3B"/>
    <w:rsid w:val="0022602B"/>
    <w:rsid w:val="00227207"/>
    <w:rsid w:val="0023143C"/>
    <w:rsid w:val="00233612"/>
    <w:rsid w:val="00233A8B"/>
    <w:rsid w:val="00234DDD"/>
    <w:rsid w:val="002373AC"/>
    <w:rsid w:val="0024132E"/>
    <w:rsid w:val="00241DBA"/>
    <w:rsid w:val="00242021"/>
    <w:rsid w:val="00242657"/>
    <w:rsid w:val="00242B82"/>
    <w:rsid w:val="00242D91"/>
    <w:rsid w:val="002437F0"/>
    <w:rsid w:val="00243B20"/>
    <w:rsid w:val="0024413A"/>
    <w:rsid w:val="00246B42"/>
    <w:rsid w:val="00247EDE"/>
    <w:rsid w:val="00250491"/>
    <w:rsid w:val="00251034"/>
    <w:rsid w:val="00251652"/>
    <w:rsid w:val="00253DA8"/>
    <w:rsid w:val="00254E4E"/>
    <w:rsid w:val="0025509C"/>
    <w:rsid w:val="002561AD"/>
    <w:rsid w:val="00257139"/>
    <w:rsid w:val="00257227"/>
    <w:rsid w:val="00261268"/>
    <w:rsid w:val="00261A63"/>
    <w:rsid w:val="00261F13"/>
    <w:rsid w:val="0026273A"/>
    <w:rsid w:val="00264B3B"/>
    <w:rsid w:val="00264ED1"/>
    <w:rsid w:val="002663E3"/>
    <w:rsid w:val="002667A1"/>
    <w:rsid w:val="00266815"/>
    <w:rsid w:val="00267955"/>
    <w:rsid w:val="0027097B"/>
    <w:rsid w:val="00270CBF"/>
    <w:rsid w:val="00270CD8"/>
    <w:rsid w:val="0027143C"/>
    <w:rsid w:val="0027156C"/>
    <w:rsid w:val="00272017"/>
    <w:rsid w:val="00272280"/>
    <w:rsid w:val="00273727"/>
    <w:rsid w:val="00275E2A"/>
    <w:rsid w:val="00277D27"/>
    <w:rsid w:val="00277DF8"/>
    <w:rsid w:val="00277EAA"/>
    <w:rsid w:val="00281283"/>
    <w:rsid w:val="00281875"/>
    <w:rsid w:val="00282B92"/>
    <w:rsid w:val="00282D70"/>
    <w:rsid w:val="00286CC0"/>
    <w:rsid w:val="002871E9"/>
    <w:rsid w:val="00287302"/>
    <w:rsid w:val="002874DD"/>
    <w:rsid w:val="00287518"/>
    <w:rsid w:val="002875E7"/>
    <w:rsid w:val="00287AF4"/>
    <w:rsid w:val="00287CB3"/>
    <w:rsid w:val="00287DEE"/>
    <w:rsid w:val="00290444"/>
    <w:rsid w:val="00290660"/>
    <w:rsid w:val="0029147D"/>
    <w:rsid w:val="002916BB"/>
    <w:rsid w:val="00292992"/>
    <w:rsid w:val="0029337C"/>
    <w:rsid w:val="00293C0D"/>
    <w:rsid w:val="00295370"/>
    <w:rsid w:val="002957C2"/>
    <w:rsid w:val="00296C77"/>
    <w:rsid w:val="002A018A"/>
    <w:rsid w:val="002A2363"/>
    <w:rsid w:val="002A357D"/>
    <w:rsid w:val="002A3F04"/>
    <w:rsid w:val="002A4D09"/>
    <w:rsid w:val="002A5EEA"/>
    <w:rsid w:val="002A6DFE"/>
    <w:rsid w:val="002A6E65"/>
    <w:rsid w:val="002A78DA"/>
    <w:rsid w:val="002B0166"/>
    <w:rsid w:val="002B0875"/>
    <w:rsid w:val="002B2B29"/>
    <w:rsid w:val="002B4C3F"/>
    <w:rsid w:val="002B54C5"/>
    <w:rsid w:val="002B5A3F"/>
    <w:rsid w:val="002B6065"/>
    <w:rsid w:val="002B6B35"/>
    <w:rsid w:val="002B7CB4"/>
    <w:rsid w:val="002C0484"/>
    <w:rsid w:val="002C048C"/>
    <w:rsid w:val="002C0837"/>
    <w:rsid w:val="002C4CB9"/>
    <w:rsid w:val="002C4CFF"/>
    <w:rsid w:val="002C5EFC"/>
    <w:rsid w:val="002C5F9B"/>
    <w:rsid w:val="002C661A"/>
    <w:rsid w:val="002D02E8"/>
    <w:rsid w:val="002D04E8"/>
    <w:rsid w:val="002D0607"/>
    <w:rsid w:val="002D0722"/>
    <w:rsid w:val="002D1D95"/>
    <w:rsid w:val="002D20EA"/>
    <w:rsid w:val="002D242E"/>
    <w:rsid w:val="002D275F"/>
    <w:rsid w:val="002D2767"/>
    <w:rsid w:val="002D36BA"/>
    <w:rsid w:val="002D4EAA"/>
    <w:rsid w:val="002E016E"/>
    <w:rsid w:val="002E2096"/>
    <w:rsid w:val="002E2B9E"/>
    <w:rsid w:val="002E38B6"/>
    <w:rsid w:val="002E4B3F"/>
    <w:rsid w:val="002E57E7"/>
    <w:rsid w:val="002E5A75"/>
    <w:rsid w:val="002E6E2C"/>
    <w:rsid w:val="002E6FC5"/>
    <w:rsid w:val="002E78F3"/>
    <w:rsid w:val="002E7A0D"/>
    <w:rsid w:val="002F079F"/>
    <w:rsid w:val="002F0B66"/>
    <w:rsid w:val="002F18A2"/>
    <w:rsid w:val="002F18E5"/>
    <w:rsid w:val="002F2AA7"/>
    <w:rsid w:val="002F31CB"/>
    <w:rsid w:val="002F3FA4"/>
    <w:rsid w:val="002F48DF"/>
    <w:rsid w:val="002F4930"/>
    <w:rsid w:val="002F5590"/>
    <w:rsid w:val="002F5B5E"/>
    <w:rsid w:val="002F672F"/>
    <w:rsid w:val="002F7425"/>
    <w:rsid w:val="00300BF7"/>
    <w:rsid w:val="00300FC1"/>
    <w:rsid w:val="0030184C"/>
    <w:rsid w:val="00301EFC"/>
    <w:rsid w:val="00302156"/>
    <w:rsid w:val="003022DE"/>
    <w:rsid w:val="00303738"/>
    <w:rsid w:val="003039CF"/>
    <w:rsid w:val="00305E15"/>
    <w:rsid w:val="0030627B"/>
    <w:rsid w:val="00307111"/>
    <w:rsid w:val="0031004D"/>
    <w:rsid w:val="00310960"/>
    <w:rsid w:val="00310F64"/>
    <w:rsid w:val="003110DA"/>
    <w:rsid w:val="00312232"/>
    <w:rsid w:val="003123D3"/>
    <w:rsid w:val="0031251C"/>
    <w:rsid w:val="003129BE"/>
    <w:rsid w:val="00312B6A"/>
    <w:rsid w:val="00313914"/>
    <w:rsid w:val="00313BCA"/>
    <w:rsid w:val="00314E40"/>
    <w:rsid w:val="00315127"/>
    <w:rsid w:val="003151F9"/>
    <w:rsid w:val="003151FF"/>
    <w:rsid w:val="00316A31"/>
    <w:rsid w:val="00316E3D"/>
    <w:rsid w:val="00317896"/>
    <w:rsid w:val="0031792B"/>
    <w:rsid w:val="00321310"/>
    <w:rsid w:val="00321D94"/>
    <w:rsid w:val="00322398"/>
    <w:rsid w:val="00322FDE"/>
    <w:rsid w:val="00324F38"/>
    <w:rsid w:val="003277AD"/>
    <w:rsid w:val="003307AC"/>
    <w:rsid w:val="00331141"/>
    <w:rsid w:val="00331C4D"/>
    <w:rsid w:val="00331F1C"/>
    <w:rsid w:val="0033255B"/>
    <w:rsid w:val="003329A9"/>
    <w:rsid w:val="00332F8E"/>
    <w:rsid w:val="0033599B"/>
    <w:rsid w:val="00336C9B"/>
    <w:rsid w:val="00336FB1"/>
    <w:rsid w:val="003372E3"/>
    <w:rsid w:val="003377B3"/>
    <w:rsid w:val="003377F2"/>
    <w:rsid w:val="003378E1"/>
    <w:rsid w:val="00340029"/>
    <w:rsid w:val="003404C3"/>
    <w:rsid w:val="00340A98"/>
    <w:rsid w:val="00341ACF"/>
    <w:rsid w:val="0034344F"/>
    <w:rsid w:val="003439AC"/>
    <w:rsid w:val="003441FF"/>
    <w:rsid w:val="00344EEF"/>
    <w:rsid w:val="00345B56"/>
    <w:rsid w:val="00346B94"/>
    <w:rsid w:val="003475E5"/>
    <w:rsid w:val="00347884"/>
    <w:rsid w:val="00350654"/>
    <w:rsid w:val="00350F1B"/>
    <w:rsid w:val="003511CB"/>
    <w:rsid w:val="003526DC"/>
    <w:rsid w:val="00352704"/>
    <w:rsid w:val="003536B2"/>
    <w:rsid w:val="00354722"/>
    <w:rsid w:val="00354F24"/>
    <w:rsid w:val="0035605F"/>
    <w:rsid w:val="00356420"/>
    <w:rsid w:val="003567C9"/>
    <w:rsid w:val="00356899"/>
    <w:rsid w:val="0035728D"/>
    <w:rsid w:val="0035767D"/>
    <w:rsid w:val="00360A39"/>
    <w:rsid w:val="00360A88"/>
    <w:rsid w:val="0036262E"/>
    <w:rsid w:val="00362D71"/>
    <w:rsid w:val="00363393"/>
    <w:rsid w:val="00363518"/>
    <w:rsid w:val="00363602"/>
    <w:rsid w:val="00366B2E"/>
    <w:rsid w:val="003670A2"/>
    <w:rsid w:val="00367F5B"/>
    <w:rsid w:val="00370F7F"/>
    <w:rsid w:val="003715F0"/>
    <w:rsid w:val="003736BE"/>
    <w:rsid w:val="0037387D"/>
    <w:rsid w:val="00373CC0"/>
    <w:rsid w:val="00374377"/>
    <w:rsid w:val="0037459A"/>
    <w:rsid w:val="00376659"/>
    <w:rsid w:val="00377424"/>
    <w:rsid w:val="00377E22"/>
    <w:rsid w:val="00380696"/>
    <w:rsid w:val="00380C1F"/>
    <w:rsid w:val="00381A3E"/>
    <w:rsid w:val="00382A14"/>
    <w:rsid w:val="003836DA"/>
    <w:rsid w:val="00385841"/>
    <w:rsid w:val="003864BA"/>
    <w:rsid w:val="00386BC8"/>
    <w:rsid w:val="00390437"/>
    <w:rsid w:val="00390545"/>
    <w:rsid w:val="00391313"/>
    <w:rsid w:val="00391EED"/>
    <w:rsid w:val="00392724"/>
    <w:rsid w:val="00392772"/>
    <w:rsid w:val="0039655D"/>
    <w:rsid w:val="00397AAE"/>
    <w:rsid w:val="003A1623"/>
    <w:rsid w:val="003A16F0"/>
    <w:rsid w:val="003A1F89"/>
    <w:rsid w:val="003A2A29"/>
    <w:rsid w:val="003A2EC1"/>
    <w:rsid w:val="003A312C"/>
    <w:rsid w:val="003A38F6"/>
    <w:rsid w:val="003A42DB"/>
    <w:rsid w:val="003A4BDF"/>
    <w:rsid w:val="003B0252"/>
    <w:rsid w:val="003B0E7D"/>
    <w:rsid w:val="003B1EEF"/>
    <w:rsid w:val="003B2C47"/>
    <w:rsid w:val="003B34A4"/>
    <w:rsid w:val="003B4BDC"/>
    <w:rsid w:val="003B4D73"/>
    <w:rsid w:val="003B5C97"/>
    <w:rsid w:val="003B6211"/>
    <w:rsid w:val="003B6E08"/>
    <w:rsid w:val="003C029C"/>
    <w:rsid w:val="003C06BD"/>
    <w:rsid w:val="003C1BA5"/>
    <w:rsid w:val="003C248A"/>
    <w:rsid w:val="003C444E"/>
    <w:rsid w:val="003C4537"/>
    <w:rsid w:val="003C4978"/>
    <w:rsid w:val="003C4A0A"/>
    <w:rsid w:val="003C4BF6"/>
    <w:rsid w:val="003C55D7"/>
    <w:rsid w:val="003C628D"/>
    <w:rsid w:val="003C78E8"/>
    <w:rsid w:val="003D0E8E"/>
    <w:rsid w:val="003D0F32"/>
    <w:rsid w:val="003D17C3"/>
    <w:rsid w:val="003D1908"/>
    <w:rsid w:val="003D1C01"/>
    <w:rsid w:val="003D34F5"/>
    <w:rsid w:val="003D3A36"/>
    <w:rsid w:val="003D4C6F"/>
    <w:rsid w:val="003D593F"/>
    <w:rsid w:val="003D5B67"/>
    <w:rsid w:val="003D66D4"/>
    <w:rsid w:val="003D6E31"/>
    <w:rsid w:val="003E440E"/>
    <w:rsid w:val="003E69FA"/>
    <w:rsid w:val="003E6CA9"/>
    <w:rsid w:val="003E7C69"/>
    <w:rsid w:val="003F1532"/>
    <w:rsid w:val="003F1B59"/>
    <w:rsid w:val="003F2562"/>
    <w:rsid w:val="003F289C"/>
    <w:rsid w:val="003F3FE3"/>
    <w:rsid w:val="003F5108"/>
    <w:rsid w:val="003F5249"/>
    <w:rsid w:val="003F6502"/>
    <w:rsid w:val="003F6D8B"/>
    <w:rsid w:val="003F70B2"/>
    <w:rsid w:val="003F7BFB"/>
    <w:rsid w:val="003F7F9C"/>
    <w:rsid w:val="00400072"/>
    <w:rsid w:val="0040028D"/>
    <w:rsid w:val="00400D20"/>
    <w:rsid w:val="004015A4"/>
    <w:rsid w:val="00403FA8"/>
    <w:rsid w:val="004056DA"/>
    <w:rsid w:val="0040617B"/>
    <w:rsid w:val="004073C6"/>
    <w:rsid w:val="00410CBB"/>
    <w:rsid w:val="00410FD3"/>
    <w:rsid w:val="00411818"/>
    <w:rsid w:val="00411B0C"/>
    <w:rsid w:val="004123D3"/>
    <w:rsid w:val="004143FC"/>
    <w:rsid w:val="004148A9"/>
    <w:rsid w:val="004152A1"/>
    <w:rsid w:val="0041563D"/>
    <w:rsid w:val="00415AB2"/>
    <w:rsid w:val="00415CA1"/>
    <w:rsid w:val="0041616A"/>
    <w:rsid w:val="00420518"/>
    <w:rsid w:val="004226E2"/>
    <w:rsid w:val="00425391"/>
    <w:rsid w:val="004265F0"/>
    <w:rsid w:val="004266C8"/>
    <w:rsid w:val="00427827"/>
    <w:rsid w:val="00427CFC"/>
    <w:rsid w:val="00430B22"/>
    <w:rsid w:val="00430FFD"/>
    <w:rsid w:val="00433CE1"/>
    <w:rsid w:val="004340C5"/>
    <w:rsid w:val="0043512D"/>
    <w:rsid w:val="00435AAA"/>
    <w:rsid w:val="00435BB7"/>
    <w:rsid w:val="00436620"/>
    <w:rsid w:val="004367F5"/>
    <w:rsid w:val="004401FC"/>
    <w:rsid w:val="0044029B"/>
    <w:rsid w:val="00442E62"/>
    <w:rsid w:val="004432B6"/>
    <w:rsid w:val="0044351C"/>
    <w:rsid w:val="004442BF"/>
    <w:rsid w:val="004457E2"/>
    <w:rsid w:val="00446652"/>
    <w:rsid w:val="00447518"/>
    <w:rsid w:val="00450BA5"/>
    <w:rsid w:val="004516C9"/>
    <w:rsid w:val="00451EA0"/>
    <w:rsid w:val="00452200"/>
    <w:rsid w:val="004530B0"/>
    <w:rsid w:val="00453609"/>
    <w:rsid w:val="0045718B"/>
    <w:rsid w:val="004579E1"/>
    <w:rsid w:val="00457CB8"/>
    <w:rsid w:val="00460980"/>
    <w:rsid w:val="004609FA"/>
    <w:rsid w:val="0046297A"/>
    <w:rsid w:val="0046411D"/>
    <w:rsid w:val="00464874"/>
    <w:rsid w:val="00465498"/>
    <w:rsid w:val="004664B4"/>
    <w:rsid w:val="004664ED"/>
    <w:rsid w:val="00466E74"/>
    <w:rsid w:val="004679E0"/>
    <w:rsid w:val="00472157"/>
    <w:rsid w:val="004722C2"/>
    <w:rsid w:val="0047232B"/>
    <w:rsid w:val="00472835"/>
    <w:rsid w:val="004733C1"/>
    <w:rsid w:val="004734B9"/>
    <w:rsid w:val="0047366B"/>
    <w:rsid w:val="0047395E"/>
    <w:rsid w:val="00473DA3"/>
    <w:rsid w:val="0047487C"/>
    <w:rsid w:val="00474B75"/>
    <w:rsid w:val="00475FF9"/>
    <w:rsid w:val="004765C8"/>
    <w:rsid w:val="0047724E"/>
    <w:rsid w:val="0047784E"/>
    <w:rsid w:val="00480538"/>
    <w:rsid w:val="0048068A"/>
    <w:rsid w:val="004819B6"/>
    <w:rsid w:val="00481CEB"/>
    <w:rsid w:val="004825FB"/>
    <w:rsid w:val="004842C7"/>
    <w:rsid w:val="0048461F"/>
    <w:rsid w:val="0048465E"/>
    <w:rsid w:val="00485FB8"/>
    <w:rsid w:val="0048605C"/>
    <w:rsid w:val="00487654"/>
    <w:rsid w:val="00487D00"/>
    <w:rsid w:val="00487D38"/>
    <w:rsid w:val="00491509"/>
    <w:rsid w:val="004921F0"/>
    <w:rsid w:val="0049252C"/>
    <w:rsid w:val="0049276C"/>
    <w:rsid w:val="004941B5"/>
    <w:rsid w:val="00494FFA"/>
    <w:rsid w:val="004970C6"/>
    <w:rsid w:val="0049737C"/>
    <w:rsid w:val="00497447"/>
    <w:rsid w:val="00497ABB"/>
    <w:rsid w:val="004A01EB"/>
    <w:rsid w:val="004A079D"/>
    <w:rsid w:val="004A1CDC"/>
    <w:rsid w:val="004A37A9"/>
    <w:rsid w:val="004A3ED6"/>
    <w:rsid w:val="004A458A"/>
    <w:rsid w:val="004A48F7"/>
    <w:rsid w:val="004A504D"/>
    <w:rsid w:val="004A5323"/>
    <w:rsid w:val="004A73DD"/>
    <w:rsid w:val="004A7759"/>
    <w:rsid w:val="004A7AAB"/>
    <w:rsid w:val="004B0978"/>
    <w:rsid w:val="004B1115"/>
    <w:rsid w:val="004B1CE4"/>
    <w:rsid w:val="004B3812"/>
    <w:rsid w:val="004B4251"/>
    <w:rsid w:val="004B49B0"/>
    <w:rsid w:val="004B5032"/>
    <w:rsid w:val="004B5955"/>
    <w:rsid w:val="004B7A4E"/>
    <w:rsid w:val="004C20AF"/>
    <w:rsid w:val="004C294B"/>
    <w:rsid w:val="004C473F"/>
    <w:rsid w:val="004C4F6B"/>
    <w:rsid w:val="004C4FEC"/>
    <w:rsid w:val="004C56B3"/>
    <w:rsid w:val="004C6194"/>
    <w:rsid w:val="004C6B67"/>
    <w:rsid w:val="004C6D17"/>
    <w:rsid w:val="004C7683"/>
    <w:rsid w:val="004C7ADB"/>
    <w:rsid w:val="004C7C24"/>
    <w:rsid w:val="004D26F5"/>
    <w:rsid w:val="004D39F9"/>
    <w:rsid w:val="004D3F2E"/>
    <w:rsid w:val="004D45EB"/>
    <w:rsid w:val="004D4BB2"/>
    <w:rsid w:val="004D4D6B"/>
    <w:rsid w:val="004D5121"/>
    <w:rsid w:val="004D5ED0"/>
    <w:rsid w:val="004E0EC6"/>
    <w:rsid w:val="004E1617"/>
    <w:rsid w:val="004E1B1F"/>
    <w:rsid w:val="004E22FE"/>
    <w:rsid w:val="004E233E"/>
    <w:rsid w:val="004E2AC5"/>
    <w:rsid w:val="004E30F0"/>
    <w:rsid w:val="004E3A48"/>
    <w:rsid w:val="004E518D"/>
    <w:rsid w:val="004E642F"/>
    <w:rsid w:val="004E6535"/>
    <w:rsid w:val="004E6BC7"/>
    <w:rsid w:val="004E6E9B"/>
    <w:rsid w:val="004F0207"/>
    <w:rsid w:val="004F066D"/>
    <w:rsid w:val="004F1231"/>
    <w:rsid w:val="004F2EBE"/>
    <w:rsid w:val="004F310F"/>
    <w:rsid w:val="004F34AD"/>
    <w:rsid w:val="004F4162"/>
    <w:rsid w:val="004F5077"/>
    <w:rsid w:val="004F5183"/>
    <w:rsid w:val="004F5789"/>
    <w:rsid w:val="004F5FFF"/>
    <w:rsid w:val="004F62E9"/>
    <w:rsid w:val="004F668D"/>
    <w:rsid w:val="004F6A70"/>
    <w:rsid w:val="004F71AE"/>
    <w:rsid w:val="005004AA"/>
    <w:rsid w:val="00500F5C"/>
    <w:rsid w:val="00502466"/>
    <w:rsid w:val="005027F7"/>
    <w:rsid w:val="00502C9A"/>
    <w:rsid w:val="00503BEF"/>
    <w:rsid w:val="00503F81"/>
    <w:rsid w:val="00504F3A"/>
    <w:rsid w:val="00505711"/>
    <w:rsid w:val="00505811"/>
    <w:rsid w:val="0050609D"/>
    <w:rsid w:val="00506C50"/>
    <w:rsid w:val="00506EAB"/>
    <w:rsid w:val="00507406"/>
    <w:rsid w:val="00507A37"/>
    <w:rsid w:val="00511898"/>
    <w:rsid w:val="00512CFA"/>
    <w:rsid w:val="00513372"/>
    <w:rsid w:val="0051358C"/>
    <w:rsid w:val="00513B72"/>
    <w:rsid w:val="005144A7"/>
    <w:rsid w:val="005144BF"/>
    <w:rsid w:val="00514785"/>
    <w:rsid w:val="00514DB9"/>
    <w:rsid w:val="00515597"/>
    <w:rsid w:val="0051622F"/>
    <w:rsid w:val="005163A4"/>
    <w:rsid w:val="00516FF1"/>
    <w:rsid w:val="005177C8"/>
    <w:rsid w:val="0052036C"/>
    <w:rsid w:val="005215F0"/>
    <w:rsid w:val="00522747"/>
    <w:rsid w:val="00522BE8"/>
    <w:rsid w:val="00523897"/>
    <w:rsid w:val="005243E4"/>
    <w:rsid w:val="0052659F"/>
    <w:rsid w:val="005269F4"/>
    <w:rsid w:val="00527116"/>
    <w:rsid w:val="0052720B"/>
    <w:rsid w:val="005302D5"/>
    <w:rsid w:val="0053122C"/>
    <w:rsid w:val="00532344"/>
    <w:rsid w:val="005326BB"/>
    <w:rsid w:val="00532AEB"/>
    <w:rsid w:val="005330C4"/>
    <w:rsid w:val="005337B8"/>
    <w:rsid w:val="00534454"/>
    <w:rsid w:val="00535416"/>
    <w:rsid w:val="00540F2F"/>
    <w:rsid w:val="005414F9"/>
    <w:rsid w:val="00544428"/>
    <w:rsid w:val="00544A01"/>
    <w:rsid w:val="0054548D"/>
    <w:rsid w:val="005459FD"/>
    <w:rsid w:val="00545DE5"/>
    <w:rsid w:val="005462CF"/>
    <w:rsid w:val="00547C27"/>
    <w:rsid w:val="00551922"/>
    <w:rsid w:val="00551EC6"/>
    <w:rsid w:val="00554A81"/>
    <w:rsid w:val="005563B6"/>
    <w:rsid w:val="0055752E"/>
    <w:rsid w:val="005627E3"/>
    <w:rsid w:val="00562F89"/>
    <w:rsid w:val="00564BC8"/>
    <w:rsid w:val="00564CCE"/>
    <w:rsid w:val="005655DD"/>
    <w:rsid w:val="005660B7"/>
    <w:rsid w:val="00567F0E"/>
    <w:rsid w:val="0057071E"/>
    <w:rsid w:val="00571BED"/>
    <w:rsid w:val="0057286B"/>
    <w:rsid w:val="00574336"/>
    <w:rsid w:val="005754C1"/>
    <w:rsid w:val="00575531"/>
    <w:rsid w:val="00576E1B"/>
    <w:rsid w:val="005778B3"/>
    <w:rsid w:val="005805BC"/>
    <w:rsid w:val="00581636"/>
    <w:rsid w:val="0058238B"/>
    <w:rsid w:val="0058442D"/>
    <w:rsid w:val="00584795"/>
    <w:rsid w:val="00584B25"/>
    <w:rsid w:val="005856B5"/>
    <w:rsid w:val="0058674F"/>
    <w:rsid w:val="00586B4D"/>
    <w:rsid w:val="00586FE2"/>
    <w:rsid w:val="00591DD6"/>
    <w:rsid w:val="00591F89"/>
    <w:rsid w:val="0059208D"/>
    <w:rsid w:val="005925F5"/>
    <w:rsid w:val="0059265F"/>
    <w:rsid w:val="00593882"/>
    <w:rsid w:val="00594EDA"/>
    <w:rsid w:val="005965FD"/>
    <w:rsid w:val="00597BAF"/>
    <w:rsid w:val="005A035F"/>
    <w:rsid w:val="005A0933"/>
    <w:rsid w:val="005A104B"/>
    <w:rsid w:val="005A188E"/>
    <w:rsid w:val="005A26DB"/>
    <w:rsid w:val="005A2C61"/>
    <w:rsid w:val="005A3BA0"/>
    <w:rsid w:val="005A4723"/>
    <w:rsid w:val="005A5C64"/>
    <w:rsid w:val="005A67BE"/>
    <w:rsid w:val="005A6E65"/>
    <w:rsid w:val="005A74BA"/>
    <w:rsid w:val="005B1068"/>
    <w:rsid w:val="005B155F"/>
    <w:rsid w:val="005B1808"/>
    <w:rsid w:val="005B1FD3"/>
    <w:rsid w:val="005B22AC"/>
    <w:rsid w:val="005B2E59"/>
    <w:rsid w:val="005B4056"/>
    <w:rsid w:val="005B447C"/>
    <w:rsid w:val="005B5561"/>
    <w:rsid w:val="005B584E"/>
    <w:rsid w:val="005B6926"/>
    <w:rsid w:val="005B6CF8"/>
    <w:rsid w:val="005B7E3A"/>
    <w:rsid w:val="005B7F66"/>
    <w:rsid w:val="005C1467"/>
    <w:rsid w:val="005C3A10"/>
    <w:rsid w:val="005C6605"/>
    <w:rsid w:val="005D0DD1"/>
    <w:rsid w:val="005D1143"/>
    <w:rsid w:val="005D1265"/>
    <w:rsid w:val="005D1996"/>
    <w:rsid w:val="005D1BEE"/>
    <w:rsid w:val="005D2AF2"/>
    <w:rsid w:val="005D2BB1"/>
    <w:rsid w:val="005D35CF"/>
    <w:rsid w:val="005D58A0"/>
    <w:rsid w:val="005D6685"/>
    <w:rsid w:val="005D6A22"/>
    <w:rsid w:val="005D7B3E"/>
    <w:rsid w:val="005E0680"/>
    <w:rsid w:val="005E0732"/>
    <w:rsid w:val="005E1432"/>
    <w:rsid w:val="005E1522"/>
    <w:rsid w:val="005E1E82"/>
    <w:rsid w:val="005E2352"/>
    <w:rsid w:val="005E4105"/>
    <w:rsid w:val="005E442F"/>
    <w:rsid w:val="005E5662"/>
    <w:rsid w:val="005E5789"/>
    <w:rsid w:val="005E5A58"/>
    <w:rsid w:val="005E5D4E"/>
    <w:rsid w:val="005E6908"/>
    <w:rsid w:val="005E6A99"/>
    <w:rsid w:val="005E6C31"/>
    <w:rsid w:val="005F0AB7"/>
    <w:rsid w:val="005F154E"/>
    <w:rsid w:val="005F20D9"/>
    <w:rsid w:val="005F31AD"/>
    <w:rsid w:val="005F354C"/>
    <w:rsid w:val="005F3B0A"/>
    <w:rsid w:val="005F4200"/>
    <w:rsid w:val="005F4380"/>
    <w:rsid w:val="005F5806"/>
    <w:rsid w:val="005F5A84"/>
    <w:rsid w:val="005F68C8"/>
    <w:rsid w:val="005F6963"/>
    <w:rsid w:val="005F6EFB"/>
    <w:rsid w:val="005F7696"/>
    <w:rsid w:val="005F7DFB"/>
    <w:rsid w:val="005F7DFE"/>
    <w:rsid w:val="00601716"/>
    <w:rsid w:val="0060219A"/>
    <w:rsid w:val="00602C05"/>
    <w:rsid w:val="00603A4A"/>
    <w:rsid w:val="00604652"/>
    <w:rsid w:val="006046CE"/>
    <w:rsid w:val="00605831"/>
    <w:rsid w:val="00605EC2"/>
    <w:rsid w:val="0060657B"/>
    <w:rsid w:val="0060751A"/>
    <w:rsid w:val="00607C20"/>
    <w:rsid w:val="006107AD"/>
    <w:rsid w:val="0061084A"/>
    <w:rsid w:val="0061224D"/>
    <w:rsid w:val="00612340"/>
    <w:rsid w:val="00612F56"/>
    <w:rsid w:val="0061340C"/>
    <w:rsid w:val="006138E5"/>
    <w:rsid w:val="00613C37"/>
    <w:rsid w:val="00614484"/>
    <w:rsid w:val="00614AA6"/>
    <w:rsid w:val="00615B05"/>
    <w:rsid w:val="006161EB"/>
    <w:rsid w:val="0061754D"/>
    <w:rsid w:val="00620F62"/>
    <w:rsid w:val="00620FA6"/>
    <w:rsid w:val="006217ED"/>
    <w:rsid w:val="00621C37"/>
    <w:rsid w:val="00621CD0"/>
    <w:rsid w:val="00622BF9"/>
    <w:rsid w:val="006230C5"/>
    <w:rsid w:val="006231D4"/>
    <w:rsid w:val="00623AB6"/>
    <w:rsid w:val="00624EBA"/>
    <w:rsid w:val="00625294"/>
    <w:rsid w:val="00626C75"/>
    <w:rsid w:val="00632AF1"/>
    <w:rsid w:val="0063304F"/>
    <w:rsid w:val="00633837"/>
    <w:rsid w:val="006339A2"/>
    <w:rsid w:val="00634874"/>
    <w:rsid w:val="006357AE"/>
    <w:rsid w:val="00635E42"/>
    <w:rsid w:val="0063666D"/>
    <w:rsid w:val="00636AF6"/>
    <w:rsid w:val="00640980"/>
    <w:rsid w:val="00640B6E"/>
    <w:rsid w:val="00641381"/>
    <w:rsid w:val="006417D5"/>
    <w:rsid w:val="006427FC"/>
    <w:rsid w:val="00642A97"/>
    <w:rsid w:val="00642D57"/>
    <w:rsid w:val="00644B20"/>
    <w:rsid w:val="006462AB"/>
    <w:rsid w:val="00646B64"/>
    <w:rsid w:val="00647516"/>
    <w:rsid w:val="00647707"/>
    <w:rsid w:val="006506BC"/>
    <w:rsid w:val="00650B17"/>
    <w:rsid w:val="00650F44"/>
    <w:rsid w:val="006512B4"/>
    <w:rsid w:val="0065213B"/>
    <w:rsid w:val="006524F2"/>
    <w:rsid w:val="00652876"/>
    <w:rsid w:val="00652E2F"/>
    <w:rsid w:val="0065336A"/>
    <w:rsid w:val="00653E6E"/>
    <w:rsid w:val="006562F8"/>
    <w:rsid w:val="0065766F"/>
    <w:rsid w:val="00660599"/>
    <w:rsid w:val="006605DA"/>
    <w:rsid w:val="00660C86"/>
    <w:rsid w:val="006631A9"/>
    <w:rsid w:val="00664013"/>
    <w:rsid w:val="00664194"/>
    <w:rsid w:val="00664AEC"/>
    <w:rsid w:val="00664BB1"/>
    <w:rsid w:val="006663F3"/>
    <w:rsid w:val="006666F4"/>
    <w:rsid w:val="00671462"/>
    <w:rsid w:val="006715AE"/>
    <w:rsid w:val="006759AC"/>
    <w:rsid w:val="006763B2"/>
    <w:rsid w:val="0067695D"/>
    <w:rsid w:val="00676EE6"/>
    <w:rsid w:val="00677955"/>
    <w:rsid w:val="00677A0D"/>
    <w:rsid w:val="00677C0D"/>
    <w:rsid w:val="00681485"/>
    <w:rsid w:val="006832E4"/>
    <w:rsid w:val="006835D0"/>
    <w:rsid w:val="006837F3"/>
    <w:rsid w:val="00683C7D"/>
    <w:rsid w:val="00683DEE"/>
    <w:rsid w:val="00683E90"/>
    <w:rsid w:val="006846DE"/>
    <w:rsid w:val="006865F2"/>
    <w:rsid w:val="00687AA6"/>
    <w:rsid w:val="00690946"/>
    <w:rsid w:val="0069109C"/>
    <w:rsid w:val="006910B3"/>
    <w:rsid w:val="00691E1C"/>
    <w:rsid w:val="00691E45"/>
    <w:rsid w:val="00691FD4"/>
    <w:rsid w:val="006920B6"/>
    <w:rsid w:val="0069299B"/>
    <w:rsid w:val="00693026"/>
    <w:rsid w:val="0069349F"/>
    <w:rsid w:val="00695484"/>
    <w:rsid w:val="006957E8"/>
    <w:rsid w:val="00695F4E"/>
    <w:rsid w:val="006960E2"/>
    <w:rsid w:val="00696182"/>
    <w:rsid w:val="0069621C"/>
    <w:rsid w:val="00696F6B"/>
    <w:rsid w:val="006A0278"/>
    <w:rsid w:val="006A0419"/>
    <w:rsid w:val="006A1F23"/>
    <w:rsid w:val="006A5052"/>
    <w:rsid w:val="006A5DEA"/>
    <w:rsid w:val="006A6E5A"/>
    <w:rsid w:val="006A7C36"/>
    <w:rsid w:val="006B27A2"/>
    <w:rsid w:val="006B4407"/>
    <w:rsid w:val="006B4446"/>
    <w:rsid w:val="006B570A"/>
    <w:rsid w:val="006B6881"/>
    <w:rsid w:val="006B719A"/>
    <w:rsid w:val="006C2747"/>
    <w:rsid w:val="006C3018"/>
    <w:rsid w:val="006C311F"/>
    <w:rsid w:val="006C31D4"/>
    <w:rsid w:val="006C38BB"/>
    <w:rsid w:val="006C38F5"/>
    <w:rsid w:val="006C390B"/>
    <w:rsid w:val="006C4802"/>
    <w:rsid w:val="006C7692"/>
    <w:rsid w:val="006D08AD"/>
    <w:rsid w:val="006D3D71"/>
    <w:rsid w:val="006D6A27"/>
    <w:rsid w:val="006D6B42"/>
    <w:rsid w:val="006D6CD2"/>
    <w:rsid w:val="006D726D"/>
    <w:rsid w:val="006D760C"/>
    <w:rsid w:val="006E05E1"/>
    <w:rsid w:val="006E2361"/>
    <w:rsid w:val="006E2581"/>
    <w:rsid w:val="006E39F4"/>
    <w:rsid w:val="006E40F5"/>
    <w:rsid w:val="006E46F7"/>
    <w:rsid w:val="006E5FEA"/>
    <w:rsid w:val="006E6031"/>
    <w:rsid w:val="006E67A6"/>
    <w:rsid w:val="006E7473"/>
    <w:rsid w:val="006E7CE4"/>
    <w:rsid w:val="006F08AC"/>
    <w:rsid w:val="006F0B36"/>
    <w:rsid w:val="006F0E90"/>
    <w:rsid w:val="006F1866"/>
    <w:rsid w:val="006F3C17"/>
    <w:rsid w:val="006F5238"/>
    <w:rsid w:val="006F5CED"/>
    <w:rsid w:val="006F5DB3"/>
    <w:rsid w:val="006F6145"/>
    <w:rsid w:val="006F630C"/>
    <w:rsid w:val="006F6B48"/>
    <w:rsid w:val="007002B6"/>
    <w:rsid w:val="00700368"/>
    <w:rsid w:val="00700876"/>
    <w:rsid w:val="0070101D"/>
    <w:rsid w:val="00701047"/>
    <w:rsid w:val="00705684"/>
    <w:rsid w:val="00706183"/>
    <w:rsid w:val="007100BD"/>
    <w:rsid w:val="00711650"/>
    <w:rsid w:val="00712485"/>
    <w:rsid w:val="00712A36"/>
    <w:rsid w:val="00713641"/>
    <w:rsid w:val="00714979"/>
    <w:rsid w:val="00716540"/>
    <w:rsid w:val="00716AA2"/>
    <w:rsid w:val="00717157"/>
    <w:rsid w:val="007179F2"/>
    <w:rsid w:val="00717F5C"/>
    <w:rsid w:val="007200F9"/>
    <w:rsid w:val="00720A72"/>
    <w:rsid w:val="00720EB4"/>
    <w:rsid w:val="0072105E"/>
    <w:rsid w:val="00721095"/>
    <w:rsid w:val="007217C2"/>
    <w:rsid w:val="00721E89"/>
    <w:rsid w:val="00721FE0"/>
    <w:rsid w:val="00723D96"/>
    <w:rsid w:val="00727E44"/>
    <w:rsid w:val="007300FA"/>
    <w:rsid w:val="00730BE9"/>
    <w:rsid w:val="00731F27"/>
    <w:rsid w:val="00732029"/>
    <w:rsid w:val="00732120"/>
    <w:rsid w:val="00732566"/>
    <w:rsid w:val="007331E8"/>
    <w:rsid w:val="007332C0"/>
    <w:rsid w:val="007340CE"/>
    <w:rsid w:val="0073564E"/>
    <w:rsid w:val="0073761D"/>
    <w:rsid w:val="00737988"/>
    <w:rsid w:val="00740707"/>
    <w:rsid w:val="0074118B"/>
    <w:rsid w:val="007413A0"/>
    <w:rsid w:val="00741D52"/>
    <w:rsid w:val="007420DD"/>
    <w:rsid w:val="0074276A"/>
    <w:rsid w:val="007450E5"/>
    <w:rsid w:val="00745D87"/>
    <w:rsid w:val="00745F33"/>
    <w:rsid w:val="00746925"/>
    <w:rsid w:val="00746A32"/>
    <w:rsid w:val="00750930"/>
    <w:rsid w:val="00750CB6"/>
    <w:rsid w:val="00750CF4"/>
    <w:rsid w:val="00750D64"/>
    <w:rsid w:val="007511C1"/>
    <w:rsid w:val="00751A9F"/>
    <w:rsid w:val="00751F4F"/>
    <w:rsid w:val="007524E3"/>
    <w:rsid w:val="007532C1"/>
    <w:rsid w:val="0075394A"/>
    <w:rsid w:val="00754CF2"/>
    <w:rsid w:val="0075522A"/>
    <w:rsid w:val="00755961"/>
    <w:rsid w:val="00756851"/>
    <w:rsid w:val="007570C0"/>
    <w:rsid w:val="00757956"/>
    <w:rsid w:val="00765E63"/>
    <w:rsid w:val="00766010"/>
    <w:rsid w:val="007671A9"/>
    <w:rsid w:val="007671B7"/>
    <w:rsid w:val="00767738"/>
    <w:rsid w:val="00767E79"/>
    <w:rsid w:val="00770A8F"/>
    <w:rsid w:val="00770AAC"/>
    <w:rsid w:val="00771A95"/>
    <w:rsid w:val="007731C3"/>
    <w:rsid w:val="00773B04"/>
    <w:rsid w:val="007745CA"/>
    <w:rsid w:val="0077506D"/>
    <w:rsid w:val="007751DA"/>
    <w:rsid w:val="00776F25"/>
    <w:rsid w:val="007770DA"/>
    <w:rsid w:val="007809B9"/>
    <w:rsid w:val="00780B2C"/>
    <w:rsid w:val="007810DD"/>
    <w:rsid w:val="00781C8B"/>
    <w:rsid w:val="0078243D"/>
    <w:rsid w:val="007830F1"/>
    <w:rsid w:val="00783DF1"/>
    <w:rsid w:val="0078614E"/>
    <w:rsid w:val="007907D2"/>
    <w:rsid w:val="00791892"/>
    <w:rsid w:val="00791EFA"/>
    <w:rsid w:val="007925D0"/>
    <w:rsid w:val="00793744"/>
    <w:rsid w:val="00793A49"/>
    <w:rsid w:val="00794746"/>
    <w:rsid w:val="00794DC3"/>
    <w:rsid w:val="00797337"/>
    <w:rsid w:val="00797807"/>
    <w:rsid w:val="00797D84"/>
    <w:rsid w:val="007A17B9"/>
    <w:rsid w:val="007A22E2"/>
    <w:rsid w:val="007A3A64"/>
    <w:rsid w:val="007A3B91"/>
    <w:rsid w:val="007A3BB0"/>
    <w:rsid w:val="007A4634"/>
    <w:rsid w:val="007A4B48"/>
    <w:rsid w:val="007A4D7B"/>
    <w:rsid w:val="007A4FEA"/>
    <w:rsid w:val="007A5E9C"/>
    <w:rsid w:val="007A6430"/>
    <w:rsid w:val="007A6618"/>
    <w:rsid w:val="007A6DF9"/>
    <w:rsid w:val="007A76C0"/>
    <w:rsid w:val="007B1521"/>
    <w:rsid w:val="007B29CE"/>
    <w:rsid w:val="007B3B15"/>
    <w:rsid w:val="007B4037"/>
    <w:rsid w:val="007B4871"/>
    <w:rsid w:val="007B504A"/>
    <w:rsid w:val="007B57D4"/>
    <w:rsid w:val="007B6865"/>
    <w:rsid w:val="007B6C4F"/>
    <w:rsid w:val="007B6CC0"/>
    <w:rsid w:val="007C1696"/>
    <w:rsid w:val="007C2295"/>
    <w:rsid w:val="007C32E0"/>
    <w:rsid w:val="007C4DC2"/>
    <w:rsid w:val="007C53F6"/>
    <w:rsid w:val="007C6BAA"/>
    <w:rsid w:val="007C6BDB"/>
    <w:rsid w:val="007C6BE8"/>
    <w:rsid w:val="007D0640"/>
    <w:rsid w:val="007D19A1"/>
    <w:rsid w:val="007D19DC"/>
    <w:rsid w:val="007D1BA3"/>
    <w:rsid w:val="007D1D48"/>
    <w:rsid w:val="007D1E01"/>
    <w:rsid w:val="007D28D5"/>
    <w:rsid w:val="007D305A"/>
    <w:rsid w:val="007D374C"/>
    <w:rsid w:val="007D517A"/>
    <w:rsid w:val="007D5C6D"/>
    <w:rsid w:val="007D61A6"/>
    <w:rsid w:val="007D72F0"/>
    <w:rsid w:val="007E0FA5"/>
    <w:rsid w:val="007E2421"/>
    <w:rsid w:val="007E26D7"/>
    <w:rsid w:val="007E26EF"/>
    <w:rsid w:val="007E5B8D"/>
    <w:rsid w:val="007E5BC9"/>
    <w:rsid w:val="007E62D8"/>
    <w:rsid w:val="007E6EDB"/>
    <w:rsid w:val="007E73F7"/>
    <w:rsid w:val="007E758E"/>
    <w:rsid w:val="007E7F7D"/>
    <w:rsid w:val="007F191F"/>
    <w:rsid w:val="007F2133"/>
    <w:rsid w:val="007F3386"/>
    <w:rsid w:val="007F4F5F"/>
    <w:rsid w:val="007F5950"/>
    <w:rsid w:val="00801FDF"/>
    <w:rsid w:val="00802D7F"/>
    <w:rsid w:val="00803260"/>
    <w:rsid w:val="00804DCD"/>
    <w:rsid w:val="00804ED4"/>
    <w:rsid w:val="00805E8E"/>
    <w:rsid w:val="008065EE"/>
    <w:rsid w:val="008067B5"/>
    <w:rsid w:val="00807D9C"/>
    <w:rsid w:val="00807EB0"/>
    <w:rsid w:val="00810BA1"/>
    <w:rsid w:val="00810F19"/>
    <w:rsid w:val="0081105F"/>
    <w:rsid w:val="0081167C"/>
    <w:rsid w:val="00811CD2"/>
    <w:rsid w:val="008131D5"/>
    <w:rsid w:val="00813BB3"/>
    <w:rsid w:val="00813D2E"/>
    <w:rsid w:val="00813FFD"/>
    <w:rsid w:val="00814479"/>
    <w:rsid w:val="008153A6"/>
    <w:rsid w:val="0081635C"/>
    <w:rsid w:val="0081782D"/>
    <w:rsid w:val="00820384"/>
    <w:rsid w:val="00820390"/>
    <w:rsid w:val="0082146D"/>
    <w:rsid w:val="00821C7A"/>
    <w:rsid w:val="0082259A"/>
    <w:rsid w:val="00822CF0"/>
    <w:rsid w:val="00823053"/>
    <w:rsid w:val="00823F71"/>
    <w:rsid w:val="00824133"/>
    <w:rsid w:val="008246DC"/>
    <w:rsid w:val="00824F63"/>
    <w:rsid w:val="00825471"/>
    <w:rsid w:val="00825495"/>
    <w:rsid w:val="00825AE4"/>
    <w:rsid w:val="00825B6E"/>
    <w:rsid w:val="0082647F"/>
    <w:rsid w:val="00826F12"/>
    <w:rsid w:val="00827EBC"/>
    <w:rsid w:val="008300DA"/>
    <w:rsid w:val="008302FF"/>
    <w:rsid w:val="0083046C"/>
    <w:rsid w:val="00830B88"/>
    <w:rsid w:val="00830DB4"/>
    <w:rsid w:val="00830DDA"/>
    <w:rsid w:val="00831954"/>
    <w:rsid w:val="008320E4"/>
    <w:rsid w:val="00832821"/>
    <w:rsid w:val="0083301F"/>
    <w:rsid w:val="00833610"/>
    <w:rsid w:val="00833FD1"/>
    <w:rsid w:val="00834F94"/>
    <w:rsid w:val="0083502C"/>
    <w:rsid w:val="00835120"/>
    <w:rsid w:val="008357F6"/>
    <w:rsid w:val="00835DAA"/>
    <w:rsid w:val="00835E60"/>
    <w:rsid w:val="0083776D"/>
    <w:rsid w:val="0084076C"/>
    <w:rsid w:val="00840FC8"/>
    <w:rsid w:val="00841677"/>
    <w:rsid w:val="00841989"/>
    <w:rsid w:val="00842EC7"/>
    <w:rsid w:val="008450AE"/>
    <w:rsid w:val="00845E92"/>
    <w:rsid w:val="008467A1"/>
    <w:rsid w:val="0084696A"/>
    <w:rsid w:val="00847F24"/>
    <w:rsid w:val="00851527"/>
    <w:rsid w:val="00851E7A"/>
    <w:rsid w:val="0085208E"/>
    <w:rsid w:val="008523AF"/>
    <w:rsid w:val="00852530"/>
    <w:rsid w:val="008527EA"/>
    <w:rsid w:val="00852AE8"/>
    <w:rsid w:val="008537CF"/>
    <w:rsid w:val="00854358"/>
    <w:rsid w:val="00854DE7"/>
    <w:rsid w:val="008560C3"/>
    <w:rsid w:val="008568DF"/>
    <w:rsid w:val="00856D90"/>
    <w:rsid w:val="008575AC"/>
    <w:rsid w:val="00857BBB"/>
    <w:rsid w:val="00860314"/>
    <w:rsid w:val="00861413"/>
    <w:rsid w:val="00861616"/>
    <w:rsid w:val="00862483"/>
    <w:rsid w:val="00862758"/>
    <w:rsid w:val="00863372"/>
    <w:rsid w:val="008646C4"/>
    <w:rsid w:val="008647D7"/>
    <w:rsid w:val="00864DAB"/>
    <w:rsid w:val="00864FD6"/>
    <w:rsid w:val="00865C54"/>
    <w:rsid w:val="00865E44"/>
    <w:rsid w:val="008668BC"/>
    <w:rsid w:val="00866FDE"/>
    <w:rsid w:val="00867A6D"/>
    <w:rsid w:val="00870527"/>
    <w:rsid w:val="0087106C"/>
    <w:rsid w:val="00871BC0"/>
    <w:rsid w:val="00872797"/>
    <w:rsid w:val="00873CC0"/>
    <w:rsid w:val="00873CF1"/>
    <w:rsid w:val="008757EB"/>
    <w:rsid w:val="008762EC"/>
    <w:rsid w:val="008766DA"/>
    <w:rsid w:val="00876988"/>
    <w:rsid w:val="00876D0E"/>
    <w:rsid w:val="00876D81"/>
    <w:rsid w:val="00876E6A"/>
    <w:rsid w:val="008774ED"/>
    <w:rsid w:val="008777D5"/>
    <w:rsid w:val="00880E20"/>
    <w:rsid w:val="008818DA"/>
    <w:rsid w:val="00881C88"/>
    <w:rsid w:val="008828D0"/>
    <w:rsid w:val="008829A7"/>
    <w:rsid w:val="00882C17"/>
    <w:rsid w:val="00883ADC"/>
    <w:rsid w:val="0088408B"/>
    <w:rsid w:val="00884C2A"/>
    <w:rsid w:val="008850F9"/>
    <w:rsid w:val="008852A3"/>
    <w:rsid w:val="00886311"/>
    <w:rsid w:val="00886374"/>
    <w:rsid w:val="00887245"/>
    <w:rsid w:val="00887707"/>
    <w:rsid w:val="00887D0E"/>
    <w:rsid w:val="00891454"/>
    <w:rsid w:val="008914FD"/>
    <w:rsid w:val="008936AE"/>
    <w:rsid w:val="008936D3"/>
    <w:rsid w:val="00893F5C"/>
    <w:rsid w:val="00894025"/>
    <w:rsid w:val="00895054"/>
    <w:rsid w:val="00896359"/>
    <w:rsid w:val="00896D78"/>
    <w:rsid w:val="00896E64"/>
    <w:rsid w:val="00896FD8"/>
    <w:rsid w:val="0089723E"/>
    <w:rsid w:val="008A120A"/>
    <w:rsid w:val="008A2612"/>
    <w:rsid w:val="008A2D99"/>
    <w:rsid w:val="008A316E"/>
    <w:rsid w:val="008A3884"/>
    <w:rsid w:val="008A3EED"/>
    <w:rsid w:val="008A47B2"/>
    <w:rsid w:val="008A67DF"/>
    <w:rsid w:val="008A6B63"/>
    <w:rsid w:val="008B1EA2"/>
    <w:rsid w:val="008B2CB4"/>
    <w:rsid w:val="008B3381"/>
    <w:rsid w:val="008B5E18"/>
    <w:rsid w:val="008B7867"/>
    <w:rsid w:val="008B7CBC"/>
    <w:rsid w:val="008C1054"/>
    <w:rsid w:val="008C2886"/>
    <w:rsid w:val="008C296C"/>
    <w:rsid w:val="008C61BE"/>
    <w:rsid w:val="008C636B"/>
    <w:rsid w:val="008D27EF"/>
    <w:rsid w:val="008D2965"/>
    <w:rsid w:val="008D3544"/>
    <w:rsid w:val="008D44A5"/>
    <w:rsid w:val="008D4E45"/>
    <w:rsid w:val="008D6373"/>
    <w:rsid w:val="008D7824"/>
    <w:rsid w:val="008E1DEE"/>
    <w:rsid w:val="008E2131"/>
    <w:rsid w:val="008E2E79"/>
    <w:rsid w:val="008E4B1B"/>
    <w:rsid w:val="008E59DF"/>
    <w:rsid w:val="008E5C98"/>
    <w:rsid w:val="008E663F"/>
    <w:rsid w:val="008E709A"/>
    <w:rsid w:val="008E76DD"/>
    <w:rsid w:val="008E79F6"/>
    <w:rsid w:val="008E7F3B"/>
    <w:rsid w:val="008F0306"/>
    <w:rsid w:val="008F2963"/>
    <w:rsid w:val="008F2A24"/>
    <w:rsid w:val="008F4A02"/>
    <w:rsid w:val="009013D7"/>
    <w:rsid w:val="009014AE"/>
    <w:rsid w:val="00901830"/>
    <w:rsid w:val="0090213C"/>
    <w:rsid w:val="0090329D"/>
    <w:rsid w:val="00903EF0"/>
    <w:rsid w:val="0090403D"/>
    <w:rsid w:val="0090421E"/>
    <w:rsid w:val="00904CE3"/>
    <w:rsid w:val="009056A4"/>
    <w:rsid w:val="009064BD"/>
    <w:rsid w:val="009068ED"/>
    <w:rsid w:val="009106C1"/>
    <w:rsid w:val="009109EF"/>
    <w:rsid w:val="00910AF4"/>
    <w:rsid w:val="00912E10"/>
    <w:rsid w:val="00914F0D"/>
    <w:rsid w:val="0091711E"/>
    <w:rsid w:val="00917AEF"/>
    <w:rsid w:val="00921ABF"/>
    <w:rsid w:val="00923DD1"/>
    <w:rsid w:val="00924174"/>
    <w:rsid w:val="009241DC"/>
    <w:rsid w:val="00926D1C"/>
    <w:rsid w:val="0092749B"/>
    <w:rsid w:val="00931908"/>
    <w:rsid w:val="00931B44"/>
    <w:rsid w:val="0093201E"/>
    <w:rsid w:val="00933B3F"/>
    <w:rsid w:val="00933D86"/>
    <w:rsid w:val="00934150"/>
    <w:rsid w:val="00934E4A"/>
    <w:rsid w:val="00935E96"/>
    <w:rsid w:val="009362ED"/>
    <w:rsid w:val="00936B3B"/>
    <w:rsid w:val="0093712F"/>
    <w:rsid w:val="00937430"/>
    <w:rsid w:val="009379CE"/>
    <w:rsid w:val="00940A37"/>
    <w:rsid w:val="009414DB"/>
    <w:rsid w:val="00941CFB"/>
    <w:rsid w:val="00941F5A"/>
    <w:rsid w:val="00942158"/>
    <w:rsid w:val="0094255B"/>
    <w:rsid w:val="00943E47"/>
    <w:rsid w:val="009441D0"/>
    <w:rsid w:val="009443D2"/>
    <w:rsid w:val="00945057"/>
    <w:rsid w:val="009462D1"/>
    <w:rsid w:val="00946D2B"/>
    <w:rsid w:val="0094775C"/>
    <w:rsid w:val="00950591"/>
    <w:rsid w:val="0095092A"/>
    <w:rsid w:val="00950E3E"/>
    <w:rsid w:val="00951D3C"/>
    <w:rsid w:val="00952D46"/>
    <w:rsid w:val="00956AA3"/>
    <w:rsid w:val="00956B9C"/>
    <w:rsid w:val="00960540"/>
    <w:rsid w:val="009623C6"/>
    <w:rsid w:val="00962A09"/>
    <w:rsid w:val="009650B8"/>
    <w:rsid w:val="009651F0"/>
    <w:rsid w:val="00965327"/>
    <w:rsid w:val="00965528"/>
    <w:rsid w:val="00966428"/>
    <w:rsid w:val="00966976"/>
    <w:rsid w:val="00970D89"/>
    <w:rsid w:val="009717B6"/>
    <w:rsid w:val="00971830"/>
    <w:rsid w:val="00971DFF"/>
    <w:rsid w:val="0097228E"/>
    <w:rsid w:val="0097313B"/>
    <w:rsid w:val="00973345"/>
    <w:rsid w:val="00973521"/>
    <w:rsid w:val="00973777"/>
    <w:rsid w:val="00974C58"/>
    <w:rsid w:val="00975573"/>
    <w:rsid w:val="00975E6D"/>
    <w:rsid w:val="0097765C"/>
    <w:rsid w:val="00977BEF"/>
    <w:rsid w:val="00977F08"/>
    <w:rsid w:val="00980648"/>
    <w:rsid w:val="00980A89"/>
    <w:rsid w:val="00980AAE"/>
    <w:rsid w:val="00980B98"/>
    <w:rsid w:val="009815A0"/>
    <w:rsid w:val="00982487"/>
    <w:rsid w:val="00982FF9"/>
    <w:rsid w:val="0098328B"/>
    <w:rsid w:val="00983745"/>
    <w:rsid w:val="00983BDE"/>
    <w:rsid w:val="009844E4"/>
    <w:rsid w:val="00986366"/>
    <w:rsid w:val="009868F9"/>
    <w:rsid w:val="00986E50"/>
    <w:rsid w:val="009872E1"/>
    <w:rsid w:val="00987BD6"/>
    <w:rsid w:val="00987F1B"/>
    <w:rsid w:val="00994EF4"/>
    <w:rsid w:val="0099557F"/>
    <w:rsid w:val="009957F1"/>
    <w:rsid w:val="009969A6"/>
    <w:rsid w:val="00997268"/>
    <w:rsid w:val="009A0690"/>
    <w:rsid w:val="009A22E1"/>
    <w:rsid w:val="009A24C6"/>
    <w:rsid w:val="009A2AC2"/>
    <w:rsid w:val="009A3CA2"/>
    <w:rsid w:val="009A462A"/>
    <w:rsid w:val="009A497F"/>
    <w:rsid w:val="009A4D5F"/>
    <w:rsid w:val="009A5683"/>
    <w:rsid w:val="009A6AE2"/>
    <w:rsid w:val="009A6EB6"/>
    <w:rsid w:val="009A7152"/>
    <w:rsid w:val="009B03D8"/>
    <w:rsid w:val="009B0417"/>
    <w:rsid w:val="009B23B9"/>
    <w:rsid w:val="009B28B1"/>
    <w:rsid w:val="009B29D2"/>
    <w:rsid w:val="009B489C"/>
    <w:rsid w:val="009B4F43"/>
    <w:rsid w:val="009B5406"/>
    <w:rsid w:val="009B5581"/>
    <w:rsid w:val="009B61C0"/>
    <w:rsid w:val="009B7D73"/>
    <w:rsid w:val="009C0543"/>
    <w:rsid w:val="009C0B08"/>
    <w:rsid w:val="009C2F19"/>
    <w:rsid w:val="009C4BF4"/>
    <w:rsid w:val="009C4FD4"/>
    <w:rsid w:val="009C5B72"/>
    <w:rsid w:val="009C5E21"/>
    <w:rsid w:val="009C643E"/>
    <w:rsid w:val="009C79AE"/>
    <w:rsid w:val="009D0411"/>
    <w:rsid w:val="009D0A3A"/>
    <w:rsid w:val="009D0C08"/>
    <w:rsid w:val="009D307A"/>
    <w:rsid w:val="009D411D"/>
    <w:rsid w:val="009D4129"/>
    <w:rsid w:val="009D42DD"/>
    <w:rsid w:val="009D4352"/>
    <w:rsid w:val="009D4FBD"/>
    <w:rsid w:val="009D6EE5"/>
    <w:rsid w:val="009D76D7"/>
    <w:rsid w:val="009D76F5"/>
    <w:rsid w:val="009D7ED6"/>
    <w:rsid w:val="009E0DEE"/>
    <w:rsid w:val="009E29C5"/>
    <w:rsid w:val="009E3220"/>
    <w:rsid w:val="009E35B4"/>
    <w:rsid w:val="009E4039"/>
    <w:rsid w:val="009E46BB"/>
    <w:rsid w:val="009E5D1C"/>
    <w:rsid w:val="009E67F3"/>
    <w:rsid w:val="009E6C9A"/>
    <w:rsid w:val="009E6CC2"/>
    <w:rsid w:val="009E7355"/>
    <w:rsid w:val="009E7E6A"/>
    <w:rsid w:val="009F09C8"/>
    <w:rsid w:val="009F141E"/>
    <w:rsid w:val="009F1516"/>
    <w:rsid w:val="009F17A2"/>
    <w:rsid w:val="009F1D5E"/>
    <w:rsid w:val="009F3748"/>
    <w:rsid w:val="009F514C"/>
    <w:rsid w:val="009F517E"/>
    <w:rsid w:val="009F53F0"/>
    <w:rsid w:val="009F5471"/>
    <w:rsid w:val="009F5D0D"/>
    <w:rsid w:val="009F7105"/>
    <w:rsid w:val="009F72D5"/>
    <w:rsid w:val="00A00529"/>
    <w:rsid w:val="00A01313"/>
    <w:rsid w:val="00A013D2"/>
    <w:rsid w:val="00A02BDF"/>
    <w:rsid w:val="00A02FF1"/>
    <w:rsid w:val="00A0344D"/>
    <w:rsid w:val="00A03FC0"/>
    <w:rsid w:val="00A047DE"/>
    <w:rsid w:val="00A04FAB"/>
    <w:rsid w:val="00A05CC9"/>
    <w:rsid w:val="00A1038D"/>
    <w:rsid w:val="00A11197"/>
    <w:rsid w:val="00A11554"/>
    <w:rsid w:val="00A1215F"/>
    <w:rsid w:val="00A124CF"/>
    <w:rsid w:val="00A12F74"/>
    <w:rsid w:val="00A13130"/>
    <w:rsid w:val="00A13EA6"/>
    <w:rsid w:val="00A13FCC"/>
    <w:rsid w:val="00A15BEE"/>
    <w:rsid w:val="00A2034C"/>
    <w:rsid w:val="00A20643"/>
    <w:rsid w:val="00A20672"/>
    <w:rsid w:val="00A206F3"/>
    <w:rsid w:val="00A21D62"/>
    <w:rsid w:val="00A221E4"/>
    <w:rsid w:val="00A25A73"/>
    <w:rsid w:val="00A26312"/>
    <w:rsid w:val="00A26323"/>
    <w:rsid w:val="00A26643"/>
    <w:rsid w:val="00A27942"/>
    <w:rsid w:val="00A27DA9"/>
    <w:rsid w:val="00A300C5"/>
    <w:rsid w:val="00A30D00"/>
    <w:rsid w:val="00A313FA"/>
    <w:rsid w:val="00A33DA3"/>
    <w:rsid w:val="00A3507F"/>
    <w:rsid w:val="00A35AE7"/>
    <w:rsid w:val="00A35FCA"/>
    <w:rsid w:val="00A36A97"/>
    <w:rsid w:val="00A37536"/>
    <w:rsid w:val="00A40574"/>
    <w:rsid w:val="00A41521"/>
    <w:rsid w:val="00A45697"/>
    <w:rsid w:val="00A470AF"/>
    <w:rsid w:val="00A524C1"/>
    <w:rsid w:val="00A526C1"/>
    <w:rsid w:val="00A5400B"/>
    <w:rsid w:val="00A55738"/>
    <w:rsid w:val="00A561B0"/>
    <w:rsid w:val="00A57558"/>
    <w:rsid w:val="00A5772D"/>
    <w:rsid w:val="00A5783B"/>
    <w:rsid w:val="00A60480"/>
    <w:rsid w:val="00A607D2"/>
    <w:rsid w:val="00A616EC"/>
    <w:rsid w:val="00A6193A"/>
    <w:rsid w:val="00A61E5E"/>
    <w:rsid w:val="00A62D39"/>
    <w:rsid w:val="00A636A6"/>
    <w:rsid w:val="00A6489C"/>
    <w:rsid w:val="00A658A3"/>
    <w:rsid w:val="00A66C6D"/>
    <w:rsid w:val="00A6788D"/>
    <w:rsid w:val="00A67B0E"/>
    <w:rsid w:val="00A725F0"/>
    <w:rsid w:val="00A72800"/>
    <w:rsid w:val="00A72B67"/>
    <w:rsid w:val="00A737A1"/>
    <w:rsid w:val="00A747FE"/>
    <w:rsid w:val="00A75228"/>
    <w:rsid w:val="00A75263"/>
    <w:rsid w:val="00A77CAF"/>
    <w:rsid w:val="00A80109"/>
    <w:rsid w:val="00A824E4"/>
    <w:rsid w:val="00A84A7C"/>
    <w:rsid w:val="00A84ED6"/>
    <w:rsid w:val="00A8567B"/>
    <w:rsid w:val="00A878C5"/>
    <w:rsid w:val="00A90433"/>
    <w:rsid w:val="00A9044F"/>
    <w:rsid w:val="00A904B2"/>
    <w:rsid w:val="00A92B7A"/>
    <w:rsid w:val="00A94674"/>
    <w:rsid w:val="00A950F1"/>
    <w:rsid w:val="00A962BC"/>
    <w:rsid w:val="00A964B4"/>
    <w:rsid w:val="00A97D6A"/>
    <w:rsid w:val="00AA0F64"/>
    <w:rsid w:val="00AA0FE8"/>
    <w:rsid w:val="00AA1150"/>
    <w:rsid w:val="00AA11F0"/>
    <w:rsid w:val="00AA2334"/>
    <w:rsid w:val="00AA4671"/>
    <w:rsid w:val="00AA5F9C"/>
    <w:rsid w:val="00AA66EA"/>
    <w:rsid w:val="00AA690B"/>
    <w:rsid w:val="00AA6B17"/>
    <w:rsid w:val="00AA736F"/>
    <w:rsid w:val="00AB0A04"/>
    <w:rsid w:val="00AB0BB8"/>
    <w:rsid w:val="00AB1F45"/>
    <w:rsid w:val="00AB23F2"/>
    <w:rsid w:val="00AB37A4"/>
    <w:rsid w:val="00AB3E1B"/>
    <w:rsid w:val="00AB4DE1"/>
    <w:rsid w:val="00AB5F4C"/>
    <w:rsid w:val="00AB73D9"/>
    <w:rsid w:val="00AC17AC"/>
    <w:rsid w:val="00AC1D2F"/>
    <w:rsid w:val="00AC4338"/>
    <w:rsid w:val="00AC478C"/>
    <w:rsid w:val="00AC5798"/>
    <w:rsid w:val="00AC601A"/>
    <w:rsid w:val="00AC79E8"/>
    <w:rsid w:val="00AC7FF2"/>
    <w:rsid w:val="00AD00F4"/>
    <w:rsid w:val="00AD17D5"/>
    <w:rsid w:val="00AD19B5"/>
    <w:rsid w:val="00AD1EF3"/>
    <w:rsid w:val="00AD234B"/>
    <w:rsid w:val="00AD29D2"/>
    <w:rsid w:val="00AD2C5B"/>
    <w:rsid w:val="00AD4A87"/>
    <w:rsid w:val="00AD4C7E"/>
    <w:rsid w:val="00AD4CB9"/>
    <w:rsid w:val="00AD62BA"/>
    <w:rsid w:val="00AD6416"/>
    <w:rsid w:val="00AD7238"/>
    <w:rsid w:val="00AD76F1"/>
    <w:rsid w:val="00AE0727"/>
    <w:rsid w:val="00AE080C"/>
    <w:rsid w:val="00AE0CB9"/>
    <w:rsid w:val="00AE145D"/>
    <w:rsid w:val="00AE19B8"/>
    <w:rsid w:val="00AE2169"/>
    <w:rsid w:val="00AE24E8"/>
    <w:rsid w:val="00AE26D4"/>
    <w:rsid w:val="00AE2FF8"/>
    <w:rsid w:val="00AE3A87"/>
    <w:rsid w:val="00AE50EC"/>
    <w:rsid w:val="00AE617B"/>
    <w:rsid w:val="00AE6E29"/>
    <w:rsid w:val="00AE7D9D"/>
    <w:rsid w:val="00AF0716"/>
    <w:rsid w:val="00AF136F"/>
    <w:rsid w:val="00AF23B6"/>
    <w:rsid w:val="00AF2C57"/>
    <w:rsid w:val="00AF2E18"/>
    <w:rsid w:val="00AF2FE1"/>
    <w:rsid w:val="00AF370B"/>
    <w:rsid w:val="00AF3719"/>
    <w:rsid w:val="00AF37DA"/>
    <w:rsid w:val="00AF40B7"/>
    <w:rsid w:val="00AF4233"/>
    <w:rsid w:val="00AF4653"/>
    <w:rsid w:val="00AF5FB4"/>
    <w:rsid w:val="00AF63D2"/>
    <w:rsid w:val="00AF7518"/>
    <w:rsid w:val="00B000A1"/>
    <w:rsid w:val="00B020E8"/>
    <w:rsid w:val="00B031B5"/>
    <w:rsid w:val="00B03C25"/>
    <w:rsid w:val="00B04995"/>
    <w:rsid w:val="00B05312"/>
    <w:rsid w:val="00B0677C"/>
    <w:rsid w:val="00B07988"/>
    <w:rsid w:val="00B07EB7"/>
    <w:rsid w:val="00B10345"/>
    <w:rsid w:val="00B10936"/>
    <w:rsid w:val="00B1093A"/>
    <w:rsid w:val="00B10BD8"/>
    <w:rsid w:val="00B1118D"/>
    <w:rsid w:val="00B11497"/>
    <w:rsid w:val="00B1159E"/>
    <w:rsid w:val="00B11905"/>
    <w:rsid w:val="00B11940"/>
    <w:rsid w:val="00B12075"/>
    <w:rsid w:val="00B14146"/>
    <w:rsid w:val="00B14DEC"/>
    <w:rsid w:val="00B153C9"/>
    <w:rsid w:val="00B16959"/>
    <w:rsid w:val="00B169CE"/>
    <w:rsid w:val="00B16D67"/>
    <w:rsid w:val="00B172E5"/>
    <w:rsid w:val="00B177E2"/>
    <w:rsid w:val="00B17ED3"/>
    <w:rsid w:val="00B207EC"/>
    <w:rsid w:val="00B20C4F"/>
    <w:rsid w:val="00B21344"/>
    <w:rsid w:val="00B21410"/>
    <w:rsid w:val="00B22344"/>
    <w:rsid w:val="00B24198"/>
    <w:rsid w:val="00B242D7"/>
    <w:rsid w:val="00B2465A"/>
    <w:rsid w:val="00B24B88"/>
    <w:rsid w:val="00B24BDE"/>
    <w:rsid w:val="00B262C3"/>
    <w:rsid w:val="00B267FC"/>
    <w:rsid w:val="00B27329"/>
    <w:rsid w:val="00B27480"/>
    <w:rsid w:val="00B2765B"/>
    <w:rsid w:val="00B27D38"/>
    <w:rsid w:val="00B27E8D"/>
    <w:rsid w:val="00B300F8"/>
    <w:rsid w:val="00B325D6"/>
    <w:rsid w:val="00B329C5"/>
    <w:rsid w:val="00B32D22"/>
    <w:rsid w:val="00B33B2B"/>
    <w:rsid w:val="00B341A1"/>
    <w:rsid w:val="00B36366"/>
    <w:rsid w:val="00B374D3"/>
    <w:rsid w:val="00B37EC7"/>
    <w:rsid w:val="00B421C0"/>
    <w:rsid w:val="00B426D7"/>
    <w:rsid w:val="00B43A1C"/>
    <w:rsid w:val="00B4419C"/>
    <w:rsid w:val="00B44EE5"/>
    <w:rsid w:val="00B452AE"/>
    <w:rsid w:val="00B455DE"/>
    <w:rsid w:val="00B457FD"/>
    <w:rsid w:val="00B45CBD"/>
    <w:rsid w:val="00B45D04"/>
    <w:rsid w:val="00B46BFA"/>
    <w:rsid w:val="00B46EB3"/>
    <w:rsid w:val="00B50303"/>
    <w:rsid w:val="00B50A1A"/>
    <w:rsid w:val="00B51E1A"/>
    <w:rsid w:val="00B528F3"/>
    <w:rsid w:val="00B52BE4"/>
    <w:rsid w:val="00B534D1"/>
    <w:rsid w:val="00B53546"/>
    <w:rsid w:val="00B53FA8"/>
    <w:rsid w:val="00B5422A"/>
    <w:rsid w:val="00B54295"/>
    <w:rsid w:val="00B54307"/>
    <w:rsid w:val="00B54978"/>
    <w:rsid w:val="00B5595E"/>
    <w:rsid w:val="00B55E57"/>
    <w:rsid w:val="00B55E9B"/>
    <w:rsid w:val="00B564C3"/>
    <w:rsid w:val="00B5652F"/>
    <w:rsid w:val="00B56BE7"/>
    <w:rsid w:val="00B57F9A"/>
    <w:rsid w:val="00B606D7"/>
    <w:rsid w:val="00B61258"/>
    <w:rsid w:val="00B612AD"/>
    <w:rsid w:val="00B614B1"/>
    <w:rsid w:val="00B62CFA"/>
    <w:rsid w:val="00B62EBE"/>
    <w:rsid w:val="00B64906"/>
    <w:rsid w:val="00B6503B"/>
    <w:rsid w:val="00B66159"/>
    <w:rsid w:val="00B676F1"/>
    <w:rsid w:val="00B70748"/>
    <w:rsid w:val="00B70B4D"/>
    <w:rsid w:val="00B72A74"/>
    <w:rsid w:val="00B73BD1"/>
    <w:rsid w:val="00B73FA6"/>
    <w:rsid w:val="00B74334"/>
    <w:rsid w:val="00B748F4"/>
    <w:rsid w:val="00B74D2B"/>
    <w:rsid w:val="00B759C9"/>
    <w:rsid w:val="00B7630A"/>
    <w:rsid w:val="00B76738"/>
    <w:rsid w:val="00B800DB"/>
    <w:rsid w:val="00B80727"/>
    <w:rsid w:val="00B81BE8"/>
    <w:rsid w:val="00B82A3D"/>
    <w:rsid w:val="00B83530"/>
    <w:rsid w:val="00B835B1"/>
    <w:rsid w:val="00B84437"/>
    <w:rsid w:val="00B847B8"/>
    <w:rsid w:val="00B85B2A"/>
    <w:rsid w:val="00B85C7E"/>
    <w:rsid w:val="00B862FC"/>
    <w:rsid w:val="00B86363"/>
    <w:rsid w:val="00B86E1E"/>
    <w:rsid w:val="00B878AF"/>
    <w:rsid w:val="00B87E85"/>
    <w:rsid w:val="00B901DD"/>
    <w:rsid w:val="00B90465"/>
    <w:rsid w:val="00B9297D"/>
    <w:rsid w:val="00B9311D"/>
    <w:rsid w:val="00B933BC"/>
    <w:rsid w:val="00B934E6"/>
    <w:rsid w:val="00B93919"/>
    <w:rsid w:val="00B94A1E"/>
    <w:rsid w:val="00B95258"/>
    <w:rsid w:val="00B95AD8"/>
    <w:rsid w:val="00B97066"/>
    <w:rsid w:val="00B97C7E"/>
    <w:rsid w:val="00BA0E38"/>
    <w:rsid w:val="00BA1BC1"/>
    <w:rsid w:val="00BA2897"/>
    <w:rsid w:val="00BA28D3"/>
    <w:rsid w:val="00BA375B"/>
    <w:rsid w:val="00BA3B33"/>
    <w:rsid w:val="00BA3B49"/>
    <w:rsid w:val="00BA4DD7"/>
    <w:rsid w:val="00BA7BA8"/>
    <w:rsid w:val="00BA7C22"/>
    <w:rsid w:val="00BA7CD7"/>
    <w:rsid w:val="00BB0355"/>
    <w:rsid w:val="00BB0D54"/>
    <w:rsid w:val="00BB0E4B"/>
    <w:rsid w:val="00BB175A"/>
    <w:rsid w:val="00BB18C8"/>
    <w:rsid w:val="00BB2089"/>
    <w:rsid w:val="00BB20E3"/>
    <w:rsid w:val="00BB2773"/>
    <w:rsid w:val="00BB3CBE"/>
    <w:rsid w:val="00BB591C"/>
    <w:rsid w:val="00BB691E"/>
    <w:rsid w:val="00BB6A6E"/>
    <w:rsid w:val="00BB6B83"/>
    <w:rsid w:val="00BB7251"/>
    <w:rsid w:val="00BB7FC0"/>
    <w:rsid w:val="00BC0A95"/>
    <w:rsid w:val="00BC2227"/>
    <w:rsid w:val="00BC240A"/>
    <w:rsid w:val="00BC333A"/>
    <w:rsid w:val="00BC44DC"/>
    <w:rsid w:val="00BC6F35"/>
    <w:rsid w:val="00BC7C5A"/>
    <w:rsid w:val="00BC7CB7"/>
    <w:rsid w:val="00BD02B9"/>
    <w:rsid w:val="00BD03A7"/>
    <w:rsid w:val="00BD2BA2"/>
    <w:rsid w:val="00BD4AF8"/>
    <w:rsid w:val="00BD4BF0"/>
    <w:rsid w:val="00BD53B8"/>
    <w:rsid w:val="00BD57EF"/>
    <w:rsid w:val="00BD5CEC"/>
    <w:rsid w:val="00BD5FEC"/>
    <w:rsid w:val="00BD6397"/>
    <w:rsid w:val="00BD75F3"/>
    <w:rsid w:val="00BD7CB5"/>
    <w:rsid w:val="00BE18B9"/>
    <w:rsid w:val="00BE275E"/>
    <w:rsid w:val="00BE2E15"/>
    <w:rsid w:val="00BE4311"/>
    <w:rsid w:val="00BE48E2"/>
    <w:rsid w:val="00BE4985"/>
    <w:rsid w:val="00BE5604"/>
    <w:rsid w:val="00BE5622"/>
    <w:rsid w:val="00BE6229"/>
    <w:rsid w:val="00BE74A6"/>
    <w:rsid w:val="00BF15BE"/>
    <w:rsid w:val="00BF1D8A"/>
    <w:rsid w:val="00BF1EE1"/>
    <w:rsid w:val="00BF1F64"/>
    <w:rsid w:val="00BF29D6"/>
    <w:rsid w:val="00BF2E36"/>
    <w:rsid w:val="00BF44CD"/>
    <w:rsid w:val="00BF5939"/>
    <w:rsid w:val="00BF794C"/>
    <w:rsid w:val="00C00892"/>
    <w:rsid w:val="00C00917"/>
    <w:rsid w:val="00C01403"/>
    <w:rsid w:val="00C015A8"/>
    <w:rsid w:val="00C01637"/>
    <w:rsid w:val="00C0175F"/>
    <w:rsid w:val="00C01EC9"/>
    <w:rsid w:val="00C024C9"/>
    <w:rsid w:val="00C027E2"/>
    <w:rsid w:val="00C0340C"/>
    <w:rsid w:val="00C04661"/>
    <w:rsid w:val="00C04F12"/>
    <w:rsid w:val="00C04F5B"/>
    <w:rsid w:val="00C05374"/>
    <w:rsid w:val="00C05AA6"/>
    <w:rsid w:val="00C05AC5"/>
    <w:rsid w:val="00C05EAE"/>
    <w:rsid w:val="00C061C7"/>
    <w:rsid w:val="00C062A5"/>
    <w:rsid w:val="00C07719"/>
    <w:rsid w:val="00C1210B"/>
    <w:rsid w:val="00C15433"/>
    <w:rsid w:val="00C16A5B"/>
    <w:rsid w:val="00C17FA9"/>
    <w:rsid w:val="00C21272"/>
    <w:rsid w:val="00C2136C"/>
    <w:rsid w:val="00C218EE"/>
    <w:rsid w:val="00C21F61"/>
    <w:rsid w:val="00C2294E"/>
    <w:rsid w:val="00C22C66"/>
    <w:rsid w:val="00C22F9F"/>
    <w:rsid w:val="00C24FBA"/>
    <w:rsid w:val="00C26F69"/>
    <w:rsid w:val="00C30866"/>
    <w:rsid w:val="00C3169A"/>
    <w:rsid w:val="00C33613"/>
    <w:rsid w:val="00C344C5"/>
    <w:rsid w:val="00C4004B"/>
    <w:rsid w:val="00C41805"/>
    <w:rsid w:val="00C421BE"/>
    <w:rsid w:val="00C42218"/>
    <w:rsid w:val="00C423B9"/>
    <w:rsid w:val="00C42C51"/>
    <w:rsid w:val="00C42DB0"/>
    <w:rsid w:val="00C42EBB"/>
    <w:rsid w:val="00C43ADA"/>
    <w:rsid w:val="00C4707F"/>
    <w:rsid w:val="00C47953"/>
    <w:rsid w:val="00C50AB3"/>
    <w:rsid w:val="00C50BEB"/>
    <w:rsid w:val="00C50F5C"/>
    <w:rsid w:val="00C51052"/>
    <w:rsid w:val="00C5119B"/>
    <w:rsid w:val="00C51A6A"/>
    <w:rsid w:val="00C523DD"/>
    <w:rsid w:val="00C529B6"/>
    <w:rsid w:val="00C53948"/>
    <w:rsid w:val="00C54B84"/>
    <w:rsid w:val="00C55849"/>
    <w:rsid w:val="00C55F9B"/>
    <w:rsid w:val="00C56DFF"/>
    <w:rsid w:val="00C57168"/>
    <w:rsid w:val="00C626D9"/>
    <w:rsid w:val="00C63CD6"/>
    <w:rsid w:val="00C64644"/>
    <w:rsid w:val="00C6645A"/>
    <w:rsid w:val="00C66A1A"/>
    <w:rsid w:val="00C71224"/>
    <w:rsid w:val="00C72B10"/>
    <w:rsid w:val="00C73174"/>
    <w:rsid w:val="00C73632"/>
    <w:rsid w:val="00C73B21"/>
    <w:rsid w:val="00C73C9E"/>
    <w:rsid w:val="00C741DA"/>
    <w:rsid w:val="00C74256"/>
    <w:rsid w:val="00C747B8"/>
    <w:rsid w:val="00C74C82"/>
    <w:rsid w:val="00C759BE"/>
    <w:rsid w:val="00C77203"/>
    <w:rsid w:val="00C774F8"/>
    <w:rsid w:val="00C77F40"/>
    <w:rsid w:val="00C807BE"/>
    <w:rsid w:val="00C81223"/>
    <w:rsid w:val="00C8127C"/>
    <w:rsid w:val="00C81F29"/>
    <w:rsid w:val="00C83236"/>
    <w:rsid w:val="00C8329E"/>
    <w:rsid w:val="00C84026"/>
    <w:rsid w:val="00C8571F"/>
    <w:rsid w:val="00C86EBB"/>
    <w:rsid w:val="00C87786"/>
    <w:rsid w:val="00C9061C"/>
    <w:rsid w:val="00C91759"/>
    <w:rsid w:val="00C91F28"/>
    <w:rsid w:val="00C930C0"/>
    <w:rsid w:val="00C942D9"/>
    <w:rsid w:val="00C9567E"/>
    <w:rsid w:val="00C960FD"/>
    <w:rsid w:val="00C97663"/>
    <w:rsid w:val="00CA0B75"/>
    <w:rsid w:val="00CA1E9B"/>
    <w:rsid w:val="00CA221A"/>
    <w:rsid w:val="00CA2771"/>
    <w:rsid w:val="00CA298B"/>
    <w:rsid w:val="00CA32BA"/>
    <w:rsid w:val="00CA331B"/>
    <w:rsid w:val="00CA37DD"/>
    <w:rsid w:val="00CA3BBB"/>
    <w:rsid w:val="00CA4690"/>
    <w:rsid w:val="00CA4F67"/>
    <w:rsid w:val="00CA6270"/>
    <w:rsid w:val="00CA6368"/>
    <w:rsid w:val="00CA6B61"/>
    <w:rsid w:val="00CA763C"/>
    <w:rsid w:val="00CA7F66"/>
    <w:rsid w:val="00CB0F02"/>
    <w:rsid w:val="00CB1A3C"/>
    <w:rsid w:val="00CB5621"/>
    <w:rsid w:val="00CB57A8"/>
    <w:rsid w:val="00CB5B55"/>
    <w:rsid w:val="00CB5CE9"/>
    <w:rsid w:val="00CB7C2B"/>
    <w:rsid w:val="00CC2879"/>
    <w:rsid w:val="00CC34A5"/>
    <w:rsid w:val="00CC37A9"/>
    <w:rsid w:val="00CC4168"/>
    <w:rsid w:val="00CC487E"/>
    <w:rsid w:val="00CC4D15"/>
    <w:rsid w:val="00CC4D31"/>
    <w:rsid w:val="00CC4EFE"/>
    <w:rsid w:val="00CC54E6"/>
    <w:rsid w:val="00CC5737"/>
    <w:rsid w:val="00CC58B3"/>
    <w:rsid w:val="00CC6DE1"/>
    <w:rsid w:val="00CC767A"/>
    <w:rsid w:val="00CC7D50"/>
    <w:rsid w:val="00CD0EBA"/>
    <w:rsid w:val="00CD1FF7"/>
    <w:rsid w:val="00CD21E9"/>
    <w:rsid w:val="00CD5546"/>
    <w:rsid w:val="00CD5D8E"/>
    <w:rsid w:val="00CD5E0A"/>
    <w:rsid w:val="00CD689D"/>
    <w:rsid w:val="00CD73B4"/>
    <w:rsid w:val="00CE1B83"/>
    <w:rsid w:val="00CE238D"/>
    <w:rsid w:val="00CE2CB4"/>
    <w:rsid w:val="00CE3342"/>
    <w:rsid w:val="00CE4B99"/>
    <w:rsid w:val="00CE56F1"/>
    <w:rsid w:val="00CE6E3B"/>
    <w:rsid w:val="00CE71AA"/>
    <w:rsid w:val="00CF03D2"/>
    <w:rsid w:val="00CF07A2"/>
    <w:rsid w:val="00CF1D57"/>
    <w:rsid w:val="00CF1D6F"/>
    <w:rsid w:val="00CF29BD"/>
    <w:rsid w:val="00CF49CF"/>
    <w:rsid w:val="00CF54B4"/>
    <w:rsid w:val="00CF6DD2"/>
    <w:rsid w:val="00CF7D92"/>
    <w:rsid w:val="00D0061E"/>
    <w:rsid w:val="00D0073B"/>
    <w:rsid w:val="00D00860"/>
    <w:rsid w:val="00D00B3A"/>
    <w:rsid w:val="00D00EEF"/>
    <w:rsid w:val="00D0256B"/>
    <w:rsid w:val="00D03F19"/>
    <w:rsid w:val="00D04AC5"/>
    <w:rsid w:val="00D04D72"/>
    <w:rsid w:val="00D0506D"/>
    <w:rsid w:val="00D07110"/>
    <w:rsid w:val="00D07756"/>
    <w:rsid w:val="00D106E9"/>
    <w:rsid w:val="00D11975"/>
    <w:rsid w:val="00D129D3"/>
    <w:rsid w:val="00D12D9C"/>
    <w:rsid w:val="00D1319D"/>
    <w:rsid w:val="00D144C5"/>
    <w:rsid w:val="00D16111"/>
    <w:rsid w:val="00D16E7D"/>
    <w:rsid w:val="00D17230"/>
    <w:rsid w:val="00D17C55"/>
    <w:rsid w:val="00D17C7C"/>
    <w:rsid w:val="00D20786"/>
    <w:rsid w:val="00D207B7"/>
    <w:rsid w:val="00D2291A"/>
    <w:rsid w:val="00D23445"/>
    <w:rsid w:val="00D23C8F"/>
    <w:rsid w:val="00D3083A"/>
    <w:rsid w:val="00D30EEE"/>
    <w:rsid w:val="00D31D9C"/>
    <w:rsid w:val="00D33104"/>
    <w:rsid w:val="00D33631"/>
    <w:rsid w:val="00D35125"/>
    <w:rsid w:val="00D35281"/>
    <w:rsid w:val="00D358A2"/>
    <w:rsid w:val="00D361EB"/>
    <w:rsid w:val="00D36CDD"/>
    <w:rsid w:val="00D36F75"/>
    <w:rsid w:val="00D37431"/>
    <w:rsid w:val="00D41057"/>
    <w:rsid w:val="00D4144C"/>
    <w:rsid w:val="00D42C52"/>
    <w:rsid w:val="00D43D53"/>
    <w:rsid w:val="00D44A94"/>
    <w:rsid w:val="00D462D8"/>
    <w:rsid w:val="00D46E98"/>
    <w:rsid w:val="00D475D0"/>
    <w:rsid w:val="00D502C5"/>
    <w:rsid w:val="00D5041E"/>
    <w:rsid w:val="00D508FA"/>
    <w:rsid w:val="00D5223F"/>
    <w:rsid w:val="00D52283"/>
    <w:rsid w:val="00D5307F"/>
    <w:rsid w:val="00D532AA"/>
    <w:rsid w:val="00D56DE9"/>
    <w:rsid w:val="00D572FF"/>
    <w:rsid w:val="00D578B9"/>
    <w:rsid w:val="00D579FB"/>
    <w:rsid w:val="00D60AE5"/>
    <w:rsid w:val="00D61E4E"/>
    <w:rsid w:val="00D64229"/>
    <w:rsid w:val="00D64387"/>
    <w:rsid w:val="00D64D39"/>
    <w:rsid w:val="00D64D55"/>
    <w:rsid w:val="00D65A8D"/>
    <w:rsid w:val="00D663F3"/>
    <w:rsid w:val="00D6670C"/>
    <w:rsid w:val="00D710B9"/>
    <w:rsid w:val="00D71931"/>
    <w:rsid w:val="00D7309C"/>
    <w:rsid w:val="00D73907"/>
    <w:rsid w:val="00D74376"/>
    <w:rsid w:val="00D7610C"/>
    <w:rsid w:val="00D766EE"/>
    <w:rsid w:val="00D76EBF"/>
    <w:rsid w:val="00D7781D"/>
    <w:rsid w:val="00D77F94"/>
    <w:rsid w:val="00D80C50"/>
    <w:rsid w:val="00D810F2"/>
    <w:rsid w:val="00D81551"/>
    <w:rsid w:val="00D81DA9"/>
    <w:rsid w:val="00D820A4"/>
    <w:rsid w:val="00D824EE"/>
    <w:rsid w:val="00D8348C"/>
    <w:rsid w:val="00D838F5"/>
    <w:rsid w:val="00D84E1B"/>
    <w:rsid w:val="00D8508E"/>
    <w:rsid w:val="00D8586D"/>
    <w:rsid w:val="00D858C1"/>
    <w:rsid w:val="00D85FB6"/>
    <w:rsid w:val="00D875FB"/>
    <w:rsid w:val="00D90275"/>
    <w:rsid w:val="00D913E3"/>
    <w:rsid w:val="00D91CA9"/>
    <w:rsid w:val="00D933C7"/>
    <w:rsid w:val="00D949C5"/>
    <w:rsid w:val="00D94B5E"/>
    <w:rsid w:val="00D95596"/>
    <w:rsid w:val="00D96234"/>
    <w:rsid w:val="00D97006"/>
    <w:rsid w:val="00D9789F"/>
    <w:rsid w:val="00DA0658"/>
    <w:rsid w:val="00DA17C9"/>
    <w:rsid w:val="00DA2F94"/>
    <w:rsid w:val="00DA3053"/>
    <w:rsid w:val="00DA318C"/>
    <w:rsid w:val="00DA33BE"/>
    <w:rsid w:val="00DA46F7"/>
    <w:rsid w:val="00DA49E0"/>
    <w:rsid w:val="00DA60BE"/>
    <w:rsid w:val="00DA6594"/>
    <w:rsid w:val="00DA748A"/>
    <w:rsid w:val="00DA79FC"/>
    <w:rsid w:val="00DB08AE"/>
    <w:rsid w:val="00DB187E"/>
    <w:rsid w:val="00DB18FF"/>
    <w:rsid w:val="00DB2B41"/>
    <w:rsid w:val="00DB2E35"/>
    <w:rsid w:val="00DB2FBF"/>
    <w:rsid w:val="00DB3C2C"/>
    <w:rsid w:val="00DB6AFA"/>
    <w:rsid w:val="00DB779A"/>
    <w:rsid w:val="00DB780E"/>
    <w:rsid w:val="00DC0744"/>
    <w:rsid w:val="00DC07AA"/>
    <w:rsid w:val="00DC194A"/>
    <w:rsid w:val="00DC25D8"/>
    <w:rsid w:val="00DC3B0C"/>
    <w:rsid w:val="00DC4217"/>
    <w:rsid w:val="00DC4836"/>
    <w:rsid w:val="00DC62EB"/>
    <w:rsid w:val="00DC6506"/>
    <w:rsid w:val="00DC69B2"/>
    <w:rsid w:val="00DC7F26"/>
    <w:rsid w:val="00DD0E85"/>
    <w:rsid w:val="00DD17BF"/>
    <w:rsid w:val="00DD1911"/>
    <w:rsid w:val="00DD1BD3"/>
    <w:rsid w:val="00DD2556"/>
    <w:rsid w:val="00DD2B41"/>
    <w:rsid w:val="00DD3707"/>
    <w:rsid w:val="00DD4105"/>
    <w:rsid w:val="00DD428B"/>
    <w:rsid w:val="00DD4A92"/>
    <w:rsid w:val="00DD50E3"/>
    <w:rsid w:val="00DD54D0"/>
    <w:rsid w:val="00DD5505"/>
    <w:rsid w:val="00DD5DDA"/>
    <w:rsid w:val="00DD6668"/>
    <w:rsid w:val="00DE0300"/>
    <w:rsid w:val="00DE09BC"/>
    <w:rsid w:val="00DE0BF2"/>
    <w:rsid w:val="00DE24CC"/>
    <w:rsid w:val="00DE26BB"/>
    <w:rsid w:val="00DE2754"/>
    <w:rsid w:val="00DE2B54"/>
    <w:rsid w:val="00DE31CE"/>
    <w:rsid w:val="00DE32D6"/>
    <w:rsid w:val="00DE37F4"/>
    <w:rsid w:val="00DE3AF1"/>
    <w:rsid w:val="00DE3D66"/>
    <w:rsid w:val="00DE5301"/>
    <w:rsid w:val="00DE5611"/>
    <w:rsid w:val="00DE5C96"/>
    <w:rsid w:val="00DE614D"/>
    <w:rsid w:val="00DE6648"/>
    <w:rsid w:val="00DE6B47"/>
    <w:rsid w:val="00DE7E6E"/>
    <w:rsid w:val="00DF1328"/>
    <w:rsid w:val="00DF1ABD"/>
    <w:rsid w:val="00DF1D4D"/>
    <w:rsid w:val="00DF492B"/>
    <w:rsid w:val="00DF5286"/>
    <w:rsid w:val="00DF52BB"/>
    <w:rsid w:val="00DF56B8"/>
    <w:rsid w:val="00DF5AA5"/>
    <w:rsid w:val="00DF71A6"/>
    <w:rsid w:val="00DF7C19"/>
    <w:rsid w:val="00E0102D"/>
    <w:rsid w:val="00E022E5"/>
    <w:rsid w:val="00E02D9F"/>
    <w:rsid w:val="00E031EB"/>
    <w:rsid w:val="00E0449B"/>
    <w:rsid w:val="00E045F0"/>
    <w:rsid w:val="00E052BA"/>
    <w:rsid w:val="00E05600"/>
    <w:rsid w:val="00E05FB8"/>
    <w:rsid w:val="00E068AA"/>
    <w:rsid w:val="00E10017"/>
    <w:rsid w:val="00E10733"/>
    <w:rsid w:val="00E10C91"/>
    <w:rsid w:val="00E10D13"/>
    <w:rsid w:val="00E1103B"/>
    <w:rsid w:val="00E11418"/>
    <w:rsid w:val="00E1350D"/>
    <w:rsid w:val="00E1356E"/>
    <w:rsid w:val="00E139DA"/>
    <w:rsid w:val="00E13E85"/>
    <w:rsid w:val="00E14BCE"/>
    <w:rsid w:val="00E167ED"/>
    <w:rsid w:val="00E17414"/>
    <w:rsid w:val="00E17955"/>
    <w:rsid w:val="00E21D63"/>
    <w:rsid w:val="00E22348"/>
    <w:rsid w:val="00E22A71"/>
    <w:rsid w:val="00E22B61"/>
    <w:rsid w:val="00E235C0"/>
    <w:rsid w:val="00E24D6C"/>
    <w:rsid w:val="00E25A45"/>
    <w:rsid w:val="00E25AA6"/>
    <w:rsid w:val="00E26244"/>
    <w:rsid w:val="00E30116"/>
    <w:rsid w:val="00E302AA"/>
    <w:rsid w:val="00E30B31"/>
    <w:rsid w:val="00E30D70"/>
    <w:rsid w:val="00E31581"/>
    <w:rsid w:val="00E31806"/>
    <w:rsid w:val="00E31D96"/>
    <w:rsid w:val="00E32A10"/>
    <w:rsid w:val="00E33004"/>
    <w:rsid w:val="00E3373D"/>
    <w:rsid w:val="00E33C84"/>
    <w:rsid w:val="00E33DB5"/>
    <w:rsid w:val="00E34E6C"/>
    <w:rsid w:val="00E35014"/>
    <w:rsid w:val="00E35B7D"/>
    <w:rsid w:val="00E36409"/>
    <w:rsid w:val="00E3699F"/>
    <w:rsid w:val="00E37001"/>
    <w:rsid w:val="00E37838"/>
    <w:rsid w:val="00E3784F"/>
    <w:rsid w:val="00E378E1"/>
    <w:rsid w:val="00E37D5F"/>
    <w:rsid w:val="00E406B8"/>
    <w:rsid w:val="00E4071E"/>
    <w:rsid w:val="00E40E80"/>
    <w:rsid w:val="00E4228F"/>
    <w:rsid w:val="00E4248C"/>
    <w:rsid w:val="00E43C2D"/>
    <w:rsid w:val="00E44233"/>
    <w:rsid w:val="00E46180"/>
    <w:rsid w:val="00E46875"/>
    <w:rsid w:val="00E474E3"/>
    <w:rsid w:val="00E4773B"/>
    <w:rsid w:val="00E4785D"/>
    <w:rsid w:val="00E522B9"/>
    <w:rsid w:val="00E53086"/>
    <w:rsid w:val="00E532C6"/>
    <w:rsid w:val="00E53F73"/>
    <w:rsid w:val="00E541F2"/>
    <w:rsid w:val="00E554C4"/>
    <w:rsid w:val="00E55F9B"/>
    <w:rsid w:val="00E5683A"/>
    <w:rsid w:val="00E56BCE"/>
    <w:rsid w:val="00E5726C"/>
    <w:rsid w:val="00E57AC6"/>
    <w:rsid w:val="00E6174C"/>
    <w:rsid w:val="00E6198D"/>
    <w:rsid w:val="00E62204"/>
    <w:rsid w:val="00E623D4"/>
    <w:rsid w:val="00E62891"/>
    <w:rsid w:val="00E642FA"/>
    <w:rsid w:val="00E6442E"/>
    <w:rsid w:val="00E64884"/>
    <w:rsid w:val="00E64D1E"/>
    <w:rsid w:val="00E6675C"/>
    <w:rsid w:val="00E6735D"/>
    <w:rsid w:val="00E67419"/>
    <w:rsid w:val="00E70B10"/>
    <w:rsid w:val="00E70B42"/>
    <w:rsid w:val="00E71150"/>
    <w:rsid w:val="00E712F8"/>
    <w:rsid w:val="00E728C7"/>
    <w:rsid w:val="00E73A8A"/>
    <w:rsid w:val="00E73C6C"/>
    <w:rsid w:val="00E74DD4"/>
    <w:rsid w:val="00E74E92"/>
    <w:rsid w:val="00E764C6"/>
    <w:rsid w:val="00E774BB"/>
    <w:rsid w:val="00E77AE2"/>
    <w:rsid w:val="00E8059D"/>
    <w:rsid w:val="00E80615"/>
    <w:rsid w:val="00E80925"/>
    <w:rsid w:val="00E80BC8"/>
    <w:rsid w:val="00E8259B"/>
    <w:rsid w:val="00E829C1"/>
    <w:rsid w:val="00E83EB5"/>
    <w:rsid w:val="00E84D84"/>
    <w:rsid w:val="00E86523"/>
    <w:rsid w:val="00E86A34"/>
    <w:rsid w:val="00E86FE0"/>
    <w:rsid w:val="00E900B7"/>
    <w:rsid w:val="00E9048D"/>
    <w:rsid w:val="00E90732"/>
    <w:rsid w:val="00E909DE"/>
    <w:rsid w:val="00E909EB"/>
    <w:rsid w:val="00E90ACE"/>
    <w:rsid w:val="00E918C0"/>
    <w:rsid w:val="00E91BBB"/>
    <w:rsid w:val="00E925D8"/>
    <w:rsid w:val="00E950EC"/>
    <w:rsid w:val="00E95D04"/>
    <w:rsid w:val="00E95EA5"/>
    <w:rsid w:val="00E964B4"/>
    <w:rsid w:val="00E96737"/>
    <w:rsid w:val="00E9678D"/>
    <w:rsid w:val="00EA16C5"/>
    <w:rsid w:val="00EA279B"/>
    <w:rsid w:val="00EA56AB"/>
    <w:rsid w:val="00EA5EAB"/>
    <w:rsid w:val="00EA6E5B"/>
    <w:rsid w:val="00EA70CA"/>
    <w:rsid w:val="00EA7850"/>
    <w:rsid w:val="00EA7AF9"/>
    <w:rsid w:val="00EA7B6A"/>
    <w:rsid w:val="00EA7C05"/>
    <w:rsid w:val="00EB0244"/>
    <w:rsid w:val="00EB08C8"/>
    <w:rsid w:val="00EB1B17"/>
    <w:rsid w:val="00EB28F7"/>
    <w:rsid w:val="00EB2E21"/>
    <w:rsid w:val="00EB386E"/>
    <w:rsid w:val="00EB3ACB"/>
    <w:rsid w:val="00EB507B"/>
    <w:rsid w:val="00EB6B73"/>
    <w:rsid w:val="00EB6D93"/>
    <w:rsid w:val="00EB75EC"/>
    <w:rsid w:val="00EC0E93"/>
    <w:rsid w:val="00EC0F9A"/>
    <w:rsid w:val="00EC14E2"/>
    <w:rsid w:val="00EC177A"/>
    <w:rsid w:val="00EC3701"/>
    <w:rsid w:val="00EC4318"/>
    <w:rsid w:val="00EC4581"/>
    <w:rsid w:val="00EC4BF2"/>
    <w:rsid w:val="00EC57CC"/>
    <w:rsid w:val="00EC5F07"/>
    <w:rsid w:val="00EC7EA3"/>
    <w:rsid w:val="00ED0110"/>
    <w:rsid w:val="00ED28D1"/>
    <w:rsid w:val="00ED2EE3"/>
    <w:rsid w:val="00ED3838"/>
    <w:rsid w:val="00ED3FA3"/>
    <w:rsid w:val="00ED42F3"/>
    <w:rsid w:val="00ED5371"/>
    <w:rsid w:val="00ED5D5E"/>
    <w:rsid w:val="00ED63E8"/>
    <w:rsid w:val="00ED64ED"/>
    <w:rsid w:val="00EE058B"/>
    <w:rsid w:val="00EE0E9A"/>
    <w:rsid w:val="00EE3A54"/>
    <w:rsid w:val="00EE3FFF"/>
    <w:rsid w:val="00EE5F4F"/>
    <w:rsid w:val="00EE644E"/>
    <w:rsid w:val="00EE6480"/>
    <w:rsid w:val="00EE7670"/>
    <w:rsid w:val="00EF08CE"/>
    <w:rsid w:val="00EF2054"/>
    <w:rsid w:val="00EF2A62"/>
    <w:rsid w:val="00EF2E5C"/>
    <w:rsid w:val="00EF2FB0"/>
    <w:rsid w:val="00EF3129"/>
    <w:rsid w:val="00EF3253"/>
    <w:rsid w:val="00EF3710"/>
    <w:rsid w:val="00EF4049"/>
    <w:rsid w:val="00EF59A7"/>
    <w:rsid w:val="00EF6E9A"/>
    <w:rsid w:val="00F0125E"/>
    <w:rsid w:val="00F01355"/>
    <w:rsid w:val="00F01D1F"/>
    <w:rsid w:val="00F01D85"/>
    <w:rsid w:val="00F02145"/>
    <w:rsid w:val="00F021E2"/>
    <w:rsid w:val="00F02D56"/>
    <w:rsid w:val="00F02DFA"/>
    <w:rsid w:val="00F05703"/>
    <w:rsid w:val="00F05877"/>
    <w:rsid w:val="00F06037"/>
    <w:rsid w:val="00F06272"/>
    <w:rsid w:val="00F062CF"/>
    <w:rsid w:val="00F0669F"/>
    <w:rsid w:val="00F07DA2"/>
    <w:rsid w:val="00F10186"/>
    <w:rsid w:val="00F10880"/>
    <w:rsid w:val="00F11A28"/>
    <w:rsid w:val="00F12B79"/>
    <w:rsid w:val="00F131F7"/>
    <w:rsid w:val="00F141BB"/>
    <w:rsid w:val="00F14902"/>
    <w:rsid w:val="00F1499D"/>
    <w:rsid w:val="00F15114"/>
    <w:rsid w:val="00F16391"/>
    <w:rsid w:val="00F173FE"/>
    <w:rsid w:val="00F17B10"/>
    <w:rsid w:val="00F17D6E"/>
    <w:rsid w:val="00F21474"/>
    <w:rsid w:val="00F218F8"/>
    <w:rsid w:val="00F226AD"/>
    <w:rsid w:val="00F22CA1"/>
    <w:rsid w:val="00F23100"/>
    <w:rsid w:val="00F2357A"/>
    <w:rsid w:val="00F248FA"/>
    <w:rsid w:val="00F25473"/>
    <w:rsid w:val="00F25E9C"/>
    <w:rsid w:val="00F26031"/>
    <w:rsid w:val="00F26102"/>
    <w:rsid w:val="00F264FC"/>
    <w:rsid w:val="00F27552"/>
    <w:rsid w:val="00F30752"/>
    <w:rsid w:val="00F30CE4"/>
    <w:rsid w:val="00F30FB6"/>
    <w:rsid w:val="00F317D7"/>
    <w:rsid w:val="00F328E0"/>
    <w:rsid w:val="00F32C9F"/>
    <w:rsid w:val="00F34288"/>
    <w:rsid w:val="00F34499"/>
    <w:rsid w:val="00F34686"/>
    <w:rsid w:val="00F358E9"/>
    <w:rsid w:val="00F36F13"/>
    <w:rsid w:val="00F37E41"/>
    <w:rsid w:val="00F40131"/>
    <w:rsid w:val="00F42A63"/>
    <w:rsid w:val="00F43524"/>
    <w:rsid w:val="00F43E03"/>
    <w:rsid w:val="00F447C9"/>
    <w:rsid w:val="00F454BF"/>
    <w:rsid w:val="00F454D3"/>
    <w:rsid w:val="00F46F91"/>
    <w:rsid w:val="00F506FF"/>
    <w:rsid w:val="00F50AC2"/>
    <w:rsid w:val="00F50B13"/>
    <w:rsid w:val="00F50B9F"/>
    <w:rsid w:val="00F50EE1"/>
    <w:rsid w:val="00F51330"/>
    <w:rsid w:val="00F51A7D"/>
    <w:rsid w:val="00F520F9"/>
    <w:rsid w:val="00F53F06"/>
    <w:rsid w:val="00F54D3A"/>
    <w:rsid w:val="00F55A6F"/>
    <w:rsid w:val="00F55CAF"/>
    <w:rsid w:val="00F5709C"/>
    <w:rsid w:val="00F57792"/>
    <w:rsid w:val="00F60350"/>
    <w:rsid w:val="00F60415"/>
    <w:rsid w:val="00F60CE4"/>
    <w:rsid w:val="00F61D33"/>
    <w:rsid w:val="00F61FBF"/>
    <w:rsid w:val="00F62D7E"/>
    <w:rsid w:val="00F62E51"/>
    <w:rsid w:val="00F62FD2"/>
    <w:rsid w:val="00F63745"/>
    <w:rsid w:val="00F64AD3"/>
    <w:rsid w:val="00F65BD2"/>
    <w:rsid w:val="00F65E09"/>
    <w:rsid w:val="00F65E0D"/>
    <w:rsid w:val="00F6616A"/>
    <w:rsid w:val="00F70006"/>
    <w:rsid w:val="00F715E2"/>
    <w:rsid w:val="00F718C2"/>
    <w:rsid w:val="00F71C33"/>
    <w:rsid w:val="00F7225D"/>
    <w:rsid w:val="00F759CA"/>
    <w:rsid w:val="00F76D44"/>
    <w:rsid w:val="00F80226"/>
    <w:rsid w:val="00F80FBF"/>
    <w:rsid w:val="00F816CF"/>
    <w:rsid w:val="00F81A1E"/>
    <w:rsid w:val="00F81EFD"/>
    <w:rsid w:val="00F82E89"/>
    <w:rsid w:val="00F82F34"/>
    <w:rsid w:val="00F83C63"/>
    <w:rsid w:val="00F84484"/>
    <w:rsid w:val="00F85DCE"/>
    <w:rsid w:val="00F8602B"/>
    <w:rsid w:val="00F86CC8"/>
    <w:rsid w:val="00F873C9"/>
    <w:rsid w:val="00F9067C"/>
    <w:rsid w:val="00F9139A"/>
    <w:rsid w:val="00F920AE"/>
    <w:rsid w:val="00F93229"/>
    <w:rsid w:val="00F96781"/>
    <w:rsid w:val="00FA0A30"/>
    <w:rsid w:val="00FA136C"/>
    <w:rsid w:val="00FA29B3"/>
    <w:rsid w:val="00FA40E3"/>
    <w:rsid w:val="00FA5822"/>
    <w:rsid w:val="00FA58BC"/>
    <w:rsid w:val="00FA69D1"/>
    <w:rsid w:val="00FB01F4"/>
    <w:rsid w:val="00FB0262"/>
    <w:rsid w:val="00FB0746"/>
    <w:rsid w:val="00FB074D"/>
    <w:rsid w:val="00FB08C6"/>
    <w:rsid w:val="00FB1E0E"/>
    <w:rsid w:val="00FB1E7E"/>
    <w:rsid w:val="00FB1FE4"/>
    <w:rsid w:val="00FB2A81"/>
    <w:rsid w:val="00FB2FE8"/>
    <w:rsid w:val="00FB47A9"/>
    <w:rsid w:val="00FB4B75"/>
    <w:rsid w:val="00FB5046"/>
    <w:rsid w:val="00FB579C"/>
    <w:rsid w:val="00FB6B02"/>
    <w:rsid w:val="00FB6CE6"/>
    <w:rsid w:val="00FB7D78"/>
    <w:rsid w:val="00FC0976"/>
    <w:rsid w:val="00FC17C7"/>
    <w:rsid w:val="00FC2745"/>
    <w:rsid w:val="00FC2D87"/>
    <w:rsid w:val="00FC4A12"/>
    <w:rsid w:val="00FC5EFE"/>
    <w:rsid w:val="00FC6091"/>
    <w:rsid w:val="00FC6168"/>
    <w:rsid w:val="00FC6A23"/>
    <w:rsid w:val="00FC7E48"/>
    <w:rsid w:val="00FD08F1"/>
    <w:rsid w:val="00FD157B"/>
    <w:rsid w:val="00FD268F"/>
    <w:rsid w:val="00FD3282"/>
    <w:rsid w:val="00FD384E"/>
    <w:rsid w:val="00FD39E7"/>
    <w:rsid w:val="00FD4ABA"/>
    <w:rsid w:val="00FD6C29"/>
    <w:rsid w:val="00FD72C5"/>
    <w:rsid w:val="00FD7B5B"/>
    <w:rsid w:val="00FD7D81"/>
    <w:rsid w:val="00FE2453"/>
    <w:rsid w:val="00FE286A"/>
    <w:rsid w:val="00FE2D87"/>
    <w:rsid w:val="00FE3B1A"/>
    <w:rsid w:val="00FE3B9E"/>
    <w:rsid w:val="00FE51A1"/>
    <w:rsid w:val="00FE5B17"/>
    <w:rsid w:val="00FE5BF4"/>
    <w:rsid w:val="00FE6258"/>
    <w:rsid w:val="00FE6461"/>
    <w:rsid w:val="00FE6D85"/>
    <w:rsid w:val="00FF1C43"/>
    <w:rsid w:val="00FF2E0D"/>
    <w:rsid w:val="00FF371B"/>
    <w:rsid w:val="00FF3C02"/>
    <w:rsid w:val="00FF7BC3"/>
    <w:rsid w:val="012B47F5"/>
    <w:rsid w:val="01D47F28"/>
    <w:rsid w:val="01ED0167"/>
    <w:rsid w:val="023D3D38"/>
    <w:rsid w:val="02CC0C6E"/>
    <w:rsid w:val="03113EBB"/>
    <w:rsid w:val="038147E0"/>
    <w:rsid w:val="03C83514"/>
    <w:rsid w:val="045F5B4E"/>
    <w:rsid w:val="0472379C"/>
    <w:rsid w:val="04791E07"/>
    <w:rsid w:val="04B17441"/>
    <w:rsid w:val="051756C8"/>
    <w:rsid w:val="053A1AD2"/>
    <w:rsid w:val="059659EF"/>
    <w:rsid w:val="05E01B1E"/>
    <w:rsid w:val="05F82FDD"/>
    <w:rsid w:val="068017A8"/>
    <w:rsid w:val="072E20B3"/>
    <w:rsid w:val="07606D65"/>
    <w:rsid w:val="07B21A15"/>
    <w:rsid w:val="07E94A70"/>
    <w:rsid w:val="08155F3E"/>
    <w:rsid w:val="0833080F"/>
    <w:rsid w:val="08AB5BA5"/>
    <w:rsid w:val="08DC5E93"/>
    <w:rsid w:val="08EA3551"/>
    <w:rsid w:val="08F6631C"/>
    <w:rsid w:val="09171940"/>
    <w:rsid w:val="09193BF3"/>
    <w:rsid w:val="09B77FD0"/>
    <w:rsid w:val="09D06C41"/>
    <w:rsid w:val="09FD62F4"/>
    <w:rsid w:val="0A346CF6"/>
    <w:rsid w:val="0A6D683E"/>
    <w:rsid w:val="0A794F56"/>
    <w:rsid w:val="0A9D0288"/>
    <w:rsid w:val="0AA51865"/>
    <w:rsid w:val="0AB55BD2"/>
    <w:rsid w:val="0AFA6395"/>
    <w:rsid w:val="0B077F70"/>
    <w:rsid w:val="0B2E5767"/>
    <w:rsid w:val="0B8A3ADF"/>
    <w:rsid w:val="0BBD0982"/>
    <w:rsid w:val="0C0E18AC"/>
    <w:rsid w:val="0C673D26"/>
    <w:rsid w:val="0D5A1318"/>
    <w:rsid w:val="0D6B5926"/>
    <w:rsid w:val="0D711A20"/>
    <w:rsid w:val="0D7D6966"/>
    <w:rsid w:val="0DA72EEC"/>
    <w:rsid w:val="0E0B68B7"/>
    <w:rsid w:val="0E2754AD"/>
    <w:rsid w:val="0E277CDA"/>
    <w:rsid w:val="0E2D14D7"/>
    <w:rsid w:val="0E6652FF"/>
    <w:rsid w:val="0E72571D"/>
    <w:rsid w:val="0EA73208"/>
    <w:rsid w:val="0EBD35D6"/>
    <w:rsid w:val="0F303D22"/>
    <w:rsid w:val="0FFD64E3"/>
    <w:rsid w:val="1053401E"/>
    <w:rsid w:val="105A1AE4"/>
    <w:rsid w:val="10600B54"/>
    <w:rsid w:val="1071158D"/>
    <w:rsid w:val="10914794"/>
    <w:rsid w:val="116562AB"/>
    <w:rsid w:val="11CD604B"/>
    <w:rsid w:val="11E038E6"/>
    <w:rsid w:val="11EE59C4"/>
    <w:rsid w:val="120C1506"/>
    <w:rsid w:val="124D7748"/>
    <w:rsid w:val="12824848"/>
    <w:rsid w:val="12A10F0F"/>
    <w:rsid w:val="13233872"/>
    <w:rsid w:val="1384026C"/>
    <w:rsid w:val="13C46AF4"/>
    <w:rsid w:val="13E4206A"/>
    <w:rsid w:val="13FB3AF2"/>
    <w:rsid w:val="14DC2AA3"/>
    <w:rsid w:val="157812CB"/>
    <w:rsid w:val="15A44661"/>
    <w:rsid w:val="15D25316"/>
    <w:rsid w:val="15EA5FFB"/>
    <w:rsid w:val="16716AE3"/>
    <w:rsid w:val="16A46357"/>
    <w:rsid w:val="16F75530"/>
    <w:rsid w:val="174126A8"/>
    <w:rsid w:val="17761F65"/>
    <w:rsid w:val="17953896"/>
    <w:rsid w:val="17C04F3C"/>
    <w:rsid w:val="17D06BF0"/>
    <w:rsid w:val="17E4300F"/>
    <w:rsid w:val="1833736B"/>
    <w:rsid w:val="184931C0"/>
    <w:rsid w:val="188F53F8"/>
    <w:rsid w:val="18C44907"/>
    <w:rsid w:val="18D878DF"/>
    <w:rsid w:val="196B16E7"/>
    <w:rsid w:val="19E43644"/>
    <w:rsid w:val="1A7829A7"/>
    <w:rsid w:val="1ADE7EDB"/>
    <w:rsid w:val="1AFA7FB8"/>
    <w:rsid w:val="1B1643AF"/>
    <w:rsid w:val="1B2B55D1"/>
    <w:rsid w:val="1B4E4E0A"/>
    <w:rsid w:val="1B8C3FE0"/>
    <w:rsid w:val="1BC752FA"/>
    <w:rsid w:val="1BE10881"/>
    <w:rsid w:val="1CDA5614"/>
    <w:rsid w:val="1D000470"/>
    <w:rsid w:val="1D322290"/>
    <w:rsid w:val="1D5E69C9"/>
    <w:rsid w:val="1D8F7329"/>
    <w:rsid w:val="1DEC57A6"/>
    <w:rsid w:val="1EEE26B3"/>
    <w:rsid w:val="1F26137D"/>
    <w:rsid w:val="1F4F7E75"/>
    <w:rsid w:val="1FCE3613"/>
    <w:rsid w:val="20157847"/>
    <w:rsid w:val="204115EA"/>
    <w:rsid w:val="205A2278"/>
    <w:rsid w:val="21021F0F"/>
    <w:rsid w:val="21387746"/>
    <w:rsid w:val="216F6545"/>
    <w:rsid w:val="21C21B7D"/>
    <w:rsid w:val="21F40533"/>
    <w:rsid w:val="2217436F"/>
    <w:rsid w:val="22230CA9"/>
    <w:rsid w:val="22A719E1"/>
    <w:rsid w:val="22BD72CD"/>
    <w:rsid w:val="22D31EDC"/>
    <w:rsid w:val="22D93809"/>
    <w:rsid w:val="232F3625"/>
    <w:rsid w:val="2396335C"/>
    <w:rsid w:val="23A2668D"/>
    <w:rsid w:val="23D240B6"/>
    <w:rsid w:val="23DA7349"/>
    <w:rsid w:val="244C3772"/>
    <w:rsid w:val="246A7E4F"/>
    <w:rsid w:val="24B5501A"/>
    <w:rsid w:val="24C2493C"/>
    <w:rsid w:val="2551478E"/>
    <w:rsid w:val="2598229B"/>
    <w:rsid w:val="25A20BCF"/>
    <w:rsid w:val="25D22C7F"/>
    <w:rsid w:val="262E548D"/>
    <w:rsid w:val="267969E5"/>
    <w:rsid w:val="268C0D73"/>
    <w:rsid w:val="26AA01F0"/>
    <w:rsid w:val="26BF27E3"/>
    <w:rsid w:val="26BF6ABC"/>
    <w:rsid w:val="26DA3DF1"/>
    <w:rsid w:val="2715754E"/>
    <w:rsid w:val="27352DDA"/>
    <w:rsid w:val="2790623E"/>
    <w:rsid w:val="280247F9"/>
    <w:rsid w:val="28426BEC"/>
    <w:rsid w:val="28677E0E"/>
    <w:rsid w:val="2889303D"/>
    <w:rsid w:val="294B7059"/>
    <w:rsid w:val="298B153A"/>
    <w:rsid w:val="29C65F84"/>
    <w:rsid w:val="2A4464FB"/>
    <w:rsid w:val="2A56533F"/>
    <w:rsid w:val="2AB60EE8"/>
    <w:rsid w:val="2BA54516"/>
    <w:rsid w:val="2BC8798A"/>
    <w:rsid w:val="2BE2737B"/>
    <w:rsid w:val="2C432D04"/>
    <w:rsid w:val="2C717A01"/>
    <w:rsid w:val="2C7341DE"/>
    <w:rsid w:val="2C7B2636"/>
    <w:rsid w:val="2CA60168"/>
    <w:rsid w:val="2CE756EE"/>
    <w:rsid w:val="2D0E6F29"/>
    <w:rsid w:val="2D145C2F"/>
    <w:rsid w:val="2D58021F"/>
    <w:rsid w:val="2E5834DA"/>
    <w:rsid w:val="2E6437BD"/>
    <w:rsid w:val="2E7A61FC"/>
    <w:rsid w:val="2E8157DC"/>
    <w:rsid w:val="2EF764BD"/>
    <w:rsid w:val="2F010D55"/>
    <w:rsid w:val="2F02797A"/>
    <w:rsid w:val="2F6704D8"/>
    <w:rsid w:val="304106A2"/>
    <w:rsid w:val="304C6DA6"/>
    <w:rsid w:val="307D7AF1"/>
    <w:rsid w:val="307E14D1"/>
    <w:rsid w:val="30E11DB4"/>
    <w:rsid w:val="30FE53DE"/>
    <w:rsid w:val="315D3D85"/>
    <w:rsid w:val="31BE0DB2"/>
    <w:rsid w:val="31CF74D5"/>
    <w:rsid w:val="326E64E3"/>
    <w:rsid w:val="32E732AF"/>
    <w:rsid w:val="3300610E"/>
    <w:rsid w:val="334B34E5"/>
    <w:rsid w:val="334E614A"/>
    <w:rsid w:val="3350518E"/>
    <w:rsid w:val="33537ACC"/>
    <w:rsid w:val="344F1760"/>
    <w:rsid w:val="347D0CB9"/>
    <w:rsid w:val="350278A3"/>
    <w:rsid w:val="3589409F"/>
    <w:rsid w:val="359E576E"/>
    <w:rsid w:val="35DD6411"/>
    <w:rsid w:val="365C6E3A"/>
    <w:rsid w:val="36946249"/>
    <w:rsid w:val="36CF41A8"/>
    <w:rsid w:val="371B796B"/>
    <w:rsid w:val="37602728"/>
    <w:rsid w:val="379D27F6"/>
    <w:rsid w:val="37D82E78"/>
    <w:rsid w:val="382938DC"/>
    <w:rsid w:val="387905DB"/>
    <w:rsid w:val="38917B85"/>
    <w:rsid w:val="39364FAA"/>
    <w:rsid w:val="39586541"/>
    <w:rsid w:val="397F64AC"/>
    <w:rsid w:val="3994652F"/>
    <w:rsid w:val="399E191E"/>
    <w:rsid w:val="39CC00F0"/>
    <w:rsid w:val="3A5E3832"/>
    <w:rsid w:val="3A83488C"/>
    <w:rsid w:val="3A9612BA"/>
    <w:rsid w:val="3A9F77E8"/>
    <w:rsid w:val="3ADF7FA0"/>
    <w:rsid w:val="3B594189"/>
    <w:rsid w:val="3B9303A3"/>
    <w:rsid w:val="3C400DA9"/>
    <w:rsid w:val="3C4D71DB"/>
    <w:rsid w:val="3C502E01"/>
    <w:rsid w:val="3CC70150"/>
    <w:rsid w:val="3CEC6E5A"/>
    <w:rsid w:val="3D1C4218"/>
    <w:rsid w:val="3D1D40D9"/>
    <w:rsid w:val="3D65589E"/>
    <w:rsid w:val="3D812FB3"/>
    <w:rsid w:val="3E77147F"/>
    <w:rsid w:val="3EB40F10"/>
    <w:rsid w:val="3EC01638"/>
    <w:rsid w:val="3EF23D5E"/>
    <w:rsid w:val="3F2369D5"/>
    <w:rsid w:val="3F5B609A"/>
    <w:rsid w:val="3F7434B5"/>
    <w:rsid w:val="3FDA5245"/>
    <w:rsid w:val="40167614"/>
    <w:rsid w:val="40567DA9"/>
    <w:rsid w:val="40A64CF9"/>
    <w:rsid w:val="41CD30FA"/>
    <w:rsid w:val="41E836D9"/>
    <w:rsid w:val="41F540C0"/>
    <w:rsid w:val="423F51A6"/>
    <w:rsid w:val="429E1DB6"/>
    <w:rsid w:val="42A55B44"/>
    <w:rsid w:val="42D52B31"/>
    <w:rsid w:val="437927CF"/>
    <w:rsid w:val="43E00CFC"/>
    <w:rsid w:val="43F01896"/>
    <w:rsid w:val="442D50C6"/>
    <w:rsid w:val="454A57D8"/>
    <w:rsid w:val="455A6D86"/>
    <w:rsid w:val="45712BFA"/>
    <w:rsid w:val="45F65E95"/>
    <w:rsid w:val="46322DBF"/>
    <w:rsid w:val="46516104"/>
    <w:rsid w:val="46FC2DCD"/>
    <w:rsid w:val="47362A85"/>
    <w:rsid w:val="474C3BBA"/>
    <w:rsid w:val="474D7088"/>
    <w:rsid w:val="479F193D"/>
    <w:rsid w:val="47E26D9B"/>
    <w:rsid w:val="480527EC"/>
    <w:rsid w:val="48074888"/>
    <w:rsid w:val="48293D8D"/>
    <w:rsid w:val="48A563EC"/>
    <w:rsid w:val="497459F2"/>
    <w:rsid w:val="49A17BDC"/>
    <w:rsid w:val="49E01089"/>
    <w:rsid w:val="4A4316B0"/>
    <w:rsid w:val="4AB27D22"/>
    <w:rsid w:val="4B2D7DE2"/>
    <w:rsid w:val="4B441C14"/>
    <w:rsid w:val="4B971B8F"/>
    <w:rsid w:val="4BF866EB"/>
    <w:rsid w:val="4BFD4B91"/>
    <w:rsid w:val="4CD22FEC"/>
    <w:rsid w:val="4CD608CC"/>
    <w:rsid w:val="4D0F3389"/>
    <w:rsid w:val="4EA542A3"/>
    <w:rsid w:val="4EAB0707"/>
    <w:rsid w:val="4F0315A7"/>
    <w:rsid w:val="4F5046A6"/>
    <w:rsid w:val="504806CA"/>
    <w:rsid w:val="506D7AE2"/>
    <w:rsid w:val="506F3E24"/>
    <w:rsid w:val="50B37CC3"/>
    <w:rsid w:val="50CC3A9C"/>
    <w:rsid w:val="510503E7"/>
    <w:rsid w:val="512312DF"/>
    <w:rsid w:val="5164163B"/>
    <w:rsid w:val="51814BCF"/>
    <w:rsid w:val="51AD6BE8"/>
    <w:rsid w:val="51D90E10"/>
    <w:rsid w:val="52196DE2"/>
    <w:rsid w:val="526A29A5"/>
    <w:rsid w:val="52846816"/>
    <w:rsid w:val="52990998"/>
    <w:rsid w:val="52D25818"/>
    <w:rsid w:val="53B81BA4"/>
    <w:rsid w:val="5424493C"/>
    <w:rsid w:val="549B248A"/>
    <w:rsid w:val="54A36C38"/>
    <w:rsid w:val="54FD19F3"/>
    <w:rsid w:val="550033E7"/>
    <w:rsid w:val="55017D7D"/>
    <w:rsid w:val="55043E24"/>
    <w:rsid w:val="55401D6C"/>
    <w:rsid w:val="55AF69A9"/>
    <w:rsid w:val="55B61960"/>
    <w:rsid w:val="55BB1C4C"/>
    <w:rsid w:val="55BB5181"/>
    <w:rsid w:val="55DA3FEC"/>
    <w:rsid w:val="56067FAC"/>
    <w:rsid w:val="561F5757"/>
    <w:rsid w:val="56A9440A"/>
    <w:rsid w:val="574F2C8E"/>
    <w:rsid w:val="57840D8C"/>
    <w:rsid w:val="57B37542"/>
    <w:rsid w:val="57C64F5A"/>
    <w:rsid w:val="5838547A"/>
    <w:rsid w:val="58694A68"/>
    <w:rsid w:val="589907DC"/>
    <w:rsid w:val="58BD5CCE"/>
    <w:rsid w:val="58FD3402"/>
    <w:rsid w:val="590A1F2E"/>
    <w:rsid w:val="593558E1"/>
    <w:rsid w:val="59531992"/>
    <w:rsid w:val="59582ADD"/>
    <w:rsid w:val="595C07E9"/>
    <w:rsid w:val="59D5405F"/>
    <w:rsid w:val="59DF48BA"/>
    <w:rsid w:val="5A0D455E"/>
    <w:rsid w:val="5A2C34AD"/>
    <w:rsid w:val="5A68231D"/>
    <w:rsid w:val="5A7E38D2"/>
    <w:rsid w:val="5A972435"/>
    <w:rsid w:val="5ABD4A1C"/>
    <w:rsid w:val="5ADE238E"/>
    <w:rsid w:val="5B05062D"/>
    <w:rsid w:val="5B941BEB"/>
    <w:rsid w:val="5BE458F4"/>
    <w:rsid w:val="5C7A5856"/>
    <w:rsid w:val="5CDC2290"/>
    <w:rsid w:val="5CEA4DB3"/>
    <w:rsid w:val="5D017FC8"/>
    <w:rsid w:val="5D8F4665"/>
    <w:rsid w:val="5D9D3B62"/>
    <w:rsid w:val="5DA30570"/>
    <w:rsid w:val="5DF2798B"/>
    <w:rsid w:val="5E277FB4"/>
    <w:rsid w:val="5E51073B"/>
    <w:rsid w:val="5E5C0B86"/>
    <w:rsid w:val="5E6F0DE4"/>
    <w:rsid w:val="5EE55DAA"/>
    <w:rsid w:val="5F100333"/>
    <w:rsid w:val="5F3963D3"/>
    <w:rsid w:val="5F45234B"/>
    <w:rsid w:val="5F5861EB"/>
    <w:rsid w:val="5FC62C59"/>
    <w:rsid w:val="61086375"/>
    <w:rsid w:val="614841FE"/>
    <w:rsid w:val="614D17D7"/>
    <w:rsid w:val="615A147B"/>
    <w:rsid w:val="619E5187"/>
    <w:rsid w:val="62603C23"/>
    <w:rsid w:val="628D5D6C"/>
    <w:rsid w:val="62FB12E4"/>
    <w:rsid w:val="63122C76"/>
    <w:rsid w:val="633F4DF7"/>
    <w:rsid w:val="63634530"/>
    <w:rsid w:val="639F0232"/>
    <w:rsid w:val="63A746F2"/>
    <w:rsid w:val="63EA3F93"/>
    <w:rsid w:val="63EA6C2E"/>
    <w:rsid w:val="63FB1746"/>
    <w:rsid w:val="64C64809"/>
    <w:rsid w:val="65B2494C"/>
    <w:rsid w:val="65CB6B37"/>
    <w:rsid w:val="65F54EF9"/>
    <w:rsid w:val="66300C72"/>
    <w:rsid w:val="668B6780"/>
    <w:rsid w:val="66D86176"/>
    <w:rsid w:val="66FD6C6D"/>
    <w:rsid w:val="672E57FA"/>
    <w:rsid w:val="67491D39"/>
    <w:rsid w:val="67D04719"/>
    <w:rsid w:val="68016A6B"/>
    <w:rsid w:val="68B0734B"/>
    <w:rsid w:val="68E36858"/>
    <w:rsid w:val="68F92E2C"/>
    <w:rsid w:val="692A11CF"/>
    <w:rsid w:val="69554D1B"/>
    <w:rsid w:val="69950AC9"/>
    <w:rsid w:val="699C1C1E"/>
    <w:rsid w:val="69A56E8E"/>
    <w:rsid w:val="69B6272F"/>
    <w:rsid w:val="69CF7447"/>
    <w:rsid w:val="6A16141A"/>
    <w:rsid w:val="6A1A2C89"/>
    <w:rsid w:val="6A3C5ADF"/>
    <w:rsid w:val="6A457569"/>
    <w:rsid w:val="6A6D7703"/>
    <w:rsid w:val="6A886DB1"/>
    <w:rsid w:val="6B17217B"/>
    <w:rsid w:val="6B19232E"/>
    <w:rsid w:val="6B3E667F"/>
    <w:rsid w:val="6B4258DE"/>
    <w:rsid w:val="6B511E54"/>
    <w:rsid w:val="6B737C27"/>
    <w:rsid w:val="6BEE35DD"/>
    <w:rsid w:val="6CAB01DA"/>
    <w:rsid w:val="6CCD208A"/>
    <w:rsid w:val="6CEF6A2C"/>
    <w:rsid w:val="6CF124DD"/>
    <w:rsid w:val="6D3A4671"/>
    <w:rsid w:val="6D485046"/>
    <w:rsid w:val="6E3C03E4"/>
    <w:rsid w:val="6E5B3132"/>
    <w:rsid w:val="6E6C4F46"/>
    <w:rsid w:val="6EB415AA"/>
    <w:rsid w:val="6EC272D7"/>
    <w:rsid w:val="6F1A1C74"/>
    <w:rsid w:val="6F22515F"/>
    <w:rsid w:val="6F6E36FD"/>
    <w:rsid w:val="6FC96B00"/>
    <w:rsid w:val="70212958"/>
    <w:rsid w:val="709E7E3F"/>
    <w:rsid w:val="70E43CB6"/>
    <w:rsid w:val="710A7B57"/>
    <w:rsid w:val="71EB271B"/>
    <w:rsid w:val="724932A4"/>
    <w:rsid w:val="72737AFD"/>
    <w:rsid w:val="7274664C"/>
    <w:rsid w:val="72780D28"/>
    <w:rsid w:val="727A6159"/>
    <w:rsid w:val="728B1D53"/>
    <w:rsid w:val="729C7005"/>
    <w:rsid w:val="72C9233F"/>
    <w:rsid w:val="72F42510"/>
    <w:rsid w:val="737C7C6B"/>
    <w:rsid w:val="738945CC"/>
    <w:rsid w:val="73A37ED4"/>
    <w:rsid w:val="73C13552"/>
    <w:rsid w:val="74245779"/>
    <w:rsid w:val="743D7D80"/>
    <w:rsid w:val="74563A0B"/>
    <w:rsid w:val="74975E9D"/>
    <w:rsid w:val="74E72A91"/>
    <w:rsid w:val="75D12E36"/>
    <w:rsid w:val="75EF4A43"/>
    <w:rsid w:val="76184D48"/>
    <w:rsid w:val="765D4751"/>
    <w:rsid w:val="76673CB8"/>
    <w:rsid w:val="767A1EFE"/>
    <w:rsid w:val="76CC569C"/>
    <w:rsid w:val="77124E40"/>
    <w:rsid w:val="77174CA5"/>
    <w:rsid w:val="77443613"/>
    <w:rsid w:val="7762556B"/>
    <w:rsid w:val="776B488C"/>
    <w:rsid w:val="77C8476C"/>
    <w:rsid w:val="77F61312"/>
    <w:rsid w:val="78862A69"/>
    <w:rsid w:val="7897212D"/>
    <w:rsid w:val="78D106C6"/>
    <w:rsid w:val="78D12B8C"/>
    <w:rsid w:val="79140CE5"/>
    <w:rsid w:val="797D7353"/>
    <w:rsid w:val="7A252F85"/>
    <w:rsid w:val="7AD50228"/>
    <w:rsid w:val="7B69678B"/>
    <w:rsid w:val="7B9A7067"/>
    <w:rsid w:val="7BAD7012"/>
    <w:rsid w:val="7BCA5144"/>
    <w:rsid w:val="7BEA7346"/>
    <w:rsid w:val="7BF953AF"/>
    <w:rsid w:val="7C360A6A"/>
    <w:rsid w:val="7C5B0E77"/>
    <w:rsid w:val="7C5C650E"/>
    <w:rsid w:val="7C6E6A30"/>
    <w:rsid w:val="7C7B46F5"/>
    <w:rsid w:val="7CDC7FC5"/>
    <w:rsid w:val="7D245E2A"/>
    <w:rsid w:val="7D2E7EAA"/>
    <w:rsid w:val="7D5C44CF"/>
    <w:rsid w:val="7DB96F35"/>
    <w:rsid w:val="7DF0245F"/>
    <w:rsid w:val="7DFD162B"/>
    <w:rsid w:val="7E9852DA"/>
    <w:rsid w:val="7F144A45"/>
    <w:rsid w:val="7F9D735E"/>
    <w:rsid w:val="7FA40560"/>
    <w:rsid w:val="7FBB0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C023F"/>
  <w15:docId w15:val="{E0CDB2E1-BBDA-4E56-BE05-21CB3BCE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 w:qFormat="1"/>
    <w:lsdException w:name="heading 7" w:uiPriority="9" w:qFormat="1"/>
    <w:lsdException w:name="heading 8" w:uiPriority="9" w:qFormat="1"/>
    <w:lsdException w:name="heading 9" w:uiPriority="9" w:qFormat="1"/>
    <w:lsdException w:name="index 4"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footnote text" w:uiPriority="99" w:qFormat="1"/>
    <w:lsdException w:name="annotation text" w:uiPriority="99" w:qFormat="1"/>
    <w:lsdException w:name="header" w:uiPriority="99" w:qFormat="1"/>
    <w:lsdException w:name="footer" w:uiPriority="99" w:qFormat="1"/>
    <w:lsdException w:name="caption" w:uiPriority="99" w:qFormat="1"/>
    <w:lsdException w:name="List 2" w:uiPriority="99" w:unhideWhenUsed="1" w:qFormat="1"/>
    <w:lsdException w:name="Title" w:uiPriority="99" w:qFormat="1"/>
    <w:lsdException w:name="Default Paragraph Font" w:semiHidden="1"/>
    <w:lsdException w:name="Body Text" w:uiPriority="99" w:qFormat="1"/>
    <w:lsdException w:name="Body Text Indent" w:uiPriority="99" w:qFormat="1"/>
    <w:lsdException w:name="Message Header" w:unhideWhenUsed="1" w:qFormat="1"/>
    <w:lsdException w:name="Subtitle" w:uiPriority="11" w:qFormat="1"/>
    <w:lsdException w:name="Date" w:uiPriority="99" w:qFormat="1"/>
    <w:lsdException w:name="Body Text First Indent" w:uiPriority="99" w:qFormat="1"/>
    <w:lsdException w:name="Body Text First Indent 2" w:uiPriority="99" w:unhideWhenUsed="1" w:qFormat="1"/>
    <w:lsdException w:name="Body Text 3" w:unhideWhenUsed="1"/>
    <w:lsdException w:name="Body Text Indent 2" w:uiPriority="99" w:qFormat="1"/>
    <w:lsdException w:name="Block Text" w:unhideWhenUsed="1" w:qFormat="1"/>
    <w:lsdException w:name="Hyperlink" w:uiPriority="99" w:qFormat="1"/>
    <w:lsdException w:name="FollowedHyperlink" w:uiPriority="99" w:qFormat="1"/>
    <w:lsdException w:name="Strong"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pPr>
      <w:widowControl w:val="0"/>
      <w:jc w:val="both"/>
    </w:pPr>
    <w:rPr>
      <w:kern w:val="2"/>
      <w:sz w:val="21"/>
      <w:szCs w:val="24"/>
    </w:rPr>
  </w:style>
  <w:style w:type="paragraph" w:styleId="1">
    <w:name w:val="heading 1"/>
    <w:basedOn w:val="a0"/>
    <w:next w:val="a0"/>
    <w:link w:val="11"/>
    <w:uiPriority w:val="99"/>
    <w:qFormat/>
    <w:pPr>
      <w:keepNext/>
      <w:widowControl/>
      <w:jc w:val="center"/>
      <w:outlineLvl w:val="0"/>
    </w:pPr>
    <w:rPr>
      <w:rFonts w:ascii="黑体" w:eastAsia="黑体"/>
      <w:kern w:val="0"/>
      <w:sz w:val="52"/>
      <w:szCs w:val="20"/>
    </w:rPr>
  </w:style>
  <w:style w:type="paragraph" w:styleId="2">
    <w:name w:val="heading 2"/>
    <w:basedOn w:val="a0"/>
    <w:next w:val="a0"/>
    <w:link w:val="20"/>
    <w:uiPriority w:val="99"/>
    <w:qFormat/>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0"/>
    <w:uiPriority w:val="99"/>
    <w:qFormat/>
    <w:pPr>
      <w:keepNext/>
      <w:keepLines/>
      <w:spacing w:before="260" w:after="260" w:line="24" w:lineRule="auto"/>
      <w:outlineLvl w:val="2"/>
    </w:pPr>
    <w:rPr>
      <w:rFonts w:ascii="宋体" w:hAnsi="宋体"/>
      <w:b/>
      <w:bCs/>
      <w:kern w:val="0"/>
      <w:sz w:val="24"/>
      <w:szCs w:val="32"/>
    </w:rPr>
  </w:style>
  <w:style w:type="paragraph" w:styleId="4">
    <w:name w:val="heading 4"/>
    <w:basedOn w:val="a0"/>
    <w:next w:val="a0"/>
    <w:link w:val="40"/>
    <w:uiPriority w:val="99"/>
    <w:qFormat/>
    <w:pPr>
      <w:keepNext/>
      <w:keepLines/>
      <w:spacing w:line="360" w:lineRule="auto"/>
      <w:outlineLvl w:val="3"/>
    </w:pPr>
    <w:rPr>
      <w:rFonts w:ascii="Arial" w:hAnsi="Arial"/>
      <w:b/>
      <w:bCs/>
      <w:szCs w:val="28"/>
    </w:rPr>
  </w:style>
  <w:style w:type="paragraph" w:styleId="5">
    <w:name w:val="heading 5"/>
    <w:basedOn w:val="a0"/>
    <w:next w:val="a0"/>
    <w:link w:val="50"/>
    <w:uiPriority w:val="99"/>
    <w:qFormat/>
    <w:pPr>
      <w:keepNext/>
      <w:keepLines/>
      <w:spacing w:before="280" w:after="290" w:line="376" w:lineRule="auto"/>
      <w:outlineLvl w:val="4"/>
    </w:pPr>
    <w:rPr>
      <w:b/>
      <w:bCs/>
      <w:sz w:val="28"/>
      <w:szCs w:val="28"/>
    </w:rPr>
  </w:style>
  <w:style w:type="paragraph" w:styleId="6">
    <w:name w:val="heading 6"/>
    <w:basedOn w:val="a0"/>
    <w:next w:val="a0"/>
    <w:link w:val="60"/>
    <w:uiPriority w:val="9"/>
    <w:qFormat/>
    <w:pPr>
      <w:keepNext/>
      <w:keepLines/>
      <w:widowControl/>
      <w:spacing w:before="240" w:after="64" w:line="320" w:lineRule="auto"/>
      <w:jc w:val="left"/>
      <w:outlineLvl w:val="5"/>
    </w:pPr>
    <w:rPr>
      <w:rFonts w:ascii="Arial" w:eastAsia="黑体" w:hAnsi="Arial"/>
      <w:b/>
      <w:bCs/>
      <w:kern w:val="0"/>
      <w:sz w:val="24"/>
    </w:rPr>
  </w:style>
  <w:style w:type="paragraph" w:styleId="7">
    <w:name w:val="heading 7"/>
    <w:basedOn w:val="a0"/>
    <w:next w:val="a0"/>
    <w:link w:val="70"/>
    <w:uiPriority w:val="9"/>
    <w:qFormat/>
    <w:pPr>
      <w:keepNext/>
      <w:keepLines/>
      <w:widowControl/>
      <w:spacing w:before="240" w:after="64" w:line="320" w:lineRule="auto"/>
      <w:jc w:val="left"/>
      <w:outlineLvl w:val="6"/>
    </w:pPr>
    <w:rPr>
      <w:b/>
      <w:bCs/>
      <w:kern w:val="0"/>
      <w:sz w:val="24"/>
    </w:rPr>
  </w:style>
  <w:style w:type="paragraph" w:styleId="8">
    <w:name w:val="heading 8"/>
    <w:basedOn w:val="a0"/>
    <w:next w:val="a0"/>
    <w:link w:val="80"/>
    <w:uiPriority w:val="9"/>
    <w:qFormat/>
    <w:pPr>
      <w:keepNext/>
      <w:keepLines/>
      <w:widowControl/>
      <w:spacing w:before="240" w:after="64" w:line="320" w:lineRule="auto"/>
      <w:jc w:val="left"/>
      <w:outlineLvl w:val="7"/>
    </w:pPr>
    <w:rPr>
      <w:rFonts w:ascii="Arial" w:eastAsia="黑体" w:hAnsi="Arial"/>
      <w:kern w:val="0"/>
      <w:sz w:val="24"/>
    </w:rPr>
  </w:style>
  <w:style w:type="paragraph" w:styleId="9">
    <w:name w:val="heading 9"/>
    <w:basedOn w:val="a0"/>
    <w:next w:val="a0"/>
    <w:link w:val="90"/>
    <w:uiPriority w:val="9"/>
    <w:qFormat/>
    <w:pPr>
      <w:keepNext/>
      <w:keepLines/>
      <w:widowControl/>
      <w:spacing w:before="240" w:after="64" w:line="320" w:lineRule="auto"/>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next w:val="a0"/>
    <w:link w:val="a5"/>
    <w:uiPriority w:val="99"/>
    <w:qFormat/>
    <w:pPr>
      <w:jc w:val="center"/>
    </w:pPr>
    <w:rPr>
      <w:sz w:val="52"/>
    </w:rPr>
  </w:style>
  <w:style w:type="paragraph" w:styleId="71">
    <w:name w:val="toc 7"/>
    <w:basedOn w:val="a0"/>
    <w:next w:val="a0"/>
    <w:uiPriority w:val="39"/>
    <w:qFormat/>
    <w:pPr>
      <w:ind w:left="1260"/>
      <w:jc w:val="left"/>
    </w:pPr>
    <w:rPr>
      <w:sz w:val="18"/>
      <w:szCs w:val="18"/>
    </w:rPr>
  </w:style>
  <w:style w:type="paragraph" w:styleId="a">
    <w:name w:val="List Number"/>
    <w:basedOn w:val="a0"/>
    <w:pPr>
      <w:numPr>
        <w:numId w:val="1"/>
      </w:numPr>
      <w:contextualSpacing/>
    </w:pPr>
  </w:style>
  <w:style w:type="paragraph" w:styleId="a6">
    <w:name w:val="Normal Indent"/>
    <w:basedOn w:val="a0"/>
    <w:link w:val="a7"/>
    <w:uiPriority w:val="99"/>
    <w:qFormat/>
    <w:pPr>
      <w:ind w:firstLineChars="200" w:firstLine="420"/>
    </w:pPr>
  </w:style>
  <w:style w:type="paragraph" w:styleId="a8">
    <w:name w:val="caption"/>
    <w:basedOn w:val="a0"/>
    <w:next w:val="a0"/>
    <w:uiPriority w:val="99"/>
    <w:qFormat/>
    <w:rPr>
      <w:rFonts w:ascii="Cambria" w:eastAsia="黑体" w:hAnsi="Cambria"/>
      <w:sz w:val="20"/>
      <w:szCs w:val="20"/>
    </w:rPr>
  </w:style>
  <w:style w:type="paragraph" w:styleId="a9">
    <w:name w:val="Document Map"/>
    <w:basedOn w:val="a0"/>
    <w:link w:val="aa"/>
    <w:uiPriority w:val="99"/>
    <w:qFormat/>
    <w:pPr>
      <w:shd w:val="clear" w:color="auto" w:fill="000080"/>
    </w:pPr>
    <w:rPr>
      <w:shd w:val="clear" w:color="auto" w:fill="000080"/>
    </w:rPr>
  </w:style>
  <w:style w:type="paragraph" w:styleId="ab">
    <w:name w:val="annotation text"/>
    <w:basedOn w:val="a0"/>
    <w:link w:val="10"/>
    <w:uiPriority w:val="99"/>
    <w:qFormat/>
    <w:pPr>
      <w:jc w:val="left"/>
    </w:pPr>
  </w:style>
  <w:style w:type="paragraph" w:styleId="31">
    <w:name w:val="Body Text 3"/>
    <w:basedOn w:val="a0"/>
    <w:link w:val="310"/>
    <w:unhideWhenUsed/>
    <w:pPr>
      <w:spacing w:after="120"/>
    </w:pPr>
    <w:rPr>
      <w:sz w:val="16"/>
      <w:szCs w:val="16"/>
    </w:rPr>
  </w:style>
  <w:style w:type="paragraph" w:styleId="ac">
    <w:name w:val="Body Text Indent"/>
    <w:basedOn w:val="a0"/>
    <w:link w:val="ad"/>
    <w:uiPriority w:val="99"/>
    <w:qFormat/>
    <w:pPr>
      <w:spacing w:line="440" w:lineRule="exact"/>
      <w:ind w:firstLineChars="196" w:firstLine="419"/>
    </w:pPr>
    <w:rPr>
      <w:rFonts w:ascii="宋体" w:hAnsi="宋体" w:cs="Courier New"/>
      <w:spacing w:val="2"/>
    </w:rPr>
  </w:style>
  <w:style w:type="paragraph" w:styleId="21">
    <w:name w:val="List 2"/>
    <w:basedOn w:val="a0"/>
    <w:uiPriority w:val="99"/>
    <w:unhideWhenUsed/>
    <w:qFormat/>
    <w:pPr>
      <w:ind w:leftChars="200" w:left="100" w:hangingChars="200" w:hanging="200"/>
      <w:contextualSpacing/>
    </w:pPr>
  </w:style>
  <w:style w:type="paragraph" w:styleId="ae">
    <w:name w:val="Block Text"/>
    <w:basedOn w:val="a0"/>
    <w:unhideWhenUsed/>
    <w:qFormat/>
    <w:pPr>
      <w:spacing w:after="120"/>
      <w:ind w:leftChars="700" w:left="1440" w:rightChars="700" w:right="1440"/>
    </w:pPr>
    <w:rPr>
      <w:szCs w:val="20"/>
    </w:rPr>
  </w:style>
  <w:style w:type="paragraph" w:styleId="41">
    <w:name w:val="index 4"/>
    <w:basedOn w:val="a0"/>
    <w:next w:val="a0"/>
    <w:uiPriority w:val="99"/>
    <w:qFormat/>
    <w:pPr>
      <w:ind w:leftChars="600" w:left="600"/>
    </w:pPr>
  </w:style>
  <w:style w:type="paragraph" w:styleId="51">
    <w:name w:val="toc 5"/>
    <w:basedOn w:val="a0"/>
    <w:next w:val="a0"/>
    <w:uiPriority w:val="39"/>
    <w:qFormat/>
    <w:pPr>
      <w:ind w:left="840"/>
      <w:jc w:val="left"/>
    </w:pPr>
    <w:rPr>
      <w:sz w:val="18"/>
      <w:szCs w:val="18"/>
    </w:rPr>
  </w:style>
  <w:style w:type="paragraph" w:styleId="32">
    <w:name w:val="toc 3"/>
    <w:basedOn w:val="a0"/>
    <w:next w:val="a0"/>
    <w:uiPriority w:val="39"/>
    <w:qFormat/>
    <w:pPr>
      <w:ind w:left="420"/>
      <w:jc w:val="left"/>
    </w:pPr>
    <w:rPr>
      <w:i/>
      <w:iCs/>
      <w:sz w:val="20"/>
      <w:szCs w:val="20"/>
    </w:rPr>
  </w:style>
  <w:style w:type="paragraph" w:styleId="af">
    <w:name w:val="Plain Text"/>
    <w:basedOn w:val="a0"/>
    <w:next w:val="4"/>
    <w:link w:val="12"/>
    <w:qFormat/>
    <w:rPr>
      <w:rFonts w:ascii="宋体" w:hAnsi="Courier New"/>
      <w:szCs w:val="20"/>
    </w:rPr>
  </w:style>
  <w:style w:type="paragraph" w:styleId="81">
    <w:name w:val="toc 8"/>
    <w:basedOn w:val="a0"/>
    <w:next w:val="a0"/>
    <w:uiPriority w:val="39"/>
    <w:qFormat/>
    <w:pPr>
      <w:ind w:left="1470"/>
      <w:jc w:val="left"/>
    </w:pPr>
    <w:rPr>
      <w:sz w:val="18"/>
      <w:szCs w:val="18"/>
    </w:rPr>
  </w:style>
  <w:style w:type="paragraph" w:styleId="af0">
    <w:name w:val="Date"/>
    <w:basedOn w:val="a0"/>
    <w:next w:val="a0"/>
    <w:link w:val="af1"/>
    <w:uiPriority w:val="99"/>
    <w:qFormat/>
    <w:pPr>
      <w:ind w:leftChars="2500" w:left="100"/>
    </w:pPr>
  </w:style>
  <w:style w:type="paragraph" w:styleId="22">
    <w:name w:val="Body Text Indent 2"/>
    <w:basedOn w:val="a0"/>
    <w:link w:val="23"/>
    <w:uiPriority w:val="99"/>
    <w:qFormat/>
    <w:pPr>
      <w:spacing w:line="420" w:lineRule="exact"/>
      <w:ind w:firstLineChars="195" w:firstLine="409"/>
    </w:pPr>
  </w:style>
  <w:style w:type="paragraph" w:styleId="af2">
    <w:name w:val="Balloon Text"/>
    <w:basedOn w:val="a0"/>
    <w:link w:val="af3"/>
    <w:uiPriority w:val="99"/>
    <w:qFormat/>
    <w:rPr>
      <w:sz w:val="18"/>
      <w:szCs w:val="18"/>
    </w:rPr>
  </w:style>
  <w:style w:type="paragraph" w:styleId="af4">
    <w:name w:val="footer"/>
    <w:basedOn w:val="a0"/>
    <w:link w:val="af5"/>
    <w:uiPriority w:val="99"/>
    <w:qFormat/>
    <w:pPr>
      <w:tabs>
        <w:tab w:val="center" w:pos="4153"/>
        <w:tab w:val="right" w:pos="8306"/>
      </w:tabs>
      <w:snapToGrid w:val="0"/>
      <w:jc w:val="left"/>
    </w:pPr>
    <w:rPr>
      <w:sz w:val="18"/>
      <w:szCs w:val="18"/>
    </w:rPr>
  </w:style>
  <w:style w:type="paragraph" w:styleId="af6">
    <w:name w:val="header"/>
    <w:basedOn w:val="a0"/>
    <w:link w:val="af7"/>
    <w:uiPriority w:val="99"/>
    <w:qFormat/>
    <w:pPr>
      <w:pBdr>
        <w:bottom w:val="single" w:sz="6" w:space="1" w:color="auto"/>
      </w:pBdr>
      <w:tabs>
        <w:tab w:val="center" w:pos="4153"/>
        <w:tab w:val="right" w:pos="8306"/>
      </w:tabs>
      <w:snapToGrid w:val="0"/>
      <w:jc w:val="center"/>
    </w:pPr>
    <w:rPr>
      <w:sz w:val="18"/>
      <w:szCs w:val="18"/>
    </w:rPr>
  </w:style>
  <w:style w:type="paragraph" w:styleId="13">
    <w:name w:val="toc 1"/>
    <w:basedOn w:val="a0"/>
    <w:next w:val="a0"/>
    <w:uiPriority w:val="39"/>
    <w:qFormat/>
    <w:pPr>
      <w:tabs>
        <w:tab w:val="right" w:leader="dot" w:pos="9060"/>
      </w:tabs>
      <w:spacing w:before="120" w:after="120" w:line="360" w:lineRule="auto"/>
      <w:jc w:val="left"/>
    </w:pPr>
    <w:rPr>
      <w:b/>
      <w:bCs/>
      <w:caps/>
      <w:sz w:val="20"/>
      <w:szCs w:val="20"/>
    </w:rPr>
  </w:style>
  <w:style w:type="paragraph" w:styleId="42">
    <w:name w:val="toc 4"/>
    <w:basedOn w:val="a0"/>
    <w:next w:val="a0"/>
    <w:uiPriority w:val="39"/>
    <w:qFormat/>
    <w:pPr>
      <w:ind w:left="630"/>
      <w:jc w:val="left"/>
    </w:pPr>
    <w:rPr>
      <w:sz w:val="18"/>
      <w:szCs w:val="18"/>
    </w:rPr>
  </w:style>
  <w:style w:type="paragraph" w:styleId="af8">
    <w:name w:val="Subtitle"/>
    <w:basedOn w:val="a0"/>
    <w:next w:val="a0"/>
    <w:link w:val="14"/>
    <w:uiPriority w:val="11"/>
    <w:qFormat/>
    <w:pPr>
      <w:spacing w:before="240" w:after="60" w:line="312" w:lineRule="auto"/>
      <w:jc w:val="center"/>
      <w:outlineLvl w:val="1"/>
    </w:pPr>
    <w:rPr>
      <w:rFonts w:ascii="Cambria" w:hAnsi="Cambria"/>
      <w:b/>
      <w:bCs/>
      <w:kern w:val="28"/>
      <w:sz w:val="32"/>
      <w:szCs w:val="32"/>
    </w:rPr>
  </w:style>
  <w:style w:type="paragraph" w:styleId="af9">
    <w:name w:val="List"/>
    <w:basedOn w:val="a0"/>
    <w:pPr>
      <w:spacing w:line="340" w:lineRule="exact"/>
    </w:pPr>
    <w:rPr>
      <w:rFonts w:eastAsia="楷体_GB2312"/>
      <w:sz w:val="24"/>
      <w:szCs w:val="20"/>
    </w:rPr>
  </w:style>
  <w:style w:type="paragraph" w:styleId="afa">
    <w:name w:val="footnote text"/>
    <w:basedOn w:val="a0"/>
    <w:link w:val="afb"/>
    <w:uiPriority w:val="99"/>
    <w:qFormat/>
    <w:pPr>
      <w:adjustRightInd w:val="0"/>
      <w:spacing w:line="312" w:lineRule="atLeast"/>
      <w:jc w:val="left"/>
      <w:textAlignment w:val="baseline"/>
    </w:pPr>
    <w:rPr>
      <w:kern w:val="0"/>
      <w:sz w:val="18"/>
      <w:szCs w:val="20"/>
    </w:rPr>
  </w:style>
  <w:style w:type="paragraph" w:styleId="61">
    <w:name w:val="toc 6"/>
    <w:basedOn w:val="a0"/>
    <w:next w:val="a0"/>
    <w:uiPriority w:val="39"/>
    <w:qFormat/>
    <w:pPr>
      <w:ind w:left="1050"/>
      <w:jc w:val="left"/>
    </w:pPr>
    <w:rPr>
      <w:sz w:val="18"/>
      <w:szCs w:val="18"/>
    </w:rPr>
  </w:style>
  <w:style w:type="paragraph" w:styleId="33">
    <w:name w:val="Body Text Indent 3"/>
    <w:basedOn w:val="a0"/>
    <w:link w:val="34"/>
    <w:pPr>
      <w:spacing w:line="480" w:lineRule="exact"/>
      <w:ind w:firstLineChars="200" w:firstLine="420"/>
    </w:pPr>
    <w:rPr>
      <w:rFonts w:ascii="宋体" w:hAnsi="Courier New"/>
    </w:rPr>
  </w:style>
  <w:style w:type="paragraph" w:styleId="afc">
    <w:name w:val="table of figures"/>
    <w:basedOn w:val="a0"/>
    <w:next w:val="a0"/>
    <w:pPr>
      <w:ind w:leftChars="200" w:left="840" w:hangingChars="200" w:hanging="420"/>
    </w:pPr>
    <w:rPr>
      <w:kern w:val="56"/>
      <w:sz w:val="28"/>
      <w:szCs w:val="28"/>
    </w:rPr>
  </w:style>
  <w:style w:type="paragraph" w:styleId="24">
    <w:name w:val="toc 2"/>
    <w:basedOn w:val="a0"/>
    <w:next w:val="a0"/>
    <w:uiPriority w:val="39"/>
    <w:qFormat/>
    <w:pPr>
      <w:ind w:left="210"/>
      <w:jc w:val="left"/>
    </w:pPr>
    <w:rPr>
      <w:smallCaps/>
      <w:sz w:val="20"/>
      <w:szCs w:val="20"/>
    </w:rPr>
  </w:style>
  <w:style w:type="paragraph" w:styleId="91">
    <w:name w:val="toc 9"/>
    <w:basedOn w:val="a0"/>
    <w:next w:val="a0"/>
    <w:uiPriority w:val="39"/>
    <w:qFormat/>
    <w:pPr>
      <w:ind w:left="1680"/>
      <w:jc w:val="left"/>
    </w:pPr>
    <w:rPr>
      <w:sz w:val="18"/>
      <w:szCs w:val="18"/>
    </w:rPr>
  </w:style>
  <w:style w:type="paragraph" w:styleId="25">
    <w:name w:val="Body Text 2"/>
    <w:basedOn w:val="a0"/>
    <w:link w:val="26"/>
    <w:pPr>
      <w:spacing w:line="280" w:lineRule="exact"/>
      <w:jc w:val="center"/>
    </w:pPr>
  </w:style>
  <w:style w:type="paragraph" w:styleId="afd">
    <w:name w:val="Message Header"/>
    <w:basedOn w:val="a0"/>
    <w:next w:val="af"/>
    <w:link w:val="afe"/>
    <w:unhideWhenUsed/>
    <w:qFormat/>
    <w:pPr>
      <w:shd w:val="clear" w:color="auto" w:fill="FFFFFF"/>
      <w:jc w:val="left"/>
    </w:pPr>
    <w:rPr>
      <w:rFonts w:ascii="Arial" w:hAnsi="Arial"/>
      <w:color w:val="000000"/>
      <w:szCs w:val="20"/>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aff">
    <w:name w:val="Normal (Web)"/>
    <w:basedOn w:val="a0"/>
    <w:qFormat/>
    <w:pPr>
      <w:widowControl/>
      <w:spacing w:before="100" w:beforeAutospacing="1" w:after="100" w:afterAutospacing="1"/>
      <w:jc w:val="left"/>
    </w:pPr>
    <w:rPr>
      <w:rFonts w:ascii="宋体" w:hAnsi="宋体"/>
      <w:kern w:val="0"/>
      <w:sz w:val="24"/>
    </w:rPr>
  </w:style>
  <w:style w:type="paragraph" w:styleId="15">
    <w:name w:val="index 1"/>
    <w:basedOn w:val="a0"/>
    <w:next w:val="a0"/>
    <w:rPr>
      <w:kern w:val="56"/>
      <w:szCs w:val="28"/>
    </w:rPr>
  </w:style>
  <w:style w:type="paragraph" w:styleId="aff0">
    <w:name w:val="Title"/>
    <w:basedOn w:val="a0"/>
    <w:next w:val="a0"/>
    <w:link w:val="16"/>
    <w:uiPriority w:val="99"/>
    <w:qFormat/>
    <w:pPr>
      <w:spacing w:before="240" w:after="60"/>
      <w:jc w:val="center"/>
      <w:outlineLvl w:val="0"/>
    </w:pPr>
    <w:rPr>
      <w:rFonts w:ascii="Cambria" w:hAnsi="Cambria"/>
      <w:b/>
      <w:bCs/>
      <w:sz w:val="32"/>
      <w:szCs w:val="32"/>
    </w:rPr>
  </w:style>
  <w:style w:type="paragraph" w:styleId="aff1">
    <w:name w:val="annotation subject"/>
    <w:basedOn w:val="ab"/>
    <w:next w:val="ab"/>
    <w:link w:val="aff2"/>
    <w:uiPriority w:val="99"/>
    <w:qFormat/>
    <w:rPr>
      <w:b/>
      <w:bCs/>
    </w:rPr>
  </w:style>
  <w:style w:type="paragraph" w:styleId="aff3">
    <w:name w:val="Body Text First Indent"/>
    <w:basedOn w:val="a1"/>
    <w:next w:val="a0"/>
    <w:link w:val="aff4"/>
    <w:uiPriority w:val="99"/>
    <w:qFormat/>
    <w:pPr>
      <w:spacing w:after="120"/>
      <w:ind w:firstLineChars="100" w:firstLine="420"/>
    </w:pPr>
  </w:style>
  <w:style w:type="paragraph" w:styleId="27">
    <w:name w:val="Body Text First Indent 2"/>
    <w:basedOn w:val="ac"/>
    <w:link w:val="28"/>
    <w:uiPriority w:val="99"/>
    <w:unhideWhenUsed/>
    <w:qFormat/>
    <w:pPr>
      <w:autoSpaceDE w:val="0"/>
      <w:autoSpaceDN w:val="0"/>
      <w:adjustRightInd w:val="0"/>
      <w:spacing w:after="120" w:line="240" w:lineRule="auto"/>
      <w:ind w:leftChars="200" w:left="420" w:firstLineChars="0" w:firstLine="420"/>
    </w:pPr>
    <w:rPr>
      <w:rFonts w:ascii="方正仿宋简体" w:eastAsia="方正仿宋简体"/>
      <w:color w:val="000000"/>
      <w:sz w:val="30"/>
    </w:rPr>
  </w:style>
  <w:style w:type="table" w:styleId="aff5">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qFormat/>
    <w:rPr>
      <w:b/>
      <w:bCs/>
    </w:rPr>
  </w:style>
  <w:style w:type="character" w:styleId="aff7">
    <w:name w:val="page number"/>
  </w:style>
  <w:style w:type="character" w:styleId="aff8">
    <w:name w:val="FollowedHyperlink"/>
    <w:uiPriority w:val="99"/>
    <w:qFormat/>
    <w:rPr>
      <w:color w:val="800080"/>
      <w:u w:val="none"/>
    </w:rPr>
  </w:style>
  <w:style w:type="character" w:styleId="aff9">
    <w:name w:val="Emphasis"/>
    <w:qFormat/>
    <w:rPr>
      <w:i/>
      <w:iCs/>
    </w:rPr>
  </w:style>
  <w:style w:type="character" w:styleId="HTML1">
    <w:name w:val="HTML Definition"/>
  </w:style>
  <w:style w:type="character" w:styleId="HTML2">
    <w:name w:val="HTML Typewriter"/>
    <w:rPr>
      <w:rFonts w:ascii="monospace" w:eastAsia="monospace" w:hAnsi="monospace" w:cs="monospace" w:hint="default"/>
      <w:sz w:val="20"/>
    </w:rPr>
  </w:style>
  <w:style w:type="character" w:styleId="HTML3">
    <w:name w:val="HTML Acronym"/>
  </w:style>
  <w:style w:type="character" w:styleId="HTML4">
    <w:name w:val="HTML Variable"/>
  </w:style>
  <w:style w:type="character" w:styleId="affa">
    <w:name w:val="Hyperlink"/>
    <w:uiPriority w:val="99"/>
    <w:qFormat/>
    <w:rPr>
      <w:color w:val="0000FF"/>
      <w:u w:val="none"/>
    </w:rPr>
  </w:style>
  <w:style w:type="character" w:styleId="HTML5">
    <w:name w:val="HTML Code"/>
    <w:rPr>
      <w:rFonts w:ascii="Courier New" w:hAnsi="Courier New"/>
      <w:sz w:val="20"/>
    </w:rPr>
  </w:style>
  <w:style w:type="character" w:styleId="affb">
    <w:name w:val="annotation reference"/>
    <w:rPr>
      <w:sz w:val="21"/>
      <w:szCs w:val="21"/>
    </w:rPr>
  </w:style>
  <w:style w:type="character" w:styleId="HTML6">
    <w:name w:val="HTML Cite"/>
  </w:style>
  <w:style w:type="character" w:styleId="affc">
    <w:name w:val="footnote reference"/>
    <w:rPr>
      <w:vertAlign w:val="superscript"/>
    </w:rPr>
  </w:style>
  <w:style w:type="character" w:styleId="HTML7">
    <w:name w:val="HTML Keyboard"/>
    <w:rPr>
      <w:rFonts w:ascii="monospace" w:eastAsia="monospace" w:hAnsi="monospace" w:cs="monospace" w:hint="default"/>
      <w:sz w:val="20"/>
    </w:rPr>
  </w:style>
  <w:style w:type="character" w:styleId="HTML8">
    <w:name w:val="HTML Sample"/>
    <w:rPr>
      <w:rFonts w:ascii="monospace" w:eastAsia="monospace" w:hAnsi="monospace" w:cs="monospace" w:hint="default"/>
    </w:rPr>
  </w:style>
  <w:style w:type="character" w:customStyle="1" w:styleId="a5">
    <w:name w:val="正文文本 字符"/>
    <w:link w:val="a1"/>
    <w:uiPriority w:val="99"/>
    <w:qFormat/>
    <w:rPr>
      <w:rFonts w:eastAsia="宋体"/>
      <w:kern w:val="2"/>
      <w:sz w:val="52"/>
      <w:szCs w:val="24"/>
      <w:lang w:val="en-US" w:eastAsia="zh-CN" w:bidi="ar-SA"/>
    </w:rPr>
  </w:style>
  <w:style w:type="character" w:customStyle="1" w:styleId="11">
    <w:name w:val="标题 1 字符1"/>
    <w:link w:val="1"/>
    <w:uiPriority w:val="99"/>
    <w:qFormat/>
    <w:rPr>
      <w:rFonts w:ascii="黑体" w:eastAsia="黑体"/>
      <w:sz w:val="52"/>
      <w:lang w:val="en-US" w:eastAsia="zh-CN" w:bidi="ar-SA"/>
    </w:rPr>
  </w:style>
  <w:style w:type="character" w:customStyle="1" w:styleId="20">
    <w:name w:val="标题 2 字符"/>
    <w:link w:val="2"/>
    <w:uiPriority w:val="99"/>
    <w:rPr>
      <w:rFonts w:ascii="Arial" w:eastAsia="黑体" w:hAnsi="Arial"/>
      <w:b/>
      <w:bCs/>
      <w:kern w:val="2"/>
      <w:sz w:val="32"/>
      <w:szCs w:val="32"/>
      <w:lang w:val="en-US" w:eastAsia="zh-CN" w:bidi="ar-SA"/>
    </w:rPr>
  </w:style>
  <w:style w:type="character" w:customStyle="1" w:styleId="30">
    <w:name w:val="标题 3 字符"/>
    <w:link w:val="3"/>
    <w:uiPriority w:val="99"/>
    <w:qFormat/>
    <w:rPr>
      <w:rFonts w:ascii="宋体" w:eastAsia="宋体" w:hAnsi="宋体"/>
      <w:b/>
      <w:bCs/>
      <w:sz w:val="24"/>
      <w:szCs w:val="32"/>
      <w:lang w:val="en-US" w:eastAsia="zh-CN" w:bidi="ar-SA"/>
    </w:rPr>
  </w:style>
  <w:style w:type="character" w:customStyle="1" w:styleId="40">
    <w:name w:val="标题 4 字符"/>
    <w:link w:val="4"/>
    <w:uiPriority w:val="99"/>
    <w:rPr>
      <w:rFonts w:ascii="Arial" w:eastAsia="宋体" w:hAnsi="Arial"/>
      <w:b/>
      <w:bCs/>
      <w:kern w:val="2"/>
      <w:sz w:val="21"/>
      <w:szCs w:val="28"/>
      <w:lang w:val="en-US" w:eastAsia="zh-CN" w:bidi="ar-SA"/>
    </w:rPr>
  </w:style>
  <w:style w:type="character" w:customStyle="1" w:styleId="50">
    <w:name w:val="标题 5 字符"/>
    <w:link w:val="5"/>
    <w:uiPriority w:val="99"/>
    <w:rPr>
      <w:rFonts w:eastAsia="宋体"/>
      <w:b/>
      <w:bCs/>
      <w:kern w:val="2"/>
      <w:sz w:val="28"/>
      <w:szCs w:val="28"/>
      <w:lang w:val="en-US" w:eastAsia="zh-CN" w:bidi="ar-SA"/>
    </w:rPr>
  </w:style>
  <w:style w:type="character" w:customStyle="1" w:styleId="60">
    <w:name w:val="标题 6 字符"/>
    <w:link w:val="6"/>
    <w:uiPriority w:val="9"/>
    <w:rPr>
      <w:rFonts w:ascii="Arial" w:eastAsia="黑体" w:hAnsi="Arial"/>
      <w:b/>
      <w:bCs/>
      <w:sz w:val="24"/>
      <w:szCs w:val="24"/>
    </w:rPr>
  </w:style>
  <w:style w:type="character" w:customStyle="1" w:styleId="70">
    <w:name w:val="标题 7 字符"/>
    <w:link w:val="7"/>
    <w:uiPriority w:val="9"/>
    <w:rPr>
      <w:b/>
      <w:bCs/>
      <w:sz w:val="24"/>
      <w:szCs w:val="24"/>
    </w:rPr>
  </w:style>
  <w:style w:type="character" w:customStyle="1" w:styleId="80">
    <w:name w:val="标题 8 字符"/>
    <w:link w:val="8"/>
    <w:uiPriority w:val="9"/>
    <w:rPr>
      <w:rFonts w:ascii="Arial" w:eastAsia="黑体" w:hAnsi="Arial"/>
      <w:sz w:val="24"/>
      <w:szCs w:val="24"/>
    </w:rPr>
  </w:style>
  <w:style w:type="character" w:customStyle="1" w:styleId="90">
    <w:name w:val="标题 9 字符"/>
    <w:link w:val="9"/>
    <w:uiPriority w:val="9"/>
    <w:qFormat/>
    <w:rPr>
      <w:rFonts w:ascii="Arial" w:eastAsia="黑体" w:hAnsi="Arial"/>
      <w:sz w:val="21"/>
      <w:szCs w:val="21"/>
    </w:rPr>
  </w:style>
  <w:style w:type="character" w:customStyle="1" w:styleId="a7">
    <w:name w:val="正文缩进 字符"/>
    <w:link w:val="a6"/>
    <w:uiPriority w:val="99"/>
    <w:rPr>
      <w:kern w:val="2"/>
      <w:sz w:val="21"/>
      <w:szCs w:val="24"/>
    </w:rPr>
  </w:style>
  <w:style w:type="character" w:customStyle="1" w:styleId="aa">
    <w:name w:val="文档结构图 字符"/>
    <w:link w:val="a9"/>
    <w:uiPriority w:val="99"/>
    <w:rPr>
      <w:kern w:val="2"/>
      <w:sz w:val="21"/>
      <w:szCs w:val="24"/>
      <w:shd w:val="clear" w:color="auto" w:fill="000080"/>
      <w:lang w:bidi="ar-SA"/>
    </w:rPr>
  </w:style>
  <w:style w:type="character" w:customStyle="1" w:styleId="10">
    <w:name w:val="批注文字 字符1"/>
    <w:link w:val="ab"/>
    <w:uiPriority w:val="99"/>
    <w:rPr>
      <w:rFonts w:eastAsia="宋体"/>
      <w:kern w:val="2"/>
      <w:sz w:val="21"/>
      <w:szCs w:val="24"/>
      <w:lang w:val="en-US" w:eastAsia="zh-CN" w:bidi="ar-SA"/>
    </w:rPr>
  </w:style>
  <w:style w:type="character" w:customStyle="1" w:styleId="310">
    <w:name w:val="正文文本 3 字符1"/>
    <w:link w:val="31"/>
    <w:rPr>
      <w:kern w:val="2"/>
      <w:sz w:val="16"/>
      <w:szCs w:val="16"/>
    </w:rPr>
  </w:style>
  <w:style w:type="character" w:customStyle="1" w:styleId="ad">
    <w:name w:val="正文文本缩进 字符"/>
    <w:link w:val="ac"/>
    <w:uiPriority w:val="99"/>
    <w:rPr>
      <w:rFonts w:ascii="宋体" w:eastAsia="宋体" w:hAnsi="宋体" w:cs="Courier New"/>
      <w:spacing w:val="2"/>
      <w:kern w:val="2"/>
      <w:sz w:val="21"/>
      <w:szCs w:val="24"/>
      <w:lang w:val="en-US" w:eastAsia="zh-CN" w:bidi="ar-SA"/>
    </w:rPr>
  </w:style>
  <w:style w:type="character" w:customStyle="1" w:styleId="12">
    <w:name w:val="纯文本 字符1"/>
    <w:link w:val="af"/>
    <w:qFormat/>
    <w:rPr>
      <w:rFonts w:ascii="宋体" w:eastAsia="宋体" w:hAnsi="Courier New"/>
      <w:kern w:val="2"/>
      <w:sz w:val="21"/>
      <w:lang w:val="en-US" w:eastAsia="zh-CN" w:bidi="ar-SA"/>
    </w:rPr>
  </w:style>
  <w:style w:type="character" w:customStyle="1" w:styleId="af1">
    <w:name w:val="日期 字符"/>
    <w:link w:val="af0"/>
    <w:uiPriority w:val="99"/>
    <w:rPr>
      <w:rFonts w:eastAsia="宋体"/>
      <w:kern w:val="2"/>
      <w:sz w:val="21"/>
      <w:szCs w:val="24"/>
      <w:lang w:val="en-US" w:eastAsia="zh-CN" w:bidi="ar-SA"/>
    </w:rPr>
  </w:style>
  <w:style w:type="character" w:customStyle="1" w:styleId="23">
    <w:name w:val="正文文本缩进 2 字符"/>
    <w:link w:val="22"/>
    <w:uiPriority w:val="99"/>
    <w:rPr>
      <w:kern w:val="2"/>
      <w:sz w:val="21"/>
      <w:szCs w:val="24"/>
    </w:rPr>
  </w:style>
  <w:style w:type="character" w:customStyle="1" w:styleId="af3">
    <w:name w:val="批注框文本 字符"/>
    <w:link w:val="af2"/>
    <w:uiPriority w:val="99"/>
    <w:rPr>
      <w:rFonts w:eastAsia="宋体"/>
      <w:kern w:val="2"/>
      <w:sz w:val="18"/>
      <w:szCs w:val="18"/>
      <w:lang w:val="en-US" w:eastAsia="zh-CN" w:bidi="ar-SA"/>
    </w:rPr>
  </w:style>
  <w:style w:type="character" w:customStyle="1" w:styleId="af5">
    <w:name w:val="页脚 字符"/>
    <w:link w:val="af4"/>
    <w:uiPriority w:val="99"/>
    <w:rPr>
      <w:rFonts w:eastAsia="宋体"/>
      <w:kern w:val="2"/>
      <w:sz w:val="18"/>
      <w:szCs w:val="18"/>
      <w:lang w:val="en-US" w:eastAsia="zh-CN" w:bidi="ar-SA"/>
    </w:rPr>
  </w:style>
  <w:style w:type="character" w:customStyle="1" w:styleId="af7">
    <w:name w:val="页眉 字符"/>
    <w:link w:val="af6"/>
    <w:uiPriority w:val="99"/>
    <w:qFormat/>
    <w:rPr>
      <w:rFonts w:eastAsia="宋体"/>
      <w:kern w:val="2"/>
      <w:sz w:val="18"/>
      <w:szCs w:val="18"/>
      <w:lang w:val="en-US" w:eastAsia="zh-CN" w:bidi="ar-SA"/>
    </w:rPr>
  </w:style>
  <w:style w:type="character" w:customStyle="1" w:styleId="14">
    <w:name w:val="副标题 字符1"/>
    <w:link w:val="af8"/>
    <w:uiPriority w:val="11"/>
    <w:qFormat/>
    <w:rPr>
      <w:rFonts w:ascii="Cambria" w:hAnsi="Cambria"/>
      <w:b/>
      <w:bCs/>
      <w:kern w:val="28"/>
      <w:sz w:val="32"/>
      <w:szCs w:val="32"/>
    </w:rPr>
  </w:style>
  <w:style w:type="character" w:customStyle="1" w:styleId="afb">
    <w:name w:val="脚注文本 字符"/>
    <w:link w:val="afa"/>
    <w:uiPriority w:val="99"/>
    <w:rPr>
      <w:sz w:val="18"/>
      <w:lang w:bidi="ar-SA"/>
    </w:rPr>
  </w:style>
  <w:style w:type="character" w:customStyle="1" w:styleId="34">
    <w:name w:val="正文文本缩进 3 字符"/>
    <w:link w:val="33"/>
    <w:rPr>
      <w:rFonts w:ascii="宋体" w:hAnsi="Courier New" w:cs="Courier New"/>
      <w:kern w:val="2"/>
      <w:sz w:val="21"/>
      <w:szCs w:val="24"/>
    </w:rPr>
  </w:style>
  <w:style w:type="character" w:customStyle="1" w:styleId="26">
    <w:name w:val="正文文本 2 字符"/>
    <w:link w:val="25"/>
    <w:rPr>
      <w:kern w:val="2"/>
      <w:sz w:val="21"/>
      <w:szCs w:val="24"/>
    </w:rPr>
  </w:style>
  <w:style w:type="character" w:customStyle="1" w:styleId="HTML0">
    <w:name w:val="HTML 预设格式 字符"/>
    <w:link w:val="HTML"/>
    <w:rPr>
      <w:rFonts w:ascii="Arial" w:hAnsi="Arial" w:cs="Arial"/>
      <w:sz w:val="24"/>
      <w:szCs w:val="24"/>
    </w:rPr>
  </w:style>
  <w:style w:type="character" w:customStyle="1" w:styleId="16">
    <w:name w:val="标题 字符1"/>
    <w:link w:val="aff0"/>
    <w:uiPriority w:val="99"/>
    <w:qFormat/>
    <w:rPr>
      <w:rFonts w:ascii="Cambria" w:hAnsi="Cambria"/>
      <w:b/>
      <w:bCs/>
      <w:kern w:val="2"/>
      <w:sz w:val="32"/>
      <w:szCs w:val="32"/>
      <w:lang w:bidi="ar-SA"/>
    </w:rPr>
  </w:style>
  <w:style w:type="character" w:customStyle="1" w:styleId="aff2">
    <w:name w:val="批注主题 字符"/>
    <w:link w:val="aff1"/>
    <w:uiPriority w:val="99"/>
    <w:qFormat/>
    <w:rPr>
      <w:rFonts w:eastAsia="宋体"/>
      <w:b/>
      <w:bCs/>
      <w:kern w:val="2"/>
      <w:sz w:val="21"/>
      <w:szCs w:val="24"/>
      <w:lang w:val="en-US" w:eastAsia="zh-CN" w:bidi="ar-SA"/>
    </w:rPr>
  </w:style>
  <w:style w:type="character" w:customStyle="1" w:styleId="PlainTextChar">
    <w:name w:val="Plain Text Char"/>
    <w:uiPriority w:val="99"/>
    <w:rPr>
      <w:rFonts w:ascii="宋体" w:eastAsia="宋体" w:hAnsi="Courier New"/>
      <w:sz w:val="24"/>
      <w:lang w:bidi="ar-SA"/>
    </w:rPr>
  </w:style>
  <w:style w:type="character" w:customStyle="1" w:styleId="Char1">
    <w:name w:val="标题 Char1"/>
    <w:uiPriority w:val="99"/>
    <w:qFormat/>
    <w:rPr>
      <w:rFonts w:ascii="Cambria" w:eastAsia="宋体" w:hAnsi="Cambria" w:cs="Times New Roman"/>
      <w:b/>
      <w:bCs/>
      <w:sz w:val="32"/>
      <w:szCs w:val="32"/>
    </w:rPr>
  </w:style>
  <w:style w:type="character" w:customStyle="1" w:styleId="4CharChar">
    <w:name w:val="标题4 Char Char"/>
    <w:link w:val="43"/>
    <w:uiPriority w:val="99"/>
    <w:qFormat/>
    <w:rPr>
      <w:rFonts w:ascii="Arial" w:hAnsi="Arial"/>
      <w:b/>
      <w:bCs/>
      <w:sz w:val="24"/>
      <w:szCs w:val="32"/>
      <w:lang w:bidi="ar-SA"/>
    </w:rPr>
  </w:style>
  <w:style w:type="paragraph" w:customStyle="1" w:styleId="43">
    <w:name w:val="标题4"/>
    <w:basedOn w:val="2"/>
    <w:next w:val="41"/>
    <w:link w:val="4CharChar"/>
    <w:uiPriority w:val="99"/>
    <w:qFormat/>
    <w:pPr>
      <w:spacing w:before="60" w:after="60" w:line="413" w:lineRule="auto"/>
    </w:pPr>
    <w:rPr>
      <w:rFonts w:eastAsia="宋体"/>
      <w:kern w:val="0"/>
      <w:sz w:val="24"/>
    </w:rPr>
  </w:style>
  <w:style w:type="character" w:customStyle="1" w:styleId="apple-converted-space">
    <w:name w:val="apple-converted-space"/>
  </w:style>
  <w:style w:type="character" w:customStyle="1" w:styleId="Heading1Char">
    <w:name w:val="Heading 1 Char"/>
    <w:uiPriority w:val="99"/>
    <w:qFormat/>
    <w:rPr>
      <w:rFonts w:eastAsia="宋体"/>
      <w:b/>
      <w:bCs/>
      <w:kern w:val="44"/>
      <w:sz w:val="32"/>
      <w:szCs w:val="44"/>
      <w:lang w:val="en-US" w:eastAsia="zh-CN" w:bidi="ar-SA"/>
    </w:rPr>
  </w:style>
  <w:style w:type="character" w:customStyle="1" w:styleId="CharChar3">
    <w:name w:val="普通文字 Char Char3"/>
    <w:aliases w:val="普通文字 Char Char Char2,普通文字 Char3,正 文 1 Char2,普通文字1 Char2,普通文字2 Char2,普通文字3 Char2,普通文字4 Char2,普通文字5 Char2,普通文字6 Char2,普通文字11 Char2,普通文字21 Char2,普通文字31 Char2,普通文字41 Char2,普通文字7 Char2,纯文本 Char Char Char3,纯文本 Char1 Char Char Char2,Texte Char"/>
    <w:locked/>
    <w:rPr>
      <w:rFonts w:ascii="宋体" w:eastAsia="宋体" w:hAnsi="Courier New"/>
      <w:kern w:val="2"/>
      <w:sz w:val="21"/>
      <w:lang w:val="en-US" w:eastAsia="zh-CN" w:bidi="ar-SA"/>
    </w:rPr>
  </w:style>
  <w:style w:type="character" w:customStyle="1" w:styleId="FooterChar">
    <w:name w:val="Footer Char"/>
    <w:uiPriority w:val="99"/>
    <w:rPr>
      <w:rFonts w:eastAsia="宋体"/>
      <w:kern w:val="2"/>
      <w:sz w:val="18"/>
      <w:szCs w:val="18"/>
      <w:lang w:val="en-US" w:eastAsia="zh-CN" w:bidi="ar-SA"/>
    </w:rPr>
  </w:style>
  <w:style w:type="character" w:customStyle="1" w:styleId="CharChar24">
    <w:name w:val="Char Char24"/>
    <w:uiPriority w:val="99"/>
    <w:qFormat/>
    <w:rPr>
      <w:rFonts w:eastAsia="宋体"/>
      <w:b/>
      <w:bCs/>
      <w:kern w:val="44"/>
      <w:sz w:val="32"/>
      <w:szCs w:val="44"/>
      <w:lang w:val="en-US" w:eastAsia="zh-CN" w:bidi="ar-SA"/>
    </w:rPr>
  </w:style>
  <w:style w:type="character" w:customStyle="1" w:styleId="Char10">
    <w:name w:val="批注主题 Char1"/>
    <w:uiPriority w:val="99"/>
    <w:qFormat/>
    <w:rPr>
      <w:rFonts w:ascii="Times New Roman" w:eastAsia="宋体" w:hAnsi="Times New Roman" w:cs="Times New Roman"/>
      <w:b/>
      <w:bCs/>
      <w:szCs w:val="24"/>
    </w:rPr>
  </w:style>
  <w:style w:type="character" w:customStyle="1" w:styleId="CommentTextChar1">
    <w:name w:val="Comment Text Char1"/>
    <w:uiPriority w:val="99"/>
    <w:rPr>
      <w:sz w:val="24"/>
      <w:lang w:bidi="ar-SA"/>
    </w:rPr>
  </w:style>
  <w:style w:type="character" w:customStyle="1" w:styleId="BalloonTextChar">
    <w:name w:val="Balloon Text Char"/>
    <w:uiPriority w:val="99"/>
    <w:qFormat/>
    <w:rPr>
      <w:sz w:val="18"/>
      <w:lang w:bidi="ar-SA"/>
    </w:rPr>
  </w:style>
  <w:style w:type="character" w:customStyle="1" w:styleId="17">
    <w:name w:val="引用 字符1"/>
    <w:link w:val="affd"/>
    <w:uiPriority w:val="99"/>
    <w:rPr>
      <w:i/>
      <w:iCs/>
      <w:color w:val="000000"/>
      <w:lang w:bidi="ar-SA"/>
    </w:rPr>
  </w:style>
  <w:style w:type="paragraph" w:styleId="affd">
    <w:name w:val="Quote"/>
    <w:basedOn w:val="a0"/>
    <w:next w:val="a0"/>
    <w:link w:val="17"/>
    <w:uiPriority w:val="99"/>
    <w:qFormat/>
    <w:rPr>
      <w:i/>
      <w:iCs/>
      <w:color w:val="000000"/>
      <w:kern w:val="0"/>
      <w:sz w:val="20"/>
      <w:szCs w:val="20"/>
    </w:rPr>
  </w:style>
  <w:style w:type="character" w:customStyle="1" w:styleId="affe">
    <w:name w:val="样式 宋体 小四 加粗 黑色"/>
    <w:rPr>
      <w:rFonts w:ascii="宋体" w:hAnsi="宋体"/>
      <w:b/>
      <w:bCs/>
      <w:color w:val="000000"/>
      <w:sz w:val="24"/>
    </w:rPr>
  </w:style>
  <w:style w:type="character" w:customStyle="1" w:styleId="35">
    <w:name w:val="正文文本 3 字符"/>
    <w:rPr>
      <w:kern w:val="2"/>
      <w:sz w:val="16"/>
      <w:szCs w:val="16"/>
    </w:rPr>
  </w:style>
  <w:style w:type="character" w:customStyle="1" w:styleId="Heading2Char">
    <w:name w:val="Heading 2 Char"/>
    <w:uiPriority w:val="99"/>
    <w:rPr>
      <w:rFonts w:ascii="Arial" w:eastAsia="黑体" w:hAnsi="Arial"/>
      <w:b/>
      <w:bCs/>
      <w:kern w:val="2"/>
      <w:sz w:val="32"/>
      <w:szCs w:val="32"/>
      <w:lang w:val="en-US" w:eastAsia="zh-CN" w:bidi="ar-SA"/>
    </w:rPr>
  </w:style>
  <w:style w:type="character" w:customStyle="1" w:styleId="bsharetext">
    <w:name w:val="bsharetext"/>
  </w:style>
  <w:style w:type="character" w:customStyle="1" w:styleId="current">
    <w:name w:val="current"/>
    <w:rPr>
      <w:color w:val="FFFFFF"/>
      <w:bdr w:val="single" w:sz="6" w:space="0" w:color="028BD3"/>
      <w:shd w:val="clear" w:color="auto" w:fill="028BD3"/>
    </w:rPr>
  </w:style>
  <w:style w:type="character" w:customStyle="1" w:styleId="Heading4Char">
    <w:name w:val="Heading 4 Char"/>
    <w:uiPriority w:val="99"/>
    <w:qFormat/>
    <w:rPr>
      <w:rFonts w:ascii="Arial" w:eastAsia="宋体" w:hAnsi="Arial"/>
      <w:b/>
      <w:bCs/>
      <w:kern w:val="2"/>
      <w:sz w:val="21"/>
      <w:szCs w:val="28"/>
      <w:lang w:val="en-US" w:eastAsia="zh-CN" w:bidi="ar-SA"/>
    </w:rPr>
  </w:style>
  <w:style w:type="character" w:customStyle="1" w:styleId="CharChar6">
    <w:name w:val="Char Char6"/>
    <w:uiPriority w:val="99"/>
    <w:rPr>
      <w:rFonts w:eastAsia="宋体"/>
      <w:b/>
      <w:bCs/>
      <w:kern w:val="44"/>
      <w:sz w:val="32"/>
      <w:szCs w:val="44"/>
      <w:lang w:val="en-US" w:eastAsia="zh-CN" w:bidi="ar-SA"/>
    </w:rPr>
  </w:style>
  <w:style w:type="character" w:customStyle="1" w:styleId="BodyTextIndentChar">
    <w:name w:val="Body Text Indent Char"/>
    <w:uiPriority w:val="99"/>
    <w:rPr>
      <w:rFonts w:ascii="宋体" w:eastAsia="宋体" w:hAnsi="宋体"/>
      <w:kern w:val="2"/>
      <w:sz w:val="21"/>
      <w:lang w:val="en-US" w:eastAsia="zh-CN" w:bidi="ar-SA"/>
    </w:rPr>
  </w:style>
  <w:style w:type="character" w:customStyle="1" w:styleId="Char11">
    <w:name w:val="批注框文本 Char1"/>
    <w:uiPriority w:val="99"/>
    <w:rPr>
      <w:kern w:val="2"/>
      <w:sz w:val="18"/>
      <w:szCs w:val="18"/>
    </w:rPr>
  </w:style>
  <w:style w:type="character" w:customStyle="1" w:styleId="CharChar23">
    <w:name w:val="Char Char23"/>
    <w:uiPriority w:val="99"/>
    <w:rPr>
      <w:rFonts w:eastAsia="宋体"/>
      <w:b/>
      <w:bCs/>
      <w:kern w:val="44"/>
      <w:sz w:val="32"/>
      <w:szCs w:val="44"/>
      <w:lang w:val="en-US" w:eastAsia="zh-CN" w:bidi="ar-SA"/>
    </w:rPr>
  </w:style>
  <w:style w:type="character" w:customStyle="1" w:styleId="DocumentMapChar">
    <w:name w:val="Document Map Char"/>
    <w:uiPriority w:val="99"/>
    <w:qFormat/>
    <w:rPr>
      <w:rFonts w:eastAsia="宋体"/>
      <w:kern w:val="2"/>
      <w:sz w:val="21"/>
      <w:szCs w:val="24"/>
      <w:lang w:val="en-US" w:eastAsia="zh-CN" w:bidi="ar-SA"/>
    </w:rPr>
  </w:style>
  <w:style w:type="character" w:customStyle="1" w:styleId="Char12">
    <w:name w:val="明显引用 Char1"/>
    <w:uiPriority w:val="99"/>
    <w:qFormat/>
    <w:rPr>
      <w:rFonts w:ascii="Times New Roman" w:eastAsia="宋体" w:hAnsi="Times New Roman" w:cs="Times New Roman"/>
      <w:b/>
      <w:bCs/>
      <w:i/>
      <w:iCs/>
      <w:color w:val="4F81BD"/>
      <w:szCs w:val="24"/>
    </w:rPr>
  </w:style>
  <w:style w:type="character" w:customStyle="1" w:styleId="Heading5Char">
    <w:name w:val="Heading 5 Char"/>
    <w:uiPriority w:val="99"/>
    <w:rPr>
      <w:rFonts w:eastAsia="宋体"/>
      <w:b/>
      <w:bCs/>
      <w:kern w:val="2"/>
      <w:sz w:val="28"/>
      <w:szCs w:val="28"/>
      <w:lang w:val="en-US" w:eastAsia="zh-CN" w:bidi="ar-SA"/>
    </w:rPr>
  </w:style>
  <w:style w:type="character" w:customStyle="1" w:styleId="afff">
    <w:qFormat/>
    <w:rPr>
      <w:smallCaps/>
      <w:color w:val="C0504D"/>
      <w:u w:val="single"/>
    </w:rPr>
  </w:style>
  <w:style w:type="character" w:customStyle="1" w:styleId="CharChar20">
    <w:name w:val="Char Char20"/>
    <w:uiPriority w:val="99"/>
    <w:rPr>
      <w:rFonts w:ascii="Times New Roman" w:eastAsia="宋体" w:hAnsi="Times New Roman" w:cs="Times New Roman"/>
      <w:b/>
      <w:bCs/>
      <w:sz w:val="24"/>
      <w:szCs w:val="32"/>
    </w:rPr>
  </w:style>
  <w:style w:type="character" w:customStyle="1" w:styleId="CharChar">
    <w:name w:val="Char Char"/>
    <w:rPr>
      <w:rFonts w:ascii="宋体" w:eastAsia="华文宋体" w:hAnsi="Courier New"/>
      <w:kern w:val="2"/>
      <w:sz w:val="28"/>
      <w:lang w:val="en-US" w:eastAsia="zh-CN" w:bidi="ar-SA"/>
    </w:rPr>
  </w:style>
  <w:style w:type="character" w:customStyle="1" w:styleId="afff0">
    <w:qFormat/>
    <w:rPr>
      <w:b/>
      <w:bCs/>
      <w:smallCaps/>
      <w:color w:val="C0504D"/>
      <w:spacing w:val="5"/>
      <w:u w:val="single"/>
    </w:rPr>
  </w:style>
  <w:style w:type="character" w:customStyle="1" w:styleId="Heading3Char">
    <w:name w:val="Heading 3 Char"/>
    <w:uiPriority w:val="99"/>
    <w:rPr>
      <w:rFonts w:cs="Times New Roman"/>
      <w:b/>
      <w:bCs/>
      <w:kern w:val="2"/>
      <w:sz w:val="32"/>
      <w:szCs w:val="32"/>
    </w:rPr>
  </w:style>
  <w:style w:type="character" w:customStyle="1" w:styleId="Char2">
    <w:name w:val="批注文字 Char2"/>
    <w:qFormat/>
    <w:rPr>
      <w:kern w:val="2"/>
      <w:sz w:val="21"/>
      <w:szCs w:val="24"/>
      <w:lang w:bidi="ar-SA"/>
    </w:rPr>
  </w:style>
  <w:style w:type="character" w:customStyle="1" w:styleId="Char13">
    <w:name w:val="引用 Char1"/>
    <w:uiPriority w:val="99"/>
    <w:qFormat/>
    <w:rPr>
      <w:rFonts w:ascii="Times New Roman" w:eastAsia="宋体" w:hAnsi="Times New Roman" w:cs="Times New Roman"/>
      <w:i/>
      <w:iCs/>
      <w:color w:val="000000"/>
      <w:szCs w:val="24"/>
    </w:rPr>
  </w:style>
  <w:style w:type="character" w:customStyle="1" w:styleId="CommentSubjectChar">
    <w:name w:val="Comment Subject Char"/>
    <w:uiPriority w:val="99"/>
    <w:rPr>
      <w:b/>
      <w:sz w:val="24"/>
      <w:lang w:bidi="ar-SA"/>
    </w:rPr>
  </w:style>
  <w:style w:type="character" w:customStyle="1" w:styleId="BodyTextIndent2Char">
    <w:name w:val="Body Text Indent 2 Char"/>
    <w:uiPriority w:val="99"/>
    <w:qFormat/>
    <w:rPr>
      <w:rFonts w:eastAsia="宋体"/>
      <w:kern w:val="2"/>
      <w:sz w:val="21"/>
      <w:szCs w:val="24"/>
      <w:lang w:val="en-US" w:eastAsia="zh-CN" w:bidi="ar-SA"/>
    </w:rPr>
  </w:style>
  <w:style w:type="character" w:customStyle="1" w:styleId="TitleChar">
    <w:name w:val="Title Char"/>
    <w:uiPriority w:val="99"/>
    <w:qFormat/>
    <w:rPr>
      <w:rFonts w:ascii="Cambria" w:hAnsi="Cambria"/>
      <w:b/>
      <w:sz w:val="32"/>
      <w:lang w:bidi="ar-SA"/>
    </w:rPr>
  </w:style>
  <w:style w:type="character" w:customStyle="1" w:styleId="CharChar21">
    <w:name w:val="Char Char21"/>
    <w:uiPriority w:val="99"/>
    <w:rPr>
      <w:rFonts w:ascii="Arial" w:eastAsia="黑体" w:hAnsi="Arial" w:cs="Times New Roman"/>
      <w:b/>
      <w:bCs/>
      <w:sz w:val="32"/>
      <w:szCs w:val="32"/>
    </w:rPr>
  </w:style>
  <w:style w:type="character" w:customStyle="1" w:styleId="afff1">
    <w:qFormat/>
    <w:rPr>
      <w:b/>
      <w:bCs/>
      <w:smallCaps/>
      <w:spacing w:val="5"/>
    </w:rPr>
  </w:style>
  <w:style w:type="character" w:customStyle="1" w:styleId="textcontents">
    <w:name w:val="textcontents"/>
    <w:uiPriority w:val="99"/>
    <w:rPr>
      <w:rFonts w:cs="Times New Roman"/>
    </w:rPr>
  </w:style>
  <w:style w:type="character" w:customStyle="1" w:styleId="CharChar19">
    <w:name w:val="Char Char19"/>
    <w:uiPriority w:val="99"/>
    <w:rPr>
      <w:rFonts w:ascii="Arial" w:eastAsia="宋体" w:hAnsi="Arial" w:cs="Times New Roman"/>
      <w:b/>
      <w:bCs/>
      <w:szCs w:val="28"/>
    </w:rPr>
  </w:style>
  <w:style w:type="character" w:customStyle="1" w:styleId="disabled">
    <w:name w:val="disabled"/>
    <w:rPr>
      <w:vanish/>
    </w:rPr>
  </w:style>
  <w:style w:type="character" w:customStyle="1" w:styleId="CharChar0">
    <w:name w:val="Char Char"/>
    <w:rPr>
      <w:rFonts w:ascii="宋体" w:eastAsia="华文宋体" w:hAnsi="Courier New" w:hint="eastAsia"/>
      <w:kern w:val="2"/>
      <w:sz w:val="28"/>
      <w:lang w:val="en-US" w:eastAsia="zh-CN" w:bidi="ar-SA"/>
    </w:rPr>
  </w:style>
  <w:style w:type="character" w:customStyle="1" w:styleId="afff2">
    <w:name w:val="标题 字符"/>
    <w:rPr>
      <w:rFonts w:ascii="Cambria" w:hAnsi="Cambria"/>
      <w:b/>
      <w:bCs/>
      <w:kern w:val="2"/>
      <w:sz w:val="32"/>
      <w:szCs w:val="32"/>
    </w:rPr>
  </w:style>
  <w:style w:type="character" w:customStyle="1" w:styleId="CharChar1">
    <w:name w:val="批注文字 Char Char"/>
    <w:uiPriority w:val="99"/>
    <w:rPr>
      <w:rFonts w:ascii="宋体" w:eastAsia="宋体" w:hAnsi="Times New Roman" w:cs="Times New Roman"/>
      <w:sz w:val="28"/>
      <w:szCs w:val="20"/>
    </w:rPr>
  </w:style>
  <w:style w:type="character" w:customStyle="1" w:styleId="DateChar">
    <w:name w:val="Date Char"/>
    <w:uiPriority w:val="99"/>
    <w:rPr>
      <w:rFonts w:eastAsia="宋体"/>
      <w:kern w:val="2"/>
      <w:sz w:val="21"/>
      <w:szCs w:val="24"/>
      <w:lang w:val="en-US" w:eastAsia="zh-CN" w:bidi="ar-SA"/>
    </w:rPr>
  </w:style>
  <w:style w:type="character" w:customStyle="1" w:styleId="CharChar181">
    <w:name w:val="Char Char181"/>
    <w:uiPriority w:val="99"/>
    <w:rPr>
      <w:b/>
      <w:bCs/>
      <w:kern w:val="44"/>
      <w:sz w:val="44"/>
      <w:szCs w:val="44"/>
    </w:rPr>
  </w:style>
  <w:style w:type="character" w:customStyle="1" w:styleId="afff3">
    <w:name w:val="引用 字符"/>
    <w:rPr>
      <w:i/>
      <w:iCs/>
      <w:color w:val="000000"/>
    </w:rPr>
  </w:style>
  <w:style w:type="character" w:customStyle="1" w:styleId="CommentTextChar">
    <w:name w:val="Comment Text Char"/>
    <w:uiPriority w:val="99"/>
    <w:rPr>
      <w:rFonts w:cs="Times New Roman"/>
      <w:sz w:val="24"/>
      <w:szCs w:val="24"/>
    </w:rPr>
  </w:style>
  <w:style w:type="character" w:customStyle="1" w:styleId="CharChar9">
    <w:name w:val="Char Char9"/>
    <w:uiPriority w:val="99"/>
    <w:qFormat/>
    <w:rPr>
      <w:rFonts w:eastAsia="宋体"/>
      <w:b/>
      <w:bCs/>
      <w:kern w:val="44"/>
      <w:sz w:val="32"/>
      <w:szCs w:val="44"/>
      <w:lang w:val="en-US" w:eastAsia="zh-CN" w:bidi="ar-SA"/>
    </w:rPr>
  </w:style>
  <w:style w:type="character" w:customStyle="1" w:styleId="CharChar91">
    <w:name w:val="Char Char91"/>
    <w:uiPriority w:val="99"/>
    <w:rPr>
      <w:rFonts w:eastAsia="宋体"/>
      <w:b/>
      <w:bCs/>
      <w:kern w:val="44"/>
      <w:sz w:val="32"/>
      <w:szCs w:val="44"/>
      <w:lang w:val="en-US" w:eastAsia="zh-CN" w:bidi="ar-SA"/>
    </w:rPr>
  </w:style>
  <w:style w:type="character" w:customStyle="1" w:styleId="CharChar18">
    <w:name w:val="Char Char18"/>
    <w:uiPriority w:val="99"/>
    <w:rPr>
      <w:rFonts w:ascii="Times New Roman" w:eastAsia="宋体" w:hAnsi="Times New Roman" w:cs="Times New Roman"/>
      <w:b/>
      <w:bCs/>
      <w:sz w:val="28"/>
      <w:szCs w:val="28"/>
    </w:rPr>
  </w:style>
  <w:style w:type="character" w:customStyle="1" w:styleId="5CharChar">
    <w:name w:val="标题5 Char Char"/>
    <w:link w:val="52"/>
    <w:uiPriority w:val="99"/>
    <w:qFormat/>
    <w:rPr>
      <w:rFonts w:ascii="Arial" w:hAnsi="Arial"/>
      <w:b/>
      <w:bCs/>
      <w:sz w:val="24"/>
      <w:szCs w:val="32"/>
      <w:lang w:bidi="ar-SA"/>
    </w:rPr>
  </w:style>
  <w:style w:type="paragraph" w:customStyle="1" w:styleId="52">
    <w:name w:val="标题5"/>
    <w:basedOn w:val="3"/>
    <w:link w:val="5CharChar"/>
    <w:uiPriority w:val="99"/>
    <w:qFormat/>
    <w:pPr>
      <w:spacing w:line="413" w:lineRule="auto"/>
    </w:pPr>
    <w:rPr>
      <w:rFonts w:ascii="Arial" w:hAnsi="Arial"/>
    </w:rPr>
  </w:style>
  <w:style w:type="character" w:customStyle="1" w:styleId="afff4">
    <w:name w:val="纯文本 字符"/>
    <w:semiHidden/>
    <w:rPr>
      <w:rFonts w:ascii="宋体" w:hAnsi="Courier New"/>
      <w:kern w:val="2"/>
      <w:sz w:val="21"/>
    </w:rPr>
  </w:style>
  <w:style w:type="character" w:customStyle="1" w:styleId="afff5">
    <w:name w:val="副标题 字符"/>
    <w:rPr>
      <w:rFonts w:ascii="Cambria" w:hAnsi="Cambria"/>
      <w:b/>
      <w:bCs/>
      <w:kern w:val="28"/>
      <w:sz w:val="32"/>
      <w:szCs w:val="32"/>
    </w:rPr>
  </w:style>
  <w:style w:type="character" w:customStyle="1" w:styleId="Heading3Char1">
    <w:name w:val="Heading 3 Char1"/>
    <w:uiPriority w:val="99"/>
    <w:qFormat/>
    <w:rPr>
      <w:rFonts w:eastAsia="宋体"/>
      <w:b/>
      <w:bCs/>
      <w:kern w:val="2"/>
      <w:sz w:val="24"/>
      <w:szCs w:val="32"/>
      <w:lang w:val="en-US" w:eastAsia="zh-CN" w:bidi="ar-SA"/>
    </w:rPr>
  </w:style>
  <w:style w:type="character" w:customStyle="1" w:styleId="18">
    <w:name w:val="标题 1 字符"/>
    <w:uiPriority w:val="9"/>
    <w:rPr>
      <w:b/>
      <w:bCs/>
      <w:kern w:val="44"/>
      <w:sz w:val="44"/>
      <w:szCs w:val="44"/>
    </w:rPr>
  </w:style>
  <w:style w:type="character" w:customStyle="1" w:styleId="Char14">
    <w:name w:val="日期 Char1"/>
    <w:uiPriority w:val="99"/>
    <w:rPr>
      <w:rFonts w:ascii="Times New Roman" w:eastAsia="宋体" w:hAnsi="Times New Roman" w:cs="Times New Roman"/>
      <w:szCs w:val="24"/>
    </w:rPr>
  </w:style>
  <w:style w:type="character" w:customStyle="1" w:styleId="Char15">
    <w:name w:val="文档结构图 Char1"/>
    <w:uiPriority w:val="99"/>
    <w:qFormat/>
    <w:rPr>
      <w:rFonts w:ascii="宋体" w:eastAsia="宋体" w:hAnsi="Times New Roman" w:cs="Times New Roman"/>
      <w:sz w:val="18"/>
      <w:szCs w:val="18"/>
    </w:rPr>
  </w:style>
  <w:style w:type="character" w:customStyle="1" w:styleId="Char16">
    <w:name w:val="批注文字 Char1"/>
    <w:qFormat/>
    <w:rPr>
      <w:rFonts w:ascii="Times New Roman" w:eastAsia="宋体" w:hAnsi="Times New Roman" w:cs="Times New Roman"/>
      <w:szCs w:val="24"/>
    </w:rPr>
  </w:style>
  <w:style w:type="character" w:customStyle="1" w:styleId="afff6">
    <w:name w:val="明显引用 字符"/>
    <w:rPr>
      <w:b/>
      <w:bCs/>
      <w:i/>
      <w:iCs/>
      <w:color w:val="4F81BD"/>
    </w:rPr>
  </w:style>
  <w:style w:type="character" w:customStyle="1" w:styleId="afff7">
    <w:qFormat/>
    <w:rPr>
      <w:b/>
      <w:bCs/>
      <w:i/>
      <w:iCs/>
      <w:color w:val="4F81BD"/>
    </w:rPr>
  </w:style>
  <w:style w:type="character" w:customStyle="1" w:styleId="Char17">
    <w:name w:val="正文文本 Char1"/>
    <w:uiPriority w:val="99"/>
    <w:rPr>
      <w:kern w:val="2"/>
      <w:sz w:val="21"/>
      <w:szCs w:val="22"/>
    </w:rPr>
  </w:style>
  <w:style w:type="character" w:customStyle="1" w:styleId="afff8">
    <w:name w:val="批注文字 字符"/>
    <w:semiHidden/>
    <w:rPr>
      <w:kern w:val="2"/>
      <w:sz w:val="21"/>
      <w:szCs w:val="24"/>
    </w:rPr>
  </w:style>
  <w:style w:type="character" w:customStyle="1" w:styleId="CharChar22">
    <w:name w:val="Char Char22"/>
    <w:uiPriority w:val="99"/>
    <w:qFormat/>
    <w:rPr>
      <w:rFonts w:ascii="Times New Roman" w:eastAsia="宋体" w:hAnsi="Times New Roman" w:cs="Times New Roman"/>
      <w:b/>
      <w:bCs/>
      <w:kern w:val="44"/>
      <w:sz w:val="32"/>
      <w:szCs w:val="44"/>
    </w:rPr>
  </w:style>
  <w:style w:type="character" w:customStyle="1" w:styleId="19">
    <w:name w:val="明显引用 字符1"/>
    <w:link w:val="afff9"/>
    <w:uiPriority w:val="99"/>
    <w:qFormat/>
    <w:rPr>
      <w:b/>
      <w:bCs/>
      <w:i/>
      <w:iCs/>
      <w:color w:val="4F81BD"/>
      <w:lang w:bidi="ar-SA"/>
    </w:rPr>
  </w:style>
  <w:style w:type="paragraph" w:styleId="afff9">
    <w:name w:val="Intense Quote"/>
    <w:basedOn w:val="a0"/>
    <w:next w:val="a0"/>
    <w:link w:val="19"/>
    <w:uiPriority w:val="99"/>
    <w:qFormat/>
    <w:pPr>
      <w:pBdr>
        <w:bottom w:val="single" w:sz="4" w:space="4" w:color="4F81BD"/>
      </w:pBdr>
      <w:spacing w:before="200" w:after="280"/>
      <w:ind w:left="936" w:right="936"/>
    </w:pPr>
    <w:rPr>
      <w:b/>
      <w:bCs/>
      <w:i/>
      <w:iCs/>
      <w:color w:val="4F81BD"/>
      <w:kern w:val="0"/>
      <w:sz w:val="20"/>
      <w:szCs w:val="20"/>
    </w:rPr>
  </w:style>
  <w:style w:type="character" w:customStyle="1" w:styleId="HeaderChar">
    <w:name w:val="Header Char"/>
    <w:uiPriority w:val="99"/>
    <w:qFormat/>
    <w:rPr>
      <w:rFonts w:eastAsia="宋体"/>
      <w:kern w:val="2"/>
      <w:sz w:val="18"/>
      <w:szCs w:val="18"/>
      <w:lang w:val="en-US" w:eastAsia="zh-CN" w:bidi="ar-SA"/>
    </w:rPr>
  </w:style>
  <w:style w:type="character" w:customStyle="1" w:styleId="FootnoteTextChar">
    <w:name w:val="Footnote Text Char"/>
    <w:uiPriority w:val="99"/>
    <w:rPr>
      <w:rFonts w:eastAsia="宋体"/>
      <w:sz w:val="18"/>
      <w:lang w:val="en-US" w:eastAsia="zh-CN" w:bidi="ar-SA"/>
    </w:rPr>
  </w:style>
  <w:style w:type="character" w:customStyle="1" w:styleId="Char18">
    <w:name w:val="纯文本 Char1"/>
    <w:aliases w:val="普通文字 Char Char1,普通文字 Char Char Char,正 文 1 Char,普通文字1 Char,普通文字2 Char,普通文字3 Char,普通文字4 Char,普通文字5 Char,普通文字6 Char,普通文字11 Char,普通文字21 Char,普通文字31 Char,普通文字41 Char,普通文字7 Char,普通文字 Char1,纯文本 Char1 Char Char Char,纯文本 Char Char1 Char,纯文本 Char Char"/>
    <w:uiPriority w:val="99"/>
    <w:qFormat/>
    <w:rPr>
      <w:rFonts w:ascii="宋体" w:eastAsia="宋体" w:hAnsi="Courier New" w:cs="Courier New"/>
      <w:szCs w:val="21"/>
    </w:rPr>
  </w:style>
  <w:style w:type="character" w:customStyle="1" w:styleId="afffa">
    <w:qFormat/>
    <w:rPr>
      <w:i/>
      <w:iCs/>
      <w:color w:val="808080"/>
    </w:rPr>
  </w:style>
  <w:style w:type="character" w:customStyle="1" w:styleId="Char20">
    <w:name w:val="标题 Char2"/>
    <w:uiPriority w:val="99"/>
    <w:rPr>
      <w:rFonts w:ascii="Cambria" w:eastAsia="宋体" w:hAnsi="Cambria" w:cs="Times New Roman"/>
      <w:b/>
      <w:bCs/>
      <w:sz w:val="32"/>
      <w:szCs w:val="32"/>
    </w:rPr>
  </w:style>
  <w:style w:type="paragraph" w:customStyle="1" w:styleId="420">
    <w:name w:val="样式 标题 4 + 小四 首行缩进:  2 字符"/>
    <w:basedOn w:val="4"/>
    <w:next w:val="5"/>
    <w:pPr>
      <w:spacing w:beforeLines="50" w:before="156" w:afterLines="50" w:after="156" w:line="240" w:lineRule="auto"/>
      <w:ind w:firstLine="482"/>
      <w:jc w:val="center"/>
    </w:pPr>
    <w:rPr>
      <w:rFonts w:ascii="宋体" w:hAnsi="宋体" w:cs="宋体"/>
      <w:sz w:val="24"/>
      <w:szCs w:val="20"/>
    </w:rPr>
  </w:style>
  <w:style w:type="paragraph" w:customStyle="1" w:styleId="400">
    <w:name w:val="样式 4 + 宋体 小三 黑色 两端对齐 段前: 0 磅 段后: 0 磅 行距: 单倍行距"/>
    <w:basedOn w:val="44"/>
    <w:next w:val="4"/>
    <w:pPr>
      <w:keepNext/>
      <w:keepLines/>
      <w:spacing w:line="240" w:lineRule="auto"/>
      <w:ind w:firstLineChars="0" w:firstLine="0"/>
      <w:outlineLvl w:val="3"/>
    </w:pPr>
    <w:rPr>
      <w:rFonts w:ascii="宋体" w:hAnsi="宋体" w:cs="宋体"/>
      <w:b/>
      <w:bCs/>
      <w:color w:val="000000"/>
      <w:sz w:val="30"/>
      <w:szCs w:val="20"/>
    </w:rPr>
  </w:style>
  <w:style w:type="paragraph" w:customStyle="1" w:styleId="44">
    <w:name w:val="4"/>
    <w:basedOn w:val="a0"/>
    <w:next w:val="22"/>
    <w:pPr>
      <w:spacing w:line="420" w:lineRule="exact"/>
      <w:ind w:firstLineChars="195" w:firstLine="409"/>
    </w:pPr>
  </w:style>
  <w:style w:type="paragraph" w:customStyle="1" w:styleId="head4">
    <w:name w:val="head4"/>
    <w:basedOn w:val="a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62">
    <w:name w:val="6"/>
    <w:basedOn w:val="a0"/>
    <w:next w:val="a6"/>
    <w:pPr>
      <w:widowControl/>
      <w:ind w:firstLine="420"/>
      <w:jc w:val="left"/>
    </w:pPr>
    <w:rPr>
      <w:kern w:val="0"/>
      <w:sz w:val="20"/>
      <w:szCs w:val="20"/>
    </w:rPr>
  </w:style>
  <w:style w:type="paragraph" w:customStyle="1" w:styleId="Char">
    <w:name w:val="Char"/>
    <w:basedOn w:val="a0"/>
    <w:uiPriority w:val="99"/>
    <w:qFormat/>
    <w:pPr>
      <w:widowControl/>
      <w:spacing w:after="160" w:line="240" w:lineRule="exact"/>
      <w:jc w:val="left"/>
    </w:pPr>
    <w:rPr>
      <w:color w:val="000000"/>
      <w:kern w:val="0"/>
      <w:szCs w:val="20"/>
      <w:u w:color="000000"/>
    </w:rPr>
  </w:style>
  <w:style w:type="paragraph" w:customStyle="1" w:styleId="afffb">
    <w:name w:val="表格文字"/>
    <w:basedOn w:val="a0"/>
    <w:qFormat/>
    <w:pPr>
      <w:adjustRightInd w:val="0"/>
      <w:spacing w:line="420" w:lineRule="atLeast"/>
      <w:jc w:val="left"/>
      <w:textAlignment w:val="baseline"/>
    </w:pPr>
    <w:rPr>
      <w:kern w:val="0"/>
    </w:rPr>
  </w:style>
  <w:style w:type="paragraph" w:customStyle="1" w:styleId="afffc">
    <w:name w:val="空半行"/>
    <w:basedOn w:val="a0"/>
    <w:uiPriority w:val="99"/>
    <w:qFormat/>
    <w:pPr>
      <w:adjustRightInd w:val="0"/>
      <w:spacing w:line="120" w:lineRule="exact"/>
      <w:textAlignment w:val="baseline"/>
    </w:pPr>
    <w:rPr>
      <w:rFonts w:eastAsia="仿宋_GB2312"/>
      <w:color w:val="FFFFFF"/>
      <w:kern w:val="0"/>
      <w:sz w:val="30"/>
      <w:szCs w:val="20"/>
    </w:rPr>
  </w:style>
  <w:style w:type="paragraph" w:customStyle="1" w:styleId="afffd">
    <w:uiPriority w:val="99"/>
    <w:qFormat/>
    <w:rPr>
      <w:kern w:val="2"/>
      <w:sz w:val="21"/>
      <w:szCs w:val="24"/>
    </w:rPr>
  </w:style>
  <w:style w:type="paragraph" w:customStyle="1" w:styleId="1a">
    <w:name w:val="列出段落1"/>
    <w:basedOn w:val="a0"/>
    <w:uiPriority w:val="99"/>
    <w:qFormat/>
    <w:pPr>
      <w:ind w:firstLineChars="200" w:firstLine="420"/>
    </w:pPr>
    <w:rPr>
      <w:rFonts w:ascii="Calibri" w:hAnsi="Calibri"/>
      <w:szCs w:val="22"/>
    </w:rPr>
  </w:style>
  <w:style w:type="paragraph" w:customStyle="1" w:styleId="flNote">
    <w:name w:val="flNote"/>
    <w:basedOn w:val="a0"/>
    <w:uiPriority w:val="99"/>
    <w:qFormat/>
    <w:pPr>
      <w:adjustRightInd w:val="0"/>
      <w:spacing w:before="320" w:after="160" w:line="360" w:lineRule="atLeast"/>
      <w:jc w:val="center"/>
      <w:textAlignment w:val="baseline"/>
    </w:pPr>
    <w:rPr>
      <w:rFonts w:ascii="Arial" w:eastAsia="黑体"/>
      <w:kern w:val="0"/>
      <w:sz w:val="30"/>
      <w:szCs w:val="20"/>
    </w:rPr>
  </w:style>
  <w:style w:type="paragraph" w:customStyle="1" w:styleId="Char19">
    <w:name w:val="Char1"/>
    <w:basedOn w:val="a0"/>
    <w:uiPriority w:val="99"/>
    <w:qFormat/>
    <w:pPr>
      <w:widowControl/>
      <w:spacing w:after="160" w:line="240" w:lineRule="exact"/>
      <w:jc w:val="left"/>
    </w:pPr>
  </w:style>
  <w:style w:type="paragraph" w:customStyle="1" w:styleId="2-2ji">
    <w:name w:val="2-2ji"/>
    <w:basedOn w:val="2"/>
    <w:uiPriority w:val="99"/>
    <w:qFormat/>
    <w:pPr>
      <w:spacing w:before="0" w:after="0" w:line="360" w:lineRule="auto"/>
      <w:jc w:val="center"/>
    </w:pPr>
    <w:rPr>
      <w:rFonts w:ascii="宋体" w:eastAsia="宋体" w:hAnsi="宋体"/>
      <w:sz w:val="36"/>
      <w:szCs w:val="24"/>
    </w:rPr>
  </w:style>
  <w:style w:type="paragraph" w:customStyle="1" w:styleId="CharCharCharCharCharCharCharCharCharCharCharCharCharCharCharChar">
    <w:name w:val="Char Char Char Char Char Char Char Char Char Char Char Char Char Char Char Char"/>
    <w:basedOn w:val="a0"/>
    <w:pPr>
      <w:tabs>
        <w:tab w:val="left" w:pos="360"/>
      </w:tabs>
      <w:spacing w:line="360" w:lineRule="auto"/>
      <w:ind w:left="482" w:firstLineChars="200" w:firstLine="200"/>
    </w:pPr>
    <w:rPr>
      <w:rFonts w:ascii="宋体"/>
      <w:sz w:val="24"/>
    </w:rPr>
  </w:style>
  <w:style w:type="paragraph" w:customStyle="1" w:styleId="170">
    <w:name w:val="样式17"/>
    <w:basedOn w:val="a0"/>
    <w:pPr>
      <w:spacing w:line="500" w:lineRule="exact"/>
      <w:ind w:firstLineChars="200" w:firstLine="200"/>
    </w:pPr>
    <w:rPr>
      <w:rFonts w:ascii="汉仪中宋简" w:eastAsia="汉仪字典宋简" w:hAnsi="宋体"/>
      <w:b/>
      <w:spacing w:val="2"/>
      <w:sz w:val="24"/>
      <w:szCs w:val="20"/>
    </w:rPr>
  </w:style>
  <w:style w:type="paragraph" w:customStyle="1" w:styleId="CharCharCharChar">
    <w:name w:val="Char Char Char Char"/>
    <w:basedOn w:val="a0"/>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1b">
    <w:name w:val="1"/>
    <w:basedOn w:val="a0"/>
    <w:next w:val="af"/>
    <w:uiPriority w:val="99"/>
    <w:qFormat/>
    <w:rPr>
      <w:rFonts w:ascii="宋体" w:hAnsi="Courier New"/>
      <w:szCs w:val="20"/>
    </w:rPr>
  </w:style>
  <w:style w:type="paragraph" w:customStyle="1" w:styleId="Char1CharCharChar">
    <w:name w:val="Char1 Char Char Char"/>
    <w:basedOn w:val="a0"/>
    <w:pPr>
      <w:ind w:left="420" w:hanging="420"/>
    </w:pPr>
    <w:rPr>
      <w:sz w:val="24"/>
    </w:rPr>
  </w:style>
  <w:style w:type="paragraph" w:customStyle="1" w:styleId="Default">
    <w:name w:val="Default"/>
    <w:uiPriority w:val="99"/>
    <w:qFormat/>
    <w:pPr>
      <w:widowControl w:val="0"/>
      <w:autoSpaceDE w:val="0"/>
      <w:autoSpaceDN w:val="0"/>
      <w:adjustRightInd w:val="0"/>
    </w:pPr>
    <w:rPr>
      <w:rFonts w:cs="Calibri"/>
      <w:color w:val="000000"/>
      <w:sz w:val="24"/>
      <w:szCs w:val="24"/>
    </w:rPr>
  </w:style>
  <w:style w:type="paragraph" w:customStyle="1" w:styleId="CharCharCharCharCharCharChar">
    <w:name w:val="Char Char Char Char Char Char Char"/>
    <w:basedOn w:val="a0"/>
    <w:pPr>
      <w:snapToGrid w:val="0"/>
      <w:spacing w:line="360" w:lineRule="auto"/>
      <w:ind w:firstLineChars="200" w:firstLine="200"/>
    </w:pPr>
    <w:rPr>
      <w:rFonts w:eastAsia="仿宋_GB2312"/>
      <w:sz w:val="24"/>
    </w:rPr>
  </w:style>
  <w:style w:type="paragraph" w:customStyle="1" w:styleId="afffe">
    <w:basedOn w:val="1"/>
    <w:next w:val="a0"/>
    <w:qFormat/>
    <w:pPr>
      <w:keepLines/>
      <w:widowControl w:val="0"/>
      <w:spacing w:before="340" w:after="330" w:line="576" w:lineRule="auto"/>
      <w:jc w:val="both"/>
      <w:outlineLvl w:val="9"/>
    </w:pPr>
    <w:rPr>
      <w:rFonts w:ascii="Calibri" w:hAnsi="Calibri"/>
      <w:b/>
      <w:bCs/>
      <w:kern w:val="44"/>
      <w:sz w:val="44"/>
      <w:szCs w:val="44"/>
    </w:rPr>
  </w:style>
  <w:style w:type="paragraph" w:customStyle="1" w:styleId="4000">
    <w:name w:val="样式 4 + 小三 两端对齐 段前: 0 磅 段后: 0 磅 行距: 单倍行距"/>
    <w:basedOn w:val="44"/>
    <w:pPr>
      <w:keepNext/>
      <w:keepLines/>
      <w:spacing w:line="240" w:lineRule="auto"/>
      <w:ind w:firstLineChars="0" w:firstLine="0"/>
      <w:outlineLvl w:val="3"/>
    </w:pPr>
    <w:rPr>
      <w:rFonts w:ascii="Cambria" w:hAnsi="Cambria" w:cs="宋体"/>
      <w:b/>
      <w:bCs/>
      <w:sz w:val="30"/>
      <w:szCs w:val="20"/>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Times New Roman" w:eastAsia="黑体" w:hAnsi="Times New Roman" w:cs="宋体"/>
      <w:b w:val="0"/>
      <w:bCs w:val="0"/>
      <w:kern w:val="2"/>
      <w:sz w:val="21"/>
      <w:szCs w:val="20"/>
    </w:rPr>
  </w:style>
  <w:style w:type="paragraph" w:customStyle="1" w:styleId="222">
    <w:name w:val="样式 样式 样式 样式 汉仪中宋简 (符号) 宋体 首行缩进:  2 字符 + 首行缩进:  2 字符 + 首行缩进:  2 字..."/>
    <w:basedOn w:val="a0"/>
    <w:qFormat/>
    <w:pPr>
      <w:spacing w:line="440" w:lineRule="exact"/>
      <w:ind w:firstLineChars="200" w:firstLine="488"/>
    </w:pPr>
    <w:rPr>
      <w:rFonts w:ascii="汉仪中宋简" w:eastAsia="汉仪字典宋简" w:hAnsi="宋体"/>
      <w:b/>
      <w:spacing w:val="2"/>
      <w:sz w:val="24"/>
      <w:szCs w:val="20"/>
    </w:rPr>
  </w:style>
  <w:style w:type="paragraph" w:customStyle="1" w:styleId="p0">
    <w:name w:val="p0"/>
    <w:basedOn w:val="a0"/>
    <w:uiPriority w:val="99"/>
    <w:qFormat/>
    <w:pPr>
      <w:widowControl/>
    </w:pPr>
    <w:rPr>
      <w:rFonts w:ascii="Calibri" w:hAnsi="Calibri" w:cs="宋体"/>
      <w:kern w:val="0"/>
      <w:szCs w:val="21"/>
    </w:rPr>
  </w:style>
  <w:style w:type="paragraph" w:customStyle="1" w:styleId="0">
    <w:name w:val="正文_0"/>
    <w:qFormat/>
    <w:pPr>
      <w:widowControl w:val="0"/>
      <w:jc w:val="both"/>
    </w:pPr>
    <w:rPr>
      <w:rFonts w:ascii="Calibri" w:hAnsi="Calibri"/>
      <w:kern w:val="2"/>
      <w:sz w:val="21"/>
      <w:szCs w:val="22"/>
    </w:rPr>
  </w:style>
  <w:style w:type="paragraph" w:customStyle="1" w:styleId="Style58">
    <w:name w:val="_Style 58"/>
    <w:next w:val="a0"/>
    <w:uiPriority w:val="99"/>
    <w:qFormat/>
    <w:pPr>
      <w:widowControl w:val="0"/>
      <w:jc w:val="both"/>
    </w:pPr>
    <w:rPr>
      <w:kern w:val="2"/>
      <w:sz w:val="21"/>
      <w:szCs w:val="24"/>
    </w:rPr>
  </w:style>
  <w:style w:type="paragraph" w:customStyle="1" w:styleId="CharCharCharCharCharCharChar0">
    <w:name w:val="Char Char Char Char Char Char Char"/>
    <w:basedOn w:val="a0"/>
    <w:uiPriority w:val="99"/>
    <w:qFormat/>
    <w:pPr>
      <w:widowControl/>
      <w:spacing w:after="160" w:line="240" w:lineRule="exact"/>
      <w:jc w:val="left"/>
    </w:pPr>
  </w:style>
  <w:style w:type="paragraph" w:customStyle="1" w:styleId="CharCharChar">
    <w:name w:val="Char Char Char"/>
    <w:basedOn w:val="a0"/>
    <w:rPr>
      <w:rFonts w:ascii="Tahoma" w:hAnsi="Tahoma"/>
      <w:sz w:val="24"/>
      <w:szCs w:val="20"/>
    </w:rPr>
  </w:style>
  <w:style w:type="paragraph" w:customStyle="1" w:styleId="reader-word-layer">
    <w:name w:val="reader-word-layer"/>
    <w:basedOn w:val="a0"/>
    <w:uiPriority w:val="99"/>
    <w:qFormat/>
    <w:pPr>
      <w:widowControl/>
      <w:spacing w:before="100" w:beforeAutospacing="1" w:after="100" w:afterAutospacing="1"/>
      <w:jc w:val="left"/>
    </w:pPr>
    <w:rPr>
      <w:rFonts w:ascii="宋体" w:hAnsi="宋体" w:cs="宋体"/>
      <w:kern w:val="0"/>
      <w:sz w:val="24"/>
    </w:rPr>
  </w:style>
  <w:style w:type="paragraph" w:customStyle="1" w:styleId="Style37">
    <w:name w:val="_Style 37"/>
    <w:basedOn w:val="a0"/>
    <w:next w:val="a0"/>
    <w:uiPriority w:val="99"/>
    <w:qFormat/>
  </w:style>
  <w:style w:type="paragraph" w:customStyle="1" w:styleId="162">
    <w:name w:val="样式 样式16 + 首行缩进:  2 字符"/>
    <w:basedOn w:val="a0"/>
    <w:pPr>
      <w:spacing w:line="400" w:lineRule="exact"/>
      <w:ind w:firstLineChars="200" w:firstLine="200"/>
    </w:pPr>
    <w:rPr>
      <w:rFonts w:ascii="汉仪中宋简" w:eastAsia="汉仪字典宋简" w:hAnsi="宋体"/>
      <w:b/>
      <w:bCs/>
      <w:spacing w:val="2"/>
      <w:sz w:val="24"/>
      <w:szCs w:val="20"/>
    </w:rPr>
  </w:style>
  <w:style w:type="paragraph" w:customStyle="1" w:styleId="100">
    <w:name w:val="正文_1_0"/>
    <w:qFormat/>
    <w:pPr>
      <w:widowControl w:val="0"/>
      <w:jc w:val="both"/>
    </w:pPr>
    <w:rPr>
      <w:kern w:val="2"/>
      <w:sz w:val="21"/>
      <w:szCs w:val="24"/>
    </w:rPr>
  </w:style>
  <w:style w:type="paragraph" w:customStyle="1" w:styleId="53">
    <w:name w:val="样式5"/>
    <w:basedOn w:val="a0"/>
    <w:pPr>
      <w:spacing w:line="440" w:lineRule="exact"/>
    </w:pPr>
    <w:rPr>
      <w:rFonts w:ascii="汉仪中宋简" w:eastAsia="黑体" w:hAnsi="宋体"/>
      <w:sz w:val="28"/>
      <w:szCs w:val="21"/>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hAnsi="Times New Roman" w:cs="宋体"/>
      <w:b w:val="0"/>
      <w:bCs w:val="0"/>
      <w:kern w:val="0"/>
      <w:sz w:val="28"/>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0">
    <w:name w:val="Char"/>
    <w:basedOn w:val="a0"/>
    <w:pPr>
      <w:widowControl/>
      <w:spacing w:after="160" w:line="240" w:lineRule="exact"/>
      <w:jc w:val="left"/>
    </w:pPr>
    <w:rPr>
      <w:rFonts w:ascii="Verdana" w:hAnsi="Verdana"/>
      <w:kern w:val="0"/>
      <w:szCs w:val="20"/>
      <w:lang w:eastAsia="en-US"/>
    </w:rPr>
  </w:style>
  <w:style w:type="paragraph" w:customStyle="1" w:styleId="1c">
    <w:name w:val="无间隔1"/>
    <w:uiPriority w:val="99"/>
    <w:qFormat/>
    <w:pPr>
      <w:widowControl w:val="0"/>
      <w:jc w:val="both"/>
    </w:pPr>
    <w:rPr>
      <w:kern w:val="2"/>
      <w:sz w:val="21"/>
      <w:szCs w:val="24"/>
    </w:rPr>
  </w:style>
  <w:style w:type="paragraph" w:styleId="affff">
    <w:name w:val="List Paragraph"/>
    <w:basedOn w:val="a0"/>
    <w:uiPriority w:val="34"/>
    <w:qFormat/>
    <w:pPr>
      <w:ind w:firstLineChars="200" w:firstLine="420"/>
    </w:pPr>
    <w:rPr>
      <w:rFonts w:ascii="Calibri" w:hAnsi="Calibri"/>
      <w:szCs w:val="22"/>
    </w:rPr>
  </w:style>
  <w:style w:type="paragraph" w:customStyle="1" w:styleId="1d">
    <w:name w:val="样式1"/>
    <w:basedOn w:val="a0"/>
    <w:next w:val="4"/>
    <w:uiPriority w:val="99"/>
    <w:qFormat/>
    <w:pPr>
      <w:spacing w:line="360" w:lineRule="auto"/>
      <w:ind w:firstLineChars="200" w:firstLine="420"/>
    </w:pPr>
    <w:rPr>
      <w:rFonts w:ascii="宋体" w:hAnsi="宋体"/>
      <w:szCs w:val="21"/>
    </w:rPr>
  </w:style>
  <w:style w:type="paragraph" w:styleId="affff0">
    <w:name w:val="No Spacing"/>
    <w:qFormat/>
    <w:pPr>
      <w:widowControl w:val="0"/>
      <w:jc w:val="both"/>
    </w:pPr>
    <w:rPr>
      <w:kern w:val="2"/>
      <w:sz w:val="21"/>
      <w:szCs w:val="24"/>
    </w:rPr>
  </w:style>
  <w:style w:type="paragraph" w:customStyle="1" w:styleId="1e">
    <w:name w:val="正文_1"/>
    <w:uiPriority w:val="99"/>
    <w:qFormat/>
    <w:pPr>
      <w:widowControl w:val="0"/>
      <w:jc w:val="both"/>
    </w:pPr>
    <w:rPr>
      <w:kern w:val="2"/>
      <w:sz w:val="21"/>
      <w:szCs w:val="24"/>
    </w:rPr>
  </w:style>
  <w:style w:type="character" w:customStyle="1" w:styleId="layui-layer-tabnow">
    <w:name w:val="layui-layer-tabnow"/>
    <w:rPr>
      <w:bdr w:val="single" w:sz="6" w:space="0" w:color="CCCCCC"/>
      <w:shd w:val="clear" w:color="auto" w:fill="FFFFFF"/>
    </w:rPr>
  </w:style>
  <w:style w:type="character" w:customStyle="1" w:styleId="first-child">
    <w:name w:val="first-child"/>
  </w:style>
  <w:style w:type="table" w:customStyle="1" w:styleId="1f">
    <w:name w:val="网格型1"/>
    <w:basedOn w:val="a3"/>
    <w:uiPriority w:val="5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a">
    <w:name w:val="页眉 Char1"/>
    <w:uiPriority w:val="99"/>
    <w:semiHidden/>
    <w:rPr>
      <w:kern w:val="56"/>
      <w:sz w:val="18"/>
      <w:szCs w:val="18"/>
    </w:rPr>
  </w:style>
  <w:style w:type="character" w:customStyle="1" w:styleId="Char21">
    <w:name w:val="文档结构图 Char2"/>
    <w:uiPriority w:val="99"/>
    <w:semiHidden/>
    <w:rPr>
      <w:rFonts w:ascii="宋体"/>
      <w:kern w:val="56"/>
      <w:sz w:val="18"/>
      <w:szCs w:val="18"/>
    </w:rPr>
  </w:style>
  <w:style w:type="character" w:customStyle="1" w:styleId="Char4">
    <w:name w:val="批注文字 Char4"/>
    <w:semiHidden/>
    <w:rPr>
      <w:kern w:val="2"/>
      <w:sz w:val="21"/>
      <w:szCs w:val="24"/>
    </w:rPr>
  </w:style>
  <w:style w:type="character" w:customStyle="1" w:styleId="apple-style-span">
    <w:name w:val="apple-style-span"/>
  </w:style>
  <w:style w:type="character" w:customStyle="1" w:styleId="Char1b">
    <w:name w:val="页脚 Char1"/>
    <w:uiPriority w:val="99"/>
    <w:semiHidden/>
    <w:rPr>
      <w:kern w:val="56"/>
      <w:sz w:val="18"/>
      <w:szCs w:val="18"/>
    </w:rPr>
  </w:style>
  <w:style w:type="character" w:customStyle="1" w:styleId="Char3">
    <w:name w:val="批注文字 Char3"/>
    <w:semiHidden/>
    <w:rPr>
      <w:kern w:val="2"/>
      <w:sz w:val="21"/>
      <w:szCs w:val="24"/>
    </w:rPr>
  </w:style>
  <w:style w:type="character" w:customStyle="1" w:styleId="Char22">
    <w:name w:val="副标题 Char2"/>
    <w:uiPriority w:val="11"/>
    <w:rPr>
      <w:rFonts w:ascii="Cambria" w:hAnsi="Cambria" w:cs="Times New Roman"/>
      <w:b/>
      <w:bCs/>
      <w:kern w:val="28"/>
      <w:sz w:val="32"/>
      <w:szCs w:val="32"/>
    </w:rPr>
  </w:style>
  <w:style w:type="character" w:customStyle="1" w:styleId="Char30">
    <w:name w:val="日期 Char3"/>
    <w:semiHidden/>
    <w:rPr>
      <w:kern w:val="56"/>
      <w:sz w:val="28"/>
      <w:szCs w:val="28"/>
    </w:rPr>
  </w:style>
  <w:style w:type="character" w:customStyle="1" w:styleId="HTMLChar1">
    <w:name w:val="HTML 预设格式 Char1"/>
    <w:rPr>
      <w:rFonts w:ascii="Courier New" w:hAnsi="Courier New" w:cs="Courier New"/>
      <w:kern w:val="2"/>
    </w:rPr>
  </w:style>
  <w:style w:type="character" w:customStyle="1" w:styleId="CharChar220">
    <w:name w:val="Char Char22"/>
    <w:rPr>
      <w:rFonts w:eastAsia="黑体"/>
      <w:b/>
      <w:bCs/>
      <w:kern w:val="44"/>
      <w:sz w:val="32"/>
      <w:szCs w:val="44"/>
    </w:rPr>
  </w:style>
  <w:style w:type="character" w:customStyle="1" w:styleId="Char1c">
    <w:name w:val="脚注文本 Char1"/>
    <w:uiPriority w:val="99"/>
    <w:rPr>
      <w:kern w:val="2"/>
      <w:sz w:val="18"/>
      <w:szCs w:val="18"/>
    </w:rPr>
  </w:style>
  <w:style w:type="character" w:customStyle="1" w:styleId="2Char1">
    <w:name w:val="正文文本 2 Char1"/>
    <w:semiHidden/>
    <w:rPr>
      <w:kern w:val="56"/>
      <w:sz w:val="28"/>
      <w:szCs w:val="28"/>
    </w:rPr>
  </w:style>
  <w:style w:type="character" w:customStyle="1" w:styleId="Char31">
    <w:name w:val="正文文本 Char3"/>
    <w:semiHidden/>
    <w:rPr>
      <w:kern w:val="56"/>
      <w:sz w:val="28"/>
      <w:szCs w:val="28"/>
    </w:rPr>
  </w:style>
  <w:style w:type="character" w:customStyle="1" w:styleId="g1">
    <w:name w:val="g1"/>
    <w:rPr>
      <w:color w:val="008000"/>
    </w:rPr>
  </w:style>
  <w:style w:type="character" w:customStyle="1" w:styleId="Char23">
    <w:name w:val="页眉 Char2"/>
    <w:semiHidden/>
    <w:rPr>
      <w:kern w:val="2"/>
      <w:sz w:val="18"/>
      <w:szCs w:val="18"/>
    </w:rPr>
  </w:style>
  <w:style w:type="character" w:customStyle="1" w:styleId="CharChar210">
    <w:name w:val="Char Char21"/>
    <w:rPr>
      <w:rFonts w:ascii="Arial" w:eastAsia="黑体" w:hAnsi="Arial"/>
      <w:b/>
      <w:bCs/>
      <w:kern w:val="2"/>
      <w:sz w:val="21"/>
      <w:szCs w:val="32"/>
    </w:rPr>
  </w:style>
  <w:style w:type="character" w:customStyle="1" w:styleId="z-Char">
    <w:name w:val="z-窗体底端 Char"/>
    <w:link w:val="affff1"/>
    <w:rPr>
      <w:rFonts w:ascii="Arial" w:hAnsi="Arial" w:cs="Arial"/>
      <w:vanish/>
      <w:sz w:val="16"/>
      <w:szCs w:val="16"/>
    </w:rPr>
  </w:style>
  <w:style w:type="paragraph" w:customStyle="1" w:styleId="affff1">
    <w:basedOn w:val="a0"/>
    <w:next w:val="a0"/>
    <w:link w:val="z-Char"/>
    <w:pPr>
      <w:widowControl/>
      <w:pBdr>
        <w:top w:val="single" w:sz="6" w:space="1" w:color="auto"/>
      </w:pBdr>
      <w:jc w:val="center"/>
    </w:pPr>
    <w:rPr>
      <w:rFonts w:ascii="Arial" w:hAnsi="Arial"/>
      <w:vanish/>
      <w:kern w:val="0"/>
      <w:sz w:val="16"/>
      <w:szCs w:val="16"/>
    </w:rPr>
  </w:style>
  <w:style w:type="character" w:customStyle="1" w:styleId="z-Char1">
    <w:name w:val="z-窗体底端 Char1"/>
    <w:uiPriority w:val="99"/>
    <w:semiHidden/>
    <w:rPr>
      <w:rFonts w:ascii="Arial" w:hAnsi="Arial" w:cs="Arial"/>
      <w:vanish/>
      <w:kern w:val="2"/>
      <w:sz w:val="16"/>
      <w:szCs w:val="16"/>
    </w:rPr>
  </w:style>
  <w:style w:type="character" w:customStyle="1" w:styleId="Parahead">
    <w:name w:val="Para head"/>
    <w:rPr>
      <w:rFonts w:ascii="Arial" w:eastAsia="Times New Roman" w:hAnsi="Arial"/>
      <w:sz w:val="20"/>
    </w:rPr>
  </w:style>
  <w:style w:type="character" w:customStyle="1" w:styleId="z-Char10">
    <w:name w:val="z-窗体顶端 Char1"/>
    <w:uiPriority w:val="99"/>
    <w:semiHidden/>
    <w:rPr>
      <w:rFonts w:ascii="Arial" w:hAnsi="Arial" w:cs="Arial"/>
      <w:vanish/>
      <w:kern w:val="2"/>
      <w:sz w:val="16"/>
      <w:szCs w:val="16"/>
    </w:rPr>
  </w:style>
  <w:style w:type="character" w:customStyle="1" w:styleId="Char24">
    <w:name w:val="正文文本 Char2"/>
    <w:uiPriority w:val="99"/>
    <w:rPr>
      <w:rFonts w:eastAsia="仿宋_GB2312"/>
      <w:kern w:val="56"/>
      <w:sz w:val="28"/>
      <w:szCs w:val="28"/>
    </w:rPr>
  </w:style>
  <w:style w:type="character" w:customStyle="1" w:styleId="Char25">
    <w:name w:val="日期 Char2"/>
    <w:uiPriority w:val="99"/>
    <w:rPr>
      <w:rFonts w:eastAsia="仿宋_GB2312"/>
      <w:kern w:val="56"/>
      <w:sz w:val="28"/>
      <w:szCs w:val="28"/>
    </w:rPr>
  </w:style>
  <w:style w:type="character" w:customStyle="1" w:styleId="Char1d">
    <w:name w:val="副标题 Char1"/>
    <w:uiPriority w:val="11"/>
    <w:rPr>
      <w:rFonts w:ascii="Cambria" w:hAnsi="Cambria" w:cs="Times New Roman"/>
      <w:b/>
      <w:bCs/>
      <w:kern w:val="28"/>
      <w:sz w:val="32"/>
      <w:szCs w:val="32"/>
    </w:rPr>
  </w:style>
  <w:style w:type="character" w:customStyle="1" w:styleId="3Char1">
    <w:name w:val="正文文本缩进 3 Char1"/>
    <w:semiHidden/>
    <w:rPr>
      <w:kern w:val="56"/>
      <w:sz w:val="16"/>
      <w:szCs w:val="16"/>
    </w:rPr>
  </w:style>
  <w:style w:type="character" w:customStyle="1" w:styleId="Char26">
    <w:name w:val="引用 Char2"/>
    <w:rPr>
      <w:i/>
      <w:iCs/>
      <w:color w:val="000000"/>
      <w:kern w:val="2"/>
      <w:sz w:val="21"/>
      <w:szCs w:val="24"/>
    </w:rPr>
  </w:style>
  <w:style w:type="character" w:customStyle="1" w:styleId="Char32">
    <w:name w:val="明显引用 Char3"/>
    <w:rPr>
      <w:b/>
      <w:bCs/>
      <w:i/>
      <w:iCs/>
      <w:color w:val="4F81BD"/>
      <w:kern w:val="2"/>
      <w:sz w:val="21"/>
      <w:szCs w:val="24"/>
    </w:rPr>
  </w:style>
  <w:style w:type="character" w:customStyle="1" w:styleId="Char27">
    <w:name w:val="批注主题 Char2"/>
    <w:uiPriority w:val="99"/>
    <w:semiHidden/>
    <w:rPr>
      <w:b/>
      <w:bCs/>
      <w:kern w:val="56"/>
      <w:sz w:val="28"/>
      <w:szCs w:val="28"/>
    </w:rPr>
  </w:style>
  <w:style w:type="character" w:customStyle="1" w:styleId="Char28">
    <w:name w:val="明显引用 Char2"/>
    <w:rPr>
      <w:b/>
      <w:bCs/>
      <w:i/>
      <w:iCs/>
      <w:color w:val="4F81BD"/>
      <w:kern w:val="2"/>
      <w:sz w:val="21"/>
      <w:szCs w:val="24"/>
    </w:rPr>
  </w:style>
  <w:style w:type="character" w:customStyle="1" w:styleId="z-Char0">
    <w:name w:val="z-窗体顶端 Char"/>
    <w:link w:val="affff2"/>
    <w:rPr>
      <w:rFonts w:ascii="Arial" w:hAnsi="Arial" w:cs="Arial"/>
      <w:vanish/>
      <w:sz w:val="16"/>
      <w:szCs w:val="16"/>
    </w:rPr>
  </w:style>
  <w:style w:type="paragraph" w:customStyle="1" w:styleId="affff2">
    <w:basedOn w:val="a0"/>
    <w:next w:val="a0"/>
    <w:link w:val="z-Char0"/>
    <w:pPr>
      <w:widowControl/>
      <w:pBdr>
        <w:bottom w:val="single" w:sz="6" w:space="1" w:color="auto"/>
      </w:pBdr>
      <w:jc w:val="center"/>
    </w:pPr>
    <w:rPr>
      <w:rFonts w:ascii="Arial" w:hAnsi="Arial"/>
      <w:vanish/>
      <w:kern w:val="0"/>
      <w:sz w:val="16"/>
      <w:szCs w:val="16"/>
    </w:rPr>
  </w:style>
  <w:style w:type="character" w:customStyle="1" w:styleId="z-Char2">
    <w:name w:val="z-窗体顶端 Char2"/>
    <w:uiPriority w:val="99"/>
    <w:semiHidden/>
    <w:rPr>
      <w:rFonts w:ascii="Arial" w:hAnsi="Arial" w:cs="Arial"/>
      <w:vanish/>
      <w:kern w:val="2"/>
      <w:sz w:val="16"/>
      <w:szCs w:val="16"/>
    </w:rPr>
  </w:style>
  <w:style w:type="character" w:customStyle="1" w:styleId="Char33">
    <w:name w:val="纯文本 Char3"/>
    <w:semiHidden/>
    <w:rPr>
      <w:rFonts w:ascii="宋体" w:hAnsi="Courier New" w:cs="Courier New"/>
      <w:kern w:val="2"/>
      <w:sz w:val="21"/>
      <w:szCs w:val="21"/>
    </w:rPr>
  </w:style>
  <w:style w:type="character" w:customStyle="1" w:styleId="Char29">
    <w:name w:val="脚注文本 Char2"/>
    <w:semiHidden/>
    <w:rPr>
      <w:kern w:val="2"/>
      <w:sz w:val="18"/>
      <w:szCs w:val="18"/>
    </w:rPr>
  </w:style>
  <w:style w:type="character" w:customStyle="1" w:styleId="2Char10">
    <w:name w:val="正文文本缩进 2 Char1"/>
    <w:uiPriority w:val="99"/>
    <w:semiHidden/>
    <w:rPr>
      <w:kern w:val="56"/>
      <w:sz w:val="28"/>
      <w:szCs w:val="28"/>
    </w:rPr>
  </w:style>
  <w:style w:type="character" w:customStyle="1" w:styleId="Char34">
    <w:name w:val="标题 Char3"/>
    <w:uiPriority w:val="99"/>
    <w:rPr>
      <w:rFonts w:ascii="Cambria" w:hAnsi="Cambria" w:cs="Times New Roman"/>
      <w:b/>
      <w:bCs/>
      <w:kern w:val="2"/>
      <w:sz w:val="32"/>
      <w:szCs w:val="32"/>
    </w:rPr>
  </w:style>
  <w:style w:type="character" w:customStyle="1" w:styleId="3Char10">
    <w:name w:val="正文文本 3 Char1"/>
    <w:rPr>
      <w:kern w:val="2"/>
      <w:sz w:val="16"/>
      <w:szCs w:val="16"/>
    </w:rPr>
  </w:style>
  <w:style w:type="character" w:customStyle="1" w:styleId="Char35">
    <w:name w:val="引用 Char3"/>
    <w:rPr>
      <w:i/>
      <w:iCs/>
      <w:color w:val="000000"/>
      <w:kern w:val="2"/>
      <w:sz w:val="21"/>
      <w:szCs w:val="24"/>
    </w:rPr>
  </w:style>
  <w:style w:type="character" w:customStyle="1" w:styleId="javascript">
    <w:name w:val="javascript"/>
  </w:style>
  <w:style w:type="character" w:customStyle="1" w:styleId="Char2a">
    <w:name w:val="纯文本 Char2"/>
    <w:semiHidden/>
    <w:rPr>
      <w:rFonts w:ascii="宋体" w:hAnsi="Courier New" w:cs="Courier New"/>
      <w:kern w:val="56"/>
      <w:sz w:val="21"/>
      <w:szCs w:val="21"/>
    </w:rPr>
  </w:style>
  <w:style w:type="character" w:customStyle="1" w:styleId="Char2b">
    <w:name w:val="正文文本缩进 Char2"/>
    <w:semiHidden/>
    <w:rPr>
      <w:kern w:val="2"/>
      <w:sz w:val="21"/>
      <w:szCs w:val="24"/>
    </w:rPr>
  </w:style>
  <w:style w:type="character" w:customStyle="1" w:styleId="Char36">
    <w:name w:val="文档结构图 Char3"/>
    <w:semiHidden/>
    <w:rPr>
      <w:rFonts w:ascii="宋体"/>
      <w:kern w:val="2"/>
      <w:sz w:val="18"/>
      <w:szCs w:val="18"/>
    </w:rPr>
  </w:style>
  <w:style w:type="character" w:customStyle="1" w:styleId="Char40">
    <w:name w:val="标题 Char4"/>
    <w:rPr>
      <w:rFonts w:ascii="Cambria" w:hAnsi="Cambria" w:cs="Times New Roman"/>
      <w:b/>
      <w:bCs/>
      <w:kern w:val="2"/>
      <w:sz w:val="32"/>
      <w:szCs w:val="32"/>
    </w:rPr>
  </w:style>
  <w:style w:type="character" w:customStyle="1" w:styleId="Char1e">
    <w:name w:val="正文文本缩进 Char1"/>
    <w:uiPriority w:val="99"/>
    <w:semiHidden/>
    <w:rPr>
      <w:kern w:val="56"/>
      <w:sz w:val="28"/>
      <w:szCs w:val="28"/>
    </w:rPr>
  </w:style>
  <w:style w:type="character" w:customStyle="1" w:styleId="2Char2">
    <w:name w:val="正文文本缩进 2 Char2"/>
    <w:semiHidden/>
    <w:rPr>
      <w:kern w:val="2"/>
      <w:sz w:val="21"/>
      <w:szCs w:val="24"/>
    </w:rPr>
  </w:style>
  <w:style w:type="character" w:customStyle="1" w:styleId="Char2c">
    <w:name w:val="页脚 Char2"/>
    <w:semiHidden/>
    <w:rPr>
      <w:kern w:val="2"/>
      <w:sz w:val="18"/>
      <w:szCs w:val="18"/>
    </w:rPr>
  </w:style>
  <w:style w:type="character" w:customStyle="1" w:styleId="Char37">
    <w:name w:val="批注主题 Char3"/>
    <w:semiHidden/>
    <w:rPr>
      <w:b/>
      <w:bCs/>
      <w:kern w:val="2"/>
      <w:sz w:val="21"/>
      <w:szCs w:val="24"/>
    </w:rPr>
  </w:style>
  <w:style w:type="character" w:customStyle="1" w:styleId="Char2d">
    <w:name w:val="批注框文本 Char2"/>
    <w:uiPriority w:val="99"/>
    <w:semiHidden/>
    <w:rPr>
      <w:kern w:val="56"/>
      <w:sz w:val="18"/>
      <w:szCs w:val="18"/>
    </w:rPr>
  </w:style>
  <w:style w:type="character" w:customStyle="1" w:styleId="Char38">
    <w:name w:val="批注框文本 Char3"/>
    <w:semiHidden/>
    <w:rPr>
      <w:kern w:val="2"/>
      <w:sz w:val="18"/>
      <w:szCs w:val="18"/>
    </w:rPr>
  </w:style>
  <w:style w:type="paragraph" w:customStyle="1" w:styleId="000">
    <w:name w:val="正文_0_0_0"/>
    <w:qFormat/>
    <w:pPr>
      <w:widowControl w:val="0"/>
      <w:jc w:val="both"/>
    </w:pPr>
    <w:rPr>
      <w:rFonts w:ascii="Calibri" w:hAnsi="Calibri"/>
      <w:kern w:val="2"/>
      <w:sz w:val="21"/>
      <w:szCs w:val="22"/>
    </w:rPr>
  </w:style>
  <w:style w:type="paragraph" w:customStyle="1" w:styleId="45">
    <w:name w:val="正文_4"/>
    <w:qFormat/>
    <w:pPr>
      <w:widowControl w:val="0"/>
      <w:jc w:val="both"/>
    </w:pPr>
    <w:rPr>
      <w:rFonts w:ascii="Calibri" w:hAnsi="Calibri"/>
      <w:kern w:val="2"/>
      <w:sz w:val="21"/>
      <w:szCs w:val="22"/>
    </w:rPr>
  </w:style>
  <w:style w:type="paragraph" w:customStyle="1" w:styleId="CharChar1Char">
    <w:name w:val="Char Char1 Char"/>
    <w:basedOn w:val="a0"/>
    <w:qFormat/>
    <w:pPr>
      <w:ind w:firstLineChars="200" w:firstLine="200"/>
    </w:pPr>
  </w:style>
  <w:style w:type="paragraph" w:customStyle="1" w:styleId="affff3">
    <w:name w:val="目录"/>
    <w:basedOn w:val="a0"/>
    <w:pPr>
      <w:widowControl/>
      <w:jc w:val="center"/>
    </w:pPr>
    <w:rPr>
      <w:rFonts w:ascii="宋体"/>
      <w:b/>
      <w:kern w:val="0"/>
      <w:sz w:val="36"/>
      <w:szCs w:val="20"/>
    </w:r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f0">
    <w:name w:val="正文1"/>
    <w:pPr>
      <w:widowControl w:val="0"/>
      <w:adjustRightInd w:val="0"/>
      <w:spacing w:line="312" w:lineRule="atLeast"/>
      <w:jc w:val="both"/>
      <w:textAlignment w:val="baseline"/>
    </w:pPr>
    <w:rPr>
      <w:rFonts w:ascii="宋体"/>
      <w:sz w:val="34"/>
    </w:rPr>
  </w:style>
  <w:style w:type="paragraph" w:customStyle="1" w:styleId="ParaCharCharCharCharCharCharCharCharChar1CharCharCharChar">
    <w:name w:val="默认段落字体 Para Char Char Char Char Char Char Char Char Char1 Char Char Char Char"/>
    <w:basedOn w:val="a0"/>
    <w:rPr>
      <w:rFonts w:ascii="Tahoma" w:hAnsi="Tahoma" w:cs="Calibri"/>
      <w:sz w:val="24"/>
      <w:szCs w:val="20"/>
    </w:rPr>
  </w:style>
  <w:style w:type="paragraph" w:customStyle="1" w:styleId="29">
    <w:name w:val="2"/>
    <w:next w:val="a0"/>
    <w:uiPriority w:val="99"/>
    <w:pPr>
      <w:widowControl w:val="0"/>
      <w:jc w:val="both"/>
    </w:pPr>
    <w:rPr>
      <w:kern w:val="2"/>
      <w:sz w:val="21"/>
      <w:szCs w:val="24"/>
    </w:rPr>
  </w:style>
  <w:style w:type="paragraph" w:customStyle="1" w:styleId="affff4">
    <w:name w:val="菲页(卷)"/>
    <w:basedOn w:val="1"/>
    <w:next w:val="1f0"/>
    <w:pPr>
      <w:tabs>
        <w:tab w:val="left" w:pos="900"/>
      </w:tabs>
      <w:spacing w:beforeLines="50" w:before="50" w:afterLines="50" w:after="50"/>
      <w:ind w:left="900" w:hanging="360"/>
      <w:outlineLvl w:val="1"/>
    </w:pPr>
    <w:rPr>
      <w:rFonts w:eastAsia="宋体"/>
      <w:b/>
    </w:rPr>
  </w:style>
  <w:style w:type="paragraph" w:customStyle="1" w:styleId="affff5">
    <w:name w:val="目录文字"/>
    <w:basedOn w:val="a0"/>
    <w:pPr>
      <w:widowControl/>
      <w:spacing w:line="480" w:lineRule="auto"/>
      <w:jc w:val="left"/>
    </w:pPr>
    <w:rPr>
      <w:rFonts w:ascii="宋体" w:hAnsi="宋体"/>
      <w:kern w:val="0"/>
      <w:sz w:val="24"/>
      <w:szCs w:val="20"/>
    </w:rPr>
  </w:style>
  <w:style w:type="paragraph" w:customStyle="1" w:styleId="Style4">
    <w:name w:val="_Style 4"/>
    <w:qFormat/>
    <w:pPr>
      <w:widowControl w:val="0"/>
      <w:jc w:val="both"/>
    </w:pPr>
    <w:rPr>
      <w:kern w:val="2"/>
      <w:sz w:val="21"/>
      <w:szCs w:val="24"/>
    </w:rPr>
  </w:style>
  <w:style w:type="paragraph" w:customStyle="1" w:styleId="CharChar4CharCharCharCharCharChar1CharChar">
    <w:name w:val="Char Char4 Char Char Char Char Char Char1 Char Char"/>
    <w:basedOn w:val="a0"/>
    <w:pPr>
      <w:snapToGrid w:val="0"/>
      <w:spacing w:line="360" w:lineRule="auto"/>
      <w:ind w:firstLineChars="200" w:firstLine="200"/>
    </w:pPr>
    <w:rPr>
      <w:rFonts w:eastAsia="仿宋_GB2312"/>
      <w:sz w:val="24"/>
    </w:rPr>
  </w:style>
  <w:style w:type="paragraph" w:customStyle="1" w:styleId="1f1">
    <w:name w:val="菲页1"/>
    <w:basedOn w:val="2"/>
    <w:pPr>
      <w:widowControl/>
      <w:spacing w:before="120" w:after="120" w:line="360" w:lineRule="auto"/>
      <w:jc w:val="center"/>
    </w:pPr>
    <w:rPr>
      <w:rFonts w:ascii="黑体" w:eastAsia="宋体" w:hAnsi="宋体"/>
      <w:b w:val="0"/>
      <w:bCs w:val="0"/>
      <w:kern w:val="0"/>
      <w:sz w:val="52"/>
      <w:szCs w:val="20"/>
    </w:rPr>
  </w:style>
  <w:style w:type="paragraph" w:customStyle="1" w:styleId="CharChar10">
    <w:name w:val="Char Char1"/>
    <w:basedOn w:val="a0"/>
    <w:pPr>
      <w:snapToGrid w:val="0"/>
      <w:spacing w:line="360" w:lineRule="auto"/>
      <w:ind w:firstLineChars="200" w:firstLine="200"/>
    </w:pPr>
    <w:rPr>
      <w:rFonts w:eastAsia="仿宋_GB2312"/>
      <w:sz w:val="24"/>
    </w:rPr>
  </w:style>
  <w:style w:type="paragraph" w:customStyle="1" w:styleId="2ji">
    <w:name w:val="2ji"/>
    <w:basedOn w:val="2"/>
    <w:pPr>
      <w:adjustRightInd w:val="0"/>
      <w:spacing w:before="0" w:after="0" w:line="360" w:lineRule="auto"/>
      <w:textAlignment w:val="baseline"/>
    </w:pPr>
    <w:rPr>
      <w:rFonts w:ascii="宋体" w:eastAsia="宋体" w:hAnsi="宋体"/>
      <w:kern w:val="0"/>
      <w:sz w:val="21"/>
      <w:szCs w:val="21"/>
    </w:rPr>
  </w:style>
  <w:style w:type="paragraph" w:customStyle="1" w:styleId="2a">
    <w:name w:val="正文呀2"/>
    <w:basedOn w:val="a0"/>
    <w:qFormat/>
    <w:pPr>
      <w:spacing w:line="420" w:lineRule="exact"/>
      <w:ind w:firstLineChars="200" w:firstLine="200"/>
    </w:pPr>
    <w:rPr>
      <w:szCs w:val="21"/>
    </w:rPr>
  </w:style>
  <w:style w:type="paragraph" w:customStyle="1" w:styleId="82">
    <w:name w:val="样式8"/>
    <w:uiPriority w:val="99"/>
    <w:pPr>
      <w:widowControl w:val="0"/>
      <w:jc w:val="both"/>
    </w:pPr>
    <w:rPr>
      <w:kern w:val="2"/>
      <w:sz w:val="21"/>
      <w:szCs w:val="21"/>
    </w:rPr>
  </w:style>
  <w:style w:type="paragraph" w:customStyle="1" w:styleId="CharChar4CharCharCharCharCharChar">
    <w:name w:val="Char Char4 Char Char Char Char Char Char"/>
    <w:basedOn w:val="a0"/>
    <w:pPr>
      <w:snapToGrid w:val="0"/>
      <w:spacing w:line="360" w:lineRule="auto"/>
      <w:ind w:firstLineChars="200" w:firstLine="200"/>
    </w:pPr>
    <w:rPr>
      <w:rFonts w:eastAsia="仿宋_GB2312"/>
      <w:sz w:val="24"/>
    </w:rPr>
  </w:style>
  <w:style w:type="paragraph" w:customStyle="1" w:styleId="Web">
    <w:name w:val="普通 (Web)"/>
    <w:basedOn w:val="a0"/>
    <w:pPr>
      <w:widowControl/>
      <w:spacing w:before="100" w:after="100"/>
      <w:jc w:val="left"/>
    </w:pPr>
    <w:rPr>
      <w:rFonts w:ascii="Arial Unicode MS" w:eastAsia="Arial Unicode MS" w:hAnsi="Arial Unicode MS"/>
      <w:kern w:val="0"/>
      <w:sz w:val="24"/>
      <w:szCs w:val="28"/>
    </w:rPr>
  </w:style>
  <w:style w:type="paragraph" w:customStyle="1" w:styleId="5CharCharCharCharCharCharCharCharCharChar">
    <w:name w:val="5 Char Char Char Char Char Char Char Char Char Char"/>
    <w:basedOn w:val="a0"/>
    <w:rPr>
      <w:kern w:val="56"/>
      <w:szCs w:val="28"/>
    </w:rPr>
  </w:style>
  <w:style w:type="paragraph" w:customStyle="1" w:styleId="2b">
    <w:name w:val="菲页2"/>
    <w:basedOn w:val="3"/>
    <w:pPr>
      <w:widowControl/>
      <w:tabs>
        <w:tab w:val="left" w:pos="1800"/>
      </w:tabs>
      <w:spacing w:before="120" w:after="120" w:line="360" w:lineRule="auto"/>
      <w:ind w:left="1800" w:hanging="420"/>
      <w:jc w:val="center"/>
    </w:pPr>
    <w:rPr>
      <w:rFonts w:ascii="黑体" w:eastAsia="黑体"/>
      <w:b w:val="0"/>
      <w:bCs w:val="0"/>
      <w:sz w:val="44"/>
      <w:szCs w:val="20"/>
    </w:rPr>
  </w:style>
  <w:style w:type="paragraph" w:customStyle="1" w:styleId="bb">
    <w:name w:val="bb"/>
    <w:basedOn w:val="a0"/>
    <w:pPr>
      <w:widowControl/>
      <w:spacing w:before="100" w:beforeAutospacing="1" w:after="100" w:afterAutospacing="1"/>
      <w:jc w:val="left"/>
    </w:pPr>
    <w:rPr>
      <w:rFonts w:ascii="宋体" w:hAnsi="宋体" w:hint="eastAsia"/>
      <w:kern w:val="0"/>
      <w:sz w:val="24"/>
    </w:rPr>
  </w:style>
  <w:style w:type="paragraph" w:customStyle="1" w:styleId="Char1f">
    <w:name w:val="Char1"/>
    <w:basedOn w:val="a0"/>
    <w:rPr>
      <w:kern w:val="56"/>
      <w:szCs w:val="28"/>
    </w:rPr>
  </w:style>
  <w:style w:type="paragraph" w:customStyle="1" w:styleId="Affff6">
    <w:name w:val="正文 A"/>
    <w:qFormat/>
    <w:pPr>
      <w:widowControl w:val="0"/>
      <w:jc w:val="both"/>
    </w:pPr>
    <w:rPr>
      <w:rFonts w:eastAsia="Arial Unicode MS" w:hAnsi="Arial Unicode MS" w:cs="Arial Unicode MS"/>
      <w:color w:val="000000"/>
      <w:kern w:val="2"/>
      <w:sz w:val="21"/>
      <w:szCs w:val="21"/>
      <w:u w:color="000000"/>
    </w:rPr>
  </w:style>
  <w:style w:type="paragraph" w:customStyle="1" w:styleId="CharCharCharCharCharCharCharChar">
    <w:name w:val="Char Char Char Char Char Char Char Char"/>
    <w:basedOn w:val="a0"/>
    <w:pPr>
      <w:snapToGrid w:val="0"/>
      <w:spacing w:line="360" w:lineRule="auto"/>
      <w:ind w:firstLineChars="200" w:firstLine="200"/>
    </w:pPr>
    <w:rPr>
      <w:rFonts w:eastAsia="仿宋_GB2312"/>
      <w:sz w:val="24"/>
    </w:rPr>
  </w:style>
  <w:style w:type="paragraph" w:customStyle="1" w:styleId="TableParagraph">
    <w:name w:val="Table Paragraph"/>
    <w:basedOn w:val="a0"/>
    <w:uiPriority w:val="1"/>
    <w:qFormat/>
    <w:pPr>
      <w:autoSpaceDE w:val="0"/>
      <w:autoSpaceDN w:val="0"/>
      <w:jc w:val="left"/>
    </w:pPr>
    <w:rPr>
      <w:rFonts w:ascii="宋体" w:hAnsi="宋体" w:cs="宋体"/>
      <w:kern w:val="0"/>
      <w:sz w:val="22"/>
      <w:szCs w:val="22"/>
      <w:lang w:val="zh-CN" w:bidi="zh-CN"/>
    </w:rPr>
  </w:style>
  <w:style w:type="character" w:customStyle="1" w:styleId="afe">
    <w:name w:val="信息标题 字符"/>
    <w:link w:val="afd"/>
    <w:rPr>
      <w:rFonts w:ascii="Arial" w:hAnsi="Arial"/>
      <w:color w:val="000000"/>
      <w:kern w:val="2"/>
      <w:sz w:val="21"/>
      <w:shd w:val="clear" w:color="auto" w:fill="FFFFFF"/>
    </w:rPr>
  </w:style>
  <w:style w:type="character" w:customStyle="1" w:styleId="aff4">
    <w:name w:val="正文首行缩进 字符"/>
    <w:link w:val="aff3"/>
    <w:uiPriority w:val="99"/>
    <w:rPr>
      <w:kern w:val="2"/>
      <w:sz w:val="52"/>
      <w:szCs w:val="24"/>
    </w:rPr>
  </w:style>
  <w:style w:type="character" w:customStyle="1" w:styleId="28">
    <w:name w:val="正文首行缩进 2 字符"/>
    <w:link w:val="27"/>
    <w:uiPriority w:val="99"/>
    <w:rPr>
      <w:rFonts w:ascii="方正仿宋简体" w:eastAsia="方正仿宋简体" w:hAnsi="宋体" w:cs="Courier New"/>
      <w:color w:val="000000"/>
      <w:spacing w:val="2"/>
      <w:kern w:val="2"/>
      <w:sz w:val="30"/>
      <w:szCs w:val="24"/>
      <w:lang w:val="en-US" w:eastAsia="zh-CN" w:bidi="ar-SA"/>
    </w:rPr>
  </w:style>
  <w:style w:type="table" w:customStyle="1" w:styleId="2c">
    <w:name w:val="网格型2"/>
    <w:basedOn w:val="a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41">
    <w:name w:val="明显引用 Char4"/>
    <w:uiPriority w:val="30"/>
    <w:rPr>
      <w:b/>
      <w:bCs/>
      <w:i/>
      <w:iCs/>
      <w:color w:val="4F81BD"/>
      <w:kern w:val="2"/>
      <w:sz w:val="21"/>
      <w:szCs w:val="24"/>
    </w:rPr>
  </w:style>
  <w:style w:type="paragraph" w:customStyle="1" w:styleId="Style8">
    <w:name w:val="_Style 8"/>
    <w:basedOn w:val="a9"/>
    <w:pPr>
      <w:widowControl/>
      <w:ind w:firstLine="454"/>
      <w:jc w:val="left"/>
    </w:pPr>
    <w:rPr>
      <w:shd w:val="clear" w:color="auto" w:fill="auto"/>
    </w:rPr>
  </w:style>
  <w:style w:type="character" w:customStyle="1" w:styleId="2d">
    <w:name w:val="正文文本 (2)_"/>
    <w:link w:val="240"/>
    <w:qFormat/>
    <w:rPr>
      <w:rFonts w:ascii="MingLiU" w:eastAsia="MingLiU" w:hAnsi="MingLiU"/>
      <w:spacing w:val="20"/>
      <w:sz w:val="22"/>
      <w:shd w:val="clear" w:color="auto" w:fill="FFFFFF"/>
    </w:rPr>
  </w:style>
  <w:style w:type="paragraph" w:customStyle="1" w:styleId="240">
    <w:name w:val="正文文本 (2)4"/>
    <w:basedOn w:val="a0"/>
    <w:link w:val="2d"/>
    <w:pPr>
      <w:shd w:val="clear" w:color="auto" w:fill="FFFFFF"/>
      <w:spacing w:before="300" w:line="439" w:lineRule="exact"/>
      <w:jc w:val="distribute"/>
    </w:pPr>
    <w:rPr>
      <w:rFonts w:ascii="MingLiU" w:eastAsia="MingLiU" w:hAnsi="MingLiU"/>
      <w:spacing w:val="20"/>
      <w:kern w:val="0"/>
      <w:sz w:val="22"/>
      <w:szCs w:val="20"/>
      <w:shd w:val="clear" w:color="auto" w:fill="FFFFFF"/>
    </w:rPr>
  </w:style>
  <w:style w:type="character" w:customStyle="1" w:styleId="255pt1">
    <w:name w:val="正文文本 (2) + 5.5 pt1"/>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20ptExact1">
    <w:name w:val="正文文本 (2) + 间距 0 pt Exact1"/>
    <w:rPr>
      <w:rFonts w:ascii="MingLiU" w:eastAsia="MingLiU" w:hAnsi="MingLiU" w:cs="MingLiU"/>
      <w:color w:val="000000"/>
      <w:spacing w:val="0"/>
      <w:w w:val="100"/>
      <w:position w:val="0"/>
      <w:sz w:val="22"/>
      <w:szCs w:val="22"/>
      <w:u w:val="none"/>
      <w:shd w:val="clear" w:color="auto" w:fill="FFFFFF"/>
      <w:lang w:val="zh-CN" w:eastAsia="zh-CN"/>
    </w:rPr>
  </w:style>
  <w:style w:type="character" w:customStyle="1" w:styleId="Char39">
    <w:name w:val="页脚 Char3"/>
    <w:uiPriority w:val="99"/>
    <w:semiHidden/>
    <w:rPr>
      <w:kern w:val="2"/>
      <w:sz w:val="18"/>
      <w:szCs w:val="18"/>
    </w:rPr>
  </w:style>
  <w:style w:type="character" w:customStyle="1" w:styleId="2Char3">
    <w:name w:val="正文文本缩进 2 Char3"/>
    <w:uiPriority w:val="99"/>
    <w:semiHidden/>
    <w:rPr>
      <w:kern w:val="2"/>
      <w:sz w:val="21"/>
      <w:szCs w:val="24"/>
    </w:rPr>
  </w:style>
  <w:style w:type="character" w:customStyle="1" w:styleId="Char3a">
    <w:name w:val="正文文本缩进 Char3"/>
    <w:uiPriority w:val="99"/>
    <w:semiHidden/>
    <w:rPr>
      <w:kern w:val="2"/>
      <w:sz w:val="21"/>
      <w:szCs w:val="24"/>
    </w:rPr>
  </w:style>
  <w:style w:type="character" w:customStyle="1" w:styleId="3Char2">
    <w:name w:val="正文文本 3 Char2"/>
    <w:uiPriority w:val="99"/>
    <w:semiHidden/>
    <w:rPr>
      <w:kern w:val="2"/>
      <w:sz w:val="16"/>
      <w:szCs w:val="16"/>
    </w:rPr>
  </w:style>
  <w:style w:type="character" w:customStyle="1" w:styleId="Char42">
    <w:name w:val="批注框文本 Char4"/>
    <w:uiPriority w:val="99"/>
    <w:semiHidden/>
    <w:rPr>
      <w:kern w:val="2"/>
      <w:sz w:val="18"/>
      <w:szCs w:val="18"/>
    </w:rPr>
  </w:style>
  <w:style w:type="character" w:customStyle="1" w:styleId="Char43">
    <w:name w:val="日期 Char4"/>
    <w:uiPriority w:val="99"/>
    <w:semiHidden/>
    <w:rPr>
      <w:kern w:val="2"/>
      <w:sz w:val="21"/>
      <w:szCs w:val="24"/>
    </w:rPr>
  </w:style>
  <w:style w:type="character" w:customStyle="1" w:styleId="Char5">
    <w:name w:val="批注文字 Char5"/>
    <w:uiPriority w:val="99"/>
    <w:semiHidden/>
    <w:rPr>
      <w:kern w:val="2"/>
      <w:sz w:val="21"/>
      <w:szCs w:val="24"/>
    </w:rPr>
  </w:style>
  <w:style w:type="character" w:customStyle="1" w:styleId="Char44">
    <w:name w:val="批注主题 Char4"/>
    <w:uiPriority w:val="99"/>
    <w:semiHidden/>
    <w:rPr>
      <w:b/>
      <w:bCs/>
      <w:kern w:val="2"/>
      <w:sz w:val="21"/>
      <w:szCs w:val="24"/>
    </w:rPr>
  </w:style>
  <w:style w:type="character" w:customStyle="1" w:styleId="Char45">
    <w:name w:val="正文文本 Char4"/>
    <w:uiPriority w:val="99"/>
    <w:semiHidden/>
    <w:rPr>
      <w:kern w:val="2"/>
      <w:sz w:val="21"/>
      <w:szCs w:val="24"/>
    </w:rPr>
  </w:style>
  <w:style w:type="character" w:customStyle="1" w:styleId="Char46">
    <w:name w:val="文档结构图 Char4"/>
    <w:uiPriority w:val="99"/>
    <w:semiHidden/>
    <w:rPr>
      <w:rFonts w:ascii="宋体"/>
      <w:kern w:val="2"/>
      <w:sz w:val="18"/>
      <w:szCs w:val="18"/>
    </w:rPr>
  </w:style>
  <w:style w:type="character" w:customStyle="1" w:styleId="Char47">
    <w:name w:val="纯文本 Char4"/>
    <w:uiPriority w:val="99"/>
    <w:semiHidden/>
    <w:rPr>
      <w:rFonts w:ascii="宋体" w:hAnsi="Courier New" w:cs="Courier New"/>
      <w:kern w:val="2"/>
      <w:sz w:val="21"/>
      <w:szCs w:val="21"/>
    </w:rPr>
  </w:style>
  <w:style w:type="character" w:customStyle="1" w:styleId="Char3b">
    <w:name w:val="页眉 Char3"/>
    <w:uiPriority w:val="99"/>
    <w:semiHidden/>
    <w:rPr>
      <w:kern w:val="2"/>
      <w:sz w:val="18"/>
      <w:szCs w:val="18"/>
    </w:rPr>
  </w:style>
  <w:style w:type="character" w:customStyle="1" w:styleId="Char3c">
    <w:name w:val="副标题 Char3"/>
    <w:uiPriority w:val="11"/>
    <w:rPr>
      <w:rFonts w:ascii="Cambria" w:hAnsi="Cambria" w:cs="Times New Roman"/>
      <w:b/>
      <w:bCs/>
      <w:kern w:val="28"/>
      <w:sz w:val="32"/>
      <w:szCs w:val="32"/>
    </w:rPr>
  </w:style>
  <w:style w:type="character" w:customStyle="1" w:styleId="Char3d">
    <w:name w:val="脚注文本 Char3"/>
    <w:uiPriority w:val="99"/>
    <w:semiHidden/>
    <w:rPr>
      <w:kern w:val="2"/>
      <w:sz w:val="18"/>
      <w:szCs w:val="18"/>
    </w:rPr>
  </w:style>
  <w:style w:type="character" w:customStyle="1" w:styleId="HTMLChar2">
    <w:name w:val="HTML 预设格式 Char2"/>
    <w:uiPriority w:val="99"/>
    <w:semiHidden/>
    <w:rPr>
      <w:rFonts w:ascii="Courier New" w:hAnsi="Courier New" w:cs="Courier New"/>
      <w:kern w:val="2"/>
    </w:rPr>
  </w:style>
  <w:style w:type="character" w:customStyle="1" w:styleId="2Char20">
    <w:name w:val="正文文本 2 Char2"/>
    <w:uiPriority w:val="99"/>
    <w:semiHidden/>
    <w:rPr>
      <w:kern w:val="2"/>
      <w:sz w:val="21"/>
      <w:szCs w:val="24"/>
    </w:rPr>
  </w:style>
  <w:style w:type="character" w:customStyle="1" w:styleId="3Char20">
    <w:name w:val="正文文本缩进 3 Char2"/>
    <w:uiPriority w:val="99"/>
    <w:semiHidden/>
    <w:rPr>
      <w:kern w:val="2"/>
      <w:sz w:val="16"/>
      <w:szCs w:val="16"/>
    </w:rPr>
  </w:style>
  <w:style w:type="character" w:customStyle="1" w:styleId="Char50">
    <w:name w:val="标题 Char5"/>
    <w:uiPriority w:val="10"/>
    <w:rPr>
      <w:rFonts w:ascii="Cambria" w:hAnsi="Cambria" w:cs="Times New Roman"/>
      <w:b/>
      <w:bCs/>
      <w:kern w:val="2"/>
      <w:sz w:val="32"/>
      <w:szCs w:val="32"/>
    </w:rPr>
  </w:style>
  <w:style w:type="character" w:customStyle="1" w:styleId="Char48">
    <w:name w:val="引用 Char4"/>
    <w:uiPriority w:val="29"/>
    <w:rPr>
      <w:i/>
      <w:iCs/>
      <w:color w:val="000000"/>
      <w:kern w:val="2"/>
      <w:sz w:val="21"/>
      <w:szCs w:val="24"/>
    </w:rPr>
  </w:style>
  <w:style w:type="character" w:customStyle="1" w:styleId="z-Char20">
    <w:name w:val="z-窗体底端 Char2"/>
    <w:uiPriority w:val="99"/>
    <w:semiHidden/>
    <w:rPr>
      <w:rFonts w:ascii="Arial" w:hAnsi="Arial" w:cs="Arial"/>
      <w:vanish/>
      <w:kern w:val="2"/>
      <w:sz w:val="16"/>
      <w:szCs w:val="16"/>
    </w:rPr>
  </w:style>
  <w:style w:type="paragraph" w:customStyle="1" w:styleId="CharChar4CharCharCharCharCharChar1CharChar0">
    <w:name w:val="Char Char4 Char Char Char Char Char Char1 Char Char"/>
    <w:basedOn w:val="a0"/>
    <w:pPr>
      <w:snapToGrid w:val="0"/>
      <w:spacing w:line="360" w:lineRule="auto"/>
      <w:ind w:firstLineChars="200" w:firstLine="200"/>
    </w:pPr>
    <w:rPr>
      <w:rFonts w:eastAsia="仿宋_GB2312"/>
      <w:sz w:val="24"/>
    </w:rPr>
  </w:style>
  <w:style w:type="paragraph" w:customStyle="1" w:styleId="CharChar11">
    <w:name w:val="Char Char1"/>
    <w:basedOn w:val="a0"/>
    <w:pPr>
      <w:snapToGrid w:val="0"/>
      <w:spacing w:line="360" w:lineRule="auto"/>
      <w:ind w:firstLineChars="200" w:firstLine="200"/>
    </w:pPr>
    <w:rPr>
      <w:rFonts w:eastAsia="仿宋_GB2312"/>
      <w:sz w:val="24"/>
    </w:rPr>
  </w:style>
  <w:style w:type="paragraph" w:customStyle="1" w:styleId="CharChar4CharCharCharCharCharChar0">
    <w:name w:val="Char Char4 Char Char Char Char Char Char"/>
    <w:basedOn w:val="a0"/>
    <w:pPr>
      <w:snapToGrid w:val="0"/>
      <w:spacing w:line="360" w:lineRule="auto"/>
      <w:ind w:firstLineChars="200" w:firstLine="200"/>
    </w:pPr>
    <w:rPr>
      <w:rFonts w:eastAsia="仿宋_GB2312"/>
      <w:sz w:val="24"/>
    </w:rPr>
  </w:style>
  <w:style w:type="paragraph" w:customStyle="1" w:styleId="xl26">
    <w:name w:val="xl2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42">
    <w:name w:val="xl4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l48">
    <w:name w:val="xl4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7">
    <w:name w:val="文件目录"/>
    <w:basedOn w:val="a0"/>
    <w:pPr>
      <w:spacing w:line="600" w:lineRule="exact"/>
      <w:jc w:val="left"/>
    </w:pPr>
    <w:rPr>
      <w:b/>
      <w:sz w:val="30"/>
      <w:szCs w:val="20"/>
    </w:rPr>
  </w:style>
  <w:style w:type="paragraph" w:customStyle="1" w:styleId="font9">
    <w:name w:val="font9"/>
    <w:basedOn w:val="a0"/>
    <w:pPr>
      <w:widowControl/>
      <w:spacing w:before="100" w:beforeAutospacing="1" w:after="100" w:afterAutospacing="1"/>
      <w:jc w:val="left"/>
    </w:pPr>
    <w:rPr>
      <w:kern w:val="0"/>
      <w:sz w:val="40"/>
      <w:szCs w:val="40"/>
    </w:rPr>
  </w:style>
  <w:style w:type="paragraph" w:customStyle="1" w:styleId="1Char">
    <w:name w:val="1 Char"/>
    <w:basedOn w:val="a0"/>
  </w:style>
  <w:style w:type="paragraph" w:customStyle="1" w:styleId="xl28">
    <w:name w:val="xl2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8">
    <w:name w:val="xl3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8"/>
      <w:szCs w:val="28"/>
    </w:rPr>
  </w:style>
  <w:style w:type="paragraph" w:customStyle="1" w:styleId="xl50">
    <w:name w:val="xl5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CharCharCharCharCharCharCharCharCharCharCharCharCharCharCharCharCharCharChar">
    <w:name w:val="Char Char Char Char Char Char Char Char Char Char Char Char Char Char Char Char Char Char Char"/>
    <w:basedOn w:val="a0"/>
    <w:semiHidden/>
  </w:style>
  <w:style w:type="paragraph" w:customStyle="1" w:styleId="2e">
    <w:name w:val="正文_2"/>
    <w:qFormat/>
    <w:pPr>
      <w:widowControl w:val="0"/>
      <w:jc w:val="both"/>
    </w:pPr>
    <w:rPr>
      <w:rFonts w:ascii="Calibri" w:hAnsi="Calibri"/>
      <w:kern w:val="2"/>
      <w:sz w:val="21"/>
      <w:szCs w:val="22"/>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affff8">
    <w:name w:val="文件标题"/>
    <w:basedOn w:val="a0"/>
    <w:pPr>
      <w:jc w:val="center"/>
    </w:pPr>
    <w:rPr>
      <w:rFonts w:ascii="仿宋_GB2312" w:eastAsia="仿宋_GB2312"/>
      <w:b/>
      <w:sz w:val="36"/>
      <w:szCs w:val="28"/>
    </w:rPr>
  </w:style>
  <w:style w:type="paragraph" w:customStyle="1" w:styleId="xl36">
    <w:name w:val="xl3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250">
    <w:name w:val="样式 行距: 固定值 25 磅"/>
    <w:basedOn w:val="a0"/>
    <w:pPr>
      <w:spacing w:line="500" w:lineRule="exact"/>
    </w:pPr>
    <w:rPr>
      <w:rFonts w:cs="宋体"/>
      <w:sz w:val="28"/>
      <w:szCs w:val="20"/>
    </w:rPr>
  </w:style>
  <w:style w:type="paragraph" w:customStyle="1" w:styleId="ParaCharCharCharCharCharCharCharCharCharChar">
    <w:name w:val="默认段落字体 Para Char Char Char Char Char Char Char Char Char Char"/>
    <w:basedOn w:val="a0"/>
    <w:rPr>
      <w:kern w:val="0"/>
      <w:szCs w:val="20"/>
    </w:rPr>
  </w:style>
  <w:style w:type="paragraph" w:customStyle="1" w:styleId="xl47">
    <w:name w:val="xl47"/>
    <w:basedOn w:val="a0"/>
    <w:pPr>
      <w:widowControl/>
      <w:spacing w:before="100" w:beforeAutospacing="1" w:after="100" w:afterAutospacing="1"/>
      <w:jc w:val="center"/>
    </w:pPr>
    <w:rPr>
      <w:rFonts w:ascii="宋体" w:hAnsi="宋体"/>
      <w:kern w:val="0"/>
      <w:sz w:val="28"/>
      <w:szCs w:val="28"/>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Style2">
    <w:name w:val="_Style 2"/>
    <w:qFormat/>
    <w:pPr>
      <w:widowControl w:val="0"/>
      <w:jc w:val="both"/>
    </w:pPr>
    <w:rPr>
      <w:kern w:val="2"/>
      <w:sz w:val="21"/>
      <w:szCs w:val="24"/>
    </w:rPr>
  </w:style>
  <w:style w:type="paragraph" w:customStyle="1" w:styleId="xl24">
    <w:name w:val="xl2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142">
    <w:name w:val="正文文本 (14)2"/>
    <w:basedOn w:val="a0"/>
    <w:qFormat/>
    <w:pPr>
      <w:shd w:val="clear" w:color="auto" w:fill="FFFFFF"/>
      <w:spacing w:before="100" w:beforeAutospacing="1" w:after="540" w:line="0" w:lineRule="atLeast"/>
      <w:jc w:val="center"/>
    </w:pPr>
    <w:rPr>
      <w:rFonts w:ascii="微软雅黑 Light" w:hAnsi="微软雅黑 Light"/>
      <w:color w:val="000000"/>
      <w:spacing w:val="10"/>
      <w:sz w:val="19"/>
      <w:szCs w:val="19"/>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hAnsi="Arial Unicode MS"/>
      <w:kern w:val="0"/>
      <w:sz w:val="24"/>
    </w:rPr>
  </w:style>
  <w:style w:type="paragraph" w:customStyle="1" w:styleId="affff9">
    <w:name w:val="表"/>
    <w:basedOn w:val="a0"/>
    <w:pPr>
      <w:spacing w:line="300" w:lineRule="auto"/>
    </w:pPr>
    <w:rPr>
      <w:color w:val="000000"/>
      <w:szCs w:val="21"/>
    </w:rPr>
  </w:style>
  <w:style w:type="paragraph" w:customStyle="1" w:styleId="3000">
    <w:name w:val="正文_3_0_0_0"/>
    <w:qFormat/>
    <w:pPr>
      <w:widowControl w:val="0"/>
      <w:jc w:val="both"/>
    </w:pPr>
    <w:rPr>
      <w:rFonts w:ascii="Calibri" w:hAnsi="Calibri"/>
      <w:kern w:val="2"/>
      <w:sz w:val="21"/>
      <w:szCs w:val="22"/>
    </w:rPr>
  </w:style>
  <w:style w:type="paragraph" w:customStyle="1" w:styleId="ParaCharCharCharCharCharCharChar">
    <w:name w:val="默认段落字体 Para Char Char Char Char Char Char Char"/>
    <w:basedOn w:val="a0"/>
    <w:pPr>
      <w:adjustRightInd w:val="0"/>
      <w:spacing w:line="360" w:lineRule="auto"/>
      <w:ind w:left="200" w:hangingChars="200" w:hanging="200"/>
    </w:pPr>
    <w:rPr>
      <w:kern w:val="0"/>
      <w:sz w:val="24"/>
      <w:szCs w:val="20"/>
    </w:rPr>
  </w:style>
  <w:style w:type="paragraph" w:customStyle="1" w:styleId="affffa">
    <w:name w:val="简单回函地址"/>
    <w:basedOn w:val="a0"/>
    <w:rPr>
      <w:rFonts w:ascii="仿宋_GB2312" w:eastAsia="仿宋_GB2312" w:hAnsi="宋体"/>
      <w:bCs/>
      <w:sz w:val="30"/>
      <w:szCs w:val="20"/>
    </w:rPr>
  </w:style>
  <w:style w:type="paragraph" w:customStyle="1" w:styleId="xl46">
    <w:name w:val="xl4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affffb">
    <w:name w:val="表格标题"/>
    <w:basedOn w:val="a0"/>
    <w:qFormat/>
    <w:pPr>
      <w:shd w:val="clear" w:color="auto" w:fill="FFFFFF"/>
      <w:spacing w:line="322" w:lineRule="exact"/>
      <w:jc w:val="distribute"/>
    </w:pPr>
    <w:rPr>
      <w:rFonts w:ascii="微软雅黑 Light" w:hAnsi="微软雅黑 Light"/>
      <w:color w:val="000000"/>
      <w:spacing w:val="10"/>
      <w:sz w:val="19"/>
      <w:szCs w:val="19"/>
    </w:rPr>
  </w:style>
  <w:style w:type="paragraph" w:customStyle="1" w:styleId="font8">
    <w:name w:val="font8"/>
    <w:basedOn w:val="a0"/>
    <w:pPr>
      <w:widowControl/>
      <w:spacing w:before="100" w:beforeAutospacing="1" w:after="100" w:afterAutospacing="1"/>
      <w:jc w:val="left"/>
    </w:pPr>
    <w:rPr>
      <w:rFonts w:ascii="宋体" w:hAnsi="宋体"/>
      <w:kern w:val="0"/>
      <w:sz w:val="40"/>
      <w:szCs w:val="40"/>
    </w:rPr>
  </w:style>
  <w:style w:type="paragraph" w:customStyle="1" w:styleId="410">
    <w:name w:val="标题 4_1"/>
    <w:basedOn w:val="45"/>
    <w:next w:val="45"/>
    <w:qFormat/>
    <w:pPr>
      <w:keepNext/>
      <w:keepLines/>
      <w:spacing w:before="280" w:after="290" w:line="372" w:lineRule="auto"/>
      <w:outlineLvl w:val="3"/>
    </w:pPr>
    <w:rPr>
      <w:rFonts w:ascii="Cambria" w:hAnsi="Cambria"/>
      <w:b/>
      <w:bCs/>
      <w:sz w:val="28"/>
      <w:szCs w:val="28"/>
    </w:rPr>
  </w:style>
  <w:style w:type="paragraph" w:customStyle="1" w:styleId="affffc">
    <w:name w:val="表头"/>
    <w:basedOn w:val="a0"/>
    <w:pPr>
      <w:spacing w:line="300" w:lineRule="auto"/>
      <w:jc w:val="center"/>
    </w:pPr>
    <w:rPr>
      <w:rFonts w:eastAsia="黑体" w:cs="华文细黑"/>
      <w:color w:val="000000"/>
    </w:rPr>
  </w:style>
  <w:style w:type="paragraph" w:customStyle="1" w:styleId="xl40">
    <w:name w:val="xl4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head1">
    <w:name w:val="head1"/>
    <w:basedOn w:val="a0"/>
    <w:pPr>
      <w:widowControl/>
      <w:tabs>
        <w:tab w:val="left" w:pos="1680"/>
      </w:tabs>
      <w:overflowPunct w:val="0"/>
      <w:autoSpaceDE w:val="0"/>
      <w:autoSpaceDN w:val="0"/>
      <w:adjustRightInd w:val="0"/>
      <w:spacing w:before="60" w:after="60"/>
      <w:ind w:left="1680"/>
      <w:jc w:val="left"/>
      <w:outlineLvl w:val="0"/>
    </w:pPr>
    <w:rPr>
      <w:rFonts w:ascii="黑体" w:eastAsia="黑体" w:hAnsi="¿¬Ìå"/>
      <w:kern w:val="0"/>
      <w:sz w:val="30"/>
      <w:szCs w:val="30"/>
    </w:rPr>
  </w:style>
  <w:style w:type="paragraph" w:customStyle="1" w:styleId="300">
    <w:name w:val="正文_3_0_0"/>
    <w:qFormat/>
    <w:pPr>
      <w:widowControl w:val="0"/>
      <w:jc w:val="both"/>
    </w:pPr>
    <w:rPr>
      <w:rFonts w:ascii="Calibri" w:hAnsi="Calibri"/>
      <w:kern w:val="2"/>
      <w:sz w:val="21"/>
      <w:szCs w:val="22"/>
    </w:rPr>
  </w:style>
  <w:style w:type="paragraph" w:customStyle="1" w:styleId="font10">
    <w:name w:val="font10"/>
    <w:basedOn w:val="a0"/>
    <w:pPr>
      <w:widowControl/>
      <w:spacing w:before="100" w:beforeAutospacing="1" w:after="100" w:afterAutospacing="1"/>
      <w:jc w:val="left"/>
    </w:pPr>
    <w:rPr>
      <w:rFonts w:ascii="宋体" w:hAnsi="宋体"/>
      <w:kern w:val="0"/>
      <w:sz w:val="24"/>
    </w:rPr>
  </w:style>
  <w:style w:type="paragraph" w:customStyle="1" w:styleId="text">
    <w:name w:val="text"/>
    <w:basedOn w:val="a0"/>
    <w:pPr>
      <w:overflowPunct w:val="0"/>
      <w:autoSpaceDE w:val="0"/>
      <w:autoSpaceDN w:val="0"/>
      <w:adjustRightInd w:val="0"/>
      <w:spacing w:before="120" w:after="120"/>
      <w:ind w:left="864"/>
    </w:pPr>
    <w:rPr>
      <w:rFonts w:ascii="宋体"/>
      <w:spacing w:val="-14"/>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24"/>
    </w:rPr>
  </w:style>
  <w:style w:type="paragraph" w:customStyle="1" w:styleId="xl34">
    <w:name w:val="xl34"/>
    <w:basedOn w:val="a0"/>
    <w:pPr>
      <w:widowControl/>
      <w:pBdr>
        <w:left w:val="single" w:sz="4" w:space="0" w:color="auto"/>
        <w:right w:val="single" w:sz="4" w:space="0" w:color="auto"/>
      </w:pBdr>
      <w:spacing w:before="100" w:after="100"/>
      <w:jc w:val="center"/>
    </w:pPr>
    <w:rPr>
      <w:rFonts w:ascii="宋体" w:hAnsi="宋体"/>
      <w:kern w:val="0"/>
      <w:sz w:val="24"/>
      <w:szCs w:val="20"/>
    </w:rPr>
  </w:style>
  <w:style w:type="paragraph" w:customStyle="1" w:styleId="xl35">
    <w:name w:val="xl3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xl27">
    <w:name w:val="xl27"/>
    <w:basedOn w:val="a0"/>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301">
    <w:name w:val="标题 3_0"/>
    <w:basedOn w:val="300"/>
    <w:next w:val="300"/>
    <w:qFormat/>
    <w:pPr>
      <w:keepNext/>
      <w:keepLines/>
      <w:spacing w:before="260" w:after="260" w:line="412" w:lineRule="auto"/>
      <w:outlineLvl w:val="2"/>
    </w:pPr>
    <w:rPr>
      <w:b/>
      <w:bCs/>
      <w:sz w:val="32"/>
      <w:szCs w:val="32"/>
    </w:rPr>
  </w:style>
  <w:style w:type="paragraph" w:customStyle="1" w:styleId="63">
    <w:name w:val="6'"/>
    <w:basedOn w:val="a0"/>
    <w:pPr>
      <w:autoSpaceDE w:val="0"/>
      <w:autoSpaceDN w:val="0"/>
      <w:adjustRightInd w:val="0"/>
      <w:snapToGrid w:val="0"/>
      <w:spacing w:line="320" w:lineRule="exact"/>
      <w:jc w:val="center"/>
    </w:pPr>
    <w:rPr>
      <w:spacing w:val="20"/>
      <w:kern w:val="28"/>
      <w:szCs w:val="20"/>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pPr>
      <w:keepLines/>
      <w:widowControl w:val="0"/>
      <w:snapToGrid w:val="0"/>
      <w:spacing w:before="240" w:after="240" w:line="348" w:lineRule="auto"/>
      <w:jc w:val="both"/>
    </w:pPr>
    <w:rPr>
      <w:rFonts w:ascii="Times New Roman" w:eastAsia="宋体"/>
      <w:b/>
      <w:bCs/>
      <w:kern w:val="44"/>
      <w:sz w:val="44"/>
      <w:szCs w:val="44"/>
    </w:rPr>
  </w:style>
  <w:style w:type="paragraph" w:customStyle="1" w:styleId="Char1CharCharCharCharCharCharCharCharCharCharCharCharCharCharChar">
    <w:name w:val="Char1 Char Char Char Char Char Char Char Char Char Char Char Char Char Char Char"/>
    <w:basedOn w:val="5"/>
    <w:pPr>
      <w:tabs>
        <w:tab w:val="left" w:pos="0"/>
        <w:tab w:val="left" w:pos="1680"/>
      </w:tabs>
      <w:adjustRightInd w:val="0"/>
      <w:spacing w:line="372" w:lineRule="auto"/>
      <w:ind w:left="1680" w:hanging="420"/>
    </w:pPr>
    <w:rPr>
      <w:bCs w:val="0"/>
      <w:szCs w:val="20"/>
    </w:rPr>
  </w:style>
  <w:style w:type="paragraph" w:customStyle="1" w:styleId="xl44">
    <w:name w:val="xl44"/>
    <w:basedOn w:val="a0"/>
    <w:pPr>
      <w:widowControl/>
      <w:pBdr>
        <w:bottom w:val="single" w:sz="4" w:space="0" w:color="auto"/>
      </w:pBdr>
      <w:spacing w:before="100" w:beforeAutospacing="1" w:after="100" w:afterAutospacing="1"/>
      <w:jc w:val="center"/>
    </w:pPr>
    <w:rPr>
      <w:rFonts w:ascii="Arial Unicode MS" w:hAnsi="Arial Unicode MS"/>
      <w:kern w:val="0"/>
      <w:sz w:val="24"/>
    </w:rPr>
  </w:style>
  <w:style w:type="paragraph" w:customStyle="1" w:styleId="affffd">
    <w:name w:val="表格"/>
    <w:basedOn w:val="a0"/>
    <w:pPr>
      <w:jc w:val="center"/>
    </w:pPr>
    <w:rPr>
      <w:rFonts w:ascii="华文细黑" w:hAnsi="华文细黑"/>
      <w:kern w:val="0"/>
      <w:szCs w:val="20"/>
    </w:rPr>
  </w:style>
  <w:style w:type="paragraph" w:customStyle="1" w:styleId="1f2">
    <w:name w:val="正文1"/>
    <w:qFormat/>
    <w:rPr>
      <w:rFonts w:eastAsia="Times New Roman"/>
      <w:sz w:val="24"/>
      <w:szCs w:val="24"/>
    </w:rPr>
  </w:style>
  <w:style w:type="paragraph" w:customStyle="1" w:styleId="xl45">
    <w:name w:val="xl45"/>
    <w:basedOn w:val="a0"/>
    <w:pPr>
      <w:widowControl/>
      <w:pBdr>
        <w:bottom w:val="single" w:sz="4" w:space="0" w:color="auto"/>
      </w:pBdr>
      <w:spacing w:before="100" w:beforeAutospacing="1" w:after="100" w:afterAutospacing="1"/>
      <w:jc w:val="center"/>
    </w:pPr>
    <w:rPr>
      <w:kern w:val="0"/>
      <w:sz w:val="40"/>
      <w:szCs w:val="40"/>
    </w:rPr>
  </w:style>
  <w:style w:type="paragraph" w:customStyle="1" w:styleId="1f3">
    <w:name w:val="纯文本1"/>
    <w:basedOn w:val="a0"/>
    <w:pPr>
      <w:adjustRightInd w:val="0"/>
      <w:jc w:val="left"/>
    </w:pPr>
    <w:rPr>
      <w:rFonts w:ascii="宋体" w:hAnsi="Courier New"/>
      <w:szCs w:val="20"/>
    </w:rPr>
  </w:style>
  <w:style w:type="paragraph" w:customStyle="1" w:styleId="2f">
    <w:name w:val="标题2"/>
    <w:basedOn w:val="2"/>
    <w:next w:val="a0"/>
    <w:pPr>
      <w:snapToGrid w:val="0"/>
      <w:spacing w:before="120" w:after="120" w:line="240" w:lineRule="auto"/>
      <w:jc w:val="left"/>
    </w:pPr>
    <w:rPr>
      <w:b w:val="0"/>
      <w:bCs w:val="0"/>
      <w:sz w:val="21"/>
      <w:szCs w:val="21"/>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7">
    <w:name w:val="xl3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72">
    <w:name w:val="标题 #7 (2)"/>
    <w:basedOn w:val="a0"/>
    <w:qFormat/>
    <w:pPr>
      <w:shd w:val="clear" w:color="auto" w:fill="FFFFFF"/>
      <w:spacing w:before="600" w:after="720" w:line="0" w:lineRule="atLeast"/>
      <w:jc w:val="distribute"/>
      <w:outlineLvl w:val="6"/>
    </w:pPr>
    <w:rPr>
      <w:rFonts w:ascii="微软雅黑 Light" w:hAnsi="微软雅黑 Light"/>
      <w:color w:val="000000"/>
      <w:spacing w:val="20"/>
      <w:sz w:val="28"/>
      <w:szCs w:val="28"/>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210">
    <w:name w:val="正文文本 21"/>
    <w:basedOn w:val="a0"/>
    <w:pPr>
      <w:adjustRightInd w:val="0"/>
      <w:spacing w:line="460" w:lineRule="exact"/>
      <w:ind w:firstLine="635"/>
      <w:jc w:val="left"/>
    </w:pPr>
    <w:rPr>
      <w:sz w:val="28"/>
      <w:szCs w:val="20"/>
    </w:rPr>
  </w:style>
  <w:style w:type="paragraph" w:customStyle="1" w:styleId="211">
    <w:name w:val="标题 2_1"/>
    <w:basedOn w:val="300"/>
    <w:next w:val="300"/>
    <w:pPr>
      <w:keepNext/>
      <w:keepLines/>
      <w:spacing w:before="260" w:after="260" w:line="412" w:lineRule="auto"/>
      <w:outlineLvl w:val="1"/>
    </w:pPr>
    <w:rPr>
      <w:rFonts w:ascii="Cambria" w:hAnsi="Cambria"/>
      <w:b/>
      <w:bCs/>
      <w:sz w:val="32"/>
      <w:szCs w:val="32"/>
    </w:rPr>
  </w:style>
  <w:style w:type="paragraph" w:customStyle="1" w:styleId="231">
    <w:name w:val="正文文本 (23)1"/>
    <w:basedOn w:val="a0"/>
    <w:qFormat/>
    <w:pPr>
      <w:shd w:val="clear" w:color="auto" w:fill="FFFFFF"/>
      <w:spacing w:before="100" w:beforeAutospacing="1" w:after="120" w:line="0" w:lineRule="atLeast"/>
      <w:jc w:val="distribute"/>
    </w:pPr>
    <w:rPr>
      <w:rFonts w:ascii="微软雅黑 Light" w:hAnsi="微软雅黑 Light"/>
      <w:color w:val="000000"/>
      <w:szCs w:val="20"/>
    </w:rPr>
  </w:style>
  <w:style w:type="paragraph" w:customStyle="1" w:styleId="36">
    <w:name w:val="正文_3"/>
    <w:qFormat/>
    <w:pPr>
      <w:widowControl w:val="0"/>
      <w:jc w:val="both"/>
    </w:pPr>
    <w:rPr>
      <w:rFonts w:ascii="Calibri" w:hAnsi="Calibri"/>
      <w:kern w:val="2"/>
      <w:sz w:val="21"/>
      <w:szCs w:val="22"/>
    </w:rPr>
  </w:style>
  <w:style w:type="paragraph" w:customStyle="1" w:styleId="xl41">
    <w:name w:val="xl4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9">
    <w:name w:val="xl39"/>
    <w:basedOn w:val="a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401">
    <w:name w:val="标题 4_0"/>
    <w:basedOn w:val="36"/>
    <w:next w:val="36"/>
    <w:uiPriority w:val="9"/>
    <w:qFormat/>
    <w:pPr>
      <w:keepNext/>
      <w:keepLines/>
      <w:spacing w:before="280" w:after="290" w:line="372" w:lineRule="auto"/>
      <w:outlineLvl w:val="3"/>
    </w:pPr>
    <w:rPr>
      <w:rFonts w:ascii="Cambria" w:hAnsi="Cambria"/>
      <w:b/>
      <w:bCs/>
      <w:sz w:val="28"/>
      <w:szCs w:val="28"/>
    </w:rPr>
  </w:style>
  <w:style w:type="paragraph" w:customStyle="1" w:styleId="font7">
    <w:name w:val="font7"/>
    <w:basedOn w:val="a0"/>
    <w:pPr>
      <w:widowControl/>
      <w:spacing w:before="100" w:beforeAutospacing="1" w:after="100" w:afterAutospacing="1"/>
      <w:jc w:val="left"/>
    </w:pPr>
    <w:rPr>
      <w:rFonts w:ascii="宋体" w:hAnsi="宋体"/>
      <w:kern w:val="0"/>
      <w:sz w:val="28"/>
      <w:szCs w:val="28"/>
    </w:rPr>
  </w:style>
  <w:style w:type="paragraph" w:customStyle="1" w:styleId="xl33">
    <w:name w:val="xl3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xl43">
    <w:name w:val="xl4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affffe">
    <w:name w:val="合同正文"/>
    <w:basedOn w:val="a0"/>
    <w:pPr>
      <w:adjustRightInd w:val="0"/>
      <w:spacing w:line="580" w:lineRule="exact"/>
    </w:pPr>
    <w:rPr>
      <w:b/>
      <w:sz w:val="24"/>
      <w:szCs w:val="20"/>
    </w:rPr>
  </w:style>
  <w:style w:type="paragraph" w:customStyle="1" w:styleId="2f0">
    <w:name w:val="表格2"/>
    <w:basedOn w:val="a0"/>
    <w:pPr>
      <w:adjustRightInd w:val="0"/>
      <w:spacing w:before="60" w:after="60"/>
      <w:jc w:val="center"/>
    </w:pPr>
    <w:rPr>
      <w:rFonts w:ascii="宋体"/>
      <w:color w:val="000000"/>
      <w:kern w:val="0"/>
      <w:sz w:val="24"/>
      <w:szCs w:val="20"/>
    </w:rPr>
  </w:style>
  <w:style w:type="paragraph" w:customStyle="1" w:styleId="xl31">
    <w:name w:val="xl31"/>
    <w:basedOn w:val="a0"/>
    <w:pPr>
      <w:widowControl/>
      <w:spacing w:before="100" w:beforeAutospacing="1" w:after="100" w:afterAutospacing="1"/>
      <w:jc w:val="center"/>
    </w:pPr>
    <w:rPr>
      <w:rFonts w:ascii="宋体" w:hAnsi="宋体"/>
      <w:kern w:val="0"/>
      <w:sz w:val="24"/>
    </w:rPr>
  </w:style>
  <w:style w:type="paragraph" w:customStyle="1" w:styleId="421">
    <w:name w:val="目录 42"/>
    <w:next w:val="a0"/>
    <w:uiPriority w:val="99"/>
    <w:qFormat/>
    <w:pPr>
      <w:wordWrap w:val="0"/>
      <w:ind w:left="850"/>
      <w:jc w:val="both"/>
    </w:pPr>
    <w:rPr>
      <w:sz w:val="21"/>
    </w:rPr>
  </w:style>
  <w:style w:type="paragraph" w:customStyle="1" w:styleId="212">
    <w:name w:val="正文文本 (2)1"/>
    <w:basedOn w:val="a0"/>
    <w:pPr>
      <w:shd w:val="clear" w:color="auto" w:fill="FFFFFF"/>
      <w:spacing w:before="300" w:after="100" w:afterAutospacing="1" w:line="439" w:lineRule="exact"/>
      <w:jc w:val="distribute"/>
    </w:pPr>
    <w:rPr>
      <w:rFonts w:ascii="微软雅黑 Light" w:hAnsi="微软雅黑 Light"/>
      <w:color w:val="000000"/>
      <w:spacing w:val="20"/>
      <w:szCs w:val="20"/>
    </w:rPr>
  </w:style>
  <w:style w:type="paragraph" w:customStyle="1" w:styleId="16620">
    <w:name w:val="样式 标题 1 + 黑体 三号 非加粗 居中 段前: 6 磅 段后: 6 磅 行距: 固定值 20 磅"/>
    <w:basedOn w:val="1"/>
    <w:pPr>
      <w:keepLines/>
      <w:widowControl w:val="0"/>
      <w:spacing w:before="120" w:after="120" w:line="400" w:lineRule="exact"/>
    </w:pPr>
    <w:rPr>
      <w:rFonts w:hAnsi="黑体" w:cs="宋体"/>
      <w:kern w:val="44"/>
      <w:sz w:val="32"/>
    </w:rPr>
  </w:style>
  <w:style w:type="paragraph" w:customStyle="1" w:styleId="CharCharCharCharCharCharCharCharCharChar">
    <w:name w:val="Char Char Char Char Char Char Char Char Char Char"/>
    <w:basedOn w:val="a9"/>
    <w:pPr>
      <w:keepNext/>
      <w:tabs>
        <w:tab w:val="left" w:pos="720"/>
      </w:tabs>
      <w:spacing w:beforeLines="100"/>
      <w:ind w:hanging="720"/>
    </w:pPr>
    <w:rPr>
      <w:rFonts w:ascii="Tahoma" w:hAnsi="Tahoma"/>
      <w:sz w:val="24"/>
      <w:szCs w:val="20"/>
      <w:shd w:val="clear" w:color="auto" w:fill="auto"/>
    </w:rPr>
  </w:style>
  <w:style w:type="paragraph" w:customStyle="1" w:styleId="font0">
    <w:name w:val="font0"/>
    <w:basedOn w:val="a0"/>
    <w:pPr>
      <w:widowControl/>
      <w:spacing w:before="100" w:beforeAutospacing="1" w:after="100" w:afterAutospacing="1"/>
      <w:jc w:val="left"/>
    </w:pPr>
    <w:rPr>
      <w:rFonts w:ascii="宋体" w:hAnsi="宋体"/>
      <w:kern w:val="0"/>
      <w:sz w:val="24"/>
    </w:rPr>
  </w:style>
  <w:style w:type="paragraph" w:customStyle="1" w:styleId="00">
    <w:name w:val="纯文本_0_0"/>
    <w:basedOn w:val="3000"/>
    <w:qFormat/>
    <w:rPr>
      <w:rFonts w:ascii="宋体" w:hAnsi="Courier New"/>
      <w:szCs w:val="24"/>
    </w:rPr>
  </w:style>
  <w:style w:type="paragraph" w:customStyle="1" w:styleId="01">
    <w:name w:val="纯文本_0"/>
    <w:basedOn w:val="300"/>
    <w:rPr>
      <w:rFonts w:ascii="宋体" w:hAnsi="Courier New"/>
      <w:szCs w:val="24"/>
    </w:rPr>
  </w:style>
  <w:style w:type="paragraph" w:customStyle="1" w:styleId="02">
    <w:name w:val="正文文本_0"/>
    <w:basedOn w:val="45"/>
    <w:link w:val="Char00"/>
    <w:uiPriority w:val="99"/>
    <w:qFormat/>
    <w:pPr>
      <w:adjustRightInd w:val="0"/>
      <w:spacing w:after="60" w:line="360" w:lineRule="atLeast"/>
      <w:ind w:leftChars="30" w:left="72" w:rightChars="30" w:right="30"/>
      <w:jc w:val="center"/>
    </w:pPr>
    <w:rPr>
      <w:rFonts w:ascii="Times New Roman" w:hAnsi="Times New Roman"/>
    </w:rPr>
  </w:style>
  <w:style w:type="character" w:customStyle="1" w:styleId="Char00">
    <w:name w:val="正文文本 Char_0"/>
    <w:link w:val="02"/>
    <w:uiPriority w:val="99"/>
    <w:locked/>
    <w:rPr>
      <w:kern w:val="2"/>
      <w:sz w:val="21"/>
      <w:szCs w:val="22"/>
    </w:rPr>
  </w:style>
  <w:style w:type="character" w:customStyle="1" w:styleId="bookmark-item">
    <w:name w:val="bookmark-item"/>
  </w:style>
  <w:style w:type="character" w:customStyle="1" w:styleId="c-icon14">
    <w:name w:val="c-icon14"/>
  </w:style>
  <w:style w:type="character" w:customStyle="1" w:styleId="171">
    <w:name w:val="17"/>
    <w:qFormat/>
    <w:rPr>
      <w:rFonts w:ascii="微软雅黑 Light" w:eastAsia="微软雅黑 Light" w:hAnsi="微软雅黑 Light" w:hint="eastAsia"/>
      <w:color w:val="000000"/>
      <w:spacing w:val="10"/>
      <w:sz w:val="19"/>
      <w:szCs w:val="19"/>
    </w:rPr>
  </w:style>
  <w:style w:type="character" w:customStyle="1" w:styleId="px14">
    <w:name w:val="px14"/>
  </w:style>
  <w:style w:type="character" w:customStyle="1" w:styleId="redfilenumber">
    <w:name w:val="redfilenumber"/>
    <w:rPr>
      <w:color w:val="BA2636"/>
      <w:sz w:val="18"/>
      <w:szCs w:val="18"/>
    </w:rPr>
  </w:style>
  <w:style w:type="character" w:customStyle="1" w:styleId="displayarti">
    <w:name w:val="displayarti"/>
    <w:rPr>
      <w:color w:val="FFFFFF"/>
      <w:shd w:val="clear" w:color="auto" w:fill="A00000"/>
    </w:rPr>
  </w:style>
  <w:style w:type="character" w:customStyle="1" w:styleId="bdsnopic">
    <w:name w:val="bds_nopic"/>
  </w:style>
  <w:style w:type="character" w:customStyle="1" w:styleId="160">
    <w:name w:val="16"/>
    <w:rPr>
      <w:rFonts w:ascii="微软雅黑 Light" w:eastAsia="微软雅黑 Light" w:hAnsi="微软雅黑 Light" w:hint="eastAsia"/>
      <w:color w:val="000000"/>
      <w:spacing w:val="0"/>
      <w:sz w:val="22"/>
      <w:szCs w:val="22"/>
    </w:rPr>
  </w:style>
  <w:style w:type="character" w:customStyle="1" w:styleId="bdsmore4">
    <w:name w:val="bds_more4"/>
  </w:style>
  <w:style w:type="character" w:customStyle="1" w:styleId="qxdate">
    <w:name w:val="qxdate"/>
    <w:rPr>
      <w:color w:val="333333"/>
      <w:sz w:val="18"/>
      <w:szCs w:val="18"/>
    </w:rPr>
  </w:style>
  <w:style w:type="character" w:customStyle="1" w:styleId="gjfg">
    <w:name w:val="gjfg"/>
  </w:style>
  <w:style w:type="character" w:customStyle="1" w:styleId="bdsnopic2">
    <w:name w:val="bds_nopic2"/>
  </w:style>
  <w:style w:type="character" w:customStyle="1" w:styleId="37">
    <w:name w:val="37"/>
    <w:rPr>
      <w:rFonts w:ascii="微软雅黑 Light" w:eastAsia="微软雅黑 Light" w:hAnsi="微软雅黑 Light" w:hint="eastAsia"/>
      <w:color w:val="000000"/>
      <w:spacing w:val="150"/>
      <w:sz w:val="19"/>
      <w:szCs w:val="19"/>
    </w:rPr>
  </w:style>
  <w:style w:type="character" w:customStyle="1" w:styleId="251">
    <w:name w:val="25"/>
    <w:qFormat/>
    <w:rPr>
      <w:rFonts w:ascii="微软雅黑 Light" w:eastAsia="微软雅黑 Light" w:hAnsi="微软雅黑 Light" w:hint="eastAsia"/>
      <w:color w:val="000000"/>
      <w:spacing w:val="-10"/>
      <w:sz w:val="18"/>
      <w:szCs w:val="18"/>
    </w:rPr>
  </w:style>
  <w:style w:type="character" w:customStyle="1" w:styleId="213">
    <w:name w:val="21"/>
    <w:rPr>
      <w:rFonts w:ascii="微软雅黑 Light" w:eastAsia="微软雅黑 Light" w:hAnsi="微软雅黑 Light" w:hint="eastAsia"/>
      <w:color w:val="000000"/>
      <w:spacing w:val="0"/>
      <w:sz w:val="22"/>
      <w:szCs w:val="22"/>
    </w:rPr>
  </w:style>
  <w:style w:type="character" w:customStyle="1" w:styleId="font5Char">
    <w:name w:val="font5 Char"/>
    <w:rPr>
      <w:rFonts w:ascii="宋体" w:eastAsia="宋体" w:hAnsi="宋体" w:hint="eastAsia"/>
      <w:sz w:val="24"/>
      <w:szCs w:val="24"/>
      <w:lang w:val="en-US" w:eastAsia="zh-CN" w:bidi="ar-SA"/>
    </w:rPr>
  </w:style>
  <w:style w:type="character" w:customStyle="1" w:styleId="bdsmore">
    <w:name w:val="bds_more"/>
    <w:rPr>
      <w:rFonts w:ascii="宋体" w:eastAsia="宋体" w:hAnsi="宋体" w:cs="宋体" w:hint="eastAsia"/>
    </w:rPr>
  </w:style>
  <w:style w:type="character" w:customStyle="1" w:styleId="bdsnopic1">
    <w:name w:val="bds_nopic1"/>
  </w:style>
  <w:style w:type="character" w:customStyle="1" w:styleId="CharChar110">
    <w:name w:val="Char Char11"/>
    <w:rPr>
      <w:rFonts w:ascii="宋体" w:eastAsia="宋体" w:hAnsi="宋体" w:hint="eastAsia"/>
      <w:b/>
      <w:bCs/>
      <w:kern w:val="44"/>
      <w:sz w:val="44"/>
      <w:szCs w:val="44"/>
      <w:lang w:val="en-US" w:eastAsia="zh-CN" w:bidi="ar-SA"/>
    </w:rPr>
  </w:style>
  <w:style w:type="character" w:customStyle="1" w:styleId="NormalCharacter">
    <w:name w:val="NormalCharacter"/>
    <w:semiHidden/>
    <w:qFormat/>
  </w:style>
  <w:style w:type="character" w:customStyle="1" w:styleId="bdsmore3">
    <w:name w:val="bds_more3"/>
  </w:style>
  <w:style w:type="character" w:customStyle="1" w:styleId="bdsmore2">
    <w:name w:val="bds_more2"/>
    <w:rPr>
      <w:rFonts w:ascii="宋体" w:eastAsia="宋体" w:hAnsi="宋体" w:cs="宋体" w:hint="eastAsia"/>
    </w:rPr>
  </w:style>
  <w:style w:type="character" w:customStyle="1" w:styleId="font161">
    <w:name w:val="font161"/>
    <w:rPr>
      <w:rFonts w:ascii="Arial" w:eastAsia="黑体" w:hAnsi="Arial" w:cs="Arial" w:hint="default"/>
      <w:b/>
      <w:bCs/>
      <w:kern w:val="2"/>
      <w:sz w:val="32"/>
      <w:szCs w:val="32"/>
      <w:lang w:val="en-US" w:eastAsia="zh-CN" w:bidi="ar-SA"/>
    </w:rPr>
  </w:style>
  <w:style w:type="character" w:customStyle="1" w:styleId="230">
    <w:name w:val="23"/>
    <w:qFormat/>
    <w:rPr>
      <w:rFonts w:ascii="微软雅黑 Light" w:eastAsia="微软雅黑 Light" w:hAnsi="微软雅黑 Light" w:hint="eastAsia"/>
      <w:color w:val="000000"/>
      <w:spacing w:val="0"/>
      <w:sz w:val="28"/>
      <w:szCs w:val="28"/>
    </w:rPr>
  </w:style>
  <w:style w:type="character" w:customStyle="1" w:styleId="cfdate">
    <w:name w:val="cfdate"/>
    <w:rPr>
      <w:color w:val="333333"/>
      <w:sz w:val="18"/>
      <w:szCs w:val="18"/>
    </w:rPr>
  </w:style>
  <w:style w:type="character" w:customStyle="1" w:styleId="bdsmore1">
    <w:name w:val="bds_more1"/>
  </w:style>
  <w:style w:type="character" w:customStyle="1" w:styleId="360">
    <w:name w:val="36"/>
    <w:rPr>
      <w:rFonts w:ascii="微软雅黑 Light" w:eastAsia="微软雅黑 Light" w:hAnsi="微软雅黑 Light" w:hint="eastAsia"/>
      <w:color w:val="000000"/>
      <w:spacing w:val="0"/>
      <w:sz w:val="22"/>
      <w:szCs w:val="22"/>
    </w:rPr>
  </w:style>
  <w:style w:type="character" w:customStyle="1" w:styleId="redfilefwwh">
    <w:name w:val="redfilefwwh"/>
    <w:rPr>
      <w:color w:val="BA2636"/>
      <w:sz w:val="18"/>
      <w:szCs w:val="18"/>
    </w:rPr>
  </w:style>
  <w:style w:type="table" w:customStyle="1" w:styleId="110">
    <w:name w:val="网格型11"/>
    <w:basedOn w:val="a3"/>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 标题1"/>
    <w:basedOn w:val="1"/>
    <w:next w:val="a0"/>
    <w:uiPriority w:val="99"/>
    <w:qFormat/>
    <w:pPr>
      <w:keepLines/>
      <w:widowControl w:val="0"/>
      <w:spacing w:before="340" w:after="330" w:line="576" w:lineRule="auto"/>
      <w:jc w:val="both"/>
      <w:outlineLvl w:val="9"/>
    </w:pPr>
    <w:rPr>
      <w:rFonts w:ascii="Calibri" w:hAnsi="Calibri" w:cs="Calibri"/>
      <w:b/>
      <w:bCs/>
      <w:kern w:val="44"/>
      <w:sz w:val="44"/>
      <w:szCs w:val="44"/>
      <w:lang w:val="zh-CN"/>
    </w:rPr>
  </w:style>
  <w:style w:type="paragraph" w:customStyle="1" w:styleId="2f1">
    <w:name w:val="列出段落2"/>
    <w:basedOn w:val="a0"/>
    <w:uiPriority w:val="99"/>
    <w:qFormat/>
    <w:pPr>
      <w:ind w:firstLineChars="200" w:firstLine="420"/>
    </w:pPr>
    <w:rPr>
      <w:rFonts w:ascii="Calibri" w:hAnsi="Calibri" w:cs="Calibri"/>
      <w:szCs w:val="22"/>
    </w:rPr>
  </w:style>
  <w:style w:type="paragraph" w:customStyle="1" w:styleId="1f4">
    <w:name w:val="引用1"/>
    <w:basedOn w:val="a0"/>
    <w:next w:val="a0"/>
    <w:uiPriority w:val="99"/>
    <w:qFormat/>
    <w:rPr>
      <w:i/>
      <w:iCs/>
      <w:color w:val="000000"/>
      <w:kern w:val="0"/>
      <w:sz w:val="20"/>
      <w:szCs w:val="20"/>
    </w:rPr>
  </w:style>
  <w:style w:type="paragraph" w:customStyle="1" w:styleId="111">
    <w:name w:val="无间隔11"/>
    <w:uiPriority w:val="99"/>
    <w:qFormat/>
    <w:pPr>
      <w:widowControl w:val="0"/>
      <w:jc w:val="both"/>
    </w:pPr>
    <w:rPr>
      <w:kern w:val="2"/>
      <w:sz w:val="21"/>
      <w:szCs w:val="21"/>
    </w:rPr>
  </w:style>
  <w:style w:type="paragraph" w:customStyle="1" w:styleId="1f5">
    <w:name w:val="修订1"/>
    <w:uiPriority w:val="99"/>
    <w:qFormat/>
    <w:rPr>
      <w:kern w:val="2"/>
      <w:sz w:val="21"/>
      <w:szCs w:val="21"/>
    </w:rPr>
  </w:style>
  <w:style w:type="paragraph" w:customStyle="1" w:styleId="1f6">
    <w:name w:val="明显引用1"/>
    <w:basedOn w:val="a0"/>
    <w:next w:val="a0"/>
    <w:uiPriority w:val="99"/>
    <w:qFormat/>
    <w:pPr>
      <w:pBdr>
        <w:bottom w:val="single" w:sz="4" w:space="4" w:color="4F81BD"/>
      </w:pBdr>
      <w:spacing w:before="200" w:after="280"/>
      <w:ind w:left="936" w:right="936"/>
    </w:pPr>
    <w:rPr>
      <w:b/>
      <w:bCs/>
      <w:i/>
      <w:iCs/>
      <w:color w:val="4F81BD"/>
      <w:kern w:val="0"/>
      <w:sz w:val="20"/>
      <w:szCs w:val="20"/>
    </w:rPr>
  </w:style>
  <w:style w:type="paragraph" w:customStyle="1" w:styleId="54">
    <w:name w:val="正文_5"/>
    <w:qFormat/>
    <w:pPr>
      <w:widowControl w:val="0"/>
      <w:jc w:val="both"/>
    </w:pPr>
    <w:rPr>
      <w:rFonts w:ascii="Calibri" w:hAnsi="Calibri"/>
      <w:kern w:val="2"/>
      <w:sz w:val="21"/>
      <w:szCs w:val="22"/>
    </w:rPr>
  </w:style>
  <w:style w:type="paragraph" w:customStyle="1" w:styleId="64">
    <w:name w:val="正文_6"/>
    <w:qFormat/>
    <w:pPr>
      <w:widowControl w:val="0"/>
      <w:jc w:val="both"/>
    </w:pPr>
    <w:rPr>
      <w:rFonts w:ascii="Calibri" w:hAnsi="Calibri"/>
      <w:kern w:val="2"/>
      <w:sz w:val="21"/>
      <w:szCs w:val="22"/>
    </w:rPr>
  </w:style>
  <w:style w:type="paragraph" w:customStyle="1" w:styleId="Normal0">
    <w:name w:val="Normal_0"/>
    <w:qFormat/>
    <w:rPr>
      <w:rFonts w:eastAsia="Times New Roman"/>
      <w:sz w:val="24"/>
      <w:szCs w:val="24"/>
    </w:rPr>
  </w:style>
  <w:style w:type="character" w:customStyle="1" w:styleId="1f7">
    <w:name w:val="不明显参考1"/>
    <w:uiPriority w:val="99"/>
    <w:qFormat/>
    <w:rPr>
      <w:smallCaps/>
      <w:color w:val="auto"/>
      <w:u w:val="single"/>
    </w:rPr>
  </w:style>
  <w:style w:type="character" w:customStyle="1" w:styleId="1f8">
    <w:name w:val="明显参考1"/>
    <w:uiPriority w:val="99"/>
    <w:rPr>
      <w:b/>
      <w:bCs/>
      <w:smallCaps/>
      <w:color w:val="auto"/>
      <w:spacing w:val="5"/>
      <w:u w:val="single"/>
    </w:rPr>
  </w:style>
  <w:style w:type="character" w:customStyle="1" w:styleId="1f9">
    <w:name w:val="明显强调1"/>
    <w:uiPriority w:val="99"/>
    <w:rPr>
      <w:b/>
      <w:bCs/>
      <w:i/>
      <w:iCs/>
      <w:color w:val="4F81BD"/>
    </w:rPr>
  </w:style>
  <w:style w:type="character" w:customStyle="1" w:styleId="1fa">
    <w:name w:val="书籍标题1"/>
    <w:uiPriority w:val="99"/>
    <w:rPr>
      <w:b/>
      <w:bCs/>
      <w:smallCaps/>
      <w:spacing w:val="5"/>
    </w:rPr>
  </w:style>
  <w:style w:type="character" w:customStyle="1" w:styleId="1fb">
    <w:name w:val="不明显强调1"/>
    <w:uiPriority w:val="99"/>
    <w:rPr>
      <w:i/>
      <w:iCs/>
      <w:color w:val="808080"/>
    </w:rPr>
  </w:style>
  <w:style w:type="character" w:customStyle="1" w:styleId="fontstyle01">
    <w:name w:val="fontstyle01"/>
    <w:rPr>
      <w:rFonts w:ascii="宋体" w:eastAsia="宋体" w:hAnsi="宋体" w:hint="eastAsia"/>
      <w:color w:val="000000"/>
      <w:sz w:val="22"/>
      <w:szCs w:val="22"/>
    </w:rPr>
  </w:style>
  <w:style w:type="character" w:customStyle="1" w:styleId="fontstyle21">
    <w:name w:val="fontstyle21"/>
    <w:rPr>
      <w:rFonts w:ascii="Times New Roman" w:hAnsi="Times New Roman" w:cs="Times New Roman" w:hint="default"/>
      <w:b/>
      <w:bCs/>
      <w:color w:val="000000"/>
      <w:sz w:val="22"/>
      <w:szCs w:val="22"/>
    </w:rPr>
  </w:style>
  <w:style w:type="character" w:customStyle="1" w:styleId="fontstyle31">
    <w:name w:val="fontstyle31"/>
    <w:rPr>
      <w:rFonts w:ascii="黑体" w:eastAsia="黑体" w:hAnsi="黑体" w:hint="eastAsia"/>
      <w:color w:val="000000"/>
      <w:sz w:val="28"/>
      <w:szCs w:val="28"/>
    </w:rPr>
  </w:style>
  <w:style w:type="character" w:customStyle="1" w:styleId="fontstyle41">
    <w:name w:val="fontstyle41"/>
    <w:rPr>
      <w:rFonts w:ascii="Times New Roman" w:hAnsi="Times New Roman" w:cs="Times New Roman" w:hint="default"/>
      <w:color w:val="000000"/>
      <w:sz w:val="18"/>
      <w:szCs w:val="18"/>
    </w:rPr>
  </w:style>
  <w:style w:type="character" w:customStyle="1" w:styleId="fontstyle51">
    <w:name w:val="fontstyle51"/>
    <w:rPr>
      <w:rFonts w:ascii="楷体" w:eastAsia="楷体" w:hAnsi="楷体" w:hint="eastAsia"/>
      <w:color w:val="000000"/>
      <w:sz w:val="22"/>
      <w:szCs w:val="22"/>
    </w:rPr>
  </w:style>
  <w:style w:type="character" w:customStyle="1" w:styleId="150">
    <w:name w:val="15"/>
    <w:rPr>
      <w:rFonts w:ascii="Times New Roman" w:hAnsi="Times New Roman" w:cs="Times New Roman" w:hint="default"/>
    </w:rPr>
  </w:style>
  <w:style w:type="character" w:customStyle="1" w:styleId="101">
    <w:name w:val="1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66</Pages>
  <Words>6873</Words>
  <Characters>39181</Characters>
  <Application>Microsoft Office Word</Application>
  <DocSecurity>0</DocSecurity>
  <Lines>326</Lines>
  <Paragraphs>91</Paragraphs>
  <ScaleCrop>false</ScaleCrop>
  <Company>wit</Company>
  <LinksUpToDate>false</LinksUpToDate>
  <CharactersWithSpaces>45963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creator>z</dc:creator>
  <cp:lastModifiedBy>Administrator</cp:lastModifiedBy>
  <cp:revision>268</cp:revision>
  <cp:lastPrinted>2026-06-09T09:52:00Z</cp:lastPrinted>
  <dcterms:created xsi:type="dcterms:W3CDTF">2013-11-18T00:48:00Z</dcterms:created>
  <dcterms:modified xsi:type="dcterms:W3CDTF">2026-07-09T07:17:00Z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0B6107249862451EBBADB6751D5999BA_13</vt:lpwstr>
  </property>
  <property fmtid="{D5CDD505-2E9C-101B-9397-08002B2CF9AE}" pid="4" name="KSOTemplateDocerSaveRecord">
    <vt:lpwstr>eyJoZGlkIjoiZmQ4YzZlMGMzYWU3OGExMzg2YWFkNjUyYzJjNzYyNGEiLCJ1c2VySWQiOiI0NzQwODkyMTUifQ==</vt:lpwstr>
  </property>
</Properties>
</file>