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B8D" w:rsidRPr="00495257" w:rsidRDefault="00781C39">
      <w:pPr>
        <w:spacing w:beforeLines="50" w:before="120" w:line="360" w:lineRule="auto"/>
        <w:jc w:val="center"/>
        <w:rPr>
          <w:rFonts w:ascii="宋体" w:hAnsi="宋体"/>
          <w:sz w:val="52"/>
          <w:szCs w:val="52"/>
        </w:rPr>
      </w:pPr>
      <w:r w:rsidRPr="00495257">
        <w:rPr>
          <w:rFonts w:ascii="宋体" w:hAnsi="宋体" w:hint="eastAsia"/>
          <w:sz w:val="52"/>
          <w:szCs w:val="52"/>
        </w:rPr>
        <w:t>竞争性谈判文件范本(服务类)</w:t>
      </w:r>
    </w:p>
    <w:p w:rsidR="007C6B8D" w:rsidRPr="00495257" w:rsidRDefault="007C6B8D">
      <w:pPr>
        <w:snapToGrid w:val="0"/>
        <w:spacing w:beforeLines="50" w:before="120" w:line="360" w:lineRule="auto"/>
        <w:jc w:val="center"/>
        <w:rPr>
          <w:rFonts w:ascii="华文新魏" w:eastAsia="华文新魏" w:hAnsi="宋体"/>
          <w:sz w:val="72"/>
          <w:szCs w:val="72"/>
        </w:rPr>
      </w:pPr>
    </w:p>
    <w:p w:rsidR="007C6B8D" w:rsidRPr="00495257" w:rsidRDefault="00781C39">
      <w:pPr>
        <w:snapToGrid w:val="0"/>
        <w:spacing w:beforeLines="50" w:before="120" w:line="360" w:lineRule="auto"/>
        <w:jc w:val="center"/>
        <w:rPr>
          <w:rFonts w:ascii="方正小标宋简体" w:eastAsia="方正小标宋简体" w:hAnsi="方正小标宋简体" w:cs="方正小标宋简体"/>
          <w:sz w:val="44"/>
          <w:szCs w:val="44"/>
        </w:rPr>
      </w:pPr>
      <w:r w:rsidRPr="00495257">
        <w:rPr>
          <w:rFonts w:ascii="华文新魏" w:eastAsia="华文新魏" w:hAnsi="宋体" w:hint="eastAsia"/>
          <w:sz w:val="72"/>
          <w:szCs w:val="72"/>
        </w:rPr>
        <w:t>竞争性谈判文件</w:t>
      </w:r>
    </w:p>
    <w:p w:rsidR="007C6B8D" w:rsidRPr="00495257" w:rsidRDefault="00781C39">
      <w:pPr>
        <w:spacing w:beforeLines="100" w:before="240" w:afterLines="50" w:after="120" w:line="360" w:lineRule="auto"/>
        <w:jc w:val="center"/>
        <w:rPr>
          <w:rFonts w:ascii="宋体" w:hAnsi="宋体"/>
          <w:szCs w:val="21"/>
        </w:rPr>
      </w:pPr>
      <w:r w:rsidRPr="00495257">
        <w:rPr>
          <w:rFonts w:ascii="宋体" w:hAnsi="宋体" w:hint="eastAsia"/>
          <w:szCs w:val="21"/>
        </w:rPr>
        <w:t>（全流程电子化评标）</w:t>
      </w:r>
    </w:p>
    <w:p w:rsidR="007C6B8D" w:rsidRPr="00495257" w:rsidRDefault="007C6B8D">
      <w:pPr>
        <w:spacing w:line="360" w:lineRule="auto"/>
        <w:rPr>
          <w:rFonts w:ascii="宋体" w:hAnsi="宋体"/>
          <w:b/>
          <w:sz w:val="32"/>
          <w:szCs w:val="32"/>
        </w:rPr>
      </w:pPr>
    </w:p>
    <w:p w:rsidR="007C6B8D" w:rsidRPr="00495257" w:rsidRDefault="007C6B8D">
      <w:pPr>
        <w:spacing w:line="360" w:lineRule="auto"/>
        <w:jc w:val="center"/>
        <w:rPr>
          <w:rFonts w:ascii="宋体" w:hAnsi="宋体"/>
          <w:b/>
          <w:sz w:val="32"/>
          <w:szCs w:val="32"/>
        </w:rPr>
      </w:pPr>
    </w:p>
    <w:p w:rsidR="00781C39" w:rsidRPr="00495257" w:rsidRDefault="00781C39" w:rsidP="00781C39">
      <w:pPr>
        <w:pStyle w:val="a8"/>
        <w:snapToGrid w:val="0"/>
        <w:spacing w:before="50" w:after="120" w:line="360" w:lineRule="auto"/>
        <w:ind w:leftChars="100" w:left="210"/>
        <w:jc w:val="left"/>
        <w:rPr>
          <w:rFonts w:ascii="仿宋_GB2312" w:eastAsia="仿宋_GB2312" w:hAnsi="宋体"/>
          <w:b/>
          <w:bCs/>
          <w:sz w:val="30"/>
          <w:szCs w:val="30"/>
        </w:rPr>
      </w:pPr>
      <w:r w:rsidRPr="00495257">
        <w:rPr>
          <w:rFonts w:ascii="仿宋_GB2312" w:eastAsia="仿宋_GB2312" w:hAnsi="宋体" w:hint="eastAsia"/>
          <w:b/>
          <w:bCs/>
          <w:sz w:val="30"/>
          <w:szCs w:val="30"/>
        </w:rPr>
        <w:t>项目</w:t>
      </w:r>
      <w:r w:rsidRPr="00495257">
        <w:rPr>
          <w:rFonts w:ascii="仿宋_GB2312" w:eastAsia="仿宋_GB2312" w:hAnsi="宋体" w:cs="Courier New" w:hint="eastAsia"/>
          <w:b/>
          <w:bCs/>
          <w:w w:val="95"/>
          <w:sz w:val="30"/>
          <w:szCs w:val="30"/>
        </w:rPr>
        <w:t>名称</w:t>
      </w:r>
      <w:r w:rsidRPr="00495257">
        <w:rPr>
          <w:rFonts w:ascii="仿宋_GB2312" w:eastAsia="仿宋_GB2312" w:hAnsi="宋体" w:hint="eastAsia"/>
          <w:b/>
          <w:bCs/>
          <w:sz w:val="30"/>
          <w:szCs w:val="30"/>
        </w:rPr>
        <w:t>：</w:t>
      </w:r>
      <w:r w:rsidRPr="00495257">
        <w:rPr>
          <w:rFonts w:hAnsi="宋体" w:cs="宋体" w:hint="eastAsia"/>
          <w:b/>
          <w:bCs/>
          <w:sz w:val="30"/>
          <w:szCs w:val="30"/>
        </w:rPr>
        <w:t>河池市卫</w:t>
      </w:r>
      <w:r w:rsidRPr="00495257">
        <w:rPr>
          <w:rFonts w:ascii="___WRD_EMBED_SUB_40" w:eastAsia="___WRD_EMBED_SUB_40" w:hAnsi="___WRD_EMBED_SUB_40" w:cs="___WRD_EMBED_SUB_40" w:hint="eastAsia"/>
          <w:b/>
          <w:bCs/>
          <w:sz w:val="30"/>
          <w:szCs w:val="30"/>
        </w:rPr>
        <w:t>生</w:t>
      </w:r>
      <w:r w:rsidRPr="00495257">
        <w:rPr>
          <w:rFonts w:hAnsi="宋体" w:cs="宋体" w:hint="eastAsia"/>
          <w:b/>
          <w:bCs/>
          <w:sz w:val="30"/>
          <w:szCs w:val="30"/>
        </w:rPr>
        <w:t>学校</w:t>
      </w:r>
      <w:r w:rsidRPr="00495257">
        <w:rPr>
          <w:rFonts w:ascii="仿宋_GB2312" w:eastAsia="仿宋_GB2312" w:hAnsi="宋体" w:hint="eastAsia"/>
          <w:b/>
          <w:bCs/>
          <w:sz w:val="30"/>
          <w:szCs w:val="30"/>
        </w:rPr>
        <w:t>2026年教材出版发行服务项目（重）</w:t>
      </w:r>
    </w:p>
    <w:p w:rsidR="007C6B8D" w:rsidRPr="00495257" w:rsidRDefault="00781C39" w:rsidP="00781C39">
      <w:pPr>
        <w:pStyle w:val="a8"/>
        <w:snapToGrid w:val="0"/>
        <w:spacing w:before="50" w:after="120" w:line="360" w:lineRule="auto"/>
        <w:ind w:leftChars="100" w:left="210"/>
        <w:jc w:val="left"/>
        <w:rPr>
          <w:rFonts w:ascii="仿宋_GB2312" w:eastAsia="仿宋_GB2312" w:hAnsi="宋体"/>
          <w:b/>
          <w:bCs/>
          <w:w w:val="95"/>
          <w:sz w:val="30"/>
          <w:szCs w:val="30"/>
        </w:rPr>
      </w:pPr>
      <w:r w:rsidRPr="00495257">
        <w:rPr>
          <w:rFonts w:ascii="仿宋_GB2312" w:eastAsia="仿宋_GB2312" w:hAnsi="宋体" w:cs="Courier New" w:hint="eastAsia"/>
          <w:b/>
          <w:bCs/>
          <w:w w:val="95"/>
          <w:sz w:val="30"/>
          <w:szCs w:val="30"/>
        </w:rPr>
        <w:t>项目编号：</w:t>
      </w:r>
      <w:bookmarkStart w:id="0" w:name="OLE_LINK18"/>
      <w:bookmarkStart w:id="1" w:name="OLE_LINK17"/>
      <w:r w:rsidRPr="00495257">
        <w:rPr>
          <w:rFonts w:hAnsi="宋体" w:cs="宋体" w:hint="eastAsia"/>
          <w:b/>
          <w:bCs/>
          <w:sz w:val="30"/>
          <w:szCs w:val="30"/>
        </w:rPr>
        <w:t>HCZC2026-J3-990092-DRZX</w:t>
      </w:r>
    </w:p>
    <w:bookmarkEnd w:id="0"/>
    <w:bookmarkEnd w:id="1"/>
    <w:p w:rsidR="007C6B8D" w:rsidRPr="00495257" w:rsidRDefault="007C6B8D" w:rsidP="0033526C">
      <w:pPr>
        <w:pStyle w:val="a8"/>
        <w:snapToGrid w:val="0"/>
        <w:spacing w:before="50" w:after="120" w:line="360" w:lineRule="auto"/>
        <w:ind w:firstLineChars="393" w:firstLine="1128"/>
        <w:rPr>
          <w:rFonts w:ascii="仿宋_GB2312" w:eastAsia="仿宋_GB2312" w:hAnsi="宋体"/>
          <w:b/>
          <w:bCs/>
          <w:w w:val="95"/>
          <w:sz w:val="30"/>
          <w:szCs w:val="30"/>
        </w:rPr>
      </w:pPr>
    </w:p>
    <w:p w:rsidR="007C6B8D" w:rsidRPr="00495257" w:rsidRDefault="007C6B8D" w:rsidP="0033526C">
      <w:pPr>
        <w:pStyle w:val="a8"/>
        <w:snapToGrid w:val="0"/>
        <w:spacing w:before="50" w:after="120" w:line="360" w:lineRule="auto"/>
        <w:ind w:firstLineChars="393" w:firstLine="1128"/>
        <w:rPr>
          <w:rFonts w:ascii="仿宋_GB2312" w:eastAsia="仿宋_GB2312" w:hAnsi="宋体"/>
          <w:b/>
          <w:bCs/>
          <w:w w:val="95"/>
          <w:sz w:val="30"/>
          <w:szCs w:val="30"/>
        </w:rPr>
      </w:pPr>
    </w:p>
    <w:p w:rsidR="006A4B47" w:rsidRPr="006A4B47" w:rsidRDefault="006A4B47" w:rsidP="006A4B47">
      <w:pPr>
        <w:snapToGrid w:val="0"/>
        <w:spacing w:before="50" w:after="120" w:line="360" w:lineRule="auto"/>
        <w:ind w:firstLineChars="393" w:firstLine="1128"/>
        <w:rPr>
          <w:rFonts w:asciiTheme="minorEastAsia" w:eastAsiaTheme="minorEastAsia" w:hAnsiTheme="minorEastAsia"/>
          <w:b/>
          <w:bCs/>
          <w:w w:val="95"/>
          <w:kern w:val="0"/>
          <w:sz w:val="30"/>
          <w:szCs w:val="30"/>
        </w:rPr>
      </w:pPr>
      <w:r w:rsidRPr="006A4B47">
        <w:rPr>
          <w:rFonts w:asciiTheme="minorEastAsia" w:eastAsiaTheme="minorEastAsia" w:hAnsiTheme="minorEastAsia" w:hint="eastAsia"/>
          <w:b/>
          <w:bCs/>
          <w:w w:val="95"/>
          <w:kern w:val="0"/>
          <w:sz w:val="30"/>
          <w:szCs w:val="30"/>
        </w:rPr>
        <w:t>采 购 人：</w:t>
      </w:r>
      <w:bookmarkStart w:id="2" w:name="OLE_LINK21"/>
      <w:bookmarkStart w:id="3" w:name="OLE_LINK22"/>
      <w:r w:rsidRPr="006A4B47">
        <w:rPr>
          <w:rFonts w:asciiTheme="minorEastAsia" w:eastAsiaTheme="minorEastAsia" w:hAnsiTheme="minorEastAsia" w:cs="宋体" w:hint="eastAsia"/>
          <w:b/>
          <w:bCs/>
          <w:kern w:val="0"/>
          <w:sz w:val="30"/>
          <w:szCs w:val="30"/>
        </w:rPr>
        <w:t>河池市卫</w:t>
      </w:r>
      <w:r w:rsidRPr="006A4B47">
        <w:rPr>
          <w:rFonts w:asciiTheme="minorEastAsia" w:eastAsiaTheme="minorEastAsia" w:hAnsiTheme="minorEastAsia" w:cs="___WRD_EMBED_SUB_40" w:hint="eastAsia"/>
          <w:b/>
          <w:bCs/>
          <w:kern w:val="0"/>
          <w:sz w:val="30"/>
          <w:szCs w:val="30"/>
        </w:rPr>
        <w:t>生</w:t>
      </w:r>
      <w:r w:rsidRPr="006A4B47">
        <w:rPr>
          <w:rFonts w:asciiTheme="minorEastAsia" w:eastAsiaTheme="minorEastAsia" w:hAnsiTheme="minorEastAsia" w:cs="宋体" w:hint="eastAsia"/>
          <w:b/>
          <w:bCs/>
          <w:kern w:val="0"/>
          <w:sz w:val="30"/>
          <w:szCs w:val="30"/>
        </w:rPr>
        <w:t>学校</w:t>
      </w:r>
      <w:bookmarkEnd w:id="2"/>
      <w:bookmarkEnd w:id="3"/>
    </w:p>
    <w:p w:rsidR="006A4B47" w:rsidRPr="006A4B47" w:rsidRDefault="006A4B47" w:rsidP="006A4B47">
      <w:pPr>
        <w:snapToGrid w:val="0"/>
        <w:spacing w:before="50" w:after="120" w:line="360" w:lineRule="auto"/>
        <w:ind w:firstLineChars="393" w:firstLine="1128"/>
        <w:rPr>
          <w:rFonts w:asciiTheme="minorEastAsia" w:eastAsiaTheme="minorEastAsia" w:hAnsiTheme="minorEastAsia"/>
          <w:b/>
          <w:bCs/>
          <w:w w:val="95"/>
          <w:kern w:val="0"/>
          <w:sz w:val="30"/>
          <w:szCs w:val="30"/>
        </w:rPr>
      </w:pPr>
      <w:r w:rsidRPr="006A4B47">
        <w:rPr>
          <w:rFonts w:asciiTheme="minorEastAsia" w:eastAsiaTheme="minorEastAsia" w:hAnsiTheme="minorEastAsia" w:hint="eastAsia"/>
          <w:b/>
          <w:bCs/>
          <w:w w:val="95"/>
          <w:kern w:val="0"/>
          <w:sz w:val="30"/>
          <w:szCs w:val="30"/>
        </w:rPr>
        <w:t>采购代理机构：</w:t>
      </w:r>
      <w:bookmarkStart w:id="4" w:name="OLE_LINK25"/>
      <w:bookmarkStart w:id="5" w:name="OLE_LINK26"/>
      <w:r w:rsidRPr="006A4B47">
        <w:rPr>
          <w:rFonts w:asciiTheme="minorEastAsia" w:eastAsiaTheme="minorEastAsia" w:hAnsiTheme="minorEastAsia" w:cs="宋体" w:hint="eastAsia"/>
          <w:b/>
          <w:bCs/>
          <w:w w:val="95"/>
          <w:kern w:val="0"/>
          <w:sz w:val="30"/>
          <w:szCs w:val="30"/>
        </w:rPr>
        <w:t>广西</w:t>
      </w:r>
      <w:r w:rsidRPr="006A4B47">
        <w:rPr>
          <w:rFonts w:asciiTheme="minorEastAsia" w:eastAsiaTheme="minorEastAsia" w:hAnsiTheme="minorEastAsia" w:cs="___WRD_EMBED_SUB_40" w:hint="eastAsia"/>
          <w:b/>
          <w:bCs/>
          <w:w w:val="95"/>
          <w:kern w:val="0"/>
          <w:sz w:val="30"/>
          <w:szCs w:val="30"/>
        </w:rPr>
        <w:t>东</w:t>
      </w:r>
      <w:r w:rsidRPr="006A4B47">
        <w:rPr>
          <w:rFonts w:asciiTheme="minorEastAsia" w:eastAsiaTheme="minorEastAsia" w:hAnsiTheme="minorEastAsia" w:cs="宋体" w:hint="eastAsia"/>
          <w:b/>
          <w:bCs/>
          <w:w w:val="95"/>
          <w:kern w:val="0"/>
          <w:sz w:val="30"/>
          <w:szCs w:val="30"/>
        </w:rPr>
        <w:t>润</w:t>
      </w:r>
      <w:r w:rsidRPr="006A4B47">
        <w:rPr>
          <w:rFonts w:asciiTheme="minorEastAsia" w:eastAsiaTheme="minorEastAsia" w:hAnsiTheme="minorEastAsia" w:cs="___WRD_EMBED_SUB_40" w:hint="eastAsia"/>
          <w:b/>
          <w:bCs/>
          <w:w w:val="95"/>
          <w:kern w:val="0"/>
          <w:sz w:val="30"/>
          <w:szCs w:val="30"/>
        </w:rPr>
        <w:t>工程咨询有限公</w:t>
      </w:r>
      <w:r w:rsidRPr="006A4B47">
        <w:rPr>
          <w:rFonts w:asciiTheme="minorEastAsia" w:eastAsiaTheme="minorEastAsia" w:hAnsiTheme="minorEastAsia" w:hint="eastAsia"/>
          <w:b/>
          <w:bCs/>
          <w:w w:val="95"/>
          <w:kern w:val="0"/>
          <w:sz w:val="30"/>
          <w:szCs w:val="30"/>
        </w:rPr>
        <w:t>司</w:t>
      </w:r>
    </w:p>
    <w:bookmarkEnd w:id="4"/>
    <w:bookmarkEnd w:id="5"/>
    <w:p w:rsidR="007C6B8D" w:rsidRPr="00495257" w:rsidRDefault="00781C39">
      <w:pPr>
        <w:spacing w:line="360" w:lineRule="auto"/>
        <w:jc w:val="center"/>
        <w:rPr>
          <w:rFonts w:ascii="宋体" w:hAnsi="宋体"/>
          <w:b/>
          <w:sz w:val="44"/>
          <w:szCs w:val="44"/>
        </w:rPr>
      </w:pPr>
      <w:r w:rsidRPr="00495257">
        <w:rPr>
          <w:rFonts w:ascii="仿宋_GB2312" w:eastAsia="仿宋_GB2312" w:hAnsi="宋体"/>
          <w:b/>
          <w:sz w:val="32"/>
          <w:szCs w:val="32"/>
        </w:rPr>
        <w:br w:type="page"/>
      </w:r>
      <w:r w:rsidRPr="00495257">
        <w:rPr>
          <w:rFonts w:ascii="宋体" w:hAnsi="宋体" w:hint="eastAsia"/>
          <w:b/>
          <w:sz w:val="44"/>
          <w:szCs w:val="44"/>
        </w:rPr>
        <w:lastRenderedPageBreak/>
        <w:t>目   录</w:t>
      </w:r>
    </w:p>
    <w:p w:rsidR="007C6B8D" w:rsidRPr="00495257" w:rsidRDefault="007C6B8D">
      <w:pPr>
        <w:spacing w:line="400" w:lineRule="exact"/>
        <w:jc w:val="center"/>
        <w:rPr>
          <w:rFonts w:ascii="宋体" w:hAnsi="宋体"/>
          <w:b/>
          <w:sz w:val="44"/>
          <w:szCs w:val="44"/>
        </w:rPr>
      </w:pPr>
    </w:p>
    <w:p w:rsidR="007C6B8D" w:rsidRPr="00495257" w:rsidRDefault="00781C39">
      <w:pPr>
        <w:pStyle w:val="10"/>
        <w:tabs>
          <w:tab w:val="right" w:leader="dot" w:pos="8869"/>
        </w:tabs>
        <w:spacing w:line="420" w:lineRule="exact"/>
        <w:rPr>
          <w:rFonts w:ascii="宋体" w:hAnsi="宋体"/>
          <w:noProof/>
          <w:sz w:val="24"/>
        </w:rPr>
      </w:pPr>
      <w:r w:rsidRPr="00495257">
        <w:rPr>
          <w:rFonts w:ascii="宋体" w:hAnsi="宋体"/>
          <w:b/>
          <w:sz w:val="24"/>
        </w:rPr>
        <w:fldChar w:fldCharType="begin"/>
      </w:r>
      <w:r w:rsidRPr="00495257">
        <w:rPr>
          <w:rFonts w:ascii="宋体" w:hAnsi="宋体"/>
          <w:b/>
          <w:sz w:val="24"/>
        </w:rPr>
        <w:instrText xml:space="preserve"> </w:instrText>
      </w:r>
      <w:r w:rsidRPr="00495257">
        <w:rPr>
          <w:rFonts w:ascii="宋体" w:hAnsi="宋体" w:hint="eastAsia"/>
          <w:b/>
          <w:sz w:val="24"/>
        </w:rPr>
        <w:instrText>TOC \o "1-3" \h \z \u</w:instrText>
      </w:r>
      <w:r w:rsidRPr="00495257">
        <w:rPr>
          <w:rFonts w:ascii="宋体" w:hAnsi="宋体"/>
          <w:b/>
          <w:sz w:val="24"/>
        </w:rPr>
        <w:instrText xml:space="preserve"> </w:instrText>
      </w:r>
      <w:r w:rsidRPr="00495257">
        <w:rPr>
          <w:rFonts w:ascii="宋体" w:hAnsi="宋体"/>
          <w:b/>
          <w:sz w:val="24"/>
        </w:rPr>
        <w:fldChar w:fldCharType="separate"/>
      </w:r>
      <w:hyperlink w:anchor="_Toc80205920" w:history="1">
        <w:r w:rsidRPr="00495257">
          <w:rPr>
            <w:rStyle w:val="af7"/>
            <w:rFonts w:ascii="宋体" w:hAnsi="宋体" w:hint="eastAsia"/>
            <w:noProof/>
            <w:color w:val="auto"/>
            <w:sz w:val="24"/>
          </w:rPr>
          <w:t>第一章</w:t>
        </w:r>
        <w:r w:rsidRPr="00495257">
          <w:rPr>
            <w:rStyle w:val="af7"/>
            <w:rFonts w:ascii="宋体" w:hAnsi="宋体"/>
            <w:noProof/>
            <w:color w:val="auto"/>
            <w:sz w:val="24"/>
          </w:rPr>
          <w:t xml:space="preserve"> </w:t>
        </w:r>
        <w:r w:rsidRPr="00495257">
          <w:rPr>
            <w:rStyle w:val="af7"/>
            <w:rFonts w:ascii="宋体" w:hAnsi="宋体" w:hint="eastAsia"/>
            <w:noProof/>
            <w:color w:val="auto"/>
            <w:sz w:val="24"/>
          </w:rPr>
          <w:t>竞争性谈判公告</w:t>
        </w:r>
        <w:r w:rsidRPr="00495257">
          <w:rPr>
            <w:rFonts w:ascii="宋体" w:hAnsi="宋体"/>
            <w:noProof/>
            <w:sz w:val="24"/>
          </w:rPr>
          <w:tab/>
        </w:r>
        <w:r w:rsidRPr="00495257">
          <w:rPr>
            <w:rFonts w:ascii="宋体" w:hAnsi="宋体"/>
            <w:noProof/>
            <w:sz w:val="24"/>
          </w:rPr>
          <w:fldChar w:fldCharType="begin"/>
        </w:r>
        <w:r w:rsidRPr="00495257">
          <w:rPr>
            <w:rFonts w:ascii="宋体" w:hAnsi="宋体"/>
            <w:noProof/>
            <w:sz w:val="24"/>
          </w:rPr>
          <w:instrText xml:space="preserve"> PAGEREF _Toc80205920 \h </w:instrText>
        </w:r>
        <w:r w:rsidRPr="00495257">
          <w:rPr>
            <w:rFonts w:ascii="宋体" w:hAnsi="宋体"/>
            <w:noProof/>
            <w:sz w:val="24"/>
          </w:rPr>
        </w:r>
        <w:r w:rsidRPr="00495257">
          <w:rPr>
            <w:rFonts w:ascii="宋体" w:hAnsi="宋体"/>
            <w:noProof/>
            <w:sz w:val="24"/>
          </w:rPr>
          <w:fldChar w:fldCharType="separate"/>
        </w:r>
        <w:r w:rsidR="004D1054">
          <w:rPr>
            <w:rFonts w:ascii="宋体" w:hAnsi="宋体"/>
            <w:noProof/>
            <w:sz w:val="24"/>
          </w:rPr>
          <w:t>2</w:t>
        </w:r>
        <w:r w:rsidRPr="00495257">
          <w:rPr>
            <w:rFonts w:ascii="宋体" w:hAnsi="宋体"/>
            <w:noProof/>
            <w:sz w:val="24"/>
          </w:rPr>
          <w:fldChar w:fldCharType="end"/>
        </w:r>
      </w:hyperlink>
    </w:p>
    <w:p w:rsidR="007C6B8D" w:rsidRPr="00495257" w:rsidRDefault="00DF199D">
      <w:pPr>
        <w:pStyle w:val="10"/>
        <w:tabs>
          <w:tab w:val="right" w:leader="dot" w:pos="8869"/>
        </w:tabs>
        <w:spacing w:line="420" w:lineRule="exact"/>
        <w:rPr>
          <w:rFonts w:ascii="宋体" w:hAnsi="宋体"/>
          <w:noProof/>
          <w:sz w:val="24"/>
        </w:rPr>
      </w:pPr>
      <w:hyperlink w:anchor="_Toc80205921" w:history="1">
        <w:r w:rsidR="00781C39" w:rsidRPr="00495257">
          <w:rPr>
            <w:rStyle w:val="af7"/>
            <w:rFonts w:ascii="宋体" w:hAnsi="宋体" w:hint="eastAsia"/>
            <w:noProof/>
            <w:color w:val="auto"/>
            <w:sz w:val="24"/>
          </w:rPr>
          <w:t>第二章</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采购需求</w:t>
        </w:r>
        <w:r w:rsidR="00781C39" w:rsidRPr="00495257">
          <w:rPr>
            <w:rFonts w:ascii="宋体" w:hAnsi="宋体"/>
            <w:noProof/>
            <w:sz w:val="24"/>
          </w:rPr>
          <w:tab/>
        </w:r>
        <w:bookmarkStart w:id="6" w:name="_Hlt101943406"/>
        <w:bookmarkStart w:id="7" w:name="_Hlt101943407"/>
        <w:r w:rsidR="00781C39" w:rsidRPr="00495257">
          <w:rPr>
            <w:rFonts w:ascii="宋体" w:hAnsi="宋体"/>
            <w:noProof/>
            <w:sz w:val="24"/>
          </w:rPr>
          <w:fldChar w:fldCharType="begin"/>
        </w:r>
        <w:r w:rsidR="00781C39" w:rsidRPr="00495257">
          <w:rPr>
            <w:rFonts w:ascii="宋体" w:hAnsi="宋体"/>
            <w:noProof/>
            <w:sz w:val="24"/>
          </w:rPr>
          <w:instrText xml:space="preserve"> PAGEREF _Toc80205921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5</w:t>
        </w:r>
        <w:r w:rsidR="00781C39" w:rsidRPr="00495257">
          <w:rPr>
            <w:rFonts w:ascii="宋体" w:hAnsi="宋体"/>
            <w:noProof/>
            <w:sz w:val="24"/>
          </w:rPr>
          <w:fldChar w:fldCharType="end"/>
        </w:r>
        <w:bookmarkEnd w:id="6"/>
        <w:bookmarkEnd w:id="7"/>
      </w:hyperlink>
    </w:p>
    <w:p w:rsidR="007C6B8D" w:rsidRPr="00495257" w:rsidRDefault="00DF199D">
      <w:pPr>
        <w:pStyle w:val="10"/>
        <w:tabs>
          <w:tab w:val="right" w:leader="dot" w:pos="8869"/>
        </w:tabs>
        <w:spacing w:line="420" w:lineRule="exact"/>
        <w:rPr>
          <w:rFonts w:ascii="宋体" w:hAnsi="宋体"/>
          <w:noProof/>
          <w:sz w:val="24"/>
        </w:rPr>
      </w:pPr>
      <w:hyperlink w:anchor="_Toc80205922" w:history="1">
        <w:r w:rsidR="00781C39" w:rsidRPr="00495257">
          <w:rPr>
            <w:rStyle w:val="af7"/>
            <w:rFonts w:ascii="宋体" w:hAnsi="宋体" w:hint="eastAsia"/>
            <w:noProof/>
            <w:color w:val="auto"/>
            <w:sz w:val="24"/>
          </w:rPr>
          <w:t>第三章</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供应商须知</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_Toc80205922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16</w:t>
        </w:r>
        <w:r w:rsidR="00781C39" w:rsidRPr="00495257">
          <w:rPr>
            <w:rFonts w:ascii="宋体" w:hAnsi="宋体"/>
            <w:noProof/>
            <w:sz w:val="24"/>
          </w:rPr>
          <w:fldChar w:fldCharType="end"/>
        </w:r>
      </w:hyperlink>
    </w:p>
    <w:p w:rsidR="007C6B8D" w:rsidRPr="00495257" w:rsidRDefault="00DF199D">
      <w:pPr>
        <w:pStyle w:val="22"/>
        <w:spacing w:line="420" w:lineRule="exact"/>
        <w:rPr>
          <w:rFonts w:ascii="宋体" w:hAnsi="宋体"/>
          <w:noProof/>
          <w:sz w:val="24"/>
        </w:rPr>
      </w:pPr>
      <w:hyperlink w:anchor="_Toc80205923" w:history="1">
        <w:r w:rsidR="00781C39" w:rsidRPr="00495257">
          <w:rPr>
            <w:rStyle w:val="af7"/>
            <w:rFonts w:ascii="宋体" w:hAnsi="宋体" w:hint="eastAsia"/>
            <w:noProof/>
            <w:color w:val="auto"/>
            <w:sz w:val="24"/>
          </w:rPr>
          <w:t>第一节</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供应商须知前附表</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_Toc80205923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16</w:t>
        </w:r>
        <w:r w:rsidR="00781C39" w:rsidRPr="00495257">
          <w:rPr>
            <w:rFonts w:ascii="宋体" w:hAnsi="宋体"/>
            <w:noProof/>
            <w:sz w:val="24"/>
          </w:rPr>
          <w:fldChar w:fldCharType="end"/>
        </w:r>
      </w:hyperlink>
    </w:p>
    <w:p w:rsidR="007C6B8D" w:rsidRPr="00495257" w:rsidRDefault="00DF199D">
      <w:pPr>
        <w:pStyle w:val="22"/>
        <w:spacing w:line="420" w:lineRule="exact"/>
        <w:rPr>
          <w:rFonts w:ascii="宋体" w:hAnsi="宋体"/>
          <w:noProof/>
          <w:sz w:val="24"/>
        </w:rPr>
      </w:pPr>
      <w:hyperlink w:anchor="_Toc80205924" w:history="1">
        <w:r w:rsidR="00781C39" w:rsidRPr="00495257">
          <w:rPr>
            <w:rStyle w:val="af7"/>
            <w:rFonts w:ascii="宋体" w:hAnsi="宋体" w:hint="eastAsia"/>
            <w:noProof/>
            <w:color w:val="auto"/>
            <w:sz w:val="24"/>
          </w:rPr>
          <w:t>第二节</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供应商须知正文</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_Toc80205924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21</w:t>
        </w:r>
        <w:r w:rsidR="00781C39" w:rsidRPr="00495257">
          <w:rPr>
            <w:rFonts w:ascii="宋体" w:hAnsi="宋体"/>
            <w:noProof/>
            <w:sz w:val="24"/>
          </w:rPr>
          <w:fldChar w:fldCharType="end"/>
        </w:r>
      </w:hyperlink>
    </w:p>
    <w:p w:rsidR="007C6B8D" w:rsidRPr="00495257" w:rsidRDefault="00DF199D">
      <w:pPr>
        <w:pStyle w:val="31"/>
        <w:tabs>
          <w:tab w:val="right" w:leader="dot" w:pos="8869"/>
        </w:tabs>
        <w:spacing w:line="420" w:lineRule="exact"/>
        <w:rPr>
          <w:rFonts w:ascii="宋体" w:hAnsi="宋体"/>
          <w:noProof/>
          <w:sz w:val="24"/>
        </w:rPr>
      </w:pPr>
      <w:hyperlink w:anchor="_Toc80205925" w:history="1">
        <w:r w:rsidR="00781C39" w:rsidRPr="00495257">
          <w:rPr>
            <w:rStyle w:val="af7"/>
            <w:rFonts w:ascii="宋体" w:hAnsi="宋体" w:hint="eastAsia"/>
            <w:noProof/>
            <w:color w:val="auto"/>
            <w:sz w:val="24"/>
          </w:rPr>
          <w:t>一、总则</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_Toc80205925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21</w:t>
        </w:r>
        <w:r w:rsidR="00781C39" w:rsidRPr="00495257">
          <w:rPr>
            <w:rFonts w:ascii="宋体" w:hAnsi="宋体"/>
            <w:noProof/>
            <w:sz w:val="24"/>
          </w:rPr>
          <w:fldChar w:fldCharType="end"/>
        </w:r>
      </w:hyperlink>
    </w:p>
    <w:p w:rsidR="007C6B8D" w:rsidRPr="00495257" w:rsidRDefault="00DF199D">
      <w:pPr>
        <w:pStyle w:val="31"/>
        <w:tabs>
          <w:tab w:val="right" w:leader="dot" w:pos="8869"/>
        </w:tabs>
        <w:spacing w:line="420" w:lineRule="exact"/>
        <w:rPr>
          <w:rFonts w:ascii="宋体" w:hAnsi="宋体"/>
          <w:noProof/>
          <w:sz w:val="24"/>
        </w:rPr>
      </w:pPr>
      <w:hyperlink w:anchor="_Toc80205926" w:history="1">
        <w:r w:rsidR="00781C39" w:rsidRPr="00495257">
          <w:rPr>
            <w:rStyle w:val="af7"/>
            <w:rFonts w:ascii="宋体" w:hAnsi="宋体" w:hint="eastAsia"/>
            <w:noProof/>
            <w:color w:val="auto"/>
            <w:sz w:val="24"/>
          </w:rPr>
          <w:t>二、谈判文件</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_Toc80205926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23</w:t>
        </w:r>
        <w:r w:rsidR="00781C39" w:rsidRPr="00495257">
          <w:rPr>
            <w:rFonts w:ascii="宋体" w:hAnsi="宋体"/>
            <w:noProof/>
            <w:sz w:val="24"/>
          </w:rPr>
          <w:fldChar w:fldCharType="end"/>
        </w:r>
      </w:hyperlink>
    </w:p>
    <w:p w:rsidR="007C6B8D" w:rsidRPr="00495257" w:rsidRDefault="00DF199D">
      <w:pPr>
        <w:pStyle w:val="31"/>
        <w:tabs>
          <w:tab w:val="right" w:leader="dot" w:pos="8869"/>
        </w:tabs>
        <w:spacing w:line="420" w:lineRule="exact"/>
        <w:rPr>
          <w:rFonts w:ascii="宋体" w:hAnsi="宋体"/>
          <w:noProof/>
          <w:sz w:val="24"/>
        </w:rPr>
      </w:pPr>
      <w:hyperlink w:anchor="_Toc80205927" w:history="1">
        <w:r w:rsidR="00781C39" w:rsidRPr="00495257">
          <w:rPr>
            <w:rStyle w:val="af7"/>
            <w:rFonts w:ascii="宋体" w:hAnsi="宋体" w:hint="eastAsia"/>
            <w:noProof/>
            <w:color w:val="auto"/>
            <w:sz w:val="24"/>
          </w:rPr>
          <w:t>三、响应文件的编制</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_Toc80205927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24</w:t>
        </w:r>
        <w:r w:rsidR="00781C39" w:rsidRPr="00495257">
          <w:rPr>
            <w:rFonts w:ascii="宋体" w:hAnsi="宋体"/>
            <w:noProof/>
            <w:sz w:val="24"/>
          </w:rPr>
          <w:fldChar w:fldCharType="end"/>
        </w:r>
      </w:hyperlink>
    </w:p>
    <w:p w:rsidR="007C6B8D" w:rsidRPr="00495257" w:rsidRDefault="00DF199D">
      <w:pPr>
        <w:pStyle w:val="31"/>
        <w:tabs>
          <w:tab w:val="right" w:leader="dot" w:pos="8869"/>
        </w:tabs>
        <w:spacing w:line="420" w:lineRule="exact"/>
        <w:rPr>
          <w:rFonts w:ascii="宋体" w:hAnsi="宋体"/>
          <w:noProof/>
          <w:sz w:val="24"/>
        </w:rPr>
      </w:pPr>
      <w:hyperlink w:anchor="_Toc80205928" w:history="1">
        <w:r w:rsidR="00781C39" w:rsidRPr="00495257">
          <w:rPr>
            <w:rStyle w:val="af7"/>
            <w:rFonts w:ascii="宋体" w:hAnsi="宋体" w:hint="eastAsia"/>
            <w:noProof/>
            <w:color w:val="auto"/>
            <w:sz w:val="24"/>
          </w:rPr>
          <w:t>四、评审及谈判</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_Toc80205928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26</w:t>
        </w:r>
        <w:r w:rsidR="00781C39" w:rsidRPr="00495257">
          <w:rPr>
            <w:rFonts w:ascii="宋体" w:hAnsi="宋体"/>
            <w:noProof/>
            <w:sz w:val="24"/>
          </w:rPr>
          <w:fldChar w:fldCharType="end"/>
        </w:r>
      </w:hyperlink>
    </w:p>
    <w:p w:rsidR="007C6B8D" w:rsidRPr="00495257" w:rsidRDefault="00DF199D">
      <w:pPr>
        <w:pStyle w:val="31"/>
        <w:tabs>
          <w:tab w:val="right" w:leader="dot" w:pos="8869"/>
        </w:tabs>
        <w:spacing w:line="420" w:lineRule="exact"/>
        <w:rPr>
          <w:rFonts w:ascii="宋体" w:hAnsi="宋体"/>
          <w:noProof/>
          <w:sz w:val="24"/>
        </w:rPr>
      </w:pPr>
      <w:hyperlink w:anchor="_Toc80205929" w:history="1">
        <w:r w:rsidR="00781C39" w:rsidRPr="00495257">
          <w:rPr>
            <w:rStyle w:val="af7"/>
            <w:rFonts w:ascii="宋体" w:hAnsi="宋体" w:hint="eastAsia"/>
            <w:noProof/>
            <w:color w:val="auto"/>
            <w:sz w:val="24"/>
          </w:rPr>
          <w:t>五、成交及合同</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_Toc80205929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27</w:t>
        </w:r>
        <w:r w:rsidR="00781C39" w:rsidRPr="00495257">
          <w:rPr>
            <w:rFonts w:ascii="宋体" w:hAnsi="宋体"/>
            <w:noProof/>
            <w:sz w:val="24"/>
          </w:rPr>
          <w:fldChar w:fldCharType="end"/>
        </w:r>
      </w:hyperlink>
    </w:p>
    <w:p w:rsidR="007C6B8D" w:rsidRPr="00495257" w:rsidRDefault="00DF199D">
      <w:pPr>
        <w:pStyle w:val="31"/>
        <w:tabs>
          <w:tab w:val="right" w:leader="dot" w:pos="8869"/>
        </w:tabs>
        <w:spacing w:line="420" w:lineRule="exact"/>
        <w:rPr>
          <w:rFonts w:ascii="宋体" w:hAnsi="宋体"/>
          <w:noProof/>
          <w:sz w:val="24"/>
        </w:rPr>
      </w:pPr>
      <w:hyperlink w:anchor="_Toc80205930" w:history="1">
        <w:r w:rsidR="00781C39" w:rsidRPr="00495257">
          <w:rPr>
            <w:rStyle w:val="af7"/>
            <w:rFonts w:ascii="宋体" w:hAnsi="宋体" w:hint="eastAsia"/>
            <w:noProof/>
            <w:color w:val="auto"/>
            <w:sz w:val="24"/>
          </w:rPr>
          <w:t>六、验收</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_Toc80205930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30</w:t>
        </w:r>
        <w:r w:rsidR="00781C39" w:rsidRPr="00495257">
          <w:rPr>
            <w:rFonts w:ascii="宋体" w:hAnsi="宋体"/>
            <w:noProof/>
            <w:sz w:val="24"/>
          </w:rPr>
          <w:fldChar w:fldCharType="end"/>
        </w:r>
      </w:hyperlink>
    </w:p>
    <w:p w:rsidR="007C6B8D" w:rsidRPr="00495257" w:rsidRDefault="00DF199D">
      <w:pPr>
        <w:pStyle w:val="31"/>
        <w:tabs>
          <w:tab w:val="right" w:leader="dot" w:pos="8869"/>
        </w:tabs>
        <w:spacing w:line="420" w:lineRule="exact"/>
        <w:rPr>
          <w:rFonts w:ascii="宋体" w:hAnsi="宋体"/>
          <w:noProof/>
          <w:sz w:val="24"/>
        </w:rPr>
      </w:pPr>
      <w:hyperlink w:anchor="_Toc80205931" w:history="1">
        <w:r w:rsidR="00781C39" w:rsidRPr="00495257">
          <w:rPr>
            <w:rStyle w:val="af7"/>
            <w:rFonts w:ascii="宋体" w:hAnsi="宋体" w:hint="eastAsia"/>
            <w:noProof/>
            <w:color w:val="auto"/>
            <w:sz w:val="24"/>
          </w:rPr>
          <w:t>七、其他事项</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_Toc80205931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30</w:t>
        </w:r>
        <w:r w:rsidR="00781C39" w:rsidRPr="00495257">
          <w:rPr>
            <w:rFonts w:ascii="宋体" w:hAnsi="宋体"/>
            <w:noProof/>
            <w:sz w:val="24"/>
          </w:rPr>
          <w:fldChar w:fldCharType="end"/>
        </w:r>
      </w:hyperlink>
    </w:p>
    <w:p w:rsidR="007C6B8D" w:rsidRPr="00495257" w:rsidRDefault="00DF199D">
      <w:pPr>
        <w:pStyle w:val="10"/>
        <w:tabs>
          <w:tab w:val="right" w:leader="dot" w:pos="8869"/>
        </w:tabs>
        <w:spacing w:line="420" w:lineRule="exact"/>
        <w:rPr>
          <w:rFonts w:ascii="宋体" w:hAnsi="宋体"/>
          <w:noProof/>
          <w:sz w:val="24"/>
        </w:rPr>
      </w:pPr>
      <w:hyperlink w:anchor="_Toc80205932" w:history="1">
        <w:r w:rsidR="00781C39" w:rsidRPr="00495257">
          <w:rPr>
            <w:rStyle w:val="af7"/>
            <w:rFonts w:ascii="宋体" w:hAnsi="宋体" w:hint="eastAsia"/>
            <w:noProof/>
            <w:color w:val="auto"/>
            <w:sz w:val="24"/>
          </w:rPr>
          <w:t>第四章</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评审程序、评审方法和成交标准</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_Toc80205932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32</w:t>
        </w:r>
        <w:r w:rsidR="00781C39" w:rsidRPr="00495257">
          <w:rPr>
            <w:rFonts w:ascii="宋体" w:hAnsi="宋体"/>
            <w:noProof/>
            <w:sz w:val="24"/>
          </w:rPr>
          <w:fldChar w:fldCharType="end"/>
        </w:r>
      </w:hyperlink>
    </w:p>
    <w:p w:rsidR="007C6B8D" w:rsidRPr="00495257" w:rsidRDefault="00DF199D">
      <w:pPr>
        <w:pStyle w:val="22"/>
        <w:spacing w:line="420" w:lineRule="exact"/>
        <w:rPr>
          <w:rFonts w:ascii="宋体" w:hAnsi="宋体"/>
          <w:noProof/>
          <w:sz w:val="24"/>
        </w:rPr>
      </w:pPr>
      <w:hyperlink w:anchor="_Toc80205933" w:history="1">
        <w:r w:rsidR="00781C39" w:rsidRPr="00495257">
          <w:rPr>
            <w:rStyle w:val="af7"/>
            <w:rFonts w:ascii="宋体" w:hAnsi="宋体" w:hint="eastAsia"/>
            <w:noProof/>
            <w:color w:val="auto"/>
            <w:sz w:val="24"/>
          </w:rPr>
          <w:t>第一节</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评审程序和评审方法</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_Toc80205933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32</w:t>
        </w:r>
        <w:r w:rsidR="00781C39" w:rsidRPr="00495257">
          <w:rPr>
            <w:rFonts w:ascii="宋体" w:hAnsi="宋体"/>
            <w:noProof/>
            <w:sz w:val="24"/>
          </w:rPr>
          <w:fldChar w:fldCharType="end"/>
        </w:r>
      </w:hyperlink>
    </w:p>
    <w:p w:rsidR="007C6B8D" w:rsidRPr="00495257" w:rsidRDefault="00DF199D">
      <w:pPr>
        <w:pStyle w:val="22"/>
        <w:spacing w:line="420" w:lineRule="exact"/>
        <w:rPr>
          <w:rFonts w:ascii="宋体" w:hAnsi="宋体"/>
          <w:noProof/>
          <w:sz w:val="24"/>
        </w:rPr>
      </w:pPr>
      <w:hyperlink w:anchor="_Toc80205934" w:history="1">
        <w:r w:rsidR="00781C39" w:rsidRPr="00495257">
          <w:rPr>
            <w:rStyle w:val="af7"/>
            <w:rFonts w:ascii="宋体" w:hAnsi="宋体" w:hint="eastAsia"/>
            <w:noProof/>
            <w:color w:val="auto"/>
            <w:sz w:val="24"/>
          </w:rPr>
          <w:t>第二节</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评审原则</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_Toc80205934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36</w:t>
        </w:r>
        <w:r w:rsidR="00781C39" w:rsidRPr="00495257">
          <w:rPr>
            <w:rFonts w:ascii="宋体" w:hAnsi="宋体"/>
            <w:noProof/>
            <w:sz w:val="24"/>
          </w:rPr>
          <w:fldChar w:fldCharType="end"/>
        </w:r>
      </w:hyperlink>
    </w:p>
    <w:p w:rsidR="007C6B8D" w:rsidRPr="00495257" w:rsidRDefault="00DF199D">
      <w:pPr>
        <w:pStyle w:val="22"/>
        <w:spacing w:line="420" w:lineRule="exact"/>
        <w:rPr>
          <w:rFonts w:ascii="宋体" w:hAnsi="宋体"/>
          <w:noProof/>
          <w:sz w:val="24"/>
        </w:rPr>
      </w:pPr>
      <w:hyperlink w:anchor="_Toc80205935" w:history="1">
        <w:r w:rsidR="00781C39" w:rsidRPr="00495257">
          <w:rPr>
            <w:rStyle w:val="af7"/>
            <w:rFonts w:ascii="宋体" w:hAnsi="宋体" w:hint="eastAsia"/>
            <w:noProof/>
            <w:color w:val="auto"/>
            <w:sz w:val="24"/>
          </w:rPr>
          <w:t>第三节</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评标报告</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_Toc80205935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37</w:t>
        </w:r>
        <w:r w:rsidR="00781C39" w:rsidRPr="00495257">
          <w:rPr>
            <w:rFonts w:ascii="宋体" w:hAnsi="宋体"/>
            <w:noProof/>
            <w:sz w:val="24"/>
          </w:rPr>
          <w:fldChar w:fldCharType="end"/>
        </w:r>
      </w:hyperlink>
    </w:p>
    <w:p w:rsidR="007C6B8D" w:rsidRPr="00495257" w:rsidRDefault="00DF199D">
      <w:pPr>
        <w:pStyle w:val="22"/>
        <w:spacing w:line="420" w:lineRule="exact"/>
        <w:rPr>
          <w:rFonts w:ascii="宋体" w:hAnsi="宋体"/>
          <w:noProof/>
          <w:sz w:val="24"/>
        </w:rPr>
      </w:pPr>
      <w:hyperlink w:anchor="_Toc80205936" w:history="1">
        <w:r w:rsidR="00781C39" w:rsidRPr="00495257">
          <w:rPr>
            <w:rStyle w:val="af7"/>
            <w:rFonts w:ascii="宋体" w:hAnsi="宋体" w:hint="eastAsia"/>
            <w:noProof/>
            <w:color w:val="auto"/>
            <w:sz w:val="24"/>
          </w:rPr>
          <w:t>第四节</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评审过程的保密与录像</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_Toc80205936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37</w:t>
        </w:r>
        <w:r w:rsidR="00781C39" w:rsidRPr="00495257">
          <w:rPr>
            <w:rFonts w:ascii="宋体" w:hAnsi="宋体"/>
            <w:noProof/>
            <w:sz w:val="24"/>
          </w:rPr>
          <w:fldChar w:fldCharType="end"/>
        </w:r>
      </w:hyperlink>
    </w:p>
    <w:p w:rsidR="007C6B8D" w:rsidRPr="00495257" w:rsidRDefault="00DF199D">
      <w:pPr>
        <w:pStyle w:val="10"/>
        <w:tabs>
          <w:tab w:val="right" w:leader="dot" w:pos="8869"/>
        </w:tabs>
        <w:spacing w:line="420" w:lineRule="exact"/>
        <w:rPr>
          <w:rFonts w:ascii="宋体" w:hAnsi="宋体"/>
          <w:noProof/>
          <w:sz w:val="24"/>
        </w:rPr>
      </w:pPr>
      <w:hyperlink w:anchor="_Toc80205937" w:history="1">
        <w:r w:rsidR="00781C39" w:rsidRPr="00495257">
          <w:rPr>
            <w:rStyle w:val="af7"/>
            <w:rFonts w:ascii="宋体" w:hAnsi="宋体" w:hint="eastAsia"/>
            <w:noProof/>
            <w:color w:val="auto"/>
            <w:sz w:val="24"/>
          </w:rPr>
          <w:t>第五章</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响应文件格式</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_Toc80205937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38</w:t>
        </w:r>
        <w:r w:rsidR="00781C39" w:rsidRPr="00495257">
          <w:rPr>
            <w:rFonts w:ascii="宋体" w:hAnsi="宋体"/>
            <w:noProof/>
            <w:sz w:val="24"/>
          </w:rPr>
          <w:fldChar w:fldCharType="end"/>
        </w:r>
      </w:hyperlink>
    </w:p>
    <w:p w:rsidR="007C6B8D" w:rsidRPr="00495257" w:rsidRDefault="00DF199D">
      <w:pPr>
        <w:pStyle w:val="22"/>
        <w:spacing w:line="420" w:lineRule="exact"/>
        <w:rPr>
          <w:rFonts w:ascii="宋体" w:hAnsi="宋体"/>
          <w:noProof/>
          <w:sz w:val="24"/>
        </w:rPr>
      </w:pPr>
      <w:hyperlink w:anchor="_Toc80205938" w:history="1">
        <w:r w:rsidR="00781C39" w:rsidRPr="00495257">
          <w:rPr>
            <w:rStyle w:val="af7"/>
            <w:rFonts w:ascii="宋体" w:hAnsi="宋体" w:hint="eastAsia"/>
            <w:noProof/>
            <w:color w:val="auto"/>
            <w:sz w:val="24"/>
          </w:rPr>
          <w:t>第一节</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封面格式</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_Toc80205938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39</w:t>
        </w:r>
        <w:r w:rsidR="00781C39" w:rsidRPr="00495257">
          <w:rPr>
            <w:rFonts w:ascii="宋体" w:hAnsi="宋体"/>
            <w:noProof/>
            <w:sz w:val="24"/>
          </w:rPr>
          <w:fldChar w:fldCharType="end"/>
        </w:r>
      </w:hyperlink>
    </w:p>
    <w:p w:rsidR="007C6B8D" w:rsidRPr="00495257" w:rsidRDefault="00DF199D">
      <w:pPr>
        <w:pStyle w:val="22"/>
        <w:spacing w:line="420" w:lineRule="exact"/>
        <w:rPr>
          <w:rFonts w:ascii="宋体" w:hAnsi="宋体"/>
          <w:noProof/>
          <w:sz w:val="24"/>
        </w:rPr>
      </w:pPr>
      <w:hyperlink w:anchor="_Toc80205939" w:history="1">
        <w:r w:rsidR="00781C39" w:rsidRPr="00495257">
          <w:rPr>
            <w:rStyle w:val="af7"/>
            <w:rFonts w:ascii="宋体" w:hAnsi="宋体" w:hint="eastAsia"/>
            <w:bCs/>
            <w:noProof/>
            <w:color w:val="auto"/>
            <w:sz w:val="24"/>
          </w:rPr>
          <w:t>第二节</w:t>
        </w:r>
        <w:r w:rsidR="00781C39" w:rsidRPr="00495257">
          <w:rPr>
            <w:rStyle w:val="af7"/>
            <w:rFonts w:ascii="宋体" w:hAnsi="宋体"/>
            <w:bCs/>
            <w:noProof/>
            <w:color w:val="auto"/>
            <w:sz w:val="24"/>
          </w:rPr>
          <w:t xml:space="preserve"> </w:t>
        </w:r>
        <w:r w:rsidR="00781C39" w:rsidRPr="00495257">
          <w:rPr>
            <w:rStyle w:val="af7"/>
            <w:rFonts w:ascii="宋体" w:hAnsi="宋体" w:hint="eastAsia"/>
            <w:bCs/>
            <w:noProof/>
            <w:color w:val="auto"/>
            <w:sz w:val="24"/>
          </w:rPr>
          <w:t>资格证明文件格式</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_Toc80205939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40</w:t>
        </w:r>
        <w:r w:rsidR="00781C39" w:rsidRPr="00495257">
          <w:rPr>
            <w:rFonts w:ascii="宋体" w:hAnsi="宋体"/>
            <w:noProof/>
            <w:sz w:val="24"/>
          </w:rPr>
          <w:fldChar w:fldCharType="end"/>
        </w:r>
      </w:hyperlink>
    </w:p>
    <w:p w:rsidR="007C6B8D" w:rsidRPr="00495257" w:rsidRDefault="00DF199D">
      <w:pPr>
        <w:pStyle w:val="22"/>
        <w:spacing w:line="420" w:lineRule="exact"/>
        <w:rPr>
          <w:rFonts w:ascii="宋体" w:hAnsi="宋体"/>
          <w:noProof/>
          <w:sz w:val="24"/>
        </w:rPr>
      </w:pPr>
      <w:hyperlink w:anchor="_Toc80205940" w:history="1">
        <w:r w:rsidR="00781C39" w:rsidRPr="00495257">
          <w:rPr>
            <w:rStyle w:val="af7"/>
            <w:rFonts w:ascii="宋体" w:hAnsi="宋体" w:hint="eastAsia"/>
            <w:noProof/>
            <w:color w:val="auto"/>
            <w:sz w:val="24"/>
          </w:rPr>
          <w:t>第二节</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商务技术文件格式</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_Toc80205940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48</w:t>
        </w:r>
        <w:r w:rsidR="00781C39" w:rsidRPr="00495257">
          <w:rPr>
            <w:rFonts w:ascii="宋体" w:hAnsi="宋体"/>
            <w:noProof/>
            <w:sz w:val="24"/>
          </w:rPr>
          <w:fldChar w:fldCharType="end"/>
        </w:r>
      </w:hyperlink>
    </w:p>
    <w:p w:rsidR="007C6B8D" w:rsidRPr="00495257" w:rsidRDefault="00DF199D">
      <w:pPr>
        <w:pStyle w:val="22"/>
        <w:spacing w:line="420" w:lineRule="exact"/>
        <w:rPr>
          <w:rFonts w:ascii="宋体" w:hAnsi="宋体"/>
          <w:noProof/>
          <w:sz w:val="24"/>
        </w:rPr>
      </w:pPr>
      <w:hyperlink w:anchor="_Toc80205941" w:history="1">
        <w:r w:rsidR="00781C39" w:rsidRPr="00495257">
          <w:rPr>
            <w:rStyle w:val="af7"/>
            <w:rFonts w:ascii="宋体" w:hAnsi="宋体" w:hint="eastAsia"/>
            <w:noProof/>
            <w:color w:val="auto"/>
            <w:sz w:val="24"/>
          </w:rPr>
          <w:t>第三节</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报价文件格式</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_Toc80205941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63</w:t>
        </w:r>
        <w:r w:rsidR="00781C39" w:rsidRPr="00495257">
          <w:rPr>
            <w:rFonts w:ascii="宋体" w:hAnsi="宋体"/>
            <w:noProof/>
            <w:sz w:val="24"/>
          </w:rPr>
          <w:fldChar w:fldCharType="end"/>
        </w:r>
      </w:hyperlink>
    </w:p>
    <w:p w:rsidR="007C6B8D" w:rsidRPr="00495257" w:rsidRDefault="00DF199D">
      <w:pPr>
        <w:pStyle w:val="22"/>
        <w:spacing w:line="420" w:lineRule="exact"/>
        <w:rPr>
          <w:rFonts w:ascii="宋体" w:hAnsi="宋体"/>
          <w:noProof/>
          <w:sz w:val="24"/>
        </w:rPr>
      </w:pPr>
      <w:hyperlink w:anchor="_Toc80205942" w:history="1">
        <w:r w:rsidR="00781C39" w:rsidRPr="00495257">
          <w:rPr>
            <w:rStyle w:val="af7"/>
            <w:rFonts w:ascii="宋体" w:hAnsi="宋体" w:hint="eastAsia"/>
            <w:noProof/>
            <w:color w:val="auto"/>
            <w:sz w:val="24"/>
          </w:rPr>
          <w:t>第四节</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其他文书、文件格式</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_Toc80205942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69</w:t>
        </w:r>
        <w:r w:rsidR="00781C39" w:rsidRPr="00495257">
          <w:rPr>
            <w:rFonts w:ascii="宋体" w:hAnsi="宋体"/>
            <w:noProof/>
            <w:sz w:val="24"/>
          </w:rPr>
          <w:fldChar w:fldCharType="end"/>
        </w:r>
      </w:hyperlink>
    </w:p>
    <w:p w:rsidR="007C6B8D" w:rsidRPr="00495257" w:rsidRDefault="00DF199D">
      <w:pPr>
        <w:pStyle w:val="10"/>
        <w:tabs>
          <w:tab w:val="right" w:leader="dot" w:pos="8869"/>
        </w:tabs>
        <w:spacing w:line="420" w:lineRule="exact"/>
        <w:rPr>
          <w:rFonts w:ascii="宋体" w:hAnsi="宋体"/>
          <w:noProof/>
          <w:sz w:val="24"/>
        </w:rPr>
      </w:pPr>
      <w:hyperlink w:anchor="_Toc80205943" w:history="1">
        <w:r w:rsidR="00781C39" w:rsidRPr="00495257">
          <w:rPr>
            <w:rStyle w:val="af7"/>
            <w:rFonts w:ascii="宋体" w:hAnsi="宋体" w:hint="eastAsia"/>
            <w:noProof/>
            <w:color w:val="auto"/>
            <w:sz w:val="24"/>
          </w:rPr>
          <w:t>第六章</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合同文本</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_Toc80205943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72</w:t>
        </w:r>
        <w:r w:rsidR="00781C39" w:rsidRPr="00495257">
          <w:rPr>
            <w:rFonts w:ascii="宋体" w:hAnsi="宋体"/>
            <w:noProof/>
            <w:sz w:val="24"/>
          </w:rPr>
          <w:fldChar w:fldCharType="end"/>
        </w:r>
      </w:hyperlink>
    </w:p>
    <w:p w:rsidR="007C6B8D" w:rsidRPr="00495257" w:rsidRDefault="00DF199D">
      <w:pPr>
        <w:pStyle w:val="22"/>
        <w:spacing w:line="420" w:lineRule="exact"/>
        <w:rPr>
          <w:rFonts w:ascii="宋体" w:hAnsi="宋体"/>
          <w:noProof/>
          <w:sz w:val="24"/>
        </w:rPr>
      </w:pPr>
      <w:hyperlink w:anchor="_Toc80205944" w:history="1">
        <w:r w:rsidR="00781C39" w:rsidRPr="00495257">
          <w:rPr>
            <w:rStyle w:val="af7"/>
            <w:rFonts w:ascii="宋体" w:hAnsi="宋体" w:hint="eastAsia"/>
            <w:noProof/>
            <w:color w:val="auto"/>
            <w:sz w:val="24"/>
          </w:rPr>
          <w:t>第一部分</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合同书</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_Toc80205944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75</w:t>
        </w:r>
        <w:r w:rsidR="00781C39" w:rsidRPr="00495257">
          <w:rPr>
            <w:rFonts w:ascii="宋体" w:hAnsi="宋体"/>
            <w:noProof/>
            <w:sz w:val="24"/>
          </w:rPr>
          <w:fldChar w:fldCharType="end"/>
        </w:r>
      </w:hyperlink>
    </w:p>
    <w:p w:rsidR="007C6B8D" w:rsidRPr="00495257" w:rsidRDefault="00DF199D">
      <w:pPr>
        <w:pStyle w:val="22"/>
        <w:spacing w:line="420" w:lineRule="exact"/>
        <w:rPr>
          <w:rFonts w:ascii="宋体" w:hAnsi="宋体"/>
          <w:noProof/>
          <w:sz w:val="24"/>
        </w:rPr>
      </w:pPr>
      <w:hyperlink w:anchor="_Toc80205945" w:history="1">
        <w:r w:rsidR="00781C39" w:rsidRPr="00495257">
          <w:rPr>
            <w:rStyle w:val="af7"/>
            <w:rFonts w:ascii="宋体" w:hAnsi="宋体" w:hint="eastAsia"/>
            <w:noProof/>
            <w:color w:val="auto"/>
            <w:sz w:val="24"/>
          </w:rPr>
          <w:t>第二部分</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合同一般条款</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_Toc80205945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79</w:t>
        </w:r>
        <w:r w:rsidR="00781C39" w:rsidRPr="00495257">
          <w:rPr>
            <w:rFonts w:ascii="宋体" w:hAnsi="宋体"/>
            <w:noProof/>
            <w:sz w:val="24"/>
          </w:rPr>
          <w:fldChar w:fldCharType="end"/>
        </w:r>
      </w:hyperlink>
    </w:p>
    <w:p w:rsidR="007C6B8D" w:rsidRPr="00495257" w:rsidRDefault="00DF199D">
      <w:pPr>
        <w:pStyle w:val="22"/>
        <w:spacing w:line="420" w:lineRule="exact"/>
        <w:rPr>
          <w:rFonts w:ascii="宋体" w:hAnsi="宋体"/>
          <w:noProof/>
          <w:sz w:val="24"/>
        </w:rPr>
      </w:pPr>
      <w:hyperlink w:anchor="_Toc80205946" w:history="1">
        <w:r w:rsidR="00781C39" w:rsidRPr="00495257">
          <w:rPr>
            <w:rStyle w:val="af7"/>
            <w:rFonts w:ascii="宋体" w:hAnsi="宋体" w:hint="eastAsia"/>
            <w:noProof/>
            <w:color w:val="auto"/>
            <w:sz w:val="24"/>
          </w:rPr>
          <w:t>第三部分</w:t>
        </w:r>
        <w:r w:rsidR="00781C39" w:rsidRPr="00495257">
          <w:rPr>
            <w:rStyle w:val="af7"/>
            <w:rFonts w:ascii="宋体" w:hAnsi="宋体"/>
            <w:noProof/>
            <w:color w:val="auto"/>
            <w:sz w:val="24"/>
          </w:rPr>
          <w:t xml:space="preserve">  </w:t>
        </w:r>
        <w:r w:rsidR="00781C39" w:rsidRPr="00495257">
          <w:rPr>
            <w:rStyle w:val="af7"/>
            <w:rFonts w:ascii="宋体" w:hAnsi="宋体" w:hint="eastAsia"/>
            <w:noProof/>
            <w:color w:val="auto"/>
            <w:sz w:val="24"/>
          </w:rPr>
          <w:t>合同专用条款</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_Toc80205946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84</w:t>
        </w:r>
        <w:r w:rsidR="00781C39" w:rsidRPr="00495257">
          <w:rPr>
            <w:rFonts w:ascii="宋体" w:hAnsi="宋体"/>
            <w:noProof/>
            <w:sz w:val="24"/>
          </w:rPr>
          <w:fldChar w:fldCharType="end"/>
        </w:r>
      </w:hyperlink>
    </w:p>
    <w:p w:rsidR="007C6B8D" w:rsidRPr="00495257" w:rsidRDefault="00DF199D">
      <w:pPr>
        <w:pStyle w:val="10"/>
        <w:tabs>
          <w:tab w:val="right" w:leader="dot" w:pos="8869"/>
        </w:tabs>
        <w:spacing w:line="420" w:lineRule="exact"/>
        <w:rPr>
          <w:rFonts w:ascii="宋体" w:hAnsi="宋体"/>
          <w:noProof/>
          <w:sz w:val="24"/>
        </w:rPr>
      </w:pPr>
      <w:hyperlink w:anchor="_Toc80205947" w:history="1">
        <w:r w:rsidR="00781C39" w:rsidRPr="00495257">
          <w:rPr>
            <w:rStyle w:val="af7"/>
            <w:rFonts w:ascii="宋体" w:hAnsi="宋体" w:cs="仿宋_GB2312" w:hint="eastAsia"/>
            <w:noProof/>
            <w:color w:val="auto"/>
            <w:sz w:val="24"/>
          </w:rPr>
          <w:t>第七章</w:t>
        </w:r>
        <w:r w:rsidR="00781C39" w:rsidRPr="00495257">
          <w:rPr>
            <w:rStyle w:val="af7"/>
            <w:rFonts w:ascii="宋体" w:hAnsi="宋体" w:cs="仿宋_GB2312"/>
            <w:noProof/>
            <w:color w:val="auto"/>
            <w:sz w:val="24"/>
          </w:rPr>
          <w:t xml:space="preserve"> </w:t>
        </w:r>
        <w:r w:rsidR="00781C39" w:rsidRPr="00495257">
          <w:rPr>
            <w:rStyle w:val="af7"/>
            <w:rFonts w:ascii="宋体" w:hAnsi="宋体" w:cs="仿宋_GB2312" w:hint="eastAsia"/>
            <w:noProof/>
            <w:color w:val="auto"/>
            <w:sz w:val="24"/>
          </w:rPr>
          <w:t>质疑、投诉材料格式</w:t>
        </w:r>
        <w:r w:rsidR="00781C39" w:rsidRPr="00495257">
          <w:rPr>
            <w:rFonts w:ascii="宋体" w:hAnsi="宋体"/>
            <w:noProof/>
            <w:sz w:val="24"/>
          </w:rPr>
          <w:tab/>
        </w:r>
        <w:r w:rsidR="00781C39" w:rsidRPr="00495257">
          <w:rPr>
            <w:rFonts w:ascii="宋体" w:hAnsi="宋体"/>
            <w:noProof/>
            <w:sz w:val="24"/>
          </w:rPr>
          <w:fldChar w:fldCharType="begin"/>
        </w:r>
        <w:r w:rsidR="00781C39" w:rsidRPr="00495257">
          <w:rPr>
            <w:rFonts w:ascii="宋体" w:hAnsi="宋体"/>
            <w:noProof/>
            <w:sz w:val="24"/>
          </w:rPr>
          <w:instrText xml:space="preserve"> PAGEREF _Toc80205947 \h </w:instrText>
        </w:r>
        <w:r w:rsidR="00781C39" w:rsidRPr="00495257">
          <w:rPr>
            <w:rFonts w:ascii="宋体" w:hAnsi="宋体"/>
            <w:noProof/>
            <w:sz w:val="24"/>
          </w:rPr>
        </w:r>
        <w:r w:rsidR="00781C39" w:rsidRPr="00495257">
          <w:rPr>
            <w:rFonts w:ascii="宋体" w:hAnsi="宋体"/>
            <w:noProof/>
            <w:sz w:val="24"/>
          </w:rPr>
          <w:fldChar w:fldCharType="separate"/>
        </w:r>
        <w:r w:rsidR="004D1054">
          <w:rPr>
            <w:rFonts w:ascii="宋体" w:hAnsi="宋体"/>
            <w:noProof/>
            <w:sz w:val="24"/>
          </w:rPr>
          <w:t>87</w:t>
        </w:r>
        <w:r w:rsidR="00781C39" w:rsidRPr="00495257">
          <w:rPr>
            <w:rFonts w:ascii="宋体" w:hAnsi="宋体"/>
            <w:noProof/>
            <w:sz w:val="24"/>
          </w:rPr>
          <w:fldChar w:fldCharType="end"/>
        </w:r>
      </w:hyperlink>
    </w:p>
    <w:p w:rsidR="007C6B8D" w:rsidRPr="00495257" w:rsidRDefault="00781C39">
      <w:pPr>
        <w:pStyle w:val="22"/>
        <w:spacing w:line="420" w:lineRule="exact"/>
        <w:rPr>
          <w:rFonts w:ascii="宋体" w:hAnsi="宋体"/>
          <w:b/>
          <w:sz w:val="32"/>
          <w:szCs w:val="32"/>
        </w:rPr>
      </w:pPr>
      <w:r w:rsidRPr="00495257">
        <w:rPr>
          <w:rFonts w:ascii="宋体" w:hAnsi="宋体"/>
          <w:b/>
          <w:sz w:val="24"/>
        </w:rPr>
        <w:fldChar w:fldCharType="end"/>
      </w:r>
    </w:p>
    <w:p w:rsidR="007C6B8D" w:rsidRPr="00495257" w:rsidRDefault="007C6B8D">
      <w:pPr>
        <w:spacing w:line="400" w:lineRule="exact"/>
        <w:rPr>
          <w:rFonts w:ascii="宋体" w:hAnsi="宋体"/>
          <w:b/>
          <w:sz w:val="32"/>
          <w:szCs w:val="32"/>
        </w:rPr>
        <w:sectPr w:rsidR="007C6B8D" w:rsidRPr="00495257">
          <w:footerReference w:type="default" r:id="rId8"/>
          <w:footerReference w:type="first" r:id="rId9"/>
          <w:pgSz w:w="11906" w:h="16838"/>
          <w:pgMar w:top="1418" w:right="1418" w:bottom="1418" w:left="1588" w:header="851" w:footer="964" w:gutter="0"/>
          <w:pgNumType w:start="0"/>
          <w:cols w:space="720"/>
          <w:titlePg/>
          <w:docGrid w:linePitch="312"/>
        </w:sectPr>
      </w:pPr>
    </w:p>
    <w:p w:rsidR="007C6B8D" w:rsidRPr="00495257" w:rsidRDefault="00781C39">
      <w:pPr>
        <w:pStyle w:val="1"/>
      </w:pPr>
      <w:bookmarkStart w:id="8" w:name="_Toc80205920"/>
      <w:r w:rsidRPr="00495257">
        <w:rPr>
          <w:rFonts w:hint="eastAsia"/>
        </w:rPr>
        <w:t>第一章</w:t>
      </w:r>
      <w:r w:rsidRPr="00495257">
        <w:rPr>
          <w:rFonts w:hint="eastAsia"/>
        </w:rPr>
        <w:t xml:space="preserve"> </w:t>
      </w:r>
      <w:r w:rsidRPr="00495257">
        <w:rPr>
          <w:rFonts w:hint="eastAsia"/>
        </w:rPr>
        <w:t>竞争性谈判公告</w:t>
      </w:r>
      <w:bookmarkStart w:id="9" w:name="_Toc35393798"/>
      <w:bookmarkStart w:id="10" w:name="_Toc44229878"/>
      <w:bookmarkStart w:id="11" w:name="_Toc28359012"/>
      <w:bookmarkStart w:id="12" w:name="_Toc35393629"/>
      <w:bookmarkStart w:id="13" w:name="_Toc28359089"/>
      <w:bookmarkStart w:id="14" w:name="_Toc35393623"/>
      <w:bookmarkStart w:id="15" w:name="_Toc28359081"/>
      <w:bookmarkStart w:id="16" w:name="_Toc28359004"/>
      <w:bookmarkStart w:id="17" w:name="_Toc35393792"/>
      <w:bookmarkEnd w:id="8"/>
    </w:p>
    <w:p w:rsidR="007C6B8D" w:rsidRPr="00495257" w:rsidRDefault="00781C39">
      <w:pPr>
        <w:spacing w:line="400" w:lineRule="exact"/>
        <w:jc w:val="center"/>
        <w:rPr>
          <w:rFonts w:ascii="宋体" w:hAnsi="宋体" w:cs="宋体"/>
          <w:b/>
          <w:sz w:val="28"/>
          <w:szCs w:val="28"/>
        </w:rPr>
      </w:pPr>
      <w:r w:rsidRPr="00495257">
        <w:rPr>
          <w:rFonts w:ascii="宋体" w:hAnsi="宋体" w:cs="宋体" w:hint="eastAsia"/>
          <w:b/>
          <w:sz w:val="28"/>
          <w:szCs w:val="28"/>
        </w:rPr>
        <w:t>广西东润工程咨询有限公司关于河池市卫生学校2026年教材出版发行服务项目（重）的竞争性谈判公告</w:t>
      </w:r>
    </w:p>
    <w:p w:rsidR="007C6B8D" w:rsidRPr="00495257" w:rsidRDefault="007C6B8D">
      <w:pPr>
        <w:spacing w:line="400" w:lineRule="exact"/>
        <w:jc w:val="center"/>
        <w:rPr>
          <w:rFonts w:ascii="宋体" w:hAnsi="宋体" w:cs="宋体"/>
          <w:b/>
          <w:sz w:val="28"/>
          <w:szCs w:val="28"/>
        </w:rPr>
      </w:pPr>
    </w:p>
    <w:p w:rsidR="007C6B8D" w:rsidRPr="00495257" w:rsidRDefault="00781C39">
      <w:pPr>
        <w:spacing w:line="360" w:lineRule="auto"/>
        <w:rPr>
          <w:rFonts w:ascii="宋体" w:hAnsi="宋体"/>
          <w:b/>
          <w:szCs w:val="21"/>
        </w:rPr>
      </w:pPr>
      <w:r w:rsidRPr="00495257">
        <w:rPr>
          <w:rFonts w:ascii="宋体" w:hAnsi="宋体" w:hint="eastAsia"/>
          <w:b/>
          <w:szCs w:val="21"/>
        </w:rPr>
        <w:t>项目概况</w:t>
      </w:r>
    </w:p>
    <w:p w:rsidR="007C6B8D" w:rsidRPr="00495257" w:rsidRDefault="00781C39">
      <w:pPr>
        <w:spacing w:line="360" w:lineRule="auto"/>
        <w:ind w:firstLineChars="200" w:firstLine="420"/>
        <w:rPr>
          <w:rFonts w:ascii="宋体" w:hAnsi="宋体"/>
          <w:szCs w:val="21"/>
        </w:rPr>
      </w:pPr>
      <w:r w:rsidRPr="00495257">
        <w:rPr>
          <w:rFonts w:hint="eastAsia"/>
        </w:rPr>
        <w:t>河池市卫生学校</w:t>
      </w:r>
      <w:r w:rsidRPr="00495257">
        <w:rPr>
          <w:rFonts w:hint="eastAsia"/>
        </w:rPr>
        <w:t>2026</w:t>
      </w:r>
      <w:r w:rsidRPr="00495257">
        <w:rPr>
          <w:rFonts w:hint="eastAsia"/>
        </w:rPr>
        <w:t>年教材出版发行服务项目（重）</w:t>
      </w:r>
      <w:r w:rsidRPr="00495257">
        <w:rPr>
          <w:rFonts w:ascii="宋体" w:hAnsi="宋体" w:hint="eastAsia"/>
          <w:szCs w:val="21"/>
        </w:rPr>
        <w:t xml:space="preserve">的潜在供应商应在广西政府采购云平台（  </w:t>
      </w:r>
      <w:hyperlink r:id="rId10" w:history="1">
        <w:r w:rsidRPr="00495257">
          <w:rPr>
            <w:rStyle w:val="af7"/>
            <w:rFonts w:ascii="宋体" w:hAnsi="宋体" w:hint="eastAsia"/>
            <w:color w:val="auto"/>
            <w:szCs w:val="21"/>
          </w:rPr>
          <w:t>https://www.gcy.zfcg.gxzf.gov.cn/）获取采购文件，并于</w:t>
        </w:r>
        <w:r w:rsidRPr="00495257">
          <w:rPr>
            <w:rStyle w:val="af7"/>
            <w:rFonts w:ascii="宋体" w:hAnsi="宋体"/>
            <w:color w:val="auto"/>
            <w:szCs w:val="21"/>
          </w:rPr>
          <w:t>202</w:t>
        </w:r>
        <w:r w:rsidRPr="00495257">
          <w:rPr>
            <w:rStyle w:val="af7"/>
            <w:rFonts w:ascii="宋体" w:hAnsi="宋体" w:hint="eastAsia"/>
            <w:color w:val="auto"/>
            <w:szCs w:val="21"/>
          </w:rPr>
          <w:t>6年</w:t>
        </w:r>
      </w:hyperlink>
      <w:r w:rsidR="0033526C">
        <w:rPr>
          <w:rFonts w:ascii="宋体" w:hAnsi="宋体" w:hint="eastAsia"/>
          <w:szCs w:val="21"/>
        </w:rPr>
        <w:t>7</w:t>
      </w:r>
      <w:r w:rsidRPr="00495257">
        <w:rPr>
          <w:rFonts w:ascii="宋体" w:hAnsi="宋体" w:hint="eastAsia"/>
          <w:szCs w:val="21"/>
        </w:rPr>
        <w:t>月</w:t>
      </w:r>
      <w:r w:rsidR="0033526C">
        <w:rPr>
          <w:rFonts w:ascii="宋体" w:hAnsi="宋体" w:hint="eastAsia"/>
          <w:szCs w:val="21"/>
        </w:rPr>
        <w:t>15</w:t>
      </w:r>
      <w:r w:rsidRPr="00495257">
        <w:rPr>
          <w:rFonts w:ascii="宋体" w:hAnsi="宋体" w:hint="eastAsia"/>
          <w:szCs w:val="21"/>
        </w:rPr>
        <w:t>日10时00</w:t>
      </w:r>
      <w:r w:rsidRPr="00495257">
        <w:rPr>
          <w:rFonts w:hint="eastAsia"/>
        </w:rPr>
        <w:t>分</w:t>
      </w:r>
      <w:r w:rsidRPr="00495257">
        <w:rPr>
          <w:rFonts w:ascii="宋体" w:hAnsi="宋体" w:hint="eastAsia"/>
          <w:szCs w:val="21"/>
        </w:rPr>
        <w:t>（北京时间）前提交响应文件。</w:t>
      </w:r>
    </w:p>
    <w:p w:rsidR="007C6B8D" w:rsidRPr="00495257" w:rsidRDefault="00781C39">
      <w:pPr>
        <w:spacing w:line="360" w:lineRule="auto"/>
        <w:rPr>
          <w:rFonts w:ascii="宋体" w:hAnsi="宋体"/>
          <w:b/>
          <w:szCs w:val="21"/>
        </w:rPr>
      </w:pPr>
      <w:r w:rsidRPr="00495257">
        <w:rPr>
          <w:rFonts w:ascii="宋体" w:hAnsi="宋体" w:hint="eastAsia"/>
          <w:b/>
          <w:szCs w:val="21"/>
        </w:rPr>
        <w:t>一、项目基本情况</w:t>
      </w:r>
      <w:bookmarkEnd w:id="9"/>
      <w:bookmarkEnd w:id="10"/>
      <w:bookmarkEnd w:id="11"/>
      <w:bookmarkEnd w:id="12"/>
      <w:bookmarkEnd w:id="13"/>
    </w:p>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项目编号：HCZC2026-J3-990092-DRZX</w:t>
      </w:r>
    </w:p>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项目名称：</w:t>
      </w:r>
      <w:r w:rsidRPr="00495257">
        <w:rPr>
          <w:rFonts w:hint="eastAsia"/>
        </w:rPr>
        <w:t>河池市卫生学校</w:t>
      </w:r>
      <w:r w:rsidRPr="00495257">
        <w:rPr>
          <w:rFonts w:hint="eastAsia"/>
        </w:rPr>
        <w:t>2026</w:t>
      </w:r>
      <w:r w:rsidRPr="00495257">
        <w:rPr>
          <w:rFonts w:hint="eastAsia"/>
        </w:rPr>
        <w:t>年教材出版发行服务项目（重）</w:t>
      </w:r>
    </w:p>
    <w:p w:rsidR="007C6B8D" w:rsidRPr="00495257" w:rsidRDefault="00781C39">
      <w:pPr>
        <w:spacing w:line="360" w:lineRule="auto"/>
        <w:ind w:firstLineChars="200" w:firstLine="420"/>
        <w:rPr>
          <w:rFonts w:ascii="宋体" w:hAnsi="宋体"/>
          <w:szCs w:val="21"/>
          <w:u w:val="single"/>
        </w:rPr>
      </w:pPr>
      <w:r w:rsidRPr="00495257">
        <w:rPr>
          <w:rFonts w:ascii="宋体" w:hAnsi="宋体" w:hint="eastAsia"/>
          <w:szCs w:val="21"/>
        </w:rPr>
        <w:t>预算金额：832000元</w:t>
      </w:r>
    </w:p>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采购需求：</w:t>
      </w:r>
      <w:bookmarkStart w:id="18" w:name="OLE_LINK8"/>
      <w:r w:rsidRPr="00495257">
        <w:rPr>
          <w:rFonts w:ascii="宋体" w:hAnsi="宋体" w:hint="eastAsia"/>
          <w:szCs w:val="21"/>
        </w:rPr>
        <w:t>采购河池市卫生学校2026年</w:t>
      </w:r>
      <w:bookmarkStart w:id="19" w:name="OLE_LINK16"/>
      <w:bookmarkStart w:id="20" w:name="OLE_LINK29"/>
      <w:r w:rsidRPr="00495257">
        <w:rPr>
          <w:rFonts w:ascii="宋体" w:hAnsi="宋体" w:hint="eastAsia"/>
          <w:szCs w:val="21"/>
        </w:rPr>
        <w:t>教材出版发行服务</w:t>
      </w:r>
      <w:bookmarkEnd w:id="19"/>
      <w:bookmarkEnd w:id="20"/>
      <w:r w:rsidRPr="00495257">
        <w:rPr>
          <w:rFonts w:ascii="宋体" w:hAnsi="宋体" w:hint="eastAsia"/>
          <w:szCs w:val="21"/>
        </w:rPr>
        <w:t>1批，详见谈判文件</w:t>
      </w:r>
    </w:p>
    <w:bookmarkEnd w:id="18"/>
    <w:p w:rsidR="007C6B8D" w:rsidRPr="00495257" w:rsidRDefault="00781C39">
      <w:pPr>
        <w:spacing w:line="360" w:lineRule="auto"/>
        <w:ind w:firstLineChars="200" w:firstLine="420"/>
        <w:rPr>
          <w:rFonts w:ascii="宋体" w:hAnsi="宋体"/>
          <w:szCs w:val="21"/>
          <w:u w:val="single"/>
        </w:rPr>
      </w:pPr>
      <w:r w:rsidRPr="00495257">
        <w:rPr>
          <w:rFonts w:ascii="宋体" w:hAnsi="宋体" w:hint="eastAsia"/>
          <w:szCs w:val="21"/>
        </w:rPr>
        <w:t>合同履行期限：</w:t>
      </w:r>
      <w:bookmarkStart w:id="21" w:name="OLE_LINK4"/>
      <w:bookmarkStart w:id="22" w:name="OLE_LINK3"/>
      <w:r w:rsidRPr="00495257">
        <w:rPr>
          <w:rFonts w:ascii="宋体" w:hAnsi="宋体" w:hint="eastAsia"/>
          <w:szCs w:val="21"/>
        </w:rPr>
        <w:t>自签订合同之日起至</w:t>
      </w:r>
      <w:bookmarkStart w:id="23" w:name="OLE_LINK2"/>
      <w:bookmarkStart w:id="24" w:name="OLE_LINK1"/>
      <w:r w:rsidRPr="00495257">
        <w:rPr>
          <w:rFonts w:ascii="宋体" w:hAnsi="宋体" w:hint="eastAsia"/>
          <w:szCs w:val="21"/>
        </w:rPr>
        <w:t>2027年</w:t>
      </w:r>
      <w:bookmarkEnd w:id="23"/>
      <w:r w:rsidRPr="00495257">
        <w:rPr>
          <w:rFonts w:ascii="宋体" w:hAnsi="宋体" w:hint="eastAsia"/>
          <w:szCs w:val="21"/>
        </w:rPr>
        <w:t>1月31日</w:t>
      </w:r>
      <w:bookmarkEnd w:id="24"/>
      <w:r w:rsidRPr="00495257">
        <w:rPr>
          <w:rFonts w:ascii="宋体" w:hAnsi="宋体" w:hint="eastAsia"/>
          <w:szCs w:val="21"/>
        </w:rPr>
        <w:t>前完成所有教材的全部出版并通过验收。逾期交付的,采购人有权拒绝验收，所造成的一切损失</w:t>
      </w:r>
      <w:proofErr w:type="gramStart"/>
      <w:r w:rsidRPr="00495257">
        <w:rPr>
          <w:rFonts w:ascii="宋体" w:hAnsi="宋体" w:hint="eastAsia"/>
          <w:szCs w:val="21"/>
        </w:rPr>
        <w:t>由成交</w:t>
      </w:r>
      <w:proofErr w:type="gramEnd"/>
      <w:r w:rsidRPr="00495257">
        <w:rPr>
          <w:rFonts w:ascii="宋体" w:hAnsi="宋体" w:hint="eastAsia"/>
          <w:szCs w:val="21"/>
        </w:rPr>
        <w:t>供应商负责。</w:t>
      </w:r>
    </w:p>
    <w:bookmarkEnd w:id="21"/>
    <w:bookmarkEnd w:id="22"/>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本项目是否接受联合体响应：</w:t>
      </w:r>
      <w:bookmarkStart w:id="25" w:name="PO_3000001871_PM007"/>
      <w:r w:rsidRPr="00495257">
        <w:rPr>
          <w:rFonts w:ascii="宋体" w:hAnsi="宋体" w:hint="eastAsia"/>
          <w:szCs w:val="21"/>
        </w:rPr>
        <w:t>本项目接受联合体竞</w:t>
      </w:r>
      <w:bookmarkEnd w:id="25"/>
      <w:r w:rsidRPr="00495257">
        <w:rPr>
          <w:rFonts w:ascii="宋体" w:hAnsi="宋体" w:hint="eastAsia"/>
          <w:szCs w:val="21"/>
        </w:rPr>
        <w:t>标。</w:t>
      </w:r>
    </w:p>
    <w:p w:rsidR="007C6B8D" w:rsidRPr="00495257" w:rsidRDefault="00781C39">
      <w:pPr>
        <w:spacing w:line="360" w:lineRule="auto"/>
        <w:rPr>
          <w:rFonts w:ascii="宋体" w:hAnsi="宋体" w:cs="宋体"/>
          <w:bCs/>
          <w:szCs w:val="21"/>
        </w:rPr>
      </w:pPr>
      <w:bookmarkStart w:id="26" w:name="_Toc35393799"/>
      <w:bookmarkStart w:id="27" w:name="_Toc44229879"/>
      <w:bookmarkStart w:id="28" w:name="_Toc35393630"/>
      <w:bookmarkStart w:id="29" w:name="_Toc28359090"/>
      <w:bookmarkStart w:id="30" w:name="_Toc28359013"/>
      <w:r w:rsidRPr="00495257">
        <w:rPr>
          <w:rFonts w:ascii="宋体" w:hAnsi="宋体" w:cs="宋体" w:hint="eastAsia"/>
          <w:b/>
          <w:kern w:val="44"/>
          <w:szCs w:val="21"/>
        </w:rPr>
        <w:t>二、供应商的资格条件</w:t>
      </w:r>
      <w:bookmarkEnd w:id="26"/>
      <w:bookmarkEnd w:id="27"/>
      <w:bookmarkEnd w:id="28"/>
      <w:bookmarkEnd w:id="29"/>
      <w:bookmarkEnd w:id="30"/>
    </w:p>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1.满足《中华人民共和国政府采购法》第二十二条规定；</w:t>
      </w:r>
    </w:p>
    <w:p w:rsidR="007C6B8D" w:rsidRPr="00495257" w:rsidRDefault="00781C39">
      <w:pPr>
        <w:spacing w:line="360" w:lineRule="auto"/>
        <w:ind w:firstLineChars="200" w:firstLine="420"/>
        <w:rPr>
          <w:rFonts w:ascii="宋体" w:hAnsi="宋体"/>
          <w:szCs w:val="21"/>
        </w:rPr>
      </w:pPr>
      <w:r w:rsidRPr="00495257">
        <w:rPr>
          <w:rFonts w:ascii="宋体" w:hAnsi="宋体"/>
          <w:szCs w:val="21"/>
        </w:rPr>
        <w:t>2</w:t>
      </w:r>
      <w:r w:rsidRPr="00495257">
        <w:rPr>
          <w:rFonts w:ascii="宋体" w:hAnsi="宋体" w:hint="eastAsia"/>
          <w:szCs w:val="21"/>
        </w:rPr>
        <w:t>.落实政府采购政策需满足的资格要求：本项目专门面向中小企业采购；</w:t>
      </w:r>
    </w:p>
    <w:p w:rsidR="007C6B8D" w:rsidRPr="00495257" w:rsidRDefault="00781C39">
      <w:pPr>
        <w:spacing w:line="360" w:lineRule="auto"/>
        <w:ind w:firstLineChars="200" w:firstLine="420"/>
        <w:rPr>
          <w:rFonts w:ascii="宋体" w:hAnsi="宋体"/>
          <w:szCs w:val="21"/>
          <w:u w:val="single"/>
        </w:rPr>
      </w:pPr>
      <w:r w:rsidRPr="00495257">
        <w:rPr>
          <w:rFonts w:ascii="宋体" w:hAnsi="宋体" w:hint="eastAsia"/>
          <w:szCs w:val="21"/>
        </w:rPr>
        <w:t>3.本项目的特定资格要求：</w:t>
      </w:r>
      <w:r w:rsidRPr="00495257">
        <w:rPr>
          <w:rFonts w:ascii="宋体" w:hAnsi="宋体" w:cs="宋体" w:hint="eastAsia"/>
          <w:szCs w:val="21"/>
        </w:rPr>
        <w:t>供应商具备国务院新闻出版行政部门核发的有效《图书出版许可证》及</w:t>
      </w:r>
      <w:r w:rsidRPr="00495257">
        <w:rPr>
          <w:rFonts w:ascii="宋体" w:hAnsi="宋体" w:cs="宋体"/>
          <w:sz w:val="24"/>
        </w:rPr>
        <w:t>出版物经营许可证</w:t>
      </w:r>
      <w:r w:rsidRPr="00495257">
        <w:rPr>
          <w:rFonts w:ascii="宋体" w:hAnsi="宋体" w:hint="eastAsia"/>
          <w:szCs w:val="21"/>
        </w:rPr>
        <w:t>。</w:t>
      </w:r>
    </w:p>
    <w:p w:rsidR="007C6B8D" w:rsidRPr="00495257" w:rsidRDefault="00781C39">
      <w:pPr>
        <w:spacing w:line="360" w:lineRule="auto"/>
        <w:rPr>
          <w:rFonts w:ascii="宋体" w:hAnsi="宋体"/>
          <w:b/>
          <w:bCs/>
          <w:szCs w:val="21"/>
        </w:rPr>
      </w:pPr>
      <w:r w:rsidRPr="00495257">
        <w:rPr>
          <w:rFonts w:ascii="宋体" w:hAnsi="宋体" w:hint="eastAsia"/>
          <w:b/>
          <w:bCs/>
          <w:szCs w:val="21"/>
        </w:rPr>
        <w:t>三、获取竞争性谈判文件</w:t>
      </w:r>
      <w:bookmarkEnd w:id="14"/>
      <w:bookmarkEnd w:id="15"/>
      <w:bookmarkEnd w:id="16"/>
      <w:bookmarkEnd w:id="17"/>
    </w:p>
    <w:p w:rsidR="007C6B8D" w:rsidRPr="00495257" w:rsidRDefault="00781C39">
      <w:pPr>
        <w:snapToGrid w:val="0"/>
        <w:spacing w:line="360" w:lineRule="auto"/>
        <w:ind w:firstLineChars="200" w:firstLine="420"/>
        <w:rPr>
          <w:rFonts w:ascii="宋体" w:hAnsi="宋体"/>
          <w:szCs w:val="21"/>
        </w:rPr>
      </w:pPr>
      <w:bookmarkStart w:id="31" w:name="_Toc35393624"/>
      <w:bookmarkStart w:id="32" w:name="_Toc28359005"/>
      <w:bookmarkStart w:id="33" w:name="_Toc35393793"/>
      <w:bookmarkStart w:id="34" w:name="_Toc28359082"/>
      <w:r w:rsidRPr="00495257">
        <w:rPr>
          <w:rFonts w:ascii="宋体" w:hAnsi="宋体" w:hint="eastAsia"/>
          <w:szCs w:val="21"/>
        </w:rPr>
        <w:t>时间：2026年</w:t>
      </w:r>
      <w:r w:rsidR="0033526C">
        <w:rPr>
          <w:rFonts w:ascii="宋体" w:hAnsi="宋体" w:hint="eastAsia"/>
          <w:szCs w:val="21"/>
        </w:rPr>
        <w:t>7</w:t>
      </w:r>
      <w:r w:rsidRPr="00495257">
        <w:rPr>
          <w:rFonts w:ascii="宋体" w:hAnsi="宋体" w:hint="eastAsia"/>
          <w:szCs w:val="21"/>
        </w:rPr>
        <w:t>月</w:t>
      </w:r>
      <w:r w:rsidR="0033526C">
        <w:rPr>
          <w:rFonts w:ascii="宋体" w:hAnsi="宋体" w:hint="eastAsia"/>
          <w:szCs w:val="21"/>
        </w:rPr>
        <w:t>9</w:t>
      </w:r>
      <w:r w:rsidRPr="00495257">
        <w:rPr>
          <w:rFonts w:ascii="宋体" w:hAnsi="宋体" w:hint="eastAsia"/>
          <w:szCs w:val="21"/>
        </w:rPr>
        <w:t>日至2026年</w:t>
      </w:r>
      <w:r w:rsidR="0033526C">
        <w:rPr>
          <w:rFonts w:ascii="宋体" w:hAnsi="宋体" w:hint="eastAsia"/>
          <w:szCs w:val="21"/>
        </w:rPr>
        <w:t>7</w:t>
      </w:r>
      <w:r w:rsidRPr="00495257">
        <w:rPr>
          <w:rFonts w:ascii="宋体" w:hAnsi="宋体" w:hint="eastAsia"/>
          <w:szCs w:val="21"/>
        </w:rPr>
        <w:t>月</w:t>
      </w:r>
      <w:r w:rsidR="0033526C">
        <w:rPr>
          <w:rFonts w:ascii="宋体" w:hAnsi="宋体" w:hint="eastAsia"/>
          <w:szCs w:val="21"/>
        </w:rPr>
        <w:t>14</w:t>
      </w:r>
      <w:r w:rsidRPr="00495257">
        <w:rPr>
          <w:rFonts w:ascii="宋体" w:hAnsi="宋体" w:hint="eastAsia"/>
          <w:szCs w:val="21"/>
        </w:rPr>
        <w:t>日，每天上午00:00至12:00，下午12:00至23:59（北京时间，法定节假日除外）。</w:t>
      </w:r>
    </w:p>
    <w:p w:rsidR="007C6B8D" w:rsidRPr="00495257" w:rsidRDefault="00781C39">
      <w:pPr>
        <w:snapToGrid w:val="0"/>
        <w:spacing w:line="360" w:lineRule="auto"/>
        <w:ind w:firstLineChars="200" w:firstLine="420"/>
        <w:rPr>
          <w:rFonts w:ascii="宋体" w:hAnsi="宋体"/>
          <w:szCs w:val="21"/>
        </w:rPr>
      </w:pPr>
      <w:r w:rsidRPr="00495257">
        <w:rPr>
          <w:rFonts w:ascii="宋体" w:hAnsi="宋体" w:hint="eastAsia"/>
          <w:szCs w:val="21"/>
        </w:rPr>
        <w:t>地点：广西政府采购云平台（https://www.gcy.zfcg.gxzf.gov.cn/）。</w:t>
      </w:r>
    </w:p>
    <w:p w:rsidR="007C6B8D" w:rsidRPr="00495257" w:rsidRDefault="00781C39">
      <w:pPr>
        <w:snapToGrid w:val="0"/>
        <w:spacing w:line="360" w:lineRule="auto"/>
        <w:ind w:firstLineChars="200" w:firstLine="420"/>
        <w:rPr>
          <w:rFonts w:ascii="宋体" w:hAnsi="宋体"/>
          <w:szCs w:val="21"/>
        </w:rPr>
      </w:pPr>
      <w:r w:rsidRPr="00495257">
        <w:rPr>
          <w:rFonts w:ascii="宋体" w:hAnsi="宋体" w:hint="eastAsia"/>
          <w:szCs w:val="21"/>
        </w:rPr>
        <w:t>方式：供应商登录广西政府采购云平台https://www.gcy.zfcg.gxzf.gov.cn/在线申请获取采购文件（进入“项目采购”应用，在获取采购文件菜单中选择项目，申请获取采购文件）。</w:t>
      </w:r>
    </w:p>
    <w:p w:rsidR="007C6B8D" w:rsidRPr="00495257" w:rsidRDefault="00781C39">
      <w:pPr>
        <w:snapToGrid w:val="0"/>
        <w:spacing w:line="360" w:lineRule="auto"/>
        <w:ind w:firstLineChars="200" w:firstLine="420"/>
        <w:rPr>
          <w:rFonts w:ascii="宋体" w:hAnsi="宋体"/>
          <w:szCs w:val="21"/>
        </w:rPr>
      </w:pPr>
      <w:r w:rsidRPr="00495257">
        <w:rPr>
          <w:rFonts w:ascii="宋体" w:hAnsi="宋体" w:hint="eastAsia"/>
          <w:szCs w:val="21"/>
        </w:rPr>
        <w:t>售价：0元。</w:t>
      </w:r>
    </w:p>
    <w:p w:rsidR="007C6B8D" w:rsidRPr="00495257" w:rsidRDefault="00781C39">
      <w:pPr>
        <w:spacing w:line="360" w:lineRule="auto"/>
        <w:rPr>
          <w:rFonts w:ascii="宋体" w:hAnsi="宋体"/>
          <w:b/>
          <w:bCs/>
          <w:szCs w:val="21"/>
        </w:rPr>
      </w:pPr>
      <w:r w:rsidRPr="00495257">
        <w:rPr>
          <w:rFonts w:ascii="宋体" w:hAnsi="宋体" w:hint="eastAsia"/>
          <w:b/>
          <w:bCs/>
          <w:szCs w:val="21"/>
        </w:rPr>
        <w:t>四、</w:t>
      </w:r>
      <w:bookmarkEnd w:id="31"/>
      <w:bookmarkEnd w:id="32"/>
      <w:bookmarkEnd w:id="33"/>
      <w:bookmarkEnd w:id="34"/>
      <w:r w:rsidRPr="00495257">
        <w:rPr>
          <w:rFonts w:ascii="宋体" w:hAnsi="宋体" w:hint="eastAsia"/>
          <w:b/>
          <w:bCs/>
          <w:szCs w:val="21"/>
        </w:rPr>
        <w:t>响应文件提交</w:t>
      </w:r>
    </w:p>
    <w:p w:rsidR="007C6B8D" w:rsidRPr="00495257" w:rsidRDefault="00781C39">
      <w:pPr>
        <w:spacing w:line="360" w:lineRule="auto"/>
        <w:ind w:firstLineChars="200" w:firstLine="420"/>
        <w:rPr>
          <w:rFonts w:ascii="宋体" w:hAnsi="宋体" w:cs="宋体"/>
          <w:szCs w:val="21"/>
          <w:u w:val="single"/>
        </w:rPr>
      </w:pPr>
      <w:r w:rsidRPr="00495257">
        <w:rPr>
          <w:rFonts w:ascii="宋体" w:hAnsi="宋体" w:hint="eastAsia"/>
          <w:szCs w:val="21"/>
        </w:rPr>
        <w:t>1、截止时间：</w:t>
      </w:r>
      <w:r w:rsidRPr="00495257">
        <w:rPr>
          <w:rFonts w:hint="eastAsia"/>
        </w:rPr>
        <w:t>2026</w:t>
      </w:r>
      <w:r w:rsidRPr="00495257">
        <w:rPr>
          <w:rFonts w:hint="eastAsia"/>
        </w:rPr>
        <w:t>年</w:t>
      </w:r>
      <w:r w:rsidR="0033526C">
        <w:rPr>
          <w:rFonts w:ascii="宋体" w:hAnsi="宋体" w:hint="eastAsia"/>
          <w:szCs w:val="21"/>
        </w:rPr>
        <w:t>7</w:t>
      </w:r>
      <w:r w:rsidRPr="00495257">
        <w:rPr>
          <w:rFonts w:ascii="宋体" w:hAnsi="宋体" w:hint="eastAsia"/>
          <w:szCs w:val="21"/>
        </w:rPr>
        <w:t>月</w:t>
      </w:r>
      <w:r w:rsidR="0033526C">
        <w:rPr>
          <w:rFonts w:ascii="宋体" w:hAnsi="宋体" w:hint="eastAsia"/>
          <w:szCs w:val="21"/>
        </w:rPr>
        <w:t>15</w:t>
      </w:r>
      <w:r w:rsidRPr="00495257">
        <w:rPr>
          <w:rFonts w:ascii="宋体" w:hAnsi="宋体" w:hint="eastAsia"/>
          <w:szCs w:val="21"/>
        </w:rPr>
        <w:t>日10时00分（北京时间）</w:t>
      </w:r>
    </w:p>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2、地点：（网址）：请登录广西政府采购云平台投标客户端投标。</w:t>
      </w:r>
    </w:p>
    <w:p w:rsidR="007C6B8D" w:rsidRPr="00495257" w:rsidRDefault="00781C39">
      <w:pPr>
        <w:spacing w:line="360" w:lineRule="auto"/>
        <w:rPr>
          <w:rFonts w:ascii="宋体" w:hAnsi="宋体"/>
          <w:b/>
          <w:bCs/>
          <w:szCs w:val="21"/>
        </w:rPr>
      </w:pPr>
      <w:r w:rsidRPr="00495257">
        <w:rPr>
          <w:rFonts w:ascii="宋体" w:hAnsi="宋体" w:hint="eastAsia"/>
          <w:b/>
          <w:bCs/>
          <w:szCs w:val="21"/>
        </w:rPr>
        <w:t>五、响应文件开启</w:t>
      </w:r>
    </w:p>
    <w:p w:rsidR="007C6B8D" w:rsidRPr="00495257" w:rsidRDefault="00781C39">
      <w:pPr>
        <w:spacing w:line="360" w:lineRule="auto"/>
        <w:ind w:firstLineChars="200" w:firstLine="420"/>
        <w:rPr>
          <w:rFonts w:ascii="宋体" w:hAnsi="宋体"/>
          <w:bCs/>
          <w:szCs w:val="21"/>
          <w:u w:val="single"/>
        </w:rPr>
      </w:pPr>
      <w:r w:rsidRPr="00495257">
        <w:rPr>
          <w:rFonts w:ascii="宋体" w:hAnsi="宋体" w:hint="eastAsia"/>
          <w:szCs w:val="21"/>
        </w:rPr>
        <w:t>1</w:t>
      </w:r>
      <w:r w:rsidRPr="00495257">
        <w:rPr>
          <w:rFonts w:ascii="宋体" w:hAnsi="宋体"/>
          <w:szCs w:val="21"/>
        </w:rPr>
        <w:t>.</w:t>
      </w:r>
      <w:r w:rsidRPr="00495257">
        <w:rPr>
          <w:rFonts w:ascii="宋体" w:hAnsi="宋体" w:hint="eastAsia"/>
          <w:szCs w:val="21"/>
        </w:rPr>
        <w:t>时间：</w:t>
      </w:r>
      <w:r w:rsidRPr="00495257">
        <w:rPr>
          <w:rFonts w:hint="eastAsia"/>
        </w:rPr>
        <w:t>2026</w:t>
      </w:r>
      <w:r w:rsidRPr="00495257">
        <w:rPr>
          <w:rFonts w:hint="eastAsia"/>
        </w:rPr>
        <w:t>年</w:t>
      </w:r>
      <w:r w:rsidR="0033526C">
        <w:rPr>
          <w:rFonts w:ascii="宋体" w:hAnsi="宋体" w:hint="eastAsia"/>
          <w:szCs w:val="21"/>
        </w:rPr>
        <w:t>7</w:t>
      </w:r>
      <w:r w:rsidRPr="00495257">
        <w:rPr>
          <w:rFonts w:ascii="宋体" w:hAnsi="宋体" w:hint="eastAsia"/>
          <w:szCs w:val="21"/>
        </w:rPr>
        <w:t>月</w:t>
      </w:r>
      <w:r w:rsidR="0033526C">
        <w:rPr>
          <w:rFonts w:ascii="宋体" w:hAnsi="宋体" w:hint="eastAsia"/>
          <w:szCs w:val="21"/>
        </w:rPr>
        <w:t>15</w:t>
      </w:r>
      <w:r w:rsidRPr="00495257">
        <w:rPr>
          <w:rFonts w:ascii="宋体" w:hAnsi="宋体" w:hint="eastAsia"/>
          <w:szCs w:val="21"/>
        </w:rPr>
        <w:t>日10时00分</w:t>
      </w:r>
      <w:r w:rsidRPr="00495257">
        <w:rPr>
          <w:rFonts w:ascii="宋体" w:hAnsi="宋体" w:hint="eastAsia"/>
          <w:bCs/>
          <w:szCs w:val="21"/>
        </w:rPr>
        <w:t>（北京时间）</w:t>
      </w:r>
    </w:p>
    <w:p w:rsidR="007C6B8D" w:rsidRPr="00495257" w:rsidRDefault="00781C39">
      <w:pPr>
        <w:spacing w:line="360" w:lineRule="auto"/>
        <w:ind w:firstLineChars="200" w:firstLine="420"/>
        <w:rPr>
          <w:rFonts w:ascii="宋体" w:hAnsi="宋体"/>
          <w:bCs/>
          <w:szCs w:val="21"/>
          <w:u w:val="single"/>
        </w:rPr>
      </w:pPr>
      <w:r w:rsidRPr="00495257">
        <w:rPr>
          <w:rFonts w:ascii="宋体" w:hAnsi="宋体" w:hint="eastAsia"/>
          <w:szCs w:val="21"/>
        </w:rPr>
        <w:t>2</w:t>
      </w:r>
      <w:r w:rsidRPr="00495257">
        <w:rPr>
          <w:rFonts w:ascii="宋体" w:hAnsi="宋体"/>
          <w:szCs w:val="21"/>
        </w:rPr>
        <w:t>.</w:t>
      </w:r>
      <w:r w:rsidRPr="00495257">
        <w:rPr>
          <w:rFonts w:ascii="宋体" w:hAnsi="宋体" w:hint="eastAsia"/>
          <w:szCs w:val="21"/>
        </w:rPr>
        <w:t>地点：</w:t>
      </w:r>
      <w:r w:rsidRPr="00495257">
        <w:rPr>
          <w:rFonts w:ascii="宋体" w:hAnsi="宋体" w:hint="eastAsia"/>
          <w:szCs w:val="21"/>
          <w:u w:val="single"/>
        </w:rPr>
        <w:t>政府采购云平台。</w:t>
      </w:r>
    </w:p>
    <w:p w:rsidR="007C6B8D" w:rsidRPr="00495257" w:rsidRDefault="00781C39">
      <w:pPr>
        <w:spacing w:line="360" w:lineRule="auto"/>
        <w:rPr>
          <w:rFonts w:ascii="宋体" w:hAnsi="宋体"/>
          <w:b/>
          <w:bCs/>
          <w:szCs w:val="21"/>
        </w:rPr>
      </w:pPr>
      <w:bookmarkStart w:id="35" w:name="_Toc28359007"/>
      <w:bookmarkStart w:id="36" w:name="_Toc35393794"/>
      <w:bookmarkStart w:id="37" w:name="_Toc35393625"/>
      <w:bookmarkStart w:id="38" w:name="_Toc28359084"/>
      <w:r w:rsidRPr="00495257">
        <w:rPr>
          <w:rFonts w:ascii="宋体" w:hAnsi="宋体" w:hint="eastAsia"/>
          <w:b/>
          <w:bCs/>
          <w:szCs w:val="21"/>
        </w:rPr>
        <w:t>六、公告期限</w:t>
      </w:r>
      <w:bookmarkEnd w:id="35"/>
      <w:bookmarkEnd w:id="36"/>
      <w:bookmarkEnd w:id="37"/>
      <w:bookmarkEnd w:id="38"/>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自本公告发布之日起3个工作日。</w:t>
      </w:r>
    </w:p>
    <w:p w:rsidR="007C6B8D" w:rsidRPr="00495257" w:rsidRDefault="00781C39">
      <w:pPr>
        <w:spacing w:line="360" w:lineRule="auto"/>
        <w:rPr>
          <w:rFonts w:ascii="宋体" w:hAnsi="宋体"/>
          <w:b/>
          <w:bCs/>
          <w:szCs w:val="21"/>
        </w:rPr>
      </w:pPr>
      <w:bookmarkStart w:id="39" w:name="_Toc35393626"/>
      <w:bookmarkStart w:id="40" w:name="_Toc35393795"/>
      <w:r w:rsidRPr="00495257">
        <w:rPr>
          <w:rFonts w:ascii="宋体" w:hAnsi="宋体" w:hint="eastAsia"/>
          <w:b/>
          <w:bCs/>
          <w:szCs w:val="21"/>
        </w:rPr>
        <w:t>七、其他补充事宜</w:t>
      </w:r>
      <w:bookmarkEnd w:id="39"/>
      <w:bookmarkEnd w:id="40"/>
    </w:p>
    <w:p w:rsidR="007C6B8D" w:rsidRPr="00495257" w:rsidRDefault="00781C39">
      <w:pPr>
        <w:spacing w:line="360" w:lineRule="auto"/>
        <w:ind w:firstLineChars="200" w:firstLine="420"/>
        <w:rPr>
          <w:rFonts w:ascii="宋体" w:hAnsi="宋体" w:cs="宋体"/>
          <w:kern w:val="0"/>
          <w:szCs w:val="21"/>
        </w:rPr>
      </w:pPr>
      <w:bookmarkStart w:id="41" w:name="OLE_LINK13"/>
      <w:r w:rsidRPr="00495257">
        <w:rPr>
          <w:rFonts w:ascii="宋体" w:hAnsi="宋体" w:cs="宋体" w:hint="eastAsia"/>
          <w:kern w:val="0"/>
          <w:szCs w:val="21"/>
        </w:rPr>
        <w:t xml:space="preserve">1.落实政府采购政策需满足的资格要求： </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①政府采购促进中小企业发展；</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②政府采购支持采用本国产品的政策；</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③强制采购、优先采购环境标志产品、节能产品；</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④根据财政部、司法部关于政府采购支持监狱企业发展有关问题的通知（财库[2014]68号），监狱企业视同小型、微型企业，享受小型、微型企业评审中价格扣除的政府采购政策。</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2.公告媒体</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中国政府采购网（http://www.ccgp.gov.cn）</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广西政府采购网（</w:t>
      </w:r>
      <w:r w:rsidRPr="00495257">
        <w:rPr>
          <w:rFonts w:ascii="宋体" w:hAnsi="宋体" w:cs="宋体"/>
          <w:kern w:val="0"/>
          <w:szCs w:val="21"/>
        </w:rPr>
        <w:t>http://zfcg.gxzf.gov.cn/</w:t>
      </w:r>
      <w:r w:rsidRPr="00495257">
        <w:rPr>
          <w:rFonts w:ascii="宋体" w:hAnsi="宋体" w:cs="宋体" w:hint="eastAsia"/>
          <w:kern w:val="0"/>
          <w:szCs w:val="21"/>
        </w:rPr>
        <w:t>）</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全国公共资源交易平台（广西•河池）（http://ggzy.jgswj.gxzf.gov.cn/hcggzy/）</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3.交易服务机构：河池市公共资源交易中心，联系方式：0778－2302718（交易受理科办公室）</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4.在“信用中国”网站(www.creditchina.gov.cn)、中国政府采购网(www.ccgp.gov.cn)等渠道列入失信被执行人、重大税收违法失信主体、政府采购严重违法失信行为记录名单及其他不符合《中华人民共和国政府采购法》第二十二条规定条件的供应商，不得参与政府采购活动；</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5.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6. 在线投标响应（电子投标）说明</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（1）本项目通过政</w:t>
      </w:r>
      <w:proofErr w:type="gramStart"/>
      <w:r w:rsidRPr="00495257">
        <w:rPr>
          <w:rFonts w:ascii="宋体" w:hAnsi="宋体" w:cs="宋体" w:hint="eastAsia"/>
          <w:kern w:val="0"/>
          <w:szCs w:val="21"/>
        </w:rPr>
        <w:t>采云</w:t>
      </w:r>
      <w:proofErr w:type="gramEnd"/>
      <w:r w:rsidRPr="00495257">
        <w:rPr>
          <w:rFonts w:ascii="宋体" w:hAnsi="宋体" w:cs="宋体" w:hint="eastAsia"/>
          <w:kern w:val="0"/>
          <w:szCs w:val="21"/>
        </w:rPr>
        <w:t>平台实行在线投标响应（电子投标），竞标人需要下载客户端进行电子投标，客户端下载路径：广西政府采购网（访问地址http://zfcg.gxzf.gov.cn/）</w:t>
      </w:r>
      <w:proofErr w:type="gramStart"/>
      <w:r w:rsidRPr="00495257">
        <w:rPr>
          <w:rFonts w:ascii="宋体" w:hAnsi="宋体" w:cs="宋体" w:hint="eastAsia"/>
          <w:kern w:val="0"/>
          <w:szCs w:val="21"/>
        </w:rPr>
        <w:t>—办事</w:t>
      </w:r>
      <w:proofErr w:type="gramEnd"/>
      <w:r w:rsidRPr="00495257">
        <w:rPr>
          <w:rFonts w:ascii="宋体" w:hAnsi="宋体" w:cs="宋体" w:hint="eastAsia"/>
          <w:kern w:val="0"/>
          <w:szCs w:val="21"/>
        </w:rPr>
        <w:t>服务—下载专区，并按照本采购文件和政</w:t>
      </w:r>
      <w:proofErr w:type="gramStart"/>
      <w:r w:rsidRPr="00495257">
        <w:rPr>
          <w:rFonts w:ascii="宋体" w:hAnsi="宋体" w:cs="宋体" w:hint="eastAsia"/>
          <w:kern w:val="0"/>
          <w:szCs w:val="21"/>
        </w:rPr>
        <w:t>采云</w:t>
      </w:r>
      <w:proofErr w:type="gramEnd"/>
      <w:r w:rsidRPr="00495257">
        <w:rPr>
          <w:rFonts w:ascii="宋体" w:hAnsi="宋体" w:cs="宋体" w:hint="eastAsia"/>
          <w:kern w:val="0"/>
          <w:szCs w:val="21"/>
        </w:rPr>
        <w:t>平台的要求，通过“政</w:t>
      </w:r>
      <w:proofErr w:type="gramStart"/>
      <w:r w:rsidRPr="00495257">
        <w:rPr>
          <w:rFonts w:ascii="宋体" w:hAnsi="宋体" w:cs="宋体" w:hint="eastAsia"/>
          <w:kern w:val="0"/>
          <w:szCs w:val="21"/>
        </w:rPr>
        <w:t>采云</w:t>
      </w:r>
      <w:proofErr w:type="gramEnd"/>
      <w:r w:rsidRPr="00495257">
        <w:rPr>
          <w:rFonts w:ascii="宋体" w:hAnsi="宋体" w:cs="宋体" w:hint="eastAsia"/>
          <w:kern w:val="0"/>
          <w:szCs w:val="21"/>
        </w:rPr>
        <w:t>电子交易客户端”编制并加密响应文件。竞标人未按规定编制并加密的响应文件，政</w:t>
      </w:r>
      <w:proofErr w:type="gramStart"/>
      <w:r w:rsidRPr="00495257">
        <w:rPr>
          <w:rFonts w:ascii="宋体" w:hAnsi="宋体" w:cs="宋体" w:hint="eastAsia"/>
          <w:kern w:val="0"/>
          <w:szCs w:val="21"/>
        </w:rPr>
        <w:t>采云</w:t>
      </w:r>
      <w:proofErr w:type="gramEnd"/>
      <w:r w:rsidRPr="00495257">
        <w:rPr>
          <w:rFonts w:ascii="宋体" w:hAnsi="宋体" w:cs="宋体" w:hint="eastAsia"/>
          <w:kern w:val="0"/>
          <w:szCs w:val="21"/>
        </w:rPr>
        <w:t>平台将予以拒收。</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（2）为确保网上操作合法、有效和安全，竞标人应当在响应文件递交截止时间前完成在“政府采购云平台”的身份认证，确保在电子投标过程中能够对相关数据电文进行加密和使用电子签章。使用“政</w:t>
      </w:r>
      <w:proofErr w:type="gramStart"/>
      <w:r w:rsidRPr="00495257">
        <w:rPr>
          <w:rFonts w:ascii="宋体" w:hAnsi="宋体" w:cs="宋体" w:hint="eastAsia"/>
          <w:kern w:val="0"/>
          <w:szCs w:val="21"/>
        </w:rPr>
        <w:t>采云</w:t>
      </w:r>
      <w:proofErr w:type="gramEnd"/>
      <w:r w:rsidRPr="00495257">
        <w:rPr>
          <w:rFonts w:ascii="宋体" w:hAnsi="宋体" w:cs="宋体" w:hint="eastAsia"/>
          <w:kern w:val="0"/>
          <w:szCs w:val="21"/>
        </w:rPr>
        <w:t>电子交易客户端”需要提前申领CA数字证书；</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（3）竞标人应当在响应文件递交截止时间前，将生成的“电子加密响应文件”上传递交至政</w:t>
      </w:r>
      <w:proofErr w:type="gramStart"/>
      <w:r w:rsidRPr="00495257">
        <w:rPr>
          <w:rFonts w:ascii="宋体" w:hAnsi="宋体" w:cs="宋体" w:hint="eastAsia"/>
          <w:kern w:val="0"/>
          <w:szCs w:val="21"/>
        </w:rPr>
        <w:t>采云</w:t>
      </w:r>
      <w:proofErr w:type="gramEnd"/>
      <w:r w:rsidRPr="00495257">
        <w:rPr>
          <w:rFonts w:ascii="宋体" w:hAnsi="宋体" w:cs="宋体" w:hint="eastAsia"/>
          <w:kern w:val="0"/>
          <w:szCs w:val="21"/>
        </w:rPr>
        <w:t>平台。响应文件递交截止时间前可以补充、修改或者撤回电子响应文件。补充或者修改电子响应文件的，应当先行撤回原文件，补充、修改后重新传输递交，响应文件递交截止时间前未完成传输的，视为撤回响应文件。</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（4）响应文件网上提交截止后，政</w:t>
      </w:r>
      <w:proofErr w:type="gramStart"/>
      <w:r w:rsidRPr="00495257">
        <w:rPr>
          <w:rFonts w:ascii="宋体" w:hAnsi="宋体" w:cs="宋体" w:hint="eastAsia"/>
          <w:kern w:val="0"/>
          <w:szCs w:val="21"/>
        </w:rPr>
        <w:t>采云</w:t>
      </w:r>
      <w:proofErr w:type="gramEnd"/>
      <w:r w:rsidRPr="00495257">
        <w:rPr>
          <w:rFonts w:ascii="宋体" w:hAnsi="宋体" w:cs="宋体" w:hint="eastAsia"/>
          <w:kern w:val="0"/>
          <w:szCs w:val="21"/>
        </w:rPr>
        <w:t>系统自动提取所有响应文件，各供应商须在政</w:t>
      </w:r>
      <w:proofErr w:type="gramStart"/>
      <w:r w:rsidRPr="00495257">
        <w:rPr>
          <w:rFonts w:ascii="宋体" w:hAnsi="宋体" w:cs="宋体" w:hint="eastAsia"/>
          <w:kern w:val="0"/>
          <w:szCs w:val="21"/>
        </w:rPr>
        <w:t>采云</w:t>
      </w:r>
      <w:proofErr w:type="gramEnd"/>
      <w:r w:rsidRPr="00495257">
        <w:rPr>
          <w:rFonts w:ascii="宋体" w:hAnsi="宋体" w:cs="宋体" w:hint="eastAsia"/>
          <w:kern w:val="0"/>
          <w:szCs w:val="21"/>
        </w:rPr>
        <w:t>系统开标大厅中提示的开标倒计时规定时间内对上传政</w:t>
      </w:r>
      <w:proofErr w:type="gramStart"/>
      <w:r w:rsidRPr="00495257">
        <w:rPr>
          <w:rFonts w:ascii="宋体" w:hAnsi="宋体" w:cs="宋体" w:hint="eastAsia"/>
          <w:kern w:val="0"/>
          <w:szCs w:val="21"/>
        </w:rPr>
        <w:t>采云</w:t>
      </w:r>
      <w:proofErr w:type="gramEnd"/>
      <w:r w:rsidRPr="00495257">
        <w:rPr>
          <w:rFonts w:ascii="宋体" w:hAnsi="宋体" w:cs="宋体" w:hint="eastAsia"/>
          <w:kern w:val="0"/>
          <w:szCs w:val="21"/>
        </w:rPr>
        <w:t>的响应文件进行解密，所有供应商在规定的解密时限内完成解密，解密时限结束后，代理机构将开启响应文件；供应商超过解密时限未完成解密的，系统默认其自动放弃。</w:t>
      </w:r>
    </w:p>
    <w:p w:rsidR="007C6B8D" w:rsidRPr="00495257" w:rsidRDefault="00781C39">
      <w:pPr>
        <w:spacing w:line="360" w:lineRule="auto"/>
        <w:ind w:firstLineChars="200" w:firstLine="420"/>
        <w:rPr>
          <w:rFonts w:ascii="宋体" w:hAnsi="宋体"/>
          <w:bCs/>
          <w:szCs w:val="21"/>
          <w:u w:val="single"/>
        </w:rPr>
      </w:pPr>
      <w:r w:rsidRPr="00495257">
        <w:rPr>
          <w:rFonts w:ascii="宋体" w:hAnsi="宋体" w:cs="宋体" w:hint="eastAsia"/>
          <w:kern w:val="0"/>
          <w:szCs w:val="21"/>
        </w:rPr>
        <w:t>（5）若对项目采购电子交易系统操作有疑问，可登录“政</w:t>
      </w:r>
      <w:proofErr w:type="gramStart"/>
      <w:r w:rsidRPr="00495257">
        <w:rPr>
          <w:rFonts w:ascii="宋体" w:hAnsi="宋体" w:cs="宋体" w:hint="eastAsia"/>
          <w:kern w:val="0"/>
          <w:szCs w:val="21"/>
        </w:rPr>
        <w:t>采云</w:t>
      </w:r>
      <w:proofErr w:type="gramEnd"/>
      <w:r w:rsidRPr="00495257">
        <w:rPr>
          <w:rFonts w:ascii="宋体" w:hAnsi="宋体" w:cs="宋体" w:hint="eastAsia"/>
          <w:kern w:val="0"/>
          <w:szCs w:val="21"/>
        </w:rPr>
        <w:t>”平台（https://www.zcygov.cn/），点击右侧咨询小采，获取采小蜜智能服务管家帮助，或拨打政</w:t>
      </w:r>
      <w:proofErr w:type="gramStart"/>
      <w:r w:rsidRPr="00495257">
        <w:rPr>
          <w:rFonts w:ascii="宋体" w:hAnsi="宋体" w:cs="宋体" w:hint="eastAsia"/>
          <w:kern w:val="0"/>
          <w:szCs w:val="21"/>
        </w:rPr>
        <w:t>采云</w:t>
      </w:r>
      <w:proofErr w:type="gramEnd"/>
      <w:r w:rsidRPr="00495257">
        <w:rPr>
          <w:rFonts w:ascii="宋体" w:hAnsi="宋体" w:cs="宋体" w:hint="eastAsia"/>
          <w:kern w:val="0"/>
          <w:szCs w:val="21"/>
        </w:rPr>
        <w:t>服务热线95763获取热线服务帮助。</w:t>
      </w:r>
    </w:p>
    <w:bookmarkEnd w:id="41"/>
    <w:p w:rsidR="007C6B8D" w:rsidRPr="00495257" w:rsidRDefault="00781C39">
      <w:pPr>
        <w:spacing w:line="360" w:lineRule="auto"/>
        <w:rPr>
          <w:rFonts w:ascii="宋体" w:hAnsi="宋体" w:cs="宋体"/>
          <w:bCs/>
          <w:szCs w:val="21"/>
        </w:rPr>
      </w:pPr>
      <w:r w:rsidRPr="00495257">
        <w:rPr>
          <w:rFonts w:ascii="宋体" w:hAnsi="宋体" w:cs="宋体" w:hint="eastAsia"/>
          <w:b/>
          <w:kern w:val="44"/>
          <w:szCs w:val="21"/>
        </w:rPr>
        <w:t>八、凡对本次采购提出询问，请按</w:t>
      </w:r>
      <w:r w:rsidRPr="00495257">
        <w:rPr>
          <w:rFonts w:ascii="宋体" w:hAnsi="宋体" w:cs="宋体"/>
          <w:b/>
          <w:kern w:val="44"/>
          <w:szCs w:val="21"/>
        </w:rPr>
        <w:t>以下方式</w:t>
      </w:r>
      <w:r w:rsidRPr="00495257">
        <w:rPr>
          <w:rFonts w:ascii="宋体" w:hAnsi="宋体" w:cs="宋体" w:hint="eastAsia"/>
          <w:b/>
          <w:kern w:val="44"/>
          <w:szCs w:val="21"/>
        </w:rPr>
        <w:t>联系</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1.采购人信息</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名 称：河池市卫生学校</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地址：河池市金城江区中山路534号</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项目联系人：兰老师</w:t>
      </w:r>
      <w:bookmarkStart w:id="42" w:name="_GoBack"/>
      <w:bookmarkEnd w:id="42"/>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联系电话：</w:t>
      </w:r>
      <w:r w:rsidRPr="00495257">
        <w:rPr>
          <w:rFonts w:ascii="宋体" w:hAnsi="宋体" w:cs="宋体"/>
          <w:kern w:val="0"/>
          <w:szCs w:val="21"/>
        </w:rPr>
        <w:t>0778-2297004</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2.采购代理机构信息</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名 称：广西东润工程咨询有限公司</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地　址：广西河池市金城江区金城中路2-4号</w:t>
      </w:r>
      <w:proofErr w:type="gramStart"/>
      <w:r w:rsidRPr="00495257">
        <w:rPr>
          <w:rFonts w:ascii="宋体" w:hAnsi="宋体" w:cs="宋体" w:hint="eastAsia"/>
          <w:kern w:val="0"/>
          <w:szCs w:val="21"/>
        </w:rPr>
        <w:t>铜鼓园</w:t>
      </w:r>
      <w:proofErr w:type="gramEnd"/>
      <w:r w:rsidRPr="00495257">
        <w:rPr>
          <w:rFonts w:ascii="宋体" w:hAnsi="宋体" w:cs="宋体" w:hint="eastAsia"/>
          <w:kern w:val="0"/>
          <w:szCs w:val="21"/>
        </w:rPr>
        <w:t>写字楼八楼</w:t>
      </w:r>
    </w:p>
    <w:p w:rsidR="007C6B8D" w:rsidRPr="00495257" w:rsidRDefault="00781C39">
      <w:pPr>
        <w:spacing w:line="360" w:lineRule="auto"/>
        <w:ind w:firstLineChars="200" w:firstLine="420"/>
        <w:rPr>
          <w:rFonts w:ascii="宋体" w:hAnsi="宋体" w:cs="宋体"/>
          <w:szCs w:val="22"/>
        </w:rPr>
      </w:pPr>
      <w:r w:rsidRPr="00495257">
        <w:rPr>
          <w:rFonts w:ascii="宋体" w:hAnsi="宋体" w:cs="宋体" w:hint="eastAsia"/>
          <w:kern w:val="0"/>
          <w:szCs w:val="21"/>
        </w:rPr>
        <w:t>联系电话：0778-</w:t>
      </w:r>
      <w:r w:rsidRPr="00495257">
        <w:rPr>
          <w:rFonts w:ascii="宋体" w:hAnsi="宋体" w:cs="宋体" w:hint="eastAsia"/>
          <w:szCs w:val="22"/>
        </w:rPr>
        <w:t>2259866</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3</w:t>
      </w:r>
      <w:r w:rsidRPr="00495257">
        <w:rPr>
          <w:rFonts w:ascii="宋体" w:hAnsi="宋体" w:cs="宋体"/>
          <w:kern w:val="0"/>
          <w:szCs w:val="21"/>
        </w:rPr>
        <w:t>.</w:t>
      </w:r>
      <w:r w:rsidRPr="00495257">
        <w:rPr>
          <w:rFonts w:ascii="宋体" w:hAnsi="宋体" w:cs="宋体" w:hint="eastAsia"/>
          <w:kern w:val="0"/>
          <w:szCs w:val="21"/>
        </w:rPr>
        <w:t>项目联系方式</w:t>
      </w:r>
    </w:p>
    <w:p w:rsidR="007C6B8D" w:rsidRPr="00495257" w:rsidRDefault="00781C39">
      <w:pPr>
        <w:spacing w:line="360" w:lineRule="auto"/>
        <w:ind w:firstLineChars="200" w:firstLine="420"/>
        <w:rPr>
          <w:rFonts w:ascii="宋体" w:hAnsi="宋体" w:cs="宋体"/>
          <w:kern w:val="0"/>
          <w:szCs w:val="21"/>
        </w:rPr>
      </w:pPr>
      <w:r w:rsidRPr="00495257">
        <w:rPr>
          <w:rFonts w:ascii="宋体" w:hAnsi="宋体" w:cs="宋体" w:hint="eastAsia"/>
          <w:kern w:val="0"/>
          <w:szCs w:val="21"/>
        </w:rPr>
        <w:t>项目联系人：黄晓婷</w:t>
      </w:r>
    </w:p>
    <w:p w:rsidR="007C6B8D" w:rsidRPr="00495257" w:rsidRDefault="00781C39">
      <w:pPr>
        <w:spacing w:line="360" w:lineRule="auto"/>
        <w:ind w:firstLineChars="200" w:firstLine="420"/>
        <w:rPr>
          <w:rFonts w:ascii="宋体" w:hAnsi="宋体"/>
          <w:sz w:val="32"/>
          <w:szCs w:val="32"/>
        </w:rPr>
      </w:pPr>
      <w:r w:rsidRPr="00495257">
        <w:rPr>
          <w:rFonts w:ascii="宋体" w:hAnsi="宋体" w:cs="宋体" w:hint="eastAsia"/>
          <w:kern w:val="0"/>
          <w:szCs w:val="21"/>
        </w:rPr>
        <w:t>电话：0778-2259866</w:t>
      </w:r>
    </w:p>
    <w:p w:rsidR="007C6B8D" w:rsidRPr="00495257" w:rsidRDefault="00781C39">
      <w:pPr>
        <w:pStyle w:val="1"/>
      </w:pPr>
      <w:bookmarkStart w:id="43" w:name="_Toc80205921"/>
      <w:r w:rsidRPr="00495257">
        <w:br w:type="page"/>
      </w:r>
      <w:r w:rsidRPr="00495257">
        <w:rPr>
          <w:rFonts w:hint="eastAsia"/>
        </w:rPr>
        <w:t>第二章</w:t>
      </w:r>
      <w:r w:rsidRPr="00495257">
        <w:rPr>
          <w:rFonts w:hint="eastAsia"/>
        </w:rPr>
        <w:t xml:space="preserve"> </w:t>
      </w:r>
      <w:r w:rsidRPr="00495257">
        <w:rPr>
          <w:rFonts w:hint="eastAsia"/>
        </w:rPr>
        <w:t>采购需求</w:t>
      </w:r>
      <w:bookmarkEnd w:id="43"/>
    </w:p>
    <w:p w:rsidR="007C6B8D" w:rsidRPr="00495257" w:rsidRDefault="00781C39">
      <w:pPr>
        <w:spacing w:line="312" w:lineRule="auto"/>
        <w:jc w:val="left"/>
        <w:rPr>
          <w:rFonts w:ascii="宋体" w:hAnsi="宋体" w:cs="宋体"/>
          <w:szCs w:val="21"/>
        </w:rPr>
      </w:pPr>
      <w:r w:rsidRPr="00495257">
        <w:rPr>
          <w:rFonts w:ascii="宋体" w:hAnsi="宋体" w:cs="宋体" w:hint="eastAsia"/>
          <w:szCs w:val="21"/>
        </w:rPr>
        <w:t>说明：</w:t>
      </w:r>
    </w:p>
    <w:p w:rsidR="007C6B8D" w:rsidRPr="00495257" w:rsidRDefault="00781C39">
      <w:pPr>
        <w:spacing w:line="312" w:lineRule="auto"/>
        <w:ind w:firstLineChars="200" w:firstLine="420"/>
        <w:jc w:val="left"/>
        <w:rPr>
          <w:rFonts w:ascii="宋体" w:hAnsi="宋体" w:cs="宋体"/>
          <w:szCs w:val="21"/>
        </w:rPr>
      </w:pPr>
      <w:proofErr w:type="gramStart"/>
      <w:r w:rsidRPr="00495257">
        <w:rPr>
          <w:rFonts w:ascii="宋体" w:hAnsi="宋体" w:hint="eastAsia"/>
        </w:rPr>
        <w:t>一</w:t>
      </w:r>
      <w:proofErr w:type="gramEnd"/>
      <w:r w:rsidRPr="00495257">
        <w:rPr>
          <w:rFonts w:ascii="宋体" w:hAnsi="宋体" w:hint="eastAsia"/>
        </w:rPr>
        <w:t>. 为落实政府采购政策需满足的要求（根据项目实际情况填写内容）</w:t>
      </w:r>
    </w:p>
    <w:p w:rsidR="007C6B8D" w:rsidRPr="00495257" w:rsidRDefault="00781C39">
      <w:pPr>
        <w:spacing w:line="312" w:lineRule="auto"/>
        <w:ind w:firstLineChars="200" w:firstLine="422"/>
        <w:jc w:val="left"/>
        <w:rPr>
          <w:rFonts w:ascii="宋体" w:hAnsi="宋体" w:cs="宋体"/>
          <w:b/>
          <w:szCs w:val="21"/>
        </w:rPr>
      </w:pPr>
      <w:r w:rsidRPr="00495257">
        <w:rPr>
          <w:rFonts w:ascii="宋体" w:hAnsi="宋体" w:cs="宋体" w:hint="eastAsia"/>
          <w:b/>
          <w:szCs w:val="21"/>
        </w:rPr>
        <w:t>1、本项目所属行业为：纸质教材出版服务为：其他未列明行业。本竞争性谈判采购文件所称中小企业必须符合《政府采购促进中小企业发展管理办法》（财库〔2020〕46号）的规定。</w:t>
      </w:r>
    </w:p>
    <w:p w:rsidR="007C6B8D" w:rsidRPr="00495257" w:rsidRDefault="00781C39">
      <w:pPr>
        <w:spacing w:line="312" w:lineRule="auto"/>
        <w:ind w:firstLineChars="300" w:firstLine="630"/>
        <w:jc w:val="left"/>
        <w:rPr>
          <w:rFonts w:ascii="宋体" w:hAnsi="宋体" w:cs="宋体"/>
          <w:szCs w:val="21"/>
        </w:rPr>
      </w:pPr>
      <w:r w:rsidRPr="00495257">
        <w:rPr>
          <w:rFonts w:ascii="宋体" w:hAnsi="宋体" w:cs="宋体" w:hint="eastAsia"/>
          <w:szCs w:val="21"/>
        </w:rPr>
        <w:t>2、采购需求中带有“★”的条款，属于重要的技术性能指标及要求，需要按招标文件要求提供证明材料。</w:t>
      </w:r>
    </w:p>
    <w:p w:rsidR="007C6B8D" w:rsidRPr="00495257" w:rsidRDefault="00781C39">
      <w:pPr>
        <w:spacing w:line="312" w:lineRule="auto"/>
        <w:ind w:firstLineChars="202" w:firstLine="424"/>
        <w:jc w:val="left"/>
        <w:rPr>
          <w:rFonts w:ascii="宋体" w:hAnsi="宋体" w:cs="宋体"/>
          <w:szCs w:val="21"/>
        </w:rPr>
      </w:pPr>
      <w:r w:rsidRPr="00495257">
        <w:rPr>
          <w:rFonts w:ascii="宋体" w:hAnsi="宋体" w:cs="宋体" w:hint="eastAsia"/>
          <w:szCs w:val="21"/>
        </w:rPr>
        <w:t xml:space="preserve">二. </w:t>
      </w:r>
      <w:r w:rsidRPr="00495257">
        <w:rPr>
          <w:rFonts w:ascii="宋体" w:hAnsi="宋体" w:cs="宋体" w:hint="eastAsia"/>
          <w:b/>
          <w:bCs/>
          <w:szCs w:val="21"/>
        </w:rPr>
        <w:t>“实质性要求”是指采购需求中带“▲”的条款或者不能负偏离的条款或者已经指明不</w:t>
      </w:r>
      <w:proofErr w:type="gramStart"/>
      <w:r w:rsidRPr="00495257">
        <w:rPr>
          <w:rFonts w:ascii="宋体" w:hAnsi="宋体" w:cs="宋体" w:hint="eastAsia"/>
          <w:b/>
          <w:bCs/>
          <w:szCs w:val="21"/>
        </w:rPr>
        <w:t>满足按</w:t>
      </w:r>
      <w:proofErr w:type="gramEnd"/>
      <w:r w:rsidRPr="00495257">
        <w:rPr>
          <w:rFonts w:ascii="宋体" w:hAnsi="宋体" w:cs="宋体" w:hint="eastAsia"/>
          <w:b/>
          <w:bCs/>
          <w:szCs w:val="21"/>
        </w:rPr>
        <w:t>响应文件作无效处理的条款。</w:t>
      </w:r>
    </w:p>
    <w:p w:rsidR="007C6B8D" w:rsidRPr="00495257" w:rsidRDefault="00781C39">
      <w:pPr>
        <w:pStyle w:val="a5"/>
        <w:spacing w:line="312" w:lineRule="auto"/>
        <w:ind w:firstLineChars="200" w:firstLine="420"/>
        <w:rPr>
          <w:rFonts w:ascii="宋体" w:hAnsi="宋体" w:cs="宋体"/>
          <w:szCs w:val="21"/>
        </w:rPr>
      </w:pPr>
      <w:r w:rsidRPr="00495257">
        <w:rPr>
          <w:rFonts w:ascii="宋体" w:hAnsi="宋体" w:cs="宋体" w:hint="eastAsia"/>
          <w:szCs w:val="21"/>
        </w:rPr>
        <w:t>三. 供应商必须自行为其竞标产品侵犯他人的知识产权或者专利成果的行为承担相应法律责任。</w:t>
      </w:r>
    </w:p>
    <w:p w:rsidR="007C6B8D" w:rsidRPr="00495257" w:rsidRDefault="00781C39">
      <w:pPr>
        <w:pStyle w:val="a5"/>
        <w:spacing w:line="312" w:lineRule="auto"/>
        <w:ind w:firstLineChars="200" w:firstLine="420"/>
        <w:rPr>
          <w:rFonts w:ascii="宋体" w:hAnsi="宋体"/>
        </w:rPr>
      </w:pPr>
      <w:r w:rsidRPr="00495257">
        <w:rPr>
          <w:rFonts w:ascii="宋体" w:hAnsi="宋体" w:cs="宋体" w:hint="eastAsia"/>
          <w:szCs w:val="21"/>
        </w:rPr>
        <w:t>四.</w:t>
      </w:r>
      <w:r w:rsidRPr="00495257">
        <w:rPr>
          <w:rFonts w:hint="eastAsia"/>
        </w:rPr>
        <w:t xml:space="preserve"> </w:t>
      </w:r>
      <w:bookmarkStart w:id="44" w:name="OLE_LINK48"/>
      <w:r w:rsidRPr="00495257">
        <w:rPr>
          <w:rFonts w:ascii="宋体" w:hAnsi="宋体" w:hint="eastAsia"/>
        </w:rPr>
        <w:t>不需要供应商对采购需求响应为具体数值的</w:t>
      </w:r>
      <w:bookmarkEnd w:id="44"/>
      <w:r w:rsidRPr="00495257">
        <w:rPr>
          <w:rFonts w:ascii="宋体" w:hAnsi="宋体" w:hint="eastAsia"/>
        </w:rPr>
        <w:t>，采购人应在此采购需求的数值后标注◆号。</w:t>
      </w:r>
    </w:p>
    <w:p w:rsidR="007C6B8D" w:rsidRPr="00495257" w:rsidRDefault="00781C39">
      <w:pPr>
        <w:spacing w:line="312" w:lineRule="auto"/>
        <w:rPr>
          <w:rFonts w:ascii="宋体" w:hAnsi="宋体"/>
          <w:b/>
        </w:rPr>
      </w:pPr>
      <w:r w:rsidRPr="00495257">
        <w:rPr>
          <w:rFonts w:ascii="宋体" w:hAnsi="宋体" w:hint="eastAsia"/>
        </w:rPr>
        <w:t xml:space="preserve"> </w:t>
      </w:r>
      <w:r w:rsidRPr="00495257">
        <w:rPr>
          <w:rFonts w:ascii="宋体" w:hAnsi="宋体" w:hint="eastAsia"/>
          <w:b/>
        </w:rPr>
        <w:t xml:space="preserve">   五、项目采购需求</w:t>
      </w:r>
    </w:p>
    <w:p w:rsidR="007C6B8D" w:rsidRPr="00495257" w:rsidRDefault="00781C39" w:rsidP="00781C39">
      <w:pPr>
        <w:spacing w:line="312" w:lineRule="auto"/>
        <w:rPr>
          <w:rFonts w:asciiTheme="minorEastAsia" w:eastAsiaTheme="minorEastAsia" w:hAnsiTheme="minorEastAsia" w:cs="宋体"/>
          <w:bCs/>
          <w:sz w:val="24"/>
        </w:rPr>
      </w:pPr>
      <w:r w:rsidRPr="00495257">
        <w:rPr>
          <w:rFonts w:asciiTheme="minorEastAsia" w:eastAsiaTheme="minorEastAsia" w:hAnsiTheme="minorEastAsia" w:cs="宋体" w:hint="eastAsia"/>
          <w:bCs/>
          <w:sz w:val="24"/>
        </w:rPr>
        <w:t>（一）项目概况</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项目名称：2026年教材出版服务</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教材数量：共计11门，其中</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胶装纸质教材：9门</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活页式纸质教材：2门</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 xml:space="preserve">汉语数字教材：1门  </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 xml:space="preserve">双语数字教材：2门                                </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预算总额：83.2万元</w:t>
      </w:r>
    </w:p>
    <w:p w:rsidR="007C6B8D" w:rsidRPr="00495257" w:rsidRDefault="00781C39" w:rsidP="00781C39">
      <w:pPr>
        <w:spacing w:line="312" w:lineRule="auto"/>
        <w:ind w:firstLineChars="118" w:firstLine="248"/>
        <w:rPr>
          <w:rFonts w:asciiTheme="minorEastAsia" w:eastAsiaTheme="minorEastAsia" w:hAnsiTheme="minorEastAsia" w:cs="Segoe UI"/>
          <w:szCs w:val="21"/>
          <w:shd w:val="clear" w:color="auto" w:fill="FFFFFF"/>
        </w:rPr>
      </w:pPr>
      <w:r w:rsidRPr="00495257">
        <w:rPr>
          <w:rFonts w:asciiTheme="minorEastAsia" w:eastAsiaTheme="minorEastAsia" w:hAnsiTheme="minorEastAsia"/>
          <w:szCs w:val="21"/>
        </w:rPr>
        <w:t>服务内容：</w:t>
      </w:r>
      <w:r w:rsidRPr="00495257">
        <w:rPr>
          <w:rFonts w:asciiTheme="minorEastAsia" w:eastAsiaTheme="minorEastAsia" w:hAnsiTheme="minorEastAsia" w:cs="Segoe UI"/>
          <w:szCs w:val="21"/>
          <w:shd w:val="clear" w:color="auto" w:fill="FFFFFF"/>
        </w:rPr>
        <w:t>完成11门教材的开发、编辑、审校、设计、排版、印刷及正式出版，取得合</w:t>
      </w:r>
      <w:proofErr w:type="gramStart"/>
      <w:r w:rsidRPr="00495257">
        <w:rPr>
          <w:rFonts w:asciiTheme="minorEastAsia" w:eastAsiaTheme="minorEastAsia" w:hAnsiTheme="minorEastAsia" w:cs="Segoe UI"/>
          <w:szCs w:val="21"/>
          <w:shd w:val="clear" w:color="auto" w:fill="FFFFFF"/>
        </w:rPr>
        <w:t>规</w:t>
      </w:r>
      <w:proofErr w:type="gramEnd"/>
      <w:r w:rsidRPr="00495257">
        <w:rPr>
          <w:rFonts w:asciiTheme="minorEastAsia" w:eastAsiaTheme="minorEastAsia" w:hAnsiTheme="minorEastAsia" w:cs="Segoe UI"/>
          <w:szCs w:val="21"/>
          <w:shd w:val="clear" w:color="auto" w:fill="FFFFFF"/>
        </w:rPr>
        <w:t>ISBN书号，可在中国新闻出版署平台查询</w:t>
      </w:r>
      <w:r w:rsidRPr="00495257">
        <w:rPr>
          <w:rFonts w:asciiTheme="minorEastAsia" w:eastAsiaTheme="minorEastAsia" w:hAnsiTheme="minorEastAsia" w:cs="Segoe UI" w:hint="eastAsia"/>
          <w:szCs w:val="21"/>
          <w:shd w:val="clear" w:color="auto" w:fill="FFFFFF"/>
        </w:rPr>
        <w:t>。</w:t>
      </w:r>
      <w:r w:rsidRPr="00495257">
        <w:rPr>
          <w:rFonts w:asciiTheme="minorEastAsia" w:eastAsiaTheme="minorEastAsia" w:hAnsiTheme="minorEastAsia" w:cs="Segoe UI"/>
          <w:szCs w:val="21"/>
          <w:shd w:val="clear" w:color="auto" w:fill="FFFFFF"/>
        </w:rPr>
        <w:t>提供配套数字资源、双语翻译、数字教材平台及学习应用系统服务，并承担后续批量供应。</w:t>
      </w:r>
    </w:p>
    <w:p w:rsidR="007C6B8D" w:rsidRPr="00495257" w:rsidRDefault="00781C39" w:rsidP="00781C39">
      <w:pPr>
        <w:spacing w:line="312" w:lineRule="auto"/>
        <w:rPr>
          <w:rFonts w:asciiTheme="minorEastAsia" w:eastAsiaTheme="minorEastAsia" w:hAnsiTheme="minorEastAsia" w:cs="宋体"/>
          <w:bCs/>
          <w:sz w:val="24"/>
        </w:rPr>
      </w:pPr>
      <w:r w:rsidRPr="00495257">
        <w:rPr>
          <w:rFonts w:asciiTheme="minorEastAsia" w:eastAsiaTheme="minorEastAsia" w:hAnsiTheme="minorEastAsia" w:cs="宋体" w:hint="eastAsia"/>
          <w:bCs/>
          <w:sz w:val="24"/>
        </w:rPr>
        <w:t>（二）教材清单与基本参数</w:t>
      </w:r>
    </w:p>
    <w:p w:rsidR="007C6B8D" w:rsidRPr="00495257" w:rsidRDefault="00781C39">
      <w:pP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1.胶装纸质教材</w:t>
      </w:r>
    </w:p>
    <w:tbl>
      <w:tblPr>
        <w:tblW w:w="9759" w:type="dxa"/>
        <w:jc w:val="center"/>
        <w:tblLayout w:type="fixed"/>
        <w:tblLook w:val="04A0" w:firstRow="1" w:lastRow="0" w:firstColumn="1" w:lastColumn="0" w:noHBand="0" w:noVBand="1"/>
      </w:tblPr>
      <w:tblGrid>
        <w:gridCol w:w="627"/>
        <w:gridCol w:w="2126"/>
        <w:gridCol w:w="2469"/>
        <w:gridCol w:w="660"/>
        <w:gridCol w:w="982"/>
        <w:gridCol w:w="1148"/>
        <w:gridCol w:w="825"/>
        <w:gridCol w:w="922"/>
      </w:tblGrid>
      <w:tr w:rsidR="007C6B8D" w:rsidRPr="00495257">
        <w:trPr>
          <w:trHeight w:val="928"/>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序号</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教材名称</w:t>
            </w: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内容</w:t>
            </w:r>
          </w:p>
        </w:tc>
        <w:tc>
          <w:tcPr>
            <w:tcW w:w="6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类型</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字数</w:t>
            </w:r>
          </w:p>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（万字）</w:t>
            </w:r>
          </w:p>
        </w:tc>
        <w:tc>
          <w:tcPr>
            <w:tcW w:w="1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页数（页）以实际排版为准</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纸张（克）</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特殊要求</w:t>
            </w:r>
          </w:p>
        </w:tc>
      </w:tr>
      <w:tr w:rsidR="007C6B8D" w:rsidRPr="00495257">
        <w:trPr>
          <w:trHeight w:val="102"/>
          <w:jc w:val="center"/>
        </w:trPr>
        <w:tc>
          <w:tcPr>
            <w:tcW w:w="627"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1</w:t>
            </w:r>
          </w:p>
        </w:tc>
        <w:tc>
          <w:tcPr>
            <w:tcW w:w="2126"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《医技专业文化教育》</w:t>
            </w: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医学影像技术专业传统文化教育</w:t>
            </w:r>
          </w:p>
        </w:tc>
        <w:tc>
          <w:tcPr>
            <w:tcW w:w="660"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纸质</w:t>
            </w:r>
          </w:p>
        </w:tc>
        <w:tc>
          <w:tcPr>
            <w:tcW w:w="982"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w:t>
            </w:r>
          </w:p>
        </w:tc>
        <w:tc>
          <w:tcPr>
            <w:tcW w:w="1148"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约200</w:t>
            </w:r>
          </w:p>
        </w:tc>
        <w:tc>
          <w:tcPr>
            <w:tcW w:w="825"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70克</w:t>
            </w:r>
          </w:p>
        </w:tc>
        <w:tc>
          <w:tcPr>
            <w:tcW w:w="922"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双色印刷</w:t>
            </w:r>
          </w:p>
        </w:tc>
      </w:tr>
      <w:tr w:rsidR="007C6B8D" w:rsidRPr="00495257">
        <w:trPr>
          <w:trHeight w:val="102"/>
          <w:jc w:val="center"/>
        </w:trPr>
        <w:tc>
          <w:tcPr>
            <w:tcW w:w="627"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126"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医学检验技术专业传统文化教育</w:t>
            </w:r>
          </w:p>
        </w:tc>
        <w:tc>
          <w:tcPr>
            <w:tcW w:w="660"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82"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1148"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825"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22"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r>
      <w:tr w:rsidR="007C6B8D" w:rsidRPr="00495257">
        <w:trPr>
          <w:trHeight w:val="102"/>
          <w:jc w:val="center"/>
        </w:trPr>
        <w:tc>
          <w:tcPr>
            <w:tcW w:w="627"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126"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中医康复技术专业传统文化教育</w:t>
            </w:r>
          </w:p>
        </w:tc>
        <w:tc>
          <w:tcPr>
            <w:tcW w:w="660"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82"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1148"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825"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22"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r>
      <w:tr w:rsidR="007C6B8D" w:rsidRPr="00495257" w:rsidTr="00781C39">
        <w:trPr>
          <w:trHeight w:val="301"/>
          <w:jc w:val="center"/>
        </w:trPr>
        <w:tc>
          <w:tcPr>
            <w:tcW w:w="627"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2</w:t>
            </w:r>
          </w:p>
        </w:tc>
        <w:tc>
          <w:tcPr>
            <w:tcW w:w="2126"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《药护专业文化教育》</w:t>
            </w: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护理专业传统文化教育</w:t>
            </w:r>
          </w:p>
        </w:tc>
        <w:tc>
          <w:tcPr>
            <w:tcW w:w="660"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纸质</w:t>
            </w:r>
          </w:p>
        </w:tc>
        <w:tc>
          <w:tcPr>
            <w:tcW w:w="982"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w:t>
            </w:r>
          </w:p>
        </w:tc>
        <w:tc>
          <w:tcPr>
            <w:tcW w:w="1148"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约200</w:t>
            </w:r>
          </w:p>
        </w:tc>
        <w:tc>
          <w:tcPr>
            <w:tcW w:w="825"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70克</w:t>
            </w:r>
          </w:p>
        </w:tc>
        <w:tc>
          <w:tcPr>
            <w:tcW w:w="922"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双色印刷</w:t>
            </w:r>
          </w:p>
        </w:tc>
      </w:tr>
      <w:tr w:rsidR="007C6B8D" w:rsidRPr="00495257" w:rsidTr="00781C39">
        <w:trPr>
          <w:trHeight w:val="635"/>
          <w:jc w:val="center"/>
        </w:trPr>
        <w:tc>
          <w:tcPr>
            <w:tcW w:w="627"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126"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中职药剂专业传统文化教育</w:t>
            </w:r>
          </w:p>
        </w:tc>
        <w:tc>
          <w:tcPr>
            <w:tcW w:w="660"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82"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1148"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825"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22"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r>
      <w:tr w:rsidR="007C6B8D" w:rsidRPr="00495257" w:rsidTr="00781C39">
        <w:trPr>
          <w:trHeight w:val="410"/>
          <w:jc w:val="center"/>
        </w:trPr>
        <w:tc>
          <w:tcPr>
            <w:tcW w:w="627"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126"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中药专业传统文化教育</w:t>
            </w:r>
          </w:p>
        </w:tc>
        <w:tc>
          <w:tcPr>
            <w:tcW w:w="660"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82"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1148"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825"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22"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r>
      <w:tr w:rsidR="007C6B8D" w:rsidRPr="00495257">
        <w:trPr>
          <w:trHeight w:val="76"/>
          <w:jc w:val="center"/>
        </w:trPr>
        <w:tc>
          <w:tcPr>
            <w:tcW w:w="627"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3</w:t>
            </w:r>
          </w:p>
        </w:tc>
        <w:tc>
          <w:tcPr>
            <w:tcW w:w="2126"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《药剂专业实训教材》</w:t>
            </w: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药品调剂技术综合实训</w:t>
            </w:r>
          </w:p>
        </w:tc>
        <w:tc>
          <w:tcPr>
            <w:tcW w:w="660"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纸质</w:t>
            </w:r>
          </w:p>
        </w:tc>
        <w:tc>
          <w:tcPr>
            <w:tcW w:w="982"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w:t>
            </w:r>
          </w:p>
        </w:tc>
        <w:tc>
          <w:tcPr>
            <w:tcW w:w="1148"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约200</w:t>
            </w:r>
          </w:p>
        </w:tc>
        <w:tc>
          <w:tcPr>
            <w:tcW w:w="825"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70克</w:t>
            </w:r>
          </w:p>
        </w:tc>
        <w:tc>
          <w:tcPr>
            <w:tcW w:w="922"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双色印刷</w:t>
            </w:r>
          </w:p>
        </w:tc>
      </w:tr>
      <w:tr w:rsidR="007C6B8D" w:rsidRPr="00495257">
        <w:trPr>
          <w:trHeight w:val="76"/>
          <w:jc w:val="center"/>
        </w:trPr>
        <w:tc>
          <w:tcPr>
            <w:tcW w:w="627"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126"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药品购销技术实训</w:t>
            </w:r>
          </w:p>
        </w:tc>
        <w:tc>
          <w:tcPr>
            <w:tcW w:w="660"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82"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1148"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825"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22"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r>
      <w:tr w:rsidR="007C6B8D" w:rsidRPr="00495257">
        <w:trPr>
          <w:trHeight w:val="76"/>
          <w:jc w:val="center"/>
        </w:trPr>
        <w:tc>
          <w:tcPr>
            <w:tcW w:w="627"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126"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药物制剂技术实训</w:t>
            </w:r>
          </w:p>
        </w:tc>
        <w:tc>
          <w:tcPr>
            <w:tcW w:w="660"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82"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1148"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825"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22"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r>
      <w:tr w:rsidR="007C6B8D" w:rsidRPr="00495257">
        <w:trPr>
          <w:trHeight w:val="76"/>
          <w:jc w:val="center"/>
        </w:trPr>
        <w:tc>
          <w:tcPr>
            <w:tcW w:w="627"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126"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药品储存与养护技术</w:t>
            </w:r>
          </w:p>
        </w:tc>
        <w:tc>
          <w:tcPr>
            <w:tcW w:w="660"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82"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1148"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825"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22"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r>
      <w:tr w:rsidR="007C6B8D" w:rsidRPr="00495257">
        <w:trPr>
          <w:trHeight w:val="308"/>
          <w:jc w:val="center"/>
        </w:trPr>
        <w:tc>
          <w:tcPr>
            <w:tcW w:w="627"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4</w:t>
            </w:r>
          </w:p>
        </w:tc>
        <w:tc>
          <w:tcPr>
            <w:tcW w:w="2126"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《护理专业实训教材》</w:t>
            </w: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儿科护理综合实训</w:t>
            </w:r>
          </w:p>
        </w:tc>
        <w:tc>
          <w:tcPr>
            <w:tcW w:w="660"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纸质</w:t>
            </w:r>
          </w:p>
        </w:tc>
        <w:tc>
          <w:tcPr>
            <w:tcW w:w="982"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约18</w:t>
            </w:r>
          </w:p>
        </w:tc>
        <w:tc>
          <w:tcPr>
            <w:tcW w:w="1148"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约180</w:t>
            </w:r>
          </w:p>
        </w:tc>
        <w:tc>
          <w:tcPr>
            <w:tcW w:w="825"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70克</w:t>
            </w:r>
          </w:p>
        </w:tc>
        <w:tc>
          <w:tcPr>
            <w:tcW w:w="922" w:type="dxa"/>
            <w:vMerge w:val="restart"/>
            <w:tcBorders>
              <w:top w:val="single" w:sz="4" w:space="0" w:color="000000"/>
              <w:left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双色印刷</w:t>
            </w:r>
          </w:p>
        </w:tc>
      </w:tr>
      <w:tr w:rsidR="007C6B8D" w:rsidRPr="00495257">
        <w:trPr>
          <w:trHeight w:val="308"/>
          <w:jc w:val="center"/>
        </w:trPr>
        <w:tc>
          <w:tcPr>
            <w:tcW w:w="627"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126"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妇产科护理实</w:t>
            </w:r>
            <w:proofErr w:type="gramStart"/>
            <w:r w:rsidRPr="00495257">
              <w:rPr>
                <w:rFonts w:asciiTheme="minorEastAsia" w:eastAsiaTheme="minorEastAsia" w:hAnsiTheme="minorEastAsia" w:cs="宋体" w:hint="eastAsia"/>
                <w:szCs w:val="21"/>
              </w:rPr>
              <w:t>训指导</w:t>
            </w:r>
            <w:proofErr w:type="gramEnd"/>
          </w:p>
        </w:tc>
        <w:tc>
          <w:tcPr>
            <w:tcW w:w="660"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82"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1148"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825"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22" w:type="dxa"/>
            <w:vMerge/>
            <w:tcBorders>
              <w:left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r>
      <w:tr w:rsidR="007C6B8D" w:rsidRPr="00495257">
        <w:trPr>
          <w:trHeight w:val="308"/>
          <w:jc w:val="center"/>
        </w:trPr>
        <w:tc>
          <w:tcPr>
            <w:tcW w:w="627"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126"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急救护理技术实</w:t>
            </w:r>
            <w:proofErr w:type="gramStart"/>
            <w:r w:rsidRPr="00495257">
              <w:rPr>
                <w:rFonts w:asciiTheme="minorEastAsia" w:eastAsiaTheme="minorEastAsia" w:hAnsiTheme="minorEastAsia" w:cs="宋体" w:hint="eastAsia"/>
                <w:szCs w:val="21"/>
              </w:rPr>
              <w:t>训指导</w:t>
            </w:r>
            <w:proofErr w:type="gramEnd"/>
          </w:p>
        </w:tc>
        <w:tc>
          <w:tcPr>
            <w:tcW w:w="660"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82"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1148"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825"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c>
          <w:tcPr>
            <w:tcW w:w="922" w:type="dxa"/>
            <w:vMerge/>
            <w:tcBorders>
              <w:left w:val="single" w:sz="4" w:space="0" w:color="000000"/>
              <w:bottom w:val="single" w:sz="4" w:space="0" w:color="000000"/>
              <w:right w:val="single" w:sz="4" w:space="0" w:color="000000"/>
            </w:tcBorders>
            <w:shd w:val="clear" w:color="auto" w:fill="auto"/>
            <w:vAlign w:val="center"/>
          </w:tcPr>
          <w:p w:rsidR="007C6B8D" w:rsidRPr="00495257" w:rsidRDefault="007C6B8D">
            <w:pPr>
              <w:jc w:val="center"/>
              <w:rPr>
                <w:rFonts w:asciiTheme="minorEastAsia" w:eastAsiaTheme="minorEastAsia" w:hAnsiTheme="minorEastAsia" w:cs="宋体"/>
                <w:szCs w:val="21"/>
              </w:rPr>
            </w:pPr>
          </w:p>
        </w:tc>
      </w:tr>
      <w:tr w:rsidR="007C6B8D" w:rsidRPr="00495257">
        <w:trPr>
          <w:trHeight w:val="316"/>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5</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《药剂启蒙教育》</w:t>
            </w: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药剂启蒙教育</w:t>
            </w:r>
          </w:p>
        </w:tc>
        <w:tc>
          <w:tcPr>
            <w:tcW w:w="6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纸质</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w:t>
            </w:r>
          </w:p>
        </w:tc>
        <w:tc>
          <w:tcPr>
            <w:tcW w:w="1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约200</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70克</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双色印刷</w:t>
            </w:r>
          </w:p>
        </w:tc>
      </w:tr>
      <w:tr w:rsidR="007C6B8D" w:rsidRPr="00495257">
        <w:trPr>
          <w:trHeight w:val="316"/>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6</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《护理启蒙教育》</w:t>
            </w: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护理启蒙教育</w:t>
            </w:r>
          </w:p>
        </w:tc>
        <w:tc>
          <w:tcPr>
            <w:tcW w:w="6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纸质</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w:t>
            </w:r>
          </w:p>
        </w:tc>
        <w:tc>
          <w:tcPr>
            <w:tcW w:w="1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约200</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70克</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双色印刷</w:t>
            </w:r>
          </w:p>
        </w:tc>
      </w:tr>
      <w:tr w:rsidR="007C6B8D" w:rsidRPr="00495257">
        <w:trPr>
          <w:trHeight w:val="316"/>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7</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《药品调剂技术》</w:t>
            </w: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药品调剂技术</w:t>
            </w:r>
          </w:p>
        </w:tc>
        <w:tc>
          <w:tcPr>
            <w:tcW w:w="6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纸质</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w:t>
            </w:r>
          </w:p>
        </w:tc>
        <w:tc>
          <w:tcPr>
            <w:tcW w:w="1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约200</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70克</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双色印刷</w:t>
            </w:r>
          </w:p>
        </w:tc>
      </w:tr>
      <w:tr w:rsidR="007C6B8D" w:rsidRPr="00495257">
        <w:trPr>
          <w:trHeight w:val="316"/>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8</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《儿童保健》</w:t>
            </w: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儿童保健</w:t>
            </w:r>
          </w:p>
        </w:tc>
        <w:tc>
          <w:tcPr>
            <w:tcW w:w="6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纸质</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w:t>
            </w:r>
          </w:p>
        </w:tc>
        <w:tc>
          <w:tcPr>
            <w:tcW w:w="1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约200</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70克</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双色印刷</w:t>
            </w:r>
          </w:p>
        </w:tc>
      </w:tr>
      <w:tr w:rsidR="007C6B8D" w:rsidRPr="00495257">
        <w:trPr>
          <w:trHeight w:val="326"/>
          <w:jc w:val="center"/>
        </w:trPr>
        <w:tc>
          <w:tcPr>
            <w:tcW w:w="6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9</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《中医适宜技术》</w:t>
            </w:r>
          </w:p>
        </w:tc>
        <w:tc>
          <w:tcPr>
            <w:tcW w:w="2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中医适宜技术</w:t>
            </w:r>
          </w:p>
        </w:tc>
        <w:tc>
          <w:tcPr>
            <w:tcW w:w="6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纸质</w:t>
            </w:r>
          </w:p>
        </w:tc>
        <w:tc>
          <w:tcPr>
            <w:tcW w:w="9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w:t>
            </w:r>
          </w:p>
        </w:tc>
        <w:tc>
          <w:tcPr>
            <w:tcW w:w="11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约200</w:t>
            </w:r>
          </w:p>
        </w:tc>
        <w:tc>
          <w:tcPr>
            <w:tcW w:w="8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70克</w:t>
            </w:r>
          </w:p>
        </w:tc>
        <w:tc>
          <w:tcPr>
            <w:tcW w:w="9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双色印刷</w:t>
            </w:r>
          </w:p>
        </w:tc>
      </w:tr>
    </w:tbl>
    <w:p w:rsidR="007C6B8D" w:rsidRPr="00495257" w:rsidRDefault="007C6B8D">
      <w:pPr>
        <w:rPr>
          <w:rFonts w:asciiTheme="minorEastAsia" w:eastAsiaTheme="minorEastAsia" w:hAnsiTheme="minorEastAsia" w:cs="宋体"/>
          <w:szCs w:val="21"/>
        </w:rPr>
      </w:pPr>
    </w:p>
    <w:p w:rsidR="007C6B8D" w:rsidRPr="00495257" w:rsidRDefault="00781C39">
      <w:pP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2.活页式纸质教材</w:t>
      </w:r>
    </w:p>
    <w:tbl>
      <w:tblPr>
        <w:tblW w:w="10345" w:type="dxa"/>
        <w:tblLayout w:type="fixed"/>
        <w:tblLook w:val="04A0" w:firstRow="1" w:lastRow="0" w:firstColumn="1" w:lastColumn="0" w:noHBand="0" w:noVBand="1"/>
      </w:tblPr>
      <w:tblGrid>
        <w:gridCol w:w="778"/>
        <w:gridCol w:w="2063"/>
        <w:gridCol w:w="1730"/>
        <w:gridCol w:w="782"/>
        <w:gridCol w:w="1134"/>
        <w:gridCol w:w="1755"/>
        <w:gridCol w:w="790"/>
        <w:gridCol w:w="1313"/>
      </w:tblGrid>
      <w:tr w:rsidR="007C6B8D" w:rsidRPr="00495257">
        <w:trPr>
          <w:trHeight w:val="940"/>
        </w:trPr>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序号</w:t>
            </w:r>
          </w:p>
        </w:tc>
        <w:tc>
          <w:tcPr>
            <w:tcW w:w="20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教材名称</w:t>
            </w:r>
          </w:p>
        </w:tc>
        <w:tc>
          <w:tcPr>
            <w:tcW w:w="1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内容</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类型</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字数</w:t>
            </w:r>
          </w:p>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（万字）</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页数（页）以实际排版为准</w:t>
            </w: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纸张（克）</w:t>
            </w:r>
          </w:p>
        </w:tc>
        <w:tc>
          <w:tcPr>
            <w:tcW w:w="13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特殊要求</w:t>
            </w:r>
          </w:p>
        </w:tc>
      </w:tr>
      <w:tr w:rsidR="007C6B8D" w:rsidRPr="00495257">
        <w:trPr>
          <w:trHeight w:val="630"/>
        </w:trPr>
        <w:tc>
          <w:tcPr>
            <w:tcW w:w="7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1</w:t>
            </w:r>
          </w:p>
        </w:tc>
        <w:tc>
          <w:tcPr>
            <w:tcW w:w="20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《护理学基础活页式教材》</w:t>
            </w:r>
          </w:p>
        </w:tc>
        <w:tc>
          <w:tcPr>
            <w:tcW w:w="1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护理学基础</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纸质</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约200</w:t>
            </w: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70克</w:t>
            </w:r>
          </w:p>
        </w:tc>
        <w:tc>
          <w:tcPr>
            <w:tcW w:w="13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双色印刷+活页装帧</w:t>
            </w:r>
          </w:p>
        </w:tc>
      </w:tr>
      <w:tr w:rsidR="007C6B8D" w:rsidRPr="00495257">
        <w:trPr>
          <w:trHeight w:val="678"/>
        </w:trPr>
        <w:tc>
          <w:tcPr>
            <w:tcW w:w="7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2</w:t>
            </w:r>
          </w:p>
        </w:tc>
        <w:tc>
          <w:tcPr>
            <w:tcW w:w="20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《药店零售与服务技术活页教材》</w:t>
            </w:r>
          </w:p>
        </w:tc>
        <w:tc>
          <w:tcPr>
            <w:tcW w:w="17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药店零售与服务技术</w:t>
            </w:r>
          </w:p>
        </w:tc>
        <w:tc>
          <w:tcPr>
            <w:tcW w:w="7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纸质</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约200</w:t>
            </w: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70克</w:t>
            </w:r>
          </w:p>
        </w:tc>
        <w:tc>
          <w:tcPr>
            <w:tcW w:w="131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双色印刷+活页装帧</w:t>
            </w:r>
          </w:p>
        </w:tc>
      </w:tr>
    </w:tbl>
    <w:p w:rsidR="007C6B8D" w:rsidRPr="00495257" w:rsidRDefault="007C6B8D">
      <w:pPr>
        <w:rPr>
          <w:rFonts w:asciiTheme="minorEastAsia" w:eastAsiaTheme="minorEastAsia" w:hAnsiTheme="minorEastAsia" w:cs="宋体"/>
          <w:szCs w:val="21"/>
        </w:rPr>
      </w:pPr>
    </w:p>
    <w:p w:rsidR="007C6B8D" w:rsidRPr="00495257" w:rsidRDefault="00781C39">
      <w:pP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3.汉语数字教材</w:t>
      </w:r>
    </w:p>
    <w:tbl>
      <w:tblPr>
        <w:tblW w:w="10314" w:type="dxa"/>
        <w:tblLayout w:type="fixed"/>
        <w:tblLook w:val="04A0" w:firstRow="1" w:lastRow="0" w:firstColumn="1" w:lastColumn="0" w:noHBand="0" w:noVBand="1"/>
      </w:tblPr>
      <w:tblGrid>
        <w:gridCol w:w="817"/>
        <w:gridCol w:w="2010"/>
        <w:gridCol w:w="1755"/>
        <w:gridCol w:w="771"/>
        <w:gridCol w:w="1134"/>
        <w:gridCol w:w="1785"/>
        <w:gridCol w:w="2042"/>
      </w:tblGrid>
      <w:tr w:rsidR="007C6B8D" w:rsidRPr="00495257">
        <w:trPr>
          <w:trHeight w:val="611"/>
        </w:trPr>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序号</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教材名称</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内容</w:t>
            </w:r>
          </w:p>
        </w:tc>
        <w:tc>
          <w:tcPr>
            <w:tcW w:w="7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类型</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字数</w:t>
            </w:r>
          </w:p>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（万字）</w:t>
            </w:r>
          </w:p>
        </w:tc>
        <w:tc>
          <w:tcPr>
            <w:tcW w:w="17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页数（页）以实际排版为准</w:t>
            </w:r>
          </w:p>
        </w:tc>
        <w:tc>
          <w:tcPr>
            <w:tcW w:w="20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特殊要求</w:t>
            </w:r>
          </w:p>
        </w:tc>
      </w:tr>
      <w:tr w:rsidR="007C6B8D" w:rsidRPr="00495257">
        <w:trPr>
          <w:trHeight w:val="311"/>
        </w:trPr>
        <w:tc>
          <w:tcPr>
            <w:tcW w:w="817" w:type="dxa"/>
            <w:tcBorders>
              <w:top w:val="nil"/>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1</w:t>
            </w:r>
          </w:p>
        </w:tc>
        <w:tc>
          <w:tcPr>
            <w:tcW w:w="2010" w:type="dxa"/>
            <w:tcBorders>
              <w:top w:val="nil"/>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《儿童保健》</w:t>
            </w:r>
          </w:p>
        </w:tc>
        <w:tc>
          <w:tcPr>
            <w:tcW w:w="1755" w:type="dxa"/>
            <w:tcBorders>
              <w:top w:val="nil"/>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儿童保健</w:t>
            </w:r>
          </w:p>
        </w:tc>
        <w:tc>
          <w:tcPr>
            <w:tcW w:w="771" w:type="dxa"/>
            <w:tcBorders>
              <w:top w:val="nil"/>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数字</w:t>
            </w:r>
          </w:p>
        </w:tc>
        <w:tc>
          <w:tcPr>
            <w:tcW w:w="1134" w:type="dxa"/>
            <w:tcBorders>
              <w:top w:val="nil"/>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w:t>
            </w:r>
          </w:p>
        </w:tc>
        <w:tc>
          <w:tcPr>
            <w:tcW w:w="1785" w:type="dxa"/>
            <w:tcBorders>
              <w:top w:val="nil"/>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约200</w:t>
            </w:r>
          </w:p>
        </w:tc>
        <w:tc>
          <w:tcPr>
            <w:tcW w:w="2042" w:type="dxa"/>
            <w:tcBorders>
              <w:top w:val="nil"/>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数字版（内容与纸质版一致）</w:t>
            </w:r>
          </w:p>
        </w:tc>
      </w:tr>
    </w:tbl>
    <w:p w:rsidR="007C6B8D" w:rsidRPr="00495257" w:rsidRDefault="007C6B8D">
      <w:pPr>
        <w:rPr>
          <w:rFonts w:asciiTheme="minorEastAsia" w:eastAsiaTheme="minorEastAsia" w:hAnsiTheme="minorEastAsia" w:cs="宋体"/>
          <w:szCs w:val="21"/>
        </w:rPr>
      </w:pPr>
    </w:p>
    <w:p w:rsidR="007C6B8D" w:rsidRPr="00495257" w:rsidRDefault="00781C39">
      <w:pP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4.双语数字教材</w:t>
      </w:r>
    </w:p>
    <w:tbl>
      <w:tblPr>
        <w:tblW w:w="10314" w:type="dxa"/>
        <w:tblLayout w:type="fixed"/>
        <w:tblLook w:val="04A0" w:firstRow="1" w:lastRow="0" w:firstColumn="1" w:lastColumn="0" w:noHBand="0" w:noVBand="1"/>
      </w:tblPr>
      <w:tblGrid>
        <w:gridCol w:w="817"/>
        <w:gridCol w:w="1961"/>
        <w:gridCol w:w="1824"/>
        <w:gridCol w:w="751"/>
        <w:gridCol w:w="1134"/>
        <w:gridCol w:w="1760"/>
        <w:gridCol w:w="2067"/>
      </w:tblGrid>
      <w:tr w:rsidR="007C6B8D" w:rsidRPr="00495257">
        <w:trPr>
          <w:trHeight w:val="611"/>
        </w:trPr>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序号</w:t>
            </w:r>
          </w:p>
        </w:tc>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教材名称</w:t>
            </w:r>
          </w:p>
        </w:tc>
        <w:tc>
          <w:tcPr>
            <w:tcW w:w="18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内容</w:t>
            </w:r>
          </w:p>
        </w:tc>
        <w:tc>
          <w:tcPr>
            <w:tcW w:w="7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类型</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字数</w:t>
            </w:r>
          </w:p>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（万字）</w:t>
            </w: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页数（页）以实际排版为准</w:t>
            </w:r>
          </w:p>
        </w:tc>
        <w:tc>
          <w:tcPr>
            <w:tcW w:w="20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特殊要求</w:t>
            </w:r>
          </w:p>
        </w:tc>
      </w:tr>
      <w:tr w:rsidR="007C6B8D" w:rsidRPr="00495257">
        <w:trPr>
          <w:trHeight w:val="311"/>
        </w:trPr>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1</w:t>
            </w:r>
          </w:p>
        </w:tc>
        <w:tc>
          <w:tcPr>
            <w:tcW w:w="19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《中医适宜技术》</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中医适宜技术</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数字</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w:t>
            </w: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约200</w:t>
            </w:r>
          </w:p>
        </w:tc>
        <w:tc>
          <w:tcPr>
            <w:tcW w:w="2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数字版+双语（中文+泰语）</w:t>
            </w:r>
          </w:p>
        </w:tc>
      </w:tr>
      <w:tr w:rsidR="007C6B8D" w:rsidRPr="00495257">
        <w:trPr>
          <w:trHeight w:val="328"/>
        </w:trPr>
        <w:tc>
          <w:tcPr>
            <w:tcW w:w="8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2</w:t>
            </w:r>
          </w:p>
        </w:tc>
        <w:tc>
          <w:tcPr>
            <w:tcW w:w="19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《护理学基础》</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护理学基础</w:t>
            </w:r>
          </w:p>
        </w:tc>
        <w:tc>
          <w:tcPr>
            <w:tcW w:w="7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数字</w:t>
            </w: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w:t>
            </w: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约200</w:t>
            </w:r>
          </w:p>
        </w:tc>
        <w:tc>
          <w:tcPr>
            <w:tcW w:w="20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7C6B8D" w:rsidRPr="00495257" w:rsidRDefault="00781C39">
            <w:pPr>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数字版+双语（中文+泰语）</w:t>
            </w:r>
          </w:p>
        </w:tc>
      </w:tr>
    </w:tbl>
    <w:p w:rsidR="007C6B8D" w:rsidRPr="00495257" w:rsidRDefault="007C6B8D">
      <w:pPr>
        <w:rPr>
          <w:rFonts w:asciiTheme="minorEastAsia" w:eastAsiaTheme="minorEastAsia" w:hAnsiTheme="minorEastAsia" w:cs="宋体"/>
          <w:bCs/>
          <w:sz w:val="24"/>
        </w:rPr>
      </w:pPr>
    </w:p>
    <w:p w:rsidR="007C6B8D" w:rsidRPr="00495257" w:rsidRDefault="00781C39" w:rsidP="00781C39">
      <w:pPr>
        <w:spacing w:line="312" w:lineRule="auto"/>
        <w:rPr>
          <w:rFonts w:asciiTheme="minorEastAsia" w:eastAsiaTheme="minorEastAsia" w:hAnsiTheme="minorEastAsia" w:cs="宋体"/>
          <w:bCs/>
          <w:sz w:val="24"/>
        </w:rPr>
      </w:pPr>
      <w:r w:rsidRPr="00495257">
        <w:rPr>
          <w:rFonts w:asciiTheme="minorEastAsia" w:eastAsiaTheme="minorEastAsia" w:hAnsiTheme="minorEastAsia" w:cs="宋体" w:hint="eastAsia"/>
          <w:bCs/>
          <w:sz w:val="24"/>
        </w:rPr>
        <w:t>（三）纸质教材出版要求</w:t>
      </w:r>
    </w:p>
    <w:p w:rsidR="007C6B8D" w:rsidRPr="00495257" w:rsidRDefault="00781C39">
      <w:pPr>
        <w:spacing w:line="312" w:lineRule="auto"/>
        <w:ind w:leftChars="67" w:left="141" w:firstLineChars="44" w:firstLine="106"/>
        <w:rPr>
          <w:rFonts w:asciiTheme="minorEastAsia" w:eastAsiaTheme="minorEastAsia" w:hAnsiTheme="minorEastAsia" w:cs="宋体"/>
          <w:bCs/>
          <w:sz w:val="24"/>
        </w:rPr>
      </w:pPr>
      <w:r w:rsidRPr="00495257">
        <w:rPr>
          <w:rFonts w:asciiTheme="minorEastAsia" w:eastAsiaTheme="minorEastAsia" w:hAnsiTheme="minorEastAsia" w:cs="宋体" w:hint="eastAsia"/>
          <w:bCs/>
          <w:sz w:val="24"/>
        </w:rPr>
        <w:t>1.胶装纸质教材</w:t>
      </w:r>
    </w:p>
    <w:p w:rsidR="007C6B8D" w:rsidRPr="00495257" w:rsidRDefault="00781C39">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（1）建设要求</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具备完整的编辑、审稿、校对、设计、印制管理制度，规格、开本、版式、装帧、校对等符合国家标准和规范要求，保证出版物的质量。印装质量须符合《图书质量管理规定》等有关法律和规章。封面设计须符合卫生学校专业特色，经学校书面审核后方可定稿，教材编写使用符合国家标准的规范字，不出现繁体字、异体字（国家规定的除外）、错别字。</w:t>
      </w:r>
    </w:p>
    <w:p w:rsidR="007C6B8D" w:rsidRPr="00495257" w:rsidRDefault="00781C39">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（2）印刷标准</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封面用纸：200克铜版纸（</w:t>
      </w:r>
      <w:proofErr w:type="gramStart"/>
      <w:r w:rsidRPr="00495257">
        <w:rPr>
          <w:rFonts w:asciiTheme="minorEastAsia" w:eastAsiaTheme="minorEastAsia" w:hAnsiTheme="minorEastAsia" w:hint="eastAsia"/>
          <w:szCs w:val="21"/>
        </w:rPr>
        <w:t>覆哑膜</w:t>
      </w:r>
      <w:proofErr w:type="gramEnd"/>
      <w:r w:rsidRPr="00495257">
        <w:rPr>
          <w:rFonts w:asciiTheme="minorEastAsia" w:eastAsiaTheme="minorEastAsia" w:hAnsiTheme="minorEastAsia" w:hint="eastAsia"/>
          <w:szCs w:val="21"/>
        </w:rPr>
        <w:t>）</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纸张：70克双胶纸，符合GB/T451系列标准；</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开本：889mm×1194mm  1/16</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印刷：双色印刷，色彩还原准确；</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装帧：普通教材胶订，活页教材采用活页装帧，孔位精准、装订牢固；</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赠书：每门教材正式出版后，无偿提供不少于30本成品赠书，质量与正式版一致。</w:t>
      </w:r>
    </w:p>
    <w:p w:rsidR="007C6B8D" w:rsidRPr="00495257" w:rsidRDefault="00781C39">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（3）出版规范</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成交供应商需严格落实国家新闻出版署规定的三审三校制度和责任编辑制度，出版后提供 ISBN 号，可在中国新闻出版署平台查询；必须使用由国家新闻出版署统一分配的正规 ISBN 书号，严禁使用“一号多书 ”“虚假书号 ”或违规套用书号，书号信息需准确标注于教材版权页显著位置，且书号对应的内容需与实际出版的活页模块完全一致，不得擅自变更核心内容后沿用原书号。</w:t>
      </w:r>
    </w:p>
    <w:p w:rsidR="007C6B8D" w:rsidRPr="00495257" w:rsidRDefault="00781C39">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（4）知识产权与保密</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教材所有知识产权及版权均属采购人。教材所用图片须为原创或无版权纠纷素材。</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成交人须妥善保存所有电子设计稿、排版文件，未经许可不得提供给任何第三方。</w:t>
      </w:r>
    </w:p>
    <w:p w:rsidR="007C6B8D" w:rsidRPr="00495257" w:rsidRDefault="00781C39">
      <w:pPr>
        <w:spacing w:line="312" w:lineRule="auto"/>
        <w:ind w:leftChars="67" w:left="141" w:firstLineChars="44" w:firstLine="106"/>
        <w:rPr>
          <w:rFonts w:asciiTheme="minorEastAsia" w:eastAsiaTheme="minorEastAsia" w:hAnsiTheme="minorEastAsia" w:cs="宋体"/>
          <w:bCs/>
          <w:sz w:val="24"/>
        </w:rPr>
      </w:pPr>
      <w:r w:rsidRPr="00495257">
        <w:rPr>
          <w:rFonts w:asciiTheme="minorEastAsia" w:eastAsiaTheme="minorEastAsia" w:hAnsiTheme="minorEastAsia" w:cs="宋体" w:hint="eastAsia"/>
          <w:bCs/>
          <w:sz w:val="24"/>
        </w:rPr>
        <w:t>2.活页式纸质教材</w:t>
      </w:r>
    </w:p>
    <w:p w:rsidR="007C6B8D" w:rsidRPr="00495257" w:rsidRDefault="00781C39">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（1）建设要求</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具备完整的编辑、审稿、校对、设计、印制管理制度，规格、开本、版式、装帧、校对等符合国家标准和规范要求，保证出版物的质量。印装质量须符合《图书质量管理规定》等有关法律和规章。封面设计须符合卫生学校专业特色，经学校书面审核后方可定稿，教材编写使用符合国家标准的规范字，不出现繁体字、异体字（国家规定的除外）、错别字。另外活页式教材应具备灵活的装订方式和内容更新机制，支持模块化、碎片</w:t>
      </w:r>
      <w:proofErr w:type="gramStart"/>
      <w:r w:rsidRPr="00495257">
        <w:rPr>
          <w:rFonts w:asciiTheme="minorEastAsia" w:eastAsiaTheme="minorEastAsia" w:hAnsiTheme="minorEastAsia" w:hint="eastAsia"/>
          <w:szCs w:val="21"/>
        </w:rPr>
        <w:t>化内容</w:t>
      </w:r>
      <w:proofErr w:type="gramEnd"/>
      <w:r w:rsidRPr="00495257">
        <w:rPr>
          <w:rFonts w:asciiTheme="minorEastAsia" w:eastAsiaTheme="minorEastAsia" w:hAnsiTheme="minorEastAsia" w:hint="eastAsia"/>
          <w:szCs w:val="21"/>
        </w:rPr>
        <w:t>的组织与编排。封面和内页材料、装订方式须符合教学使用场景的实际需要，并保证长期使用的耐用性和安全性。</w:t>
      </w:r>
    </w:p>
    <w:p w:rsidR="007C6B8D" w:rsidRPr="00495257" w:rsidRDefault="00781C39">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（2）印刷标准</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封面用纸：200克铜版纸（</w:t>
      </w:r>
      <w:proofErr w:type="gramStart"/>
      <w:r w:rsidRPr="00495257">
        <w:rPr>
          <w:rFonts w:asciiTheme="minorEastAsia" w:eastAsiaTheme="minorEastAsia" w:hAnsiTheme="minorEastAsia" w:hint="eastAsia"/>
          <w:szCs w:val="21"/>
        </w:rPr>
        <w:t>覆哑膜</w:t>
      </w:r>
      <w:proofErr w:type="gramEnd"/>
      <w:r w:rsidRPr="00495257">
        <w:rPr>
          <w:rFonts w:asciiTheme="minorEastAsia" w:eastAsiaTheme="minorEastAsia" w:hAnsiTheme="minorEastAsia" w:hint="eastAsia"/>
          <w:szCs w:val="21"/>
        </w:rPr>
        <w:t>）</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纸张：70克双胶纸，符合GB/T451系列标准；</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开本：889mm×1194mm  1/16</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印刷：双色印刷，色彩还原准确；</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装帧：普通教材胶订，活页教材采用活页装帧，孔位精准、装订牢固；</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赠书：每门教材正式出版后，无偿提供不少于30本成品赠书，质量与正式版一致。</w:t>
      </w:r>
    </w:p>
    <w:p w:rsidR="007C6B8D" w:rsidRPr="00495257" w:rsidRDefault="00781C39">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（3）出版规范</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成交供应商需严格落实国家新闻出版署规定的三审三校制度和责任编辑制度，出版后提供 ISBN 号，可在中国新闻出版署平台查询；必须使用由国家新闻出版署统一分配的正规 ISBN 书号，严禁使用“一号多书 ”“虚假书号 ”或违规套用书号，书号信息需准确标注于教材版权页显著位置，且书号对应的内容需与实际出版的活页模块完全一致，不得擅自变更核心内容后沿用原书号。</w:t>
      </w:r>
    </w:p>
    <w:p w:rsidR="007C6B8D" w:rsidRPr="00495257" w:rsidRDefault="00781C39">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（4）知识产权与保密</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教材所有知识产权及版权均属采购人。教材所用图片须为原创或无版权纠纷素材。</w:t>
      </w:r>
    </w:p>
    <w:p w:rsidR="007C6B8D" w:rsidRPr="00495257" w:rsidRDefault="00781C39" w:rsidP="00781C39">
      <w:pPr>
        <w:spacing w:line="312" w:lineRule="auto"/>
        <w:ind w:firstLineChars="118" w:firstLine="248"/>
        <w:rPr>
          <w:rFonts w:asciiTheme="minorEastAsia" w:eastAsiaTheme="minorEastAsia" w:hAnsiTheme="minorEastAsia" w:cs="Segoe UI"/>
          <w:szCs w:val="21"/>
        </w:rPr>
      </w:pPr>
      <w:r w:rsidRPr="00495257">
        <w:rPr>
          <w:rFonts w:asciiTheme="minorEastAsia" w:eastAsiaTheme="minorEastAsia" w:hAnsiTheme="minorEastAsia" w:hint="eastAsia"/>
          <w:szCs w:val="21"/>
        </w:rPr>
        <w:t>成交人须妥善保存所有电子设计稿、排版文件，未经许可不得提供给任何第三方</w:t>
      </w:r>
    </w:p>
    <w:p w:rsidR="007C6B8D" w:rsidRPr="00495257" w:rsidRDefault="00781C39" w:rsidP="00781C39">
      <w:pPr>
        <w:spacing w:line="312" w:lineRule="auto"/>
        <w:rPr>
          <w:rFonts w:asciiTheme="minorEastAsia" w:eastAsiaTheme="minorEastAsia" w:hAnsiTheme="minorEastAsia" w:cs="宋体"/>
          <w:bCs/>
          <w:sz w:val="24"/>
        </w:rPr>
      </w:pPr>
      <w:r w:rsidRPr="00495257">
        <w:rPr>
          <w:rFonts w:asciiTheme="minorEastAsia" w:eastAsiaTheme="minorEastAsia" w:hAnsiTheme="minorEastAsia" w:cs="宋体" w:hint="eastAsia"/>
          <w:bCs/>
          <w:sz w:val="24"/>
        </w:rPr>
        <w:t>（四）</w:t>
      </w:r>
      <w:r w:rsidRPr="00495257">
        <w:rPr>
          <w:rFonts w:asciiTheme="minorEastAsia" w:eastAsiaTheme="minorEastAsia" w:hAnsiTheme="minorEastAsia" w:cs="宋体"/>
          <w:bCs/>
          <w:sz w:val="24"/>
        </w:rPr>
        <w:t>数字教材建设要求</w:t>
      </w:r>
    </w:p>
    <w:p w:rsidR="007C6B8D" w:rsidRPr="00495257" w:rsidRDefault="00781C39">
      <w:pPr>
        <w:spacing w:line="312" w:lineRule="auto"/>
        <w:ind w:leftChars="67" w:left="141" w:firstLineChars="44" w:firstLine="106"/>
        <w:rPr>
          <w:rFonts w:asciiTheme="minorEastAsia" w:eastAsiaTheme="minorEastAsia" w:hAnsiTheme="minorEastAsia" w:cs="宋体"/>
          <w:bCs/>
          <w:sz w:val="24"/>
        </w:rPr>
      </w:pPr>
      <w:r w:rsidRPr="00495257">
        <w:rPr>
          <w:rFonts w:asciiTheme="minorEastAsia" w:eastAsiaTheme="minorEastAsia" w:hAnsiTheme="minorEastAsia" w:cs="宋体" w:hint="eastAsia"/>
          <w:bCs/>
          <w:sz w:val="24"/>
        </w:rPr>
        <w:t>1、普通数字教材</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（1）总体要求</w:t>
      </w:r>
    </w:p>
    <w:p w:rsidR="007C6B8D" w:rsidRPr="00495257" w:rsidRDefault="00781C39" w:rsidP="00781C39">
      <w:pPr>
        <w:spacing w:line="312" w:lineRule="auto"/>
        <w:ind w:firstLineChars="118" w:firstLine="248"/>
        <w:rPr>
          <w:rFonts w:asciiTheme="minorEastAsia" w:eastAsiaTheme="minorEastAsia" w:hAnsiTheme="minorEastAsia" w:cs="楷体"/>
          <w:sz w:val="32"/>
          <w:szCs w:val="40"/>
        </w:rPr>
      </w:pPr>
      <w:r w:rsidRPr="00495257">
        <w:rPr>
          <w:rFonts w:asciiTheme="minorEastAsia" w:eastAsiaTheme="minorEastAsia" w:hAnsiTheme="minorEastAsia" w:hint="eastAsia"/>
          <w:szCs w:val="21"/>
        </w:rPr>
        <w:t>教材：教材须申请并取得合</w:t>
      </w:r>
      <w:proofErr w:type="gramStart"/>
      <w:r w:rsidRPr="00495257">
        <w:rPr>
          <w:rFonts w:asciiTheme="minorEastAsia" w:eastAsiaTheme="minorEastAsia" w:hAnsiTheme="minorEastAsia" w:hint="eastAsia"/>
          <w:szCs w:val="21"/>
        </w:rPr>
        <w:t>规</w:t>
      </w:r>
      <w:proofErr w:type="gramEnd"/>
      <w:r w:rsidRPr="00495257">
        <w:rPr>
          <w:rFonts w:asciiTheme="minorEastAsia" w:eastAsiaTheme="minorEastAsia" w:hAnsiTheme="minorEastAsia" w:hint="eastAsia"/>
          <w:szCs w:val="21"/>
        </w:rPr>
        <w:t>ISBN书号，可在中国新闻出版署平台查询，《儿童保健》数字版内容须与纸质版完全一致，不得随意增删修改；数字教材</w:t>
      </w:r>
      <w:proofErr w:type="gramStart"/>
      <w:r w:rsidRPr="00495257">
        <w:rPr>
          <w:rFonts w:asciiTheme="minorEastAsia" w:eastAsiaTheme="minorEastAsia" w:hAnsiTheme="minorEastAsia" w:hint="eastAsia"/>
          <w:szCs w:val="21"/>
        </w:rPr>
        <w:t>须支持</w:t>
      </w:r>
      <w:proofErr w:type="gramEnd"/>
      <w:r w:rsidRPr="00495257">
        <w:rPr>
          <w:rFonts w:asciiTheme="minorEastAsia" w:eastAsiaTheme="minorEastAsia" w:hAnsiTheme="minorEastAsia" w:hint="eastAsia"/>
          <w:szCs w:val="21"/>
        </w:rPr>
        <w:t>多终端访问（PC、平板、手机），具备离线阅读与学习数据同步功能。</w:t>
      </w:r>
    </w:p>
    <w:p w:rsidR="007C6B8D" w:rsidRPr="00495257" w:rsidRDefault="00781C39" w:rsidP="00781C39">
      <w:pPr>
        <w:spacing w:line="312" w:lineRule="auto"/>
        <w:ind w:leftChars="67" w:left="141" w:firstLineChars="44" w:firstLine="106"/>
        <w:rPr>
          <w:rFonts w:asciiTheme="minorEastAsia" w:eastAsiaTheme="minorEastAsia" w:hAnsiTheme="minorEastAsia" w:cs="宋体"/>
          <w:bCs/>
          <w:sz w:val="24"/>
        </w:rPr>
      </w:pPr>
      <w:r w:rsidRPr="00495257">
        <w:rPr>
          <w:rFonts w:asciiTheme="minorEastAsia" w:eastAsiaTheme="minorEastAsia" w:hAnsiTheme="minorEastAsia" w:cs="宋体" w:hint="eastAsia"/>
          <w:bCs/>
          <w:sz w:val="24"/>
        </w:rPr>
        <w:t>2、双语数字教材</w:t>
      </w:r>
    </w:p>
    <w:p w:rsidR="007C6B8D" w:rsidRPr="00495257" w:rsidRDefault="00781C39">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（1）总体要求</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每门教材须申请并取得合</w:t>
      </w:r>
      <w:proofErr w:type="gramStart"/>
      <w:r w:rsidRPr="00495257">
        <w:rPr>
          <w:rFonts w:asciiTheme="minorEastAsia" w:eastAsiaTheme="minorEastAsia" w:hAnsiTheme="minorEastAsia" w:hint="eastAsia"/>
          <w:szCs w:val="21"/>
        </w:rPr>
        <w:t>规</w:t>
      </w:r>
      <w:proofErr w:type="gramEnd"/>
      <w:r w:rsidRPr="00495257">
        <w:rPr>
          <w:rFonts w:asciiTheme="minorEastAsia" w:eastAsiaTheme="minorEastAsia" w:hAnsiTheme="minorEastAsia" w:hint="eastAsia"/>
          <w:szCs w:val="21"/>
        </w:rPr>
        <w:t>ISBN书号，可在中国新闻出版署平台查询，《中医适宜技术》《护理学基础活页式教材》数字版内容须与纸质版完全一致，不得随意增删修改，且在普通数字教材的基础上对教材内容进行外语翻译；</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数字教材</w:t>
      </w:r>
      <w:proofErr w:type="gramStart"/>
      <w:r w:rsidRPr="00495257">
        <w:rPr>
          <w:rFonts w:asciiTheme="minorEastAsia" w:eastAsiaTheme="minorEastAsia" w:hAnsiTheme="minorEastAsia" w:hint="eastAsia"/>
          <w:szCs w:val="21"/>
        </w:rPr>
        <w:t>须支持</w:t>
      </w:r>
      <w:proofErr w:type="gramEnd"/>
      <w:r w:rsidRPr="00495257">
        <w:rPr>
          <w:rFonts w:asciiTheme="minorEastAsia" w:eastAsiaTheme="minorEastAsia" w:hAnsiTheme="minorEastAsia" w:hint="eastAsia"/>
          <w:szCs w:val="21"/>
        </w:rPr>
        <w:t>多终端访问（PC、平板、手机），具备离线阅读与学习数据同步功能。</w:t>
      </w:r>
    </w:p>
    <w:p w:rsidR="007C6B8D" w:rsidRPr="00495257" w:rsidRDefault="00781C39">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（2）翻译与校对</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教材《中医适宜技术》《护理学基础活页式教材》须翻译为泰语</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翻译人员须具备医学/护理专业背景或相关语种翻译资质；</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专业术语准确，符合医学教育领域规范用法。</w:t>
      </w:r>
    </w:p>
    <w:p w:rsidR="007C6B8D" w:rsidRPr="00495257" w:rsidRDefault="00781C39">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（3）内容一致性</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中外文版本内容须逐段对照核查，确保语义一致、无遗漏；</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排版须适应外语文字特点（如从左至右、换行规则等），保证阅读流畅。</w:t>
      </w:r>
    </w:p>
    <w:p w:rsidR="007C6B8D" w:rsidRPr="00495257" w:rsidRDefault="00781C39">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（4）版权与审核</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双语版本的中文部分由学校进行教学适用性审核；</w:t>
      </w:r>
    </w:p>
    <w:p w:rsidR="007C6B8D" w:rsidRPr="00495257" w:rsidRDefault="00781C39" w:rsidP="00781C39">
      <w:pPr>
        <w:spacing w:line="312" w:lineRule="auto"/>
        <w:ind w:firstLineChars="118" w:firstLine="248"/>
        <w:rPr>
          <w:rFonts w:asciiTheme="minorEastAsia" w:eastAsiaTheme="minorEastAsia" w:hAnsiTheme="minorEastAsia" w:cs="楷体"/>
          <w:sz w:val="32"/>
          <w:szCs w:val="40"/>
        </w:rPr>
      </w:pPr>
      <w:r w:rsidRPr="00495257">
        <w:rPr>
          <w:rFonts w:asciiTheme="minorEastAsia" w:eastAsiaTheme="minorEastAsia" w:hAnsiTheme="minorEastAsia" w:hint="eastAsia"/>
          <w:szCs w:val="21"/>
        </w:rPr>
        <w:t>双语版本的翻译及校对成果须提交学校书面确认后方可出版。</w:t>
      </w:r>
    </w:p>
    <w:p w:rsidR="007C6B8D" w:rsidRPr="00495257" w:rsidRDefault="00781C39">
      <w:pPr>
        <w:spacing w:line="312" w:lineRule="auto"/>
        <w:ind w:leftChars="67" w:left="141" w:firstLineChars="44" w:firstLine="106"/>
        <w:rPr>
          <w:rFonts w:asciiTheme="minorEastAsia" w:eastAsiaTheme="minorEastAsia" w:hAnsiTheme="minorEastAsia" w:cs="宋体"/>
          <w:bCs/>
          <w:sz w:val="24"/>
        </w:rPr>
      </w:pPr>
      <w:r w:rsidRPr="00495257">
        <w:rPr>
          <w:rFonts w:asciiTheme="minorEastAsia" w:eastAsiaTheme="minorEastAsia" w:hAnsiTheme="minorEastAsia" w:cs="宋体" w:hint="eastAsia"/>
          <w:bCs/>
          <w:sz w:val="24"/>
        </w:rPr>
        <w:t>3、数字教材搭建要点</w:t>
      </w:r>
    </w:p>
    <w:p w:rsidR="007C6B8D" w:rsidRPr="00495257" w:rsidRDefault="00781C39" w:rsidP="00495257">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（1）技术环境</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基于Browser/Server架构，支持HTML5/css3浏览器；</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采用WebSocket协议传输数据，支持云端部署与激活码/序列号交付；</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数据库。支持主流关系型、非关系型数据库，如MySQL、Redis、MongoDB等</w:t>
      </w:r>
    </w:p>
    <w:p w:rsidR="007C6B8D" w:rsidRPr="00495257" w:rsidRDefault="00781C39" w:rsidP="00495257">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（2）数字教材编辑端要求</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支持</w:t>
      </w:r>
      <w:proofErr w:type="gramStart"/>
      <w:r w:rsidRPr="00495257">
        <w:rPr>
          <w:rFonts w:asciiTheme="minorEastAsia" w:eastAsiaTheme="minorEastAsia" w:hAnsiTheme="minorEastAsia" w:hint="eastAsia"/>
          <w:szCs w:val="21"/>
        </w:rPr>
        <w:t>富媒体</w:t>
      </w:r>
      <w:proofErr w:type="gramEnd"/>
      <w:r w:rsidRPr="00495257">
        <w:rPr>
          <w:rFonts w:asciiTheme="minorEastAsia" w:eastAsiaTheme="minorEastAsia" w:hAnsiTheme="minorEastAsia" w:hint="eastAsia"/>
          <w:szCs w:val="21"/>
        </w:rPr>
        <w:t>资源编辑，可兼容编辑视频、动画、互动教学课件、多人协同白板、虚拟仿真素材等多种教学资源格式。</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支持AI辅助写作：自动生成大纲、正文、互动、课件、闪卡、测试题等；</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支持知识图谱/能力图谱编辑与可视化；</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支持严肃游戏可视化、低门槛开发，可通过图形化模块化编辑方式完成设计与内容制作。</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支持多人协同白板、交互式课件播放与编辑功能</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支持主流文档格式导出，如Word、PDF等</w:t>
      </w:r>
    </w:p>
    <w:p w:rsidR="007C6B8D" w:rsidRPr="00495257" w:rsidRDefault="00781C39" w:rsidP="00495257">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（3）教师端功能（免费提供平台）</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支持班级管理、阅读计划推送、成绩权重调整；</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支持拓展课堂功能（任务推送、作业批改、AI辅助批改）；</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支持学生画像、阅读成绩、学习数据分析；</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支持竞赛班级管理与在线评审。</w:t>
      </w:r>
    </w:p>
    <w:p w:rsidR="007C6B8D" w:rsidRPr="00495257" w:rsidRDefault="00781C39" w:rsidP="00495257">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（4）学生端功能（免费提供平台）</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支持多终端学习（PC、App、小程序、网页）；</w:t>
      </w:r>
    </w:p>
    <w:p w:rsidR="007C6B8D" w:rsidRPr="00495257" w:rsidRDefault="00781C39" w:rsidP="00781C39">
      <w:pPr>
        <w:spacing w:line="312" w:lineRule="auto"/>
        <w:ind w:firstLineChars="118" w:firstLine="248"/>
        <w:rPr>
          <w:rFonts w:asciiTheme="minorEastAsia" w:eastAsiaTheme="minorEastAsia" w:hAnsiTheme="minorEastAsia"/>
          <w:szCs w:val="21"/>
        </w:rPr>
      </w:pPr>
      <w:r w:rsidRPr="00495257">
        <w:rPr>
          <w:rFonts w:asciiTheme="minorEastAsia" w:eastAsiaTheme="minorEastAsia" w:hAnsiTheme="minorEastAsia" w:hint="eastAsia"/>
          <w:szCs w:val="21"/>
        </w:rPr>
        <w:t>支持多语言切换（中、英等）；</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支持听书、AI自测、</w:t>
      </w:r>
      <w:proofErr w:type="gramStart"/>
      <w:r w:rsidRPr="00495257">
        <w:rPr>
          <w:rFonts w:asciiTheme="minorEastAsia" w:eastAsiaTheme="minorEastAsia" w:hAnsiTheme="minorEastAsia" w:cs="宋体" w:hint="eastAsia"/>
          <w:szCs w:val="21"/>
        </w:rPr>
        <w:t>闪卡复习</w:t>
      </w:r>
      <w:proofErr w:type="gramEnd"/>
      <w:r w:rsidRPr="00495257">
        <w:rPr>
          <w:rFonts w:asciiTheme="minorEastAsia" w:eastAsiaTheme="minorEastAsia" w:hAnsiTheme="minorEastAsia" w:cs="宋体" w:hint="eastAsia"/>
          <w:szCs w:val="21"/>
        </w:rPr>
        <w:t>、三维AI助教问答；</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支持画布笔记、卡片笔记、全文搜索；</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支持游戏化互动教学、云端协同白板等新型智慧学习与教学应用。</w:t>
      </w:r>
    </w:p>
    <w:p w:rsidR="007C6B8D" w:rsidRPr="00495257" w:rsidRDefault="00781C39" w:rsidP="00495257">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（5）校级管理端</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支持教材使用数据总</w:t>
      </w:r>
      <w:proofErr w:type="gramStart"/>
      <w:r w:rsidRPr="00495257">
        <w:rPr>
          <w:rFonts w:asciiTheme="minorEastAsia" w:eastAsiaTheme="minorEastAsia" w:hAnsiTheme="minorEastAsia" w:cs="宋体" w:hint="eastAsia"/>
          <w:szCs w:val="21"/>
        </w:rPr>
        <w:t>览</w:t>
      </w:r>
      <w:proofErr w:type="gramEnd"/>
      <w:r w:rsidRPr="00495257">
        <w:rPr>
          <w:rFonts w:asciiTheme="minorEastAsia" w:eastAsiaTheme="minorEastAsia" w:hAnsiTheme="minorEastAsia" w:cs="宋体" w:hint="eastAsia"/>
          <w:szCs w:val="21"/>
        </w:rPr>
        <w:t>、教师/学生/班级统计；</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支持校本教材发布审核、质量评估；</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支持教材更新申请与版本管理。</w:t>
      </w:r>
    </w:p>
    <w:p w:rsidR="007C6B8D" w:rsidRPr="00495257" w:rsidRDefault="00781C39" w:rsidP="00495257">
      <w:pPr>
        <w:spacing w:line="312" w:lineRule="auto"/>
        <w:ind w:firstLineChars="200" w:firstLine="420"/>
        <w:rPr>
          <w:rFonts w:asciiTheme="minorEastAsia" w:eastAsiaTheme="minorEastAsia" w:hAnsiTheme="minorEastAsia"/>
          <w:bCs/>
          <w:szCs w:val="21"/>
        </w:rPr>
      </w:pPr>
      <w:r w:rsidRPr="00495257">
        <w:rPr>
          <w:rFonts w:asciiTheme="minorEastAsia" w:eastAsiaTheme="minorEastAsia" w:hAnsiTheme="minorEastAsia" w:hint="eastAsia"/>
          <w:bCs/>
          <w:szCs w:val="21"/>
        </w:rPr>
        <w:t>（6）数字资源建设标准</w:t>
      </w:r>
    </w:p>
    <w:tbl>
      <w:tblPr>
        <w:tblW w:w="9076" w:type="dxa"/>
        <w:jc w:val="center"/>
        <w:tblCellMar>
          <w:top w:w="15" w:type="dxa"/>
          <w:left w:w="15" w:type="dxa"/>
          <w:bottom w:w="15" w:type="dxa"/>
          <w:right w:w="15" w:type="dxa"/>
        </w:tblCellMar>
        <w:tblLook w:val="04A0" w:firstRow="1" w:lastRow="0" w:firstColumn="1" w:lastColumn="0" w:noHBand="0" w:noVBand="1"/>
      </w:tblPr>
      <w:tblGrid>
        <w:gridCol w:w="1420"/>
        <w:gridCol w:w="7656"/>
      </w:tblGrid>
      <w:tr w:rsidR="007C6B8D" w:rsidRPr="00495257">
        <w:trPr>
          <w:tblHeader/>
          <w:jc w:val="center"/>
        </w:trPr>
        <w:tc>
          <w:tcPr>
            <w:tcW w:w="1420" w:type="dxa"/>
            <w:tcBorders>
              <w:top w:val="single" w:sz="4" w:space="0" w:color="auto"/>
              <w:left w:val="single" w:sz="4" w:space="0" w:color="auto"/>
              <w:bottom w:val="nil"/>
              <w:right w:val="nil"/>
            </w:tcBorders>
            <w:shd w:val="clear" w:color="auto" w:fill="auto"/>
            <w:tcMar>
              <w:top w:w="150" w:type="dxa"/>
              <w:left w:w="-1" w:type="dxa"/>
              <w:bottom w:w="150" w:type="dxa"/>
              <w:right w:w="240" w:type="dxa"/>
            </w:tcMar>
            <w:vAlign w:val="center"/>
          </w:tcPr>
          <w:p w:rsidR="007C6B8D" w:rsidRPr="00495257" w:rsidRDefault="00781C39">
            <w:pPr>
              <w:snapToGrid w:val="0"/>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资源类型</w:t>
            </w:r>
          </w:p>
        </w:tc>
        <w:tc>
          <w:tcPr>
            <w:tcW w:w="7656" w:type="dxa"/>
            <w:tcBorders>
              <w:top w:val="single" w:sz="4" w:space="0" w:color="auto"/>
              <w:left w:val="single" w:sz="4" w:space="0" w:color="auto"/>
              <w:bottom w:val="nil"/>
              <w:right w:val="single" w:sz="4" w:space="0" w:color="auto"/>
            </w:tcBorders>
            <w:shd w:val="clear" w:color="auto" w:fill="auto"/>
            <w:tcMar>
              <w:top w:w="150" w:type="dxa"/>
              <w:left w:w="240" w:type="dxa"/>
              <w:bottom w:w="150" w:type="dxa"/>
              <w:right w:w="240" w:type="dxa"/>
            </w:tcMar>
            <w:vAlign w:val="center"/>
          </w:tcPr>
          <w:p w:rsidR="007C6B8D" w:rsidRPr="00495257" w:rsidRDefault="00781C39">
            <w:pPr>
              <w:snapToGrid w:val="0"/>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建设标准</w:t>
            </w:r>
          </w:p>
        </w:tc>
      </w:tr>
      <w:tr w:rsidR="007C6B8D" w:rsidRPr="00495257">
        <w:trPr>
          <w:jc w:val="center"/>
        </w:trPr>
        <w:tc>
          <w:tcPr>
            <w:tcW w:w="1420" w:type="dxa"/>
            <w:tcBorders>
              <w:top w:val="single" w:sz="4" w:space="0" w:color="auto"/>
              <w:left w:val="single" w:sz="4" w:space="0" w:color="auto"/>
              <w:bottom w:val="nil"/>
              <w:right w:val="nil"/>
            </w:tcBorders>
            <w:shd w:val="clear" w:color="auto" w:fill="auto"/>
            <w:tcMar>
              <w:top w:w="150" w:type="dxa"/>
              <w:left w:w="-1" w:type="dxa"/>
              <w:bottom w:w="150" w:type="dxa"/>
              <w:right w:w="240" w:type="dxa"/>
            </w:tcMar>
            <w:vAlign w:val="center"/>
          </w:tcPr>
          <w:p w:rsidR="007C6B8D" w:rsidRPr="00495257" w:rsidRDefault="00781C39">
            <w:pPr>
              <w:snapToGrid w:val="0"/>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视频</w:t>
            </w:r>
          </w:p>
        </w:tc>
        <w:tc>
          <w:tcPr>
            <w:tcW w:w="7656" w:type="dxa"/>
            <w:tcBorders>
              <w:top w:val="single" w:sz="4" w:space="0" w:color="auto"/>
              <w:left w:val="single" w:sz="4" w:space="0" w:color="auto"/>
              <w:bottom w:val="nil"/>
              <w:right w:val="single" w:sz="4" w:space="0" w:color="auto"/>
            </w:tcBorders>
            <w:shd w:val="clear" w:color="auto" w:fill="auto"/>
            <w:tcMar>
              <w:top w:w="150" w:type="dxa"/>
              <w:left w:w="240" w:type="dxa"/>
              <w:bottom w:w="150" w:type="dxa"/>
              <w:right w:w="-1" w:type="dxa"/>
            </w:tcMar>
            <w:vAlign w:val="center"/>
          </w:tcPr>
          <w:p w:rsidR="007C6B8D" w:rsidRPr="00495257" w:rsidRDefault="00781C39">
            <w:pPr>
              <w:snapToGrid w:val="0"/>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有团队入校指导教师完成数字教材脚本的写作和教学视频的拍摄，画质1080P全高清，MP4格式，配字幕，总时长约120–200分钟/门（具体情况根据实际需求决定）</w:t>
            </w:r>
          </w:p>
        </w:tc>
      </w:tr>
      <w:tr w:rsidR="007C6B8D" w:rsidRPr="00495257">
        <w:trPr>
          <w:jc w:val="center"/>
        </w:trPr>
        <w:tc>
          <w:tcPr>
            <w:tcW w:w="1420" w:type="dxa"/>
            <w:tcBorders>
              <w:top w:val="single" w:sz="4" w:space="0" w:color="auto"/>
              <w:left w:val="single" w:sz="4" w:space="0" w:color="auto"/>
              <w:bottom w:val="nil"/>
              <w:right w:val="nil"/>
            </w:tcBorders>
            <w:shd w:val="clear" w:color="auto" w:fill="auto"/>
            <w:tcMar>
              <w:top w:w="150" w:type="dxa"/>
              <w:left w:w="-1" w:type="dxa"/>
              <w:bottom w:w="150" w:type="dxa"/>
              <w:right w:w="240" w:type="dxa"/>
            </w:tcMar>
            <w:vAlign w:val="center"/>
          </w:tcPr>
          <w:p w:rsidR="007C6B8D" w:rsidRPr="00495257" w:rsidRDefault="00781C39">
            <w:pPr>
              <w:snapToGrid w:val="0"/>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动画</w:t>
            </w:r>
          </w:p>
        </w:tc>
        <w:tc>
          <w:tcPr>
            <w:tcW w:w="7656" w:type="dxa"/>
            <w:tcBorders>
              <w:top w:val="single" w:sz="4" w:space="0" w:color="auto"/>
              <w:left w:val="single" w:sz="4" w:space="0" w:color="auto"/>
              <w:bottom w:val="nil"/>
              <w:right w:val="single" w:sz="4" w:space="0" w:color="auto"/>
            </w:tcBorders>
            <w:shd w:val="clear" w:color="auto" w:fill="auto"/>
            <w:tcMar>
              <w:top w:w="150" w:type="dxa"/>
              <w:left w:w="240" w:type="dxa"/>
              <w:bottom w:w="150" w:type="dxa"/>
              <w:right w:w="-1" w:type="dxa"/>
            </w:tcMar>
            <w:vAlign w:val="center"/>
          </w:tcPr>
          <w:p w:rsidR="007C6B8D" w:rsidRPr="00495257" w:rsidRDefault="00781C39">
            <w:pPr>
              <w:snapToGrid w:val="0"/>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二维/三维，MP4/GIF，20–50个/门（具体情况根据实际需求决定），突出教学难点</w:t>
            </w:r>
          </w:p>
        </w:tc>
      </w:tr>
      <w:tr w:rsidR="007C6B8D" w:rsidRPr="00495257">
        <w:trPr>
          <w:jc w:val="center"/>
        </w:trPr>
        <w:tc>
          <w:tcPr>
            <w:tcW w:w="1420" w:type="dxa"/>
            <w:tcBorders>
              <w:top w:val="single" w:sz="4" w:space="0" w:color="auto"/>
              <w:left w:val="single" w:sz="4" w:space="0" w:color="auto"/>
              <w:bottom w:val="single" w:sz="4" w:space="0" w:color="auto"/>
              <w:right w:val="nil"/>
            </w:tcBorders>
            <w:shd w:val="clear" w:color="auto" w:fill="auto"/>
            <w:tcMar>
              <w:top w:w="150" w:type="dxa"/>
              <w:left w:w="-1" w:type="dxa"/>
              <w:bottom w:w="150" w:type="dxa"/>
              <w:right w:w="240" w:type="dxa"/>
            </w:tcMar>
            <w:vAlign w:val="center"/>
          </w:tcPr>
          <w:p w:rsidR="007C6B8D" w:rsidRPr="00495257" w:rsidRDefault="00781C39">
            <w:pPr>
              <w:snapToGrid w:val="0"/>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互动题库</w:t>
            </w:r>
          </w:p>
        </w:tc>
        <w:tc>
          <w:tcPr>
            <w:tcW w:w="7656" w:type="dxa"/>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1" w:type="dxa"/>
            </w:tcMar>
            <w:vAlign w:val="center"/>
          </w:tcPr>
          <w:p w:rsidR="007C6B8D" w:rsidRPr="00495257" w:rsidRDefault="00781C39">
            <w:pPr>
              <w:snapToGrid w:val="0"/>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具体数量根据教学情况决定，</w:t>
            </w:r>
            <w:proofErr w:type="gramStart"/>
            <w:r w:rsidRPr="00495257">
              <w:rPr>
                <w:rFonts w:asciiTheme="minorEastAsia" w:eastAsiaTheme="minorEastAsia" w:hAnsiTheme="minorEastAsia" w:cs="宋体" w:hint="eastAsia"/>
                <w:szCs w:val="21"/>
              </w:rPr>
              <w:t>含单选</w:t>
            </w:r>
            <w:proofErr w:type="gramEnd"/>
            <w:r w:rsidRPr="00495257">
              <w:rPr>
                <w:rFonts w:asciiTheme="minorEastAsia" w:eastAsiaTheme="minorEastAsia" w:hAnsiTheme="minorEastAsia" w:cs="宋体" w:hint="eastAsia"/>
                <w:szCs w:val="21"/>
              </w:rPr>
              <w:t>、多选、判断、案例分析等题型</w:t>
            </w:r>
          </w:p>
        </w:tc>
      </w:tr>
      <w:tr w:rsidR="007C6B8D" w:rsidRPr="00495257">
        <w:trPr>
          <w:jc w:val="center"/>
        </w:trPr>
        <w:tc>
          <w:tcPr>
            <w:tcW w:w="1420" w:type="dxa"/>
            <w:tcBorders>
              <w:top w:val="single" w:sz="4" w:space="0" w:color="auto"/>
              <w:left w:val="single" w:sz="4" w:space="0" w:color="auto"/>
              <w:bottom w:val="single" w:sz="4" w:space="0" w:color="auto"/>
              <w:right w:val="single" w:sz="4" w:space="0" w:color="auto"/>
            </w:tcBorders>
            <w:shd w:val="clear" w:color="auto" w:fill="auto"/>
            <w:tcMar>
              <w:top w:w="150" w:type="dxa"/>
              <w:left w:w="-1" w:type="dxa"/>
              <w:bottom w:w="150" w:type="dxa"/>
              <w:right w:w="240" w:type="dxa"/>
            </w:tcMar>
            <w:vAlign w:val="center"/>
          </w:tcPr>
          <w:p w:rsidR="007C6B8D" w:rsidRPr="00495257" w:rsidRDefault="00781C39">
            <w:pPr>
              <w:snapToGrid w:val="0"/>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案例库</w:t>
            </w:r>
          </w:p>
        </w:tc>
        <w:tc>
          <w:tcPr>
            <w:tcW w:w="7656" w:type="dxa"/>
            <w:tcBorders>
              <w:top w:val="single" w:sz="4" w:space="0" w:color="auto"/>
              <w:left w:val="single" w:sz="4" w:space="0" w:color="auto"/>
              <w:bottom w:val="single" w:sz="4" w:space="0" w:color="auto"/>
              <w:right w:val="single" w:sz="4" w:space="0" w:color="auto"/>
            </w:tcBorders>
            <w:shd w:val="clear" w:color="auto" w:fill="auto"/>
            <w:tcMar>
              <w:top w:w="150" w:type="dxa"/>
              <w:left w:w="240" w:type="dxa"/>
              <w:bottom w:w="150" w:type="dxa"/>
              <w:right w:w="-1" w:type="dxa"/>
            </w:tcMar>
            <w:vAlign w:val="center"/>
          </w:tcPr>
          <w:p w:rsidR="007C6B8D" w:rsidRPr="00495257" w:rsidRDefault="00781C39">
            <w:pPr>
              <w:snapToGrid w:val="0"/>
              <w:jc w:val="center"/>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20–50个/门（具体情况根据实际需求决定）</w:t>
            </w:r>
          </w:p>
        </w:tc>
      </w:tr>
    </w:tbl>
    <w:p w:rsidR="007C6B8D" w:rsidRPr="00495257" w:rsidRDefault="00781C39" w:rsidP="00781C39">
      <w:pPr>
        <w:spacing w:line="312" w:lineRule="auto"/>
        <w:ind w:firstLineChars="100" w:firstLine="210"/>
        <w:rPr>
          <w:rFonts w:asciiTheme="minorEastAsia" w:eastAsiaTheme="minorEastAsia" w:hAnsiTheme="minorEastAsia" w:cs="宋体"/>
          <w:bCs/>
          <w:szCs w:val="21"/>
        </w:rPr>
      </w:pPr>
      <w:r w:rsidRPr="00495257">
        <w:rPr>
          <w:rFonts w:asciiTheme="minorEastAsia" w:eastAsiaTheme="minorEastAsia" w:hAnsiTheme="minorEastAsia" w:cs="宋体" w:hint="eastAsia"/>
          <w:bCs/>
          <w:szCs w:val="21"/>
        </w:rPr>
        <w:t>4、版权保护</w:t>
      </w:r>
    </w:p>
    <w:p w:rsidR="007C6B8D" w:rsidRPr="00495257" w:rsidRDefault="00781C39">
      <w:pPr>
        <w:spacing w:line="312" w:lineRule="auto"/>
        <w:ind w:firstLineChars="200" w:firstLine="42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三重加密：云端-内容-终端数字匹配加密、终端操作系统存储层加密、硬件匹配复本数控制。</w:t>
      </w:r>
    </w:p>
    <w:p w:rsidR="007C6B8D" w:rsidRPr="00495257" w:rsidRDefault="00781C39">
      <w:pPr>
        <w:spacing w:line="312" w:lineRule="auto"/>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数字教材内容要求加密打包，保护机构和作者权益。</w:t>
      </w:r>
    </w:p>
    <w:p w:rsidR="007C6B8D" w:rsidRPr="00495257" w:rsidRDefault="00781C39" w:rsidP="00781C39">
      <w:pPr>
        <w:spacing w:line="312" w:lineRule="auto"/>
        <w:ind w:firstLineChars="100" w:firstLine="210"/>
        <w:rPr>
          <w:rFonts w:asciiTheme="minorEastAsia" w:eastAsiaTheme="minorEastAsia" w:hAnsiTheme="minorEastAsia" w:cs="宋体"/>
          <w:bCs/>
          <w:szCs w:val="21"/>
        </w:rPr>
      </w:pPr>
      <w:r w:rsidRPr="00495257">
        <w:rPr>
          <w:rFonts w:asciiTheme="minorEastAsia" w:eastAsiaTheme="minorEastAsia" w:hAnsiTheme="minorEastAsia" w:cs="宋体" w:hint="eastAsia"/>
          <w:bCs/>
          <w:szCs w:val="21"/>
        </w:rPr>
        <w:t>5、</w:t>
      </w:r>
      <w:proofErr w:type="gramStart"/>
      <w:r w:rsidRPr="00495257">
        <w:rPr>
          <w:rFonts w:asciiTheme="minorEastAsia" w:eastAsiaTheme="minorEastAsia" w:hAnsiTheme="minorEastAsia" w:cs="宋体" w:hint="eastAsia"/>
          <w:bCs/>
          <w:szCs w:val="21"/>
        </w:rPr>
        <w:t>公共云</w:t>
      </w:r>
      <w:proofErr w:type="gramEnd"/>
      <w:r w:rsidRPr="00495257">
        <w:rPr>
          <w:rFonts w:asciiTheme="minorEastAsia" w:eastAsiaTheme="minorEastAsia" w:hAnsiTheme="minorEastAsia" w:cs="宋体" w:hint="eastAsia"/>
          <w:bCs/>
          <w:szCs w:val="21"/>
        </w:rPr>
        <w:t>平台服务</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为师生提供免费</w:t>
      </w:r>
      <w:proofErr w:type="gramStart"/>
      <w:r w:rsidRPr="00495257">
        <w:rPr>
          <w:rFonts w:asciiTheme="minorEastAsia" w:eastAsiaTheme="minorEastAsia" w:hAnsiTheme="minorEastAsia" w:cs="宋体" w:hint="eastAsia"/>
          <w:szCs w:val="21"/>
        </w:rPr>
        <w:t>公共云</w:t>
      </w:r>
      <w:proofErr w:type="gramEnd"/>
      <w:r w:rsidRPr="00495257">
        <w:rPr>
          <w:rFonts w:asciiTheme="minorEastAsia" w:eastAsiaTheme="minorEastAsia" w:hAnsiTheme="minorEastAsia" w:cs="宋体" w:hint="eastAsia"/>
          <w:szCs w:val="21"/>
        </w:rPr>
        <w:t>服务，支持校外随时沟通学习。</w:t>
      </w:r>
    </w:p>
    <w:p w:rsidR="007C6B8D" w:rsidRPr="00495257" w:rsidRDefault="00781C39">
      <w:pPr>
        <w:spacing w:line="312" w:lineRule="auto"/>
        <w:ind w:firstLineChars="100" w:firstLine="210"/>
        <w:rPr>
          <w:rFonts w:asciiTheme="minorEastAsia" w:eastAsiaTheme="minorEastAsia" w:hAnsiTheme="minorEastAsia"/>
          <w:sz w:val="24"/>
        </w:rPr>
      </w:pPr>
      <w:r w:rsidRPr="00495257">
        <w:rPr>
          <w:rFonts w:asciiTheme="minorEastAsia" w:eastAsiaTheme="minorEastAsia" w:hAnsiTheme="minorEastAsia" w:cs="宋体" w:hint="eastAsia"/>
          <w:szCs w:val="21"/>
        </w:rPr>
        <w:t>数字教材及资源库云端永久保存，学习行为数据全部存储备份在云端</w:t>
      </w:r>
      <w:r w:rsidRPr="00495257">
        <w:rPr>
          <w:rFonts w:asciiTheme="minorEastAsia" w:eastAsiaTheme="minorEastAsia" w:hAnsiTheme="minorEastAsia"/>
          <w:sz w:val="24"/>
        </w:rPr>
        <w:t>。</w:t>
      </w:r>
    </w:p>
    <w:p w:rsidR="007C6B8D" w:rsidRPr="00495257" w:rsidRDefault="00781C39" w:rsidP="00781C39">
      <w:pPr>
        <w:spacing w:line="312" w:lineRule="auto"/>
        <w:rPr>
          <w:rFonts w:asciiTheme="minorEastAsia" w:eastAsiaTheme="minorEastAsia" w:hAnsiTheme="minorEastAsia" w:cs="宋体"/>
          <w:bCs/>
          <w:sz w:val="24"/>
        </w:rPr>
      </w:pPr>
      <w:r w:rsidRPr="00495257">
        <w:rPr>
          <w:rFonts w:asciiTheme="minorEastAsia" w:eastAsiaTheme="minorEastAsia" w:hAnsiTheme="minorEastAsia" w:cs="宋体" w:hint="eastAsia"/>
          <w:bCs/>
          <w:sz w:val="24"/>
        </w:rPr>
        <w:t>（五）</w:t>
      </w:r>
      <w:r w:rsidRPr="00495257">
        <w:rPr>
          <w:rFonts w:asciiTheme="minorEastAsia" w:eastAsiaTheme="minorEastAsia" w:hAnsiTheme="minorEastAsia" w:cs="宋体"/>
          <w:bCs/>
          <w:sz w:val="24"/>
        </w:rPr>
        <w:t>服务与交付要求</w:t>
      </w:r>
    </w:p>
    <w:p w:rsidR="007C6B8D" w:rsidRPr="00495257" w:rsidRDefault="00781C39" w:rsidP="00781C39">
      <w:pPr>
        <w:spacing w:line="312" w:lineRule="auto"/>
        <w:ind w:firstLineChars="100" w:firstLine="210"/>
        <w:rPr>
          <w:rFonts w:asciiTheme="minorEastAsia" w:eastAsiaTheme="minorEastAsia" w:hAnsiTheme="minorEastAsia" w:cs="宋体"/>
          <w:bCs/>
          <w:szCs w:val="21"/>
        </w:rPr>
      </w:pPr>
      <w:r w:rsidRPr="00495257">
        <w:rPr>
          <w:rFonts w:asciiTheme="minorEastAsia" w:eastAsiaTheme="minorEastAsia" w:hAnsiTheme="minorEastAsia" w:cs="宋体" w:hint="eastAsia"/>
          <w:bCs/>
          <w:szCs w:val="21"/>
        </w:rPr>
        <w:t>1、服务期限及地点</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（1）服务期限：自签订合同之日起至2027年1月31日前完成所有教材的全部出版并通过验收。逾期交付的,采购人有权拒绝验收，所造成的一切损失</w:t>
      </w:r>
      <w:proofErr w:type="gramStart"/>
      <w:r w:rsidRPr="00495257">
        <w:rPr>
          <w:rFonts w:asciiTheme="minorEastAsia" w:eastAsiaTheme="minorEastAsia" w:hAnsiTheme="minorEastAsia" w:cs="宋体" w:hint="eastAsia"/>
          <w:szCs w:val="21"/>
        </w:rPr>
        <w:t>由成交</w:t>
      </w:r>
      <w:proofErr w:type="gramEnd"/>
      <w:r w:rsidRPr="00495257">
        <w:rPr>
          <w:rFonts w:asciiTheme="minorEastAsia" w:eastAsiaTheme="minorEastAsia" w:hAnsiTheme="minorEastAsia" w:cs="宋体" w:hint="eastAsia"/>
          <w:szCs w:val="21"/>
        </w:rPr>
        <w:t>供应商负责。</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（2）提交服务成果地点：河池市卫生学校</w:t>
      </w:r>
    </w:p>
    <w:p w:rsidR="007C6B8D" w:rsidRPr="00495257" w:rsidRDefault="00781C39" w:rsidP="00781C39">
      <w:pPr>
        <w:spacing w:line="312" w:lineRule="auto"/>
        <w:ind w:firstLineChars="100" w:firstLine="210"/>
        <w:rPr>
          <w:rFonts w:asciiTheme="minorEastAsia" w:eastAsiaTheme="minorEastAsia" w:hAnsiTheme="minorEastAsia" w:cs="宋体"/>
          <w:bCs/>
          <w:szCs w:val="21"/>
        </w:rPr>
      </w:pPr>
      <w:r w:rsidRPr="00495257">
        <w:rPr>
          <w:rFonts w:asciiTheme="minorEastAsia" w:eastAsiaTheme="minorEastAsia" w:hAnsiTheme="minorEastAsia" w:cs="宋体" w:hint="eastAsia"/>
          <w:bCs/>
          <w:szCs w:val="21"/>
        </w:rPr>
        <w:t>2、服务交付成果</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（1）11门教材的纸质版（含赠书）；</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（2）3门数字教材的</w:t>
      </w:r>
      <w:proofErr w:type="gramStart"/>
      <w:r w:rsidRPr="00495257">
        <w:rPr>
          <w:rFonts w:asciiTheme="minorEastAsia" w:eastAsiaTheme="minorEastAsia" w:hAnsiTheme="minorEastAsia" w:cs="宋体" w:hint="eastAsia"/>
          <w:szCs w:val="21"/>
        </w:rPr>
        <w:t>在线版</w:t>
      </w:r>
      <w:proofErr w:type="gramEnd"/>
      <w:r w:rsidRPr="00495257">
        <w:rPr>
          <w:rFonts w:asciiTheme="minorEastAsia" w:eastAsiaTheme="minorEastAsia" w:hAnsiTheme="minorEastAsia" w:cs="宋体" w:hint="eastAsia"/>
          <w:szCs w:val="21"/>
        </w:rPr>
        <w:t>与离线安装包；</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（3）全套数字资源包（视频、动画、题库、案例库）；</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（4）数字教材平台教师端、学生端、管理员账号。</w:t>
      </w:r>
    </w:p>
    <w:p w:rsidR="007C6B8D" w:rsidRPr="00495257" w:rsidRDefault="00781C39" w:rsidP="00781C39">
      <w:pPr>
        <w:spacing w:line="312" w:lineRule="auto"/>
        <w:ind w:firstLineChars="100" w:firstLine="210"/>
        <w:rPr>
          <w:rFonts w:asciiTheme="minorEastAsia" w:eastAsiaTheme="minorEastAsia" w:hAnsiTheme="minorEastAsia" w:cs="宋体"/>
          <w:bCs/>
          <w:szCs w:val="21"/>
        </w:rPr>
      </w:pPr>
      <w:r w:rsidRPr="00495257">
        <w:rPr>
          <w:rFonts w:asciiTheme="minorEastAsia" w:eastAsiaTheme="minorEastAsia" w:hAnsiTheme="minorEastAsia" w:cs="宋体" w:hint="eastAsia"/>
          <w:bCs/>
          <w:szCs w:val="21"/>
        </w:rPr>
        <w:t>3、后续服务</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（1）成交供应</w:t>
      </w:r>
      <w:proofErr w:type="gramStart"/>
      <w:r w:rsidRPr="00495257">
        <w:rPr>
          <w:rFonts w:asciiTheme="minorEastAsia" w:eastAsiaTheme="minorEastAsia" w:hAnsiTheme="minorEastAsia" w:cs="宋体" w:hint="eastAsia"/>
          <w:szCs w:val="21"/>
        </w:rPr>
        <w:t>商成交</w:t>
      </w:r>
      <w:proofErr w:type="gramEnd"/>
      <w:r w:rsidRPr="00495257">
        <w:rPr>
          <w:rFonts w:asciiTheme="minorEastAsia" w:eastAsiaTheme="minorEastAsia" w:hAnsiTheme="minorEastAsia" w:cs="宋体" w:hint="eastAsia"/>
          <w:szCs w:val="21"/>
        </w:rPr>
        <w:t>后如学校有教材购买需求须批量印刷；</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（2）加印再版须经学校书面批准；</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（3）纸质教材使用中发现批量质量问题，中标方须5个工作日内响应，30个工作日内处理完毕；</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（4）数字教材使用过程中如发现无法正常登录使用，中标方须24小时内响应，48小时内处理完毕，数字教材提供1年免费内容更新与技术维护。</w:t>
      </w:r>
    </w:p>
    <w:p w:rsidR="007C6B8D" w:rsidRPr="00495257" w:rsidRDefault="00781C39" w:rsidP="00781C39">
      <w:pPr>
        <w:spacing w:line="312" w:lineRule="auto"/>
        <w:rPr>
          <w:rFonts w:asciiTheme="minorEastAsia" w:eastAsiaTheme="minorEastAsia" w:hAnsiTheme="minorEastAsia" w:cs="宋体"/>
          <w:bCs/>
          <w:sz w:val="24"/>
        </w:rPr>
      </w:pPr>
      <w:r w:rsidRPr="00495257">
        <w:rPr>
          <w:rFonts w:asciiTheme="minorEastAsia" w:eastAsiaTheme="minorEastAsia" w:hAnsiTheme="minorEastAsia" w:cs="宋体" w:hint="eastAsia"/>
          <w:bCs/>
          <w:sz w:val="24"/>
        </w:rPr>
        <w:t>（六）验收标准</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1.纸质教材、数字教材每本教材须有正规书号，且教材均可在中国新闻出版署平台查询；</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2.所有教材内容完整，无错别字，覆盖课程标准要求的100%知识点与技能点；</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3.纸质教材印刷内容清晰，无破损、无脏污、无错印漏印；</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4.数字资源数量、技术参数达到</w:t>
      </w:r>
      <w:proofErr w:type="gramStart"/>
      <w:r w:rsidRPr="00495257">
        <w:rPr>
          <w:rFonts w:asciiTheme="minorEastAsia" w:eastAsiaTheme="minorEastAsia" w:hAnsiTheme="minorEastAsia" w:cs="宋体" w:hint="eastAsia"/>
          <w:szCs w:val="21"/>
        </w:rPr>
        <w:t>本需求</w:t>
      </w:r>
      <w:proofErr w:type="gramEnd"/>
      <w:r w:rsidRPr="00495257">
        <w:rPr>
          <w:rFonts w:asciiTheme="minorEastAsia" w:eastAsiaTheme="minorEastAsia" w:hAnsiTheme="minorEastAsia" w:cs="宋体" w:hint="eastAsia"/>
          <w:szCs w:val="21"/>
        </w:rPr>
        <w:t>规定标准；</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5.数字教材在多终端运行流畅，无卡顿、无链接错误；</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6.通过学校组织的专家审核。</w:t>
      </w:r>
    </w:p>
    <w:p w:rsidR="007C6B8D" w:rsidRPr="00495257" w:rsidRDefault="00781C39" w:rsidP="00781C39">
      <w:pPr>
        <w:spacing w:line="312" w:lineRule="auto"/>
        <w:rPr>
          <w:rFonts w:asciiTheme="minorEastAsia" w:eastAsiaTheme="minorEastAsia" w:hAnsiTheme="minorEastAsia" w:cs="宋体"/>
          <w:bCs/>
          <w:sz w:val="24"/>
        </w:rPr>
      </w:pPr>
      <w:r w:rsidRPr="00495257">
        <w:rPr>
          <w:rFonts w:asciiTheme="minorEastAsia" w:eastAsiaTheme="minorEastAsia" w:hAnsiTheme="minorEastAsia" w:cs="宋体" w:hint="eastAsia"/>
          <w:bCs/>
          <w:sz w:val="24"/>
        </w:rPr>
        <w:t>（七）付款方式</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本项目分三次支付：</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第一次支付（预付款）：合同签订生效后15日内，支付中标价的30%。</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第二次支付：完成所有胶装纸质教材出版后，支付至中标价的60%（含第一次支付的30%预付款）。</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第三次支付（余款）：按期完成剩余教材（活页式纸质教材、汉语数字教材、双语数字教材）出版并验收合格后，支付中标价的剩余全部金额。</w:t>
      </w:r>
    </w:p>
    <w:p w:rsidR="007C6B8D" w:rsidRPr="00495257" w:rsidRDefault="00781C39">
      <w:pPr>
        <w:spacing w:line="312" w:lineRule="auto"/>
        <w:rPr>
          <w:rFonts w:asciiTheme="minorEastAsia" w:eastAsiaTheme="minorEastAsia" w:hAnsiTheme="minorEastAsia" w:cs="宋体"/>
          <w:bCs/>
          <w:sz w:val="24"/>
        </w:rPr>
      </w:pPr>
      <w:r w:rsidRPr="00495257">
        <w:rPr>
          <w:rFonts w:asciiTheme="minorEastAsia" w:eastAsiaTheme="minorEastAsia" w:hAnsiTheme="minorEastAsia" w:cs="宋体" w:hint="eastAsia"/>
          <w:bCs/>
          <w:sz w:val="24"/>
        </w:rPr>
        <w:t>（八）包装、运输</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1、教材启运前需进行严格防损处理，包括防止暴晒、雨淋、霜冻、高温等造成的损害。所有教材的</w:t>
      </w:r>
      <w:proofErr w:type="gramStart"/>
      <w:r w:rsidRPr="00495257">
        <w:rPr>
          <w:rFonts w:asciiTheme="minorEastAsia" w:eastAsiaTheme="minorEastAsia" w:hAnsiTheme="minorEastAsia" w:cs="宋体" w:hint="eastAsia"/>
          <w:szCs w:val="21"/>
        </w:rPr>
        <w:t>包装需能承受</w:t>
      </w:r>
      <w:proofErr w:type="gramEnd"/>
      <w:r w:rsidRPr="00495257">
        <w:rPr>
          <w:rFonts w:asciiTheme="minorEastAsia" w:eastAsiaTheme="minorEastAsia" w:hAnsiTheme="minorEastAsia" w:cs="宋体" w:hint="eastAsia"/>
          <w:szCs w:val="21"/>
        </w:rPr>
        <w:t>运输、装卸和存放等环节可能造成的损坏。成交供应商对教材的包装负责，使其到达目的地后完整无损。</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2、按照采购人的要求，成交供应商需随时告知教材的运输、物流情况。</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3、成交供应商对教材运至现场的整个过程负责，包括搬运、卸货和安全措施。</w:t>
      </w:r>
    </w:p>
    <w:p w:rsidR="007C6B8D" w:rsidRPr="00495257" w:rsidRDefault="00781C39">
      <w:pPr>
        <w:spacing w:line="312" w:lineRule="auto"/>
        <w:ind w:firstLineChars="100" w:firstLine="210"/>
        <w:rPr>
          <w:rFonts w:asciiTheme="minorEastAsia" w:eastAsiaTheme="minorEastAsia" w:hAnsiTheme="minorEastAsia" w:cs="宋体"/>
          <w:szCs w:val="21"/>
        </w:rPr>
      </w:pPr>
      <w:r w:rsidRPr="00495257">
        <w:rPr>
          <w:rFonts w:asciiTheme="minorEastAsia" w:eastAsiaTheme="minorEastAsia" w:hAnsiTheme="minorEastAsia" w:cs="宋体" w:hint="eastAsia"/>
          <w:szCs w:val="21"/>
        </w:rPr>
        <w:t>4、成交供应商对采购人不予接受的遭到缺损的教材，需立即运走，予以更换，并根据合同条款和保险公司谈判索赔事宜。</w:t>
      </w:r>
    </w:p>
    <w:p w:rsidR="007C6B8D" w:rsidRPr="00495257" w:rsidRDefault="00781C39">
      <w:pPr>
        <w:spacing w:line="428" w:lineRule="exact"/>
        <w:rPr>
          <w:rFonts w:ascii="Arial Unicode MS" w:eastAsia="Arial Unicode MS" w:hAnsi="Arial Unicode MS" w:cs="Arial Unicode MS"/>
          <w:sz w:val="17"/>
          <w:szCs w:val="17"/>
        </w:rPr>
      </w:pPr>
      <w:r w:rsidRPr="00495257">
        <w:rPr>
          <w:rFonts w:ascii="宋体" w:hAnsi="宋体"/>
        </w:rPr>
        <w:br w:type="page"/>
      </w:r>
      <w:r w:rsidRPr="00495257">
        <w:rPr>
          <w:rFonts w:ascii="Arial Unicode MS" w:eastAsia="Arial Unicode MS" w:hAnsi="Arial Unicode MS" w:cs="Arial Unicode MS" w:hint="eastAsia"/>
          <w:sz w:val="32"/>
          <w:szCs w:val="32"/>
        </w:rPr>
        <w:t>附件1：</w:t>
      </w:r>
    </w:p>
    <w:p w:rsidR="007C6B8D" w:rsidRPr="00495257" w:rsidRDefault="00781C39">
      <w:pPr>
        <w:spacing w:line="528" w:lineRule="exact"/>
        <w:ind w:left="1871"/>
        <w:rPr>
          <w:rFonts w:ascii="Arial Unicode MS" w:eastAsia="Arial Unicode MS" w:hAnsi="Arial Unicode MS" w:cs="Arial Unicode MS"/>
          <w:sz w:val="40"/>
          <w:szCs w:val="40"/>
        </w:rPr>
      </w:pPr>
      <w:r w:rsidRPr="00495257">
        <w:rPr>
          <w:rFonts w:ascii="Arial Unicode MS" w:eastAsia="Arial Unicode MS" w:hAnsi="Arial Unicode MS" w:cs="Arial Unicode MS" w:hint="eastAsia"/>
          <w:sz w:val="40"/>
          <w:szCs w:val="40"/>
        </w:rPr>
        <w:t>节能产品政府采购品目清单</w:t>
      </w:r>
    </w:p>
    <w:p w:rsidR="007C6B8D" w:rsidRPr="00495257" w:rsidRDefault="007C6B8D">
      <w:pPr>
        <w:rPr>
          <w:rFonts w:ascii="Arial Unicode MS" w:eastAsia="Arial Unicode MS" w:hAnsi="Arial Unicode MS" w:cs="Arial Unicode MS"/>
          <w:sz w:val="20"/>
          <w:szCs w:val="20"/>
        </w:rPr>
      </w:pPr>
    </w:p>
    <w:p w:rsidR="007C6B8D" w:rsidRPr="00495257" w:rsidRDefault="007C6B8D">
      <w:pPr>
        <w:rPr>
          <w:rFonts w:ascii="Arial Unicode MS" w:eastAsia="Arial Unicode MS" w:hAnsi="Arial Unicode MS" w:cs="Arial Unicode MS"/>
          <w:sz w:val="20"/>
          <w:szCs w:val="20"/>
        </w:rPr>
      </w:pPr>
    </w:p>
    <w:p w:rsidR="007C6B8D" w:rsidRPr="00495257" w:rsidRDefault="00781C39">
      <w:pPr>
        <w:rPr>
          <w:rFonts w:ascii="Arial Unicode MS" w:eastAsia="Arial Unicode MS" w:hAnsi="Arial Unicode MS" w:cs="Arial Unicode MS"/>
          <w:sz w:val="20"/>
          <w:szCs w:val="20"/>
        </w:rPr>
      </w:pPr>
      <w:r w:rsidRPr="00495257">
        <w:rPr>
          <w:rFonts w:hint="eastAsia"/>
          <w:noProof/>
        </w:rPr>
        <mc:AlternateContent>
          <mc:Choice Requires="wps">
            <w:drawing>
              <wp:anchor distT="0" distB="0" distL="114300" distR="114300" simplePos="0" relativeHeight="251659264" behindDoc="0" locked="0" layoutInCell="1" allowOverlap="1" wp14:anchorId="3F70FC79" wp14:editId="6C92973B">
                <wp:simplePos x="0" y="0"/>
                <wp:positionH relativeFrom="page">
                  <wp:posOffset>1161415</wp:posOffset>
                </wp:positionH>
                <wp:positionV relativeFrom="paragraph">
                  <wp:posOffset>1270</wp:posOffset>
                </wp:positionV>
                <wp:extent cx="5363210" cy="7443470"/>
                <wp:effectExtent l="0" t="0" r="0" b="0"/>
                <wp:wrapNone/>
                <wp:docPr id="2" name="文本框 2"/>
                <wp:cNvGraphicFramePr/>
                <a:graphic xmlns:a="http://schemas.openxmlformats.org/drawingml/2006/main">
                  <a:graphicData uri="http://schemas.microsoft.com/office/word/2010/wordprocessingShape">
                    <wps:wsp>
                      <wps:cNvSpPr txBox="1"/>
                      <wps:spPr>
                        <a:xfrm>
                          <a:off x="0" y="0"/>
                          <a:ext cx="5363210" cy="7443470"/>
                        </a:xfrm>
                        <a:prstGeom prst="rect">
                          <a:avLst/>
                        </a:prstGeom>
                        <a:noFill/>
                        <a:ln>
                          <a:noFill/>
                        </a:ln>
                      </wps:spPr>
                      <wps:txbx>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4"/>
                              <w:gridCol w:w="1166"/>
                              <w:gridCol w:w="1800"/>
                              <w:gridCol w:w="1916"/>
                              <w:gridCol w:w="2966"/>
                            </w:tblGrid>
                            <w:tr w:rsidR="00DF199D">
                              <w:trPr>
                                <w:trHeight w:hRule="exact" w:val="782"/>
                                <w:jc w:val="center"/>
                              </w:trPr>
                              <w:tc>
                                <w:tcPr>
                                  <w:tcW w:w="574" w:type="dxa"/>
                                </w:tcPr>
                                <w:p w:rsidR="00DF199D" w:rsidRDefault="00DF199D">
                                  <w:pPr>
                                    <w:pStyle w:val="TableParagraph"/>
                                    <w:spacing w:before="57" w:line="254" w:lineRule="auto"/>
                                    <w:ind w:left="59" w:right="60"/>
                                    <w:rPr>
                                      <w:rFonts w:ascii="宋体" w:hAnsi="宋体" w:cs="宋体"/>
                                    </w:rPr>
                                  </w:pPr>
                                  <w:r>
                                    <w:rPr>
                                      <w:rFonts w:ascii="宋体" w:hAnsi="宋体" w:cs="宋体" w:hint="eastAsia"/>
                                      <w:b/>
                                      <w:bCs/>
                                      <w:w w:val="99"/>
                                    </w:rPr>
                                    <w:t>品目序号</w:t>
                                  </w:r>
                                </w:p>
                              </w:tc>
                              <w:tc>
                                <w:tcPr>
                                  <w:tcW w:w="4882" w:type="dxa"/>
                                  <w:gridSpan w:val="3"/>
                                </w:tcPr>
                                <w:p w:rsidR="00DF199D" w:rsidRDefault="00DF199D">
                                  <w:pPr>
                                    <w:pStyle w:val="TableParagraph"/>
                                    <w:spacing w:before="4"/>
                                    <w:rPr>
                                      <w:rFonts w:ascii="宋体" w:hAnsi="宋体" w:cs="宋体"/>
                                      <w:sz w:val="16"/>
                                      <w:szCs w:val="16"/>
                                    </w:rPr>
                                  </w:pPr>
                                </w:p>
                                <w:p w:rsidR="00DF199D" w:rsidRDefault="00DF199D">
                                  <w:pPr>
                                    <w:pStyle w:val="TableParagraph"/>
                                    <w:jc w:val="center"/>
                                    <w:rPr>
                                      <w:rFonts w:ascii="宋体" w:hAnsi="宋体" w:cs="宋体"/>
                                    </w:rPr>
                                  </w:pPr>
                                  <w:r>
                                    <w:rPr>
                                      <w:rFonts w:ascii="宋体" w:hAnsi="宋体" w:cs="宋体" w:hint="eastAsia"/>
                                      <w:b/>
                                      <w:bCs/>
                                      <w:w w:val="99"/>
                                    </w:rPr>
                                    <w:t>名称</w:t>
                                  </w:r>
                                </w:p>
                              </w:tc>
                              <w:tc>
                                <w:tcPr>
                                  <w:tcW w:w="2966" w:type="dxa"/>
                                </w:tcPr>
                                <w:p w:rsidR="00DF199D" w:rsidRDefault="00DF199D">
                                  <w:pPr>
                                    <w:pStyle w:val="TableParagraph"/>
                                    <w:spacing w:before="4"/>
                                    <w:rPr>
                                      <w:rFonts w:ascii="宋体" w:hAnsi="宋体" w:cs="宋体"/>
                                      <w:sz w:val="16"/>
                                      <w:szCs w:val="16"/>
                                    </w:rPr>
                                  </w:pPr>
                                </w:p>
                                <w:p w:rsidR="00DF199D" w:rsidRDefault="00DF199D">
                                  <w:pPr>
                                    <w:pStyle w:val="TableParagraph"/>
                                    <w:ind w:left="926"/>
                                    <w:rPr>
                                      <w:rFonts w:ascii="宋体" w:hAnsi="宋体" w:cs="宋体"/>
                                    </w:rPr>
                                  </w:pPr>
                                  <w:r>
                                    <w:rPr>
                                      <w:rFonts w:ascii="宋体" w:hAnsi="宋体" w:cs="宋体" w:hint="eastAsia"/>
                                      <w:b/>
                                      <w:bCs/>
                                      <w:w w:val="99"/>
                                    </w:rPr>
                                    <w:t>依据的标准</w:t>
                                  </w:r>
                                </w:p>
                              </w:tc>
                            </w:tr>
                            <w:tr w:rsidR="00DF199D">
                              <w:trPr>
                                <w:trHeight w:hRule="exact" w:val="821"/>
                                <w:jc w:val="center"/>
                              </w:trPr>
                              <w:tc>
                                <w:tcPr>
                                  <w:tcW w:w="574" w:type="dxa"/>
                                  <w:vMerge w:val="restart"/>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1"/>
                                    <w:rPr>
                                      <w:rFonts w:ascii="宋体" w:hAnsi="宋体" w:cs="宋体"/>
                                      <w:sz w:val="15"/>
                                      <w:szCs w:val="15"/>
                                    </w:rPr>
                                  </w:pPr>
                                </w:p>
                                <w:p w:rsidR="00DF199D" w:rsidRDefault="00DF199D">
                                  <w:pPr>
                                    <w:pStyle w:val="TableParagraph"/>
                                    <w:ind w:right="1"/>
                                    <w:jc w:val="center"/>
                                    <w:rPr>
                                      <w:rFonts w:ascii="宋体" w:hAnsi="宋体" w:cs="宋体"/>
                                      <w:sz w:val="20"/>
                                      <w:szCs w:val="20"/>
                                    </w:rPr>
                                  </w:pPr>
                                  <w:r>
                                    <w:rPr>
                                      <w:rFonts w:ascii="宋体" w:hint="eastAsia"/>
                                      <w:w w:val="99"/>
                                      <w:sz w:val="20"/>
                                    </w:rPr>
                                    <w:t>1</w:t>
                                  </w:r>
                                </w:p>
                              </w:tc>
                              <w:tc>
                                <w:tcPr>
                                  <w:tcW w:w="1166" w:type="dxa"/>
                                  <w:vMerge w:val="restart"/>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2"/>
                                    <w:rPr>
                                      <w:rFonts w:ascii="宋体" w:hAnsi="宋体" w:cs="宋体"/>
                                      <w:sz w:val="23"/>
                                      <w:szCs w:val="23"/>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1计算</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机设备</w:t>
                                  </w:r>
                                </w:p>
                              </w:tc>
                              <w:tc>
                                <w:tcPr>
                                  <w:tcW w:w="1800" w:type="dxa"/>
                                </w:tcPr>
                                <w:p w:rsidR="00DF199D" w:rsidRDefault="00DF199D">
                                  <w:pPr>
                                    <w:pStyle w:val="TableParagraph"/>
                                    <w:spacing w:before="93" w:line="280" w:lineRule="auto"/>
                                    <w:ind w:left="7" w:right="5"/>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10</w:t>
                                  </w:r>
                                  <w:r>
                                    <w:rPr>
                                      <w:rFonts w:ascii="宋体" w:hAnsi="宋体" w:cs="宋体" w:hint="eastAsia"/>
                                      <w:spacing w:val="1"/>
                                      <w:w w:val="99"/>
                                      <w:sz w:val="20"/>
                                      <w:szCs w:val="20"/>
                                    </w:rPr>
                                    <w:t>1</w:t>
                                  </w:r>
                                  <w:r>
                                    <w:rPr>
                                      <w:rFonts w:ascii="宋体" w:hAnsi="宋体" w:cs="宋体" w:hint="eastAsia"/>
                                      <w:w w:val="99"/>
                                      <w:sz w:val="20"/>
                                      <w:szCs w:val="20"/>
                                    </w:rPr>
                                    <w:t>04台式计算机</w:t>
                                  </w:r>
                                </w:p>
                              </w:tc>
                              <w:tc>
                                <w:tcPr>
                                  <w:tcW w:w="1916" w:type="dxa"/>
                                </w:tcPr>
                                <w:p w:rsidR="00DF199D" w:rsidRDefault="00DF199D">
                                  <w:pPr>
                                    <w:rPr>
                                      <w:rFonts w:ascii="Calibri" w:hAnsi="Calibri"/>
                                      <w:sz w:val="22"/>
                                      <w:szCs w:val="22"/>
                                    </w:rPr>
                                  </w:pPr>
                                </w:p>
                              </w:tc>
                              <w:tc>
                                <w:tcPr>
                                  <w:tcW w:w="2966" w:type="dxa"/>
                                </w:tcPr>
                                <w:p w:rsidR="00DF199D" w:rsidRDefault="00DF199D">
                                  <w:pPr>
                                    <w:pStyle w:val="TableParagraph"/>
                                    <w:spacing w:before="93"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《微型计算机能效限定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及能</w:t>
                                  </w:r>
                                  <w:r>
                                    <w:rPr>
                                      <w:rFonts w:ascii="宋体" w:hAnsi="宋体" w:cs="宋体" w:hint="eastAsia"/>
                                      <w:w w:val="99"/>
                                      <w:sz w:val="20"/>
                                      <w:szCs w:val="20"/>
                                      <w:lang w:eastAsia="zh-CN"/>
                                    </w:rPr>
                                    <w:t>效等级》（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28380</w:t>
                                  </w:r>
                                  <w:r>
                                    <w:rPr>
                                      <w:rFonts w:ascii="宋体" w:hAnsi="宋体" w:cs="宋体" w:hint="eastAsia"/>
                                      <w:w w:val="99"/>
                                      <w:sz w:val="20"/>
                                      <w:szCs w:val="20"/>
                                      <w:lang w:eastAsia="zh-CN"/>
                                    </w:rPr>
                                    <w:t>）</w:t>
                                  </w:r>
                                </w:p>
                              </w:tc>
                            </w:tr>
                            <w:tr w:rsidR="00DF199D">
                              <w:trPr>
                                <w:trHeight w:hRule="exact" w:val="727"/>
                                <w:jc w:val="center"/>
                              </w:trPr>
                              <w:tc>
                                <w:tcPr>
                                  <w:tcW w:w="574" w:type="dxa"/>
                                  <w:vMerge/>
                                  <w:vAlign w:val="center"/>
                                </w:tcPr>
                                <w:p w:rsidR="00DF199D" w:rsidRDefault="00DF199D">
                                  <w:pPr>
                                    <w:widowControl/>
                                    <w:jc w:val="left"/>
                                    <w:rPr>
                                      <w:rFonts w:ascii="宋体" w:eastAsia="Times New Roman" w:hAnsi="宋体" w:cs="宋体"/>
                                      <w:kern w:val="0"/>
                                      <w:sz w:val="20"/>
                                      <w:szCs w:val="20"/>
                                    </w:rPr>
                                  </w:pPr>
                                </w:p>
                              </w:tc>
                              <w:tc>
                                <w:tcPr>
                                  <w:tcW w:w="1166" w:type="dxa"/>
                                  <w:vMerge/>
                                  <w:vAlign w:val="center"/>
                                </w:tcPr>
                                <w:p w:rsidR="00DF199D" w:rsidRDefault="00DF199D">
                                  <w:pPr>
                                    <w:widowControl/>
                                    <w:jc w:val="left"/>
                                    <w:rPr>
                                      <w:rFonts w:ascii="宋体" w:eastAsia="Times New Roman" w:hAnsi="宋体" w:cs="宋体"/>
                                      <w:kern w:val="0"/>
                                      <w:sz w:val="20"/>
                                      <w:szCs w:val="20"/>
                                    </w:rPr>
                                  </w:pPr>
                                </w:p>
                              </w:tc>
                              <w:tc>
                                <w:tcPr>
                                  <w:tcW w:w="1800" w:type="dxa"/>
                                </w:tcPr>
                                <w:p w:rsidR="00DF199D" w:rsidRDefault="00DF199D">
                                  <w:pPr>
                                    <w:pStyle w:val="TableParagraph"/>
                                    <w:spacing w:before="44" w:line="280" w:lineRule="auto"/>
                                    <w:ind w:left="7" w:right="5"/>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10</w:t>
                                  </w:r>
                                  <w:r>
                                    <w:rPr>
                                      <w:rFonts w:ascii="宋体" w:hAnsi="宋体" w:cs="宋体" w:hint="eastAsia"/>
                                      <w:spacing w:val="1"/>
                                      <w:w w:val="99"/>
                                      <w:sz w:val="20"/>
                                      <w:szCs w:val="20"/>
                                    </w:rPr>
                                    <w:t>1</w:t>
                                  </w:r>
                                  <w:r>
                                    <w:rPr>
                                      <w:rFonts w:ascii="宋体" w:hAnsi="宋体" w:cs="宋体" w:hint="eastAsia"/>
                                      <w:w w:val="99"/>
                                      <w:sz w:val="20"/>
                                      <w:szCs w:val="20"/>
                                    </w:rPr>
                                    <w:t>05便携式计算机</w:t>
                                  </w:r>
                                </w:p>
                              </w:tc>
                              <w:tc>
                                <w:tcPr>
                                  <w:tcW w:w="1916" w:type="dxa"/>
                                </w:tcPr>
                                <w:p w:rsidR="00DF199D" w:rsidRDefault="00DF199D">
                                  <w:pPr>
                                    <w:rPr>
                                      <w:rFonts w:ascii="Calibri" w:hAnsi="Calibri"/>
                                      <w:sz w:val="22"/>
                                      <w:szCs w:val="22"/>
                                    </w:rPr>
                                  </w:pPr>
                                </w:p>
                              </w:tc>
                              <w:tc>
                                <w:tcPr>
                                  <w:tcW w:w="2966" w:type="dxa"/>
                                </w:tcPr>
                                <w:p w:rsidR="00DF199D" w:rsidRDefault="00DF199D">
                                  <w:pPr>
                                    <w:pStyle w:val="TableParagraph"/>
                                    <w:spacing w:before="4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《微型计算机能效限定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及能</w:t>
                                  </w:r>
                                  <w:r>
                                    <w:rPr>
                                      <w:rFonts w:ascii="宋体" w:hAnsi="宋体" w:cs="宋体" w:hint="eastAsia"/>
                                      <w:w w:val="99"/>
                                      <w:sz w:val="20"/>
                                      <w:szCs w:val="20"/>
                                      <w:lang w:eastAsia="zh-CN"/>
                                    </w:rPr>
                                    <w:t>效等级》（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28380</w:t>
                                  </w:r>
                                  <w:r>
                                    <w:rPr>
                                      <w:rFonts w:ascii="宋体" w:hAnsi="宋体" w:cs="宋体" w:hint="eastAsia"/>
                                      <w:w w:val="99"/>
                                      <w:sz w:val="20"/>
                                      <w:szCs w:val="20"/>
                                      <w:lang w:eastAsia="zh-CN"/>
                                    </w:rPr>
                                    <w:t>）</w:t>
                                  </w:r>
                                </w:p>
                              </w:tc>
                            </w:tr>
                            <w:tr w:rsidR="00DF199D">
                              <w:trPr>
                                <w:trHeight w:hRule="exact" w:val="763"/>
                                <w:jc w:val="center"/>
                              </w:trPr>
                              <w:tc>
                                <w:tcPr>
                                  <w:tcW w:w="574" w:type="dxa"/>
                                  <w:vMerge/>
                                  <w:vAlign w:val="center"/>
                                </w:tcPr>
                                <w:p w:rsidR="00DF199D" w:rsidRDefault="00DF199D">
                                  <w:pPr>
                                    <w:widowControl/>
                                    <w:jc w:val="left"/>
                                    <w:rPr>
                                      <w:rFonts w:ascii="宋体" w:eastAsia="Times New Roman" w:hAnsi="宋体" w:cs="宋体"/>
                                      <w:kern w:val="0"/>
                                      <w:sz w:val="20"/>
                                      <w:szCs w:val="20"/>
                                    </w:rPr>
                                  </w:pPr>
                                </w:p>
                              </w:tc>
                              <w:tc>
                                <w:tcPr>
                                  <w:tcW w:w="1166" w:type="dxa"/>
                                  <w:vMerge/>
                                  <w:vAlign w:val="center"/>
                                </w:tcPr>
                                <w:p w:rsidR="00DF199D" w:rsidRDefault="00DF199D">
                                  <w:pPr>
                                    <w:widowControl/>
                                    <w:jc w:val="left"/>
                                    <w:rPr>
                                      <w:rFonts w:ascii="宋体" w:eastAsia="Times New Roman" w:hAnsi="宋体" w:cs="宋体"/>
                                      <w:kern w:val="0"/>
                                      <w:sz w:val="20"/>
                                      <w:szCs w:val="20"/>
                                    </w:rPr>
                                  </w:pPr>
                                </w:p>
                              </w:tc>
                              <w:tc>
                                <w:tcPr>
                                  <w:tcW w:w="1800" w:type="dxa"/>
                                </w:tcPr>
                                <w:p w:rsidR="00DF199D" w:rsidRDefault="00DF199D">
                                  <w:pPr>
                                    <w:pStyle w:val="TableParagraph"/>
                                    <w:spacing w:before="64" w:line="280" w:lineRule="auto"/>
                                    <w:ind w:left="7" w:right="5"/>
                                    <w:rPr>
                                      <w:rFonts w:ascii="宋体" w:hAnsi="宋体" w:cs="宋体"/>
                                      <w:sz w:val="20"/>
                                      <w:szCs w:val="20"/>
                                      <w:lang w:eastAsia="zh-CN"/>
                                    </w:rPr>
                                  </w:pPr>
                                  <w:r>
                                    <w:rPr>
                                      <w:rFonts w:ascii="宋体" w:hAnsi="宋体" w:cs="宋体" w:hint="eastAsia"/>
                                      <w:w w:val="99"/>
                                      <w:sz w:val="20"/>
                                      <w:szCs w:val="20"/>
                                      <w:lang w:eastAsia="zh-CN"/>
                                    </w:rPr>
                                    <w:t>★</w:t>
                                  </w:r>
                                  <w:r>
                                    <w:rPr>
                                      <w:rFonts w:ascii="宋体" w:hAnsi="宋体" w:cs="宋体" w:hint="eastAsia"/>
                                      <w:spacing w:val="1"/>
                                      <w:w w:val="99"/>
                                      <w:sz w:val="20"/>
                                      <w:szCs w:val="20"/>
                                      <w:lang w:eastAsia="zh-CN"/>
                                    </w:rPr>
                                    <w:t>A020</w:t>
                                  </w:r>
                                  <w:r>
                                    <w:rPr>
                                      <w:rFonts w:ascii="宋体" w:hAnsi="宋体" w:cs="宋体" w:hint="eastAsia"/>
                                      <w:w w:val="99"/>
                                      <w:sz w:val="20"/>
                                      <w:szCs w:val="20"/>
                                      <w:lang w:eastAsia="zh-CN"/>
                                    </w:rPr>
                                    <w:t>10</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07平板式微型计</w:t>
                                  </w:r>
                                  <w:r>
                                    <w:rPr>
                                      <w:rFonts w:ascii="宋体" w:hAnsi="宋体" w:cs="宋体" w:hint="eastAsia"/>
                                      <w:spacing w:val="2"/>
                                      <w:w w:val="99"/>
                                      <w:sz w:val="20"/>
                                      <w:szCs w:val="20"/>
                                      <w:lang w:eastAsia="zh-CN"/>
                                    </w:rPr>
                                    <w:t>算</w:t>
                                  </w:r>
                                  <w:r>
                                    <w:rPr>
                                      <w:rFonts w:ascii="宋体" w:hAnsi="宋体" w:cs="宋体" w:hint="eastAsia"/>
                                      <w:w w:val="99"/>
                                      <w:sz w:val="20"/>
                                      <w:szCs w:val="20"/>
                                      <w:lang w:eastAsia="zh-CN"/>
                                    </w:rPr>
                                    <w:t>机</w:t>
                                  </w:r>
                                </w:p>
                              </w:tc>
                              <w:tc>
                                <w:tcPr>
                                  <w:tcW w:w="1916" w:type="dxa"/>
                                </w:tcPr>
                                <w:p w:rsidR="00DF199D" w:rsidRDefault="00DF199D">
                                  <w:pPr>
                                    <w:rPr>
                                      <w:rFonts w:ascii="Calibri" w:hAnsi="Calibri"/>
                                      <w:sz w:val="22"/>
                                      <w:szCs w:val="22"/>
                                    </w:rPr>
                                  </w:pPr>
                                </w:p>
                              </w:tc>
                              <w:tc>
                                <w:tcPr>
                                  <w:tcW w:w="2966" w:type="dxa"/>
                                </w:tcPr>
                                <w:p w:rsidR="00DF199D" w:rsidRDefault="00DF199D">
                                  <w:pPr>
                                    <w:pStyle w:val="TableParagraph"/>
                                    <w:spacing w:before="6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《微型计算机能效限定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及能</w:t>
                                  </w:r>
                                  <w:r>
                                    <w:rPr>
                                      <w:rFonts w:ascii="宋体" w:hAnsi="宋体" w:cs="宋体" w:hint="eastAsia"/>
                                      <w:w w:val="99"/>
                                      <w:sz w:val="20"/>
                                      <w:szCs w:val="20"/>
                                      <w:lang w:eastAsia="zh-CN"/>
                                    </w:rPr>
                                    <w:t>效等级》（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28380</w:t>
                                  </w:r>
                                  <w:r>
                                    <w:rPr>
                                      <w:rFonts w:ascii="宋体" w:hAnsi="宋体" w:cs="宋体" w:hint="eastAsia"/>
                                      <w:w w:val="99"/>
                                      <w:sz w:val="20"/>
                                      <w:szCs w:val="20"/>
                                      <w:lang w:eastAsia="zh-CN"/>
                                    </w:rPr>
                                    <w:t>）</w:t>
                                  </w:r>
                                </w:p>
                              </w:tc>
                            </w:tr>
                            <w:tr w:rsidR="00DF199D">
                              <w:trPr>
                                <w:trHeight w:hRule="exact" w:val="742"/>
                                <w:jc w:val="center"/>
                              </w:trPr>
                              <w:tc>
                                <w:tcPr>
                                  <w:tcW w:w="574" w:type="dxa"/>
                                  <w:vMerge w:val="restart"/>
                                </w:tcPr>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spacing w:before="2"/>
                                    <w:rPr>
                                      <w:rFonts w:ascii="宋体" w:hAnsi="宋体" w:cs="宋体"/>
                                      <w:sz w:val="14"/>
                                      <w:szCs w:val="14"/>
                                      <w:lang w:eastAsia="zh-CN"/>
                                    </w:rPr>
                                  </w:pPr>
                                </w:p>
                                <w:p w:rsidR="00DF199D" w:rsidRDefault="00DF199D">
                                  <w:pPr>
                                    <w:pStyle w:val="TableParagraph"/>
                                    <w:ind w:right="1"/>
                                    <w:jc w:val="center"/>
                                    <w:rPr>
                                      <w:rFonts w:ascii="宋体" w:hAnsi="宋体" w:cs="宋体"/>
                                      <w:sz w:val="20"/>
                                      <w:szCs w:val="20"/>
                                    </w:rPr>
                                  </w:pPr>
                                  <w:r>
                                    <w:rPr>
                                      <w:rFonts w:ascii="宋体" w:hint="eastAsia"/>
                                      <w:w w:val="99"/>
                                      <w:sz w:val="20"/>
                                    </w:rPr>
                                    <w:t>2</w:t>
                                  </w:r>
                                </w:p>
                              </w:tc>
                              <w:tc>
                                <w:tcPr>
                                  <w:tcW w:w="1166" w:type="dxa"/>
                                  <w:vMerge w:val="restart"/>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3"/>
                                    <w:rPr>
                                      <w:rFonts w:ascii="宋体" w:hAnsi="宋体" w:cs="宋体"/>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6输入</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输出设备</w:t>
                                  </w:r>
                                </w:p>
                              </w:tc>
                              <w:tc>
                                <w:tcPr>
                                  <w:tcW w:w="1800" w:type="dxa"/>
                                  <w:vMerge w:val="restart"/>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64"/>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601打印设备</w:t>
                                  </w:r>
                                </w:p>
                              </w:tc>
                              <w:tc>
                                <w:tcPr>
                                  <w:tcW w:w="1916" w:type="dxa"/>
                                </w:tcPr>
                                <w:p w:rsidR="00DF199D" w:rsidRDefault="00DF199D">
                                  <w:pPr>
                                    <w:pStyle w:val="TableParagraph"/>
                                    <w:spacing w:before="52"/>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10</w:t>
                                  </w:r>
                                  <w:r>
                                    <w:rPr>
                                      <w:rFonts w:ascii="宋体" w:hAnsi="宋体" w:cs="宋体" w:hint="eastAsia"/>
                                      <w:w w:val="99"/>
                                      <w:sz w:val="20"/>
                                      <w:szCs w:val="20"/>
                                    </w:rPr>
                                    <w:t>1喷墨打</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印机</w:t>
                                  </w:r>
                                </w:p>
                              </w:tc>
                              <w:tc>
                                <w:tcPr>
                                  <w:tcW w:w="2966" w:type="dxa"/>
                                </w:tcPr>
                                <w:p w:rsidR="00DF199D" w:rsidRDefault="00DF199D">
                                  <w:pPr>
                                    <w:pStyle w:val="TableParagraph"/>
                                    <w:spacing w:before="52" w:line="280" w:lineRule="auto"/>
                                    <w:ind w:left="7" w:right="7"/>
                                    <w:rPr>
                                      <w:rFonts w:ascii="宋体" w:hAnsi="宋体" w:cs="宋体"/>
                                      <w:sz w:val="20"/>
                                      <w:szCs w:val="20"/>
                                      <w:lang w:eastAsia="zh-CN"/>
                                    </w:rPr>
                                  </w:pPr>
                                  <w:r>
                                    <w:rPr>
                                      <w:rFonts w:ascii="宋体" w:hAnsi="宋体" w:cs="宋体" w:hint="eastAsia"/>
                                      <w:w w:val="99"/>
                                      <w:sz w:val="20"/>
                                      <w:szCs w:val="20"/>
                                      <w:lang w:eastAsia="zh-CN"/>
                                    </w:rPr>
                                    <w:t>《复印</w:t>
                                  </w:r>
                                  <w:r>
                                    <w:rPr>
                                      <w:rFonts w:ascii="宋体" w:hAnsi="宋体" w:cs="宋体" w:hint="eastAsia"/>
                                      <w:spacing w:val="2"/>
                                      <w:w w:val="99"/>
                                      <w:sz w:val="20"/>
                                      <w:szCs w:val="20"/>
                                      <w:lang w:eastAsia="zh-CN"/>
                                    </w:rPr>
                                    <w:t>机</w:t>
                                  </w:r>
                                  <w:r>
                                    <w:rPr>
                                      <w:rFonts w:ascii="宋体" w:hAnsi="宋体" w:cs="宋体" w:hint="eastAsia"/>
                                      <w:spacing w:val="-58"/>
                                      <w:w w:val="99"/>
                                      <w:sz w:val="20"/>
                                      <w:szCs w:val="20"/>
                                      <w:lang w:eastAsia="zh-CN"/>
                                    </w:rPr>
                                    <w:t>、</w:t>
                                  </w:r>
                                  <w:r>
                                    <w:rPr>
                                      <w:rFonts w:ascii="宋体" w:hAnsi="宋体" w:cs="宋体" w:hint="eastAsia"/>
                                      <w:spacing w:val="2"/>
                                      <w:w w:val="99"/>
                                      <w:sz w:val="20"/>
                                      <w:szCs w:val="20"/>
                                      <w:lang w:eastAsia="zh-CN"/>
                                    </w:rPr>
                                    <w:t>打</w:t>
                                  </w:r>
                                  <w:r>
                                    <w:rPr>
                                      <w:rFonts w:ascii="宋体" w:hAnsi="宋体" w:cs="宋体" w:hint="eastAsia"/>
                                      <w:w w:val="99"/>
                                      <w:sz w:val="20"/>
                                      <w:szCs w:val="20"/>
                                      <w:lang w:eastAsia="zh-CN"/>
                                    </w:rPr>
                                    <w:t>印机</w:t>
                                  </w:r>
                                  <w:r>
                                    <w:rPr>
                                      <w:rFonts w:ascii="宋体" w:hAnsi="宋体" w:cs="宋体" w:hint="eastAsia"/>
                                      <w:spacing w:val="2"/>
                                      <w:w w:val="99"/>
                                      <w:sz w:val="20"/>
                                      <w:szCs w:val="20"/>
                                      <w:lang w:eastAsia="zh-CN"/>
                                    </w:rPr>
                                    <w:t>和</w:t>
                                  </w:r>
                                  <w:r>
                                    <w:rPr>
                                      <w:rFonts w:ascii="宋体" w:hAnsi="宋体" w:cs="宋体" w:hint="eastAsia"/>
                                      <w:w w:val="99"/>
                                      <w:sz w:val="20"/>
                                      <w:szCs w:val="20"/>
                                      <w:lang w:eastAsia="zh-CN"/>
                                    </w:rPr>
                                    <w:t>传真</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DF199D">
                              <w:trPr>
                                <w:trHeight w:hRule="exact" w:val="742"/>
                                <w:jc w:val="center"/>
                              </w:trPr>
                              <w:tc>
                                <w:tcPr>
                                  <w:tcW w:w="574" w:type="dxa"/>
                                  <w:vMerge/>
                                  <w:vAlign w:val="center"/>
                                </w:tcPr>
                                <w:p w:rsidR="00DF199D" w:rsidRDefault="00DF199D">
                                  <w:pPr>
                                    <w:widowControl/>
                                    <w:jc w:val="left"/>
                                    <w:rPr>
                                      <w:rFonts w:ascii="宋体" w:eastAsia="Times New Roman" w:hAnsi="宋体" w:cs="宋体"/>
                                      <w:kern w:val="0"/>
                                      <w:sz w:val="20"/>
                                      <w:szCs w:val="20"/>
                                    </w:rPr>
                                  </w:pPr>
                                </w:p>
                              </w:tc>
                              <w:tc>
                                <w:tcPr>
                                  <w:tcW w:w="1166" w:type="dxa"/>
                                  <w:vMerge/>
                                  <w:vAlign w:val="center"/>
                                </w:tcPr>
                                <w:p w:rsidR="00DF199D" w:rsidRDefault="00DF199D">
                                  <w:pPr>
                                    <w:widowControl/>
                                    <w:jc w:val="left"/>
                                    <w:rPr>
                                      <w:rFonts w:ascii="宋体" w:eastAsia="Times New Roman" w:hAnsi="宋体" w:cs="宋体"/>
                                      <w:kern w:val="0"/>
                                      <w:sz w:val="20"/>
                                      <w:szCs w:val="20"/>
                                    </w:rPr>
                                  </w:pPr>
                                </w:p>
                              </w:tc>
                              <w:tc>
                                <w:tcPr>
                                  <w:tcW w:w="1800" w:type="dxa"/>
                                  <w:vMerge/>
                                  <w:vAlign w:val="center"/>
                                </w:tcPr>
                                <w:p w:rsidR="00DF199D" w:rsidRDefault="00DF199D">
                                  <w:pPr>
                                    <w:widowControl/>
                                    <w:jc w:val="left"/>
                                    <w:rPr>
                                      <w:rFonts w:ascii="宋体" w:eastAsia="Times New Roman" w:hAnsi="宋体" w:cs="宋体"/>
                                      <w:kern w:val="0"/>
                                      <w:sz w:val="20"/>
                                      <w:szCs w:val="20"/>
                                    </w:rPr>
                                  </w:pPr>
                                </w:p>
                              </w:tc>
                              <w:tc>
                                <w:tcPr>
                                  <w:tcW w:w="1916" w:type="dxa"/>
                                </w:tcPr>
                                <w:p w:rsidR="00DF199D" w:rsidRDefault="00DF199D">
                                  <w:pPr>
                                    <w:pStyle w:val="TableParagraph"/>
                                    <w:spacing w:before="52"/>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1</w:t>
                                  </w:r>
                                  <w:r>
                                    <w:rPr>
                                      <w:rFonts w:ascii="宋体" w:hAnsi="宋体" w:cs="宋体" w:hint="eastAsia"/>
                                      <w:w w:val="99"/>
                                      <w:sz w:val="20"/>
                                      <w:szCs w:val="20"/>
                                    </w:rPr>
                                    <w:t>02激光</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打印机</w:t>
                                  </w:r>
                                </w:p>
                              </w:tc>
                              <w:tc>
                                <w:tcPr>
                                  <w:tcW w:w="2966" w:type="dxa"/>
                                </w:tcPr>
                                <w:p w:rsidR="00DF199D" w:rsidRDefault="00DF199D">
                                  <w:pPr>
                                    <w:pStyle w:val="TableParagraph"/>
                                    <w:spacing w:before="52" w:line="280" w:lineRule="auto"/>
                                    <w:ind w:left="7" w:right="7"/>
                                    <w:rPr>
                                      <w:rFonts w:ascii="宋体" w:hAnsi="宋体" w:cs="宋体"/>
                                      <w:sz w:val="20"/>
                                      <w:szCs w:val="20"/>
                                      <w:lang w:eastAsia="zh-CN"/>
                                    </w:rPr>
                                  </w:pPr>
                                  <w:r>
                                    <w:rPr>
                                      <w:rFonts w:ascii="宋体" w:hAnsi="宋体" w:cs="宋体" w:hint="eastAsia"/>
                                      <w:w w:val="99"/>
                                      <w:sz w:val="20"/>
                                      <w:szCs w:val="20"/>
                                      <w:lang w:eastAsia="zh-CN"/>
                                    </w:rPr>
                                    <w:t>《复印</w:t>
                                  </w:r>
                                  <w:r>
                                    <w:rPr>
                                      <w:rFonts w:ascii="宋体" w:hAnsi="宋体" w:cs="宋体" w:hint="eastAsia"/>
                                      <w:spacing w:val="2"/>
                                      <w:w w:val="99"/>
                                      <w:sz w:val="20"/>
                                      <w:szCs w:val="20"/>
                                      <w:lang w:eastAsia="zh-CN"/>
                                    </w:rPr>
                                    <w:t>机</w:t>
                                  </w:r>
                                  <w:r>
                                    <w:rPr>
                                      <w:rFonts w:ascii="宋体" w:hAnsi="宋体" w:cs="宋体" w:hint="eastAsia"/>
                                      <w:spacing w:val="-58"/>
                                      <w:w w:val="99"/>
                                      <w:sz w:val="20"/>
                                      <w:szCs w:val="20"/>
                                      <w:lang w:eastAsia="zh-CN"/>
                                    </w:rPr>
                                    <w:t>、</w:t>
                                  </w:r>
                                  <w:r>
                                    <w:rPr>
                                      <w:rFonts w:ascii="宋体" w:hAnsi="宋体" w:cs="宋体" w:hint="eastAsia"/>
                                      <w:spacing w:val="2"/>
                                      <w:w w:val="99"/>
                                      <w:sz w:val="20"/>
                                      <w:szCs w:val="20"/>
                                      <w:lang w:eastAsia="zh-CN"/>
                                    </w:rPr>
                                    <w:t>打</w:t>
                                  </w:r>
                                  <w:r>
                                    <w:rPr>
                                      <w:rFonts w:ascii="宋体" w:hAnsi="宋体" w:cs="宋体" w:hint="eastAsia"/>
                                      <w:w w:val="99"/>
                                      <w:sz w:val="20"/>
                                      <w:szCs w:val="20"/>
                                      <w:lang w:eastAsia="zh-CN"/>
                                    </w:rPr>
                                    <w:t>印机</w:t>
                                  </w:r>
                                  <w:r>
                                    <w:rPr>
                                      <w:rFonts w:ascii="宋体" w:hAnsi="宋体" w:cs="宋体" w:hint="eastAsia"/>
                                      <w:spacing w:val="2"/>
                                      <w:w w:val="99"/>
                                      <w:sz w:val="20"/>
                                      <w:szCs w:val="20"/>
                                      <w:lang w:eastAsia="zh-CN"/>
                                    </w:rPr>
                                    <w:t>和</w:t>
                                  </w:r>
                                  <w:r>
                                    <w:rPr>
                                      <w:rFonts w:ascii="宋体" w:hAnsi="宋体" w:cs="宋体" w:hint="eastAsia"/>
                                      <w:w w:val="99"/>
                                      <w:sz w:val="20"/>
                                      <w:szCs w:val="20"/>
                                      <w:lang w:eastAsia="zh-CN"/>
                                    </w:rPr>
                                    <w:t>传真</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DF199D">
                              <w:trPr>
                                <w:trHeight w:hRule="exact" w:val="742"/>
                                <w:jc w:val="center"/>
                              </w:trPr>
                              <w:tc>
                                <w:tcPr>
                                  <w:tcW w:w="574" w:type="dxa"/>
                                  <w:vMerge/>
                                  <w:vAlign w:val="center"/>
                                </w:tcPr>
                                <w:p w:rsidR="00DF199D" w:rsidRDefault="00DF199D">
                                  <w:pPr>
                                    <w:widowControl/>
                                    <w:jc w:val="left"/>
                                    <w:rPr>
                                      <w:rFonts w:ascii="宋体" w:eastAsia="Times New Roman" w:hAnsi="宋体" w:cs="宋体"/>
                                      <w:kern w:val="0"/>
                                      <w:sz w:val="20"/>
                                      <w:szCs w:val="20"/>
                                    </w:rPr>
                                  </w:pPr>
                                </w:p>
                              </w:tc>
                              <w:tc>
                                <w:tcPr>
                                  <w:tcW w:w="1166" w:type="dxa"/>
                                  <w:vMerge/>
                                  <w:vAlign w:val="center"/>
                                </w:tcPr>
                                <w:p w:rsidR="00DF199D" w:rsidRDefault="00DF199D">
                                  <w:pPr>
                                    <w:widowControl/>
                                    <w:jc w:val="left"/>
                                    <w:rPr>
                                      <w:rFonts w:ascii="宋体" w:eastAsia="Times New Roman" w:hAnsi="宋体" w:cs="宋体"/>
                                      <w:kern w:val="0"/>
                                      <w:sz w:val="20"/>
                                      <w:szCs w:val="20"/>
                                    </w:rPr>
                                  </w:pPr>
                                </w:p>
                              </w:tc>
                              <w:tc>
                                <w:tcPr>
                                  <w:tcW w:w="1800" w:type="dxa"/>
                                  <w:vMerge/>
                                  <w:vAlign w:val="center"/>
                                </w:tcPr>
                                <w:p w:rsidR="00DF199D" w:rsidRDefault="00DF199D">
                                  <w:pPr>
                                    <w:widowControl/>
                                    <w:jc w:val="left"/>
                                    <w:rPr>
                                      <w:rFonts w:ascii="宋体" w:eastAsia="Times New Roman" w:hAnsi="宋体" w:cs="宋体"/>
                                      <w:kern w:val="0"/>
                                      <w:sz w:val="20"/>
                                      <w:szCs w:val="20"/>
                                    </w:rPr>
                                  </w:pPr>
                                </w:p>
                              </w:tc>
                              <w:tc>
                                <w:tcPr>
                                  <w:tcW w:w="1916" w:type="dxa"/>
                                </w:tcPr>
                                <w:p w:rsidR="00DF199D" w:rsidRDefault="00DF199D">
                                  <w:pPr>
                                    <w:pStyle w:val="TableParagraph"/>
                                    <w:spacing w:before="52"/>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1</w:t>
                                  </w:r>
                                  <w:r>
                                    <w:rPr>
                                      <w:rFonts w:ascii="宋体" w:hAnsi="宋体" w:cs="宋体" w:hint="eastAsia"/>
                                      <w:w w:val="99"/>
                                      <w:sz w:val="20"/>
                                      <w:szCs w:val="20"/>
                                    </w:rPr>
                                    <w:t>04针式</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打印机</w:t>
                                  </w:r>
                                </w:p>
                              </w:tc>
                              <w:tc>
                                <w:tcPr>
                                  <w:tcW w:w="2966" w:type="dxa"/>
                                </w:tcPr>
                                <w:p w:rsidR="00DF199D" w:rsidRDefault="00DF199D">
                                  <w:pPr>
                                    <w:pStyle w:val="TableParagraph"/>
                                    <w:spacing w:before="52" w:line="280" w:lineRule="auto"/>
                                    <w:ind w:left="7" w:right="7"/>
                                    <w:rPr>
                                      <w:rFonts w:ascii="宋体" w:hAnsi="宋体" w:cs="宋体"/>
                                      <w:sz w:val="20"/>
                                      <w:szCs w:val="20"/>
                                      <w:lang w:eastAsia="zh-CN"/>
                                    </w:rPr>
                                  </w:pPr>
                                  <w:r>
                                    <w:rPr>
                                      <w:rFonts w:ascii="宋体" w:hAnsi="宋体" w:cs="宋体" w:hint="eastAsia"/>
                                      <w:w w:val="99"/>
                                      <w:sz w:val="20"/>
                                      <w:szCs w:val="20"/>
                                      <w:lang w:eastAsia="zh-CN"/>
                                    </w:rPr>
                                    <w:t>《复印</w:t>
                                  </w:r>
                                  <w:r>
                                    <w:rPr>
                                      <w:rFonts w:ascii="宋体" w:hAnsi="宋体" w:cs="宋体" w:hint="eastAsia"/>
                                      <w:spacing w:val="2"/>
                                      <w:w w:val="99"/>
                                      <w:sz w:val="20"/>
                                      <w:szCs w:val="20"/>
                                      <w:lang w:eastAsia="zh-CN"/>
                                    </w:rPr>
                                    <w:t>机</w:t>
                                  </w:r>
                                  <w:r>
                                    <w:rPr>
                                      <w:rFonts w:ascii="宋体" w:hAnsi="宋体" w:cs="宋体" w:hint="eastAsia"/>
                                      <w:spacing w:val="-58"/>
                                      <w:w w:val="99"/>
                                      <w:sz w:val="20"/>
                                      <w:szCs w:val="20"/>
                                      <w:lang w:eastAsia="zh-CN"/>
                                    </w:rPr>
                                    <w:t>、</w:t>
                                  </w:r>
                                  <w:r>
                                    <w:rPr>
                                      <w:rFonts w:ascii="宋体" w:hAnsi="宋体" w:cs="宋体" w:hint="eastAsia"/>
                                      <w:spacing w:val="2"/>
                                      <w:w w:val="99"/>
                                      <w:sz w:val="20"/>
                                      <w:szCs w:val="20"/>
                                      <w:lang w:eastAsia="zh-CN"/>
                                    </w:rPr>
                                    <w:t>打</w:t>
                                  </w:r>
                                  <w:r>
                                    <w:rPr>
                                      <w:rFonts w:ascii="宋体" w:hAnsi="宋体" w:cs="宋体" w:hint="eastAsia"/>
                                      <w:w w:val="99"/>
                                      <w:sz w:val="20"/>
                                      <w:szCs w:val="20"/>
                                      <w:lang w:eastAsia="zh-CN"/>
                                    </w:rPr>
                                    <w:t>印机</w:t>
                                  </w:r>
                                  <w:r>
                                    <w:rPr>
                                      <w:rFonts w:ascii="宋体" w:hAnsi="宋体" w:cs="宋体" w:hint="eastAsia"/>
                                      <w:spacing w:val="2"/>
                                      <w:w w:val="99"/>
                                      <w:sz w:val="20"/>
                                      <w:szCs w:val="20"/>
                                      <w:lang w:eastAsia="zh-CN"/>
                                    </w:rPr>
                                    <w:t>和</w:t>
                                  </w:r>
                                  <w:r>
                                    <w:rPr>
                                      <w:rFonts w:ascii="宋体" w:hAnsi="宋体" w:cs="宋体" w:hint="eastAsia"/>
                                      <w:w w:val="99"/>
                                      <w:sz w:val="20"/>
                                      <w:szCs w:val="20"/>
                                      <w:lang w:eastAsia="zh-CN"/>
                                    </w:rPr>
                                    <w:t>传真</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DF199D">
                              <w:trPr>
                                <w:trHeight w:hRule="exact" w:val="773"/>
                                <w:jc w:val="center"/>
                              </w:trPr>
                              <w:tc>
                                <w:tcPr>
                                  <w:tcW w:w="574" w:type="dxa"/>
                                  <w:vMerge/>
                                  <w:vAlign w:val="center"/>
                                </w:tcPr>
                                <w:p w:rsidR="00DF199D" w:rsidRDefault="00DF199D">
                                  <w:pPr>
                                    <w:widowControl/>
                                    <w:jc w:val="left"/>
                                    <w:rPr>
                                      <w:rFonts w:ascii="宋体" w:eastAsia="Times New Roman" w:hAnsi="宋体" w:cs="宋体"/>
                                      <w:kern w:val="0"/>
                                      <w:sz w:val="20"/>
                                      <w:szCs w:val="20"/>
                                    </w:rPr>
                                  </w:pPr>
                                </w:p>
                              </w:tc>
                              <w:tc>
                                <w:tcPr>
                                  <w:tcW w:w="1166" w:type="dxa"/>
                                  <w:vMerge/>
                                  <w:vAlign w:val="center"/>
                                </w:tcPr>
                                <w:p w:rsidR="00DF199D" w:rsidRDefault="00DF199D">
                                  <w:pPr>
                                    <w:widowControl/>
                                    <w:jc w:val="left"/>
                                    <w:rPr>
                                      <w:rFonts w:ascii="宋体" w:eastAsia="Times New Roman" w:hAnsi="宋体" w:cs="宋体"/>
                                      <w:kern w:val="0"/>
                                      <w:sz w:val="20"/>
                                      <w:szCs w:val="20"/>
                                    </w:rPr>
                                  </w:pPr>
                                </w:p>
                              </w:tc>
                              <w:tc>
                                <w:tcPr>
                                  <w:tcW w:w="1800" w:type="dxa"/>
                                </w:tcPr>
                                <w:p w:rsidR="00DF199D" w:rsidRDefault="00DF199D">
                                  <w:pPr>
                                    <w:pStyle w:val="TableParagraph"/>
                                    <w:spacing w:before="2"/>
                                    <w:rPr>
                                      <w:rFonts w:ascii="宋体" w:hAnsi="宋体" w:cs="宋体"/>
                                      <w:sz w:val="17"/>
                                      <w:szCs w:val="17"/>
                                      <w:lang w:eastAsia="zh-CN"/>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604显示设备</w:t>
                                  </w:r>
                                </w:p>
                              </w:tc>
                              <w:tc>
                                <w:tcPr>
                                  <w:tcW w:w="1916" w:type="dxa"/>
                                </w:tcPr>
                                <w:p w:rsidR="00DF199D" w:rsidRDefault="00DF199D">
                                  <w:pPr>
                                    <w:pStyle w:val="TableParagraph"/>
                                    <w:spacing w:before="68"/>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4</w:t>
                                  </w:r>
                                  <w:r>
                                    <w:rPr>
                                      <w:rFonts w:ascii="宋体" w:hAnsi="宋体" w:cs="宋体" w:hint="eastAsia"/>
                                      <w:w w:val="99"/>
                                      <w:sz w:val="20"/>
                                      <w:szCs w:val="20"/>
                                    </w:rPr>
                                    <w:t>01液晶</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显示器</w:t>
                                  </w:r>
                                </w:p>
                              </w:tc>
                              <w:tc>
                                <w:tcPr>
                                  <w:tcW w:w="2966" w:type="dxa"/>
                                </w:tcPr>
                                <w:p w:rsidR="00DF199D" w:rsidRDefault="00DF199D">
                                  <w:pPr>
                                    <w:pStyle w:val="TableParagraph"/>
                                    <w:spacing w:before="68"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《计算机显示器能效限</w:t>
                                  </w:r>
                                  <w:r>
                                    <w:rPr>
                                      <w:rFonts w:ascii="宋体" w:hAnsi="宋体" w:cs="宋体" w:hint="eastAsia"/>
                                      <w:spacing w:val="9"/>
                                      <w:w w:val="99"/>
                                      <w:sz w:val="20"/>
                                      <w:szCs w:val="20"/>
                                      <w:lang w:eastAsia="zh-CN"/>
                                    </w:rPr>
                                    <w:t>定</w:t>
                                  </w:r>
                                  <w:r>
                                    <w:rPr>
                                      <w:rFonts w:ascii="宋体" w:hAnsi="宋体" w:cs="宋体" w:hint="eastAsia"/>
                                      <w:spacing w:val="12"/>
                                      <w:w w:val="99"/>
                                      <w:sz w:val="20"/>
                                      <w:szCs w:val="20"/>
                                      <w:lang w:eastAsia="zh-CN"/>
                                    </w:rPr>
                                    <w:t>值及</w:t>
                                  </w:r>
                                  <w:r>
                                    <w:rPr>
                                      <w:rFonts w:ascii="宋体" w:hAnsi="宋体" w:cs="宋体" w:hint="eastAsia"/>
                                      <w:w w:val="99"/>
                                      <w:sz w:val="20"/>
                                      <w:szCs w:val="20"/>
                                      <w:lang w:eastAsia="zh-CN"/>
                                    </w:rPr>
                                    <w:t>能效等级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0</w:t>
                                  </w:r>
                                  <w:r>
                                    <w:rPr>
                                      <w:rFonts w:ascii="宋体" w:hAnsi="宋体" w:cs="宋体" w:hint="eastAsia"/>
                                      <w:w w:val="99"/>
                                      <w:sz w:val="20"/>
                                      <w:szCs w:val="20"/>
                                      <w:lang w:eastAsia="zh-CN"/>
                                    </w:rPr>
                                    <w:t>）</w:t>
                                  </w:r>
                                </w:p>
                              </w:tc>
                            </w:tr>
                            <w:tr w:rsidR="00DF199D">
                              <w:trPr>
                                <w:trHeight w:hRule="exact" w:val="1361"/>
                                <w:jc w:val="center"/>
                              </w:trPr>
                              <w:tc>
                                <w:tcPr>
                                  <w:tcW w:w="574" w:type="dxa"/>
                                  <w:vMerge/>
                                  <w:vAlign w:val="center"/>
                                </w:tcPr>
                                <w:p w:rsidR="00DF199D" w:rsidRDefault="00DF199D">
                                  <w:pPr>
                                    <w:widowControl/>
                                    <w:jc w:val="left"/>
                                    <w:rPr>
                                      <w:rFonts w:ascii="宋体" w:eastAsia="Times New Roman" w:hAnsi="宋体" w:cs="宋体"/>
                                      <w:kern w:val="0"/>
                                      <w:sz w:val="20"/>
                                      <w:szCs w:val="20"/>
                                    </w:rPr>
                                  </w:pPr>
                                </w:p>
                              </w:tc>
                              <w:tc>
                                <w:tcPr>
                                  <w:tcW w:w="1166" w:type="dxa"/>
                                  <w:vMerge/>
                                  <w:vAlign w:val="center"/>
                                </w:tcPr>
                                <w:p w:rsidR="00DF199D" w:rsidRDefault="00DF199D">
                                  <w:pPr>
                                    <w:widowControl/>
                                    <w:jc w:val="left"/>
                                    <w:rPr>
                                      <w:rFonts w:ascii="宋体" w:eastAsia="Times New Roman" w:hAnsi="宋体" w:cs="宋体"/>
                                      <w:kern w:val="0"/>
                                      <w:sz w:val="20"/>
                                      <w:szCs w:val="20"/>
                                    </w:rPr>
                                  </w:pPr>
                                </w:p>
                              </w:tc>
                              <w:tc>
                                <w:tcPr>
                                  <w:tcW w:w="1800" w:type="dxa"/>
                                </w:tcPr>
                                <w:p w:rsidR="00DF199D" w:rsidRDefault="00DF199D">
                                  <w:pPr>
                                    <w:pStyle w:val="TableParagraph"/>
                                    <w:spacing w:before="8"/>
                                    <w:rPr>
                                      <w:rFonts w:ascii="宋体" w:hAnsi="宋体" w:cs="宋体"/>
                                      <w:sz w:val="27"/>
                                      <w:szCs w:val="27"/>
                                      <w:lang w:eastAsia="zh-CN"/>
                                    </w:rPr>
                                  </w:pPr>
                                </w:p>
                                <w:p w:rsidR="00DF199D" w:rsidRDefault="00DF199D">
                                  <w:pPr>
                                    <w:pStyle w:val="TableParagraph"/>
                                    <w:spacing w:line="280" w:lineRule="auto"/>
                                    <w:ind w:left="7" w:right="5"/>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609图形图像输入设备</w:t>
                                  </w:r>
                                </w:p>
                              </w:tc>
                              <w:tc>
                                <w:tcPr>
                                  <w:tcW w:w="1916" w:type="dxa"/>
                                </w:tcPr>
                                <w:p w:rsidR="00DF199D" w:rsidRDefault="00DF199D">
                                  <w:pPr>
                                    <w:pStyle w:val="TableParagraph"/>
                                    <w:rPr>
                                      <w:rFonts w:ascii="宋体" w:hAnsi="宋体" w:cs="宋体"/>
                                      <w:sz w:val="20"/>
                                      <w:szCs w:val="20"/>
                                    </w:rPr>
                                  </w:pPr>
                                </w:p>
                                <w:p w:rsidR="00DF199D" w:rsidRDefault="00DF199D">
                                  <w:pPr>
                                    <w:pStyle w:val="TableParagraph"/>
                                    <w:spacing w:before="7"/>
                                    <w:rPr>
                                      <w:rFonts w:ascii="宋体" w:hAnsi="宋体" w:cs="宋体"/>
                                      <w:sz w:val="19"/>
                                      <w:szCs w:val="19"/>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9</w:t>
                                  </w:r>
                                  <w:r>
                                    <w:rPr>
                                      <w:rFonts w:ascii="宋体" w:hAnsi="宋体" w:cs="宋体" w:hint="eastAsia"/>
                                      <w:w w:val="99"/>
                                      <w:sz w:val="20"/>
                                      <w:szCs w:val="20"/>
                                    </w:rPr>
                                    <w:t>01扫描仪</w:t>
                                  </w:r>
                                </w:p>
                              </w:tc>
                              <w:tc>
                                <w:tcPr>
                                  <w:tcW w:w="2966" w:type="dxa"/>
                                </w:tcPr>
                                <w:p w:rsidR="00DF199D" w:rsidRDefault="00DF199D">
                                  <w:pPr>
                                    <w:pStyle w:val="TableParagraph"/>
                                    <w:spacing w:before="49" w:line="280" w:lineRule="auto"/>
                                    <w:ind w:left="7" w:right="7"/>
                                    <w:rPr>
                                      <w:rFonts w:ascii="宋体" w:hAnsi="宋体" w:cs="宋体"/>
                                      <w:sz w:val="20"/>
                                      <w:szCs w:val="20"/>
                                      <w:lang w:eastAsia="zh-CN"/>
                                    </w:rPr>
                                  </w:pPr>
                                  <w:r>
                                    <w:rPr>
                                      <w:rFonts w:ascii="宋体" w:hAnsi="宋体" w:cs="宋体" w:hint="eastAsia"/>
                                      <w:w w:val="99"/>
                                      <w:sz w:val="20"/>
                                      <w:szCs w:val="20"/>
                                      <w:lang w:eastAsia="zh-CN"/>
                                    </w:rPr>
                                    <w:t>参</w:t>
                                  </w:r>
                                  <w:r>
                                    <w:rPr>
                                      <w:rFonts w:ascii="宋体" w:hAnsi="宋体" w:cs="宋体" w:hint="eastAsia"/>
                                      <w:spacing w:val="-29"/>
                                      <w:w w:val="99"/>
                                      <w:sz w:val="20"/>
                                      <w:szCs w:val="20"/>
                                      <w:lang w:eastAsia="zh-CN"/>
                                    </w:rPr>
                                    <w:t>照</w:t>
                                  </w:r>
                                  <w:r>
                                    <w:rPr>
                                      <w:rFonts w:ascii="宋体" w:hAnsi="宋体" w:cs="宋体" w:hint="eastAsia"/>
                                      <w:w w:val="99"/>
                                      <w:sz w:val="20"/>
                                      <w:szCs w:val="20"/>
                                      <w:lang w:eastAsia="zh-CN"/>
                                    </w:rPr>
                                    <w:t>《</w:t>
                                  </w:r>
                                  <w:r>
                                    <w:rPr>
                                      <w:rFonts w:ascii="宋体" w:hAnsi="宋体" w:cs="宋体" w:hint="eastAsia"/>
                                      <w:spacing w:val="2"/>
                                      <w:w w:val="99"/>
                                      <w:sz w:val="20"/>
                                      <w:szCs w:val="20"/>
                                      <w:lang w:eastAsia="zh-CN"/>
                                    </w:rPr>
                                    <w:t>复</w:t>
                                  </w:r>
                                  <w:r>
                                    <w:rPr>
                                      <w:rFonts w:ascii="宋体" w:hAnsi="宋体" w:cs="宋体" w:hint="eastAsia"/>
                                      <w:w w:val="99"/>
                                      <w:sz w:val="20"/>
                                      <w:szCs w:val="20"/>
                                      <w:lang w:eastAsia="zh-CN"/>
                                    </w:rPr>
                                    <w:t>印</w:t>
                                  </w:r>
                                  <w:r>
                                    <w:rPr>
                                      <w:rFonts w:ascii="宋体" w:hAnsi="宋体" w:cs="宋体" w:hint="eastAsia"/>
                                      <w:spacing w:val="2"/>
                                      <w:w w:val="99"/>
                                      <w:sz w:val="20"/>
                                      <w:szCs w:val="20"/>
                                      <w:lang w:eastAsia="zh-CN"/>
                                    </w:rPr>
                                    <w:t>机</w:t>
                                  </w:r>
                                  <w:r>
                                    <w:rPr>
                                      <w:rFonts w:ascii="宋体" w:hAnsi="宋体" w:cs="宋体" w:hint="eastAsia"/>
                                      <w:spacing w:val="-29"/>
                                      <w:w w:val="99"/>
                                      <w:sz w:val="20"/>
                                      <w:szCs w:val="20"/>
                                      <w:lang w:eastAsia="zh-CN"/>
                                    </w:rPr>
                                    <w:t>、</w:t>
                                  </w:r>
                                  <w:r>
                                    <w:rPr>
                                      <w:rFonts w:ascii="宋体" w:hAnsi="宋体" w:cs="宋体" w:hint="eastAsia"/>
                                      <w:w w:val="99"/>
                                      <w:sz w:val="20"/>
                                      <w:szCs w:val="20"/>
                                      <w:lang w:eastAsia="zh-CN"/>
                                    </w:rPr>
                                    <w:t>打</w:t>
                                  </w:r>
                                  <w:r>
                                    <w:rPr>
                                      <w:rFonts w:ascii="宋体" w:hAnsi="宋体" w:cs="宋体" w:hint="eastAsia"/>
                                      <w:spacing w:val="2"/>
                                      <w:w w:val="99"/>
                                      <w:sz w:val="20"/>
                                      <w:szCs w:val="20"/>
                                      <w:lang w:eastAsia="zh-CN"/>
                                    </w:rPr>
                                    <w:t>印</w:t>
                                  </w:r>
                                  <w:r>
                                    <w:rPr>
                                      <w:rFonts w:ascii="宋体" w:hAnsi="宋体" w:cs="宋体" w:hint="eastAsia"/>
                                      <w:w w:val="99"/>
                                      <w:sz w:val="20"/>
                                      <w:szCs w:val="20"/>
                                      <w:lang w:eastAsia="zh-CN"/>
                                    </w:rPr>
                                    <w:t>机和</w:t>
                                  </w:r>
                                  <w:r>
                                    <w:rPr>
                                      <w:rFonts w:ascii="宋体" w:hAnsi="宋体" w:cs="宋体" w:hint="eastAsia"/>
                                      <w:spacing w:val="2"/>
                                      <w:w w:val="99"/>
                                      <w:sz w:val="20"/>
                                      <w:szCs w:val="20"/>
                                      <w:lang w:eastAsia="zh-CN"/>
                                    </w:rPr>
                                    <w:t>传</w:t>
                                  </w:r>
                                  <w:r>
                                    <w:rPr>
                                      <w:rFonts w:ascii="宋体" w:hAnsi="宋体" w:cs="宋体" w:hint="eastAsia"/>
                                      <w:w w:val="99"/>
                                      <w:sz w:val="20"/>
                                      <w:szCs w:val="20"/>
                                      <w:lang w:eastAsia="zh-CN"/>
                                    </w:rPr>
                                    <w:t>真机能效限定</w:t>
                                  </w:r>
                                  <w:r>
                                    <w:rPr>
                                      <w:rFonts w:ascii="宋体" w:hAnsi="宋体" w:cs="宋体" w:hint="eastAsia"/>
                                      <w:spacing w:val="2"/>
                                      <w:w w:val="99"/>
                                      <w:sz w:val="20"/>
                                      <w:szCs w:val="20"/>
                                      <w:lang w:eastAsia="zh-CN"/>
                                    </w:rPr>
                                    <w:t>值</w:t>
                                  </w:r>
                                  <w:r>
                                    <w:rPr>
                                      <w:rFonts w:ascii="宋体" w:hAnsi="宋体" w:cs="宋体" w:hint="eastAsia"/>
                                      <w:w w:val="99"/>
                                      <w:sz w:val="20"/>
                                      <w:szCs w:val="20"/>
                                      <w:lang w:eastAsia="zh-CN"/>
                                    </w:rPr>
                                    <w:t>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106"/>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2152</w:t>
                                  </w:r>
                                  <w:r>
                                    <w:rPr>
                                      <w:rFonts w:ascii="宋体" w:hAnsi="宋体" w:cs="宋体" w:hint="eastAsia"/>
                                      <w:w w:val="99"/>
                                      <w:sz w:val="20"/>
                                      <w:szCs w:val="20"/>
                                      <w:lang w:eastAsia="zh-CN"/>
                                    </w:rPr>
                                    <w:t>1</w:t>
                                  </w:r>
                                </w:p>
                                <w:p w:rsidR="00DF199D" w:rsidRDefault="00DF199D">
                                  <w:pPr>
                                    <w:pStyle w:val="TableParagraph"/>
                                    <w:spacing w:before="12" w:line="280" w:lineRule="auto"/>
                                    <w:ind w:left="7" w:right="5"/>
                                    <w:rPr>
                                      <w:rFonts w:ascii="宋体" w:hAnsi="宋体" w:cs="宋体"/>
                                      <w:sz w:val="20"/>
                                      <w:szCs w:val="20"/>
                                      <w:lang w:eastAsia="zh-CN"/>
                                    </w:rPr>
                                  </w:pPr>
                                  <w:r>
                                    <w:rPr>
                                      <w:rFonts w:ascii="宋体" w:hAnsi="宋体" w:cs="宋体" w:hint="eastAsia"/>
                                      <w:spacing w:val="2"/>
                                      <w:w w:val="99"/>
                                      <w:sz w:val="20"/>
                                      <w:szCs w:val="20"/>
                                      <w:lang w:eastAsia="zh-CN"/>
                                    </w:rPr>
                                    <w:t>中</w:t>
                                  </w:r>
                                  <w:r>
                                    <w:rPr>
                                      <w:rFonts w:ascii="宋体" w:hAnsi="宋体" w:cs="宋体" w:hint="eastAsia"/>
                                      <w:spacing w:val="4"/>
                                      <w:w w:val="99"/>
                                      <w:sz w:val="20"/>
                                      <w:szCs w:val="20"/>
                                      <w:lang w:eastAsia="zh-CN"/>
                                    </w:rPr>
                                    <w:t>打印速</w:t>
                                  </w:r>
                                  <w:r>
                                    <w:rPr>
                                      <w:rFonts w:ascii="宋体" w:hAnsi="宋体" w:cs="宋体" w:hint="eastAsia"/>
                                      <w:spacing w:val="2"/>
                                      <w:w w:val="99"/>
                                      <w:sz w:val="20"/>
                                      <w:szCs w:val="20"/>
                                      <w:lang w:eastAsia="zh-CN"/>
                                    </w:rPr>
                                    <w:t>度</w:t>
                                  </w:r>
                                  <w:r>
                                    <w:rPr>
                                      <w:rFonts w:ascii="宋体" w:hAnsi="宋体" w:cs="宋体" w:hint="eastAsia"/>
                                      <w:w w:val="99"/>
                                      <w:sz w:val="20"/>
                                      <w:szCs w:val="20"/>
                                      <w:lang w:eastAsia="zh-CN"/>
                                    </w:rPr>
                                    <w:t>为</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5</w:t>
                                  </w:r>
                                  <w:r>
                                    <w:rPr>
                                      <w:rFonts w:ascii="宋体" w:hAnsi="宋体" w:cs="宋体" w:hint="eastAsia"/>
                                      <w:spacing w:val="2"/>
                                      <w:w w:val="99"/>
                                      <w:sz w:val="20"/>
                                      <w:szCs w:val="20"/>
                                      <w:lang w:eastAsia="zh-CN"/>
                                    </w:rPr>
                                    <w:t>页</w:t>
                                  </w:r>
                                  <w:r>
                                    <w:rPr>
                                      <w:rFonts w:ascii="宋体" w:hAnsi="宋体" w:cs="宋体" w:hint="eastAsia"/>
                                      <w:spacing w:val="5"/>
                                      <w:w w:val="99"/>
                                      <w:sz w:val="20"/>
                                      <w:szCs w:val="20"/>
                                      <w:lang w:eastAsia="zh-CN"/>
                                    </w:rPr>
                                    <w:t>/</w:t>
                                  </w:r>
                                  <w:r>
                                    <w:rPr>
                                      <w:rFonts w:ascii="宋体" w:hAnsi="宋体" w:cs="宋体" w:hint="eastAsia"/>
                                      <w:spacing w:val="4"/>
                                      <w:w w:val="99"/>
                                      <w:sz w:val="20"/>
                                      <w:szCs w:val="20"/>
                                      <w:lang w:eastAsia="zh-CN"/>
                                    </w:rPr>
                                    <w:t>分的</w:t>
                                  </w:r>
                                  <w:r>
                                    <w:rPr>
                                      <w:rFonts w:ascii="宋体" w:hAnsi="宋体" w:cs="宋体" w:hint="eastAsia"/>
                                      <w:spacing w:val="2"/>
                                      <w:w w:val="99"/>
                                      <w:sz w:val="20"/>
                                      <w:szCs w:val="20"/>
                                      <w:lang w:eastAsia="zh-CN"/>
                                    </w:rPr>
                                    <w:t>针</w:t>
                                  </w:r>
                                  <w:r>
                                    <w:rPr>
                                      <w:rFonts w:ascii="宋体" w:hAnsi="宋体" w:cs="宋体" w:hint="eastAsia"/>
                                      <w:spacing w:val="4"/>
                                      <w:w w:val="99"/>
                                      <w:sz w:val="20"/>
                                      <w:szCs w:val="20"/>
                                      <w:lang w:eastAsia="zh-CN"/>
                                    </w:rPr>
                                    <w:t>式</w:t>
                                  </w:r>
                                  <w:r>
                                    <w:rPr>
                                      <w:rFonts w:ascii="宋体" w:hAnsi="宋体" w:cs="宋体" w:hint="eastAsia"/>
                                      <w:w w:val="99"/>
                                      <w:sz w:val="20"/>
                                      <w:szCs w:val="20"/>
                                      <w:lang w:eastAsia="zh-CN"/>
                                    </w:rPr>
                                    <w:t>打印机相</w:t>
                                  </w:r>
                                  <w:r>
                                    <w:rPr>
                                      <w:rFonts w:ascii="宋体" w:hAnsi="宋体" w:cs="宋体" w:hint="eastAsia"/>
                                      <w:spacing w:val="2"/>
                                      <w:w w:val="99"/>
                                      <w:sz w:val="20"/>
                                      <w:szCs w:val="20"/>
                                      <w:lang w:eastAsia="zh-CN"/>
                                    </w:rPr>
                                    <w:t>关</w:t>
                                  </w:r>
                                  <w:r>
                                    <w:rPr>
                                      <w:rFonts w:ascii="宋体" w:hAnsi="宋体" w:cs="宋体" w:hint="eastAsia"/>
                                      <w:w w:val="99"/>
                                      <w:sz w:val="20"/>
                                      <w:szCs w:val="20"/>
                                      <w:lang w:eastAsia="zh-CN"/>
                                    </w:rPr>
                                    <w:t>要求</w:t>
                                  </w:r>
                                </w:p>
                              </w:tc>
                            </w:tr>
                            <w:tr w:rsidR="00DF199D">
                              <w:trPr>
                                <w:trHeight w:hRule="exact" w:val="684"/>
                                <w:jc w:val="center"/>
                              </w:trPr>
                              <w:tc>
                                <w:tcPr>
                                  <w:tcW w:w="574" w:type="dxa"/>
                                </w:tcPr>
                                <w:p w:rsidR="00DF199D" w:rsidRDefault="00DF199D">
                                  <w:pPr>
                                    <w:pStyle w:val="TableParagraph"/>
                                    <w:spacing w:before="179"/>
                                    <w:ind w:right="1"/>
                                    <w:jc w:val="center"/>
                                    <w:rPr>
                                      <w:rFonts w:ascii="宋体" w:hAnsi="宋体" w:cs="宋体"/>
                                      <w:sz w:val="20"/>
                                      <w:szCs w:val="20"/>
                                    </w:rPr>
                                  </w:pPr>
                                  <w:r>
                                    <w:rPr>
                                      <w:rFonts w:ascii="宋体" w:hint="eastAsia"/>
                                      <w:w w:val="99"/>
                                      <w:sz w:val="20"/>
                                    </w:rPr>
                                    <w:t>3</w:t>
                                  </w:r>
                                </w:p>
                              </w:tc>
                              <w:tc>
                                <w:tcPr>
                                  <w:tcW w:w="1166" w:type="dxa"/>
                                </w:tcPr>
                                <w:p w:rsidR="00DF199D" w:rsidRDefault="00DF199D">
                                  <w:pPr>
                                    <w:pStyle w:val="TableParagraph"/>
                                    <w:spacing w:before="23"/>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02</w:t>
                                  </w:r>
                                  <w:r>
                                    <w:rPr>
                                      <w:rFonts w:ascii="宋体" w:hAnsi="宋体" w:cs="宋体" w:hint="eastAsia"/>
                                      <w:spacing w:val="1"/>
                                      <w:w w:val="99"/>
                                      <w:sz w:val="20"/>
                                      <w:szCs w:val="20"/>
                                    </w:rPr>
                                    <w:t>0</w:t>
                                  </w:r>
                                  <w:r>
                                    <w:rPr>
                                      <w:rFonts w:ascii="宋体" w:hAnsi="宋体" w:cs="宋体" w:hint="eastAsia"/>
                                      <w:w w:val="99"/>
                                      <w:sz w:val="20"/>
                                      <w:szCs w:val="20"/>
                                    </w:rPr>
                                    <w:t>2投影</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仪</w:t>
                                  </w:r>
                                </w:p>
                              </w:tc>
                              <w:tc>
                                <w:tcPr>
                                  <w:tcW w:w="1800" w:type="dxa"/>
                                </w:tcPr>
                                <w:p w:rsidR="00DF199D" w:rsidRDefault="00DF199D">
                                  <w:pPr>
                                    <w:rPr>
                                      <w:rFonts w:ascii="Calibri" w:hAnsi="Calibri"/>
                                      <w:sz w:val="22"/>
                                      <w:szCs w:val="22"/>
                                    </w:rPr>
                                  </w:pPr>
                                </w:p>
                              </w:tc>
                              <w:tc>
                                <w:tcPr>
                                  <w:tcW w:w="1916" w:type="dxa"/>
                                </w:tcPr>
                                <w:p w:rsidR="00DF199D" w:rsidRDefault="00DF199D">
                                  <w:pPr>
                                    <w:rPr>
                                      <w:rFonts w:ascii="Calibri" w:hAnsi="Calibri"/>
                                      <w:sz w:val="22"/>
                                      <w:szCs w:val="22"/>
                                    </w:rPr>
                                  </w:pPr>
                                </w:p>
                              </w:tc>
                              <w:tc>
                                <w:tcPr>
                                  <w:tcW w:w="2966" w:type="dxa"/>
                                </w:tcPr>
                                <w:p w:rsidR="00DF199D" w:rsidRDefault="00DF199D">
                                  <w:pPr>
                                    <w:pStyle w:val="TableParagraph"/>
                                    <w:spacing w:before="23"/>
                                    <w:ind w:left="7"/>
                                    <w:rPr>
                                      <w:rFonts w:ascii="宋体" w:hAnsi="宋体" w:cs="宋体"/>
                                      <w:sz w:val="20"/>
                                      <w:szCs w:val="20"/>
                                      <w:lang w:eastAsia="zh-CN"/>
                                    </w:rPr>
                                  </w:pP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投影</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w:t>
                                  </w:r>
                                  <w:r>
                                    <w:rPr>
                                      <w:rFonts w:ascii="宋体" w:hAnsi="宋体" w:cs="宋体" w:hint="eastAsia"/>
                                      <w:spacing w:val="2"/>
                                      <w:w w:val="99"/>
                                      <w:sz w:val="20"/>
                                      <w:szCs w:val="20"/>
                                      <w:lang w:eastAsia="zh-CN"/>
                                    </w:rPr>
                                    <w:t>及</w:t>
                                  </w:r>
                                  <w:r>
                                    <w:rPr>
                                      <w:rFonts w:ascii="宋体" w:hAnsi="宋体" w:cs="宋体" w:hint="eastAsia"/>
                                      <w:w w:val="99"/>
                                      <w:sz w:val="20"/>
                                      <w:szCs w:val="20"/>
                                      <w:lang w:eastAsia="zh-CN"/>
                                    </w:rPr>
                                    <w:t>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3</w:t>
                                  </w:r>
                                  <w:r>
                                    <w:rPr>
                                      <w:rFonts w:ascii="宋体" w:hAnsi="宋体" w:cs="宋体" w:hint="eastAsia"/>
                                      <w:w w:val="99"/>
                                      <w:sz w:val="20"/>
                                      <w:szCs w:val="20"/>
                                    </w:rPr>
                                    <w:t>20</w:t>
                                  </w:r>
                                  <w:r>
                                    <w:rPr>
                                      <w:rFonts w:ascii="宋体" w:hAnsi="宋体" w:cs="宋体" w:hint="eastAsia"/>
                                      <w:spacing w:val="1"/>
                                      <w:w w:val="99"/>
                                      <w:sz w:val="20"/>
                                      <w:szCs w:val="20"/>
                                    </w:rPr>
                                    <w:t>28</w:t>
                                  </w:r>
                                  <w:r>
                                    <w:rPr>
                                      <w:rFonts w:ascii="宋体" w:hAnsi="宋体" w:cs="宋体" w:hint="eastAsia"/>
                                      <w:w w:val="99"/>
                                      <w:sz w:val="20"/>
                                      <w:szCs w:val="20"/>
                                    </w:rPr>
                                    <w:t>）</w:t>
                                  </w:r>
                                </w:p>
                              </w:tc>
                            </w:tr>
                            <w:tr w:rsidR="00DF199D">
                              <w:trPr>
                                <w:trHeight w:hRule="exact" w:val="770"/>
                                <w:jc w:val="center"/>
                              </w:trPr>
                              <w:tc>
                                <w:tcPr>
                                  <w:tcW w:w="574" w:type="dxa"/>
                                </w:tcPr>
                                <w:p w:rsidR="00DF199D" w:rsidRDefault="00DF199D">
                                  <w:pPr>
                                    <w:pStyle w:val="TableParagraph"/>
                                    <w:spacing w:before="13"/>
                                    <w:rPr>
                                      <w:rFonts w:ascii="宋体" w:hAnsi="宋体" w:cs="宋体"/>
                                      <w:sz w:val="16"/>
                                      <w:szCs w:val="16"/>
                                    </w:rPr>
                                  </w:pPr>
                                </w:p>
                                <w:p w:rsidR="00DF199D" w:rsidRDefault="00DF199D">
                                  <w:pPr>
                                    <w:pStyle w:val="TableParagraph"/>
                                    <w:ind w:right="1"/>
                                    <w:jc w:val="center"/>
                                    <w:rPr>
                                      <w:rFonts w:ascii="宋体" w:hAnsi="宋体" w:cs="宋体"/>
                                      <w:sz w:val="20"/>
                                      <w:szCs w:val="20"/>
                                    </w:rPr>
                                  </w:pPr>
                                  <w:r>
                                    <w:rPr>
                                      <w:rFonts w:ascii="宋体" w:hint="eastAsia"/>
                                      <w:w w:val="99"/>
                                      <w:sz w:val="20"/>
                                    </w:rPr>
                                    <w:t>4</w:t>
                                  </w:r>
                                </w:p>
                              </w:tc>
                              <w:tc>
                                <w:tcPr>
                                  <w:tcW w:w="1166" w:type="dxa"/>
                                </w:tcPr>
                                <w:p w:rsidR="00DF199D" w:rsidRDefault="00DF199D">
                                  <w:pPr>
                                    <w:pStyle w:val="TableParagraph"/>
                                    <w:spacing w:before="66"/>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02</w:t>
                                  </w:r>
                                  <w:r>
                                    <w:rPr>
                                      <w:rFonts w:ascii="宋体" w:hAnsi="宋体" w:cs="宋体" w:hint="eastAsia"/>
                                      <w:spacing w:val="1"/>
                                      <w:w w:val="99"/>
                                      <w:sz w:val="20"/>
                                      <w:szCs w:val="20"/>
                                    </w:rPr>
                                    <w:t>0</w:t>
                                  </w:r>
                                  <w:r>
                                    <w:rPr>
                                      <w:rFonts w:ascii="宋体" w:hAnsi="宋体" w:cs="宋体" w:hint="eastAsia"/>
                                      <w:w w:val="99"/>
                                      <w:sz w:val="20"/>
                                      <w:szCs w:val="20"/>
                                    </w:rPr>
                                    <w:t>4多功</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能一体机</w:t>
                                  </w:r>
                                </w:p>
                              </w:tc>
                              <w:tc>
                                <w:tcPr>
                                  <w:tcW w:w="1800" w:type="dxa"/>
                                </w:tcPr>
                                <w:p w:rsidR="00DF199D" w:rsidRDefault="00DF199D">
                                  <w:pPr>
                                    <w:rPr>
                                      <w:rFonts w:ascii="Calibri" w:hAnsi="Calibri"/>
                                      <w:sz w:val="22"/>
                                      <w:szCs w:val="22"/>
                                    </w:rPr>
                                  </w:pPr>
                                </w:p>
                              </w:tc>
                              <w:tc>
                                <w:tcPr>
                                  <w:tcW w:w="1916" w:type="dxa"/>
                                </w:tcPr>
                                <w:p w:rsidR="00DF199D" w:rsidRDefault="00DF199D">
                                  <w:pPr>
                                    <w:rPr>
                                      <w:rFonts w:ascii="Calibri" w:hAnsi="Calibri"/>
                                      <w:sz w:val="22"/>
                                      <w:szCs w:val="22"/>
                                    </w:rPr>
                                  </w:pPr>
                                </w:p>
                              </w:tc>
                              <w:tc>
                                <w:tcPr>
                                  <w:tcW w:w="2966" w:type="dxa"/>
                                </w:tcPr>
                                <w:p w:rsidR="00DF199D" w:rsidRDefault="00DF199D">
                                  <w:pPr>
                                    <w:pStyle w:val="TableParagraph"/>
                                    <w:spacing w:before="66" w:line="280" w:lineRule="auto"/>
                                    <w:ind w:left="7" w:right="7"/>
                                    <w:rPr>
                                      <w:rFonts w:ascii="宋体" w:hAnsi="宋体" w:cs="宋体"/>
                                      <w:sz w:val="20"/>
                                      <w:szCs w:val="20"/>
                                      <w:lang w:eastAsia="zh-CN"/>
                                    </w:rPr>
                                  </w:pPr>
                                  <w:r>
                                    <w:rPr>
                                      <w:rFonts w:ascii="宋体" w:hAnsi="宋体" w:cs="宋体" w:hint="eastAsia"/>
                                      <w:w w:val="99"/>
                                      <w:sz w:val="20"/>
                                      <w:szCs w:val="20"/>
                                      <w:lang w:eastAsia="zh-CN"/>
                                    </w:rPr>
                                    <w:t>《复印</w:t>
                                  </w:r>
                                  <w:r>
                                    <w:rPr>
                                      <w:rFonts w:ascii="宋体" w:hAnsi="宋体" w:cs="宋体" w:hint="eastAsia"/>
                                      <w:spacing w:val="2"/>
                                      <w:w w:val="99"/>
                                      <w:sz w:val="20"/>
                                      <w:szCs w:val="20"/>
                                      <w:lang w:eastAsia="zh-CN"/>
                                    </w:rPr>
                                    <w:t>机</w:t>
                                  </w:r>
                                  <w:r>
                                    <w:rPr>
                                      <w:rFonts w:ascii="宋体" w:hAnsi="宋体" w:cs="宋体" w:hint="eastAsia"/>
                                      <w:spacing w:val="-58"/>
                                      <w:w w:val="99"/>
                                      <w:sz w:val="20"/>
                                      <w:szCs w:val="20"/>
                                      <w:lang w:eastAsia="zh-CN"/>
                                    </w:rPr>
                                    <w:t>、</w:t>
                                  </w:r>
                                  <w:r>
                                    <w:rPr>
                                      <w:rFonts w:ascii="宋体" w:hAnsi="宋体" w:cs="宋体" w:hint="eastAsia"/>
                                      <w:spacing w:val="2"/>
                                      <w:w w:val="99"/>
                                      <w:sz w:val="20"/>
                                      <w:szCs w:val="20"/>
                                      <w:lang w:eastAsia="zh-CN"/>
                                    </w:rPr>
                                    <w:t>打</w:t>
                                  </w:r>
                                  <w:r>
                                    <w:rPr>
                                      <w:rFonts w:ascii="宋体" w:hAnsi="宋体" w:cs="宋体" w:hint="eastAsia"/>
                                      <w:w w:val="99"/>
                                      <w:sz w:val="20"/>
                                      <w:szCs w:val="20"/>
                                      <w:lang w:eastAsia="zh-CN"/>
                                    </w:rPr>
                                    <w:t>印机</w:t>
                                  </w:r>
                                  <w:r>
                                    <w:rPr>
                                      <w:rFonts w:ascii="宋体" w:hAnsi="宋体" w:cs="宋体" w:hint="eastAsia"/>
                                      <w:spacing w:val="2"/>
                                      <w:w w:val="99"/>
                                      <w:sz w:val="20"/>
                                      <w:szCs w:val="20"/>
                                      <w:lang w:eastAsia="zh-CN"/>
                                    </w:rPr>
                                    <w:t>和</w:t>
                                  </w:r>
                                  <w:r>
                                    <w:rPr>
                                      <w:rFonts w:ascii="宋体" w:hAnsi="宋体" w:cs="宋体" w:hint="eastAsia"/>
                                      <w:w w:val="99"/>
                                      <w:sz w:val="20"/>
                                      <w:szCs w:val="20"/>
                                      <w:lang w:eastAsia="zh-CN"/>
                                    </w:rPr>
                                    <w:t>传真</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DF199D">
                              <w:trPr>
                                <w:trHeight w:hRule="exact" w:val="646"/>
                                <w:jc w:val="center"/>
                              </w:trPr>
                              <w:tc>
                                <w:tcPr>
                                  <w:tcW w:w="574" w:type="dxa"/>
                                </w:tcPr>
                                <w:p w:rsidR="00DF199D" w:rsidRDefault="00DF199D">
                                  <w:pPr>
                                    <w:pStyle w:val="TableParagraph"/>
                                    <w:spacing w:before="160"/>
                                    <w:ind w:right="1"/>
                                    <w:jc w:val="center"/>
                                    <w:rPr>
                                      <w:rFonts w:ascii="宋体" w:hAnsi="宋体" w:cs="宋体"/>
                                      <w:sz w:val="20"/>
                                      <w:szCs w:val="20"/>
                                    </w:rPr>
                                  </w:pPr>
                                  <w:r>
                                    <w:rPr>
                                      <w:rFonts w:ascii="宋体" w:hint="eastAsia"/>
                                      <w:w w:val="99"/>
                                      <w:sz w:val="20"/>
                                    </w:rPr>
                                    <w:t>5</w:t>
                                  </w:r>
                                </w:p>
                              </w:tc>
                              <w:tc>
                                <w:tcPr>
                                  <w:tcW w:w="1166" w:type="dxa"/>
                                </w:tcPr>
                                <w:p w:rsidR="00DF199D" w:rsidRDefault="00DF199D">
                                  <w:pPr>
                                    <w:pStyle w:val="TableParagraph"/>
                                    <w:spacing w:before="160"/>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05</w:t>
                                  </w:r>
                                  <w:r>
                                    <w:rPr>
                                      <w:rFonts w:ascii="宋体" w:hAnsi="宋体" w:cs="宋体" w:hint="eastAsia"/>
                                      <w:spacing w:val="1"/>
                                      <w:w w:val="99"/>
                                      <w:sz w:val="20"/>
                                      <w:szCs w:val="20"/>
                                    </w:rPr>
                                    <w:t>1</w:t>
                                  </w:r>
                                  <w:r>
                                    <w:rPr>
                                      <w:rFonts w:ascii="宋体" w:hAnsi="宋体" w:cs="宋体" w:hint="eastAsia"/>
                                      <w:w w:val="99"/>
                                      <w:sz w:val="20"/>
                                      <w:szCs w:val="20"/>
                                    </w:rPr>
                                    <w:t>9泵</w:t>
                                  </w:r>
                                </w:p>
                              </w:tc>
                              <w:tc>
                                <w:tcPr>
                                  <w:tcW w:w="1800" w:type="dxa"/>
                                </w:tcPr>
                                <w:p w:rsidR="00DF199D" w:rsidRDefault="00DF199D">
                                  <w:pPr>
                                    <w:pStyle w:val="TableParagraph"/>
                                    <w:spacing w:before="160"/>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05</w:t>
                                  </w:r>
                                  <w:r>
                                    <w:rPr>
                                      <w:rFonts w:ascii="宋体" w:hAnsi="宋体" w:cs="宋体" w:hint="eastAsia"/>
                                      <w:spacing w:val="1"/>
                                      <w:w w:val="99"/>
                                      <w:sz w:val="20"/>
                                      <w:szCs w:val="20"/>
                                    </w:rPr>
                                    <w:t>1</w:t>
                                  </w:r>
                                  <w:r>
                                    <w:rPr>
                                      <w:rFonts w:ascii="宋体" w:hAnsi="宋体" w:cs="宋体" w:hint="eastAsia"/>
                                      <w:w w:val="99"/>
                                      <w:sz w:val="20"/>
                                      <w:szCs w:val="20"/>
                                    </w:rPr>
                                    <w:t>901离心泵</w:t>
                                  </w:r>
                                </w:p>
                              </w:tc>
                              <w:tc>
                                <w:tcPr>
                                  <w:tcW w:w="1916" w:type="dxa"/>
                                </w:tcPr>
                                <w:p w:rsidR="00DF199D" w:rsidRDefault="00DF199D">
                                  <w:pPr>
                                    <w:rPr>
                                      <w:rFonts w:ascii="Calibri" w:hAnsi="Calibri"/>
                                      <w:sz w:val="22"/>
                                      <w:szCs w:val="22"/>
                                    </w:rPr>
                                  </w:pPr>
                                </w:p>
                              </w:tc>
                              <w:tc>
                                <w:tcPr>
                                  <w:tcW w:w="2966" w:type="dxa"/>
                                </w:tcPr>
                                <w:p w:rsidR="00DF199D" w:rsidRDefault="00DF199D">
                                  <w:pPr>
                                    <w:pStyle w:val="TableParagraph"/>
                                    <w:spacing w:before="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《清水离心泵能效限定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及节</w:t>
                                  </w:r>
                                  <w:r>
                                    <w:rPr>
                                      <w:rFonts w:ascii="宋体" w:hAnsi="宋体" w:cs="宋体" w:hint="eastAsia"/>
                                      <w:w w:val="99"/>
                                      <w:sz w:val="20"/>
                                      <w:szCs w:val="20"/>
                                      <w:lang w:eastAsia="zh-CN"/>
                                    </w:rPr>
                                    <w:t>能评价值</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w:t>
                                  </w:r>
                                  <w:r>
                                    <w:rPr>
                                      <w:rFonts w:ascii="宋体" w:hAnsi="宋体" w:cs="宋体" w:hint="eastAsia"/>
                                      <w:w w:val="99"/>
                                      <w:sz w:val="20"/>
                                      <w:szCs w:val="20"/>
                                      <w:lang w:eastAsia="zh-CN"/>
                                    </w:rPr>
                                    <w:t>76</w:t>
                                  </w:r>
                                  <w:r>
                                    <w:rPr>
                                      <w:rFonts w:ascii="宋体" w:hAnsi="宋体" w:cs="宋体" w:hint="eastAsia"/>
                                      <w:spacing w:val="1"/>
                                      <w:w w:val="99"/>
                                      <w:sz w:val="20"/>
                                      <w:szCs w:val="20"/>
                                      <w:lang w:eastAsia="zh-CN"/>
                                    </w:rPr>
                                    <w:t>2</w:t>
                                  </w:r>
                                  <w:r>
                                    <w:rPr>
                                      <w:rFonts w:ascii="宋体" w:hAnsi="宋体" w:cs="宋体" w:hint="eastAsia"/>
                                      <w:w w:val="99"/>
                                      <w:sz w:val="20"/>
                                      <w:szCs w:val="20"/>
                                      <w:lang w:eastAsia="zh-CN"/>
                                    </w:rPr>
                                    <w:t>）</w:t>
                                  </w:r>
                                </w:p>
                              </w:tc>
                            </w:tr>
                            <w:tr w:rsidR="00DF199D">
                              <w:trPr>
                                <w:trHeight w:hRule="exact" w:val="1322"/>
                                <w:jc w:val="center"/>
                              </w:trPr>
                              <w:tc>
                                <w:tcPr>
                                  <w:tcW w:w="574" w:type="dxa"/>
                                  <w:vMerge w:val="restart"/>
                                </w:tcPr>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spacing w:before="7"/>
                                    <w:rPr>
                                      <w:rFonts w:ascii="宋体" w:hAnsi="宋体" w:cs="宋体"/>
                                      <w:sz w:val="26"/>
                                      <w:szCs w:val="26"/>
                                      <w:lang w:eastAsia="zh-CN"/>
                                    </w:rPr>
                                  </w:pPr>
                                </w:p>
                                <w:p w:rsidR="00DF199D" w:rsidRDefault="00DF199D">
                                  <w:pPr>
                                    <w:pStyle w:val="TableParagraph"/>
                                    <w:ind w:right="1"/>
                                    <w:jc w:val="center"/>
                                    <w:rPr>
                                      <w:rFonts w:ascii="宋体" w:hAnsi="宋体" w:cs="宋体"/>
                                      <w:sz w:val="20"/>
                                      <w:szCs w:val="20"/>
                                    </w:rPr>
                                  </w:pPr>
                                  <w:r>
                                    <w:rPr>
                                      <w:rFonts w:ascii="宋体" w:hint="eastAsia"/>
                                      <w:w w:val="99"/>
                                      <w:sz w:val="20"/>
                                    </w:rPr>
                                    <w:t>6</w:t>
                                  </w:r>
                                </w:p>
                              </w:tc>
                              <w:tc>
                                <w:tcPr>
                                  <w:tcW w:w="1166" w:type="dxa"/>
                                  <w:vMerge w:val="restart"/>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8"/>
                                    <w:rPr>
                                      <w:rFonts w:ascii="宋体" w:hAnsi="宋体" w:cs="宋体"/>
                                      <w:sz w:val="14"/>
                                      <w:szCs w:val="14"/>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05</w:t>
                                  </w:r>
                                  <w:r>
                                    <w:rPr>
                                      <w:rFonts w:ascii="宋体" w:hAnsi="宋体" w:cs="宋体" w:hint="eastAsia"/>
                                      <w:spacing w:val="1"/>
                                      <w:w w:val="99"/>
                                      <w:sz w:val="20"/>
                                      <w:szCs w:val="20"/>
                                    </w:rPr>
                                    <w:t>2</w:t>
                                  </w:r>
                                  <w:r>
                                    <w:rPr>
                                      <w:rFonts w:ascii="宋体" w:hAnsi="宋体" w:cs="宋体" w:hint="eastAsia"/>
                                      <w:w w:val="99"/>
                                      <w:sz w:val="20"/>
                                      <w:szCs w:val="20"/>
                                    </w:rPr>
                                    <w:t>3制冷</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空调设备</w:t>
                                  </w:r>
                                </w:p>
                              </w:tc>
                              <w:tc>
                                <w:tcPr>
                                  <w:tcW w:w="1800" w:type="dxa"/>
                                  <w:vMerge w:val="restart"/>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8"/>
                                    <w:rPr>
                                      <w:rFonts w:ascii="宋体" w:hAnsi="宋体" w:cs="宋体"/>
                                      <w:sz w:val="14"/>
                                      <w:szCs w:val="14"/>
                                    </w:rPr>
                                  </w:pPr>
                                </w:p>
                                <w:p w:rsidR="00DF199D" w:rsidRDefault="00DF199D">
                                  <w:pPr>
                                    <w:pStyle w:val="TableParagraph"/>
                                    <w:spacing w:line="280" w:lineRule="auto"/>
                                    <w:ind w:left="7" w:right="5"/>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52</w:t>
                                  </w:r>
                                  <w:r>
                                    <w:rPr>
                                      <w:rFonts w:ascii="宋体" w:hAnsi="宋体" w:cs="宋体" w:hint="eastAsia"/>
                                      <w:spacing w:val="1"/>
                                      <w:w w:val="99"/>
                                      <w:sz w:val="20"/>
                                      <w:szCs w:val="20"/>
                                    </w:rPr>
                                    <w:t>3</w:t>
                                  </w:r>
                                  <w:r>
                                    <w:rPr>
                                      <w:rFonts w:ascii="宋体" w:hAnsi="宋体" w:cs="宋体" w:hint="eastAsia"/>
                                      <w:w w:val="99"/>
                                      <w:sz w:val="20"/>
                                      <w:szCs w:val="20"/>
                                    </w:rPr>
                                    <w:t>01制冷压缩机</w:t>
                                  </w:r>
                                </w:p>
                              </w:tc>
                              <w:tc>
                                <w:tcPr>
                                  <w:tcW w:w="1916" w:type="dxa"/>
                                </w:tcPr>
                                <w:p w:rsidR="00DF199D" w:rsidRDefault="00DF199D">
                                  <w:pPr>
                                    <w:pStyle w:val="TableParagraph"/>
                                    <w:rPr>
                                      <w:rFonts w:ascii="宋体" w:hAnsi="宋体" w:cs="宋体"/>
                                      <w:sz w:val="20"/>
                                      <w:szCs w:val="20"/>
                                    </w:rPr>
                                  </w:pPr>
                                </w:p>
                                <w:p w:rsidR="00DF199D" w:rsidRDefault="00DF199D">
                                  <w:pPr>
                                    <w:pStyle w:val="TableParagraph"/>
                                    <w:spacing w:before="1"/>
                                    <w:rPr>
                                      <w:rFonts w:ascii="宋体" w:hAnsi="宋体" w:cs="宋体"/>
                                      <w:sz w:val="18"/>
                                      <w:szCs w:val="18"/>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冷水机组</w:t>
                                  </w:r>
                                </w:p>
                              </w:tc>
                              <w:tc>
                                <w:tcPr>
                                  <w:tcW w:w="2966" w:type="dxa"/>
                                </w:tcPr>
                                <w:p w:rsidR="00DF199D" w:rsidRDefault="00DF199D">
                                  <w:pPr>
                                    <w:pStyle w:val="TableParagraph"/>
                                    <w:spacing w:before="30" w:line="280" w:lineRule="auto"/>
                                    <w:ind w:left="7" w:right="4"/>
                                    <w:jc w:val="both"/>
                                    <w:rPr>
                                      <w:rFonts w:ascii="宋体" w:hAnsi="宋体" w:cs="宋体"/>
                                      <w:sz w:val="20"/>
                                      <w:szCs w:val="20"/>
                                      <w:lang w:eastAsia="zh-CN"/>
                                    </w:rPr>
                                  </w:pPr>
                                  <w:r>
                                    <w:rPr>
                                      <w:rFonts w:ascii="宋体" w:hAnsi="宋体" w:cs="宋体" w:hint="eastAsia"/>
                                      <w:spacing w:val="12"/>
                                      <w:w w:val="99"/>
                                      <w:sz w:val="20"/>
                                      <w:szCs w:val="20"/>
                                      <w:lang w:eastAsia="zh-CN"/>
                                    </w:rPr>
                                    <w:t>《冷水机组能效限定值</w:t>
                                  </w:r>
                                  <w:r>
                                    <w:rPr>
                                      <w:rFonts w:ascii="宋体" w:hAnsi="宋体" w:cs="宋体" w:hint="eastAsia"/>
                                      <w:spacing w:val="9"/>
                                      <w:w w:val="99"/>
                                      <w:sz w:val="20"/>
                                      <w:szCs w:val="20"/>
                                      <w:lang w:eastAsia="zh-CN"/>
                                    </w:rPr>
                                    <w:t>及</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等级</w:t>
                                  </w:r>
                                  <w:r>
                                    <w:rPr>
                                      <w:rFonts w:ascii="宋体" w:hAnsi="宋体" w:cs="宋体" w:hint="eastAsia"/>
                                      <w:spacing w:val="-3"/>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195</w:t>
                                  </w:r>
                                  <w:r>
                                    <w:rPr>
                                      <w:rFonts w:ascii="宋体" w:hAnsi="宋体" w:cs="宋体" w:hint="eastAsia"/>
                                      <w:w w:val="99"/>
                                      <w:sz w:val="20"/>
                                      <w:szCs w:val="20"/>
                                      <w:lang w:eastAsia="zh-CN"/>
                                    </w:rPr>
                                    <w:t>77</w:t>
                                  </w:r>
                                  <w:r>
                                    <w:rPr>
                                      <w:rFonts w:ascii="宋体" w:hAnsi="宋体" w:cs="宋体" w:hint="eastAsia"/>
                                      <w:spacing w:val="-3"/>
                                      <w:w w:val="99"/>
                                      <w:sz w:val="20"/>
                                      <w:szCs w:val="20"/>
                                      <w:lang w:eastAsia="zh-CN"/>
                                    </w:rPr>
                                    <w:t>），</w:t>
                                  </w:r>
                                  <w:r>
                                    <w:rPr>
                                      <w:rFonts w:ascii="宋体" w:hAnsi="宋体" w:cs="宋体" w:hint="eastAsia"/>
                                      <w:w w:val="99"/>
                                      <w:sz w:val="20"/>
                                      <w:szCs w:val="20"/>
                                      <w:lang w:eastAsia="zh-CN"/>
                                    </w:rPr>
                                    <w:t>《低</w:t>
                                  </w:r>
                                  <w:r>
                                    <w:rPr>
                                      <w:rFonts w:ascii="宋体" w:hAnsi="宋体" w:cs="宋体" w:hint="eastAsia"/>
                                      <w:spacing w:val="2"/>
                                      <w:w w:val="99"/>
                                      <w:sz w:val="20"/>
                                      <w:szCs w:val="20"/>
                                      <w:lang w:eastAsia="zh-CN"/>
                                    </w:rPr>
                                    <w:t>环</w:t>
                                  </w:r>
                                  <w:r>
                                    <w:rPr>
                                      <w:rFonts w:ascii="宋体" w:hAnsi="宋体" w:cs="宋体" w:hint="eastAsia"/>
                                      <w:w w:val="99"/>
                                      <w:sz w:val="20"/>
                                      <w:szCs w:val="20"/>
                                      <w:lang w:eastAsia="zh-CN"/>
                                    </w:rPr>
                                    <w:t>境温度空气源</w:t>
                                  </w:r>
                                  <w:r>
                                    <w:rPr>
                                      <w:rFonts w:ascii="宋体" w:hAnsi="宋体" w:cs="宋体" w:hint="eastAsia"/>
                                      <w:spacing w:val="2"/>
                                      <w:w w:val="99"/>
                                      <w:sz w:val="20"/>
                                      <w:szCs w:val="20"/>
                                      <w:lang w:eastAsia="zh-CN"/>
                                    </w:rPr>
                                    <w:t>热</w:t>
                                  </w:r>
                                  <w:r>
                                    <w:rPr>
                                      <w:rFonts w:ascii="宋体" w:hAnsi="宋体" w:cs="宋体" w:hint="eastAsia"/>
                                      <w:spacing w:val="-29"/>
                                      <w:w w:val="99"/>
                                      <w:sz w:val="20"/>
                                      <w:szCs w:val="20"/>
                                      <w:lang w:eastAsia="zh-CN"/>
                                    </w:rPr>
                                    <w:t>泵</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冷水</w:t>
                                  </w:r>
                                  <w:r>
                                    <w:rPr>
                                      <w:rFonts w:ascii="宋体" w:hAnsi="宋体" w:cs="宋体" w:hint="eastAsia"/>
                                      <w:spacing w:val="-27"/>
                                      <w:w w:val="99"/>
                                      <w:sz w:val="20"/>
                                      <w:szCs w:val="20"/>
                                      <w:lang w:eastAsia="zh-CN"/>
                                    </w:rPr>
                                    <w:t>）</w:t>
                                  </w:r>
                                  <w:r>
                                    <w:rPr>
                                      <w:rFonts w:ascii="宋体" w:hAnsi="宋体" w:cs="宋体" w:hint="eastAsia"/>
                                      <w:w w:val="99"/>
                                      <w:sz w:val="20"/>
                                      <w:szCs w:val="20"/>
                                      <w:lang w:eastAsia="zh-CN"/>
                                    </w:rPr>
                                    <w:t>机组</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效限定值及能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37</w:t>
                                  </w:r>
                                  <w:r>
                                    <w:rPr>
                                      <w:rFonts w:ascii="宋体" w:hAnsi="宋体" w:cs="宋体" w:hint="eastAsia"/>
                                      <w:w w:val="99"/>
                                      <w:sz w:val="20"/>
                                      <w:szCs w:val="20"/>
                                      <w:lang w:eastAsia="zh-CN"/>
                                    </w:rPr>
                                    <w:t>48</w:t>
                                  </w:r>
                                  <w:r>
                                    <w:rPr>
                                      <w:rFonts w:ascii="宋体" w:hAnsi="宋体" w:cs="宋体" w:hint="eastAsia"/>
                                      <w:spacing w:val="-2"/>
                                      <w:w w:val="99"/>
                                      <w:sz w:val="20"/>
                                      <w:szCs w:val="20"/>
                                      <w:lang w:eastAsia="zh-CN"/>
                                    </w:rPr>
                                    <w:t>0</w:t>
                                  </w:r>
                                  <w:r>
                                    <w:rPr>
                                      <w:rFonts w:ascii="宋体" w:hAnsi="宋体" w:cs="宋体" w:hint="eastAsia"/>
                                      <w:w w:val="99"/>
                                      <w:sz w:val="20"/>
                                      <w:szCs w:val="20"/>
                                      <w:lang w:eastAsia="zh-CN"/>
                                    </w:rPr>
                                    <w:t>）</w:t>
                                  </w:r>
                                </w:p>
                              </w:tc>
                            </w:tr>
                            <w:tr w:rsidR="00DF199D">
                              <w:trPr>
                                <w:trHeight w:hRule="exact" w:val="744"/>
                                <w:jc w:val="center"/>
                              </w:trPr>
                              <w:tc>
                                <w:tcPr>
                                  <w:tcW w:w="574" w:type="dxa"/>
                                  <w:vMerge/>
                                  <w:vAlign w:val="center"/>
                                </w:tcPr>
                                <w:p w:rsidR="00DF199D" w:rsidRDefault="00DF199D">
                                  <w:pPr>
                                    <w:widowControl/>
                                    <w:jc w:val="left"/>
                                    <w:rPr>
                                      <w:rFonts w:ascii="宋体" w:eastAsia="Times New Roman" w:hAnsi="宋体" w:cs="宋体"/>
                                      <w:kern w:val="0"/>
                                      <w:sz w:val="20"/>
                                      <w:szCs w:val="20"/>
                                    </w:rPr>
                                  </w:pPr>
                                </w:p>
                              </w:tc>
                              <w:tc>
                                <w:tcPr>
                                  <w:tcW w:w="1166" w:type="dxa"/>
                                  <w:vMerge/>
                                  <w:vAlign w:val="center"/>
                                </w:tcPr>
                                <w:p w:rsidR="00DF199D" w:rsidRDefault="00DF199D">
                                  <w:pPr>
                                    <w:widowControl/>
                                    <w:jc w:val="left"/>
                                    <w:rPr>
                                      <w:rFonts w:ascii="宋体" w:eastAsia="Times New Roman" w:hAnsi="宋体" w:cs="宋体"/>
                                      <w:kern w:val="0"/>
                                      <w:sz w:val="20"/>
                                      <w:szCs w:val="20"/>
                                    </w:rPr>
                                  </w:pPr>
                                </w:p>
                              </w:tc>
                              <w:tc>
                                <w:tcPr>
                                  <w:tcW w:w="1800" w:type="dxa"/>
                                  <w:vMerge/>
                                  <w:vAlign w:val="center"/>
                                </w:tcPr>
                                <w:p w:rsidR="00DF199D" w:rsidRDefault="00DF199D">
                                  <w:pPr>
                                    <w:widowControl/>
                                    <w:jc w:val="left"/>
                                    <w:rPr>
                                      <w:rFonts w:ascii="宋体" w:eastAsia="Times New Roman" w:hAnsi="宋体" w:cs="宋体"/>
                                      <w:kern w:val="0"/>
                                      <w:sz w:val="20"/>
                                      <w:szCs w:val="20"/>
                                    </w:rPr>
                                  </w:pPr>
                                </w:p>
                              </w:tc>
                              <w:tc>
                                <w:tcPr>
                                  <w:tcW w:w="1916" w:type="dxa"/>
                                </w:tcPr>
                                <w:p w:rsidR="00DF199D" w:rsidRDefault="00DF199D">
                                  <w:pPr>
                                    <w:pStyle w:val="TableParagraph"/>
                                    <w:spacing w:before="12"/>
                                    <w:rPr>
                                      <w:rFonts w:ascii="宋体" w:hAnsi="宋体" w:cs="宋体"/>
                                      <w:sz w:val="15"/>
                                      <w:szCs w:val="15"/>
                                      <w:lang w:eastAsia="zh-CN"/>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水源热</w:t>
                                  </w:r>
                                  <w:r>
                                    <w:rPr>
                                      <w:rFonts w:ascii="宋体" w:hAnsi="宋体" w:cs="宋体" w:hint="eastAsia"/>
                                      <w:spacing w:val="2"/>
                                      <w:w w:val="99"/>
                                      <w:sz w:val="20"/>
                                      <w:szCs w:val="20"/>
                                    </w:rPr>
                                    <w:t>泵</w:t>
                                  </w:r>
                                  <w:r>
                                    <w:rPr>
                                      <w:rFonts w:ascii="宋体" w:hAnsi="宋体" w:cs="宋体" w:hint="eastAsia"/>
                                      <w:w w:val="99"/>
                                      <w:sz w:val="20"/>
                                      <w:szCs w:val="20"/>
                                    </w:rPr>
                                    <w:t>机组</w:t>
                                  </w:r>
                                </w:p>
                              </w:tc>
                              <w:tc>
                                <w:tcPr>
                                  <w:tcW w:w="2966" w:type="dxa"/>
                                </w:tcPr>
                                <w:p w:rsidR="00DF199D" w:rsidRDefault="00DF199D">
                                  <w:pPr>
                                    <w:pStyle w:val="TableParagraph"/>
                                    <w:spacing w:before="52" w:line="280" w:lineRule="auto"/>
                                    <w:ind w:left="7" w:right="7"/>
                                    <w:rPr>
                                      <w:rFonts w:ascii="宋体" w:hAnsi="宋体" w:cs="宋体"/>
                                      <w:sz w:val="20"/>
                                      <w:szCs w:val="20"/>
                                      <w:lang w:eastAsia="zh-CN"/>
                                    </w:rPr>
                                  </w:pPr>
                                  <w:r>
                                    <w:rPr>
                                      <w:rFonts w:ascii="宋体" w:hAnsi="宋体" w:cs="宋体" w:hint="eastAsia"/>
                                      <w:w w:val="99"/>
                                      <w:sz w:val="20"/>
                                      <w:szCs w:val="20"/>
                                      <w:lang w:eastAsia="zh-CN"/>
                                    </w:rPr>
                                    <w:t>《</w:t>
                                  </w:r>
                                  <w:r>
                                    <w:rPr>
                                      <w:rFonts w:ascii="宋体" w:hAnsi="宋体" w:cs="宋体" w:hint="eastAsia"/>
                                      <w:spacing w:val="-29"/>
                                      <w:w w:val="99"/>
                                      <w:sz w:val="20"/>
                                      <w:szCs w:val="20"/>
                                      <w:lang w:eastAsia="zh-CN"/>
                                    </w:rPr>
                                    <w:t>水</w:t>
                                  </w:r>
                                  <w:r>
                                    <w:rPr>
                                      <w:rFonts w:ascii="宋体" w:hAnsi="宋体" w:cs="宋体" w:hint="eastAsia"/>
                                      <w:w w:val="99"/>
                                      <w:sz w:val="20"/>
                                      <w:szCs w:val="20"/>
                                      <w:lang w:eastAsia="zh-CN"/>
                                    </w:rPr>
                                    <w:t>（</w:t>
                                  </w:r>
                                  <w:r>
                                    <w:rPr>
                                      <w:rFonts w:ascii="宋体" w:hAnsi="宋体" w:cs="宋体" w:hint="eastAsia"/>
                                      <w:spacing w:val="2"/>
                                      <w:w w:val="99"/>
                                      <w:sz w:val="20"/>
                                      <w:szCs w:val="20"/>
                                      <w:lang w:eastAsia="zh-CN"/>
                                    </w:rPr>
                                    <w:t>地</w:t>
                                  </w:r>
                                  <w:r>
                                    <w:rPr>
                                      <w:rFonts w:ascii="宋体" w:hAnsi="宋体" w:cs="宋体" w:hint="eastAsia"/>
                                      <w:spacing w:val="-29"/>
                                      <w:w w:val="99"/>
                                      <w:sz w:val="20"/>
                                      <w:szCs w:val="20"/>
                                      <w:lang w:eastAsia="zh-CN"/>
                                    </w:rPr>
                                    <w:t>）</w:t>
                                  </w:r>
                                  <w:r>
                                    <w:rPr>
                                      <w:rFonts w:ascii="宋体" w:hAnsi="宋体" w:cs="宋体" w:hint="eastAsia"/>
                                      <w:spacing w:val="2"/>
                                      <w:w w:val="99"/>
                                      <w:sz w:val="20"/>
                                      <w:szCs w:val="20"/>
                                      <w:lang w:eastAsia="zh-CN"/>
                                    </w:rPr>
                                    <w:t>源</w:t>
                                  </w:r>
                                  <w:r>
                                    <w:rPr>
                                      <w:rFonts w:ascii="宋体" w:hAnsi="宋体" w:cs="宋体" w:hint="eastAsia"/>
                                      <w:w w:val="99"/>
                                      <w:sz w:val="20"/>
                                      <w:szCs w:val="20"/>
                                      <w:lang w:eastAsia="zh-CN"/>
                                    </w:rPr>
                                    <w:t>热泵</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组能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限定值及能效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30721</w:t>
                                  </w:r>
                                  <w:r>
                                    <w:rPr>
                                      <w:rFonts w:ascii="宋体" w:hAnsi="宋体" w:cs="宋体" w:hint="eastAsia"/>
                                      <w:w w:val="99"/>
                                      <w:sz w:val="20"/>
                                      <w:szCs w:val="20"/>
                                      <w:lang w:eastAsia="zh-CN"/>
                                    </w:rPr>
                                    <w:t>）</w:t>
                                  </w:r>
                                </w:p>
                              </w:tc>
                            </w:tr>
                          </w:tbl>
                          <w:p w:rsidR="00DF199D" w:rsidRDefault="00DF199D">
                            <w:pPr>
                              <w:rPr>
                                <w:rFonts w:ascii="Calibri" w:hAnsi="Calibri"/>
                                <w:sz w:val="22"/>
                                <w:szCs w:val="22"/>
                              </w:rPr>
                            </w:pP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91.45pt;margin-top:.1pt;width:422.3pt;height:586.1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" filled="f" stroked="f">
                <v:textbox inset="0,0,0,0">
                  <w:txbxContent>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4"/>
                        <w:gridCol w:w="1166"/>
                        <w:gridCol w:w="1800"/>
                        <w:gridCol w:w="1916"/>
                        <w:gridCol w:w="2966"/>
                      </w:tblGrid>
                      <w:tr w:rsidR="00DF199D">
                        <w:trPr>
                          <w:trHeight w:hRule="exact" w:val="782"/>
                          <w:jc w:val="center"/>
                        </w:trPr>
                        <w:tc>
                          <w:tcPr>
                            <w:tcW w:w="574" w:type="dxa"/>
                          </w:tcPr>
                          <w:p w:rsidR="00DF199D" w:rsidRDefault="00DF199D">
                            <w:pPr>
                              <w:pStyle w:val="TableParagraph"/>
                              <w:spacing w:before="57" w:line="254" w:lineRule="auto"/>
                              <w:ind w:left="59" w:right="60"/>
                              <w:rPr>
                                <w:rFonts w:ascii="宋体" w:hAnsi="宋体" w:cs="宋体"/>
                              </w:rPr>
                            </w:pPr>
                            <w:r>
                              <w:rPr>
                                <w:rFonts w:ascii="宋体" w:hAnsi="宋体" w:cs="宋体" w:hint="eastAsia"/>
                                <w:b/>
                                <w:bCs/>
                                <w:w w:val="99"/>
                              </w:rPr>
                              <w:t>品目序号</w:t>
                            </w:r>
                          </w:p>
                        </w:tc>
                        <w:tc>
                          <w:tcPr>
                            <w:tcW w:w="4882" w:type="dxa"/>
                            <w:gridSpan w:val="3"/>
                          </w:tcPr>
                          <w:p w:rsidR="00DF199D" w:rsidRDefault="00DF199D">
                            <w:pPr>
                              <w:pStyle w:val="TableParagraph"/>
                              <w:spacing w:before="4"/>
                              <w:rPr>
                                <w:rFonts w:ascii="宋体" w:hAnsi="宋体" w:cs="宋体"/>
                                <w:sz w:val="16"/>
                                <w:szCs w:val="16"/>
                              </w:rPr>
                            </w:pPr>
                          </w:p>
                          <w:p w:rsidR="00DF199D" w:rsidRDefault="00DF199D">
                            <w:pPr>
                              <w:pStyle w:val="TableParagraph"/>
                              <w:jc w:val="center"/>
                              <w:rPr>
                                <w:rFonts w:ascii="宋体" w:hAnsi="宋体" w:cs="宋体"/>
                              </w:rPr>
                            </w:pPr>
                            <w:r>
                              <w:rPr>
                                <w:rFonts w:ascii="宋体" w:hAnsi="宋体" w:cs="宋体" w:hint="eastAsia"/>
                                <w:b/>
                                <w:bCs/>
                                <w:w w:val="99"/>
                              </w:rPr>
                              <w:t>名称</w:t>
                            </w:r>
                          </w:p>
                        </w:tc>
                        <w:tc>
                          <w:tcPr>
                            <w:tcW w:w="2966" w:type="dxa"/>
                          </w:tcPr>
                          <w:p w:rsidR="00DF199D" w:rsidRDefault="00DF199D">
                            <w:pPr>
                              <w:pStyle w:val="TableParagraph"/>
                              <w:spacing w:before="4"/>
                              <w:rPr>
                                <w:rFonts w:ascii="宋体" w:hAnsi="宋体" w:cs="宋体"/>
                                <w:sz w:val="16"/>
                                <w:szCs w:val="16"/>
                              </w:rPr>
                            </w:pPr>
                          </w:p>
                          <w:p w:rsidR="00DF199D" w:rsidRDefault="00DF199D">
                            <w:pPr>
                              <w:pStyle w:val="TableParagraph"/>
                              <w:ind w:left="926"/>
                              <w:rPr>
                                <w:rFonts w:ascii="宋体" w:hAnsi="宋体" w:cs="宋体"/>
                              </w:rPr>
                            </w:pPr>
                            <w:r>
                              <w:rPr>
                                <w:rFonts w:ascii="宋体" w:hAnsi="宋体" w:cs="宋体" w:hint="eastAsia"/>
                                <w:b/>
                                <w:bCs/>
                                <w:w w:val="99"/>
                              </w:rPr>
                              <w:t>依据的标准</w:t>
                            </w:r>
                          </w:p>
                        </w:tc>
                      </w:tr>
                      <w:tr w:rsidR="00DF199D">
                        <w:trPr>
                          <w:trHeight w:hRule="exact" w:val="821"/>
                          <w:jc w:val="center"/>
                        </w:trPr>
                        <w:tc>
                          <w:tcPr>
                            <w:tcW w:w="574" w:type="dxa"/>
                            <w:vMerge w:val="restart"/>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1"/>
                              <w:rPr>
                                <w:rFonts w:ascii="宋体" w:hAnsi="宋体" w:cs="宋体"/>
                                <w:sz w:val="15"/>
                                <w:szCs w:val="15"/>
                              </w:rPr>
                            </w:pPr>
                          </w:p>
                          <w:p w:rsidR="00DF199D" w:rsidRDefault="00DF199D">
                            <w:pPr>
                              <w:pStyle w:val="TableParagraph"/>
                              <w:ind w:right="1"/>
                              <w:jc w:val="center"/>
                              <w:rPr>
                                <w:rFonts w:ascii="宋体" w:hAnsi="宋体" w:cs="宋体"/>
                                <w:sz w:val="20"/>
                                <w:szCs w:val="20"/>
                              </w:rPr>
                            </w:pPr>
                            <w:r>
                              <w:rPr>
                                <w:rFonts w:ascii="宋体" w:hint="eastAsia"/>
                                <w:w w:val="99"/>
                                <w:sz w:val="20"/>
                              </w:rPr>
                              <w:t>1</w:t>
                            </w:r>
                          </w:p>
                        </w:tc>
                        <w:tc>
                          <w:tcPr>
                            <w:tcW w:w="1166" w:type="dxa"/>
                            <w:vMerge w:val="restart"/>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2"/>
                              <w:rPr>
                                <w:rFonts w:ascii="宋体" w:hAnsi="宋体" w:cs="宋体"/>
                                <w:sz w:val="23"/>
                                <w:szCs w:val="23"/>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1计算</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机设备</w:t>
                            </w:r>
                          </w:p>
                        </w:tc>
                        <w:tc>
                          <w:tcPr>
                            <w:tcW w:w="1800" w:type="dxa"/>
                          </w:tcPr>
                          <w:p w:rsidR="00DF199D" w:rsidRDefault="00DF199D">
                            <w:pPr>
                              <w:pStyle w:val="TableParagraph"/>
                              <w:spacing w:before="93" w:line="280" w:lineRule="auto"/>
                              <w:ind w:left="7" w:right="5"/>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10</w:t>
                            </w:r>
                            <w:r>
                              <w:rPr>
                                <w:rFonts w:ascii="宋体" w:hAnsi="宋体" w:cs="宋体" w:hint="eastAsia"/>
                                <w:spacing w:val="1"/>
                                <w:w w:val="99"/>
                                <w:sz w:val="20"/>
                                <w:szCs w:val="20"/>
                              </w:rPr>
                              <w:t>1</w:t>
                            </w:r>
                            <w:r>
                              <w:rPr>
                                <w:rFonts w:ascii="宋体" w:hAnsi="宋体" w:cs="宋体" w:hint="eastAsia"/>
                                <w:w w:val="99"/>
                                <w:sz w:val="20"/>
                                <w:szCs w:val="20"/>
                              </w:rPr>
                              <w:t>04台式计算机</w:t>
                            </w:r>
                          </w:p>
                        </w:tc>
                        <w:tc>
                          <w:tcPr>
                            <w:tcW w:w="1916" w:type="dxa"/>
                          </w:tcPr>
                          <w:p w:rsidR="00DF199D" w:rsidRDefault="00DF199D">
                            <w:pPr>
                              <w:rPr>
                                <w:rFonts w:ascii="Calibri" w:hAnsi="Calibri"/>
                                <w:sz w:val="22"/>
                                <w:szCs w:val="22"/>
                              </w:rPr>
                            </w:pPr>
                          </w:p>
                        </w:tc>
                        <w:tc>
                          <w:tcPr>
                            <w:tcW w:w="2966" w:type="dxa"/>
                          </w:tcPr>
                          <w:p w:rsidR="00DF199D" w:rsidRDefault="00DF199D">
                            <w:pPr>
                              <w:pStyle w:val="TableParagraph"/>
                              <w:spacing w:before="93"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《微型计算机能效限定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及能</w:t>
                            </w:r>
                            <w:r>
                              <w:rPr>
                                <w:rFonts w:ascii="宋体" w:hAnsi="宋体" w:cs="宋体" w:hint="eastAsia"/>
                                <w:w w:val="99"/>
                                <w:sz w:val="20"/>
                                <w:szCs w:val="20"/>
                                <w:lang w:eastAsia="zh-CN"/>
                              </w:rPr>
                              <w:t>效等级》（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28380</w:t>
                            </w:r>
                            <w:r>
                              <w:rPr>
                                <w:rFonts w:ascii="宋体" w:hAnsi="宋体" w:cs="宋体" w:hint="eastAsia"/>
                                <w:w w:val="99"/>
                                <w:sz w:val="20"/>
                                <w:szCs w:val="20"/>
                                <w:lang w:eastAsia="zh-CN"/>
                              </w:rPr>
                              <w:t>）</w:t>
                            </w:r>
                          </w:p>
                        </w:tc>
                      </w:tr>
                      <w:tr w:rsidR="00DF199D">
                        <w:trPr>
                          <w:trHeight w:hRule="exact" w:val="727"/>
                          <w:jc w:val="center"/>
                        </w:trPr>
                        <w:tc>
                          <w:tcPr>
                            <w:tcW w:w="574" w:type="dxa"/>
                            <w:vMerge/>
                            <w:vAlign w:val="center"/>
                          </w:tcPr>
                          <w:p w:rsidR="00DF199D" w:rsidRDefault="00DF199D">
                            <w:pPr>
                              <w:widowControl/>
                              <w:jc w:val="left"/>
                              <w:rPr>
                                <w:rFonts w:ascii="宋体" w:eastAsia="Times New Roman" w:hAnsi="宋体" w:cs="宋体"/>
                                <w:kern w:val="0"/>
                                <w:sz w:val="20"/>
                                <w:szCs w:val="20"/>
                              </w:rPr>
                            </w:pPr>
                          </w:p>
                        </w:tc>
                        <w:tc>
                          <w:tcPr>
                            <w:tcW w:w="1166" w:type="dxa"/>
                            <w:vMerge/>
                            <w:vAlign w:val="center"/>
                          </w:tcPr>
                          <w:p w:rsidR="00DF199D" w:rsidRDefault="00DF199D">
                            <w:pPr>
                              <w:widowControl/>
                              <w:jc w:val="left"/>
                              <w:rPr>
                                <w:rFonts w:ascii="宋体" w:eastAsia="Times New Roman" w:hAnsi="宋体" w:cs="宋体"/>
                                <w:kern w:val="0"/>
                                <w:sz w:val="20"/>
                                <w:szCs w:val="20"/>
                              </w:rPr>
                            </w:pPr>
                          </w:p>
                        </w:tc>
                        <w:tc>
                          <w:tcPr>
                            <w:tcW w:w="1800" w:type="dxa"/>
                          </w:tcPr>
                          <w:p w:rsidR="00DF199D" w:rsidRDefault="00DF199D">
                            <w:pPr>
                              <w:pStyle w:val="TableParagraph"/>
                              <w:spacing w:before="44" w:line="280" w:lineRule="auto"/>
                              <w:ind w:left="7" w:right="5"/>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10</w:t>
                            </w:r>
                            <w:r>
                              <w:rPr>
                                <w:rFonts w:ascii="宋体" w:hAnsi="宋体" w:cs="宋体" w:hint="eastAsia"/>
                                <w:spacing w:val="1"/>
                                <w:w w:val="99"/>
                                <w:sz w:val="20"/>
                                <w:szCs w:val="20"/>
                              </w:rPr>
                              <w:t>1</w:t>
                            </w:r>
                            <w:r>
                              <w:rPr>
                                <w:rFonts w:ascii="宋体" w:hAnsi="宋体" w:cs="宋体" w:hint="eastAsia"/>
                                <w:w w:val="99"/>
                                <w:sz w:val="20"/>
                                <w:szCs w:val="20"/>
                              </w:rPr>
                              <w:t>05便携式计算机</w:t>
                            </w:r>
                          </w:p>
                        </w:tc>
                        <w:tc>
                          <w:tcPr>
                            <w:tcW w:w="1916" w:type="dxa"/>
                          </w:tcPr>
                          <w:p w:rsidR="00DF199D" w:rsidRDefault="00DF199D">
                            <w:pPr>
                              <w:rPr>
                                <w:rFonts w:ascii="Calibri" w:hAnsi="Calibri"/>
                                <w:sz w:val="22"/>
                                <w:szCs w:val="22"/>
                              </w:rPr>
                            </w:pPr>
                          </w:p>
                        </w:tc>
                        <w:tc>
                          <w:tcPr>
                            <w:tcW w:w="2966" w:type="dxa"/>
                          </w:tcPr>
                          <w:p w:rsidR="00DF199D" w:rsidRDefault="00DF199D">
                            <w:pPr>
                              <w:pStyle w:val="TableParagraph"/>
                              <w:spacing w:before="4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《微型计算机能效限定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及能</w:t>
                            </w:r>
                            <w:r>
                              <w:rPr>
                                <w:rFonts w:ascii="宋体" w:hAnsi="宋体" w:cs="宋体" w:hint="eastAsia"/>
                                <w:w w:val="99"/>
                                <w:sz w:val="20"/>
                                <w:szCs w:val="20"/>
                                <w:lang w:eastAsia="zh-CN"/>
                              </w:rPr>
                              <w:t>效等级》（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28380</w:t>
                            </w:r>
                            <w:r>
                              <w:rPr>
                                <w:rFonts w:ascii="宋体" w:hAnsi="宋体" w:cs="宋体" w:hint="eastAsia"/>
                                <w:w w:val="99"/>
                                <w:sz w:val="20"/>
                                <w:szCs w:val="20"/>
                                <w:lang w:eastAsia="zh-CN"/>
                              </w:rPr>
                              <w:t>）</w:t>
                            </w:r>
                          </w:p>
                        </w:tc>
                      </w:tr>
                      <w:tr w:rsidR="00DF199D">
                        <w:trPr>
                          <w:trHeight w:hRule="exact" w:val="763"/>
                          <w:jc w:val="center"/>
                        </w:trPr>
                        <w:tc>
                          <w:tcPr>
                            <w:tcW w:w="574" w:type="dxa"/>
                            <w:vMerge/>
                            <w:vAlign w:val="center"/>
                          </w:tcPr>
                          <w:p w:rsidR="00DF199D" w:rsidRDefault="00DF199D">
                            <w:pPr>
                              <w:widowControl/>
                              <w:jc w:val="left"/>
                              <w:rPr>
                                <w:rFonts w:ascii="宋体" w:eastAsia="Times New Roman" w:hAnsi="宋体" w:cs="宋体"/>
                                <w:kern w:val="0"/>
                                <w:sz w:val="20"/>
                                <w:szCs w:val="20"/>
                              </w:rPr>
                            </w:pPr>
                          </w:p>
                        </w:tc>
                        <w:tc>
                          <w:tcPr>
                            <w:tcW w:w="1166" w:type="dxa"/>
                            <w:vMerge/>
                            <w:vAlign w:val="center"/>
                          </w:tcPr>
                          <w:p w:rsidR="00DF199D" w:rsidRDefault="00DF199D">
                            <w:pPr>
                              <w:widowControl/>
                              <w:jc w:val="left"/>
                              <w:rPr>
                                <w:rFonts w:ascii="宋体" w:eastAsia="Times New Roman" w:hAnsi="宋体" w:cs="宋体"/>
                                <w:kern w:val="0"/>
                                <w:sz w:val="20"/>
                                <w:szCs w:val="20"/>
                              </w:rPr>
                            </w:pPr>
                          </w:p>
                        </w:tc>
                        <w:tc>
                          <w:tcPr>
                            <w:tcW w:w="1800" w:type="dxa"/>
                          </w:tcPr>
                          <w:p w:rsidR="00DF199D" w:rsidRDefault="00DF199D">
                            <w:pPr>
                              <w:pStyle w:val="TableParagraph"/>
                              <w:spacing w:before="64" w:line="280" w:lineRule="auto"/>
                              <w:ind w:left="7" w:right="5"/>
                              <w:rPr>
                                <w:rFonts w:ascii="宋体" w:hAnsi="宋体" w:cs="宋体"/>
                                <w:sz w:val="20"/>
                                <w:szCs w:val="20"/>
                                <w:lang w:eastAsia="zh-CN"/>
                              </w:rPr>
                            </w:pPr>
                            <w:r>
                              <w:rPr>
                                <w:rFonts w:ascii="宋体" w:hAnsi="宋体" w:cs="宋体" w:hint="eastAsia"/>
                                <w:w w:val="99"/>
                                <w:sz w:val="20"/>
                                <w:szCs w:val="20"/>
                                <w:lang w:eastAsia="zh-CN"/>
                              </w:rPr>
                              <w:t>★</w:t>
                            </w:r>
                            <w:r>
                              <w:rPr>
                                <w:rFonts w:ascii="宋体" w:hAnsi="宋体" w:cs="宋体" w:hint="eastAsia"/>
                                <w:spacing w:val="1"/>
                                <w:w w:val="99"/>
                                <w:sz w:val="20"/>
                                <w:szCs w:val="20"/>
                                <w:lang w:eastAsia="zh-CN"/>
                              </w:rPr>
                              <w:t>A020</w:t>
                            </w:r>
                            <w:r>
                              <w:rPr>
                                <w:rFonts w:ascii="宋体" w:hAnsi="宋体" w:cs="宋体" w:hint="eastAsia"/>
                                <w:w w:val="99"/>
                                <w:sz w:val="20"/>
                                <w:szCs w:val="20"/>
                                <w:lang w:eastAsia="zh-CN"/>
                              </w:rPr>
                              <w:t>10</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07平板式微型计</w:t>
                            </w:r>
                            <w:r>
                              <w:rPr>
                                <w:rFonts w:ascii="宋体" w:hAnsi="宋体" w:cs="宋体" w:hint="eastAsia"/>
                                <w:spacing w:val="2"/>
                                <w:w w:val="99"/>
                                <w:sz w:val="20"/>
                                <w:szCs w:val="20"/>
                                <w:lang w:eastAsia="zh-CN"/>
                              </w:rPr>
                              <w:t>算</w:t>
                            </w:r>
                            <w:r>
                              <w:rPr>
                                <w:rFonts w:ascii="宋体" w:hAnsi="宋体" w:cs="宋体" w:hint="eastAsia"/>
                                <w:w w:val="99"/>
                                <w:sz w:val="20"/>
                                <w:szCs w:val="20"/>
                                <w:lang w:eastAsia="zh-CN"/>
                              </w:rPr>
                              <w:t>机</w:t>
                            </w:r>
                          </w:p>
                        </w:tc>
                        <w:tc>
                          <w:tcPr>
                            <w:tcW w:w="1916" w:type="dxa"/>
                          </w:tcPr>
                          <w:p w:rsidR="00DF199D" w:rsidRDefault="00DF199D">
                            <w:pPr>
                              <w:rPr>
                                <w:rFonts w:ascii="Calibri" w:hAnsi="Calibri"/>
                                <w:sz w:val="22"/>
                                <w:szCs w:val="22"/>
                              </w:rPr>
                            </w:pPr>
                          </w:p>
                        </w:tc>
                        <w:tc>
                          <w:tcPr>
                            <w:tcW w:w="2966" w:type="dxa"/>
                          </w:tcPr>
                          <w:p w:rsidR="00DF199D" w:rsidRDefault="00DF199D">
                            <w:pPr>
                              <w:pStyle w:val="TableParagraph"/>
                              <w:spacing w:before="6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《微型计算机能效限定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及能</w:t>
                            </w:r>
                            <w:r>
                              <w:rPr>
                                <w:rFonts w:ascii="宋体" w:hAnsi="宋体" w:cs="宋体" w:hint="eastAsia"/>
                                <w:w w:val="99"/>
                                <w:sz w:val="20"/>
                                <w:szCs w:val="20"/>
                                <w:lang w:eastAsia="zh-CN"/>
                              </w:rPr>
                              <w:t>效等级》（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28380</w:t>
                            </w:r>
                            <w:r>
                              <w:rPr>
                                <w:rFonts w:ascii="宋体" w:hAnsi="宋体" w:cs="宋体" w:hint="eastAsia"/>
                                <w:w w:val="99"/>
                                <w:sz w:val="20"/>
                                <w:szCs w:val="20"/>
                                <w:lang w:eastAsia="zh-CN"/>
                              </w:rPr>
                              <w:t>）</w:t>
                            </w:r>
                          </w:p>
                        </w:tc>
                      </w:tr>
                      <w:tr w:rsidR="00DF199D">
                        <w:trPr>
                          <w:trHeight w:hRule="exact" w:val="742"/>
                          <w:jc w:val="center"/>
                        </w:trPr>
                        <w:tc>
                          <w:tcPr>
                            <w:tcW w:w="574" w:type="dxa"/>
                            <w:vMerge w:val="restart"/>
                          </w:tcPr>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spacing w:before="2"/>
                              <w:rPr>
                                <w:rFonts w:ascii="宋体" w:hAnsi="宋体" w:cs="宋体"/>
                                <w:sz w:val="14"/>
                                <w:szCs w:val="14"/>
                                <w:lang w:eastAsia="zh-CN"/>
                              </w:rPr>
                            </w:pPr>
                          </w:p>
                          <w:p w:rsidR="00DF199D" w:rsidRDefault="00DF199D">
                            <w:pPr>
                              <w:pStyle w:val="TableParagraph"/>
                              <w:ind w:right="1"/>
                              <w:jc w:val="center"/>
                              <w:rPr>
                                <w:rFonts w:ascii="宋体" w:hAnsi="宋体" w:cs="宋体"/>
                                <w:sz w:val="20"/>
                                <w:szCs w:val="20"/>
                              </w:rPr>
                            </w:pPr>
                            <w:r>
                              <w:rPr>
                                <w:rFonts w:ascii="宋体" w:hint="eastAsia"/>
                                <w:w w:val="99"/>
                                <w:sz w:val="20"/>
                              </w:rPr>
                              <w:t>2</w:t>
                            </w:r>
                          </w:p>
                        </w:tc>
                        <w:tc>
                          <w:tcPr>
                            <w:tcW w:w="1166" w:type="dxa"/>
                            <w:vMerge w:val="restart"/>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3"/>
                              <w:rPr>
                                <w:rFonts w:ascii="宋体" w:hAnsi="宋体" w:cs="宋体"/>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6输入</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输出设备</w:t>
                            </w:r>
                          </w:p>
                        </w:tc>
                        <w:tc>
                          <w:tcPr>
                            <w:tcW w:w="1800" w:type="dxa"/>
                            <w:vMerge w:val="restart"/>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64"/>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601打印设备</w:t>
                            </w:r>
                          </w:p>
                        </w:tc>
                        <w:tc>
                          <w:tcPr>
                            <w:tcW w:w="1916" w:type="dxa"/>
                          </w:tcPr>
                          <w:p w:rsidR="00DF199D" w:rsidRDefault="00DF199D">
                            <w:pPr>
                              <w:pStyle w:val="TableParagraph"/>
                              <w:spacing w:before="52"/>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10</w:t>
                            </w:r>
                            <w:r>
                              <w:rPr>
                                <w:rFonts w:ascii="宋体" w:hAnsi="宋体" w:cs="宋体" w:hint="eastAsia"/>
                                <w:w w:val="99"/>
                                <w:sz w:val="20"/>
                                <w:szCs w:val="20"/>
                              </w:rPr>
                              <w:t>1喷墨打</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印机</w:t>
                            </w:r>
                          </w:p>
                        </w:tc>
                        <w:tc>
                          <w:tcPr>
                            <w:tcW w:w="2966" w:type="dxa"/>
                          </w:tcPr>
                          <w:p w:rsidR="00DF199D" w:rsidRDefault="00DF199D">
                            <w:pPr>
                              <w:pStyle w:val="TableParagraph"/>
                              <w:spacing w:before="52" w:line="280" w:lineRule="auto"/>
                              <w:ind w:left="7" w:right="7"/>
                              <w:rPr>
                                <w:rFonts w:ascii="宋体" w:hAnsi="宋体" w:cs="宋体"/>
                                <w:sz w:val="20"/>
                                <w:szCs w:val="20"/>
                                <w:lang w:eastAsia="zh-CN"/>
                              </w:rPr>
                            </w:pPr>
                            <w:r>
                              <w:rPr>
                                <w:rFonts w:ascii="宋体" w:hAnsi="宋体" w:cs="宋体" w:hint="eastAsia"/>
                                <w:w w:val="99"/>
                                <w:sz w:val="20"/>
                                <w:szCs w:val="20"/>
                                <w:lang w:eastAsia="zh-CN"/>
                              </w:rPr>
                              <w:t>《复印</w:t>
                            </w:r>
                            <w:r>
                              <w:rPr>
                                <w:rFonts w:ascii="宋体" w:hAnsi="宋体" w:cs="宋体" w:hint="eastAsia"/>
                                <w:spacing w:val="2"/>
                                <w:w w:val="99"/>
                                <w:sz w:val="20"/>
                                <w:szCs w:val="20"/>
                                <w:lang w:eastAsia="zh-CN"/>
                              </w:rPr>
                              <w:t>机</w:t>
                            </w:r>
                            <w:r>
                              <w:rPr>
                                <w:rFonts w:ascii="宋体" w:hAnsi="宋体" w:cs="宋体" w:hint="eastAsia"/>
                                <w:spacing w:val="-58"/>
                                <w:w w:val="99"/>
                                <w:sz w:val="20"/>
                                <w:szCs w:val="20"/>
                                <w:lang w:eastAsia="zh-CN"/>
                              </w:rPr>
                              <w:t>、</w:t>
                            </w:r>
                            <w:r>
                              <w:rPr>
                                <w:rFonts w:ascii="宋体" w:hAnsi="宋体" w:cs="宋体" w:hint="eastAsia"/>
                                <w:spacing w:val="2"/>
                                <w:w w:val="99"/>
                                <w:sz w:val="20"/>
                                <w:szCs w:val="20"/>
                                <w:lang w:eastAsia="zh-CN"/>
                              </w:rPr>
                              <w:t>打</w:t>
                            </w:r>
                            <w:r>
                              <w:rPr>
                                <w:rFonts w:ascii="宋体" w:hAnsi="宋体" w:cs="宋体" w:hint="eastAsia"/>
                                <w:w w:val="99"/>
                                <w:sz w:val="20"/>
                                <w:szCs w:val="20"/>
                                <w:lang w:eastAsia="zh-CN"/>
                              </w:rPr>
                              <w:t>印机</w:t>
                            </w:r>
                            <w:r>
                              <w:rPr>
                                <w:rFonts w:ascii="宋体" w:hAnsi="宋体" w:cs="宋体" w:hint="eastAsia"/>
                                <w:spacing w:val="2"/>
                                <w:w w:val="99"/>
                                <w:sz w:val="20"/>
                                <w:szCs w:val="20"/>
                                <w:lang w:eastAsia="zh-CN"/>
                              </w:rPr>
                              <w:t>和</w:t>
                            </w:r>
                            <w:r>
                              <w:rPr>
                                <w:rFonts w:ascii="宋体" w:hAnsi="宋体" w:cs="宋体" w:hint="eastAsia"/>
                                <w:w w:val="99"/>
                                <w:sz w:val="20"/>
                                <w:szCs w:val="20"/>
                                <w:lang w:eastAsia="zh-CN"/>
                              </w:rPr>
                              <w:t>传真</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DF199D">
                        <w:trPr>
                          <w:trHeight w:hRule="exact" w:val="742"/>
                          <w:jc w:val="center"/>
                        </w:trPr>
                        <w:tc>
                          <w:tcPr>
                            <w:tcW w:w="574" w:type="dxa"/>
                            <w:vMerge/>
                            <w:vAlign w:val="center"/>
                          </w:tcPr>
                          <w:p w:rsidR="00DF199D" w:rsidRDefault="00DF199D">
                            <w:pPr>
                              <w:widowControl/>
                              <w:jc w:val="left"/>
                              <w:rPr>
                                <w:rFonts w:ascii="宋体" w:eastAsia="Times New Roman" w:hAnsi="宋体" w:cs="宋体"/>
                                <w:kern w:val="0"/>
                                <w:sz w:val="20"/>
                                <w:szCs w:val="20"/>
                              </w:rPr>
                            </w:pPr>
                          </w:p>
                        </w:tc>
                        <w:tc>
                          <w:tcPr>
                            <w:tcW w:w="1166" w:type="dxa"/>
                            <w:vMerge/>
                            <w:vAlign w:val="center"/>
                          </w:tcPr>
                          <w:p w:rsidR="00DF199D" w:rsidRDefault="00DF199D">
                            <w:pPr>
                              <w:widowControl/>
                              <w:jc w:val="left"/>
                              <w:rPr>
                                <w:rFonts w:ascii="宋体" w:eastAsia="Times New Roman" w:hAnsi="宋体" w:cs="宋体"/>
                                <w:kern w:val="0"/>
                                <w:sz w:val="20"/>
                                <w:szCs w:val="20"/>
                              </w:rPr>
                            </w:pPr>
                          </w:p>
                        </w:tc>
                        <w:tc>
                          <w:tcPr>
                            <w:tcW w:w="1800" w:type="dxa"/>
                            <w:vMerge/>
                            <w:vAlign w:val="center"/>
                          </w:tcPr>
                          <w:p w:rsidR="00DF199D" w:rsidRDefault="00DF199D">
                            <w:pPr>
                              <w:widowControl/>
                              <w:jc w:val="left"/>
                              <w:rPr>
                                <w:rFonts w:ascii="宋体" w:eastAsia="Times New Roman" w:hAnsi="宋体" w:cs="宋体"/>
                                <w:kern w:val="0"/>
                                <w:sz w:val="20"/>
                                <w:szCs w:val="20"/>
                              </w:rPr>
                            </w:pPr>
                          </w:p>
                        </w:tc>
                        <w:tc>
                          <w:tcPr>
                            <w:tcW w:w="1916" w:type="dxa"/>
                          </w:tcPr>
                          <w:p w:rsidR="00DF199D" w:rsidRDefault="00DF199D">
                            <w:pPr>
                              <w:pStyle w:val="TableParagraph"/>
                              <w:spacing w:before="52"/>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1</w:t>
                            </w:r>
                            <w:r>
                              <w:rPr>
                                <w:rFonts w:ascii="宋体" w:hAnsi="宋体" w:cs="宋体" w:hint="eastAsia"/>
                                <w:w w:val="99"/>
                                <w:sz w:val="20"/>
                                <w:szCs w:val="20"/>
                              </w:rPr>
                              <w:t>02激光</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打印机</w:t>
                            </w:r>
                          </w:p>
                        </w:tc>
                        <w:tc>
                          <w:tcPr>
                            <w:tcW w:w="2966" w:type="dxa"/>
                          </w:tcPr>
                          <w:p w:rsidR="00DF199D" w:rsidRDefault="00DF199D">
                            <w:pPr>
                              <w:pStyle w:val="TableParagraph"/>
                              <w:spacing w:before="52" w:line="280" w:lineRule="auto"/>
                              <w:ind w:left="7" w:right="7"/>
                              <w:rPr>
                                <w:rFonts w:ascii="宋体" w:hAnsi="宋体" w:cs="宋体"/>
                                <w:sz w:val="20"/>
                                <w:szCs w:val="20"/>
                                <w:lang w:eastAsia="zh-CN"/>
                              </w:rPr>
                            </w:pPr>
                            <w:r>
                              <w:rPr>
                                <w:rFonts w:ascii="宋体" w:hAnsi="宋体" w:cs="宋体" w:hint="eastAsia"/>
                                <w:w w:val="99"/>
                                <w:sz w:val="20"/>
                                <w:szCs w:val="20"/>
                                <w:lang w:eastAsia="zh-CN"/>
                              </w:rPr>
                              <w:t>《复印</w:t>
                            </w:r>
                            <w:r>
                              <w:rPr>
                                <w:rFonts w:ascii="宋体" w:hAnsi="宋体" w:cs="宋体" w:hint="eastAsia"/>
                                <w:spacing w:val="2"/>
                                <w:w w:val="99"/>
                                <w:sz w:val="20"/>
                                <w:szCs w:val="20"/>
                                <w:lang w:eastAsia="zh-CN"/>
                              </w:rPr>
                              <w:t>机</w:t>
                            </w:r>
                            <w:r>
                              <w:rPr>
                                <w:rFonts w:ascii="宋体" w:hAnsi="宋体" w:cs="宋体" w:hint="eastAsia"/>
                                <w:spacing w:val="-58"/>
                                <w:w w:val="99"/>
                                <w:sz w:val="20"/>
                                <w:szCs w:val="20"/>
                                <w:lang w:eastAsia="zh-CN"/>
                              </w:rPr>
                              <w:t>、</w:t>
                            </w:r>
                            <w:r>
                              <w:rPr>
                                <w:rFonts w:ascii="宋体" w:hAnsi="宋体" w:cs="宋体" w:hint="eastAsia"/>
                                <w:spacing w:val="2"/>
                                <w:w w:val="99"/>
                                <w:sz w:val="20"/>
                                <w:szCs w:val="20"/>
                                <w:lang w:eastAsia="zh-CN"/>
                              </w:rPr>
                              <w:t>打</w:t>
                            </w:r>
                            <w:r>
                              <w:rPr>
                                <w:rFonts w:ascii="宋体" w:hAnsi="宋体" w:cs="宋体" w:hint="eastAsia"/>
                                <w:w w:val="99"/>
                                <w:sz w:val="20"/>
                                <w:szCs w:val="20"/>
                                <w:lang w:eastAsia="zh-CN"/>
                              </w:rPr>
                              <w:t>印机</w:t>
                            </w:r>
                            <w:r>
                              <w:rPr>
                                <w:rFonts w:ascii="宋体" w:hAnsi="宋体" w:cs="宋体" w:hint="eastAsia"/>
                                <w:spacing w:val="2"/>
                                <w:w w:val="99"/>
                                <w:sz w:val="20"/>
                                <w:szCs w:val="20"/>
                                <w:lang w:eastAsia="zh-CN"/>
                              </w:rPr>
                              <w:t>和</w:t>
                            </w:r>
                            <w:r>
                              <w:rPr>
                                <w:rFonts w:ascii="宋体" w:hAnsi="宋体" w:cs="宋体" w:hint="eastAsia"/>
                                <w:w w:val="99"/>
                                <w:sz w:val="20"/>
                                <w:szCs w:val="20"/>
                                <w:lang w:eastAsia="zh-CN"/>
                              </w:rPr>
                              <w:t>传真</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DF199D">
                        <w:trPr>
                          <w:trHeight w:hRule="exact" w:val="742"/>
                          <w:jc w:val="center"/>
                        </w:trPr>
                        <w:tc>
                          <w:tcPr>
                            <w:tcW w:w="574" w:type="dxa"/>
                            <w:vMerge/>
                            <w:vAlign w:val="center"/>
                          </w:tcPr>
                          <w:p w:rsidR="00DF199D" w:rsidRDefault="00DF199D">
                            <w:pPr>
                              <w:widowControl/>
                              <w:jc w:val="left"/>
                              <w:rPr>
                                <w:rFonts w:ascii="宋体" w:eastAsia="Times New Roman" w:hAnsi="宋体" w:cs="宋体"/>
                                <w:kern w:val="0"/>
                                <w:sz w:val="20"/>
                                <w:szCs w:val="20"/>
                              </w:rPr>
                            </w:pPr>
                          </w:p>
                        </w:tc>
                        <w:tc>
                          <w:tcPr>
                            <w:tcW w:w="1166" w:type="dxa"/>
                            <w:vMerge/>
                            <w:vAlign w:val="center"/>
                          </w:tcPr>
                          <w:p w:rsidR="00DF199D" w:rsidRDefault="00DF199D">
                            <w:pPr>
                              <w:widowControl/>
                              <w:jc w:val="left"/>
                              <w:rPr>
                                <w:rFonts w:ascii="宋体" w:eastAsia="Times New Roman" w:hAnsi="宋体" w:cs="宋体"/>
                                <w:kern w:val="0"/>
                                <w:sz w:val="20"/>
                                <w:szCs w:val="20"/>
                              </w:rPr>
                            </w:pPr>
                          </w:p>
                        </w:tc>
                        <w:tc>
                          <w:tcPr>
                            <w:tcW w:w="1800" w:type="dxa"/>
                            <w:vMerge/>
                            <w:vAlign w:val="center"/>
                          </w:tcPr>
                          <w:p w:rsidR="00DF199D" w:rsidRDefault="00DF199D">
                            <w:pPr>
                              <w:widowControl/>
                              <w:jc w:val="left"/>
                              <w:rPr>
                                <w:rFonts w:ascii="宋体" w:eastAsia="Times New Roman" w:hAnsi="宋体" w:cs="宋体"/>
                                <w:kern w:val="0"/>
                                <w:sz w:val="20"/>
                                <w:szCs w:val="20"/>
                              </w:rPr>
                            </w:pPr>
                          </w:p>
                        </w:tc>
                        <w:tc>
                          <w:tcPr>
                            <w:tcW w:w="1916" w:type="dxa"/>
                          </w:tcPr>
                          <w:p w:rsidR="00DF199D" w:rsidRDefault="00DF199D">
                            <w:pPr>
                              <w:pStyle w:val="TableParagraph"/>
                              <w:spacing w:before="52"/>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1</w:t>
                            </w:r>
                            <w:r>
                              <w:rPr>
                                <w:rFonts w:ascii="宋体" w:hAnsi="宋体" w:cs="宋体" w:hint="eastAsia"/>
                                <w:w w:val="99"/>
                                <w:sz w:val="20"/>
                                <w:szCs w:val="20"/>
                              </w:rPr>
                              <w:t>04针式</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打印机</w:t>
                            </w:r>
                          </w:p>
                        </w:tc>
                        <w:tc>
                          <w:tcPr>
                            <w:tcW w:w="2966" w:type="dxa"/>
                          </w:tcPr>
                          <w:p w:rsidR="00DF199D" w:rsidRDefault="00DF199D">
                            <w:pPr>
                              <w:pStyle w:val="TableParagraph"/>
                              <w:spacing w:before="52" w:line="280" w:lineRule="auto"/>
                              <w:ind w:left="7" w:right="7"/>
                              <w:rPr>
                                <w:rFonts w:ascii="宋体" w:hAnsi="宋体" w:cs="宋体"/>
                                <w:sz w:val="20"/>
                                <w:szCs w:val="20"/>
                                <w:lang w:eastAsia="zh-CN"/>
                              </w:rPr>
                            </w:pPr>
                            <w:r>
                              <w:rPr>
                                <w:rFonts w:ascii="宋体" w:hAnsi="宋体" w:cs="宋体" w:hint="eastAsia"/>
                                <w:w w:val="99"/>
                                <w:sz w:val="20"/>
                                <w:szCs w:val="20"/>
                                <w:lang w:eastAsia="zh-CN"/>
                              </w:rPr>
                              <w:t>《复印</w:t>
                            </w:r>
                            <w:r>
                              <w:rPr>
                                <w:rFonts w:ascii="宋体" w:hAnsi="宋体" w:cs="宋体" w:hint="eastAsia"/>
                                <w:spacing w:val="2"/>
                                <w:w w:val="99"/>
                                <w:sz w:val="20"/>
                                <w:szCs w:val="20"/>
                                <w:lang w:eastAsia="zh-CN"/>
                              </w:rPr>
                              <w:t>机</w:t>
                            </w:r>
                            <w:r>
                              <w:rPr>
                                <w:rFonts w:ascii="宋体" w:hAnsi="宋体" w:cs="宋体" w:hint="eastAsia"/>
                                <w:spacing w:val="-58"/>
                                <w:w w:val="99"/>
                                <w:sz w:val="20"/>
                                <w:szCs w:val="20"/>
                                <w:lang w:eastAsia="zh-CN"/>
                              </w:rPr>
                              <w:t>、</w:t>
                            </w:r>
                            <w:r>
                              <w:rPr>
                                <w:rFonts w:ascii="宋体" w:hAnsi="宋体" w:cs="宋体" w:hint="eastAsia"/>
                                <w:spacing w:val="2"/>
                                <w:w w:val="99"/>
                                <w:sz w:val="20"/>
                                <w:szCs w:val="20"/>
                                <w:lang w:eastAsia="zh-CN"/>
                              </w:rPr>
                              <w:t>打</w:t>
                            </w:r>
                            <w:r>
                              <w:rPr>
                                <w:rFonts w:ascii="宋体" w:hAnsi="宋体" w:cs="宋体" w:hint="eastAsia"/>
                                <w:w w:val="99"/>
                                <w:sz w:val="20"/>
                                <w:szCs w:val="20"/>
                                <w:lang w:eastAsia="zh-CN"/>
                              </w:rPr>
                              <w:t>印机</w:t>
                            </w:r>
                            <w:r>
                              <w:rPr>
                                <w:rFonts w:ascii="宋体" w:hAnsi="宋体" w:cs="宋体" w:hint="eastAsia"/>
                                <w:spacing w:val="2"/>
                                <w:w w:val="99"/>
                                <w:sz w:val="20"/>
                                <w:szCs w:val="20"/>
                                <w:lang w:eastAsia="zh-CN"/>
                              </w:rPr>
                              <w:t>和</w:t>
                            </w:r>
                            <w:r>
                              <w:rPr>
                                <w:rFonts w:ascii="宋体" w:hAnsi="宋体" w:cs="宋体" w:hint="eastAsia"/>
                                <w:w w:val="99"/>
                                <w:sz w:val="20"/>
                                <w:szCs w:val="20"/>
                                <w:lang w:eastAsia="zh-CN"/>
                              </w:rPr>
                              <w:t>传真</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DF199D">
                        <w:trPr>
                          <w:trHeight w:hRule="exact" w:val="773"/>
                          <w:jc w:val="center"/>
                        </w:trPr>
                        <w:tc>
                          <w:tcPr>
                            <w:tcW w:w="574" w:type="dxa"/>
                            <w:vMerge/>
                            <w:vAlign w:val="center"/>
                          </w:tcPr>
                          <w:p w:rsidR="00DF199D" w:rsidRDefault="00DF199D">
                            <w:pPr>
                              <w:widowControl/>
                              <w:jc w:val="left"/>
                              <w:rPr>
                                <w:rFonts w:ascii="宋体" w:eastAsia="Times New Roman" w:hAnsi="宋体" w:cs="宋体"/>
                                <w:kern w:val="0"/>
                                <w:sz w:val="20"/>
                                <w:szCs w:val="20"/>
                              </w:rPr>
                            </w:pPr>
                          </w:p>
                        </w:tc>
                        <w:tc>
                          <w:tcPr>
                            <w:tcW w:w="1166" w:type="dxa"/>
                            <w:vMerge/>
                            <w:vAlign w:val="center"/>
                          </w:tcPr>
                          <w:p w:rsidR="00DF199D" w:rsidRDefault="00DF199D">
                            <w:pPr>
                              <w:widowControl/>
                              <w:jc w:val="left"/>
                              <w:rPr>
                                <w:rFonts w:ascii="宋体" w:eastAsia="Times New Roman" w:hAnsi="宋体" w:cs="宋体"/>
                                <w:kern w:val="0"/>
                                <w:sz w:val="20"/>
                                <w:szCs w:val="20"/>
                              </w:rPr>
                            </w:pPr>
                          </w:p>
                        </w:tc>
                        <w:tc>
                          <w:tcPr>
                            <w:tcW w:w="1800" w:type="dxa"/>
                          </w:tcPr>
                          <w:p w:rsidR="00DF199D" w:rsidRDefault="00DF199D">
                            <w:pPr>
                              <w:pStyle w:val="TableParagraph"/>
                              <w:spacing w:before="2"/>
                              <w:rPr>
                                <w:rFonts w:ascii="宋体" w:hAnsi="宋体" w:cs="宋体"/>
                                <w:sz w:val="17"/>
                                <w:szCs w:val="17"/>
                                <w:lang w:eastAsia="zh-CN"/>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604显示设备</w:t>
                            </w:r>
                          </w:p>
                        </w:tc>
                        <w:tc>
                          <w:tcPr>
                            <w:tcW w:w="1916" w:type="dxa"/>
                          </w:tcPr>
                          <w:p w:rsidR="00DF199D" w:rsidRDefault="00DF199D">
                            <w:pPr>
                              <w:pStyle w:val="TableParagraph"/>
                              <w:spacing w:before="68"/>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4</w:t>
                            </w:r>
                            <w:r>
                              <w:rPr>
                                <w:rFonts w:ascii="宋体" w:hAnsi="宋体" w:cs="宋体" w:hint="eastAsia"/>
                                <w:w w:val="99"/>
                                <w:sz w:val="20"/>
                                <w:szCs w:val="20"/>
                              </w:rPr>
                              <w:t>01液晶</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显示器</w:t>
                            </w:r>
                          </w:p>
                        </w:tc>
                        <w:tc>
                          <w:tcPr>
                            <w:tcW w:w="2966" w:type="dxa"/>
                          </w:tcPr>
                          <w:p w:rsidR="00DF199D" w:rsidRDefault="00DF199D">
                            <w:pPr>
                              <w:pStyle w:val="TableParagraph"/>
                              <w:spacing w:before="68"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《计算机显示器能效限</w:t>
                            </w:r>
                            <w:r>
                              <w:rPr>
                                <w:rFonts w:ascii="宋体" w:hAnsi="宋体" w:cs="宋体" w:hint="eastAsia"/>
                                <w:spacing w:val="9"/>
                                <w:w w:val="99"/>
                                <w:sz w:val="20"/>
                                <w:szCs w:val="20"/>
                                <w:lang w:eastAsia="zh-CN"/>
                              </w:rPr>
                              <w:t>定</w:t>
                            </w:r>
                            <w:r>
                              <w:rPr>
                                <w:rFonts w:ascii="宋体" w:hAnsi="宋体" w:cs="宋体" w:hint="eastAsia"/>
                                <w:spacing w:val="12"/>
                                <w:w w:val="99"/>
                                <w:sz w:val="20"/>
                                <w:szCs w:val="20"/>
                                <w:lang w:eastAsia="zh-CN"/>
                              </w:rPr>
                              <w:t>值及</w:t>
                            </w:r>
                            <w:r>
                              <w:rPr>
                                <w:rFonts w:ascii="宋体" w:hAnsi="宋体" w:cs="宋体" w:hint="eastAsia"/>
                                <w:w w:val="99"/>
                                <w:sz w:val="20"/>
                                <w:szCs w:val="20"/>
                                <w:lang w:eastAsia="zh-CN"/>
                              </w:rPr>
                              <w:t>能效等级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0</w:t>
                            </w:r>
                            <w:r>
                              <w:rPr>
                                <w:rFonts w:ascii="宋体" w:hAnsi="宋体" w:cs="宋体" w:hint="eastAsia"/>
                                <w:w w:val="99"/>
                                <w:sz w:val="20"/>
                                <w:szCs w:val="20"/>
                                <w:lang w:eastAsia="zh-CN"/>
                              </w:rPr>
                              <w:t>）</w:t>
                            </w:r>
                          </w:p>
                        </w:tc>
                      </w:tr>
                      <w:tr w:rsidR="00DF199D">
                        <w:trPr>
                          <w:trHeight w:hRule="exact" w:val="1361"/>
                          <w:jc w:val="center"/>
                        </w:trPr>
                        <w:tc>
                          <w:tcPr>
                            <w:tcW w:w="574" w:type="dxa"/>
                            <w:vMerge/>
                            <w:vAlign w:val="center"/>
                          </w:tcPr>
                          <w:p w:rsidR="00DF199D" w:rsidRDefault="00DF199D">
                            <w:pPr>
                              <w:widowControl/>
                              <w:jc w:val="left"/>
                              <w:rPr>
                                <w:rFonts w:ascii="宋体" w:eastAsia="Times New Roman" w:hAnsi="宋体" w:cs="宋体"/>
                                <w:kern w:val="0"/>
                                <w:sz w:val="20"/>
                                <w:szCs w:val="20"/>
                              </w:rPr>
                            </w:pPr>
                          </w:p>
                        </w:tc>
                        <w:tc>
                          <w:tcPr>
                            <w:tcW w:w="1166" w:type="dxa"/>
                            <w:vMerge/>
                            <w:vAlign w:val="center"/>
                          </w:tcPr>
                          <w:p w:rsidR="00DF199D" w:rsidRDefault="00DF199D">
                            <w:pPr>
                              <w:widowControl/>
                              <w:jc w:val="left"/>
                              <w:rPr>
                                <w:rFonts w:ascii="宋体" w:eastAsia="Times New Roman" w:hAnsi="宋体" w:cs="宋体"/>
                                <w:kern w:val="0"/>
                                <w:sz w:val="20"/>
                                <w:szCs w:val="20"/>
                              </w:rPr>
                            </w:pPr>
                          </w:p>
                        </w:tc>
                        <w:tc>
                          <w:tcPr>
                            <w:tcW w:w="1800" w:type="dxa"/>
                          </w:tcPr>
                          <w:p w:rsidR="00DF199D" w:rsidRDefault="00DF199D">
                            <w:pPr>
                              <w:pStyle w:val="TableParagraph"/>
                              <w:spacing w:before="8"/>
                              <w:rPr>
                                <w:rFonts w:ascii="宋体" w:hAnsi="宋体" w:cs="宋体"/>
                                <w:sz w:val="27"/>
                                <w:szCs w:val="27"/>
                                <w:lang w:eastAsia="zh-CN"/>
                              </w:rPr>
                            </w:pPr>
                          </w:p>
                          <w:p w:rsidR="00DF199D" w:rsidRDefault="00DF199D">
                            <w:pPr>
                              <w:pStyle w:val="TableParagraph"/>
                              <w:spacing w:line="280" w:lineRule="auto"/>
                              <w:ind w:left="7" w:right="5"/>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609图形图像输入设备</w:t>
                            </w:r>
                          </w:p>
                        </w:tc>
                        <w:tc>
                          <w:tcPr>
                            <w:tcW w:w="1916" w:type="dxa"/>
                          </w:tcPr>
                          <w:p w:rsidR="00DF199D" w:rsidRDefault="00DF199D">
                            <w:pPr>
                              <w:pStyle w:val="TableParagraph"/>
                              <w:rPr>
                                <w:rFonts w:ascii="宋体" w:hAnsi="宋体" w:cs="宋体"/>
                                <w:sz w:val="20"/>
                                <w:szCs w:val="20"/>
                              </w:rPr>
                            </w:pPr>
                          </w:p>
                          <w:p w:rsidR="00DF199D" w:rsidRDefault="00DF199D">
                            <w:pPr>
                              <w:pStyle w:val="TableParagraph"/>
                              <w:spacing w:before="7"/>
                              <w:rPr>
                                <w:rFonts w:ascii="宋体" w:hAnsi="宋体" w:cs="宋体"/>
                                <w:sz w:val="19"/>
                                <w:szCs w:val="19"/>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01</w:t>
                            </w:r>
                            <w:r>
                              <w:rPr>
                                <w:rFonts w:ascii="宋体" w:hAnsi="宋体" w:cs="宋体" w:hint="eastAsia"/>
                                <w:spacing w:val="1"/>
                                <w:w w:val="99"/>
                                <w:sz w:val="20"/>
                                <w:szCs w:val="20"/>
                              </w:rPr>
                              <w:t>0</w:t>
                            </w:r>
                            <w:r>
                              <w:rPr>
                                <w:rFonts w:ascii="宋体" w:hAnsi="宋体" w:cs="宋体" w:hint="eastAsia"/>
                                <w:w w:val="99"/>
                                <w:sz w:val="20"/>
                                <w:szCs w:val="20"/>
                              </w:rPr>
                              <w:t>60</w:t>
                            </w:r>
                            <w:r>
                              <w:rPr>
                                <w:rFonts w:ascii="宋体" w:hAnsi="宋体" w:cs="宋体" w:hint="eastAsia"/>
                                <w:spacing w:val="1"/>
                                <w:w w:val="99"/>
                                <w:sz w:val="20"/>
                                <w:szCs w:val="20"/>
                              </w:rPr>
                              <w:t>9</w:t>
                            </w:r>
                            <w:r>
                              <w:rPr>
                                <w:rFonts w:ascii="宋体" w:hAnsi="宋体" w:cs="宋体" w:hint="eastAsia"/>
                                <w:w w:val="99"/>
                                <w:sz w:val="20"/>
                                <w:szCs w:val="20"/>
                              </w:rPr>
                              <w:t>01扫描仪</w:t>
                            </w:r>
                          </w:p>
                        </w:tc>
                        <w:tc>
                          <w:tcPr>
                            <w:tcW w:w="2966" w:type="dxa"/>
                          </w:tcPr>
                          <w:p w:rsidR="00DF199D" w:rsidRDefault="00DF199D">
                            <w:pPr>
                              <w:pStyle w:val="TableParagraph"/>
                              <w:spacing w:before="49" w:line="280" w:lineRule="auto"/>
                              <w:ind w:left="7" w:right="7"/>
                              <w:rPr>
                                <w:rFonts w:ascii="宋体" w:hAnsi="宋体" w:cs="宋体"/>
                                <w:sz w:val="20"/>
                                <w:szCs w:val="20"/>
                                <w:lang w:eastAsia="zh-CN"/>
                              </w:rPr>
                            </w:pPr>
                            <w:r>
                              <w:rPr>
                                <w:rFonts w:ascii="宋体" w:hAnsi="宋体" w:cs="宋体" w:hint="eastAsia"/>
                                <w:w w:val="99"/>
                                <w:sz w:val="20"/>
                                <w:szCs w:val="20"/>
                                <w:lang w:eastAsia="zh-CN"/>
                              </w:rPr>
                              <w:t>参</w:t>
                            </w:r>
                            <w:r>
                              <w:rPr>
                                <w:rFonts w:ascii="宋体" w:hAnsi="宋体" w:cs="宋体" w:hint="eastAsia"/>
                                <w:spacing w:val="-29"/>
                                <w:w w:val="99"/>
                                <w:sz w:val="20"/>
                                <w:szCs w:val="20"/>
                                <w:lang w:eastAsia="zh-CN"/>
                              </w:rPr>
                              <w:t>照</w:t>
                            </w:r>
                            <w:r>
                              <w:rPr>
                                <w:rFonts w:ascii="宋体" w:hAnsi="宋体" w:cs="宋体" w:hint="eastAsia"/>
                                <w:w w:val="99"/>
                                <w:sz w:val="20"/>
                                <w:szCs w:val="20"/>
                                <w:lang w:eastAsia="zh-CN"/>
                              </w:rPr>
                              <w:t>《</w:t>
                            </w:r>
                            <w:r>
                              <w:rPr>
                                <w:rFonts w:ascii="宋体" w:hAnsi="宋体" w:cs="宋体" w:hint="eastAsia"/>
                                <w:spacing w:val="2"/>
                                <w:w w:val="99"/>
                                <w:sz w:val="20"/>
                                <w:szCs w:val="20"/>
                                <w:lang w:eastAsia="zh-CN"/>
                              </w:rPr>
                              <w:t>复</w:t>
                            </w:r>
                            <w:r>
                              <w:rPr>
                                <w:rFonts w:ascii="宋体" w:hAnsi="宋体" w:cs="宋体" w:hint="eastAsia"/>
                                <w:w w:val="99"/>
                                <w:sz w:val="20"/>
                                <w:szCs w:val="20"/>
                                <w:lang w:eastAsia="zh-CN"/>
                              </w:rPr>
                              <w:t>印</w:t>
                            </w:r>
                            <w:r>
                              <w:rPr>
                                <w:rFonts w:ascii="宋体" w:hAnsi="宋体" w:cs="宋体" w:hint="eastAsia"/>
                                <w:spacing w:val="2"/>
                                <w:w w:val="99"/>
                                <w:sz w:val="20"/>
                                <w:szCs w:val="20"/>
                                <w:lang w:eastAsia="zh-CN"/>
                              </w:rPr>
                              <w:t>机</w:t>
                            </w:r>
                            <w:r>
                              <w:rPr>
                                <w:rFonts w:ascii="宋体" w:hAnsi="宋体" w:cs="宋体" w:hint="eastAsia"/>
                                <w:spacing w:val="-29"/>
                                <w:w w:val="99"/>
                                <w:sz w:val="20"/>
                                <w:szCs w:val="20"/>
                                <w:lang w:eastAsia="zh-CN"/>
                              </w:rPr>
                              <w:t>、</w:t>
                            </w:r>
                            <w:r>
                              <w:rPr>
                                <w:rFonts w:ascii="宋体" w:hAnsi="宋体" w:cs="宋体" w:hint="eastAsia"/>
                                <w:w w:val="99"/>
                                <w:sz w:val="20"/>
                                <w:szCs w:val="20"/>
                                <w:lang w:eastAsia="zh-CN"/>
                              </w:rPr>
                              <w:t>打</w:t>
                            </w:r>
                            <w:r>
                              <w:rPr>
                                <w:rFonts w:ascii="宋体" w:hAnsi="宋体" w:cs="宋体" w:hint="eastAsia"/>
                                <w:spacing w:val="2"/>
                                <w:w w:val="99"/>
                                <w:sz w:val="20"/>
                                <w:szCs w:val="20"/>
                                <w:lang w:eastAsia="zh-CN"/>
                              </w:rPr>
                              <w:t>印</w:t>
                            </w:r>
                            <w:r>
                              <w:rPr>
                                <w:rFonts w:ascii="宋体" w:hAnsi="宋体" w:cs="宋体" w:hint="eastAsia"/>
                                <w:w w:val="99"/>
                                <w:sz w:val="20"/>
                                <w:szCs w:val="20"/>
                                <w:lang w:eastAsia="zh-CN"/>
                              </w:rPr>
                              <w:t>机和</w:t>
                            </w:r>
                            <w:r>
                              <w:rPr>
                                <w:rFonts w:ascii="宋体" w:hAnsi="宋体" w:cs="宋体" w:hint="eastAsia"/>
                                <w:spacing w:val="2"/>
                                <w:w w:val="99"/>
                                <w:sz w:val="20"/>
                                <w:szCs w:val="20"/>
                                <w:lang w:eastAsia="zh-CN"/>
                              </w:rPr>
                              <w:t>传</w:t>
                            </w:r>
                            <w:r>
                              <w:rPr>
                                <w:rFonts w:ascii="宋体" w:hAnsi="宋体" w:cs="宋体" w:hint="eastAsia"/>
                                <w:w w:val="99"/>
                                <w:sz w:val="20"/>
                                <w:szCs w:val="20"/>
                                <w:lang w:eastAsia="zh-CN"/>
                              </w:rPr>
                              <w:t>真机能效限定</w:t>
                            </w:r>
                            <w:r>
                              <w:rPr>
                                <w:rFonts w:ascii="宋体" w:hAnsi="宋体" w:cs="宋体" w:hint="eastAsia"/>
                                <w:spacing w:val="2"/>
                                <w:w w:val="99"/>
                                <w:sz w:val="20"/>
                                <w:szCs w:val="20"/>
                                <w:lang w:eastAsia="zh-CN"/>
                              </w:rPr>
                              <w:t>值</w:t>
                            </w:r>
                            <w:r>
                              <w:rPr>
                                <w:rFonts w:ascii="宋体" w:hAnsi="宋体" w:cs="宋体" w:hint="eastAsia"/>
                                <w:w w:val="99"/>
                                <w:sz w:val="20"/>
                                <w:szCs w:val="20"/>
                                <w:lang w:eastAsia="zh-CN"/>
                              </w:rPr>
                              <w:t>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106"/>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2152</w:t>
                            </w:r>
                            <w:r>
                              <w:rPr>
                                <w:rFonts w:ascii="宋体" w:hAnsi="宋体" w:cs="宋体" w:hint="eastAsia"/>
                                <w:w w:val="99"/>
                                <w:sz w:val="20"/>
                                <w:szCs w:val="20"/>
                                <w:lang w:eastAsia="zh-CN"/>
                              </w:rPr>
                              <w:t>1</w:t>
                            </w:r>
                          </w:p>
                          <w:p w:rsidR="00DF199D" w:rsidRDefault="00DF199D">
                            <w:pPr>
                              <w:pStyle w:val="TableParagraph"/>
                              <w:spacing w:before="12" w:line="280" w:lineRule="auto"/>
                              <w:ind w:left="7" w:right="5"/>
                              <w:rPr>
                                <w:rFonts w:ascii="宋体" w:hAnsi="宋体" w:cs="宋体"/>
                                <w:sz w:val="20"/>
                                <w:szCs w:val="20"/>
                                <w:lang w:eastAsia="zh-CN"/>
                              </w:rPr>
                            </w:pPr>
                            <w:r>
                              <w:rPr>
                                <w:rFonts w:ascii="宋体" w:hAnsi="宋体" w:cs="宋体" w:hint="eastAsia"/>
                                <w:spacing w:val="2"/>
                                <w:w w:val="99"/>
                                <w:sz w:val="20"/>
                                <w:szCs w:val="20"/>
                                <w:lang w:eastAsia="zh-CN"/>
                              </w:rPr>
                              <w:t>中</w:t>
                            </w:r>
                            <w:r>
                              <w:rPr>
                                <w:rFonts w:ascii="宋体" w:hAnsi="宋体" w:cs="宋体" w:hint="eastAsia"/>
                                <w:spacing w:val="4"/>
                                <w:w w:val="99"/>
                                <w:sz w:val="20"/>
                                <w:szCs w:val="20"/>
                                <w:lang w:eastAsia="zh-CN"/>
                              </w:rPr>
                              <w:t>打印速</w:t>
                            </w:r>
                            <w:r>
                              <w:rPr>
                                <w:rFonts w:ascii="宋体" w:hAnsi="宋体" w:cs="宋体" w:hint="eastAsia"/>
                                <w:spacing w:val="2"/>
                                <w:w w:val="99"/>
                                <w:sz w:val="20"/>
                                <w:szCs w:val="20"/>
                                <w:lang w:eastAsia="zh-CN"/>
                              </w:rPr>
                              <w:t>度</w:t>
                            </w:r>
                            <w:r>
                              <w:rPr>
                                <w:rFonts w:ascii="宋体" w:hAnsi="宋体" w:cs="宋体" w:hint="eastAsia"/>
                                <w:w w:val="99"/>
                                <w:sz w:val="20"/>
                                <w:szCs w:val="20"/>
                                <w:lang w:eastAsia="zh-CN"/>
                              </w:rPr>
                              <w:t>为</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5</w:t>
                            </w:r>
                            <w:r>
                              <w:rPr>
                                <w:rFonts w:ascii="宋体" w:hAnsi="宋体" w:cs="宋体" w:hint="eastAsia"/>
                                <w:spacing w:val="2"/>
                                <w:w w:val="99"/>
                                <w:sz w:val="20"/>
                                <w:szCs w:val="20"/>
                                <w:lang w:eastAsia="zh-CN"/>
                              </w:rPr>
                              <w:t>页</w:t>
                            </w:r>
                            <w:r>
                              <w:rPr>
                                <w:rFonts w:ascii="宋体" w:hAnsi="宋体" w:cs="宋体" w:hint="eastAsia"/>
                                <w:spacing w:val="5"/>
                                <w:w w:val="99"/>
                                <w:sz w:val="20"/>
                                <w:szCs w:val="20"/>
                                <w:lang w:eastAsia="zh-CN"/>
                              </w:rPr>
                              <w:t>/</w:t>
                            </w:r>
                            <w:r>
                              <w:rPr>
                                <w:rFonts w:ascii="宋体" w:hAnsi="宋体" w:cs="宋体" w:hint="eastAsia"/>
                                <w:spacing w:val="4"/>
                                <w:w w:val="99"/>
                                <w:sz w:val="20"/>
                                <w:szCs w:val="20"/>
                                <w:lang w:eastAsia="zh-CN"/>
                              </w:rPr>
                              <w:t>分的</w:t>
                            </w:r>
                            <w:r>
                              <w:rPr>
                                <w:rFonts w:ascii="宋体" w:hAnsi="宋体" w:cs="宋体" w:hint="eastAsia"/>
                                <w:spacing w:val="2"/>
                                <w:w w:val="99"/>
                                <w:sz w:val="20"/>
                                <w:szCs w:val="20"/>
                                <w:lang w:eastAsia="zh-CN"/>
                              </w:rPr>
                              <w:t>针</w:t>
                            </w:r>
                            <w:r>
                              <w:rPr>
                                <w:rFonts w:ascii="宋体" w:hAnsi="宋体" w:cs="宋体" w:hint="eastAsia"/>
                                <w:spacing w:val="4"/>
                                <w:w w:val="99"/>
                                <w:sz w:val="20"/>
                                <w:szCs w:val="20"/>
                                <w:lang w:eastAsia="zh-CN"/>
                              </w:rPr>
                              <w:t>式</w:t>
                            </w:r>
                            <w:r>
                              <w:rPr>
                                <w:rFonts w:ascii="宋体" w:hAnsi="宋体" w:cs="宋体" w:hint="eastAsia"/>
                                <w:w w:val="99"/>
                                <w:sz w:val="20"/>
                                <w:szCs w:val="20"/>
                                <w:lang w:eastAsia="zh-CN"/>
                              </w:rPr>
                              <w:t>打印机相</w:t>
                            </w:r>
                            <w:r>
                              <w:rPr>
                                <w:rFonts w:ascii="宋体" w:hAnsi="宋体" w:cs="宋体" w:hint="eastAsia"/>
                                <w:spacing w:val="2"/>
                                <w:w w:val="99"/>
                                <w:sz w:val="20"/>
                                <w:szCs w:val="20"/>
                                <w:lang w:eastAsia="zh-CN"/>
                              </w:rPr>
                              <w:t>关</w:t>
                            </w:r>
                            <w:r>
                              <w:rPr>
                                <w:rFonts w:ascii="宋体" w:hAnsi="宋体" w:cs="宋体" w:hint="eastAsia"/>
                                <w:w w:val="99"/>
                                <w:sz w:val="20"/>
                                <w:szCs w:val="20"/>
                                <w:lang w:eastAsia="zh-CN"/>
                              </w:rPr>
                              <w:t>要求</w:t>
                            </w:r>
                          </w:p>
                        </w:tc>
                      </w:tr>
                      <w:tr w:rsidR="00DF199D">
                        <w:trPr>
                          <w:trHeight w:hRule="exact" w:val="684"/>
                          <w:jc w:val="center"/>
                        </w:trPr>
                        <w:tc>
                          <w:tcPr>
                            <w:tcW w:w="574" w:type="dxa"/>
                          </w:tcPr>
                          <w:p w:rsidR="00DF199D" w:rsidRDefault="00DF199D">
                            <w:pPr>
                              <w:pStyle w:val="TableParagraph"/>
                              <w:spacing w:before="179"/>
                              <w:ind w:right="1"/>
                              <w:jc w:val="center"/>
                              <w:rPr>
                                <w:rFonts w:ascii="宋体" w:hAnsi="宋体" w:cs="宋体"/>
                                <w:sz w:val="20"/>
                                <w:szCs w:val="20"/>
                              </w:rPr>
                            </w:pPr>
                            <w:r>
                              <w:rPr>
                                <w:rFonts w:ascii="宋体" w:hint="eastAsia"/>
                                <w:w w:val="99"/>
                                <w:sz w:val="20"/>
                              </w:rPr>
                              <w:t>3</w:t>
                            </w:r>
                          </w:p>
                        </w:tc>
                        <w:tc>
                          <w:tcPr>
                            <w:tcW w:w="1166" w:type="dxa"/>
                          </w:tcPr>
                          <w:p w:rsidR="00DF199D" w:rsidRDefault="00DF199D">
                            <w:pPr>
                              <w:pStyle w:val="TableParagraph"/>
                              <w:spacing w:before="23"/>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02</w:t>
                            </w:r>
                            <w:r>
                              <w:rPr>
                                <w:rFonts w:ascii="宋体" w:hAnsi="宋体" w:cs="宋体" w:hint="eastAsia"/>
                                <w:spacing w:val="1"/>
                                <w:w w:val="99"/>
                                <w:sz w:val="20"/>
                                <w:szCs w:val="20"/>
                              </w:rPr>
                              <w:t>0</w:t>
                            </w:r>
                            <w:r>
                              <w:rPr>
                                <w:rFonts w:ascii="宋体" w:hAnsi="宋体" w:cs="宋体" w:hint="eastAsia"/>
                                <w:w w:val="99"/>
                                <w:sz w:val="20"/>
                                <w:szCs w:val="20"/>
                              </w:rPr>
                              <w:t>2投影</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仪</w:t>
                            </w:r>
                          </w:p>
                        </w:tc>
                        <w:tc>
                          <w:tcPr>
                            <w:tcW w:w="1800" w:type="dxa"/>
                          </w:tcPr>
                          <w:p w:rsidR="00DF199D" w:rsidRDefault="00DF199D">
                            <w:pPr>
                              <w:rPr>
                                <w:rFonts w:ascii="Calibri" w:hAnsi="Calibri"/>
                                <w:sz w:val="22"/>
                                <w:szCs w:val="22"/>
                              </w:rPr>
                            </w:pPr>
                          </w:p>
                        </w:tc>
                        <w:tc>
                          <w:tcPr>
                            <w:tcW w:w="1916" w:type="dxa"/>
                          </w:tcPr>
                          <w:p w:rsidR="00DF199D" w:rsidRDefault="00DF199D">
                            <w:pPr>
                              <w:rPr>
                                <w:rFonts w:ascii="Calibri" w:hAnsi="Calibri"/>
                                <w:sz w:val="22"/>
                                <w:szCs w:val="22"/>
                              </w:rPr>
                            </w:pPr>
                          </w:p>
                        </w:tc>
                        <w:tc>
                          <w:tcPr>
                            <w:tcW w:w="2966" w:type="dxa"/>
                          </w:tcPr>
                          <w:p w:rsidR="00DF199D" w:rsidRDefault="00DF199D">
                            <w:pPr>
                              <w:pStyle w:val="TableParagraph"/>
                              <w:spacing w:before="23"/>
                              <w:ind w:left="7"/>
                              <w:rPr>
                                <w:rFonts w:ascii="宋体" w:hAnsi="宋体" w:cs="宋体"/>
                                <w:sz w:val="20"/>
                                <w:szCs w:val="20"/>
                                <w:lang w:eastAsia="zh-CN"/>
                              </w:rPr>
                            </w:pP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投影</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w:t>
                            </w:r>
                            <w:r>
                              <w:rPr>
                                <w:rFonts w:ascii="宋体" w:hAnsi="宋体" w:cs="宋体" w:hint="eastAsia"/>
                                <w:spacing w:val="2"/>
                                <w:w w:val="99"/>
                                <w:sz w:val="20"/>
                                <w:szCs w:val="20"/>
                                <w:lang w:eastAsia="zh-CN"/>
                              </w:rPr>
                              <w:t>及</w:t>
                            </w:r>
                            <w:r>
                              <w:rPr>
                                <w:rFonts w:ascii="宋体" w:hAnsi="宋体" w:cs="宋体" w:hint="eastAsia"/>
                                <w:w w:val="99"/>
                                <w:sz w:val="20"/>
                                <w:szCs w:val="20"/>
                                <w:lang w:eastAsia="zh-CN"/>
                              </w:rPr>
                              <w:t>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3</w:t>
                            </w:r>
                            <w:r>
                              <w:rPr>
                                <w:rFonts w:ascii="宋体" w:hAnsi="宋体" w:cs="宋体" w:hint="eastAsia"/>
                                <w:w w:val="99"/>
                                <w:sz w:val="20"/>
                                <w:szCs w:val="20"/>
                              </w:rPr>
                              <w:t>20</w:t>
                            </w:r>
                            <w:r>
                              <w:rPr>
                                <w:rFonts w:ascii="宋体" w:hAnsi="宋体" w:cs="宋体" w:hint="eastAsia"/>
                                <w:spacing w:val="1"/>
                                <w:w w:val="99"/>
                                <w:sz w:val="20"/>
                                <w:szCs w:val="20"/>
                              </w:rPr>
                              <w:t>28</w:t>
                            </w:r>
                            <w:r>
                              <w:rPr>
                                <w:rFonts w:ascii="宋体" w:hAnsi="宋体" w:cs="宋体" w:hint="eastAsia"/>
                                <w:w w:val="99"/>
                                <w:sz w:val="20"/>
                                <w:szCs w:val="20"/>
                              </w:rPr>
                              <w:t>）</w:t>
                            </w:r>
                          </w:p>
                        </w:tc>
                      </w:tr>
                      <w:tr w:rsidR="00DF199D">
                        <w:trPr>
                          <w:trHeight w:hRule="exact" w:val="770"/>
                          <w:jc w:val="center"/>
                        </w:trPr>
                        <w:tc>
                          <w:tcPr>
                            <w:tcW w:w="574" w:type="dxa"/>
                          </w:tcPr>
                          <w:p w:rsidR="00DF199D" w:rsidRDefault="00DF199D">
                            <w:pPr>
                              <w:pStyle w:val="TableParagraph"/>
                              <w:spacing w:before="13"/>
                              <w:rPr>
                                <w:rFonts w:ascii="宋体" w:hAnsi="宋体" w:cs="宋体"/>
                                <w:sz w:val="16"/>
                                <w:szCs w:val="16"/>
                              </w:rPr>
                            </w:pPr>
                          </w:p>
                          <w:p w:rsidR="00DF199D" w:rsidRDefault="00DF199D">
                            <w:pPr>
                              <w:pStyle w:val="TableParagraph"/>
                              <w:ind w:right="1"/>
                              <w:jc w:val="center"/>
                              <w:rPr>
                                <w:rFonts w:ascii="宋体" w:hAnsi="宋体" w:cs="宋体"/>
                                <w:sz w:val="20"/>
                                <w:szCs w:val="20"/>
                              </w:rPr>
                            </w:pPr>
                            <w:r>
                              <w:rPr>
                                <w:rFonts w:ascii="宋体" w:hint="eastAsia"/>
                                <w:w w:val="99"/>
                                <w:sz w:val="20"/>
                              </w:rPr>
                              <w:t>4</w:t>
                            </w:r>
                          </w:p>
                        </w:tc>
                        <w:tc>
                          <w:tcPr>
                            <w:tcW w:w="1166" w:type="dxa"/>
                          </w:tcPr>
                          <w:p w:rsidR="00DF199D" w:rsidRDefault="00DF199D">
                            <w:pPr>
                              <w:pStyle w:val="TableParagraph"/>
                              <w:spacing w:before="66"/>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02</w:t>
                            </w:r>
                            <w:r>
                              <w:rPr>
                                <w:rFonts w:ascii="宋体" w:hAnsi="宋体" w:cs="宋体" w:hint="eastAsia"/>
                                <w:spacing w:val="1"/>
                                <w:w w:val="99"/>
                                <w:sz w:val="20"/>
                                <w:szCs w:val="20"/>
                              </w:rPr>
                              <w:t>0</w:t>
                            </w:r>
                            <w:r>
                              <w:rPr>
                                <w:rFonts w:ascii="宋体" w:hAnsi="宋体" w:cs="宋体" w:hint="eastAsia"/>
                                <w:w w:val="99"/>
                                <w:sz w:val="20"/>
                                <w:szCs w:val="20"/>
                              </w:rPr>
                              <w:t>4多功</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能一体机</w:t>
                            </w:r>
                          </w:p>
                        </w:tc>
                        <w:tc>
                          <w:tcPr>
                            <w:tcW w:w="1800" w:type="dxa"/>
                          </w:tcPr>
                          <w:p w:rsidR="00DF199D" w:rsidRDefault="00DF199D">
                            <w:pPr>
                              <w:rPr>
                                <w:rFonts w:ascii="Calibri" w:hAnsi="Calibri"/>
                                <w:sz w:val="22"/>
                                <w:szCs w:val="22"/>
                              </w:rPr>
                            </w:pPr>
                          </w:p>
                        </w:tc>
                        <w:tc>
                          <w:tcPr>
                            <w:tcW w:w="1916" w:type="dxa"/>
                          </w:tcPr>
                          <w:p w:rsidR="00DF199D" w:rsidRDefault="00DF199D">
                            <w:pPr>
                              <w:rPr>
                                <w:rFonts w:ascii="Calibri" w:hAnsi="Calibri"/>
                                <w:sz w:val="22"/>
                                <w:szCs w:val="22"/>
                              </w:rPr>
                            </w:pPr>
                          </w:p>
                        </w:tc>
                        <w:tc>
                          <w:tcPr>
                            <w:tcW w:w="2966" w:type="dxa"/>
                          </w:tcPr>
                          <w:p w:rsidR="00DF199D" w:rsidRDefault="00DF199D">
                            <w:pPr>
                              <w:pStyle w:val="TableParagraph"/>
                              <w:spacing w:before="66" w:line="280" w:lineRule="auto"/>
                              <w:ind w:left="7" w:right="7"/>
                              <w:rPr>
                                <w:rFonts w:ascii="宋体" w:hAnsi="宋体" w:cs="宋体"/>
                                <w:sz w:val="20"/>
                                <w:szCs w:val="20"/>
                                <w:lang w:eastAsia="zh-CN"/>
                              </w:rPr>
                            </w:pPr>
                            <w:r>
                              <w:rPr>
                                <w:rFonts w:ascii="宋体" w:hAnsi="宋体" w:cs="宋体" w:hint="eastAsia"/>
                                <w:w w:val="99"/>
                                <w:sz w:val="20"/>
                                <w:szCs w:val="20"/>
                                <w:lang w:eastAsia="zh-CN"/>
                              </w:rPr>
                              <w:t>《复印</w:t>
                            </w:r>
                            <w:r>
                              <w:rPr>
                                <w:rFonts w:ascii="宋体" w:hAnsi="宋体" w:cs="宋体" w:hint="eastAsia"/>
                                <w:spacing w:val="2"/>
                                <w:w w:val="99"/>
                                <w:sz w:val="20"/>
                                <w:szCs w:val="20"/>
                                <w:lang w:eastAsia="zh-CN"/>
                              </w:rPr>
                              <w:t>机</w:t>
                            </w:r>
                            <w:r>
                              <w:rPr>
                                <w:rFonts w:ascii="宋体" w:hAnsi="宋体" w:cs="宋体" w:hint="eastAsia"/>
                                <w:spacing w:val="-58"/>
                                <w:w w:val="99"/>
                                <w:sz w:val="20"/>
                                <w:szCs w:val="20"/>
                                <w:lang w:eastAsia="zh-CN"/>
                              </w:rPr>
                              <w:t>、</w:t>
                            </w:r>
                            <w:r>
                              <w:rPr>
                                <w:rFonts w:ascii="宋体" w:hAnsi="宋体" w:cs="宋体" w:hint="eastAsia"/>
                                <w:spacing w:val="2"/>
                                <w:w w:val="99"/>
                                <w:sz w:val="20"/>
                                <w:szCs w:val="20"/>
                                <w:lang w:eastAsia="zh-CN"/>
                              </w:rPr>
                              <w:t>打</w:t>
                            </w:r>
                            <w:r>
                              <w:rPr>
                                <w:rFonts w:ascii="宋体" w:hAnsi="宋体" w:cs="宋体" w:hint="eastAsia"/>
                                <w:w w:val="99"/>
                                <w:sz w:val="20"/>
                                <w:szCs w:val="20"/>
                                <w:lang w:eastAsia="zh-CN"/>
                              </w:rPr>
                              <w:t>印机</w:t>
                            </w:r>
                            <w:r>
                              <w:rPr>
                                <w:rFonts w:ascii="宋体" w:hAnsi="宋体" w:cs="宋体" w:hint="eastAsia"/>
                                <w:spacing w:val="2"/>
                                <w:w w:val="99"/>
                                <w:sz w:val="20"/>
                                <w:szCs w:val="20"/>
                                <w:lang w:eastAsia="zh-CN"/>
                              </w:rPr>
                              <w:t>和</w:t>
                            </w:r>
                            <w:r>
                              <w:rPr>
                                <w:rFonts w:ascii="宋体" w:hAnsi="宋体" w:cs="宋体" w:hint="eastAsia"/>
                                <w:w w:val="99"/>
                                <w:sz w:val="20"/>
                                <w:szCs w:val="20"/>
                                <w:lang w:eastAsia="zh-CN"/>
                              </w:rPr>
                              <w:t>传真</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DF199D">
                        <w:trPr>
                          <w:trHeight w:hRule="exact" w:val="646"/>
                          <w:jc w:val="center"/>
                        </w:trPr>
                        <w:tc>
                          <w:tcPr>
                            <w:tcW w:w="574" w:type="dxa"/>
                          </w:tcPr>
                          <w:p w:rsidR="00DF199D" w:rsidRDefault="00DF199D">
                            <w:pPr>
                              <w:pStyle w:val="TableParagraph"/>
                              <w:spacing w:before="160"/>
                              <w:ind w:right="1"/>
                              <w:jc w:val="center"/>
                              <w:rPr>
                                <w:rFonts w:ascii="宋体" w:hAnsi="宋体" w:cs="宋体"/>
                                <w:sz w:val="20"/>
                                <w:szCs w:val="20"/>
                              </w:rPr>
                            </w:pPr>
                            <w:r>
                              <w:rPr>
                                <w:rFonts w:ascii="宋体" w:hint="eastAsia"/>
                                <w:w w:val="99"/>
                                <w:sz w:val="20"/>
                              </w:rPr>
                              <w:t>5</w:t>
                            </w:r>
                          </w:p>
                        </w:tc>
                        <w:tc>
                          <w:tcPr>
                            <w:tcW w:w="1166" w:type="dxa"/>
                          </w:tcPr>
                          <w:p w:rsidR="00DF199D" w:rsidRDefault="00DF199D">
                            <w:pPr>
                              <w:pStyle w:val="TableParagraph"/>
                              <w:spacing w:before="160"/>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05</w:t>
                            </w:r>
                            <w:r>
                              <w:rPr>
                                <w:rFonts w:ascii="宋体" w:hAnsi="宋体" w:cs="宋体" w:hint="eastAsia"/>
                                <w:spacing w:val="1"/>
                                <w:w w:val="99"/>
                                <w:sz w:val="20"/>
                                <w:szCs w:val="20"/>
                              </w:rPr>
                              <w:t>1</w:t>
                            </w:r>
                            <w:r>
                              <w:rPr>
                                <w:rFonts w:ascii="宋体" w:hAnsi="宋体" w:cs="宋体" w:hint="eastAsia"/>
                                <w:w w:val="99"/>
                                <w:sz w:val="20"/>
                                <w:szCs w:val="20"/>
                              </w:rPr>
                              <w:t>9泵</w:t>
                            </w:r>
                          </w:p>
                        </w:tc>
                        <w:tc>
                          <w:tcPr>
                            <w:tcW w:w="1800" w:type="dxa"/>
                          </w:tcPr>
                          <w:p w:rsidR="00DF199D" w:rsidRDefault="00DF199D">
                            <w:pPr>
                              <w:pStyle w:val="TableParagraph"/>
                              <w:spacing w:before="160"/>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05</w:t>
                            </w:r>
                            <w:r>
                              <w:rPr>
                                <w:rFonts w:ascii="宋体" w:hAnsi="宋体" w:cs="宋体" w:hint="eastAsia"/>
                                <w:spacing w:val="1"/>
                                <w:w w:val="99"/>
                                <w:sz w:val="20"/>
                                <w:szCs w:val="20"/>
                              </w:rPr>
                              <w:t>1</w:t>
                            </w:r>
                            <w:r>
                              <w:rPr>
                                <w:rFonts w:ascii="宋体" w:hAnsi="宋体" w:cs="宋体" w:hint="eastAsia"/>
                                <w:w w:val="99"/>
                                <w:sz w:val="20"/>
                                <w:szCs w:val="20"/>
                              </w:rPr>
                              <w:t>901离心泵</w:t>
                            </w:r>
                          </w:p>
                        </w:tc>
                        <w:tc>
                          <w:tcPr>
                            <w:tcW w:w="1916" w:type="dxa"/>
                          </w:tcPr>
                          <w:p w:rsidR="00DF199D" w:rsidRDefault="00DF199D">
                            <w:pPr>
                              <w:rPr>
                                <w:rFonts w:ascii="Calibri" w:hAnsi="Calibri"/>
                                <w:sz w:val="22"/>
                                <w:szCs w:val="22"/>
                              </w:rPr>
                            </w:pPr>
                          </w:p>
                        </w:tc>
                        <w:tc>
                          <w:tcPr>
                            <w:tcW w:w="2966" w:type="dxa"/>
                          </w:tcPr>
                          <w:p w:rsidR="00DF199D" w:rsidRDefault="00DF199D">
                            <w:pPr>
                              <w:pStyle w:val="TableParagraph"/>
                              <w:spacing w:before="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《清水离心泵能效限定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及节</w:t>
                            </w:r>
                            <w:r>
                              <w:rPr>
                                <w:rFonts w:ascii="宋体" w:hAnsi="宋体" w:cs="宋体" w:hint="eastAsia"/>
                                <w:w w:val="99"/>
                                <w:sz w:val="20"/>
                                <w:szCs w:val="20"/>
                                <w:lang w:eastAsia="zh-CN"/>
                              </w:rPr>
                              <w:t>能评价值</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w:t>
                            </w:r>
                            <w:r>
                              <w:rPr>
                                <w:rFonts w:ascii="宋体" w:hAnsi="宋体" w:cs="宋体" w:hint="eastAsia"/>
                                <w:w w:val="99"/>
                                <w:sz w:val="20"/>
                                <w:szCs w:val="20"/>
                                <w:lang w:eastAsia="zh-CN"/>
                              </w:rPr>
                              <w:t>76</w:t>
                            </w:r>
                            <w:r>
                              <w:rPr>
                                <w:rFonts w:ascii="宋体" w:hAnsi="宋体" w:cs="宋体" w:hint="eastAsia"/>
                                <w:spacing w:val="1"/>
                                <w:w w:val="99"/>
                                <w:sz w:val="20"/>
                                <w:szCs w:val="20"/>
                                <w:lang w:eastAsia="zh-CN"/>
                              </w:rPr>
                              <w:t>2</w:t>
                            </w:r>
                            <w:r>
                              <w:rPr>
                                <w:rFonts w:ascii="宋体" w:hAnsi="宋体" w:cs="宋体" w:hint="eastAsia"/>
                                <w:w w:val="99"/>
                                <w:sz w:val="20"/>
                                <w:szCs w:val="20"/>
                                <w:lang w:eastAsia="zh-CN"/>
                              </w:rPr>
                              <w:t>）</w:t>
                            </w:r>
                          </w:p>
                        </w:tc>
                      </w:tr>
                      <w:tr w:rsidR="00DF199D">
                        <w:trPr>
                          <w:trHeight w:hRule="exact" w:val="1322"/>
                          <w:jc w:val="center"/>
                        </w:trPr>
                        <w:tc>
                          <w:tcPr>
                            <w:tcW w:w="574" w:type="dxa"/>
                            <w:vMerge w:val="restart"/>
                          </w:tcPr>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spacing w:before="7"/>
                              <w:rPr>
                                <w:rFonts w:ascii="宋体" w:hAnsi="宋体" w:cs="宋体"/>
                                <w:sz w:val="26"/>
                                <w:szCs w:val="26"/>
                                <w:lang w:eastAsia="zh-CN"/>
                              </w:rPr>
                            </w:pPr>
                          </w:p>
                          <w:p w:rsidR="00DF199D" w:rsidRDefault="00DF199D">
                            <w:pPr>
                              <w:pStyle w:val="TableParagraph"/>
                              <w:ind w:right="1"/>
                              <w:jc w:val="center"/>
                              <w:rPr>
                                <w:rFonts w:ascii="宋体" w:hAnsi="宋体" w:cs="宋体"/>
                                <w:sz w:val="20"/>
                                <w:szCs w:val="20"/>
                              </w:rPr>
                            </w:pPr>
                            <w:r>
                              <w:rPr>
                                <w:rFonts w:ascii="宋体" w:hint="eastAsia"/>
                                <w:w w:val="99"/>
                                <w:sz w:val="20"/>
                              </w:rPr>
                              <w:t>6</w:t>
                            </w:r>
                          </w:p>
                        </w:tc>
                        <w:tc>
                          <w:tcPr>
                            <w:tcW w:w="1166" w:type="dxa"/>
                            <w:vMerge w:val="restart"/>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8"/>
                              <w:rPr>
                                <w:rFonts w:ascii="宋体" w:hAnsi="宋体" w:cs="宋体"/>
                                <w:sz w:val="14"/>
                                <w:szCs w:val="14"/>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05</w:t>
                            </w:r>
                            <w:r>
                              <w:rPr>
                                <w:rFonts w:ascii="宋体" w:hAnsi="宋体" w:cs="宋体" w:hint="eastAsia"/>
                                <w:spacing w:val="1"/>
                                <w:w w:val="99"/>
                                <w:sz w:val="20"/>
                                <w:szCs w:val="20"/>
                              </w:rPr>
                              <w:t>2</w:t>
                            </w:r>
                            <w:r>
                              <w:rPr>
                                <w:rFonts w:ascii="宋体" w:hAnsi="宋体" w:cs="宋体" w:hint="eastAsia"/>
                                <w:w w:val="99"/>
                                <w:sz w:val="20"/>
                                <w:szCs w:val="20"/>
                              </w:rPr>
                              <w:t>3制冷</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空调设备</w:t>
                            </w:r>
                          </w:p>
                        </w:tc>
                        <w:tc>
                          <w:tcPr>
                            <w:tcW w:w="1800" w:type="dxa"/>
                            <w:vMerge w:val="restart"/>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8"/>
                              <w:rPr>
                                <w:rFonts w:ascii="宋体" w:hAnsi="宋体" w:cs="宋体"/>
                                <w:sz w:val="14"/>
                                <w:szCs w:val="14"/>
                              </w:rPr>
                            </w:pPr>
                          </w:p>
                          <w:p w:rsidR="00DF199D" w:rsidRDefault="00DF199D">
                            <w:pPr>
                              <w:pStyle w:val="TableParagraph"/>
                              <w:spacing w:line="280" w:lineRule="auto"/>
                              <w:ind w:left="7" w:right="5"/>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52</w:t>
                            </w:r>
                            <w:r>
                              <w:rPr>
                                <w:rFonts w:ascii="宋体" w:hAnsi="宋体" w:cs="宋体" w:hint="eastAsia"/>
                                <w:spacing w:val="1"/>
                                <w:w w:val="99"/>
                                <w:sz w:val="20"/>
                                <w:szCs w:val="20"/>
                              </w:rPr>
                              <w:t>3</w:t>
                            </w:r>
                            <w:r>
                              <w:rPr>
                                <w:rFonts w:ascii="宋体" w:hAnsi="宋体" w:cs="宋体" w:hint="eastAsia"/>
                                <w:w w:val="99"/>
                                <w:sz w:val="20"/>
                                <w:szCs w:val="20"/>
                              </w:rPr>
                              <w:t>01制冷压缩机</w:t>
                            </w:r>
                          </w:p>
                        </w:tc>
                        <w:tc>
                          <w:tcPr>
                            <w:tcW w:w="1916" w:type="dxa"/>
                          </w:tcPr>
                          <w:p w:rsidR="00DF199D" w:rsidRDefault="00DF199D">
                            <w:pPr>
                              <w:pStyle w:val="TableParagraph"/>
                              <w:rPr>
                                <w:rFonts w:ascii="宋体" w:hAnsi="宋体" w:cs="宋体"/>
                                <w:sz w:val="20"/>
                                <w:szCs w:val="20"/>
                              </w:rPr>
                            </w:pPr>
                          </w:p>
                          <w:p w:rsidR="00DF199D" w:rsidRDefault="00DF199D">
                            <w:pPr>
                              <w:pStyle w:val="TableParagraph"/>
                              <w:spacing w:before="1"/>
                              <w:rPr>
                                <w:rFonts w:ascii="宋体" w:hAnsi="宋体" w:cs="宋体"/>
                                <w:sz w:val="18"/>
                                <w:szCs w:val="18"/>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冷水机组</w:t>
                            </w:r>
                          </w:p>
                        </w:tc>
                        <w:tc>
                          <w:tcPr>
                            <w:tcW w:w="2966" w:type="dxa"/>
                          </w:tcPr>
                          <w:p w:rsidR="00DF199D" w:rsidRDefault="00DF199D">
                            <w:pPr>
                              <w:pStyle w:val="TableParagraph"/>
                              <w:spacing w:before="30" w:line="280" w:lineRule="auto"/>
                              <w:ind w:left="7" w:right="4"/>
                              <w:jc w:val="both"/>
                              <w:rPr>
                                <w:rFonts w:ascii="宋体" w:hAnsi="宋体" w:cs="宋体"/>
                                <w:sz w:val="20"/>
                                <w:szCs w:val="20"/>
                                <w:lang w:eastAsia="zh-CN"/>
                              </w:rPr>
                            </w:pPr>
                            <w:r>
                              <w:rPr>
                                <w:rFonts w:ascii="宋体" w:hAnsi="宋体" w:cs="宋体" w:hint="eastAsia"/>
                                <w:spacing w:val="12"/>
                                <w:w w:val="99"/>
                                <w:sz w:val="20"/>
                                <w:szCs w:val="20"/>
                                <w:lang w:eastAsia="zh-CN"/>
                              </w:rPr>
                              <w:t>《冷水机组能效限定值</w:t>
                            </w:r>
                            <w:r>
                              <w:rPr>
                                <w:rFonts w:ascii="宋体" w:hAnsi="宋体" w:cs="宋体" w:hint="eastAsia"/>
                                <w:spacing w:val="9"/>
                                <w:w w:val="99"/>
                                <w:sz w:val="20"/>
                                <w:szCs w:val="20"/>
                                <w:lang w:eastAsia="zh-CN"/>
                              </w:rPr>
                              <w:t>及</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等级</w:t>
                            </w:r>
                            <w:r>
                              <w:rPr>
                                <w:rFonts w:ascii="宋体" w:hAnsi="宋体" w:cs="宋体" w:hint="eastAsia"/>
                                <w:spacing w:val="-3"/>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195</w:t>
                            </w:r>
                            <w:r>
                              <w:rPr>
                                <w:rFonts w:ascii="宋体" w:hAnsi="宋体" w:cs="宋体" w:hint="eastAsia"/>
                                <w:w w:val="99"/>
                                <w:sz w:val="20"/>
                                <w:szCs w:val="20"/>
                                <w:lang w:eastAsia="zh-CN"/>
                              </w:rPr>
                              <w:t>77</w:t>
                            </w:r>
                            <w:r>
                              <w:rPr>
                                <w:rFonts w:ascii="宋体" w:hAnsi="宋体" w:cs="宋体" w:hint="eastAsia"/>
                                <w:spacing w:val="-3"/>
                                <w:w w:val="99"/>
                                <w:sz w:val="20"/>
                                <w:szCs w:val="20"/>
                                <w:lang w:eastAsia="zh-CN"/>
                              </w:rPr>
                              <w:t>），</w:t>
                            </w:r>
                            <w:r>
                              <w:rPr>
                                <w:rFonts w:ascii="宋体" w:hAnsi="宋体" w:cs="宋体" w:hint="eastAsia"/>
                                <w:w w:val="99"/>
                                <w:sz w:val="20"/>
                                <w:szCs w:val="20"/>
                                <w:lang w:eastAsia="zh-CN"/>
                              </w:rPr>
                              <w:t>《低</w:t>
                            </w:r>
                            <w:r>
                              <w:rPr>
                                <w:rFonts w:ascii="宋体" w:hAnsi="宋体" w:cs="宋体" w:hint="eastAsia"/>
                                <w:spacing w:val="2"/>
                                <w:w w:val="99"/>
                                <w:sz w:val="20"/>
                                <w:szCs w:val="20"/>
                                <w:lang w:eastAsia="zh-CN"/>
                              </w:rPr>
                              <w:t>环</w:t>
                            </w:r>
                            <w:r>
                              <w:rPr>
                                <w:rFonts w:ascii="宋体" w:hAnsi="宋体" w:cs="宋体" w:hint="eastAsia"/>
                                <w:w w:val="99"/>
                                <w:sz w:val="20"/>
                                <w:szCs w:val="20"/>
                                <w:lang w:eastAsia="zh-CN"/>
                              </w:rPr>
                              <w:t>境温度空气源</w:t>
                            </w:r>
                            <w:r>
                              <w:rPr>
                                <w:rFonts w:ascii="宋体" w:hAnsi="宋体" w:cs="宋体" w:hint="eastAsia"/>
                                <w:spacing w:val="2"/>
                                <w:w w:val="99"/>
                                <w:sz w:val="20"/>
                                <w:szCs w:val="20"/>
                                <w:lang w:eastAsia="zh-CN"/>
                              </w:rPr>
                              <w:t>热</w:t>
                            </w:r>
                            <w:r>
                              <w:rPr>
                                <w:rFonts w:ascii="宋体" w:hAnsi="宋体" w:cs="宋体" w:hint="eastAsia"/>
                                <w:spacing w:val="-29"/>
                                <w:w w:val="99"/>
                                <w:sz w:val="20"/>
                                <w:szCs w:val="20"/>
                                <w:lang w:eastAsia="zh-CN"/>
                              </w:rPr>
                              <w:t>泵</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冷水</w:t>
                            </w:r>
                            <w:r>
                              <w:rPr>
                                <w:rFonts w:ascii="宋体" w:hAnsi="宋体" w:cs="宋体" w:hint="eastAsia"/>
                                <w:spacing w:val="-27"/>
                                <w:w w:val="99"/>
                                <w:sz w:val="20"/>
                                <w:szCs w:val="20"/>
                                <w:lang w:eastAsia="zh-CN"/>
                              </w:rPr>
                              <w:t>）</w:t>
                            </w:r>
                            <w:r>
                              <w:rPr>
                                <w:rFonts w:ascii="宋体" w:hAnsi="宋体" w:cs="宋体" w:hint="eastAsia"/>
                                <w:w w:val="99"/>
                                <w:sz w:val="20"/>
                                <w:szCs w:val="20"/>
                                <w:lang w:eastAsia="zh-CN"/>
                              </w:rPr>
                              <w:t>机组</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效限定值及能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37</w:t>
                            </w:r>
                            <w:r>
                              <w:rPr>
                                <w:rFonts w:ascii="宋体" w:hAnsi="宋体" w:cs="宋体" w:hint="eastAsia"/>
                                <w:w w:val="99"/>
                                <w:sz w:val="20"/>
                                <w:szCs w:val="20"/>
                                <w:lang w:eastAsia="zh-CN"/>
                              </w:rPr>
                              <w:t>48</w:t>
                            </w:r>
                            <w:r>
                              <w:rPr>
                                <w:rFonts w:ascii="宋体" w:hAnsi="宋体" w:cs="宋体" w:hint="eastAsia"/>
                                <w:spacing w:val="-2"/>
                                <w:w w:val="99"/>
                                <w:sz w:val="20"/>
                                <w:szCs w:val="20"/>
                                <w:lang w:eastAsia="zh-CN"/>
                              </w:rPr>
                              <w:t>0</w:t>
                            </w:r>
                            <w:r>
                              <w:rPr>
                                <w:rFonts w:ascii="宋体" w:hAnsi="宋体" w:cs="宋体" w:hint="eastAsia"/>
                                <w:w w:val="99"/>
                                <w:sz w:val="20"/>
                                <w:szCs w:val="20"/>
                                <w:lang w:eastAsia="zh-CN"/>
                              </w:rPr>
                              <w:t>）</w:t>
                            </w:r>
                          </w:p>
                        </w:tc>
                      </w:tr>
                      <w:tr w:rsidR="00DF199D">
                        <w:trPr>
                          <w:trHeight w:hRule="exact" w:val="744"/>
                          <w:jc w:val="center"/>
                        </w:trPr>
                        <w:tc>
                          <w:tcPr>
                            <w:tcW w:w="574" w:type="dxa"/>
                            <w:vMerge/>
                            <w:vAlign w:val="center"/>
                          </w:tcPr>
                          <w:p w:rsidR="00DF199D" w:rsidRDefault="00DF199D">
                            <w:pPr>
                              <w:widowControl/>
                              <w:jc w:val="left"/>
                              <w:rPr>
                                <w:rFonts w:ascii="宋体" w:eastAsia="Times New Roman" w:hAnsi="宋体" w:cs="宋体"/>
                                <w:kern w:val="0"/>
                                <w:sz w:val="20"/>
                                <w:szCs w:val="20"/>
                              </w:rPr>
                            </w:pPr>
                          </w:p>
                        </w:tc>
                        <w:tc>
                          <w:tcPr>
                            <w:tcW w:w="1166" w:type="dxa"/>
                            <w:vMerge/>
                            <w:vAlign w:val="center"/>
                          </w:tcPr>
                          <w:p w:rsidR="00DF199D" w:rsidRDefault="00DF199D">
                            <w:pPr>
                              <w:widowControl/>
                              <w:jc w:val="left"/>
                              <w:rPr>
                                <w:rFonts w:ascii="宋体" w:eastAsia="Times New Roman" w:hAnsi="宋体" w:cs="宋体"/>
                                <w:kern w:val="0"/>
                                <w:sz w:val="20"/>
                                <w:szCs w:val="20"/>
                              </w:rPr>
                            </w:pPr>
                          </w:p>
                        </w:tc>
                        <w:tc>
                          <w:tcPr>
                            <w:tcW w:w="1800" w:type="dxa"/>
                            <w:vMerge/>
                            <w:vAlign w:val="center"/>
                          </w:tcPr>
                          <w:p w:rsidR="00DF199D" w:rsidRDefault="00DF199D">
                            <w:pPr>
                              <w:widowControl/>
                              <w:jc w:val="left"/>
                              <w:rPr>
                                <w:rFonts w:ascii="宋体" w:eastAsia="Times New Roman" w:hAnsi="宋体" w:cs="宋体"/>
                                <w:kern w:val="0"/>
                                <w:sz w:val="20"/>
                                <w:szCs w:val="20"/>
                              </w:rPr>
                            </w:pPr>
                          </w:p>
                        </w:tc>
                        <w:tc>
                          <w:tcPr>
                            <w:tcW w:w="1916" w:type="dxa"/>
                          </w:tcPr>
                          <w:p w:rsidR="00DF199D" w:rsidRDefault="00DF199D">
                            <w:pPr>
                              <w:pStyle w:val="TableParagraph"/>
                              <w:spacing w:before="12"/>
                              <w:rPr>
                                <w:rFonts w:ascii="宋体" w:hAnsi="宋体" w:cs="宋体"/>
                                <w:sz w:val="15"/>
                                <w:szCs w:val="15"/>
                                <w:lang w:eastAsia="zh-CN"/>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水源热</w:t>
                            </w:r>
                            <w:r>
                              <w:rPr>
                                <w:rFonts w:ascii="宋体" w:hAnsi="宋体" w:cs="宋体" w:hint="eastAsia"/>
                                <w:spacing w:val="2"/>
                                <w:w w:val="99"/>
                                <w:sz w:val="20"/>
                                <w:szCs w:val="20"/>
                              </w:rPr>
                              <w:t>泵</w:t>
                            </w:r>
                            <w:r>
                              <w:rPr>
                                <w:rFonts w:ascii="宋体" w:hAnsi="宋体" w:cs="宋体" w:hint="eastAsia"/>
                                <w:w w:val="99"/>
                                <w:sz w:val="20"/>
                                <w:szCs w:val="20"/>
                              </w:rPr>
                              <w:t>机组</w:t>
                            </w:r>
                          </w:p>
                        </w:tc>
                        <w:tc>
                          <w:tcPr>
                            <w:tcW w:w="2966" w:type="dxa"/>
                          </w:tcPr>
                          <w:p w:rsidR="00DF199D" w:rsidRDefault="00DF199D">
                            <w:pPr>
                              <w:pStyle w:val="TableParagraph"/>
                              <w:spacing w:before="52" w:line="280" w:lineRule="auto"/>
                              <w:ind w:left="7" w:right="7"/>
                              <w:rPr>
                                <w:rFonts w:ascii="宋体" w:hAnsi="宋体" w:cs="宋体"/>
                                <w:sz w:val="20"/>
                                <w:szCs w:val="20"/>
                                <w:lang w:eastAsia="zh-CN"/>
                              </w:rPr>
                            </w:pPr>
                            <w:r>
                              <w:rPr>
                                <w:rFonts w:ascii="宋体" w:hAnsi="宋体" w:cs="宋体" w:hint="eastAsia"/>
                                <w:w w:val="99"/>
                                <w:sz w:val="20"/>
                                <w:szCs w:val="20"/>
                                <w:lang w:eastAsia="zh-CN"/>
                              </w:rPr>
                              <w:t>《</w:t>
                            </w:r>
                            <w:r>
                              <w:rPr>
                                <w:rFonts w:ascii="宋体" w:hAnsi="宋体" w:cs="宋体" w:hint="eastAsia"/>
                                <w:spacing w:val="-29"/>
                                <w:w w:val="99"/>
                                <w:sz w:val="20"/>
                                <w:szCs w:val="20"/>
                                <w:lang w:eastAsia="zh-CN"/>
                              </w:rPr>
                              <w:t>水</w:t>
                            </w:r>
                            <w:r>
                              <w:rPr>
                                <w:rFonts w:ascii="宋体" w:hAnsi="宋体" w:cs="宋体" w:hint="eastAsia"/>
                                <w:w w:val="99"/>
                                <w:sz w:val="20"/>
                                <w:szCs w:val="20"/>
                                <w:lang w:eastAsia="zh-CN"/>
                              </w:rPr>
                              <w:t>（</w:t>
                            </w:r>
                            <w:r>
                              <w:rPr>
                                <w:rFonts w:ascii="宋体" w:hAnsi="宋体" w:cs="宋体" w:hint="eastAsia"/>
                                <w:spacing w:val="2"/>
                                <w:w w:val="99"/>
                                <w:sz w:val="20"/>
                                <w:szCs w:val="20"/>
                                <w:lang w:eastAsia="zh-CN"/>
                              </w:rPr>
                              <w:t>地</w:t>
                            </w:r>
                            <w:r>
                              <w:rPr>
                                <w:rFonts w:ascii="宋体" w:hAnsi="宋体" w:cs="宋体" w:hint="eastAsia"/>
                                <w:spacing w:val="-29"/>
                                <w:w w:val="99"/>
                                <w:sz w:val="20"/>
                                <w:szCs w:val="20"/>
                                <w:lang w:eastAsia="zh-CN"/>
                              </w:rPr>
                              <w:t>）</w:t>
                            </w:r>
                            <w:r>
                              <w:rPr>
                                <w:rFonts w:ascii="宋体" w:hAnsi="宋体" w:cs="宋体" w:hint="eastAsia"/>
                                <w:spacing w:val="2"/>
                                <w:w w:val="99"/>
                                <w:sz w:val="20"/>
                                <w:szCs w:val="20"/>
                                <w:lang w:eastAsia="zh-CN"/>
                              </w:rPr>
                              <w:t>源</w:t>
                            </w:r>
                            <w:r>
                              <w:rPr>
                                <w:rFonts w:ascii="宋体" w:hAnsi="宋体" w:cs="宋体" w:hint="eastAsia"/>
                                <w:w w:val="99"/>
                                <w:sz w:val="20"/>
                                <w:szCs w:val="20"/>
                                <w:lang w:eastAsia="zh-CN"/>
                              </w:rPr>
                              <w:t>热泵</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组能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限定值及能效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30721</w:t>
                            </w:r>
                            <w:r>
                              <w:rPr>
                                <w:rFonts w:ascii="宋体" w:hAnsi="宋体" w:cs="宋体" w:hint="eastAsia"/>
                                <w:w w:val="99"/>
                                <w:sz w:val="20"/>
                                <w:szCs w:val="20"/>
                                <w:lang w:eastAsia="zh-CN"/>
                              </w:rPr>
                              <w:t>）</w:t>
                            </w:r>
                          </w:p>
                        </w:tc>
                      </w:tr>
                    </w:tbl>
                    <w:p w:rsidR="00DF199D" w:rsidRDefault="00DF199D">
                      <w:pPr>
                        <w:rPr>
                          <w:rFonts w:ascii="Calibri" w:hAnsi="Calibri"/>
                          <w:sz w:val="22"/>
                          <w:szCs w:val="22"/>
                        </w:rPr>
                      </w:pPr>
                    </w:p>
                  </w:txbxContent>
                </v:textbox>
                <w10:wrap anchorx="page"/>
              </v:shape>
            </w:pict>
          </mc:Fallback>
        </mc:AlternateContent>
      </w:r>
    </w:p>
    <w:p w:rsidR="007C6B8D" w:rsidRPr="00495257" w:rsidRDefault="007C6B8D">
      <w:pPr>
        <w:rPr>
          <w:rFonts w:ascii="Arial Unicode MS" w:eastAsia="Arial Unicode MS" w:hAnsi="Arial Unicode MS" w:cs="Arial Unicode MS"/>
          <w:sz w:val="20"/>
          <w:szCs w:val="20"/>
        </w:rPr>
      </w:pPr>
    </w:p>
    <w:p w:rsidR="007C6B8D" w:rsidRPr="00495257" w:rsidRDefault="007C6B8D">
      <w:pPr>
        <w:rPr>
          <w:rFonts w:ascii="Arial Unicode MS" w:eastAsia="Arial Unicode MS" w:hAnsi="Arial Unicode MS" w:cs="Arial Unicode MS"/>
          <w:sz w:val="20"/>
          <w:szCs w:val="20"/>
        </w:rPr>
      </w:pPr>
    </w:p>
    <w:p w:rsidR="007C6B8D" w:rsidRPr="00495257" w:rsidRDefault="007C6B8D">
      <w:pPr>
        <w:rPr>
          <w:rFonts w:ascii="Arial Unicode MS" w:eastAsia="Arial Unicode MS" w:hAnsi="Arial Unicode MS" w:cs="Arial Unicode MS"/>
          <w:sz w:val="20"/>
          <w:szCs w:val="20"/>
        </w:rPr>
      </w:pPr>
    </w:p>
    <w:p w:rsidR="007C6B8D" w:rsidRPr="00495257" w:rsidRDefault="007C6B8D">
      <w:pPr>
        <w:rPr>
          <w:rFonts w:ascii="Arial Unicode MS" w:eastAsia="Arial Unicode MS" w:hAnsi="Arial Unicode MS" w:cs="Arial Unicode MS"/>
          <w:sz w:val="20"/>
          <w:szCs w:val="20"/>
        </w:rPr>
      </w:pPr>
    </w:p>
    <w:p w:rsidR="007C6B8D" w:rsidRPr="00495257" w:rsidRDefault="007C6B8D">
      <w:pPr>
        <w:rPr>
          <w:rFonts w:ascii="Arial Unicode MS" w:eastAsia="Arial Unicode MS" w:hAnsi="Arial Unicode MS" w:cs="Arial Unicode MS"/>
          <w:sz w:val="20"/>
          <w:szCs w:val="20"/>
        </w:rPr>
      </w:pPr>
    </w:p>
    <w:p w:rsidR="007C6B8D" w:rsidRPr="00495257" w:rsidRDefault="007C6B8D">
      <w:pPr>
        <w:rPr>
          <w:rFonts w:ascii="Arial Unicode MS" w:eastAsia="Arial Unicode MS" w:hAnsi="Arial Unicode MS" w:cs="Arial Unicode MS"/>
          <w:sz w:val="20"/>
          <w:szCs w:val="20"/>
        </w:rPr>
      </w:pPr>
    </w:p>
    <w:p w:rsidR="007C6B8D" w:rsidRPr="00495257" w:rsidRDefault="007C6B8D">
      <w:pPr>
        <w:rPr>
          <w:rFonts w:ascii="Arial Unicode MS" w:eastAsia="Arial Unicode MS" w:hAnsi="Arial Unicode MS" w:cs="Arial Unicode MS"/>
          <w:sz w:val="20"/>
          <w:szCs w:val="20"/>
        </w:rPr>
      </w:pPr>
    </w:p>
    <w:p w:rsidR="007C6B8D" w:rsidRPr="00495257" w:rsidRDefault="007C6B8D">
      <w:pPr>
        <w:rPr>
          <w:rFonts w:ascii="Arial Unicode MS" w:eastAsia="Arial Unicode MS" w:hAnsi="Arial Unicode MS" w:cs="Arial Unicode MS"/>
          <w:sz w:val="20"/>
          <w:szCs w:val="20"/>
        </w:rPr>
      </w:pPr>
    </w:p>
    <w:p w:rsidR="007C6B8D" w:rsidRPr="00495257" w:rsidRDefault="007C6B8D">
      <w:pPr>
        <w:rPr>
          <w:rFonts w:ascii="Arial Unicode MS" w:eastAsia="Arial Unicode MS" w:hAnsi="Arial Unicode MS" w:cs="Arial Unicode MS"/>
          <w:sz w:val="20"/>
          <w:szCs w:val="20"/>
        </w:rPr>
      </w:pPr>
    </w:p>
    <w:p w:rsidR="007C6B8D" w:rsidRPr="00495257" w:rsidRDefault="007C6B8D">
      <w:pPr>
        <w:rPr>
          <w:rFonts w:ascii="Arial Unicode MS" w:eastAsia="Arial Unicode MS" w:hAnsi="Arial Unicode MS" w:cs="Arial Unicode MS"/>
          <w:sz w:val="20"/>
          <w:szCs w:val="20"/>
        </w:rPr>
      </w:pPr>
    </w:p>
    <w:p w:rsidR="007C6B8D" w:rsidRPr="00495257" w:rsidRDefault="007C6B8D">
      <w:pPr>
        <w:rPr>
          <w:rFonts w:ascii="Arial Unicode MS" w:eastAsia="Arial Unicode MS" w:hAnsi="Arial Unicode MS" w:cs="Arial Unicode MS"/>
          <w:sz w:val="20"/>
          <w:szCs w:val="20"/>
        </w:rPr>
      </w:pPr>
    </w:p>
    <w:p w:rsidR="007C6B8D" w:rsidRPr="00495257" w:rsidRDefault="007C6B8D">
      <w:pPr>
        <w:rPr>
          <w:rFonts w:ascii="Arial Unicode MS" w:eastAsia="Arial Unicode MS" w:hAnsi="Arial Unicode MS" w:cs="Arial Unicode MS"/>
          <w:sz w:val="20"/>
          <w:szCs w:val="20"/>
        </w:rPr>
      </w:pPr>
    </w:p>
    <w:p w:rsidR="007C6B8D" w:rsidRPr="00495257" w:rsidRDefault="007C6B8D">
      <w:pPr>
        <w:rPr>
          <w:rFonts w:ascii="Arial Unicode MS" w:eastAsia="Arial Unicode MS" w:hAnsi="Arial Unicode MS" w:cs="Arial Unicode MS"/>
          <w:sz w:val="20"/>
          <w:szCs w:val="20"/>
        </w:rPr>
      </w:pPr>
    </w:p>
    <w:p w:rsidR="007C6B8D" w:rsidRPr="00495257" w:rsidRDefault="007C6B8D">
      <w:pPr>
        <w:rPr>
          <w:rFonts w:ascii="Arial Unicode MS" w:eastAsia="Arial Unicode MS" w:hAnsi="Arial Unicode MS" w:cs="Arial Unicode MS"/>
          <w:sz w:val="20"/>
          <w:szCs w:val="20"/>
        </w:rPr>
      </w:pPr>
    </w:p>
    <w:p w:rsidR="007C6B8D" w:rsidRPr="00495257" w:rsidRDefault="007C6B8D">
      <w:pPr>
        <w:rPr>
          <w:rFonts w:ascii="Arial Unicode MS" w:eastAsia="Arial Unicode MS" w:hAnsi="Arial Unicode MS" w:cs="Arial Unicode MS"/>
          <w:sz w:val="20"/>
          <w:szCs w:val="20"/>
        </w:rPr>
      </w:pPr>
    </w:p>
    <w:p w:rsidR="007C6B8D" w:rsidRPr="00495257" w:rsidRDefault="007C6B8D">
      <w:pPr>
        <w:spacing w:before="16"/>
        <w:rPr>
          <w:rFonts w:ascii="Arial Unicode MS" w:eastAsia="Arial Unicode MS" w:hAnsi="Arial Unicode MS" w:cs="Arial Unicode MS"/>
          <w:sz w:val="17"/>
          <w:szCs w:val="17"/>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spacing w:before="3"/>
        <w:rPr>
          <w:rFonts w:ascii="宋体" w:hAnsi="宋体" w:cs="宋体"/>
          <w:sz w:val="15"/>
          <w:szCs w:val="15"/>
        </w:rPr>
      </w:pPr>
    </w:p>
    <w:p w:rsidR="007C6B8D" w:rsidRPr="00495257" w:rsidRDefault="007C6B8D">
      <w:pPr>
        <w:widowControl/>
        <w:jc w:val="left"/>
        <w:rPr>
          <w:rFonts w:ascii="宋体" w:hAnsi="宋体" w:cs="宋体"/>
          <w:sz w:val="20"/>
          <w:szCs w:val="20"/>
        </w:rPr>
        <w:sectPr w:rsidR="007C6B8D" w:rsidRPr="00495257">
          <w:pgSz w:w="11910" w:h="16840"/>
          <w:pgMar w:top="1418" w:right="853" w:bottom="1418" w:left="1134" w:header="720" w:footer="964" w:gutter="0"/>
          <w:cols w:space="720"/>
        </w:sectPr>
      </w:pPr>
    </w:p>
    <w:p w:rsidR="007C6B8D" w:rsidRPr="00495257" w:rsidRDefault="00781C39">
      <w:pPr>
        <w:rPr>
          <w:rFonts w:ascii="宋体" w:hAnsi="宋体" w:cs="宋体"/>
          <w:sz w:val="20"/>
          <w:szCs w:val="20"/>
        </w:rPr>
      </w:pPr>
      <w:r w:rsidRPr="00495257">
        <w:rPr>
          <w:rFonts w:hint="eastAsia"/>
          <w:noProof/>
        </w:rPr>
        <mc:AlternateContent>
          <mc:Choice Requires="wps">
            <w:drawing>
              <wp:anchor distT="0" distB="0" distL="114300" distR="114300" simplePos="0" relativeHeight="251660288" behindDoc="0" locked="0" layoutInCell="1" allowOverlap="1" wp14:anchorId="4EC09F9B" wp14:editId="4EB7C9CF">
                <wp:simplePos x="0" y="0"/>
                <wp:positionH relativeFrom="page">
                  <wp:posOffset>771525</wp:posOffset>
                </wp:positionH>
                <wp:positionV relativeFrom="paragraph">
                  <wp:posOffset>33019</wp:posOffset>
                </wp:positionV>
                <wp:extent cx="5356860" cy="8639175"/>
                <wp:effectExtent l="0" t="0" r="15240" b="9525"/>
                <wp:wrapNone/>
                <wp:docPr id="1" name="文本框 1"/>
                <wp:cNvGraphicFramePr/>
                <a:graphic xmlns:a="http://schemas.openxmlformats.org/drawingml/2006/main">
                  <a:graphicData uri="http://schemas.microsoft.com/office/word/2010/wordprocessingShape">
                    <wps:wsp>
                      <wps:cNvSpPr txBox="1"/>
                      <wps:spPr>
                        <a:xfrm>
                          <a:off x="0" y="0"/>
                          <a:ext cx="5356860" cy="8639175"/>
                        </a:xfrm>
                        <a:prstGeom prst="rect">
                          <a:avLst/>
                        </a:prstGeom>
                        <a:noFill/>
                        <a:ln>
                          <a:noFill/>
                        </a:ln>
                      </wps:spPr>
                      <wps:txbx>
                        <w:txbxContent>
                          <w:tbl>
                            <w:tblPr>
                              <w:tblW w:w="0" w:type="auto"/>
                              <w:tblLayout w:type="fixed"/>
                              <w:tblCellMar>
                                <w:left w:w="0" w:type="dxa"/>
                                <w:right w:w="0" w:type="dxa"/>
                              </w:tblCellMar>
                              <w:tblLook w:val="04A0" w:firstRow="1" w:lastRow="0" w:firstColumn="1" w:lastColumn="0" w:noHBand="0" w:noVBand="1"/>
                            </w:tblPr>
                            <w:tblGrid>
                              <w:gridCol w:w="574"/>
                              <w:gridCol w:w="1166"/>
                              <w:gridCol w:w="1800"/>
                              <w:gridCol w:w="1915"/>
                              <w:gridCol w:w="2966"/>
                            </w:tblGrid>
                            <w:tr w:rsidR="00DF199D">
                              <w:trPr>
                                <w:trHeight w:hRule="exact" w:val="416"/>
                              </w:trPr>
                              <w:tc>
                                <w:tcPr>
                                  <w:tcW w:w="574" w:type="dxa"/>
                                  <w:vMerge w:val="restart"/>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1166" w:type="dxa"/>
                                  <w:vMerge w:val="restart"/>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1800" w:type="dxa"/>
                                  <w:vMerge w:val="restart"/>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1915" w:type="dxa"/>
                                  <w:tcBorders>
                                    <w:top w:val="single" w:sz="4" w:space="0" w:color="000000"/>
                                    <w:left w:val="single" w:sz="4" w:space="0" w:color="000000"/>
                                    <w:bottom w:val="nil"/>
                                    <w:right w:val="single" w:sz="4" w:space="0" w:color="000000"/>
                                  </w:tcBorders>
                                </w:tcPr>
                                <w:p w:rsidR="00DF199D" w:rsidRDefault="00DF199D">
                                  <w:pPr>
                                    <w:pStyle w:val="TableParagraph"/>
                                    <w:spacing w:before="93"/>
                                    <w:ind w:left="7"/>
                                    <w:rPr>
                                      <w:rFonts w:ascii="宋体" w:hAnsi="宋体" w:cs="宋体"/>
                                      <w:sz w:val="20"/>
                                      <w:szCs w:val="20"/>
                                    </w:rPr>
                                  </w:pPr>
                                  <w:r>
                                    <w:rPr>
                                      <w:rFonts w:ascii="宋体" w:hAnsi="宋体" w:cs="宋体" w:hint="eastAsia"/>
                                      <w:spacing w:val="12"/>
                                      <w:w w:val="99"/>
                                      <w:sz w:val="20"/>
                                      <w:szCs w:val="20"/>
                                    </w:rPr>
                                    <w:t>溴化锂吸收式冷水</w:t>
                                  </w:r>
                                  <w:r>
                                    <w:rPr>
                                      <w:rFonts w:ascii="宋体" w:hAnsi="宋体" w:cs="宋体" w:hint="eastAsia"/>
                                      <w:w w:val="99"/>
                                      <w:sz w:val="20"/>
                                      <w:szCs w:val="20"/>
                                    </w:rPr>
                                    <w:t>机</w:t>
                                  </w: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93"/>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溴化</w:t>
                                  </w:r>
                                  <w:proofErr w:type="gramStart"/>
                                  <w:r>
                                    <w:rPr>
                                      <w:rFonts w:ascii="宋体" w:hAnsi="宋体" w:cs="宋体" w:hint="eastAsia"/>
                                      <w:spacing w:val="12"/>
                                      <w:w w:val="99"/>
                                      <w:sz w:val="20"/>
                                      <w:szCs w:val="20"/>
                                      <w:lang w:eastAsia="zh-CN"/>
                                    </w:rPr>
                                    <w:t>锂</w:t>
                                  </w:r>
                                  <w:proofErr w:type="gramEnd"/>
                                  <w:r>
                                    <w:rPr>
                                      <w:rFonts w:ascii="宋体" w:hAnsi="宋体" w:cs="宋体" w:hint="eastAsia"/>
                                      <w:spacing w:val="12"/>
                                      <w:w w:val="99"/>
                                      <w:sz w:val="20"/>
                                      <w:szCs w:val="20"/>
                                      <w:lang w:eastAsia="zh-CN"/>
                                    </w:rPr>
                                    <w:t>吸收式冷水机</w:t>
                                  </w:r>
                                  <w:r>
                                    <w:rPr>
                                      <w:rFonts w:ascii="宋体" w:hAnsi="宋体" w:cs="宋体" w:hint="eastAsia"/>
                                      <w:spacing w:val="9"/>
                                      <w:w w:val="99"/>
                                      <w:sz w:val="20"/>
                                      <w:szCs w:val="20"/>
                                      <w:lang w:eastAsia="zh-CN"/>
                                    </w:rPr>
                                    <w:t>组</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限</w:t>
                                  </w:r>
                                </w:p>
                              </w:tc>
                            </w:tr>
                            <w:tr w:rsidR="00DF199D">
                              <w:trPr>
                                <w:trHeight w:hRule="exact" w:val="408"/>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915"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w w:val="99"/>
                                      <w:sz w:val="20"/>
                                      <w:szCs w:val="20"/>
                                    </w:rPr>
                                    <w:t>组</w:t>
                                  </w: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29</w:t>
                                  </w:r>
                                  <w:r>
                                    <w:rPr>
                                      <w:rFonts w:ascii="宋体" w:hAnsi="宋体" w:cs="宋体" w:hint="eastAsia"/>
                                      <w:w w:val="99"/>
                                      <w:sz w:val="20"/>
                                      <w:szCs w:val="20"/>
                                      <w:lang w:eastAsia="zh-CN"/>
                                    </w:rPr>
                                    <w:t>54</w:t>
                                  </w:r>
                                  <w:r>
                                    <w:rPr>
                                      <w:rFonts w:ascii="宋体" w:hAnsi="宋体" w:cs="宋体" w:hint="eastAsia"/>
                                      <w:spacing w:val="1"/>
                                      <w:w w:val="99"/>
                                      <w:sz w:val="20"/>
                                      <w:szCs w:val="20"/>
                                      <w:lang w:eastAsia="zh-CN"/>
                                    </w:rPr>
                                    <w:t>0</w:t>
                                  </w:r>
                                  <w:r>
                                    <w:rPr>
                                      <w:rFonts w:ascii="宋体" w:hAnsi="宋体" w:cs="宋体" w:hint="eastAsia"/>
                                      <w:w w:val="99"/>
                                      <w:sz w:val="20"/>
                                      <w:szCs w:val="20"/>
                                      <w:lang w:eastAsia="zh-CN"/>
                                    </w:rPr>
                                    <w:t>）</w:t>
                                  </w:r>
                                </w:p>
                              </w:tc>
                            </w:tr>
                            <w:tr w:rsidR="00DF199D">
                              <w:trPr>
                                <w:trHeight w:hRule="exact" w:val="958"/>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spacing w:before="3"/>
                                    <w:rPr>
                                      <w:rFonts w:ascii="宋体" w:hAnsi="宋体" w:cs="宋体"/>
                                      <w:sz w:val="21"/>
                                      <w:szCs w:val="21"/>
                                      <w:lang w:eastAsia="zh-CN"/>
                                    </w:rPr>
                                  </w:pPr>
                                </w:p>
                                <w:p w:rsidR="00DF199D" w:rsidRDefault="00DF199D">
                                  <w:pPr>
                                    <w:pStyle w:val="TableParagraph"/>
                                    <w:spacing w:line="280" w:lineRule="auto"/>
                                    <w:ind w:left="7" w:right="5"/>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52</w:t>
                                  </w:r>
                                  <w:r>
                                    <w:rPr>
                                      <w:rFonts w:ascii="宋体" w:hAnsi="宋体" w:cs="宋体" w:hint="eastAsia"/>
                                      <w:spacing w:val="1"/>
                                      <w:w w:val="99"/>
                                      <w:sz w:val="20"/>
                                      <w:szCs w:val="20"/>
                                    </w:rPr>
                                    <w:t>3</w:t>
                                  </w:r>
                                  <w:r>
                                    <w:rPr>
                                      <w:rFonts w:ascii="宋体" w:hAnsi="宋体" w:cs="宋体" w:hint="eastAsia"/>
                                      <w:w w:val="99"/>
                                      <w:sz w:val="20"/>
                                      <w:szCs w:val="20"/>
                                    </w:rPr>
                                    <w:t>05空调机组</w:t>
                                  </w:r>
                                </w:p>
                              </w:tc>
                              <w:tc>
                                <w:tcPr>
                                  <w:tcW w:w="1915"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4" w:line="280" w:lineRule="auto"/>
                                    <w:ind w:left="7" w:right="7"/>
                                    <w:jc w:val="both"/>
                                    <w:rPr>
                                      <w:rFonts w:ascii="宋体" w:hAnsi="宋体" w:cs="宋体"/>
                                      <w:sz w:val="20"/>
                                      <w:szCs w:val="20"/>
                                      <w:lang w:eastAsia="zh-CN"/>
                                    </w:rPr>
                                  </w:pPr>
                                  <w:r>
                                    <w:rPr>
                                      <w:rFonts w:ascii="宋体" w:hAnsi="宋体" w:cs="宋体" w:hint="eastAsia"/>
                                      <w:spacing w:val="12"/>
                                      <w:w w:val="99"/>
                                      <w:sz w:val="20"/>
                                      <w:szCs w:val="20"/>
                                      <w:lang w:eastAsia="zh-CN"/>
                                    </w:rPr>
                                    <w:t>多联式空</w:t>
                                  </w:r>
                                  <w:r>
                                    <w:rPr>
                                      <w:rFonts w:ascii="宋体" w:hAnsi="宋体" w:cs="宋体" w:hint="eastAsia"/>
                                      <w:spacing w:val="11"/>
                                      <w:w w:val="99"/>
                                      <w:sz w:val="20"/>
                                      <w:szCs w:val="20"/>
                                      <w:lang w:eastAsia="zh-CN"/>
                                    </w:rPr>
                                    <w:t>调（</w:t>
                                  </w:r>
                                  <w:r>
                                    <w:rPr>
                                      <w:rFonts w:ascii="宋体" w:hAnsi="宋体" w:cs="宋体" w:hint="eastAsia"/>
                                      <w:spacing w:val="12"/>
                                      <w:w w:val="99"/>
                                      <w:sz w:val="20"/>
                                      <w:szCs w:val="20"/>
                                      <w:lang w:eastAsia="zh-CN"/>
                                    </w:rPr>
                                    <w:t>热泵</w:t>
                                  </w:r>
                                  <w:r>
                                    <w:rPr>
                                      <w:rFonts w:ascii="宋体" w:hAnsi="宋体" w:cs="宋体" w:hint="eastAsia"/>
                                      <w:w w:val="99"/>
                                      <w:sz w:val="20"/>
                                      <w:szCs w:val="20"/>
                                      <w:lang w:eastAsia="zh-CN"/>
                                    </w:rPr>
                                    <w:t>）机组(制冷量</w:t>
                                  </w:r>
                                  <w:r>
                                    <w:rPr>
                                      <w:rFonts w:ascii="宋体" w:hAnsi="宋体" w:cs="宋体" w:hint="eastAsia"/>
                                      <w:spacing w:val="1"/>
                                      <w:w w:val="99"/>
                                      <w:sz w:val="20"/>
                                      <w:szCs w:val="20"/>
                                      <w:lang w:eastAsia="zh-CN"/>
                                    </w:rPr>
                                    <w:t>&gt;140</w:t>
                                  </w:r>
                                  <w:r>
                                    <w:rPr>
                                      <w:rFonts w:ascii="宋体" w:hAnsi="宋体" w:cs="宋体" w:hint="eastAsia"/>
                                      <w:w w:val="99"/>
                                      <w:sz w:val="20"/>
                                      <w:szCs w:val="20"/>
                                      <w:lang w:eastAsia="zh-CN"/>
                                    </w:rPr>
                                    <w:t>00</w:t>
                                  </w:r>
                                  <w:r>
                                    <w:rPr>
                                      <w:rFonts w:ascii="宋体" w:hAnsi="宋体" w:cs="宋体" w:hint="eastAsia"/>
                                      <w:spacing w:val="1"/>
                                      <w:w w:val="99"/>
                                      <w:sz w:val="20"/>
                                      <w:szCs w:val="20"/>
                                      <w:lang w:eastAsia="zh-CN"/>
                                    </w:rPr>
                                    <w:t>W</w:t>
                                  </w:r>
                                  <w:r>
                                    <w:rPr>
                                      <w:rFonts w:ascii="宋体" w:hAnsi="宋体" w:cs="宋体" w:hint="eastAsia"/>
                                      <w:w w:val="99"/>
                                      <w:sz w:val="20"/>
                                      <w:szCs w:val="20"/>
                                      <w:lang w:eastAsia="zh-CN"/>
                                    </w:rPr>
                                    <w:t>)</w:t>
                                  </w:r>
                                </w:p>
                              </w:tc>
                              <w:tc>
                                <w:tcPr>
                                  <w:tcW w:w="2966"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160" w:line="280" w:lineRule="auto"/>
                                    <w:ind w:left="7" w:right="7"/>
                                    <w:rPr>
                                      <w:rFonts w:ascii="宋体" w:hAnsi="宋体" w:cs="宋体"/>
                                      <w:sz w:val="20"/>
                                      <w:szCs w:val="20"/>
                                      <w:lang w:eastAsia="zh-CN"/>
                                    </w:rPr>
                                  </w:pPr>
                                  <w:r>
                                    <w:rPr>
                                      <w:rFonts w:ascii="宋体" w:hAnsi="宋体" w:cs="宋体" w:hint="eastAsia"/>
                                      <w:w w:val="99"/>
                                      <w:sz w:val="20"/>
                                      <w:szCs w:val="20"/>
                                      <w:lang w:eastAsia="zh-CN"/>
                                    </w:rPr>
                                    <w:t>《多联</w:t>
                                  </w:r>
                                  <w:r>
                                    <w:rPr>
                                      <w:rFonts w:ascii="宋体" w:hAnsi="宋体" w:cs="宋体" w:hint="eastAsia"/>
                                      <w:spacing w:val="2"/>
                                      <w:w w:val="99"/>
                                      <w:sz w:val="20"/>
                                      <w:szCs w:val="20"/>
                                      <w:lang w:eastAsia="zh-CN"/>
                                    </w:rPr>
                                    <w:t>式</w:t>
                                  </w:r>
                                  <w:r>
                                    <w:rPr>
                                      <w:rFonts w:ascii="宋体" w:hAnsi="宋体" w:cs="宋体" w:hint="eastAsia"/>
                                      <w:w w:val="99"/>
                                      <w:sz w:val="20"/>
                                      <w:szCs w:val="20"/>
                                      <w:lang w:eastAsia="zh-CN"/>
                                    </w:rPr>
                                    <w:t>空</w:t>
                                  </w:r>
                                  <w:r>
                                    <w:rPr>
                                      <w:rFonts w:ascii="宋体" w:hAnsi="宋体" w:cs="宋体" w:hint="eastAsia"/>
                                      <w:spacing w:val="-27"/>
                                      <w:w w:val="99"/>
                                      <w:sz w:val="20"/>
                                      <w:szCs w:val="20"/>
                                      <w:lang w:eastAsia="zh-CN"/>
                                    </w:rPr>
                                    <w:t>调</w:t>
                                  </w:r>
                                  <w:r>
                                    <w:rPr>
                                      <w:rFonts w:ascii="宋体" w:hAnsi="宋体" w:cs="宋体" w:hint="eastAsia"/>
                                      <w:w w:val="99"/>
                                      <w:sz w:val="20"/>
                                      <w:szCs w:val="20"/>
                                      <w:lang w:eastAsia="zh-CN"/>
                                    </w:rPr>
                                    <w:t>（热</w:t>
                                  </w:r>
                                  <w:r>
                                    <w:rPr>
                                      <w:rFonts w:ascii="宋体" w:hAnsi="宋体" w:cs="宋体" w:hint="eastAsia"/>
                                      <w:spacing w:val="2"/>
                                      <w:w w:val="99"/>
                                      <w:sz w:val="20"/>
                                      <w:szCs w:val="20"/>
                                      <w:lang w:eastAsia="zh-CN"/>
                                    </w:rPr>
                                    <w:t>泵</w:t>
                                  </w:r>
                                  <w:r>
                                    <w:rPr>
                                      <w:rFonts w:ascii="宋体" w:hAnsi="宋体" w:cs="宋体" w:hint="eastAsia"/>
                                      <w:spacing w:val="-29"/>
                                      <w:w w:val="99"/>
                                      <w:sz w:val="20"/>
                                      <w:szCs w:val="20"/>
                                      <w:lang w:eastAsia="zh-CN"/>
                                    </w:rPr>
                                    <w:t>）</w:t>
                                  </w:r>
                                  <w:r>
                                    <w:rPr>
                                      <w:rFonts w:ascii="宋体" w:hAnsi="宋体" w:cs="宋体" w:hint="eastAsia"/>
                                      <w:w w:val="99"/>
                                      <w:sz w:val="20"/>
                                      <w:szCs w:val="20"/>
                                      <w:lang w:eastAsia="zh-CN"/>
                                    </w:rPr>
                                    <w:t>机</w:t>
                                  </w:r>
                                  <w:r>
                                    <w:rPr>
                                      <w:rFonts w:ascii="宋体" w:hAnsi="宋体" w:cs="宋体" w:hint="eastAsia"/>
                                      <w:spacing w:val="2"/>
                                      <w:w w:val="99"/>
                                      <w:sz w:val="20"/>
                                      <w:szCs w:val="20"/>
                                      <w:lang w:eastAsia="zh-CN"/>
                                    </w:rPr>
                                    <w:t>组</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源效</w:t>
                                  </w:r>
                                  <w:r>
                                    <w:rPr>
                                      <w:rFonts w:ascii="宋体" w:hAnsi="宋体" w:cs="宋体" w:hint="eastAsia"/>
                                      <w:spacing w:val="2"/>
                                      <w:w w:val="99"/>
                                      <w:sz w:val="20"/>
                                      <w:szCs w:val="20"/>
                                      <w:lang w:eastAsia="zh-CN"/>
                                    </w:rPr>
                                    <w:t>率</w:t>
                                  </w:r>
                                  <w:r>
                                    <w:rPr>
                                      <w:rFonts w:ascii="宋体" w:hAnsi="宋体" w:cs="宋体" w:hint="eastAsia"/>
                                      <w:w w:val="99"/>
                                      <w:sz w:val="20"/>
                                      <w:szCs w:val="20"/>
                                      <w:lang w:eastAsia="zh-CN"/>
                                    </w:rPr>
                                    <w:t>等级</w:t>
                                  </w:r>
                                  <w:r>
                                    <w:rPr>
                                      <w:rFonts w:ascii="宋体" w:hAnsi="宋体" w:cs="宋体" w:hint="eastAsia"/>
                                      <w:spacing w:val="-106"/>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2145</w:t>
                                  </w:r>
                                  <w:r>
                                    <w:rPr>
                                      <w:rFonts w:ascii="宋体" w:hAnsi="宋体" w:cs="宋体" w:hint="eastAsia"/>
                                      <w:w w:val="99"/>
                                      <w:sz w:val="20"/>
                                      <w:szCs w:val="20"/>
                                      <w:lang w:eastAsia="zh-CN"/>
                                    </w:rPr>
                                    <w:t>4</w:t>
                                  </w:r>
                                  <w:r>
                                    <w:rPr>
                                      <w:rFonts w:ascii="宋体" w:hAnsi="宋体" w:cs="宋体"/>
                                      <w:w w:val="99"/>
                                      <w:sz w:val="20"/>
                                      <w:szCs w:val="20"/>
                                      <w:lang w:eastAsia="zh-CN"/>
                                    </w:rPr>
                                    <w:t>）</w:t>
                                  </w:r>
                                </w:p>
                              </w:tc>
                            </w:tr>
                            <w:tr w:rsidR="00DF199D">
                              <w:trPr>
                                <w:trHeight w:hRule="exact" w:val="644"/>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tcBorders>
                                    <w:top w:val="single" w:sz="4" w:space="0" w:color="000000"/>
                                    <w:left w:val="single" w:sz="4" w:space="0" w:color="000000"/>
                                    <w:bottom w:val="nil"/>
                                    <w:right w:val="single" w:sz="4" w:space="0" w:color="000000"/>
                                  </w:tcBorders>
                                </w:tcPr>
                                <w:p w:rsidR="00DF199D" w:rsidRDefault="00DF199D">
                                  <w:pPr>
                                    <w:pStyle w:val="TableParagraph"/>
                                    <w:spacing w:before="7"/>
                                    <w:rPr>
                                      <w:rFonts w:ascii="宋体" w:hAnsi="宋体" w:cs="宋体"/>
                                      <w:sz w:val="24"/>
                                      <w:szCs w:val="24"/>
                                      <w:lang w:eastAsia="zh-CN"/>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单元式空气调节机</w:t>
                                  </w: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9"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《单元式空气调节机能</w:t>
                                  </w:r>
                                  <w:r>
                                    <w:rPr>
                                      <w:rFonts w:ascii="宋体" w:hAnsi="宋体" w:cs="宋体" w:hint="eastAsia"/>
                                      <w:spacing w:val="9"/>
                                      <w:w w:val="99"/>
                                      <w:sz w:val="20"/>
                                      <w:szCs w:val="20"/>
                                      <w:lang w:eastAsia="zh-CN"/>
                                    </w:rPr>
                                    <w:t>效</w:t>
                                  </w:r>
                                  <w:r>
                                    <w:rPr>
                                      <w:rFonts w:ascii="宋体" w:hAnsi="宋体" w:cs="宋体" w:hint="eastAsia"/>
                                      <w:spacing w:val="12"/>
                                      <w:w w:val="99"/>
                                      <w:sz w:val="20"/>
                                      <w:szCs w:val="20"/>
                                      <w:lang w:eastAsia="zh-CN"/>
                                    </w:rPr>
                                    <w:t>限定</w:t>
                                  </w:r>
                                  <w:r>
                                    <w:rPr>
                                      <w:rFonts w:ascii="宋体" w:hAnsi="宋体" w:cs="宋体" w:hint="eastAsia"/>
                                      <w:w w:val="99"/>
                                      <w:sz w:val="20"/>
                                      <w:szCs w:val="20"/>
                                      <w:lang w:eastAsia="zh-CN"/>
                                    </w:rPr>
                                    <w:t>值及能效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r>
                                    <w:rPr>
                                      <w:rFonts w:ascii="宋体" w:hAnsi="宋体" w:cs="宋体" w:hint="eastAsia"/>
                                      <w:spacing w:val="-3"/>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195</w:t>
                                  </w:r>
                                  <w:r>
                                    <w:rPr>
                                      <w:rFonts w:ascii="宋体" w:hAnsi="宋体" w:cs="宋体" w:hint="eastAsia"/>
                                      <w:w w:val="99"/>
                                      <w:sz w:val="20"/>
                                      <w:szCs w:val="20"/>
                                      <w:lang w:eastAsia="zh-CN"/>
                                    </w:rPr>
                                    <w:t>7</w:t>
                                  </w:r>
                                  <w:r>
                                    <w:rPr>
                                      <w:rFonts w:ascii="宋体" w:hAnsi="宋体" w:cs="宋体" w:hint="eastAsia"/>
                                      <w:spacing w:val="-1"/>
                                      <w:w w:val="99"/>
                                      <w:sz w:val="20"/>
                                      <w:szCs w:val="20"/>
                                      <w:lang w:eastAsia="zh-CN"/>
                                    </w:rPr>
                                    <w:t>6</w:t>
                                  </w:r>
                                  <w:r>
                                    <w:rPr>
                                      <w:rFonts w:ascii="宋体" w:hAnsi="宋体" w:cs="宋体" w:hint="eastAsia"/>
                                      <w:spacing w:val="-5"/>
                                      <w:w w:val="99"/>
                                      <w:sz w:val="20"/>
                                      <w:szCs w:val="20"/>
                                      <w:lang w:eastAsia="zh-CN"/>
                                    </w:rPr>
                                    <w:t>）</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风管</w:t>
                                  </w:r>
                                </w:p>
                              </w:tc>
                            </w:tr>
                            <w:tr w:rsidR="00DF199D">
                              <w:trPr>
                                <w:trHeight w:hRule="exac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val="restart"/>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spacing w:val="1"/>
                                      <w:w w:val="99"/>
                                      <w:sz w:val="20"/>
                                      <w:szCs w:val="20"/>
                                    </w:rPr>
                                    <w:t>(</w:t>
                                  </w:r>
                                  <w:r>
                                    <w:rPr>
                                      <w:rFonts w:ascii="宋体" w:hAnsi="宋体" w:cs="宋体" w:hint="eastAsia"/>
                                      <w:w w:val="99"/>
                                      <w:sz w:val="20"/>
                                      <w:szCs w:val="20"/>
                                    </w:rPr>
                                    <w:t>制冷量</w:t>
                                  </w:r>
                                  <w:r>
                                    <w:rPr>
                                      <w:rFonts w:ascii="宋体" w:hAnsi="宋体" w:cs="宋体" w:hint="eastAsia"/>
                                      <w:spacing w:val="1"/>
                                      <w:w w:val="99"/>
                                      <w:sz w:val="20"/>
                                      <w:szCs w:val="20"/>
                                    </w:rPr>
                                    <w:t>&gt;1400</w:t>
                                  </w:r>
                                  <w:r>
                                    <w:rPr>
                                      <w:rFonts w:ascii="宋体" w:hAnsi="宋体" w:cs="宋体" w:hint="eastAsia"/>
                                      <w:w w:val="99"/>
                                      <w:sz w:val="20"/>
                                      <w:szCs w:val="20"/>
                                    </w:rPr>
                                    <w:t>0W)</w:t>
                                  </w: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spacing w:val="12"/>
                                      <w:w w:val="99"/>
                                      <w:sz w:val="20"/>
                                      <w:szCs w:val="20"/>
                                      <w:lang w:eastAsia="zh-CN"/>
                                    </w:rPr>
                                    <w:t>送风式空调机组能效限</w:t>
                                  </w:r>
                                  <w:r>
                                    <w:rPr>
                                      <w:rFonts w:ascii="宋体" w:hAnsi="宋体" w:cs="宋体" w:hint="eastAsia"/>
                                      <w:spacing w:val="9"/>
                                      <w:w w:val="99"/>
                                      <w:sz w:val="20"/>
                                      <w:szCs w:val="20"/>
                                      <w:lang w:eastAsia="zh-CN"/>
                                    </w:rPr>
                                    <w:t>定</w:t>
                                  </w:r>
                                  <w:r>
                                    <w:rPr>
                                      <w:rFonts w:ascii="宋体" w:hAnsi="宋体" w:cs="宋体" w:hint="eastAsia"/>
                                      <w:spacing w:val="12"/>
                                      <w:w w:val="99"/>
                                      <w:sz w:val="20"/>
                                      <w:szCs w:val="20"/>
                                      <w:lang w:eastAsia="zh-CN"/>
                                    </w:rPr>
                                    <w:t>值及</w:t>
                                  </w:r>
                                  <w:r>
                                    <w:rPr>
                                      <w:rFonts w:ascii="宋体" w:hAnsi="宋体" w:cs="宋体" w:hint="eastAsia"/>
                                      <w:w w:val="99"/>
                                      <w:sz w:val="20"/>
                                      <w:szCs w:val="20"/>
                                      <w:lang w:eastAsia="zh-CN"/>
                                    </w:rPr>
                                    <w:t>能</w:t>
                                  </w:r>
                                </w:p>
                              </w:tc>
                            </w:tr>
                            <w:tr w:rsidR="00DF199D">
                              <w:trPr>
                                <w:trHeight w:val="326"/>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nil"/>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w w:val="99"/>
                                      <w:sz w:val="20"/>
                                      <w:szCs w:val="20"/>
                                    </w:rPr>
                                    <w:t>效等级</w:t>
                                  </w:r>
                                  <w:r>
                                    <w:rPr>
                                      <w:rFonts w:ascii="宋体" w:hAnsi="宋体" w:cs="宋体" w:hint="eastAsia"/>
                                      <w:spacing w:val="2"/>
                                      <w:w w:val="99"/>
                                      <w:sz w:val="20"/>
                                      <w:szCs w:val="20"/>
                                    </w:rPr>
                                    <w:t>》</w:t>
                                  </w: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37</w:t>
                                  </w:r>
                                  <w:r>
                                    <w:rPr>
                                      <w:rFonts w:ascii="宋体" w:hAnsi="宋体" w:cs="宋体" w:hint="eastAsia"/>
                                      <w:w w:val="99"/>
                                      <w:sz w:val="20"/>
                                      <w:szCs w:val="20"/>
                                    </w:rPr>
                                    <w:t>47</w:t>
                                  </w:r>
                                  <w:r>
                                    <w:rPr>
                                      <w:rFonts w:ascii="宋体" w:hAnsi="宋体" w:cs="宋体" w:hint="eastAsia"/>
                                      <w:spacing w:val="1"/>
                                      <w:w w:val="99"/>
                                      <w:sz w:val="20"/>
                                      <w:szCs w:val="20"/>
                                    </w:rPr>
                                    <w:t>9</w:t>
                                  </w:r>
                                  <w:r>
                                    <w:rPr>
                                      <w:rFonts w:ascii="宋体" w:hAnsi="宋体" w:cs="宋体" w:hint="eastAsia"/>
                                      <w:w w:val="99"/>
                                      <w:sz w:val="20"/>
                                      <w:szCs w:val="20"/>
                                    </w:rPr>
                                    <w:t>）</w:t>
                                  </w:r>
                                </w:p>
                              </w:tc>
                            </w:tr>
                            <w:tr w:rsidR="00DF199D">
                              <w:trPr>
                                <w:trHeight w:hRule="exact" w:val="405"/>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lang w:eastAsia="en-US"/>
                                    </w:rPr>
                                  </w:pPr>
                                </w:p>
                              </w:tc>
                              <w:tc>
                                <w:tcPr>
                                  <w:tcW w:w="1800" w:type="dxa"/>
                                  <w:tcBorders>
                                    <w:top w:val="single" w:sz="4" w:space="0" w:color="000000"/>
                                    <w:left w:val="single" w:sz="4" w:space="0" w:color="000000"/>
                                    <w:bottom w:val="nil"/>
                                    <w:right w:val="single" w:sz="4" w:space="0" w:color="000000"/>
                                  </w:tcBorders>
                                </w:tcPr>
                                <w:p w:rsidR="00DF199D" w:rsidRDefault="00DF199D">
                                  <w:pPr>
                                    <w:pStyle w:val="TableParagraph"/>
                                    <w:spacing w:before="83"/>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52</w:t>
                                  </w:r>
                                  <w:r>
                                    <w:rPr>
                                      <w:rFonts w:ascii="宋体" w:hAnsi="宋体" w:cs="宋体" w:hint="eastAsia"/>
                                      <w:spacing w:val="1"/>
                                      <w:w w:val="99"/>
                                      <w:sz w:val="20"/>
                                      <w:szCs w:val="20"/>
                                    </w:rPr>
                                    <w:t>3</w:t>
                                  </w:r>
                                  <w:r>
                                    <w:rPr>
                                      <w:rFonts w:ascii="宋体" w:hAnsi="宋体" w:cs="宋体" w:hint="eastAsia"/>
                                      <w:w w:val="99"/>
                                      <w:sz w:val="20"/>
                                      <w:szCs w:val="20"/>
                                    </w:rPr>
                                    <w:t>09专用制</w:t>
                                  </w:r>
                                </w:p>
                              </w:tc>
                              <w:tc>
                                <w:tcPr>
                                  <w:tcW w:w="1915"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1"/>
                                    <w:rPr>
                                      <w:rFonts w:ascii="宋体" w:hAnsi="宋体" w:cs="宋体"/>
                                      <w:sz w:val="18"/>
                                      <w:szCs w:val="18"/>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机房空调</w:t>
                                  </w: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83"/>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单元式空气调节机能</w:t>
                                  </w:r>
                                  <w:r>
                                    <w:rPr>
                                      <w:rFonts w:ascii="宋体" w:hAnsi="宋体" w:cs="宋体" w:hint="eastAsia"/>
                                      <w:spacing w:val="9"/>
                                      <w:w w:val="99"/>
                                      <w:sz w:val="20"/>
                                      <w:szCs w:val="20"/>
                                      <w:lang w:eastAsia="zh-CN"/>
                                    </w:rPr>
                                    <w:t>效</w:t>
                                  </w:r>
                                  <w:r>
                                    <w:rPr>
                                      <w:rFonts w:ascii="宋体" w:hAnsi="宋体" w:cs="宋体" w:hint="eastAsia"/>
                                      <w:spacing w:val="12"/>
                                      <w:w w:val="99"/>
                                      <w:sz w:val="20"/>
                                      <w:szCs w:val="20"/>
                                      <w:lang w:eastAsia="zh-CN"/>
                                    </w:rPr>
                                    <w:t>限定</w:t>
                                  </w:r>
                                  <w:r>
                                    <w:rPr>
                                      <w:rFonts w:ascii="宋体" w:hAnsi="宋体" w:cs="宋体" w:hint="eastAsia"/>
                                      <w:w w:val="99"/>
                                      <w:sz w:val="20"/>
                                      <w:szCs w:val="20"/>
                                      <w:lang w:eastAsia="zh-CN"/>
                                    </w:rPr>
                                    <w:t>值</w:t>
                                  </w:r>
                                </w:p>
                              </w:tc>
                            </w:tr>
                            <w:tr w:rsidR="00DF199D">
                              <w:trPr>
                                <w:trHeight w:hRule="exact" w:val="397"/>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tcBorders>
                                    <w:top w:val="nil"/>
                                    <w:left w:val="single" w:sz="4" w:space="0" w:color="000000"/>
                                    <w:bottom w:val="single" w:sz="4" w:space="0" w:color="000000"/>
                                    <w:right w:val="single" w:sz="4" w:space="0" w:color="000000"/>
                                  </w:tcBorders>
                                </w:tcPr>
                                <w:p w:rsidR="00DF199D" w:rsidRDefault="00DF199D">
                                  <w:pPr>
                                    <w:pStyle w:val="TableParagraph"/>
                                    <w:spacing w:line="254" w:lineRule="exact"/>
                                    <w:ind w:left="7"/>
                                    <w:rPr>
                                      <w:rFonts w:ascii="宋体" w:hAnsi="宋体" w:cs="宋体"/>
                                      <w:sz w:val="20"/>
                                      <w:szCs w:val="20"/>
                                    </w:rPr>
                                  </w:pPr>
                                  <w:r>
                                    <w:rPr>
                                      <w:rFonts w:ascii="宋体" w:hAnsi="宋体" w:cs="宋体" w:hint="eastAsia"/>
                                      <w:w w:val="99"/>
                                      <w:sz w:val="20"/>
                                      <w:szCs w:val="20"/>
                                    </w:rPr>
                                    <w:t>冷、空</w:t>
                                  </w:r>
                                  <w:r>
                                    <w:rPr>
                                      <w:rFonts w:ascii="宋体" w:hAnsi="宋体" w:cs="宋体" w:hint="eastAsia"/>
                                      <w:spacing w:val="2"/>
                                      <w:w w:val="99"/>
                                      <w:sz w:val="20"/>
                                      <w:szCs w:val="20"/>
                                    </w:rPr>
                                    <w:t>调</w:t>
                                  </w:r>
                                  <w:r>
                                    <w:rPr>
                                      <w:rFonts w:ascii="宋体" w:hAnsi="宋体" w:cs="宋体" w:hint="eastAsia"/>
                                      <w:w w:val="99"/>
                                      <w:sz w:val="20"/>
                                      <w:szCs w:val="20"/>
                                    </w:rPr>
                                    <w:t>设备</w:t>
                                  </w: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spacing w:line="254" w:lineRule="exact"/>
                                    <w:ind w:left="7"/>
                                    <w:rPr>
                                      <w:rFonts w:ascii="宋体" w:hAnsi="宋体" w:cs="宋体"/>
                                      <w:sz w:val="20"/>
                                      <w:szCs w:val="20"/>
                                      <w:lang w:eastAsia="zh-CN"/>
                                    </w:rPr>
                                  </w:pPr>
                                  <w:r>
                                    <w:rPr>
                                      <w:rFonts w:ascii="宋体" w:hAnsi="宋体" w:cs="宋体" w:hint="eastAsia"/>
                                      <w:w w:val="99"/>
                                      <w:sz w:val="20"/>
                                      <w:szCs w:val="20"/>
                                      <w:lang w:eastAsia="zh-CN"/>
                                    </w:rPr>
                                    <w:t>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19576</w:t>
                                  </w:r>
                                  <w:r>
                                    <w:rPr>
                                      <w:rFonts w:ascii="宋体" w:hAnsi="宋体" w:cs="宋体" w:hint="eastAsia"/>
                                      <w:w w:val="99"/>
                                      <w:sz w:val="20"/>
                                      <w:szCs w:val="20"/>
                                      <w:lang w:eastAsia="zh-CN"/>
                                    </w:rPr>
                                    <w:t>）</w:t>
                                  </w:r>
                                </w:p>
                              </w:tc>
                            </w:tr>
                            <w:tr w:rsidR="00DF199D">
                              <w:trPr>
                                <w:trHeight w:hRule="exact" w:val="543"/>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val="restart"/>
                                  <w:tcBorders>
                                    <w:top w:val="single" w:sz="4" w:space="0" w:color="000000"/>
                                    <w:left w:val="single" w:sz="4" w:space="0" w:color="000000"/>
                                    <w:bottom w:val="nil"/>
                                    <w:right w:val="single" w:sz="4" w:space="0" w:color="000000"/>
                                  </w:tcBorders>
                                </w:tcPr>
                                <w:p w:rsidR="00DF199D" w:rsidRDefault="00DF199D">
                                  <w:pPr>
                                    <w:pStyle w:val="TableParagraph"/>
                                    <w:rPr>
                                      <w:rFonts w:ascii="宋体" w:hAnsi="宋体" w:cs="宋体"/>
                                      <w:sz w:val="20"/>
                                      <w:szCs w:val="20"/>
                                      <w:lang w:eastAsia="zh-CN"/>
                                    </w:rPr>
                                  </w:pPr>
                                </w:p>
                                <w:p w:rsidR="00DF199D" w:rsidRDefault="00DF199D">
                                  <w:pPr>
                                    <w:pStyle w:val="TableParagraph"/>
                                    <w:spacing w:before="9"/>
                                    <w:rPr>
                                      <w:rFonts w:ascii="宋体" w:hAnsi="宋体" w:cs="宋体"/>
                                      <w:sz w:val="20"/>
                                      <w:szCs w:val="20"/>
                                      <w:lang w:eastAsia="zh-CN"/>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05</w:t>
                                  </w:r>
                                  <w:r>
                                    <w:rPr>
                                      <w:rFonts w:ascii="宋体" w:hAnsi="宋体" w:cs="宋体" w:hint="eastAsia"/>
                                      <w:spacing w:val="1"/>
                                      <w:w w:val="99"/>
                                      <w:sz w:val="20"/>
                                      <w:szCs w:val="20"/>
                                    </w:rPr>
                                    <w:t>2</w:t>
                                  </w:r>
                                  <w:r>
                                    <w:rPr>
                                      <w:rFonts w:ascii="宋体" w:hAnsi="宋体" w:cs="宋体" w:hint="eastAsia"/>
                                      <w:w w:val="99"/>
                                      <w:sz w:val="20"/>
                                      <w:szCs w:val="20"/>
                                    </w:rPr>
                                    <w:t>399其他制冷</w:t>
                                  </w:r>
                                </w:p>
                              </w:tc>
                              <w:tc>
                                <w:tcPr>
                                  <w:tcW w:w="1915"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64"/>
                                    <w:ind w:left="7"/>
                                    <w:rPr>
                                      <w:rFonts w:ascii="宋体" w:hAnsi="宋体" w:cs="宋体"/>
                                      <w:sz w:val="20"/>
                                      <w:szCs w:val="20"/>
                                    </w:rPr>
                                  </w:pPr>
                                  <w:r>
                                    <w:rPr>
                                      <w:rFonts w:ascii="宋体" w:hAnsi="宋体" w:cs="宋体" w:hint="eastAsia"/>
                                      <w:w w:val="99"/>
                                      <w:sz w:val="20"/>
                                      <w:szCs w:val="20"/>
                                    </w:rPr>
                                    <w:t>冷却塔</w:t>
                                  </w: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11"/>
                                    <w:rPr>
                                      <w:rFonts w:ascii="宋体" w:hAnsi="宋体" w:cs="宋体"/>
                                      <w:sz w:val="16"/>
                                      <w:szCs w:val="16"/>
                                      <w:lang w:eastAsia="zh-CN"/>
                                    </w:rPr>
                                  </w:pPr>
                                </w:p>
                                <w:p w:rsidR="00DF199D" w:rsidRDefault="00DF199D">
                                  <w:pPr>
                                    <w:pStyle w:val="TableParagraph"/>
                                    <w:ind w:left="7"/>
                                    <w:rPr>
                                      <w:rFonts w:ascii="宋体" w:hAnsi="宋体" w:cs="宋体"/>
                                      <w:sz w:val="20"/>
                                      <w:szCs w:val="20"/>
                                      <w:lang w:eastAsia="zh-CN"/>
                                    </w:rPr>
                                  </w:pP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机械</w:t>
                                  </w:r>
                                  <w:r>
                                    <w:rPr>
                                      <w:rFonts w:ascii="宋体" w:hAnsi="宋体" w:cs="宋体" w:hint="eastAsia"/>
                                      <w:spacing w:val="2"/>
                                      <w:w w:val="99"/>
                                      <w:sz w:val="20"/>
                                      <w:szCs w:val="20"/>
                                      <w:lang w:eastAsia="zh-CN"/>
                                    </w:rPr>
                                    <w:t>通</w:t>
                                  </w:r>
                                  <w:r>
                                    <w:rPr>
                                      <w:rFonts w:ascii="宋体" w:hAnsi="宋体" w:cs="宋体" w:hint="eastAsia"/>
                                      <w:w w:val="99"/>
                                      <w:sz w:val="20"/>
                                      <w:szCs w:val="20"/>
                                      <w:lang w:eastAsia="zh-CN"/>
                                    </w:rPr>
                                    <w:t>风冷</w:t>
                                  </w:r>
                                  <w:r>
                                    <w:rPr>
                                      <w:rFonts w:ascii="宋体" w:hAnsi="宋体" w:cs="宋体" w:hint="eastAsia"/>
                                      <w:spacing w:val="2"/>
                                      <w:w w:val="99"/>
                                      <w:sz w:val="20"/>
                                      <w:szCs w:val="20"/>
                                      <w:lang w:eastAsia="zh-CN"/>
                                    </w:rPr>
                                    <w:t>却</w:t>
                                  </w:r>
                                  <w:r>
                                    <w:rPr>
                                      <w:rFonts w:ascii="宋体" w:hAnsi="宋体" w:cs="宋体" w:hint="eastAsia"/>
                                      <w:w w:val="99"/>
                                      <w:sz w:val="20"/>
                                      <w:szCs w:val="20"/>
                                      <w:lang w:eastAsia="zh-CN"/>
                                    </w:rPr>
                                    <w:t>塔第1部分：中</w:t>
                                  </w:r>
                                </w:p>
                              </w:tc>
                            </w:tr>
                            <w:tr w:rsidR="00DF199D">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nil"/>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小型</w:t>
                                  </w:r>
                                  <w:proofErr w:type="gramStart"/>
                                  <w:r>
                                    <w:rPr>
                                      <w:rFonts w:ascii="宋体" w:hAnsi="宋体" w:cs="宋体" w:hint="eastAsia"/>
                                      <w:w w:val="99"/>
                                      <w:sz w:val="20"/>
                                      <w:szCs w:val="20"/>
                                      <w:lang w:eastAsia="zh-CN"/>
                                    </w:rPr>
                                    <w:t>开</w:t>
                                  </w:r>
                                  <w:r>
                                    <w:rPr>
                                      <w:rFonts w:ascii="宋体" w:hAnsi="宋体" w:cs="宋体" w:hint="eastAsia"/>
                                      <w:spacing w:val="2"/>
                                      <w:w w:val="99"/>
                                      <w:sz w:val="20"/>
                                      <w:szCs w:val="20"/>
                                      <w:lang w:eastAsia="zh-CN"/>
                                    </w:rPr>
                                    <w:t>式</w:t>
                                  </w:r>
                                  <w:proofErr w:type="gramEnd"/>
                                  <w:r>
                                    <w:rPr>
                                      <w:rFonts w:ascii="宋体" w:hAnsi="宋体" w:cs="宋体" w:hint="eastAsia"/>
                                      <w:w w:val="99"/>
                                      <w:sz w:val="20"/>
                                      <w:szCs w:val="20"/>
                                      <w:lang w:eastAsia="zh-CN"/>
                                    </w:rPr>
                                    <w:t>冷却</w:t>
                                  </w:r>
                                  <w:r>
                                    <w:rPr>
                                      <w:rFonts w:ascii="宋体" w:hAnsi="宋体" w:cs="宋体" w:hint="eastAsia"/>
                                      <w:spacing w:val="2"/>
                                      <w:w w:val="99"/>
                                      <w:sz w:val="20"/>
                                      <w:szCs w:val="20"/>
                                      <w:lang w:eastAsia="zh-CN"/>
                                    </w:rPr>
                                    <w:t>塔</w:t>
                                  </w:r>
                                  <w:proofErr w:type="gramStart"/>
                                  <w:r>
                                    <w:rPr>
                                      <w:rFonts w:ascii="宋体" w:hAnsi="宋体" w:cs="宋体" w:hint="eastAsia"/>
                                      <w:spacing w:val="-171"/>
                                      <w:w w:val="99"/>
                                      <w:sz w:val="20"/>
                                      <w:szCs w:val="20"/>
                                      <w:lang w:eastAsia="zh-CN"/>
                                    </w:rPr>
                                    <w:t>》</w:t>
                                  </w:r>
                                  <w:proofErr w:type="gramEnd"/>
                                  <w:r>
                                    <w:rPr>
                                      <w:rFonts w:ascii="宋体" w:hAnsi="宋体" w:cs="宋体" w:hint="eastAsia"/>
                                      <w:spacing w:val="-1"/>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w:t>
                                  </w:r>
                                  <w:r>
                                    <w:rPr>
                                      <w:rFonts w:ascii="宋体" w:hAnsi="宋体" w:cs="宋体" w:hint="eastAsia"/>
                                      <w:w w:val="99"/>
                                      <w:sz w:val="20"/>
                                      <w:szCs w:val="20"/>
                                      <w:lang w:eastAsia="zh-CN"/>
                                    </w:rPr>
                                    <w:t>T7190</w:t>
                                  </w:r>
                                  <w:r>
                                    <w:rPr>
                                      <w:rFonts w:ascii="宋体" w:hAnsi="宋体" w:cs="宋体" w:hint="eastAsia"/>
                                      <w:spacing w:val="1"/>
                                      <w:w w:val="99"/>
                                      <w:sz w:val="20"/>
                                      <w:szCs w:val="20"/>
                                      <w:lang w:eastAsia="zh-CN"/>
                                    </w:rPr>
                                    <w:t>.1</w:t>
                                  </w:r>
                                  <w:r>
                                    <w:rPr>
                                      <w:rFonts w:ascii="宋体" w:hAnsi="宋体" w:cs="宋体" w:hint="eastAsia"/>
                                      <w:spacing w:val="-87"/>
                                      <w:w w:val="99"/>
                                      <w:sz w:val="20"/>
                                      <w:szCs w:val="20"/>
                                      <w:lang w:eastAsia="zh-CN"/>
                                    </w:rPr>
                                    <w:t>）</w:t>
                                  </w:r>
                                </w:p>
                              </w:tc>
                            </w:tr>
                            <w:tr w:rsidR="00DF199D">
                              <w:trPr>
                                <w:trHeight w:hRule="exac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val="restart"/>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w w:val="99"/>
                                      <w:sz w:val="20"/>
                                      <w:szCs w:val="20"/>
                                    </w:rPr>
                                    <w:t>空调设备</w:t>
                                  </w: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机械</w:t>
                                  </w:r>
                                  <w:r>
                                    <w:rPr>
                                      <w:rFonts w:ascii="宋体" w:hAnsi="宋体" w:cs="宋体" w:hint="eastAsia"/>
                                      <w:spacing w:val="2"/>
                                      <w:w w:val="99"/>
                                      <w:sz w:val="20"/>
                                      <w:szCs w:val="20"/>
                                      <w:lang w:eastAsia="zh-CN"/>
                                    </w:rPr>
                                    <w:t>通</w:t>
                                  </w:r>
                                  <w:r>
                                    <w:rPr>
                                      <w:rFonts w:ascii="宋体" w:hAnsi="宋体" w:cs="宋体" w:hint="eastAsia"/>
                                      <w:w w:val="99"/>
                                      <w:sz w:val="20"/>
                                      <w:szCs w:val="20"/>
                                      <w:lang w:eastAsia="zh-CN"/>
                                    </w:rPr>
                                    <w:t>风冷</w:t>
                                  </w:r>
                                  <w:r>
                                    <w:rPr>
                                      <w:rFonts w:ascii="宋体" w:hAnsi="宋体" w:cs="宋体" w:hint="eastAsia"/>
                                      <w:spacing w:val="2"/>
                                      <w:w w:val="99"/>
                                      <w:sz w:val="20"/>
                                      <w:szCs w:val="20"/>
                                      <w:lang w:eastAsia="zh-CN"/>
                                    </w:rPr>
                                    <w:t>却</w:t>
                                  </w:r>
                                  <w:r>
                                    <w:rPr>
                                      <w:rFonts w:ascii="宋体" w:hAnsi="宋体" w:cs="宋体" w:hint="eastAsia"/>
                                      <w:w w:val="99"/>
                                      <w:sz w:val="20"/>
                                      <w:szCs w:val="20"/>
                                      <w:lang w:eastAsia="zh-CN"/>
                                    </w:rPr>
                                    <w:t>塔第2部分：大</w:t>
                                  </w:r>
                                </w:p>
                              </w:tc>
                            </w:tr>
                            <w:tr w:rsidR="00DF199D">
                              <w:trPr>
                                <w:trHeight w:val="535"/>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tcBorders>
                                    <w:top w:val="nil"/>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型</w:t>
                                  </w:r>
                                  <w:proofErr w:type="gramStart"/>
                                  <w:r>
                                    <w:rPr>
                                      <w:rFonts w:ascii="宋体" w:hAnsi="宋体" w:cs="宋体" w:hint="eastAsia"/>
                                      <w:w w:val="99"/>
                                      <w:sz w:val="20"/>
                                      <w:szCs w:val="20"/>
                                      <w:lang w:eastAsia="zh-CN"/>
                                    </w:rPr>
                                    <w:t>开式</w:t>
                                  </w:r>
                                  <w:proofErr w:type="gramEnd"/>
                                  <w:r>
                                    <w:rPr>
                                      <w:rFonts w:ascii="宋体" w:hAnsi="宋体" w:cs="宋体" w:hint="eastAsia"/>
                                      <w:spacing w:val="2"/>
                                      <w:w w:val="99"/>
                                      <w:sz w:val="20"/>
                                      <w:szCs w:val="20"/>
                                      <w:lang w:eastAsia="zh-CN"/>
                                    </w:rPr>
                                    <w:t>冷</w:t>
                                  </w:r>
                                  <w:r>
                                    <w:rPr>
                                      <w:rFonts w:ascii="宋体" w:hAnsi="宋体" w:cs="宋体" w:hint="eastAsia"/>
                                      <w:w w:val="99"/>
                                      <w:sz w:val="20"/>
                                      <w:szCs w:val="20"/>
                                      <w:lang w:eastAsia="zh-CN"/>
                                    </w:rPr>
                                    <w:t>却塔</w:t>
                                  </w:r>
                                  <w:proofErr w:type="gramStart"/>
                                  <w:r>
                                    <w:rPr>
                                      <w:rFonts w:ascii="宋体" w:hAnsi="宋体" w:cs="宋体" w:hint="eastAsia"/>
                                      <w:spacing w:val="2"/>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w:t>
                                  </w:r>
                                  <w:r>
                                    <w:rPr>
                                      <w:rFonts w:ascii="宋体" w:hAnsi="宋体" w:cs="宋体" w:hint="eastAsia"/>
                                      <w:w w:val="99"/>
                                      <w:sz w:val="20"/>
                                      <w:szCs w:val="20"/>
                                      <w:lang w:eastAsia="zh-CN"/>
                                    </w:rPr>
                                    <w:t>T719</w:t>
                                  </w:r>
                                  <w:r>
                                    <w:rPr>
                                      <w:rFonts w:ascii="宋体" w:hAnsi="宋体" w:cs="宋体" w:hint="eastAsia"/>
                                      <w:spacing w:val="1"/>
                                      <w:w w:val="99"/>
                                      <w:sz w:val="20"/>
                                      <w:szCs w:val="20"/>
                                      <w:lang w:eastAsia="zh-CN"/>
                                    </w:rPr>
                                    <w:t>0.</w:t>
                                  </w:r>
                                  <w:r>
                                    <w:rPr>
                                      <w:rFonts w:ascii="宋体" w:hAnsi="宋体" w:cs="宋体" w:hint="eastAsia"/>
                                      <w:w w:val="99"/>
                                      <w:sz w:val="20"/>
                                      <w:szCs w:val="20"/>
                                      <w:lang w:eastAsia="zh-CN"/>
                                    </w:rPr>
                                    <w:t>2</w:t>
                                  </w:r>
                                </w:p>
                              </w:tc>
                            </w:tr>
                            <w:tr w:rsidR="00DF199D">
                              <w:trPr>
                                <w:trHeight w:hRule="exact" w:val="742"/>
                              </w:trPr>
                              <w:tc>
                                <w:tcPr>
                                  <w:tcW w:w="574"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12"/>
                                    <w:rPr>
                                      <w:rFonts w:ascii="宋体" w:hAnsi="宋体" w:cs="宋体"/>
                                      <w:sz w:val="15"/>
                                      <w:szCs w:val="15"/>
                                      <w:lang w:eastAsia="zh-CN"/>
                                    </w:rPr>
                                  </w:pPr>
                                </w:p>
                                <w:p w:rsidR="00DF199D" w:rsidRDefault="00DF199D">
                                  <w:pPr>
                                    <w:pStyle w:val="TableParagraph"/>
                                    <w:ind w:right="1"/>
                                    <w:jc w:val="center"/>
                                    <w:rPr>
                                      <w:rFonts w:ascii="宋体" w:hAnsi="宋体" w:cs="宋体"/>
                                      <w:sz w:val="20"/>
                                      <w:szCs w:val="20"/>
                                    </w:rPr>
                                  </w:pPr>
                                  <w:r>
                                    <w:rPr>
                                      <w:rFonts w:ascii="宋体" w:hint="eastAsia"/>
                                      <w:w w:val="99"/>
                                      <w:sz w:val="20"/>
                                    </w:rPr>
                                    <w:t>7</w:t>
                                  </w:r>
                                </w:p>
                              </w:tc>
                              <w:tc>
                                <w:tcPr>
                                  <w:tcW w:w="1166"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12"/>
                                    <w:rPr>
                                      <w:rFonts w:ascii="宋体" w:hAnsi="宋体" w:cs="宋体"/>
                                      <w:sz w:val="15"/>
                                      <w:szCs w:val="15"/>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0</w:t>
                                  </w:r>
                                  <w:r>
                                    <w:rPr>
                                      <w:rFonts w:ascii="宋体" w:hAnsi="宋体" w:cs="宋体" w:hint="eastAsia"/>
                                      <w:w w:val="99"/>
                                      <w:sz w:val="20"/>
                                      <w:szCs w:val="20"/>
                                    </w:rPr>
                                    <w:t>1电机</w:t>
                                  </w:r>
                                </w:p>
                              </w:tc>
                              <w:tc>
                                <w:tcPr>
                                  <w:tcW w:w="1800" w:type="dxa"/>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1915" w:type="dxa"/>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2966"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52"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《中小型三相异步电动</w:t>
                                  </w:r>
                                  <w:r>
                                    <w:rPr>
                                      <w:rFonts w:ascii="宋体" w:hAnsi="宋体" w:cs="宋体" w:hint="eastAsia"/>
                                      <w:spacing w:val="9"/>
                                      <w:w w:val="99"/>
                                      <w:sz w:val="20"/>
                                      <w:szCs w:val="20"/>
                                      <w:lang w:eastAsia="zh-CN"/>
                                    </w:rPr>
                                    <w:t>机</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18</w:t>
                                  </w:r>
                                  <w:r>
                                    <w:rPr>
                                      <w:rFonts w:ascii="宋体" w:hAnsi="宋体" w:cs="宋体" w:hint="eastAsia"/>
                                      <w:w w:val="99"/>
                                      <w:sz w:val="20"/>
                                      <w:szCs w:val="20"/>
                                      <w:lang w:eastAsia="zh-CN"/>
                                    </w:rPr>
                                    <w:t>61</w:t>
                                  </w:r>
                                  <w:r>
                                    <w:rPr>
                                      <w:rFonts w:ascii="宋体" w:hAnsi="宋体" w:cs="宋体" w:hint="eastAsia"/>
                                      <w:spacing w:val="1"/>
                                      <w:w w:val="99"/>
                                      <w:sz w:val="20"/>
                                      <w:szCs w:val="20"/>
                                      <w:lang w:eastAsia="zh-CN"/>
                                    </w:rPr>
                                    <w:t>3</w:t>
                                  </w:r>
                                  <w:r>
                                    <w:rPr>
                                      <w:rFonts w:ascii="宋体" w:hAnsi="宋体" w:cs="宋体" w:hint="eastAsia"/>
                                      <w:w w:val="99"/>
                                      <w:sz w:val="20"/>
                                      <w:szCs w:val="20"/>
                                      <w:lang w:eastAsia="zh-CN"/>
                                    </w:rPr>
                                    <w:t>）</w:t>
                                  </w:r>
                                </w:p>
                              </w:tc>
                            </w:tr>
                            <w:tr w:rsidR="00DF199D">
                              <w:trPr>
                                <w:trHeight w:hRule="exact" w:val="353"/>
                              </w:trPr>
                              <w:tc>
                                <w:tcPr>
                                  <w:tcW w:w="574"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3"/>
                                    <w:rPr>
                                      <w:rFonts w:ascii="宋体" w:hAnsi="宋体" w:cs="宋体"/>
                                      <w:sz w:val="14"/>
                                      <w:szCs w:val="14"/>
                                      <w:lang w:eastAsia="zh-CN"/>
                                    </w:rPr>
                                  </w:pPr>
                                </w:p>
                                <w:p w:rsidR="00DF199D" w:rsidRDefault="00DF199D">
                                  <w:pPr>
                                    <w:pStyle w:val="TableParagraph"/>
                                    <w:ind w:right="1"/>
                                    <w:jc w:val="center"/>
                                    <w:rPr>
                                      <w:rFonts w:ascii="宋体" w:hAnsi="宋体" w:cs="宋体"/>
                                      <w:sz w:val="20"/>
                                      <w:szCs w:val="20"/>
                                    </w:rPr>
                                  </w:pPr>
                                  <w:r>
                                    <w:rPr>
                                      <w:rFonts w:ascii="宋体" w:hint="eastAsia"/>
                                      <w:w w:val="99"/>
                                      <w:sz w:val="20"/>
                                    </w:rPr>
                                    <w:t>8</w:t>
                                  </w:r>
                                </w:p>
                              </w:tc>
                              <w:tc>
                                <w:tcPr>
                                  <w:tcW w:w="1166" w:type="dxa"/>
                                  <w:tcBorders>
                                    <w:top w:val="single" w:sz="4" w:space="0" w:color="000000"/>
                                    <w:left w:val="single" w:sz="4" w:space="0" w:color="000000"/>
                                    <w:bottom w:val="nil"/>
                                    <w:right w:val="single" w:sz="4" w:space="0" w:color="000000"/>
                                  </w:tcBorders>
                                </w:tcPr>
                                <w:p w:rsidR="00DF199D" w:rsidRDefault="00DF199D">
                                  <w:pPr>
                                    <w:pStyle w:val="TableParagraph"/>
                                    <w:spacing w:before="30"/>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0</w:t>
                                  </w:r>
                                  <w:r>
                                    <w:rPr>
                                      <w:rFonts w:ascii="宋体" w:hAnsi="宋体" w:cs="宋体" w:hint="eastAsia"/>
                                      <w:w w:val="99"/>
                                      <w:sz w:val="20"/>
                                      <w:szCs w:val="20"/>
                                    </w:rPr>
                                    <w:t>2变压</w:t>
                                  </w:r>
                                </w:p>
                              </w:tc>
                              <w:tc>
                                <w:tcPr>
                                  <w:tcW w:w="1800"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3"/>
                                    <w:rPr>
                                      <w:rFonts w:ascii="宋体" w:hAnsi="宋体" w:cs="宋体"/>
                                      <w:sz w:val="14"/>
                                      <w:szCs w:val="14"/>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配电变</w:t>
                                  </w:r>
                                  <w:r>
                                    <w:rPr>
                                      <w:rFonts w:ascii="宋体" w:hAnsi="宋体" w:cs="宋体" w:hint="eastAsia"/>
                                      <w:spacing w:val="2"/>
                                      <w:w w:val="99"/>
                                      <w:sz w:val="20"/>
                                      <w:szCs w:val="20"/>
                                    </w:rPr>
                                    <w:t>压</w:t>
                                  </w:r>
                                  <w:r>
                                    <w:rPr>
                                      <w:rFonts w:ascii="宋体" w:hAnsi="宋体" w:cs="宋体" w:hint="eastAsia"/>
                                      <w:w w:val="99"/>
                                      <w:sz w:val="20"/>
                                      <w:szCs w:val="20"/>
                                    </w:rPr>
                                    <w:t>器</w:t>
                                  </w:r>
                                </w:p>
                              </w:tc>
                              <w:tc>
                                <w:tcPr>
                                  <w:tcW w:w="1915" w:type="dxa"/>
                                  <w:vMerge w:val="restart"/>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30"/>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三相配电变压器能效</w:t>
                                  </w:r>
                                  <w:r>
                                    <w:rPr>
                                      <w:rFonts w:ascii="宋体" w:hAnsi="宋体" w:cs="宋体" w:hint="eastAsia"/>
                                      <w:spacing w:val="9"/>
                                      <w:w w:val="99"/>
                                      <w:sz w:val="20"/>
                                      <w:szCs w:val="20"/>
                                      <w:lang w:eastAsia="zh-CN"/>
                                    </w:rPr>
                                    <w:t>限</w:t>
                                  </w:r>
                                  <w:r>
                                    <w:rPr>
                                      <w:rFonts w:ascii="宋体" w:hAnsi="宋体" w:cs="宋体" w:hint="eastAsia"/>
                                      <w:spacing w:val="12"/>
                                      <w:w w:val="99"/>
                                      <w:sz w:val="20"/>
                                      <w:szCs w:val="20"/>
                                      <w:lang w:eastAsia="zh-CN"/>
                                    </w:rPr>
                                    <w:t>定值</w:t>
                                  </w:r>
                                  <w:r>
                                    <w:rPr>
                                      <w:rFonts w:ascii="宋体" w:hAnsi="宋体" w:cs="宋体" w:hint="eastAsia"/>
                                      <w:w w:val="99"/>
                                      <w:sz w:val="20"/>
                                      <w:szCs w:val="20"/>
                                      <w:lang w:eastAsia="zh-CN"/>
                                    </w:rPr>
                                    <w:t>及</w:t>
                                  </w:r>
                                </w:p>
                              </w:tc>
                            </w:tr>
                            <w:tr w:rsidR="00DF199D">
                              <w:trPr>
                                <w:trHeight w:hRule="exact" w:val="345"/>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w w:val="99"/>
                                      <w:sz w:val="20"/>
                                      <w:szCs w:val="20"/>
                                    </w:rPr>
                                    <w:t>器</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lang w:eastAsia="en-US"/>
                                    </w:rPr>
                                  </w:pP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w w:val="99"/>
                                      <w:sz w:val="20"/>
                                      <w:szCs w:val="20"/>
                                    </w:rPr>
                                    <w:t>能效等</w:t>
                                  </w:r>
                                  <w:r>
                                    <w:rPr>
                                      <w:rFonts w:ascii="宋体" w:hAnsi="宋体" w:cs="宋体" w:hint="eastAsia"/>
                                      <w:spacing w:val="2"/>
                                      <w:w w:val="99"/>
                                      <w:sz w:val="20"/>
                                      <w:szCs w:val="20"/>
                                    </w:rPr>
                                    <w:t>级</w:t>
                                  </w: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200</w:t>
                                  </w:r>
                                  <w:r>
                                    <w:rPr>
                                      <w:rFonts w:ascii="宋体" w:hAnsi="宋体" w:cs="宋体" w:hint="eastAsia"/>
                                      <w:w w:val="99"/>
                                      <w:sz w:val="20"/>
                                      <w:szCs w:val="20"/>
                                    </w:rPr>
                                    <w:t>5</w:t>
                                  </w:r>
                                  <w:r>
                                    <w:rPr>
                                      <w:rFonts w:ascii="宋体" w:hAnsi="宋体" w:cs="宋体" w:hint="eastAsia"/>
                                      <w:spacing w:val="-1"/>
                                      <w:w w:val="99"/>
                                      <w:sz w:val="20"/>
                                      <w:szCs w:val="20"/>
                                    </w:rPr>
                                    <w:t>2</w:t>
                                  </w:r>
                                  <w:r>
                                    <w:rPr>
                                      <w:rFonts w:ascii="宋体" w:hAnsi="宋体" w:cs="宋体" w:hint="eastAsia"/>
                                      <w:w w:val="99"/>
                                      <w:sz w:val="20"/>
                                      <w:szCs w:val="20"/>
                                    </w:rPr>
                                    <w:t>）</w:t>
                                  </w:r>
                                </w:p>
                              </w:tc>
                            </w:tr>
                            <w:tr w:rsidR="00DF199D">
                              <w:trPr>
                                <w:trHeight w:hRule="exact" w:val="449"/>
                              </w:trPr>
                              <w:tc>
                                <w:tcPr>
                                  <w:tcW w:w="574"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8"/>
                                    <w:rPr>
                                      <w:rFonts w:ascii="宋体" w:hAnsi="宋体" w:cs="宋体"/>
                                      <w:sz w:val="21"/>
                                      <w:szCs w:val="21"/>
                                    </w:rPr>
                                  </w:pPr>
                                </w:p>
                                <w:p w:rsidR="00DF199D" w:rsidRDefault="00DF199D">
                                  <w:pPr>
                                    <w:pStyle w:val="TableParagraph"/>
                                    <w:ind w:right="1"/>
                                    <w:jc w:val="center"/>
                                    <w:rPr>
                                      <w:rFonts w:ascii="宋体" w:hAnsi="宋体" w:cs="宋体"/>
                                      <w:sz w:val="20"/>
                                      <w:szCs w:val="20"/>
                                    </w:rPr>
                                  </w:pPr>
                                  <w:r>
                                    <w:rPr>
                                      <w:rFonts w:ascii="宋体" w:hint="eastAsia"/>
                                      <w:w w:val="99"/>
                                      <w:sz w:val="20"/>
                                    </w:rPr>
                                    <w:t>9</w:t>
                                  </w:r>
                                </w:p>
                              </w:tc>
                              <w:tc>
                                <w:tcPr>
                                  <w:tcW w:w="1166" w:type="dxa"/>
                                  <w:tcBorders>
                                    <w:top w:val="single" w:sz="4" w:space="0" w:color="000000"/>
                                    <w:left w:val="single" w:sz="4" w:space="0" w:color="000000"/>
                                    <w:bottom w:val="nil"/>
                                    <w:right w:val="single" w:sz="4" w:space="0" w:color="000000"/>
                                  </w:tcBorders>
                                </w:tcPr>
                                <w:p w:rsidR="00DF199D" w:rsidRDefault="00DF199D">
                                  <w:pPr>
                                    <w:pStyle w:val="TableParagraph"/>
                                    <w:spacing w:before="126"/>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609镇</w:t>
                                  </w:r>
                                </w:p>
                              </w:tc>
                              <w:tc>
                                <w:tcPr>
                                  <w:tcW w:w="1800"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8"/>
                                    <w:rPr>
                                      <w:rFonts w:ascii="宋体" w:hAnsi="宋体" w:cs="宋体"/>
                                      <w:sz w:val="21"/>
                                      <w:szCs w:val="21"/>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管型荧</w:t>
                                  </w:r>
                                  <w:r>
                                    <w:rPr>
                                      <w:rFonts w:ascii="宋体" w:hAnsi="宋体" w:cs="宋体" w:hint="eastAsia"/>
                                      <w:spacing w:val="2"/>
                                      <w:w w:val="99"/>
                                      <w:sz w:val="20"/>
                                      <w:szCs w:val="20"/>
                                    </w:rPr>
                                    <w:t>光</w:t>
                                  </w:r>
                                  <w:r>
                                    <w:rPr>
                                      <w:rFonts w:ascii="宋体" w:hAnsi="宋体" w:cs="宋体" w:hint="eastAsia"/>
                                      <w:w w:val="99"/>
                                      <w:sz w:val="20"/>
                                      <w:szCs w:val="20"/>
                                    </w:rPr>
                                    <w:t>灯镇</w:t>
                                  </w:r>
                                  <w:r>
                                    <w:rPr>
                                      <w:rFonts w:ascii="宋体" w:hAnsi="宋体" w:cs="宋体" w:hint="eastAsia"/>
                                      <w:spacing w:val="2"/>
                                      <w:w w:val="99"/>
                                      <w:sz w:val="20"/>
                                      <w:szCs w:val="20"/>
                                    </w:rPr>
                                    <w:t>流</w:t>
                                  </w:r>
                                  <w:r>
                                    <w:rPr>
                                      <w:rFonts w:ascii="宋体" w:hAnsi="宋体" w:cs="宋体" w:hint="eastAsia"/>
                                      <w:w w:val="99"/>
                                      <w:sz w:val="20"/>
                                      <w:szCs w:val="20"/>
                                    </w:rPr>
                                    <w:t>器</w:t>
                                  </w:r>
                                </w:p>
                              </w:tc>
                              <w:tc>
                                <w:tcPr>
                                  <w:tcW w:w="1915" w:type="dxa"/>
                                  <w:vMerge w:val="restart"/>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126"/>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管形荧光灯镇流器能</w:t>
                                  </w:r>
                                  <w:r>
                                    <w:rPr>
                                      <w:rFonts w:ascii="宋体" w:hAnsi="宋体" w:cs="宋体" w:hint="eastAsia"/>
                                      <w:spacing w:val="9"/>
                                      <w:w w:val="99"/>
                                      <w:sz w:val="20"/>
                                      <w:szCs w:val="20"/>
                                      <w:lang w:eastAsia="zh-CN"/>
                                    </w:rPr>
                                    <w:t>效</w:t>
                                  </w:r>
                                  <w:r>
                                    <w:rPr>
                                      <w:rFonts w:ascii="宋体" w:hAnsi="宋体" w:cs="宋体" w:hint="eastAsia"/>
                                      <w:spacing w:val="12"/>
                                      <w:w w:val="99"/>
                                      <w:sz w:val="20"/>
                                      <w:szCs w:val="20"/>
                                      <w:lang w:eastAsia="zh-CN"/>
                                    </w:rPr>
                                    <w:t>限定</w:t>
                                  </w:r>
                                  <w:r>
                                    <w:rPr>
                                      <w:rFonts w:ascii="宋体" w:hAnsi="宋体" w:cs="宋体" w:hint="eastAsia"/>
                                      <w:w w:val="99"/>
                                      <w:sz w:val="20"/>
                                      <w:szCs w:val="20"/>
                                      <w:lang w:eastAsia="zh-CN"/>
                                    </w:rPr>
                                    <w:t>值</w:t>
                                  </w:r>
                                </w:p>
                              </w:tc>
                            </w:tr>
                            <w:tr w:rsidR="00DF199D">
                              <w:trPr>
                                <w:trHeight w:hRule="exact" w:val="441"/>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w w:val="99"/>
                                      <w:sz w:val="20"/>
                                      <w:szCs w:val="20"/>
                                    </w:rPr>
                                    <w:t>流器</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lang w:eastAsia="en-US"/>
                                    </w:rPr>
                                  </w:pP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17896</w:t>
                                  </w:r>
                                  <w:r>
                                    <w:rPr>
                                      <w:rFonts w:ascii="宋体" w:hAnsi="宋体" w:cs="宋体" w:hint="eastAsia"/>
                                      <w:w w:val="99"/>
                                      <w:sz w:val="20"/>
                                      <w:szCs w:val="20"/>
                                      <w:lang w:eastAsia="zh-CN"/>
                                    </w:rPr>
                                    <w:t>）</w:t>
                                  </w:r>
                                </w:p>
                              </w:tc>
                            </w:tr>
                            <w:tr w:rsidR="00DF199D">
                              <w:trPr>
                                <w:trHeight w:hRule="exact" w:val="377"/>
                              </w:trPr>
                              <w:tc>
                                <w:tcPr>
                                  <w:tcW w:w="574"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spacing w:before="5"/>
                                    <w:rPr>
                                      <w:rFonts w:ascii="宋体" w:hAnsi="宋体" w:cs="宋体"/>
                                      <w:sz w:val="18"/>
                                      <w:szCs w:val="18"/>
                                      <w:lang w:eastAsia="zh-CN"/>
                                    </w:rPr>
                                  </w:pPr>
                                </w:p>
                                <w:p w:rsidR="00DF199D" w:rsidRDefault="00DF199D">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0</w:t>
                                  </w:r>
                                </w:p>
                              </w:tc>
                              <w:tc>
                                <w:tcPr>
                                  <w:tcW w:w="1166"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6"/>
                                    <w:rPr>
                                      <w:rFonts w:ascii="宋体" w:hAnsi="宋体" w:cs="宋体"/>
                                      <w:sz w:val="26"/>
                                      <w:szCs w:val="26"/>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8生活</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用电器</w:t>
                                  </w:r>
                                </w:p>
                              </w:tc>
                              <w:tc>
                                <w:tcPr>
                                  <w:tcW w:w="1800"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1"/>
                                    <w:rPr>
                                      <w:rFonts w:ascii="宋体" w:hAnsi="宋体" w:cs="宋体"/>
                                      <w:sz w:val="16"/>
                                      <w:szCs w:val="16"/>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80</w:t>
                                  </w:r>
                                  <w:r>
                                    <w:rPr>
                                      <w:rFonts w:ascii="宋体" w:hAnsi="宋体" w:cs="宋体" w:hint="eastAsia"/>
                                      <w:spacing w:val="1"/>
                                      <w:w w:val="99"/>
                                      <w:sz w:val="20"/>
                                      <w:szCs w:val="20"/>
                                    </w:rPr>
                                    <w:t>1</w:t>
                                  </w:r>
                                  <w:r>
                                    <w:rPr>
                                      <w:rFonts w:ascii="宋体" w:hAnsi="宋体" w:cs="宋体" w:hint="eastAsia"/>
                                      <w:w w:val="99"/>
                                      <w:sz w:val="20"/>
                                      <w:szCs w:val="20"/>
                                    </w:rPr>
                                    <w:t>01电冰箱</w:t>
                                  </w:r>
                                </w:p>
                              </w:tc>
                              <w:tc>
                                <w:tcPr>
                                  <w:tcW w:w="1915" w:type="dxa"/>
                                  <w:vMerge w:val="restart"/>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54"/>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家用电冰箱耗电量限</w:t>
                                  </w:r>
                                  <w:r>
                                    <w:rPr>
                                      <w:rFonts w:ascii="宋体" w:hAnsi="宋体" w:cs="宋体" w:hint="eastAsia"/>
                                      <w:spacing w:val="9"/>
                                      <w:w w:val="99"/>
                                      <w:sz w:val="20"/>
                                      <w:szCs w:val="20"/>
                                      <w:lang w:eastAsia="zh-CN"/>
                                    </w:rPr>
                                    <w:t>定</w:t>
                                  </w:r>
                                  <w:r>
                                    <w:rPr>
                                      <w:rFonts w:ascii="宋体" w:hAnsi="宋体" w:cs="宋体" w:hint="eastAsia"/>
                                      <w:spacing w:val="12"/>
                                      <w:w w:val="99"/>
                                      <w:sz w:val="20"/>
                                      <w:szCs w:val="20"/>
                                      <w:lang w:eastAsia="zh-CN"/>
                                    </w:rPr>
                                    <w:t>值及</w:t>
                                  </w:r>
                                  <w:r>
                                    <w:rPr>
                                      <w:rFonts w:ascii="宋体" w:hAnsi="宋体" w:cs="宋体" w:hint="eastAsia"/>
                                      <w:w w:val="99"/>
                                      <w:sz w:val="20"/>
                                      <w:szCs w:val="20"/>
                                      <w:lang w:eastAsia="zh-CN"/>
                                    </w:rPr>
                                    <w:t>能</w:t>
                                  </w:r>
                                </w:p>
                              </w:tc>
                            </w:tr>
                            <w:tr w:rsidR="00DF199D">
                              <w:trPr>
                                <w:trHeight w:val="367"/>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tabs>
                                      <w:tab w:val="left" w:pos="1408"/>
                                    </w:tabs>
                                    <w:spacing w:line="256" w:lineRule="exact"/>
                                    <w:ind w:left="7"/>
                                    <w:rPr>
                                      <w:rFonts w:ascii="宋体" w:hAnsi="宋体" w:cs="宋体"/>
                                      <w:sz w:val="20"/>
                                      <w:szCs w:val="20"/>
                                    </w:rPr>
                                  </w:pPr>
                                  <w:r>
                                    <w:rPr>
                                      <w:rFonts w:ascii="宋体" w:hAnsi="宋体" w:cs="宋体" w:hint="eastAsia"/>
                                      <w:w w:val="99"/>
                                      <w:sz w:val="20"/>
                                      <w:szCs w:val="20"/>
                                    </w:rPr>
                                    <w:t>效等级</w:t>
                                  </w:r>
                                  <w:r>
                                    <w:rPr>
                                      <w:rFonts w:ascii="宋体" w:hAnsi="宋体" w:cs="宋体" w:hint="eastAsia"/>
                                      <w:spacing w:val="2"/>
                                      <w:w w:val="99"/>
                                      <w:sz w:val="20"/>
                                      <w:szCs w:val="20"/>
                                    </w:rPr>
                                    <w:t>》</w:t>
                                  </w: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z w:val="20"/>
                                      <w:szCs w:val="20"/>
                                    </w:rPr>
                                    <w:tab/>
                                  </w:r>
                                  <w:r>
                                    <w:rPr>
                                      <w:rFonts w:ascii="宋体" w:hAnsi="宋体" w:cs="宋体" w:hint="eastAsia"/>
                                      <w:spacing w:val="1"/>
                                      <w:w w:val="99"/>
                                      <w:sz w:val="20"/>
                                      <w:szCs w:val="20"/>
                                    </w:rPr>
                                    <w:t>1</w:t>
                                  </w:r>
                                  <w:r>
                                    <w:rPr>
                                      <w:rFonts w:ascii="宋体" w:hAnsi="宋体" w:cs="宋体" w:hint="eastAsia"/>
                                      <w:w w:val="99"/>
                                      <w:sz w:val="20"/>
                                      <w:szCs w:val="20"/>
                                    </w:rPr>
                                    <w:t>20</w:t>
                                  </w:r>
                                  <w:r>
                                    <w:rPr>
                                      <w:rFonts w:ascii="宋体" w:hAnsi="宋体" w:cs="宋体" w:hint="eastAsia"/>
                                      <w:spacing w:val="1"/>
                                      <w:w w:val="99"/>
                                      <w:sz w:val="20"/>
                                      <w:szCs w:val="20"/>
                                    </w:rPr>
                                    <w:t>2</w:t>
                                  </w:r>
                                  <w:r>
                                    <w:rPr>
                                      <w:rFonts w:ascii="宋体" w:hAnsi="宋体" w:cs="宋体" w:hint="eastAsia"/>
                                      <w:w w:val="99"/>
                                      <w:sz w:val="20"/>
                                      <w:szCs w:val="20"/>
                                    </w:rPr>
                                    <w:t>1.</w:t>
                                  </w:r>
                                  <w:r>
                                    <w:rPr>
                                      <w:rFonts w:ascii="宋体" w:hAnsi="宋体" w:cs="宋体" w:hint="eastAsia"/>
                                      <w:spacing w:val="1"/>
                                      <w:w w:val="99"/>
                                      <w:sz w:val="20"/>
                                      <w:szCs w:val="20"/>
                                    </w:rPr>
                                    <w:t>2</w:t>
                                  </w:r>
                                  <w:r>
                                    <w:rPr>
                                      <w:rFonts w:ascii="宋体" w:hAnsi="宋体" w:cs="宋体" w:hint="eastAsia"/>
                                      <w:w w:val="99"/>
                                      <w:sz w:val="20"/>
                                      <w:szCs w:val="20"/>
                                    </w:rPr>
                                    <w:t>）</w:t>
                                  </w:r>
                                </w:p>
                              </w:tc>
                            </w:tr>
                            <w:tr w:rsidR="00DF199D">
                              <w:trPr>
                                <w:trHeight w:hRule="exact" w:val="327"/>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800"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71"/>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61</w:t>
                                  </w:r>
                                  <w:r>
                                    <w:rPr>
                                      <w:rFonts w:ascii="宋体" w:hAnsi="宋体" w:cs="宋体" w:hint="eastAsia"/>
                                      <w:spacing w:val="1"/>
                                      <w:w w:val="99"/>
                                      <w:sz w:val="20"/>
                                      <w:szCs w:val="20"/>
                                    </w:rPr>
                                    <w:t>8</w:t>
                                  </w:r>
                                  <w:r>
                                    <w:rPr>
                                      <w:rFonts w:ascii="宋体" w:hAnsi="宋体" w:cs="宋体" w:hint="eastAsia"/>
                                      <w:w w:val="99"/>
                                      <w:sz w:val="20"/>
                                      <w:szCs w:val="20"/>
                                    </w:rPr>
                                    <w:t>0203空调</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机</w:t>
                                  </w:r>
                                </w:p>
                              </w:tc>
                              <w:tc>
                                <w:tcPr>
                                  <w:tcW w:w="1915"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2"/>
                                    <w:rPr>
                                      <w:rFonts w:ascii="宋体" w:hAnsi="宋体" w:cs="宋体"/>
                                      <w:sz w:val="19"/>
                                      <w:szCs w:val="19"/>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房间空</w:t>
                                  </w:r>
                                  <w:r>
                                    <w:rPr>
                                      <w:rFonts w:ascii="宋体" w:hAnsi="宋体" w:cs="宋体" w:hint="eastAsia"/>
                                      <w:spacing w:val="2"/>
                                      <w:w w:val="99"/>
                                      <w:sz w:val="20"/>
                                      <w:szCs w:val="20"/>
                                    </w:rPr>
                                    <w:t>气</w:t>
                                  </w:r>
                                  <w:r>
                                    <w:rPr>
                                      <w:rFonts w:ascii="宋体" w:hAnsi="宋体" w:cs="宋体" w:hint="eastAsia"/>
                                      <w:w w:val="99"/>
                                      <w:sz w:val="20"/>
                                      <w:szCs w:val="20"/>
                                    </w:rPr>
                                    <w:t>调节器</w:t>
                                  </w: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4"/>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转速可控型房间空气</w:t>
                                  </w:r>
                                  <w:r>
                                    <w:rPr>
                                      <w:rFonts w:ascii="宋体" w:hAnsi="宋体" w:cs="宋体" w:hint="eastAsia"/>
                                      <w:spacing w:val="9"/>
                                      <w:w w:val="99"/>
                                      <w:sz w:val="20"/>
                                      <w:szCs w:val="20"/>
                                      <w:lang w:eastAsia="zh-CN"/>
                                    </w:rPr>
                                    <w:t>调</w:t>
                                  </w:r>
                                  <w:r>
                                    <w:rPr>
                                      <w:rFonts w:ascii="宋体" w:hAnsi="宋体" w:cs="宋体" w:hint="eastAsia"/>
                                      <w:spacing w:val="12"/>
                                      <w:w w:val="99"/>
                                      <w:sz w:val="20"/>
                                      <w:szCs w:val="20"/>
                                      <w:lang w:eastAsia="zh-CN"/>
                                    </w:rPr>
                                    <w:t>节器</w:t>
                                  </w:r>
                                  <w:r>
                                    <w:rPr>
                                      <w:rFonts w:ascii="宋体" w:hAnsi="宋体" w:cs="宋体" w:hint="eastAsia"/>
                                      <w:w w:val="99"/>
                                      <w:sz w:val="20"/>
                                      <w:szCs w:val="20"/>
                                      <w:lang w:eastAsia="zh-CN"/>
                                    </w:rPr>
                                    <w:t>能</w:t>
                                  </w:r>
                                </w:p>
                              </w:tc>
                            </w:tr>
                            <w:tr w:rsidR="00DF199D">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proofErr w:type="gramStart"/>
                                  <w:r>
                                    <w:rPr>
                                      <w:rFonts w:ascii="宋体" w:hAnsi="宋体" w:cs="宋体" w:hint="eastAsia"/>
                                      <w:w w:val="99"/>
                                      <w:sz w:val="20"/>
                                      <w:szCs w:val="20"/>
                                      <w:lang w:eastAsia="zh-CN"/>
                                    </w:rPr>
                                    <w:t>效</w:t>
                                  </w:r>
                                  <w:proofErr w:type="gramEnd"/>
                                  <w:r>
                                    <w:rPr>
                                      <w:rFonts w:ascii="宋体" w:hAnsi="宋体" w:cs="宋体" w:hint="eastAsia"/>
                                      <w:w w:val="99"/>
                                      <w:sz w:val="20"/>
                                      <w:szCs w:val="20"/>
                                      <w:lang w:eastAsia="zh-CN"/>
                                    </w:rPr>
                                    <w:t>限定值及能效等级</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p>
                              </w:tc>
                            </w:tr>
                            <w:tr w:rsidR="00DF199D">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spacing w:val="1"/>
                                      <w:w w:val="99"/>
                                      <w:sz w:val="20"/>
                                      <w:szCs w:val="20"/>
                                    </w:rPr>
                                    <w:t>214</w:t>
                                  </w:r>
                                  <w:r>
                                    <w:rPr>
                                      <w:rFonts w:ascii="宋体" w:hAnsi="宋体" w:cs="宋体" w:hint="eastAsia"/>
                                      <w:w w:val="99"/>
                                      <w:sz w:val="20"/>
                                      <w:szCs w:val="20"/>
                                    </w:rPr>
                                    <w:t>55</w:t>
                                  </w:r>
                                  <w:r>
                                    <w:rPr>
                                      <w:rFonts w:ascii="宋体" w:hAnsi="宋体" w:cs="宋体" w:hint="eastAsia"/>
                                      <w:spacing w:val="1"/>
                                      <w:w w:val="99"/>
                                      <w:sz w:val="20"/>
                                      <w:szCs w:val="20"/>
                                    </w:rPr>
                                    <w:t>-</w:t>
                                  </w:r>
                                  <w:r>
                                    <w:rPr>
                                      <w:rFonts w:ascii="宋体" w:hAnsi="宋体" w:cs="宋体" w:hint="eastAsia"/>
                                      <w:w w:val="99"/>
                                      <w:sz w:val="20"/>
                                      <w:szCs w:val="20"/>
                                    </w:rPr>
                                    <w:t>20</w:t>
                                  </w:r>
                                  <w:r>
                                    <w:rPr>
                                      <w:rFonts w:ascii="宋体" w:hAnsi="宋体" w:cs="宋体" w:hint="eastAsia"/>
                                      <w:spacing w:val="1"/>
                                      <w:w w:val="99"/>
                                      <w:sz w:val="20"/>
                                      <w:szCs w:val="20"/>
                                    </w:rPr>
                                    <w:t>13</w:t>
                                  </w:r>
                                  <w:r>
                                    <w:rPr>
                                      <w:rFonts w:ascii="宋体" w:hAnsi="宋体" w:cs="宋体" w:hint="eastAsia"/>
                                      <w:w w:val="99"/>
                                      <w:sz w:val="20"/>
                                      <w:szCs w:val="20"/>
                                    </w:rPr>
                                    <w:t>），待</w:t>
                                  </w:r>
                                  <w:r>
                                    <w:rPr>
                                      <w:rFonts w:ascii="宋体" w:hAnsi="宋体" w:cs="宋体" w:hint="eastAsia"/>
                                      <w:spacing w:val="1"/>
                                      <w:w w:val="99"/>
                                      <w:sz w:val="20"/>
                                      <w:szCs w:val="20"/>
                                    </w:rPr>
                                    <w:t>20</w:t>
                                  </w:r>
                                  <w:r>
                                    <w:rPr>
                                      <w:rFonts w:ascii="宋体" w:hAnsi="宋体" w:cs="宋体" w:hint="eastAsia"/>
                                      <w:w w:val="99"/>
                                      <w:sz w:val="20"/>
                                      <w:szCs w:val="20"/>
                                    </w:rPr>
                                    <w:t>19</w:t>
                                  </w:r>
                                  <w:r>
                                    <w:rPr>
                                      <w:rFonts w:ascii="宋体" w:hAnsi="宋体" w:cs="宋体" w:hint="eastAsia"/>
                                      <w:spacing w:val="-3"/>
                                      <w:w w:val="99"/>
                                      <w:sz w:val="20"/>
                                      <w:szCs w:val="20"/>
                                    </w:rPr>
                                    <w:t>年</w:t>
                                  </w:r>
                                  <w:r>
                                    <w:rPr>
                                      <w:rFonts w:ascii="宋体" w:hAnsi="宋体" w:cs="宋体" w:hint="eastAsia"/>
                                      <w:w w:val="99"/>
                                      <w:sz w:val="20"/>
                                      <w:szCs w:val="20"/>
                                    </w:rPr>
                                    <w:t>修订发</w:t>
                                  </w:r>
                                </w:p>
                              </w:tc>
                            </w:tr>
                            <w:tr w:rsidR="00DF199D">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布后</w:t>
                                  </w:r>
                                  <w:r>
                                    <w:rPr>
                                      <w:rFonts w:ascii="宋体" w:hAnsi="宋体" w:cs="宋体" w:hint="eastAsia"/>
                                      <w:spacing w:val="-29"/>
                                      <w:w w:val="99"/>
                                      <w:sz w:val="20"/>
                                      <w:szCs w:val="20"/>
                                      <w:lang w:eastAsia="zh-CN"/>
                                    </w:rPr>
                                    <w:t>，</w:t>
                                  </w:r>
                                  <w:r>
                                    <w:rPr>
                                      <w:rFonts w:ascii="宋体" w:hAnsi="宋体" w:cs="宋体" w:hint="eastAsia"/>
                                      <w:spacing w:val="-27"/>
                                      <w:w w:val="99"/>
                                      <w:sz w:val="20"/>
                                      <w:szCs w:val="20"/>
                                      <w:lang w:eastAsia="zh-CN"/>
                                    </w:rPr>
                                    <w:t>按</w:t>
                                  </w:r>
                                  <w:proofErr w:type="gramStart"/>
                                  <w:r>
                                    <w:rPr>
                                      <w:rFonts w:ascii="宋体" w:hAnsi="宋体" w:cs="宋体" w:hint="eastAsia"/>
                                      <w:w w:val="99"/>
                                      <w:sz w:val="20"/>
                                      <w:szCs w:val="20"/>
                                      <w:lang w:eastAsia="zh-CN"/>
                                    </w:rPr>
                                    <w:t>《</w:t>
                                  </w:r>
                                  <w:proofErr w:type="gramEnd"/>
                                  <w:r>
                                    <w:rPr>
                                      <w:rFonts w:ascii="宋体" w:hAnsi="宋体" w:cs="宋体" w:hint="eastAsia"/>
                                      <w:spacing w:val="2"/>
                                      <w:w w:val="99"/>
                                      <w:sz w:val="20"/>
                                      <w:szCs w:val="20"/>
                                      <w:lang w:eastAsia="zh-CN"/>
                                    </w:rPr>
                                    <w:t>房</w:t>
                                  </w:r>
                                  <w:r>
                                    <w:rPr>
                                      <w:rFonts w:ascii="宋体" w:hAnsi="宋体" w:cs="宋体" w:hint="eastAsia"/>
                                      <w:w w:val="99"/>
                                      <w:sz w:val="20"/>
                                      <w:szCs w:val="20"/>
                                      <w:lang w:eastAsia="zh-CN"/>
                                    </w:rPr>
                                    <w:t>间空</w:t>
                                  </w:r>
                                  <w:r>
                                    <w:rPr>
                                      <w:rFonts w:ascii="宋体" w:hAnsi="宋体" w:cs="宋体" w:hint="eastAsia"/>
                                      <w:spacing w:val="2"/>
                                      <w:w w:val="99"/>
                                      <w:sz w:val="20"/>
                                      <w:szCs w:val="20"/>
                                      <w:lang w:eastAsia="zh-CN"/>
                                    </w:rPr>
                                    <w:t>气</w:t>
                                  </w:r>
                                  <w:r>
                                    <w:rPr>
                                      <w:rFonts w:ascii="宋体" w:hAnsi="宋体" w:cs="宋体" w:hint="eastAsia"/>
                                      <w:w w:val="99"/>
                                      <w:sz w:val="20"/>
                                      <w:szCs w:val="20"/>
                                      <w:lang w:eastAsia="zh-CN"/>
                                    </w:rPr>
                                    <w:t>调节</w:t>
                                  </w:r>
                                  <w:r>
                                    <w:rPr>
                                      <w:rFonts w:ascii="宋体" w:hAnsi="宋体" w:cs="宋体" w:hint="eastAsia"/>
                                      <w:spacing w:val="2"/>
                                      <w:w w:val="99"/>
                                      <w:sz w:val="20"/>
                                      <w:szCs w:val="20"/>
                                      <w:lang w:eastAsia="zh-CN"/>
                                    </w:rPr>
                                    <w:t>器</w:t>
                                  </w:r>
                                  <w:r>
                                    <w:rPr>
                                      <w:rFonts w:ascii="宋体" w:hAnsi="宋体" w:cs="宋体" w:hint="eastAsia"/>
                                      <w:w w:val="99"/>
                                      <w:sz w:val="20"/>
                                      <w:szCs w:val="20"/>
                                      <w:lang w:eastAsia="zh-CN"/>
                                    </w:rPr>
                                    <w:t>能效限</w:t>
                                  </w:r>
                                </w:p>
                              </w:tc>
                            </w:tr>
                            <w:tr w:rsidR="00DF199D">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proofErr w:type="gramStart"/>
                                  <w:r>
                                    <w:rPr>
                                      <w:rFonts w:ascii="宋体" w:hAnsi="宋体" w:cs="宋体" w:hint="eastAsia"/>
                                      <w:spacing w:val="-156"/>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GB214</w:t>
                                  </w:r>
                                  <w:r>
                                    <w:rPr>
                                      <w:rFonts w:ascii="宋体" w:hAnsi="宋体" w:cs="宋体" w:hint="eastAsia"/>
                                      <w:w w:val="99"/>
                                      <w:sz w:val="20"/>
                                      <w:szCs w:val="20"/>
                                      <w:lang w:eastAsia="zh-CN"/>
                                    </w:rPr>
                                    <w:t>5</w:t>
                                  </w:r>
                                  <w:r>
                                    <w:rPr>
                                      <w:rFonts w:ascii="宋体" w:hAnsi="宋体" w:cs="宋体" w:hint="eastAsia"/>
                                      <w:spacing w:val="-1"/>
                                      <w:w w:val="99"/>
                                      <w:sz w:val="20"/>
                                      <w:szCs w:val="20"/>
                                      <w:lang w:eastAsia="zh-CN"/>
                                    </w:rPr>
                                    <w:t>5</w:t>
                                  </w:r>
                                  <w:r>
                                    <w:rPr>
                                      <w:rFonts w:ascii="宋体" w:hAnsi="宋体" w:cs="宋体" w:hint="eastAsia"/>
                                      <w:spacing w:val="-2"/>
                                      <w:w w:val="99"/>
                                      <w:sz w:val="20"/>
                                      <w:szCs w:val="20"/>
                                      <w:lang w:eastAsia="zh-CN"/>
                                    </w:rPr>
                                    <w:t>-</w:t>
                                  </w:r>
                                  <w:r>
                                    <w:rPr>
                                      <w:rFonts w:ascii="宋体" w:hAnsi="宋体" w:cs="宋体" w:hint="eastAsia"/>
                                      <w:spacing w:val="1"/>
                                      <w:w w:val="99"/>
                                      <w:sz w:val="20"/>
                                      <w:szCs w:val="20"/>
                                      <w:lang w:eastAsia="zh-CN"/>
                                    </w:rPr>
                                    <w:t>201</w:t>
                                  </w:r>
                                  <w:r>
                                    <w:rPr>
                                      <w:rFonts w:ascii="宋体" w:hAnsi="宋体" w:cs="宋体" w:hint="eastAsia"/>
                                      <w:w w:val="99"/>
                                      <w:sz w:val="20"/>
                                      <w:szCs w:val="20"/>
                                      <w:lang w:eastAsia="zh-CN"/>
                                    </w:rPr>
                                    <w:t>9</w:t>
                                  </w:r>
                                </w:p>
                              </w:tc>
                            </w:tr>
                            <w:tr w:rsidR="00DF199D">
                              <w:trPr>
                                <w:trHeight w:val="319"/>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w w:val="99"/>
                                      <w:sz w:val="20"/>
                                      <w:szCs w:val="20"/>
                                    </w:rPr>
                                    <w:t>实施。</w:t>
                                  </w:r>
                                </w:p>
                              </w:tc>
                            </w:tr>
                            <w:tr w:rsidR="00DF199D">
                              <w:trPr>
                                <w:trHeight w:hRule="exact" w:val="958"/>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915"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4" w:line="280" w:lineRule="auto"/>
                                    <w:ind w:left="7" w:right="7"/>
                                    <w:jc w:val="both"/>
                                    <w:rPr>
                                      <w:rFonts w:ascii="宋体" w:hAnsi="宋体" w:cs="宋体"/>
                                      <w:sz w:val="20"/>
                                      <w:szCs w:val="20"/>
                                      <w:lang w:eastAsia="zh-CN"/>
                                    </w:rPr>
                                  </w:pPr>
                                  <w:r>
                                    <w:rPr>
                                      <w:rFonts w:ascii="宋体" w:hAnsi="宋体" w:cs="宋体" w:hint="eastAsia"/>
                                      <w:spacing w:val="12"/>
                                      <w:w w:val="99"/>
                                      <w:sz w:val="20"/>
                                      <w:szCs w:val="20"/>
                                      <w:lang w:eastAsia="zh-CN"/>
                                    </w:rPr>
                                    <w:t>多联式空</w:t>
                                  </w:r>
                                  <w:r>
                                    <w:rPr>
                                      <w:rFonts w:ascii="宋体" w:hAnsi="宋体" w:cs="宋体" w:hint="eastAsia"/>
                                      <w:spacing w:val="11"/>
                                      <w:w w:val="99"/>
                                      <w:sz w:val="20"/>
                                      <w:szCs w:val="20"/>
                                      <w:lang w:eastAsia="zh-CN"/>
                                    </w:rPr>
                                    <w:t>调（</w:t>
                                  </w:r>
                                  <w:r>
                                    <w:rPr>
                                      <w:rFonts w:ascii="宋体" w:hAnsi="宋体" w:cs="宋体" w:hint="eastAsia"/>
                                      <w:spacing w:val="12"/>
                                      <w:w w:val="99"/>
                                      <w:sz w:val="20"/>
                                      <w:szCs w:val="20"/>
                                      <w:lang w:eastAsia="zh-CN"/>
                                    </w:rPr>
                                    <w:t>热泵</w:t>
                                  </w:r>
                                  <w:r>
                                    <w:rPr>
                                      <w:rFonts w:ascii="宋体" w:hAnsi="宋体" w:cs="宋体" w:hint="eastAsia"/>
                                      <w:w w:val="99"/>
                                      <w:sz w:val="20"/>
                                      <w:szCs w:val="20"/>
                                      <w:lang w:eastAsia="zh-CN"/>
                                    </w:rPr>
                                    <w:t xml:space="preserve">）机组（制冷量≤ </w:t>
                                  </w:r>
                                  <w:r>
                                    <w:rPr>
                                      <w:rFonts w:ascii="宋体" w:hAnsi="宋体" w:cs="宋体" w:hint="eastAsia"/>
                                      <w:spacing w:val="1"/>
                                      <w:w w:val="99"/>
                                      <w:sz w:val="20"/>
                                      <w:szCs w:val="20"/>
                                      <w:lang w:eastAsia="zh-CN"/>
                                    </w:rPr>
                                    <w:t>140</w:t>
                                  </w:r>
                                  <w:r>
                                    <w:rPr>
                                      <w:rFonts w:ascii="宋体" w:hAnsi="宋体" w:cs="宋体" w:hint="eastAsia"/>
                                      <w:w w:val="99"/>
                                      <w:sz w:val="20"/>
                                      <w:szCs w:val="20"/>
                                      <w:lang w:eastAsia="zh-CN"/>
                                    </w:rPr>
                                    <w:t>00</w:t>
                                  </w:r>
                                  <w:r>
                                    <w:rPr>
                                      <w:rFonts w:ascii="宋体" w:hAnsi="宋体" w:cs="宋体" w:hint="eastAsia"/>
                                      <w:spacing w:val="1"/>
                                      <w:w w:val="99"/>
                                      <w:sz w:val="20"/>
                                      <w:szCs w:val="20"/>
                                      <w:lang w:eastAsia="zh-CN"/>
                                    </w:rPr>
                                    <w:t>W</w:t>
                                  </w:r>
                                  <w:r>
                                    <w:rPr>
                                      <w:rFonts w:ascii="宋体" w:hAnsi="宋体" w:cs="宋体" w:hint="eastAsia"/>
                                      <w:w w:val="99"/>
                                      <w:sz w:val="20"/>
                                      <w:szCs w:val="20"/>
                                      <w:lang w:eastAsia="zh-CN"/>
                                    </w:rPr>
                                    <w:t>）</w:t>
                                  </w:r>
                                </w:p>
                              </w:tc>
                              <w:tc>
                                <w:tcPr>
                                  <w:tcW w:w="2966"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160" w:line="280" w:lineRule="auto"/>
                                    <w:ind w:left="7" w:right="7"/>
                                    <w:rPr>
                                      <w:rFonts w:ascii="宋体" w:hAnsi="宋体" w:cs="宋体"/>
                                      <w:sz w:val="20"/>
                                      <w:szCs w:val="20"/>
                                      <w:lang w:eastAsia="zh-CN"/>
                                    </w:rPr>
                                  </w:pPr>
                                  <w:r>
                                    <w:rPr>
                                      <w:rFonts w:ascii="宋体" w:hAnsi="宋体" w:cs="宋体" w:hint="eastAsia"/>
                                      <w:w w:val="99"/>
                                      <w:sz w:val="20"/>
                                      <w:szCs w:val="20"/>
                                      <w:lang w:eastAsia="zh-CN"/>
                                    </w:rPr>
                                    <w:t>《多联</w:t>
                                  </w:r>
                                  <w:r>
                                    <w:rPr>
                                      <w:rFonts w:ascii="宋体" w:hAnsi="宋体" w:cs="宋体" w:hint="eastAsia"/>
                                      <w:spacing w:val="2"/>
                                      <w:w w:val="99"/>
                                      <w:sz w:val="20"/>
                                      <w:szCs w:val="20"/>
                                      <w:lang w:eastAsia="zh-CN"/>
                                    </w:rPr>
                                    <w:t>式</w:t>
                                  </w:r>
                                  <w:r>
                                    <w:rPr>
                                      <w:rFonts w:ascii="宋体" w:hAnsi="宋体" w:cs="宋体" w:hint="eastAsia"/>
                                      <w:w w:val="99"/>
                                      <w:sz w:val="20"/>
                                      <w:szCs w:val="20"/>
                                      <w:lang w:eastAsia="zh-CN"/>
                                    </w:rPr>
                                    <w:t>空</w:t>
                                  </w:r>
                                  <w:r>
                                    <w:rPr>
                                      <w:rFonts w:ascii="宋体" w:hAnsi="宋体" w:cs="宋体" w:hint="eastAsia"/>
                                      <w:spacing w:val="-27"/>
                                      <w:w w:val="99"/>
                                      <w:sz w:val="20"/>
                                      <w:szCs w:val="20"/>
                                      <w:lang w:eastAsia="zh-CN"/>
                                    </w:rPr>
                                    <w:t>调</w:t>
                                  </w:r>
                                  <w:r>
                                    <w:rPr>
                                      <w:rFonts w:ascii="宋体" w:hAnsi="宋体" w:cs="宋体" w:hint="eastAsia"/>
                                      <w:w w:val="99"/>
                                      <w:sz w:val="20"/>
                                      <w:szCs w:val="20"/>
                                      <w:lang w:eastAsia="zh-CN"/>
                                    </w:rPr>
                                    <w:t>（热</w:t>
                                  </w:r>
                                  <w:r>
                                    <w:rPr>
                                      <w:rFonts w:ascii="宋体" w:hAnsi="宋体" w:cs="宋体" w:hint="eastAsia"/>
                                      <w:spacing w:val="2"/>
                                      <w:w w:val="99"/>
                                      <w:sz w:val="20"/>
                                      <w:szCs w:val="20"/>
                                      <w:lang w:eastAsia="zh-CN"/>
                                    </w:rPr>
                                    <w:t>泵</w:t>
                                  </w:r>
                                  <w:r>
                                    <w:rPr>
                                      <w:rFonts w:ascii="宋体" w:hAnsi="宋体" w:cs="宋体" w:hint="eastAsia"/>
                                      <w:spacing w:val="-29"/>
                                      <w:w w:val="99"/>
                                      <w:sz w:val="20"/>
                                      <w:szCs w:val="20"/>
                                      <w:lang w:eastAsia="zh-CN"/>
                                    </w:rPr>
                                    <w:t>）</w:t>
                                  </w:r>
                                  <w:r>
                                    <w:rPr>
                                      <w:rFonts w:ascii="宋体" w:hAnsi="宋体" w:cs="宋体" w:hint="eastAsia"/>
                                      <w:w w:val="99"/>
                                      <w:sz w:val="20"/>
                                      <w:szCs w:val="20"/>
                                      <w:lang w:eastAsia="zh-CN"/>
                                    </w:rPr>
                                    <w:t>机</w:t>
                                  </w:r>
                                  <w:r>
                                    <w:rPr>
                                      <w:rFonts w:ascii="宋体" w:hAnsi="宋体" w:cs="宋体" w:hint="eastAsia"/>
                                      <w:spacing w:val="2"/>
                                      <w:w w:val="99"/>
                                      <w:sz w:val="20"/>
                                      <w:szCs w:val="20"/>
                                      <w:lang w:eastAsia="zh-CN"/>
                                    </w:rPr>
                                    <w:t>组</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源效</w:t>
                                  </w:r>
                                  <w:r>
                                    <w:rPr>
                                      <w:rFonts w:ascii="宋体" w:hAnsi="宋体" w:cs="宋体" w:hint="eastAsia"/>
                                      <w:spacing w:val="2"/>
                                      <w:w w:val="99"/>
                                      <w:sz w:val="20"/>
                                      <w:szCs w:val="20"/>
                                      <w:lang w:eastAsia="zh-CN"/>
                                    </w:rPr>
                                    <w:t>率</w:t>
                                  </w:r>
                                  <w:r>
                                    <w:rPr>
                                      <w:rFonts w:ascii="宋体" w:hAnsi="宋体" w:cs="宋体" w:hint="eastAsia"/>
                                      <w:w w:val="99"/>
                                      <w:sz w:val="20"/>
                                      <w:szCs w:val="20"/>
                                      <w:lang w:eastAsia="zh-CN"/>
                                    </w:rPr>
                                    <w:t>等级</w:t>
                                  </w:r>
                                  <w:r>
                                    <w:rPr>
                                      <w:rFonts w:ascii="宋体" w:hAnsi="宋体" w:cs="宋体" w:hint="eastAsia"/>
                                      <w:spacing w:val="-106"/>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2145</w:t>
                                  </w:r>
                                  <w:r>
                                    <w:rPr>
                                      <w:rFonts w:ascii="宋体" w:hAnsi="宋体" w:cs="宋体" w:hint="eastAsia"/>
                                      <w:w w:val="99"/>
                                      <w:sz w:val="20"/>
                                      <w:szCs w:val="20"/>
                                      <w:lang w:eastAsia="zh-CN"/>
                                    </w:rPr>
                                    <w:t>4</w:t>
                                  </w:r>
                                </w:p>
                              </w:tc>
                            </w:tr>
                            <w:tr w:rsidR="00DF199D">
                              <w:trPr>
                                <w:trHeight w:hRule="exact" w:val="327"/>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val="restart"/>
                                  <w:tcBorders>
                                    <w:top w:val="single" w:sz="4" w:space="0" w:color="000000"/>
                                    <w:left w:val="single" w:sz="4" w:space="0" w:color="000000"/>
                                    <w:bottom w:val="nil"/>
                                    <w:right w:val="single" w:sz="4" w:space="0" w:color="000000"/>
                                  </w:tcBorders>
                                </w:tcPr>
                                <w:p w:rsidR="00DF199D" w:rsidRDefault="00DF199D">
                                  <w:pPr>
                                    <w:pStyle w:val="TableParagraph"/>
                                    <w:spacing w:before="2"/>
                                    <w:rPr>
                                      <w:rFonts w:ascii="宋体" w:hAnsi="宋体" w:cs="宋体"/>
                                      <w:sz w:val="24"/>
                                      <w:szCs w:val="24"/>
                                      <w:lang w:eastAsia="zh-CN"/>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单元式空气调节机</w:t>
                                  </w: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4"/>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单元式空气调节机能</w:t>
                                  </w:r>
                                  <w:r>
                                    <w:rPr>
                                      <w:rFonts w:ascii="宋体" w:hAnsi="宋体" w:cs="宋体" w:hint="eastAsia"/>
                                      <w:spacing w:val="9"/>
                                      <w:w w:val="99"/>
                                      <w:sz w:val="20"/>
                                      <w:szCs w:val="20"/>
                                      <w:lang w:eastAsia="zh-CN"/>
                                    </w:rPr>
                                    <w:t>效</w:t>
                                  </w:r>
                                  <w:r>
                                    <w:rPr>
                                      <w:rFonts w:ascii="宋体" w:hAnsi="宋体" w:cs="宋体" w:hint="eastAsia"/>
                                      <w:spacing w:val="12"/>
                                      <w:w w:val="99"/>
                                      <w:sz w:val="20"/>
                                      <w:szCs w:val="20"/>
                                      <w:lang w:eastAsia="zh-CN"/>
                                    </w:rPr>
                                    <w:t>限定</w:t>
                                  </w:r>
                                  <w:r>
                                    <w:rPr>
                                      <w:rFonts w:ascii="宋体" w:hAnsi="宋体" w:cs="宋体" w:hint="eastAsia"/>
                                      <w:w w:val="99"/>
                                      <w:sz w:val="20"/>
                                      <w:szCs w:val="20"/>
                                      <w:lang w:eastAsia="zh-CN"/>
                                    </w:rPr>
                                    <w:t>值</w:t>
                                  </w:r>
                                </w:p>
                              </w:tc>
                            </w:tr>
                            <w:tr w:rsidR="00DF199D">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nil"/>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及能源</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率等</w:t>
                                  </w:r>
                                  <w:r>
                                    <w:rPr>
                                      <w:rFonts w:ascii="宋体" w:hAnsi="宋体" w:cs="宋体" w:hint="eastAsia"/>
                                      <w:spacing w:val="2"/>
                                      <w:w w:val="99"/>
                                      <w:sz w:val="20"/>
                                      <w:szCs w:val="20"/>
                                      <w:lang w:eastAsia="zh-CN"/>
                                    </w:rPr>
                                    <w:t>级</w:t>
                                  </w:r>
                                  <w:proofErr w:type="gramStart"/>
                                  <w:r>
                                    <w:rPr>
                                      <w:rFonts w:ascii="宋体" w:hAnsi="宋体" w:cs="宋体" w:hint="eastAsia"/>
                                      <w:spacing w:val="-104"/>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195</w:t>
                                  </w:r>
                                  <w:r>
                                    <w:rPr>
                                      <w:rFonts w:ascii="宋体" w:hAnsi="宋体" w:cs="宋体" w:hint="eastAsia"/>
                                      <w:w w:val="99"/>
                                      <w:sz w:val="20"/>
                                      <w:szCs w:val="20"/>
                                      <w:lang w:eastAsia="zh-CN"/>
                                    </w:rPr>
                                    <w:t>7</w:t>
                                  </w:r>
                                  <w:r>
                                    <w:rPr>
                                      <w:rFonts w:ascii="宋体" w:hAnsi="宋体" w:cs="宋体" w:hint="eastAsia"/>
                                      <w:spacing w:val="-3"/>
                                      <w:w w:val="99"/>
                                      <w:sz w:val="20"/>
                                      <w:szCs w:val="20"/>
                                      <w:lang w:eastAsia="zh-CN"/>
                                    </w:rPr>
                                    <w:t>6</w:t>
                                  </w:r>
                                  <w:r>
                                    <w:rPr>
                                      <w:rFonts w:ascii="宋体" w:hAnsi="宋体" w:cs="宋体" w:hint="eastAsia"/>
                                      <w:spacing w:val="-104"/>
                                      <w:w w:val="99"/>
                                      <w:sz w:val="20"/>
                                      <w:szCs w:val="20"/>
                                      <w:lang w:eastAsia="zh-CN"/>
                                    </w:rPr>
                                    <w:t>）</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风</w:t>
                                  </w:r>
                                </w:p>
                              </w:tc>
                            </w:tr>
                            <w:tr w:rsidR="00DF199D">
                              <w:trPr>
                                <w:trHeight w:hRule="exac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val="restart"/>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spacing w:val="1"/>
                                      <w:w w:val="99"/>
                                      <w:sz w:val="20"/>
                                      <w:szCs w:val="20"/>
                                    </w:rPr>
                                    <w:t>(</w:t>
                                  </w:r>
                                  <w:r>
                                    <w:rPr>
                                      <w:rFonts w:ascii="宋体" w:hAnsi="宋体" w:cs="宋体" w:hint="eastAsia"/>
                                      <w:w w:val="99"/>
                                      <w:sz w:val="20"/>
                                      <w:szCs w:val="20"/>
                                    </w:rPr>
                                    <w:t>制冷量≤</w:t>
                                  </w:r>
                                  <w:r>
                                    <w:rPr>
                                      <w:rFonts w:ascii="宋体" w:hAnsi="宋体" w:cs="宋体" w:hint="eastAsia"/>
                                      <w:spacing w:val="1"/>
                                      <w:w w:val="99"/>
                                      <w:sz w:val="20"/>
                                      <w:szCs w:val="20"/>
                                    </w:rPr>
                                    <w:t>14000W</w:t>
                                  </w:r>
                                  <w:r>
                                    <w:rPr>
                                      <w:rFonts w:ascii="宋体" w:hAnsi="宋体" w:cs="宋体" w:hint="eastAsia"/>
                                      <w:w w:val="99"/>
                                      <w:sz w:val="20"/>
                                      <w:szCs w:val="20"/>
                                    </w:rPr>
                                    <w:t>)</w:t>
                                  </w: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spacing w:val="12"/>
                                      <w:w w:val="99"/>
                                      <w:sz w:val="20"/>
                                      <w:szCs w:val="20"/>
                                      <w:lang w:eastAsia="zh-CN"/>
                                    </w:rPr>
                                    <w:t>管送风式空调机组能效</w:t>
                                  </w:r>
                                  <w:r>
                                    <w:rPr>
                                      <w:rFonts w:ascii="宋体" w:hAnsi="宋体" w:cs="宋体" w:hint="eastAsia"/>
                                      <w:spacing w:val="9"/>
                                      <w:w w:val="99"/>
                                      <w:sz w:val="20"/>
                                      <w:szCs w:val="20"/>
                                      <w:lang w:eastAsia="zh-CN"/>
                                    </w:rPr>
                                    <w:t>限</w:t>
                                  </w:r>
                                  <w:r>
                                    <w:rPr>
                                      <w:rFonts w:ascii="宋体" w:hAnsi="宋体" w:cs="宋体" w:hint="eastAsia"/>
                                      <w:spacing w:val="12"/>
                                      <w:w w:val="99"/>
                                      <w:sz w:val="20"/>
                                      <w:szCs w:val="20"/>
                                      <w:lang w:eastAsia="zh-CN"/>
                                    </w:rPr>
                                    <w:t>定值</w:t>
                                  </w:r>
                                  <w:r>
                                    <w:rPr>
                                      <w:rFonts w:ascii="宋体" w:hAnsi="宋体" w:cs="宋体" w:hint="eastAsia"/>
                                      <w:w w:val="99"/>
                                      <w:sz w:val="20"/>
                                      <w:szCs w:val="20"/>
                                      <w:lang w:eastAsia="zh-CN"/>
                                    </w:rPr>
                                    <w:t>及</w:t>
                                  </w:r>
                                </w:p>
                              </w:tc>
                            </w:tr>
                            <w:tr w:rsidR="00DF199D">
                              <w:trPr>
                                <w:trHeight w:val="319"/>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nil"/>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w w:val="99"/>
                                      <w:sz w:val="20"/>
                                      <w:szCs w:val="20"/>
                                    </w:rPr>
                                    <w:t>能效等</w:t>
                                  </w:r>
                                  <w:r>
                                    <w:rPr>
                                      <w:rFonts w:ascii="宋体" w:hAnsi="宋体" w:cs="宋体" w:hint="eastAsia"/>
                                      <w:spacing w:val="2"/>
                                      <w:w w:val="99"/>
                                      <w:sz w:val="20"/>
                                      <w:szCs w:val="20"/>
                                    </w:rPr>
                                    <w:t>级</w:t>
                                  </w: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374</w:t>
                                  </w:r>
                                  <w:r>
                                    <w:rPr>
                                      <w:rFonts w:ascii="宋体" w:hAnsi="宋体" w:cs="宋体" w:hint="eastAsia"/>
                                      <w:w w:val="99"/>
                                      <w:sz w:val="20"/>
                                      <w:szCs w:val="20"/>
                                    </w:rPr>
                                    <w:t>7</w:t>
                                  </w:r>
                                  <w:r>
                                    <w:rPr>
                                      <w:rFonts w:ascii="宋体" w:hAnsi="宋体" w:cs="宋体" w:hint="eastAsia"/>
                                      <w:spacing w:val="-1"/>
                                      <w:w w:val="99"/>
                                      <w:sz w:val="20"/>
                                      <w:szCs w:val="20"/>
                                    </w:rPr>
                                    <w:t>9</w:t>
                                  </w:r>
                                  <w:r>
                                    <w:rPr>
                                      <w:rFonts w:ascii="宋体" w:hAnsi="宋体" w:cs="宋体" w:hint="eastAsia"/>
                                      <w:w w:val="99"/>
                                      <w:sz w:val="20"/>
                                      <w:szCs w:val="20"/>
                                    </w:rPr>
                                    <w:t>）</w:t>
                                  </w:r>
                                </w:p>
                              </w:tc>
                            </w:tr>
                            <w:tr w:rsidR="00DF199D" w:rsidTr="007A23CA">
                              <w:trPr>
                                <w:trHeight w:hRule="exact" w:val="703"/>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800"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162"/>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80</w:t>
                                  </w:r>
                                  <w:r>
                                    <w:rPr>
                                      <w:rFonts w:ascii="宋体" w:hAnsi="宋体" w:cs="宋体" w:hint="eastAsia"/>
                                      <w:spacing w:val="1"/>
                                      <w:w w:val="99"/>
                                      <w:sz w:val="20"/>
                                      <w:szCs w:val="20"/>
                                    </w:rPr>
                                    <w:t>3</w:t>
                                  </w:r>
                                  <w:r>
                                    <w:rPr>
                                      <w:rFonts w:ascii="宋体" w:hAnsi="宋体" w:cs="宋体" w:hint="eastAsia"/>
                                      <w:w w:val="99"/>
                                      <w:sz w:val="20"/>
                                      <w:szCs w:val="20"/>
                                    </w:rPr>
                                    <w:t>01洗衣机</w:t>
                                  </w:r>
                                </w:p>
                              </w:tc>
                              <w:tc>
                                <w:tcPr>
                                  <w:tcW w:w="1915" w:type="dxa"/>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2966"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6"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《电动洗衣机能效水效</w:t>
                                  </w:r>
                                  <w:r>
                                    <w:rPr>
                                      <w:rFonts w:ascii="宋体" w:hAnsi="宋体" w:cs="宋体" w:hint="eastAsia"/>
                                      <w:spacing w:val="9"/>
                                      <w:w w:val="99"/>
                                      <w:sz w:val="20"/>
                                      <w:szCs w:val="20"/>
                                      <w:lang w:eastAsia="zh-CN"/>
                                    </w:rPr>
                                    <w:t>限</w:t>
                                  </w:r>
                                  <w:r>
                                    <w:rPr>
                                      <w:rFonts w:ascii="宋体" w:hAnsi="宋体" w:cs="宋体" w:hint="eastAsia"/>
                                      <w:spacing w:val="12"/>
                                      <w:w w:val="99"/>
                                      <w:sz w:val="20"/>
                                      <w:szCs w:val="20"/>
                                      <w:lang w:eastAsia="zh-CN"/>
                                    </w:rPr>
                                    <w:t>定值</w:t>
                                  </w:r>
                                  <w:r>
                                    <w:rPr>
                                      <w:rFonts w:ascii="宋体" w:hAnsi="宋体" w:cs="宋体" w:hint="eastAsia"/>
                                      <w:w w:val="99"/>
                                      <w:sz w:val="20"/>
                                      <w:szCs w:val="20"/>
                                      <w:lang w:eastAsia="zh-CN"/>
                                    </w:rPr>
                                    <w:t>及等级》（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1202</w:t>
                                  </w:r>
                                  <w:r>
                                    <w:rPr>
                                      <w:rFonts w:ascii="宋体" w:hAnsi="宋体" w:cs="宋体" w:hint="eastAsia"/>
                                      <w:w w:val="99"/>
                                      <w:sz w:val="20"/>
                                      <w:szCs w:val="20"/>
                                      <w:lang w:eastAsia="zh-CN"/>
                                    </w:rPr>
                                    <w:t>1.</w:t>
                                  </w:r>
                                  <w:r>
                                    <w:rPr>
                                      <w:rFonts w:ascii="宋体" w:hAnsi="宋体" w:cs="宋体" w:hint="eastAsia"/>
                                      <w:spacing w:val="1"/>
                                      <w:w w:val="99"/>
                                      <w:sz w:val="20"/>
                                      <w:szCs w:val="20"/>
                                      <w:lang w:eastAsia="zh-CN"/>
                                    </w:rPr>
                                    <w:t>4</w:t>
                                  </w:r>
                                  <w:r>
                                    <w:rPr>
                                      <w:rFonts w:ascii="宋体" w:hAnsi="宋体" w:cs="宋体" w:hint="eastAsia"/>
                                      <w:w w:val="99"/>
                                      <w:sz w:val="20"/>
                                      <w:szCs w:val="20"/>
                                      <w:lang w:eastAsia="zh-CN"/>
                                    </w:rPr>
                                    <w:t>）</w:t>
                                  </w:r>
                                </w:p>
                              </w:tc>
                            </w:tr>
                          </w:tbl>
                          <w:p w:rsidR="00DF199D" w:rsidRDefault="00DF199D">
                            <w:pPr>
                              <w:rPr>
                                <w:rFonts w:ascii="Calibri" w:hAnsi="Calibri"/>
                                <w:sz w:val="22"/>
                                <w:szCs w:val="22"/>
                              </w:rPr>
                            </w:pPr>
                          </w:p>
                        </w:txbxContent>
                      </wps:txbx>
                      <wps:bodyPr lIns="0" tIns="0" rIns="0" bIns="0" upright="1">
                        <a:noAutofit/>
                      </wps:bodyPr>
                    </wps:wsp>
                  </a:graphicData>
                </a:graphic>
                <wp14:sizeRelV relativeFrom="margin">
                  <wp14:pctHeight>0</wp14:pctHeight>
                </wp14:sizeRelV>
              </wp:anchor>
            </w:drawing>
          </mc:Choice>
          <mc:Fallback>
            <w:pict>
              <v:shape id="文本框 1" o:spid="_x0000_s1027" type="#_x0000_t202" style="position:absolute;left:0;text-align:left;margin-left:60.75pt;margin-top:2.6pt;width:421.8pt;height:680.25pt;z-index:25166028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"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574"/>
                        <w:gridCol w:w="1166"/>
                        <w:gridCol w:w="1800"/>
                        <w:gridCol w:w="1915"/>
                        <w:gridCol w:w="2966"/>
                      </w:tblGrid>
                      <w:tr w:rsidR="00DF199D">
                        <w:trPr>
                          <w:trHeight w:hRule="exact" w:val="416"/>
                        </w:trPr>
                        <w:tc>
                          <w:tcPr>
                            <w:tcW w:w="574" w:type="dxa"/>
                            <w:vMerge w:val="restart"/>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1166" w:type="dxa"/>
                            <w:vMerge w:val="restart"/>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1800" w:type="dxa"/>
                            <w:vMerge w:val="restart"/>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1915" w:type="dxa"/>
                            <w:tcBorders>
                              <w:top w:val="single" w:sz="4" w:space="0" w:color="000000"/>
                              <w:left w:val="single" w:sz="4" w:space="0" w:color="000000"/>
                              <w:bottom w:val="nil"/>
                              <w:right w:val="single" w:sz="4" w:space="0" w:color="000000"/>
                            </w:tcBorders>
                          </w:tcPr>
                          <w:p w:rsidR="00DF199D" w:rsidRDefault="00DF199D">
                            <w:pPr>
                              <w:pStyle w:val="TableParagraph"/>
                              <w:spacing w:before="93"/>
                              <w:ind w:left="7"/>
                              <w:rPr>
                                <w:rFonts w:ascii="宋体" w:hAnsi="宋体" w:cs="宋体"/>
                                <w:sz w:val="20"/>
                                <w:szCs w:val="20"/>
                              </w:rPr>
                            </w:pPr>
                            <w:r>
                              <w:rPr>
                                <w:rFonts w:ascii="宋体" w:hAnsi="宋体" w:cs="宋体" w:hint="eastAsia"/>
                                <w:spacing w:val="12"/>
                                <w:w w:val="99"/>
                                <w:sz w:val="20"/>
                                <w:szCs w:val="20"/>
                              </w:rPr>
                              <w:t>溴化锂吸收式冷水</w:t>
                            </w:r>
                            <w:r>
                              <w:rPr>
                                <w:rFonts w:ascii="宋体" w:hAnsi="宋体" w:cs="宋体" w:hint="eastAsia"/>
                                <w:w w:val="99"/>
                                <w:sz w:val="20"/>
                                <w:szCs w:val="20"/>
                              </w:rPr>
                              <w:t>机</w:t>
                            </w: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93"/>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溴化</w:t>
                            </w:r>
                            <w:proofErr w:type="gramStart"/>
                            <w:r>
                              <w:rPr>
                                <w:rFonts w:ascii="宋体" w:hAnsi="宋体" w:cs="宋体" w:hint="eastAsia"/>
                                <w:spacing w:val="12"/>
                                <w:w w:val="99"/>
                                <w:sz w:val="20"/>
                                <w:szCs w:val="20"/>
                                <w:lang w:eastAsia="zh-CN"/>
                              </w:rPr>
                              <w:t>锂</w:t>
                            </w:r>
                            <w:proofErr w:type="gramEnd"/>
                            <w:r>
                              <w:rPr>
                                <w:rFonts w:ascii="宋体" w:hAnsi="宋体" w:cs="宋体" w:hint="eastAsia"/>
                                <w:spacing w:val="12"/>
                                <w:w w:val="99"/>
                                <w:sz w:val="20"/>
                                <w:szCs w:val="20"/>
                                <w:lang w:eastAsia="zh-CN"/>
                              </w:rPr>
                              <w:t>吸收式冷水机</w:t>
                            </w:r>
                            <w:r>
                              <w:rPr>
                                <w:rFonts w:ascii="宋体" w:hAnsi="宋体" w:cs="宋体" w:hint="eastAsia"/>
                                <w:spacing w:val="9"/>
                                <w:w w:val="99"/>
                                <w:sz w:val="20"/>
                                <w:szCs w:val="20"/>
                                <w:lang w:eastAsia="zh-CN"/>
                              </w:rPr>
                              <w:t>组</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限</w:t>
                            </w:r>
                          </w:p>
                        </w:tc>
                      </w:tr>
                      <w:tr w:rsidR="00DF199D">
                        <w:trPr>
                          <w:trHeight w:hRule="exact" w:val="408"/>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915"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w w:val="99"/>
                                <w:sz w:val="20"/>
                                <w:szCs w:val="20"/>
                              </w:rPr>
                              <w:t>组</w:t>
                            </w: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29</w:t>
                            </w:r>
                            <w:r>
                              <w:rPr>
                                <w:rFonts w:ascii="宋体" w:hAnsi="宋体" w:cs="宋体" w:hint="eastAsia"/>
                                <w:w w:val="99"/>
                                <w:sz w:val="20"/>
                                <w:szCs w:val="20"/>
                                <w:lang w:eastAsia="zh-CN"/>
                              </w:rPr>
                              <w:t>54</w:t>
                            </w:r>
                            <w:r>
                              <w:rPr>
                                <w:rFonts w:ascii="宋体" w:hAnsi="宋体" w:cs="宋体" w:hint="eastAsia"/>
                                <w:spacing w:val="1"/>
                                <w:w w:val="99"/>
                                <w:sz w:val="20"/>
                                <w:szCs w:val="20"/>
                                <w:lang w:eastAsia="zh-CN"/>
                              </w:rPr>
                              <w:t>0</w:t>
                            </w:r>
                            <w:r>
                              <w:rPr>
                                <w:rFonts w:ascii="宋体" w:hAnsi="宋体" w:cs="宋体" w:hint="eastAsia"/>
                                <w:w w:val="99"/>
                                <w:sz w:val="20"/>
                                <w:szCs w:val="20"/>
                                <w:lang w:eastAsia="zh-CN"/>
                              </w:rPr>
                              <w:t>）</w:t>
                            </w:r>
                          </w:p>
                        </w:tc>
                      </w:tr>
                      <w:tr w:rsidR="00DF199D">
                        <w:trPr>
                          <w:trHeight w:hRule="exact" w:val="958"/>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spacing w:before="3"/>
                              <w:rPr>
                                <w:rFonts w:ascii="宋体" w:hAnsi="宋体" w:cs="宋体"/>
                                <w:sz w:val="21"/>
                                <w:szCs w:val="21"/>
                                <w:lang w:eastAsia="zh-CN"/>
                              </w:rPr>
                            </w:pPr>
                          </w:p>
                          <w:p w:rsidR="00DF199D" w:rsidRDefault="00DF199D">
                            <w:pPr>
                              <w:pStyle w:val="TableParagraph"/>
                              <w:spacing w:line="280" w:lineRule="auto"/>
                              <w:ind w:left="7" w:right="5"/>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52</w:t>
                            </w:r>
                            <w:r>
                              <w:rPr>
                                <w:rFonts w:ascii="宋体" w:hAnsi="宋体" w:cs="宋体" w:hint="eastAsia"/>
                                <w:spacing w:val="1"/>
                                <w:w w:val="99"/>
                                <w:sz w:val="20"/>
                                <w:szCs w:val="20"/>
                              </w:rPr>
                              <w:t>3</w:t>
                            </w:r>
                            <w:r>
                              <w:rPr>
                                <w:rFonts w:ascii="宋体" w:hAnsi="宋体" w:cs="宋体" w:hint="eastAsia"/>
                                <w:w w:val="99"/>
                                <w:sz w:val="20"/>
                                <w:szCs w:val="20"/>
                              </w:rPr>
                              <w:t>05空调机组</w:t>
                            </w:r>
                          </w:p>
                        </w:tc>
                        <w:tc>
                          <w:tcPr>
                            <w:tcW w:w="1915"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4" w:line="280" w:lineRule="auto"/>
                              <w:ind w:left="7" w:right="7"/>
                              <w:jc w:val="both"/>
                              <w:rPr>
                                <w:rFonts w:ascii="宋体" w:hAnsi="宋体" w:cs="宋体"/>
                                <w:sz w:val="20"/>
                                <w:szCs w:val="20"/>
                                <w:lang w:eastAsia="zh-CN"/>
                              </w:rPr>
                            </w:pPr>
                            <w:r>
                              <w:rPr>
                                <w:rFonts w:ascii="宋体" w:hAnsi="宋体" w:cs="宋体" w:hint="eastAsia"/>
                                <w:spacing w:val="12"/>
                                <w:w w:val="99"/>
                                <w:sz w:val="20"/>
                                <w:szCs w:val="20"/>
                                <w:lang w:eastAsia="zh-CN"/>
                              </w:rPr>
                              <w:t>多联式空</w:t>
                            </w:r>
                            <w:r>
                              <w:rPr>
                                <w:rFonts w:ascii="宋体" w:hAnsi="宋体" w:cs="宋体" w:hint="eastAsia"/>
                                <w:spacing w:val="11"/>
                                <w:w w:val="99"/>
                                <w:sz w:val="20"/>
                                <w:szCs w:val="20"/>
                                <w:lang w:eastAsia="zh-CN"/>
                              </w:rPr>
                              <w:t>调（</w:t>
                            </w:r>
                            <w:r>
                              <w:rPr>
                                <w:rFonts w:ascii="宋体" w:hAnsi="宋体" w:cs="宋体" w:hint="eastAsia"/>
                                <w:spacing w:val="12"/>
                                <w:w w:val="99"/>
                                <w:sz w:val="20"/>
                                <w:szCs w:val="20"/>
                                <w:lang w:eastAsia="zh-CN"/>
                              </w:rPr>
                              <w:t>热泵</w:t>
                            </w:r>
                            <w:r>
                              <w:rPr>
                                <w:rFonts w:ascii="宋体" w:hAnsi="宋体" w:cs="宋体" w:hint="eastAsia"/>
                                <w:w w:val="99"/>
                                <w:sz w:val="20"/>
                                <w:szCs w:val="20"/>
                                <w:lang w:eastAsia="zh-CN"/>
                              </w:rPr>
                              <w:t>）机组(制冷量</w:t>
                            </w:r>
                            <w:r>
                              <w:rPr>
                                <w:rFonts w:ascii="宋体" w:hAnsi="宋体" w:cs="宋体" w:hint="eastAsia"/>
                                <w:spacing w:val="1"/>
                                <w:w w:val="99"/>
                                <w:sz w:val="20"/>
                                <w:szCs w:val="20"/>
                                <w:lang w:eastAsia="zh-CN"/>
                              </w:rPr>
                              <w:t>&gt;140</w:t>
                            </w:r>
                            <w:r>
                              <w:rPr>
                                <w:rFonts w:ascii="宋体" w:hAnsi="宋体" w:cs="宋体" w:hint="eastAsia"/>
                                <w:w w:val="99"/>
                                <w:sz w:val="20"/>
                                <w:szCs w:val="20"/>
                                <w:lang w:eastAsia="zh-CN"/>
                              </w:rPr>
                              <w:t>00</w:t>
                            </w:r>
                            <w:r>
                              <w:rPr>
                                <w:rFonts w:ascii="宋体" w:hAnsi="宋体" w:cs="宋体" w:hint="eastAsia"/>
                                <w:spacing w:val="1"/>
                                <w:w w:val="99"/>
                                <w:sz w:val="20"/>
                                <w:szCs w:val="20"/>
                                <w:lang w:eastAsia="zh-CN"/>
                              </w:rPr>
                              <w:t>W</w:t>
                            </w:r>
                            <w:r>
                              <w:rPr>
                                <w:rFonts w:ascii="宋体" w:hAnsi="宋体" w:cs="宋体" w:hint="eastAsia"/>
                                <w:w w:val="99"/>
                                <w:sz w:val="20"/>
                                <w:szCs w:val="20"/>
                                <w:lang w:eastAsia="zh-CN"/>
                              </w:rPr>
                              <w:t>)</w:t>
                            </w:r>
                          </w:p>
                        </w:tc>
                        <w:tc>
                          <w:tcPr>
                            <w:tcW w:w="2966"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160" w:line="280" w:lineRule="auto"/>
                              <w:ind w:left="7" w:right="7"/>
                              <w:rPr>
                                <w:rFonts w:ascii="宋体" w:hAnsi="宋体" w:cs="宋体"/>
                                <w:sz w:val="20"/>
                                <w:szCs w:val="20"/>
                                <w:lang w:eastAsia="zh-CN"/>
                              </w:rPr>
                            </w:pPr>
                            <w:r>
                              <w:rPr>
                                <w:rFonts w:ascii="宋体" w:hAnsi="宋体" w:cs="宋体" w:hint="eastAsia"/>
                                <w:w w:val="99"/>
                                <w:sz w:val="20"/>
                                <w:szCs w:val="20"/>
                                <w:lang w:eastAsia="zh-CN"/>
                              </w:rPr>
                              <w:t>《多联</w:t>
                            </w:r>
                            <w:r>
                              <w:rPr>
                                <w:rFonts w:ascii="宋体" w:hAnsi="宋体" w:cs="宋体" w:hint="eastAsia"/>
                                <w:spacing w:val="2"/>
                                <w:w w:val="99"/>
                                <w:sz w:val="20"/>
                                <w:szCs w:val="20"/>
                                <w:lang w:eastAsia="zh-CN"/>
                              </w:rPr>
                              <w:t>式</w:t>
                            </w:r>
                            <w:r>
                              <w:rPr>
                                <w:rFonts w:ascii="宋体" w:hAnsi="宋体" w:cs="宋体" w:hint="eastAsia"/>
                                <w:w w:val="99"/>
                                <w:sz w:val="20"/>
                                <w:szCs w:val="20"/>
                                <w:lang w:eastAsia="zh-CN"/>
                              </w:rPr>
                              <w:t>空</w:t>
                            </w:r>
                            <w:r>
                              <w:rPr>
                                <w:rFonts w:ascii="宋体" w:hAnsi="宋体" w:cs="宋体" w:hint="eastAsia"/>
                                <w:spacing w:val="-27"/>
                                <w:w w:val="99"/>
                                <w:sz w:val="20"/>
                                <w:szCs w:val="20"/>
                                <w:lang w:eastAsia="zh-CN"/>
                              </w:rPr>
                              <w:t>调</w:t>
                            </w:r>
                            <w:r>
                              <w:rPr>
                                <w:rFonts w:ascii="宋体" w:hAnsi="宋体" w:cs="宋体" w:hint="eastAsia"/>
                                <w:w w:val="99"/>
                                <w:sz w:val="20"/>
                                <w:szCs w:val="20"/>
                                <w:lang w:eastAsia="zh-CN"/>
                              </w:rPr>
                              <w:t>（热</w:t>
                            </w:r>
                            <w:r>
                              <w:rPr>
                                <w:rFonts w:ascii="宋体" w:hAnsi="宋体" w:cs="宋体" w:hint="eastAsia"/>
                                <w:spacing w:val="2"/>
                                <w:w w:val="99"/>
                                <w:sz w:val="20"/>
                                <w:szCs w:val="20"/>
                                <w:lang w:eastAsia="zh-CN"/>
                              </w:rPr>
                              <w:t>泵</w:t>
                            </w:r>
                            <w:r>
                              <w:rPr>
                                <w:rFonts w:ascii="宋体" w:hAnsi="宋体" w:cs="宋体" w:hint="eastAsia"/>
                                <w:spacing w:val="-29"/>
                                <w:w w:val="99"/>
                                <w:sz w:val="20"/>
                                <w:szCs w:val="20"/>
                                <w:lang w:eastAsia="zh-CN"/>
                              </w:rPr>
                              <w:t>）</w:t>
                            </w:r>
                            <w:r>
                              <w:rPr>
                                <w:rFonts w:ascii="宋体" w:hAnsi="宋体" w:cs="宋体" w:hint="eastAsia"/>
                                <w:w w:val="99"/>
                                <w:sz w:val="20"/>
                                <w:szCs w:val="20"/>
                                <w:lang w:eastAsia="zh-CN"/>
                              </w:rPr>
                              <w:t>机</w:t>
                            </w:r>
                            <w:r>
                              <w:rPr>
                                <w:rFonts w:ascii="宋体" w:hAnsi="宋体" w:cs="宋体" w:hint="eastAsia"/>
                                <w:spacing w:val="2"/>
                                <w:w w:val="99"/>
                                <w:sz w:val="20"/>
                                <w:szCs w:val="20"/>
                                <w:lang w:eastAsia="zh-CN"/>
                              </w:rPr>
                              <w:t>组</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源效</w:t>
                            </w:r>
                            <w:r>
                              <w:rPr>
                                <w:rFonts w:ascii="宋体" w:hAnsi="宋体" w:cs="宋体" w:hint="eastAsia"/>
                                <w:spacing w:val="2"/>
                                <w:w w:val="99"/>
                                <w:sz w:val="20"/>
                                <w:szCs w:val="20"/>
                                <w:lang w:eastAsia="zh-CN"/>
                              </w:rPr>
                              <w:t>率</w:t>
                            </w:r>
                            <w:r>
                              <w:rPr>
                                <w:rFonts w:ascii="宋体" w:hAnsi="宋体" w:cs="宋体" w:hint="eastAsia"/>
                                <w:w w:val="99"/>
                                <w:sz w:val="20"/>
                                <w:szCs w:val="20"/>
                                <w:lang w:eastAsia="zh-CN"/>
                              </w:rPr>
                              <w:t>等级</w:t>
                            </w:r>
                            <w:r>
                              <w:rPr>
                                <w:rFonts w:ascii="宋体" w:hAnsi="宋体" w:cs="宋体" w:hint="eastAsia"/>
                                <w:spacing w:val="-106"/>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2145</w:t>
                            </w:r>
                            <w:r>
                              <w:rPr>
                                <w:rFonts w:ascii="宋体" w:hAnsi="宋体" w:cs="宋体" w:hint="eastAsia"/>
                                <w:w w:val="99"/>
                                <w:sz w:val="20"/>
                                <w:szCs w:val="20"/>
                                <w:lang w:eastAsia="zh-CN"/>
                              </w:rPr>
                              <w:t>4</w:t>
                            </w:r>
                            <w:r>
                              <w:rPr>
                                <w:rFonts w:ascii="宋体" w:hAnsi="宋体" w:cs="宋体"/>
                                <w:w w:val="99"/>
                                <w:sz w:val="20"/>
                                <w:szCs w:val="20"/>
                                <w:lang w:eastAsia="zh-CN"/>
                              </w:rPr>
                              <w:t>）</w:t>
                            </w:r>
                          </w:p>
                        </w:tc>
                      </w:tr>
                      <w:tr w:rsidR="00DF199D">
                        <w:trPr>
                          <w:trHeight w:hRule="exact" w:val="644"/>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tcBorders>
                              <w:top w:val="single" w:sz="4" w:space="0" w:color="000000"/>
                              <w:left w:val="single" w:sz="4" w:space="0" w:color="000000"/>
                              <w:bottom w:val="nil"/>
                              <w:right w:val="single" w:sz="4" w:space="0" w:color="000000"/>
                            </w:tcBorders>
                          </w:tcPr>
                          <w:p w:rsidR="00DF199D" w:rsidRDefault="00DF199D">
                            <w:pPr>
                              <w:pStyle w:val="TableParagraph"/>
                              <w:spacing w:before="7"/>
                              <w:rPr>
                                <w:rFonts w:ascii="宋体" w:hAnsi="宋体" w:cs="宋体"/>
                                <w:sz w:val="24"/>
                                <w:szCs w:val="24"/>
                                <w:lang w:eastAsia="zh-CN"/>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单元式空气调节机</w:t>
                            </w: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9"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《单元式空气调节机能</w:t>
                            </w:r>
                            <w:r>
                              <w:rPr>
                                <w:rFonts w:ascii="宋体" w:hAnsi="宋体" w:cs="宋体" w:hint="eastAsia"/>
                                <w:spacing w:val="9"/>
                                <w:w w:val="99"/>
                                <w:sz w:val="20"/>
                                <w:szCs w:val="20"/>
                                <w:lang w:eastAsia="zh-CN"/>
                              </w:rPr>
                              <w:t>效</w:t>
                            </w:r>
                            <w:r>
                              <w:rPr>
                                <w:rFonts w:ascii="宋体" w:hAnsi="宋体" w:cs="宋体" w:hint="eastAsia"/>
                                <w:spacing w:val="12"/>
                                <w:w w:val="99"/>
                                <w:sz w:val="20"/>
                                <w:szCs w:val="20"/>
                                <w:lang w:eastAsia="zh-CN"/>
                              </w:rPr>
                              <w:t>限定</w:t>
                            </w:r>
                            <w:r>
                              <w:rPr>
                                <w:rFonts w:ascii="宋体" w:hAnsi="宋体" w:cs="宋体" w:hint="eastAsia"/>
                                <w:w w:val="99"/>
                                <w:sz w:val="20"/>
                                <w:szCs w:val="20"/>
                                <w:lang w:eastAsia="zh-CN"/>
                              </w:rPr>
                              <w:t>值及能效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r>
                              <w:rPr>
                                <w:rFonts w:ascii="宋体" w:hAnsi="宋体" w:cs="宋体" w:hint="eastAsia"/>
                                <w:spacing w:val="-3"/>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195</w:t>
                            </w:r>
                            <w:r>
                              <w:rPr>
                                <w:rFonts w:ascii="宋体" w:hAnsi="宋体" w:cs="宋体" w:hint="eastAsia"/>
                                <w:w w:val="99"/>
                                <w:sz w:val="20"/>
                                <w:szCs w:val="20"/>
                                <w:lang w:eastAsia="zh-CN"/>
                              </w:rPr>
                              <w:t>7</w:t>
                            </w:r>
                            <w:r>
                              <w:rPr>
                                <w:rFonts w:ascii="宋体" w:hAnsi="宋体" w:cs="宋体" w:hint="eastAsia"/>
                                <w:spacing w:val="-1"/>
                                <w:w w:val="99"/>
                                <w:sz w:val="20"/>
                                <w:szCs w:val="20"/>
                                <w:lang w:eastAsia="zh-CN"/>
                              </w:rPr>
                              <w:t>6</w:t>
                            </w:r>
                            <w:r>
                              <w:rPr>
                                <w:rFonts w:ascii="宋体" w:hAnsi="宋体" w:cs="宋体" w:hint="eastAsia"/>
                                <w:spacing w:val="-5"/>
                                <w:w w:val="99"/>
                                <w:sz w:val="20"/>
                                <w:szCs w:val="20"/>
                                <w:lang w:eastAsia="zh-CN"/>
                              </w:rPr>
                              <w:t>）</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风管</w:t>
                            </w:r>
                          </w:p>
                        </w:tc>
                      </w:tr>
                      <w:tr w:rsidR="00DF199D">
                        <w:trPr>
                          <w:trHeight w:hRule="exac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val="restart"/>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spacing w:val="1"/>
                                <w:w w:val="99"/>
                                <w:sz w:val="20"/>
                                <w:szCs w:val="20"/>
                              </w:rPr>
                              <w:t>(</w:t>
                            </w:r>
                            <w:r>
                              <w:rPr>
                                <w:rFonts w:ascii="宋体" w:hAnsi="宋体" w:cs="宋体" w:hint="eastAsia"/>
                                <w:w w:val="99"/>
                                <w:sz w:val="20"/>
                                <w:szCs w:val="20"/>
                              </w:rPr>
                              <w:t>制冷量</w:t>
                            </w:r>
                            <w:r>
                              <w:rPr>
                                <w:rFonts w:ascii="宋体" w:hAnsi="宋体" w:cs="宋体" w:hint="eastAsia"/>
                                <w:spacing w:val="1"/>
                                <w:w w:val="99"/>
                                <w:sz w:val="20"/>
                                <w:szCs w:val="20"/>
                              </w:rPr>
                              <w:t>&gt;1400</w:t>
                            </w:r>
                            <w:r>
                              <w:rPr>
                                <w:rFonts w:ascii="宋体" w:hAnsi="宋体" w:cs="宋体" w:hint="eastAsia"/>
                                <w:w w:val="99"/>
                                <w:sz w:val="20"/>
                                <w:szCs w:val="20"/>
                              </w:rPr>
                              <w:t>0W)</w:t>
                            </w: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spacing w:val="12"/>
                                <w:w w:val="99"/>
                                <w:sz w:val="20"/>
                                <w:szCs w:val="20"/>
                                <w:lang w:eastAsia="zh-CN"/>
                              </w:rPr>
                              <w:t>送风式空调机组能效限</w:t>
                            </w:r>
                            <w:r>
                              <w:rPr>
                                <w:rFonts w:ascii="宋体" w:hAnsi="宋体" w:cs="宋体" w:hint="eastAsia"/>
                                <w:spacing w:val="9"/>
                                <w:w w:val="99"/>
                                <w:sz w:val="20"/>
                                <w:szCs w:val="20"/>
                                <w:lang w:eastAsia="zh-CN"/>
                              </w:rPr>
                              <w:t>定</w:t>
                            </w:r>
                            <w:r>
                              <w:rPr>
                                <w:rFonts w:ascii="宋体" w:hAnsi="宋体" w:cs="宋体" w:hint="eastAsia"/>
                                <w:spacing w:val="12"/>
                                <w:w w:val="99"/>
                                <w:sz w:val="20"/>
                                <w:szCs w:val="20"/>
                                <w:lang w:eastAsia="zh-CN"/>
                              </w:rPr>
                              <w:t>值及</w:t>
                            </w:r>
                            <w:r>
                              <w:rPr>
                                <w:rFonts w:ascii="宋体" w:hAnsi="宋体" w:cs="宋体" w:hint="eastAsia"/>
                                <w:w w:val="99"/>
                                <w:sz w:val="20"/>
                                <w:szCs w:val="20"/>
                                <w:lang w:eastAsia="zh-CN"/>
                              </w:rPr>
                              <w:t>能</w:t>
                            </w:r>
                          </w:p>
                        </w:tc>
                      </w:tr>
                      <w:tr w:rsidR="00DF199D">
                        <w:trPr>
                          <w:trHeight w:val="326"/>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nil"/>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w w:val="99"/>
                                <w:sz w:val="20"/>
                                <w:szCs w:val="20"/>
                              </w:rPr>
                              <w:t>效等级</w:t>
                            </w:r>
                            <w:r>
                              <w:rPr>
                                <w:rFonts w:ascii="宋体" w:hAnsi="宋体" w:cs="宋体" w:hint="eastAsia"/>
                                <w:spacing w:val="2"/>
                                <w:w w:val="99"/>
                                <w:sz w:val="20"/>
                                <w:szCs w:val="20"/>
                              </w:rPr>
                              <w:t>》</w:t>
                            </w: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37</w:t>
                            </w:r>
                            <w:r>
                              <w:rPr>
                                <w:rFonts w:ascii="宋体" w:hAnsi="宋体" w:cs="宋体" w:hint="eastAsia"/>
                                <w:w w:val="99"/>
                                <w:sz w:val="20"/>
                                <w:szCs w:val="20"/>
                              </w:rPr>
                              <w:t>47</w:t>
                            </w:r>
                            <w:r>
                              <w:rPr>
                                <w:rFonts w:ascii="宋体" w:hAnsi="宋体" w:cs="宋体" w:hint="eastAsia"/>
                                <w:spacing w:val="1"/>
                                <w:w w:val="99"/>
                                <w:sz w:val="20"/>
                                <w:szCs w:val="20"/>
                              </w:rPr>
                              <w:t>9</w:t>
                            </w:r>
                            <w:r>
                              <w:rPr>
                                <w:rFonts w:ascii="宋体" w:hAnsi="宋体" w:cs="宋体" w:hint="eastAsia"/>
                                <w:w w:val="99"/>
                                <w:sz w:val="20"/>
                                <w:szCs w:val="20"/>
                              </w:rPr>
                              <w:t>）</w:t>
                            </w:r>
                          </w:p>
                        </w:tc>
                      </w:tr>
                      <w:tr w:rsidR="00DF199D">
                        <w:trPr>
                          <w:trHeight w:hRule="exact" w:val="405"/>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lang w:eastAsia="en-US"/>
                              </w:rPr>
                            </w:pPr>
                          </w:p>
                        </w:tc>
                        <w:tc>
                          <w:tcPr>
                            <w:tcW w:w="1800" w:type="dxa"/>
                            <w:tcBorders>
                              <w:top w:val="single" w:sz="4" w:space="0" w:color="000000"/>
                              <w:left w:val="single" w:sz="4" w:space="0" w:color="000000"/>
                              <w:bottom w:val="nil"/>
                              <w:right w:val="single" w:sz="4" w:space="0" w:color="000000"/>
                            </w:tcBorders>
                          </w:tcPr>
                          <w:p w:rsidR="00DF199D" w:rsidRDefault="00DF199D">
                            <w:pPr>
                              <w:pStyle w:val="TableParagraph"/>
                              <w:spacing w:before="83"/>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52</w:t>
                            </w:r>
                            <w:r>
                              <w:rPr>
                                <w:rFonts w:ascii="宋体" w:hAnsi="宋体" w:cs="宋体" w:hint="eastAsia"/>
                                <w:spacing w:val="1"/>
                                <w:w w:val="99"/>
                                <w:sz w:val="20"/>
                                <w:szCs w:val="20"/>
                              </w:rPr>
                              <w:t>3</w:t>
                            </w:r>
                            <w:r>
                              <w:rPr>
                                <w:rFonts w:ascii="宋体" w:hAnsi="宋体" w:cs="宋体" w:hint="eastAsia"/>
                                <w:w w:val="99"/>
                                <w:sz w:val="20"/>
                                <w:szCs w:val="20"/>
                              </w:rPr>
                              <w:t>09专用制</w:t>
                            </w:r>
                          </w:p>
                        </w:tc>
                        <w:tc>
                          <w:tcPr>
                            <w:tcW w:w="1915"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1"/>
                              <w:rPr>
                                <w:rFonts w:ascii="宋体" w:hAnsi="宋体" w:cs="宋体"/>
                                <w:sz w:val="18"/>
                                <w:szCs w:val="18"/>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机房空调</w:t>
                            </w: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83"/>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单元式空气调节机能</w:t>
                            </w:r>
                            <w:r>
                              <w:rPr>
                                <w:rFonts w:ascii="宋体" w:hAnsi="宋体" w:cs="宋体" w:hint="eastAsia"/>
                                <w:spacing w:val="9"/>
                                <w:w w:val="99"/>
                                <w:sz w:val="20"/>
                                <w:szCs w:val="20"/>
                                <w:lang w:eastAsia="zh-CN"/>
                              </w:rPr>
                              <w:t>效</w:t>
                            </w:r>
                            <w:r>
                              <w:rPr>
                                <w:rFonts w:ascii="宋体" w:hAnsi="宋体" w:cs="宋体" w:hint="eastAsia"/>
                                <w:spacing w:val="12"/>
                                <w:w w:val="99"/>
                                <w:sz w:val="20"/>
                                <w:szCs w:val="20"/>
                                <w:lang w:eastAsia="zh-CN"/>
                              </w:rPr>
                              <w:t>限定</w:t>
                            </w:r>
                            <w:r>
                              <w:rPr>
                                <w:rFonts w:ascii="宋体" w:hAnsi="宋体" w:cs="宋体" w:hint="eastAsia"/>
                                <w:w w:val="99"/>
                                <w:sz w:val="20"/>
                                <w:szCs w:val="20"/>
                                <w:lang w:eastAsia="zh-CN"/>
                              </w:rPr>
                              <w:t>值</w:t>
                            </w:r>
                          </w:p>
                        </w:tc>
                      </w:tr>
                      <w:tr w:rsidR="00DF199D">
                        <w:trPr>
                          <w:trHeight w:hRule="exact" w:val="397"/>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tcBorders>
                              <w:top w:val="nil"/>
                              <w:left w:val="single" w:sz="4" w:space="0" w:color="000000"/>
                              <w:bottom w:val="single" w:sz="4" w:space="0" w:color="000000"/>
                              <w:right w:val="single" w:sz="4" w:space="0" w:color="000000"/>
                            </w:tcBorders>
                          </w:tcPr>
                          <w:p w:rsidR="00DF199D" w:rsidRDefault="00DF199D">
                            <w:pPr>
                              <w:pStyle w:val="TableParagraph"/>
                              <w:spacing w:line="254" w:lineRule="exact"/>
                              <w:ind w:left="7"/>
                              <w:rPr>
                                <w:rFonts w:ascii="宋体" w:hAnsi="宋体" w:cs="宋体"/>
                                <w:sz w:val="20"/>
                                <w:szCs w:val="20"/>
                              </w:rPr>
                            </w:pPr>
                            <w:r>
                              <w:rPr>
                                <w:rFonts w:ascii="宋体" w:hAnsi="宋体" w:cs="宋体" w:hint="eastAsia"/>
                                <w:w w:val="99"/>
                                <w:sz w:val="20"/>
                                <w:szCs w:val="20"/>
                              </w:rPr>
                              <w:t>冷、空</w:t>
                            </w:r>
                            <w:r>
                              <w:rPr>
                                <w:rFonts w:ascii="宋体" w:hAnsi="宋体" w:cs="宋体" w:hint="eastAsia"/>
                                <w:spacing w:val="2"/>
                                <w:w w:val="99"/>
                                <w:sz w:val="20"/>
                                <w:szCs w:val="20"/>
                              </w:rPr>
                              <w:t>调</w:t>
                            </w:r>
                            <w:r>
                              <w:rPr>
                                <w:rFonts w:ascii="宋体" w:hAnsi="宋体" w:cs="宋体" w:hint="eastAsia"/>
                                <w:w w:val="99"/>
                                <w:sz w:val="20"/>
                                <w:szCs w:val="20"/>
                              </w:rPr>
                              <w:t>设备</w:t>
                            </w: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spacing w:line="254" w:lineRule="exact"/>
                              <w:ind w:left="7"/>
                              <w:rPr>
                                <w:rFonts w:ascii="宋体" w:hAnsi="宋体" w:cs="宋体"/>
                                <w:sz w:val="20"/>
                                <w:szCs w:val="20"/>
                                <w:lang w:eastAsia="zh-CN"/>
                              </w:rPr>
                            </w:pPr>
                            <w:r>
                              <w:rPr>
                                <w:rFonts w:ascii="宋体" w:hAnsi="宋体" w:cs="宋体" w:hint="eastAsia"/>
                                <w:w w:val="99"/>
                                <w:sz w:val="20"/>
                                <w:szCs w:val="20"/>
                                <w:lang w:eastAsia="zh-CN"/>
                              </w:rPr>
                              <w:t>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19576</w:t>
                            </w:r>
                            <w:r>
                              <w:rPr>
                                <w:rFonts w:ascii="宋体" w:hAnsi="宋体" w:cs="宋体" w:hint="eastAsia"/>
                                <w:w w:val="99"/>
                                <w:sz w:val="20"/>
                                <w:szCs w:val="20"/>
                                <w:lang w:eastAsia="zh-CN"/>
                              </w:rPr>
                              <w:t>）</w:t>
                            </w:r>
                          </w:p>
                        </w:tc>
                      </w:tr>
                      <w:tr w:rsidR="00DF199D">
                        <w:trPr>
                          <w:trHeight w:hRule="exact" w:val="543"/>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val="restart"/>
                            <w:tcBorders>
                              <w:top w:val="single" w:sz="4" w:space="0" w:color="000000"/>
                              <w:left w:val="single" w:sz="4" w:space="0" w:color="000000"/>
                              <w:bottom w:val="nil"/>
                              <w:right w:val="single" w:sz="4" w:space="0" w:color="000000"/>
                            </w:tcBorders>
                          </w:tcPr>
                          <w:p w:rsidR="00DF199D" w:rsidRDefault="00DF199D">
                            <w:pPr>
                              <w:pStyle w:val="TableParagraph"/>
                              <w:rPr>
                                <w:rFonts w:ascii="宋体" w:hAnsi="宋体" w:cs="宋体"/>
                                <w:sz w:val="20"/>
                                <w:szCs w:val="20"/>
                                <w:lang w:eastAsia="zh-CN"/>
                              </w:rPr>
                            </w:pPr>
                          </w:p>
                          <w:p w:rsidR="00DF199D" w:rsidRDefault="00DF199D">
                            <w:pPr>
                              <w:pStyle w:val="TableParagraph"/>
                              <w:spacing w:before="9"/>
                              <w:rPr>
                                <w:rFonts w:ascii="宋体" w:hAnsi="宋体" w:cs="宋体"/>
                                <w:sz w:val="20"/>
                                <w:szCs w:val="20"/>
                                <w:lang w:eastAsia="zh-CN"/>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05</w:t>
                            </w:r>
                            <w:r>
                              <w:rPr>
                                <w:rFonts w:ascii="宋体" w:hAnsi="宋体" w:cs="宋体" w:hint="eastAsia"/>
                                <w:spacing w:val="1"/>
                                <w:w w:val="99"/>
                                <w:sz w:val="20"/>
                                <w:szCs w:val="20"/>
                              </w:rPr>
                              <w:t>2</w:t>
                            </w:r>
                            <w:r>
                              <w:rPr>
                                <w:rFonts w:ascii="宋体" w:hAnsi="宋体" w:cs="宋体" w:hint="eastAsia"/>
                                <w:w w:val="99"/>
                                <w:sz w:val="20"/>
                                <w:szCs w:val="20"/>
                              </w:rPr>
                              <w:t>399其他制冷</w:t>
                            </w:r>
                          </w:p>
                        </w:tc>
                        <w:tc>
                          <w:tcPr>
                            <w:tcW w:w="1915"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64"/>
                              <w:ind w:left="7"/>
                              <w:rPr>
                                <w:rFonts w:ascii="宋体" w:hAnsi="宋体" w:cs="宋体"/>
                                <w:sz w:val="20"/>
                                <w:szCs w:val="20"/>
                              </w:rPr>
                            </w:pPr>
                            <w:r>
                              <w:rPr>
                                <w:rFonts w:ascii="宋体" w:hAnsi="宋体" w:cs="宋体" w:hint="eastAsia"/>
                                <w:w w:val="99"/>
                                <w:sz w:val="20"/>
                                <w:szCs w:val="20"/>
                              </w:rPr>
                              <w:t>冷却塔</w:t>
                            </w: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11"/>
                              <w:rPr>
                                <w:rFonts w:ascii="宋体" w:hAnsi="宋体" w:cs="宋体"/>
                                <w:sz w:val="16"/>
                                <w:szCs w:val="16"/>
                                <w:lang w:eastAsia="zh-CN"/>
                              </w:rPr>
                            </w:pPr>
                          </w:p>
                          <w:p w:rsidR="00DF199D" w:rsidRDefault="00DF199D">
                            <w:pPr>
                              <w:pStyle w:val="TableParagraph"/>
                              <w:ind w:left="7"/>
                              <w:rPr>
                                <w:rFonts w:ascii="宋体" w:hAnsi="宋体" w:cs="宋体"/>
                                <w:sz w:val="20"/>
                                <w:szCs w:val="20"/>
                                <w:lang w:eastAsia="zh-CN"/>
                              </w:rPr>
                            </w:pP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机械</w:t>
                            </w:r>
                            <w:r>
                              <w:rPr>
                                <w:rFonts w:ascii="宋体" w:hAnsi="宋体" w:cs="宋体" w:hint="eastAsia"/>
                                <w:spacing w:val="2"/>
                                <w:w w:val="99"/>
                                <w:sz w:val="20"/>
                                <w:szCs w:val="20"/>
                                <w:lang w:eastAsia="zh-CN"/>
                              </w:rPr>
                              <w:t>通</w:t>
                            </w:r>
                            <w:r>
                              <w:rPr>
                                <w:rFonts w:ascii="宋体" w:hAnsi="宋体" w:cs="宋体" w:hint="eastAsia"/>
                                <w:w w:val="99"/>
                                <w:sz w:val="20"/>
                                <w:szCs w:val="20"/>
                                <w:lang w:eastAsia="zh-CN"/>
                              </w:rPr>
                              <w:t>风冷</w:t>
                            </w:r>
                            <w:r>
                              <w:rPr>
                                <w:rFonts w:ascii="宋体" w:hAnsi="宋体" w:cs="宋体" w:hint="eastAsia"/>
                                <w:spacing w:val="2"/>
                                <w:w w:val="99"/>
                                <w:sz w:val="20"/>
                                <w:szCs w:val="20"/>
                                <w:lang w:eastAsia="zh-CN"/>
                              </w:rPr>
                              <w:t>却</w:t>
                            </w:r>
                            <w:r>
                              <w:rPr>
                                <w:rFonts w:ascii="宋体" w:hAnsi="宋体" w:cs="宋体" w:hint="eastAsia"/>
                                <w:w w:val="99"/>
                                <w:sz w:val="20"/>
                                <w:szCs w:val="20"/>
                                <w:lang w:eastAsia="zh-CN"/>
                              </w:rPr>
                              <w:t>塔第1部分：中</w:t>
                            </w:r>
                          </w:p>
                        </w:tc>
                      </w:tr>
                      <w:tr w:rsidR="00DF199D">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tcBorders>
                              <w:top w:val="single" w:sz="4" w:space="0" w:color="000000"/>
                              <w:left w:val="single" w:sz="4" w:space="0" w:color="000000"/>
                              <w:bottom w:val="nil"/>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小型</w:t>
                            </w:r>
                            <w:proofErr w:type="gramStart"/>
                            <w:r>
                              <w:rPr>
                                <w:rFonts w:ascii="宋体" w:hAnsi="宋体" w:cs="宋体" w:hint="eastAsia"/>
                                <w:w w:val="99"/>
                                <w:sz w:val="20"/>
                                <w:szCs w:val="20"/>
                                <w:lang w:eastAsia="zh-CN"/>
                              </w:rPr>
                              <w:t>开</w:t>
                            </w:r>
                            <w:r>
                              <w:rPr>
                                <w:rFonts w:ascii="宋体" w:hAnsi="宋体" w:cs="宋体" w:hint="eastAsia"/>
                                <w:spacing w:val="2"/>
                                <w:w w:val="99"/>
                                <w:sz w:val="20"/>
                                <w:szCs w:val="20"/>
                                <w:lang w:eastAsia="zh-CN"/>
                              </w:rPr>
                              <w:t>式</w:t>
                            </w:r>
                            <w:proofErr w:type="gramEnd"/>
                            <w:r>
                              <w:rPr>
                                <w:rFonts w:ascii="宋体" w:hAnsi="宋体" w:cs="宋体" w:hint="eastAsia"/>
                                <w:w w:val="99"/>
                                <w:sz w:val="20"/>
                                <w:szCs w:val="20"/>
                                <w:lang w:eastAsia="zh-CN"/>
                              </w:rPr>
                              <w:t>冷却</w:t>
                            </w:r>
                            <w:r>
                              <w:rPr>
                                <w:rFonts w:ascii="宋体" w:hAnsi="宋体" w:cs="宋体" w:hint="eastAsia"/>
                                <w:spacing w:val="2"/>
                                <w:w w:val="99"/>
                                <w:sz w:val="20"/>
                                <w:szCs w:val="20"/>
                                <w:lang w:eastAsia="zh-CN"/>
                              </w:rPr>
                              <w:t>塔</w:t>
                            </w:r>
                            <w:proofErr w:type="gramStart"/>
                            <w:r>
                              <w:rPr>
                                <w:rFonts w:ascii="宋体" w:hAnsi="宋体" w:cs="宋体" w:hint="eastAsia"/>
                                <w:spacing w:val="-171"/>
                                <w:w w:val="99"/>
                                <w:sz w:val="20"/>
                                <w:szCs w:val="20"/>
                                <w:lang w:eastAsia="zh-CN"/>
                              </w:rPr>
                              <w:t>》</w:t>
                            </w:r>
                            <w:proofErr w:type="gramEnd"/>
                            <w:r>
                              <w:rPr>
                                <w:rFonts w:ascii="宋体" w:hAnsi="宋体" w:cs="宋体" w:hint="eastAsia"/>
                                <w:spacing w:val="-1"/>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w:t>
                            </w:r>
                            <w:r>
                              <w:rPr>
                                <w:rFonts w:ascii="宋体" w:hAnsi="宋体" w:cs="宋体" w:hint="eastAsia"/>
                                <w:w w:val="99"/>
                                <w:sz w:val="20"/>
                                <w:szCs w:val="20"/>
                                <w:lang w:eastAsia="zh-CN"/>
                              </w:rPr>
                              <w:t>T7190</w:t>
                            </w:r>
                            <w:r>
                              <w:rPr>
                                <w:rFonts w:ascii="宋体" w:hAnsi="宋体" w:cs="宋体" w:hint="eastAsia"/>
                                <w:spacing w:val="1"/>
                                <w:w w:val="99"/>
                                <w:sz w:val="20"/>
                                <w:szCs w:val="20"/>
                                <w:lang w:eastAsia="zh-CN"/>
                              </w:rPr>
                              <w:t>.1</w:t>
                            </w:r>
                            <w:r>
                              <w:rPr>
                                <w:rFonts w:ascii="宋体" w:hAnsi="宋体" w:cs="宋体" w:hint="eastAsia"/>
                                <w:spacing w:val="-87"/>
                                <w:w w:val="99"/>
                                <w:sz w:val="20"/>
                                <w:szCs w:val="20"/>
                                <w:lang w:eastAsia="zh-CN"/>
                              </w:rPr>
                              <w:t>）</w:t>
                            </w:r>
                          </w:p>
                        </w:tc>
                      </w:tr>
                      <w:tr w:rsidR="00DF199D">
                        <w:trPr>
                          <w:trHeight w:hRule="exac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val="restart"/>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w w:val="99"/>
                                <w:sz w:val="20"/>
                                <w:szCs w:val="20"/>
                              </w:rPr>
                              <w:t>空调设备</w:t>
                            </w: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机械</w:t>
                            </w:r>
                            <w:r>
                              <w:rPr>
                                <w:rFonts w:ascii="宋体" w:hAnsi="宋体" w:cs="宋体" w:hint="eastAsia"/>
                                <w:spacing w:val="2"/>
                                <w:w w:val="99"/>
                                <w:sz w:val="20"/>
                                <w:szCs w:val="20"/>
                                <w:lang w:eastAsia="zh-CN"/>
                              </w:rPr>
                              <w:t>通</w:t>
                            </w:r>
                            <w:r>
                              <w:rPr>
                                <w:rFonts w:ascii="宋体" w:hAnsi="宋体" w:cs="宋体" w:hint="eastAsia"/>
                                <w:w w:val="99"/>
                                <w:sz w:val="20"/>
                                <w:szCs w:val="20"/>
                                <w:lang w:eastAsia="zh-CN"/>
                              </w:rPr>
                              <w:t>风冷</w:t>
                            </w:r>
                            <w:r>
                              <w:rPr>
                                <w:rFonts w:ascii="宋体" w:hAnsi="宋体" w:cs="宋体" w:hint="eastAsia"/>
                                <w:spacing w:val="2"/>
                                <w:w w:val="99"/>
                                <w:sz w:val="20"/>
                                <w:szCs w:val="20"/>
                                <w:lang w:eastAsia="zh-CN"/>
                              </w:rPr>
                              <w:t>却</w:t>
                            </w:r>
                            <w:r>
                              <w:rPr>
                                <w:rFonts w:ascii="宋体" w:hAnsi="宋体" w:cs="宋体" w:hint="eastAsia"/>
                                <w:w w:val="99"/>
                                <w:sz w:val="20"/>
                                <w:szCs w:val="20"/>
                                <w:lang w:eastAsia="zh-CN"/>
                              </w:rPr>
                              <w:t>塔第2部分：大</w:t>
                            </w:r>
                          </w:p>
                        </w:tc>
                      </w:tr>
                      <w:tr w:rsidR="00DF199D">
                        <w:trPr>
                          <w:trHeight w:val="535"/>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1800" w:type="dxa"/>
                            <w:vMerge/>
                            <w:tcBorders>
                              <w:top w:val="nil"/>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型</w:t>
                            </w:r>
                            <w:proofErr w:type="gramStart"/>
                            <w:r>
                              <w:rPr>
                                <w:rFonts w:ascii="宋体" w:hAnsi="宋体" w:cs="宋体" w:hint="eastAsia"/>
                                <w:w w:val="99"/>
                                <w:sz w:val="20"/>
                                <w:szCs w:val="20"/>
                                <w:lang w:eastAsia="zh-CN"/>
                              </w:rPr>
                              <w:t>开式</w:t>
                            </w:r>
                            <w:proofErr w:type="gramEnd"/>
                            <w:r>
                              <w:rPr>
                                <w:rFonts w:ascii="宋体" w:hAnsi="宋体" w:cs="宋体" w:hint="eastAsia"/>
                                <w:spacing w:val="2"/>
                                <w:w w:val="99"/>
                                <w:sz w:val="20"/>
                                <w:szCs w:val="20"/>
                                <w:lang w:eastAsia="zh-CN"/>
                              </w:rPr>
                              <w:t>冷</w:t>
                            </w:r>
                            <w:r>
                              <w:rPr>
                                <w:rFonts w:ascii="宋体" w:hAnsi="宋体" w:cs="宋体" w:hint="eastAsia"/>
                                <w:w w:val="99"/>
                                <w:sz w:val="20"/>
                                <w:szCs w:val="20"/>
                                <w:lang w:eastAsia="zh-CN"/>
                              </w:rPr>
                              <w:t>却塔</w:t>
                            </w:r>
                            <w:proofErr w:type="gramStart"/>
                            <w:r>
                              <w:rPr>
                                <w:rFonts w:ascii="宋体" w:hAnsi="宋体" w:cs="宋体" w:hint="eastAsia"/>
                                <w:spacing w:val="2"/>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w:t>
                            </w:r>
                            <w:r>
                              <w:rPr>
                                <w:rFonts w:ascii="宋体" w:hAnsi="宋体" w:cs="宋体" w:hint="eastAsia"/>
                                <w:w w:val="99"/>
                                <w:sz w:val="20"/>
                                <w:szCs w:val="20"/>
                                <w:lang w:eastAsia="zh-CN"/>
                              </w:rPr>
                              <w:t>T719</w:t>
                            </w:r>
                            <w:r>
                              <w:rPr>
                                <w:rFonts w:ascii="宋体" w:hAnsi="宋体" w:cs="宋体" w:hint="eastAsia"/>
                                <w:spacing w:val="1"/>
                                <w:w w:val="99"/>
                                <w:sz w:val="20"/>
                                <w:szCs w:val="20"/>
                                <w:lang w:eastAsia="zh-CN"/>
                              </w:rPr>
                              <w:t>0.</w:t>
                            </w:r>
                            <w:r>
                              <w:rPr>
                                <w:rFonts w:ascii="宋体" w:hAnsi="宋体" w:cs="宋体" w:hint="eastAsia"/>
                                <w:w w:val="99"/>
                                <w:sz w:val="20"/>
                                <w:szCs w:val="20"/>
                                <w:lang w:eastAsia="zh-CN"/>
                              </w:rPr>
                              <w:t>2</w:t>
                            </w:r>
                          </w:p>
                        </w:tc>
                      </w:tr>
                      <w:tr w:rsidR="00DF199D">
                        <w:trPr>
                          <w:trHeight w:hRule="exact" w:val="742"/>
                        </w:trPr>
                        <w:tc>
                          <w:tcPr>
                            <w:tcW w:w="574"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12"/>
                              <w:rPr>
                                <w:rFonts w:ascii="宋体" w:hAnsi="宋体" w:cs="宋体"/>
                                <w:sz w:val="15"/>
                                <w:szCs w:val="15"/>
                                <w:lang w:eastAsia="zh-CN"/>
                              </w:rPr>
                            </w:pPr>
                          </w:p>
                          <w:p w:rsidR="00DF199D" w:rsidRDefault="00DF199D">
                            <w:pPr>
                              <w:pStyle w:val="TableParagraph"/>
                              <w:ind w:right="1"/>
                              <w:jc w:val="center"/>
                              <w:rPr>
                                <w:rFonts w:ascii="宋体" w:hAnsi="宋体" w:cs="宋体"/>
                                <w:sz w:val="20"/>
                                <w:szCs w:val="20"/>
                              </w:rPr>
                            </w:pPr>
                            <w:r>
                              <w:rPr>
                                <w:rFonts w:ascii="宋体" w:hint="eastAsia"/>
                                <w:w w:val="99"/>
                                <w:sz w:val="20"/>
                              </w:rPr>
                              <w:t>7</w:t>
                            </w:r>
                          </w:p>
                        </w:tc>
                        <w:tc>
                          <w:tcPr>
                            <w:tcW w:w="1166"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12"/>
                              <w:rPr>
                                <w:rFonts w:ascii="宋体" w:hAnsi="宋体" w:cs="宋体"/>
                                <w:sz w:val="15"/>
                                <w:szCs w:val="15"/>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0</w:t>
                            </w:r>
                            <w:r>
                              <w:rPr>
                                <w:rFonts w:ascii="宋体" w:hAnsi="宋体" w:cs="宋体" w:hint="eastAsia"/>
                                <w:w w:val="99"/>
                                <w:sz w:val="20"/>
                                <w:szCs w:val="20"/>
                              </w:rPr>
                              <w:t>1电机</w:t>
                            </w:r>
                          </w:p>
                        </w:tc>
                        <w:tc>
                          <w:tcPr>
                            <w:tcW w:w="1800" w:type="dxa"/>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1915" w:type="dxa"/>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2966"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52"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《中小型三相异步电动</w:t>
                            </w:r>
                            <w:r>
                              <w:rPr>
                                <w:rFonts w:ascii="宋体" w:hAnsi="宋体" w:cs="宋体" w:hint="eastAsia"/>
                                <w:spacing w:val="9"/>
                                <w:w w:val="99"/>
                                <w:sz w:val="20"/>
                                <w:szCs w:val="20"/>
                                <w:lang w:eastAsia="zh-CN"/>
                              </w:rPr>
                              <w:t>机</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18</w:t>
                            </w:r>
                            <w:r>
                              <w:rPr>
                                <w:rFonts w:ascii="宋体" w:hAnsi="宋体" w:cs="宋体" w:hint="eastAsia"/>
                                <w:w w:val="99"/>
                                <w:sz w:val="20"/>
                                <w:szCs w:val="20"/>
                                <w:lang w:eastAsia="zh-CN"/>
                              </w:rPr>
                              <w:t>61</w:t>
                            </w:r>
                            <w:r>
                              <w:rPr>
                                <w:rFonts w:ascii="宋体" w:hAnsi="宋体" w:cs="宋体" w:hint="eastAsia"/>
                                <w:spacing w:val="1"/>
                                <w:w w:val="99"/>
                                <w:sz w:val="20"/>
                                <w:szCs w:val="20"/>
                                <w:lang w:eastAsia="zh-CN"/>
                              </w:rPr>
                              <w:t>3</w:t>
                            </w:r>
                            <w:r>
                              <w:rPr>
                                <w:rFonts w:ascii="宋体" w:hAnsi="宋体" w:cs="宋体" w:hint="eastAsia"/>
                                <w:w w:val="99"/>
                                <w:sz w:val="20"/>
                                <w:szCs w:val="20"/>
                                <w:lang w:eastAsia="zh-CN"/>
                              </w:rPr>
                              <w:t>）</w:t>
                            </w:r>
                          </w:p>
                        </w:tc>
                      </w:tr>
                      <w:tr w:rsidR="00DF199D">
                        <w:trPr>
                          <w:trHeight w:hRule="exact" w:val="353"/>
                        </w:trPr>
                        <w:tc>
                          <w:tcPr>
                            <w:tcW w:w="574"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3"/>
                              <w:rPr>
                                <w:rFonts w:ascii="宋体" w:hAnsi="宋体" w:cs="宋体"/>
                                <w:sz w:val="14"/>
                                <w:szCs w:val="14"/>
                                <w:lang w:eastAsia="zh-CN"/>
                              </w:rPr>
                            </w:pPr>
                          </w:p>
                          <w:p w:rsidR="00DF199D" w:rsidRDefault="00DF199D">
                            <w:pPr>
                              <w:pStyle w:val="TableParagraph"/>
                              <w:ind w:right="1"/>
                              <w:jc w:val="center"/>
                              <w:rPr>
                                <w:rFonts w:ascii="宋体" w:hAnsi="宋体" w:cs="宋体"/>
                                <w:sz w:val="20"/>
                                <w:szCs w:val="20"/>
                              </w:rPr>
                            </w:pPr>
                            <w:r>
                              <w:rPr>
                                <w:rFonts w:ascii="宋体" w:hint="eastAsia"/>
                                <w:w w:val="99"/>
                                <w:sz w:val="20"/>
                              </w:rPr>
                              <w:t>8</w:t>
                            </w:r>
                          </w:p>
                        </w:tc>
                        <w:tc>
                          <w:tcPr>
                            <w:tcW w:w="1166" w:type="dxa"/>
                            <w:tcBorders>
                              <w:top w:val="single" w:sz="4" w:space="0" w:color="000000"/>
                              <w:left w:val="single" w:sz="4" w:space="0" w:color="000000"/>
                              <w:bottom w:val="nil"/>
                              <w:right w:val="single" w:sz="4" w:space="0" w:color="000000"/>
                            </w:tcBorders>
                          </w:tcPr>
                          <w:p w:rsidR="00DF199D" w:rsidRDefault="00DF199D">
                            <w:pPr>
                              <w:pStyle w:val="TableParagraph"/>
                              <w:spacing w:before="30"/>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0</w:t>
                            </w:r>
                            <w:r>
                              <w:rPr>
                                <w:rFonts w:ascii="宋体" w:hAnsi="宋体" w:cs="宋体" w:hint="eastAsia"/>
                                <w:w w:val="99"/>
                                <w:sz w:val="20"/>
                                <w:szCs w:val="20"/>
                              </w:rPr>
                              <w:t>2变压</w:t>
                            </w:r>
                          </w:p>
                        </w:tc>
                        <w:tc>
                          <w:tcPr>
                            <w:tcW w:w="1800"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3"/>
                              <w:rPr>
                                <w:rFonts w:ascii="宋体" w:hAnsi="宋体" w:cs="宋体"/>
                                <w:sz w:val="14"/>
                                <w:szCs w:val="14"/>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配电变</w:t>
                            </w:r>
                            <w:r>
                              <w:rPr>
                                <w:rFonts w:ascii="宋体" w:hAnsi="宋体" w:cs="宋体" w:hint="eastAsia"/>
                                <w:spacing w:val="2"/>
                                <w:w w:val="99"/>
                                <w:sz w:val="20"/>
                                <w:szCs w:val="20"/>
                              </w:rPr>
                              <w:t>压</w:t>
                            </w:r>
                            <w:r>
                              <w:rPr>
                                <w:rFonts w:ascii="宋体" w:hAnsi="宋体" w:cs="宋体" w:hint="eastAsia"/>
                                <w:w w:val="99"/>
                                <w:sz w:val="20"/>
                                <w:szCs w:val="20"/>
                              </w:rPr>
                              <w:t>器</w:t>
                            </w:r>
                          </w:p>
                        </w:tc>
                        <w:tc>
                          <w:tcPr>
                            <w:tcW w:w="1915" w:type="dxa"/>
                            <w:vMerge w:val="restart"/>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30"/>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三相配电变压器能效</w:t>
                            </w:r>
                            <w:r>
                              <w:rPr>
                                <w:rFonts w:ascii="宋体" w:hAnsi="宋体" w:cs="宋体" w:hint="eastAsia"/>
                                <w:spacing w:val="9"/>
                                <w:w w:val="99"/>
                                <w:sz w:val="20"/>
                                <w:szCs w:val="20"/>
                                <w:lang w:eastAsia="zh-CN"/>
                              </w:rPr>
                              <w:t>限</w:t>
                            </w:r>
                            <w:r>
                              <w:rPr>
                                <w:rFonts w:ascii="宋体" w:hAnsi="宋体" w:cs="宋体" w:hint="eastAsia"/>
                                <w:spacing w:val="12"/>
                                <w:w w:val="99"/>
                                <w:sz w:val="20"/>
                                <w:szCs w:val="20"/>
                                <w:lang w:eastAsia="zh-CN"/>
                              </w:rPr>
                              <w:t>定值</w:t>
                            </w:r>
                            <w:r>
                              <w:rPr>
                                <w:rFonts w:ascii="宋体" w:hAnsi="宋体" w:cs="宋体" w:hint="eastAsia"/>
                                <w:w w:val="99"/>
                                <w:sz w:val="20"/>
                                <w:szCs w:val="20"/>
                                <w:lang w:eastAsia="zh-CN"/>
                              </w:rPr>
                              <w:t>及</w:t>
                            </w:r>
                          </w:p>
                        </w:tc>
                      </w:tr>
                      <w:tr w:rsidR="00DF199D">
                        <w:trPr>
                          <w:trHeight w:hRule="exact" w:val="345"/>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w w:val="99"/>
                                <w:sz w:val="20"/>
                                <w:szCs w:val="20"/>
                              </w:rPr>
                              <w:t>器</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lang w:eastAsia="en-US"/>
                              </w:rPr>
                            </w:pP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w w:val="99"/>
                                <w:sz w:val="20"/>
                                <w:szCs w:val="20"/>
                              </w:rPr>
                              <w:t>能效等</w:t>
                            </w:r>
                            <w:r>
                              <w:rPr>
                                <w:rFonts w:ascii="宋体" w:hAnsi="宋体" w:cs="宋体" w:hint="eastAsia"/>
                                <w:spacing w:val="2"/>
                                <w:w w:val="99"/>
                                <w:sz w:val="20"/>
                                <w:szCs w:val="20"/>
                              </w:rPr>
                              <w:t>级</w:t>
                            </w: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200</w:t>
                            </w:r>
                            <w:r>
                              <w:rPr>
                                <w:rFonts w:ascii="宋体" w:hAnsi="宋体" w:cs="宋体" w:hint="eastAsia"/>
                                <w:w w:val="99"/>
                                <w:sz w:val="20"/>
                                <w:szCs w:val="20"/>
                              </w:rPr>
                              <w:t>5</w:t>
                            </w:r>
                            <w:r>
                              <w:rPr>
                                <w:rFonts w:ascii="宋体" w:hAnsi="宋体" w:cs="宋体" w:hint="eastAsia"/>
                                <w:spacing w:val="-1"/>
                                <w:w w:val="99"/>
                                <w:sz w:val="20"/>
                                <w:szCs w:val="20"/>
                              </w:rPr>
                              <w:t>2</w:t>
                            </w:r>
                            <w:r>
                              <w:rPr>
                                <w:rFonts w:ascii="宋体" w:hAnsi="宋体" w:cs="宋体" w:hint="eastAsia"/>
                                <w:w w:val="99"/>
                                <w:sz w:val="20"/>
                                <w:szCs w:val="20"/>
                              </w:rPr>
                              <w:t>）</w:t>
                            </w:r>
                          </w:p>
                        </w:tc>
                      </w:tr>
                      <w:tr w:rsidR="00DF199D">
                        <w:trPr>
                          <w:trHeight w:hRule="exact" w:val="449"/>
                        </w:trPr>
                        <w:tc>
                          <w:tcPr>
                            <w:tcW w:w="574"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8"/>
                              <w:rPr>
                                <w:rFonts w:ascii="宋体" w:hAnsi="宋体" w:cs="宋体"/>
                                <w:sz w:val="21"/>
                                <w:szCs w:val="21"/>
                              </w:rPr>
                            </w:pPr>
                          </w:p>
                          <w:p w:rsidR="00DF199D" w:rsidRDefault="00DF199D">
                            <w:pPr>
                              <w:pStyle w:val="TableParagraph"/>
                              <w:ind w:right="1"/>
                              <w:jc w:val="center"/>
                              <w:rPr>
                                <w:rFonts w:ascii="宋体" w:hAnsi="宋体" w:cs="宋体"/>
                                <w:sz w:val="20"/>
                                <w:szCs w:val="20"/>
                              </w:rPr>
                            </w:pPr>
                            <w:r>
                              <w:rPr>
                                <w:rFonts w:ascii="宋体" w:hint="eastAsia"/>
                                <w:w w:val="99"/>
                                <w:sz w:val="20"/>
                              </w:rPr>
                              <w:t>9</w:t>
                            </w:r>
                          </w:p>
                        </w:tc>
                        <w:tc>
                          <w:tcPr>
                            <w:tcW w:w="1166" w:type="dxa"/>
                            <w:tcBorders>
                              <w:top w:val="single" w:sz="4" w:space="0" w:color="000000"/>
                              <w:left w:val="single" w:sz="4" w:space="0" w:color="000000"/>
                              <w:bottom w:val="nil"/>
                              <w:right w:val="single" w:sz="4" w:space="0" w:color="000000"/>
                            </w:tcBorders>
                          </w:tcPr>
                          <w:p w:rsidR="00DF199D" w:rsidRDefault="00DF199D">
                            <w:pPr>
                              <w:pStyle w:val="TableParagraph"/>
                              <w:spacing w:before="126"/>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609镇</w:t>
                            </w:r>
                          </w:p>
                        </w:tc>
                        <w:tc>
                          <w:tcPr>
                            <w:tcW w:w="1800"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8"/>
                              <w:rPr>
                                <w:rFonts w:ascii="宋体" w:hAnsi="宋体" w:cs="宋体"/>
                                <w:sz w:val="21"/>
                                <w:szCs w:val="21"/>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管型荧</w:t>
                            </w:r>
                            <w:r>
                              <w:rPr>
                                <w:rFonts w:ascii="宋体" w:hAnsi="宋体" w:cs="宋体" w:hint="eastAsia"/>
                                <w:spacing w:val="2"/>
                                <w:w w:val="99"/>
                                <w:sz w:val="20"/>
                                <w:szCs w:val="20"/>
                              </w:rPr>
                              <w:t>光</w:t>
                            </w:r>
                            <w:r>
                              <w:rPr>
                                <w:rFonts w:ascii="宋体" w:hAnsi="宋体" w:cs="宋体" w:hint="eastAsia"/>
                                <w:w w:val="99"/>
                                <w:sz w:val="20"/>
                                <w:szCs w:val="20"/>
                              </w:rPr>
                              <w:t>灯镇</w:t>
                            </w:r>
                            <w:r>
                              <w:rPr>
                                <w:rFonts w:ascii="宋体" w:hAnsi="宋体" w:cs="宋体" w:hint="eastAsia"/>
                                <w:spacing w:val="2"/>
                                <w:w w:val="99"/>
                                <w:sz w:val="20"/>
                                <w:szCs w:val="20"/>
                              </w:rPr>
                              <w:t>流</w:t>
                            </w:r>
                            <w:r>
                              <w:rPr>
                                <w:rFonts w:ascii="宋体" w:hAnsi="宋体" w:cs="宋体" w:hint="eastAsia"/>
                                <w:w w:val="99"/>
                                <w:sz w:val="20"/>
                                <w:szCs w:val="20"/>
                              </w:rPr>
                              <w:t>器</w:t>
                            </w:r>
                          </w:p>
                        </w:tc>
                        <w:tc>
                          <w:tcPr>
                            <w:tcW w:w="1915" w:type="dxa"/>
                            <w:vMerge w:val="restart"/>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126"/>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管形荧光灯镇流器能</w:t>
                            </w:r>
                            <w:r>
                              <w:rPr>
                                <w:rFonts w:ascii="宋体" w:hAnsi="宋体" w:cs="宋体" w:hint="eastAsia"/>
                                <w:spacing w:val="9"/>
                                <w:w w:val="99"/>
                                <w:sz w:val="20"/>
                                <w:szCs w:val="20"/>
                                <w:lang w:eastAsia="zh-CN"/>
                              </w:rPr>
                              <w:t>效</w:t>
                            </w:r>
                            <w:r>
                              <w:rPr>
                                <w:rFonts w:ascii="宋体" w:hAnsi="宋体" w:cs="宋体" w:hint="eastAsia"/>
                                <w:spacing w:val="12"/>
                                <w:w w:val="99"/>
                                <w:sz w:val="20"/>
                                <w:szCs w:val="20"/>
                                <w:lang w:eastAsia="zh-CN"/>
                              </w:rPr>
                              <w:t>限定</w:t>
                            </w:r>
                            <w:r>
                              <w:rPr>
                                <w:rFonts w:ascii="宋体" w:hAnsi="宋体" w:cs="宋体" w:hint="eastAsia"/>
                                <w:w w:val="99"/>
                                <w:sz w:val="20"/>
                                <w:szCs w:val="20"/>
                                <w:lang w:eastAsia="zh-CN"/>
                              </w:rPr>
                              <w:t>值</w:t>
                            </w:r>
                          </w:p>
                        </w:tc>
                      </w:tr>
                      <w:tr w:rsidR="00DF199D">
                        <w:trPr>
                          <w:trHeight w:hRule="exact" w:val="441"/>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w w:val="99"/>
                                <w:sz w:val="20"/>
                                <w:szCs w:val="20"/>
                              </w:rPr>
                              <w:t>流器</w:t>
                            </w: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lang w:eastAsia="en-US"/>
                              </w:rPr>
                            </w:pP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17896</w:t>
                            </w:r>
                            <w:r>
                              <w:rPr>
                                <w:rFonts w:ascii="宋体" w:hAnsi="宋体" w:cs="宋体" w:hint="eastAsia"/>
                                <w:w w:val="99"/>
                                <w:sz w:val="20"/>
                                <w:szCs w:val="20"/>
                                <w:lang w:eastAsia="zh-CN"/>
                              </w:rPr>
                              <w:t>）</w:t>
                            </w:r>
                          </w:p>
                        </w:tc>
                      </w:tr>
                      <w:tr w:rsidR="00DF199D">
                        <w:trPr>
                          <w:trHeight w:hRule="exact" w:val="377"/>
                        </w:trPr>
                        <w:tc>
                          <w:tcPr>
                            <w:tcW w:w="574"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spacing w:before="5"/>
                              <w:rPr>
                                <w:rFonts w:ascii="宋体" w:hAnsi="宋体" w:cs="宋体"/>
                                <w:sz w:val="18"/>
                                <w:szCs w:val="18"/>
                                <w:lang w:eastAsia="zh-CN"/>
                              </w:rPr>
                            </w:pPr>
                          </w:p>
                          <w:p w:rsidR="00DF199D" w:rsidRDefault="00DF199D">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0</w:t>
                            </w:r>
                          </w:p>
                        </w:tc>
                        <w:tc>
                          <w:tcPr>
                            <w:tcW w:w="1166"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6"/>
                              <w:rPr>
                                <w:rFonts w:ascii="宋体" w:hAnsi="宋体" w:cs="宋体"/>
                                <w:sz w:val="26"/>
                                <w:szCs w:val="26"/>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8生活</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用电器</w:t>
                            </w:r>
                          </w:p>
                        </w:tc>
                        <w:tc>
                          <w:tcPr>
                            <w:tcW w:w="1800"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1"/>
                              <w:rPr>
                                <w:rFonts w:ascii="宋体" w:hAnsi="宋体" w:cs="宋体"/>
                                <w:sz w:val="16"/>
                                <w:szCs w:val="16"/>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80</w:t>
                            </w:r>
                            <w:r>
                              <w:rPr>
                                <w:rFonts w:ascii="宋体" w:hAnsi="宋体" w:cs="宋体" w:hint="eastAsia"/>
                                <w:spacing w:val="1"/>
                                <w:w w:val="99"/>
                                <w:sz w:val="20"/>
                                <w:szCs w:val="20"/>
                              </w:rPr>
                              <w:t>1</w:t>
                            </w:r>
                            <w:r>
                              <w:rPr>
                                <w:rFonts w:ascii="宋体" w:hAnsi="宋体" w:cs="宋体" w:hint="eastAsia"/>
                                <w:w w:val="99"/>
                                <w:sz w:val="20"/>
                                <w:szCs w:val="20"/>
                              </w:rPr>
                              <w:t>01电冰箱</w:t>
                            </w:r>
                          </w:p>
                        </w:tc>
                        <w:tc>
                          <w:tcPr>
                            <w:tcW w:w="1915" w:type="dxa"/>
                            <w:vMerge w:val="restart"/>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54"/>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家用电冰箱耗电量限</w:t>
                            </w:r>
                            <w:r>
                              <w:rPr>
                                <w:rFonts w:ascii="宋体" w:hAnsi="宋体" w:cs="宋体" w:hint="eastAsia"/>
                                <w:spacing w:val="9"/>
                                <w:w w:val="99"/>
                                <w:sz w:val="20"/>
                                <w:szCs w:val="20"/>
                                <w:lang w:eastAsia="zh-CN"/>
                              </w:rPr>
                              <w:t>定</w:t>
                            </w:r>
                            <w:r>
                              <w:rPr>
                                <w:rFonts w:ascii="宋体" w:hAnsi="宋体" w:cs="宋体" w:hint="eastAsia"/>
                                <w:spacing w:val="12"/>
                                <w:w w:val="99"/>
                                <w:sz w:val="20"/>
                                <w:szCs w:val="20"/>
                                <w:lang w:eastAsia="zh-CN"/>
                              </w:rPr>
                              <w:t>值及</w:t>
                            </w:r>
                            <w:r>
                              <w:rPr>
                                <w:rFonts w:ascii="宋体" w:hAnsi="宋体" w:cs="宋体" w:hint="eastAsia"/>
                                <w:w w:val="99"/>
                                <w:sz w:val="20"/>
                                <w:szCs w:val="20"/>
                                <w:lang w:eastAsia="zh-CN"/>
                              </w:rPr>
                              <w:t>能</w:t>
                            </w:r>
                          </w:p>
                        </w:tc>
                      </w:tr>
                      <w:tr w:rsidR="00DF199D">
                        <w:trPr>
                          <w:trHeight w:val="367"/>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Calibri" w:eastAsia="Times New Roman" w:hAnsi="Calibri"/>
                                <w:sz w:val="22"/>
                                <w:szCs w:val="22"/>
                              </w:rPr>
                            </w:pP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tabs>
                                <w:tab w:val="left" w:pos="1408"/>
                              </w:tabs>
                              <w:spacing w:line="256" w:lineRule="exact"/>
                              <w:ind w:left="7"/>
                              <w:rPr>
                                <w:rFonts w:ascii="宋体" w:hAnsi="宋体" w:cs="宋体"/>
                                <w:sz w:val="20"/>
                                <w:szCs w:val="20"/>
                              </w:rPr>
                            </w:pPr>
                            <w:r>
                              <w:rPr>
                                <w:rFonts w:ascii="宋体" w:hAnsi="宋体" w:cs="宋体" w:hint="eastAsia"/>
                                <w:w w:val="99"/>
                                <w:sz w:val="20"/>
                                <w:szCs w:val="20"/>
                              </w:rPr>
                              <w:t>效等级</w:t>
                            </w:r>
                            <w:r>
                              <w:rPr>
                                <w:rFonts w:ascii="宋体" w:hAnsi="宋体" w:cs="宋体" w:hint="eastAsia"/>
                                <w:spacing w:val="2"/>
                                <w:w w:val="99"/>
                                <w:sz w:val="20"/>
                                <w:szCs w:val="20"/>
                              </w:rPr>
                              <w:t>》</w:t>
                            </w: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z w:val="20"/>
                                <w:szCs w:val="20"/>
                              </w:rPr>
                              <w:tab/>
                            </w:r>
                            <w:r>
                              <w:rPr>
                                <w:rFonts w:ascii="宋体" w:hAnsi="宋体" w:cs="宋体" w:hint="eastAsia"/>
                                <w:spacing w:val="1"/>
                                <w:w w:val="99"/>
                                <w:sz w:val="20"/>
                                <w:szCs w:val="20"/>
                              </w:rPr>
                              <w:t>1</w:t>
                            </w:r>
                            <w:r>
                              <w:rPr>
                                <w:rFonts w:ascii="宋体" w:hAnsi="宋体" w:cs="宋体" w:hint="eastAsia"/>
                                <w:w w:val="99"/>
                                <w:sz w:val="20"/>
                                <w:szCs w:val="20"/>
                              </w:rPr>
                              <w:t>20</w:t>
                            </w:r>
                            <w:r>
                              <w:rPr>
                                <w:rFonts w:ascii="宋体" w:hAnsi="宋体" w:cs="宋体" w:hint="eastAsia"/>
                                <w:spacing w:val="1"/>
                                <w:w w:val="99"/>
                                <w:sz w:val="20"/>
                                <w:szCs w:val="20"/>
                              </w:rPr>
                              <w:t>2</w:t>
                            </w:r>
                            <w:r>
                              <w:rPr>
                                <w:rFonts w:ascii="宋体" w:hAnsi="宋体" w:cs="宋体" w:hint="eastAsia"/>
                                <w:w w:val="99"/>
                                <w:sz w:val="20"/>
                                <w:szCs w:val="20"/>
                              </w:rPr>
                              <w:t>1.</w:t>
                            </w:r>
                            <w:r>
                              <w:rPr>
                                <w:rFonts w:ascii="宋体" w:hAnsi="宋体" w:cs="宋体" w:hint="eastAsia"/>
                                <w:spacing w:val="1"/>
                                <w:w w:val="99"/>
                                <w:sz w:val="20"/>
                                <w:szCs w:val="20"/>
                              </w:rPr>
                              <w:t>2</w:t>
                            </w:r>
                            <w:r>
                              <w:rPr>
                                <w:rFonts w:ascii="宋体" w:hAnsi="宋体" w:cs="宋体" w:hint="eastAsia"/>
                                <w:w w:val="99"/>
                                <w:sz w:val="20"/>
                                <w:szCs w:val="20"/>
                              </w:rPr>
                              <w:t>）</w:t>
                            </w:r>
                          </w:p>
                        </w:tc>
                      </w:tr>
                      <w:tr w:rsidR="00DF199D">
                        <w:trPr>
                          <w:trHeight w:hRule="exact" w:val="327"/>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800"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71"/>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61</w:t>
                            </w:r>
                            <w:r>
                              <w:rPr>
                                <w:rFonts w:ascii="宋体" w:hAnsi="宋体" w:cs="宋体" w:hint="eastAsia"/>
                                <w:spacing w:val="1"/>
                                <w:w w:val="99"/>
                                <w:sz w:val="20"/>
                                <w:szCs w:val="20"/>
                              </w:rPr>
                              <w:t>8</w:t>
                            </w:r>
                            <w:r>
                              <w:rPr>
                                <w:rFonts w:ascii="宋体" w:hAnsi="宋体" w:cs="宋体" w:hint="eastAsia"/>
                                <w:w w:val="99"/>
                                <w:sz w:val="20"/>
                                <w:szCs w:val="20"/>
                              </w:rPr>
                              <w:t>0203空调</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机</w:t>
                            </w:r>
                          </w:p>
                        </w:tc>
                        <w:tc>
                          <w:tcPr>
                            <w:tcW w:w="1915" w:type="dxa"/>
                            <w:vMerge w:val="restart"/>
                            <w:tcBorders>
                              <w:top w:val="single" w:sz="4" w:space="0" w:color="000000"/>
                              <w:left w:val="single" w:sz="4" w:space="0" w:color="000000"/>
                              <w:bottom w:val="single" w:sz="4" w:space="0" w:color="000000"/>
                              <w:right w:val="single" w:sz="4" w:space="0" w:color="000000"/>
                            </w:tcBorders>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2"/>
                              <w:rPr>
                                <w:rFonts w:ascii="宋体" w:hAnsi="宋体" w:cs="宋体"/>
                                <w:sz w:val="19"/>
                                <w:szCs w:val="19"/>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房间空</w:t>
                            </w:r>
                            <w:r>
                              <w:rPr>
                                <w:rFonts w:ascii="宋体" w:hAnsi="宋体" w:cs="宋体" w:hint="eastAsia"/>
                                <w:spacing w:val="2"/>
                                <w:w w:val="99"/>
                                <w:sz w:val="20"/>
                                <w:szCs w:val="20"/>
                              </w:rPr>
                              <w:t>气</w:t>
                            </w:r>
                            <w:r>
                              <w:rPr>
                                <w:rFonts w:ascii="宋体" w:hAnsi="宋体" w:cs="宋体" w:hint="eastAsia"/>
                                <w:w w:val="99"/>
                                <w:sz w:val="20"/>
                                <w:szCs w:val="20"/>
                              </w:rPr>
                              <w:t>调节器</w:t>
                            </w: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4"/>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转速可控型房间空气</w:t>
                            </w:r>
                            <w:r>
                              <w:rPr>
                                <w:rFonts w:ascii="宋体" w:hAnsi="宋体" w:cs="宋体" w:hint="eastAsia"/>
                                <w:spacing w:val="9"/>
                                <w:w w:val="99"/>
                                <w:sz w:val="20"/>
                                <w:szCs w:val="20"/>
                                <w:lang w:eastAsia="zh-CN"/>
                              </w:rPr>
                              <w:t>调</w:t>
                            </w:r>
                            <w:r>
                              <w:rPr>
                                <w:rFonts w:ascii="宋体" w:hAnsi="宋体" w:cs="宋体" w:hint="eastAsia"/>
                                <w:spacing w:val="12"/>
                                <w:w w:val="99"/>
                                <w:sz w:val="20"/>
                                <w:szCs w:val="20"/>
                                <w:lang w:eastAsia="zh-CN"/>
                              </w:rPr>
                              <w:t>节器</w:t>
                            </w:r>
                            <w:r>
                              <w:rPr>
                                <w:rFonts w:ascii="宋体" w:hAnsi="宋体" w:cs="宋体" w:hint="eastAsia"/>
                                <w:w w:val="99"/>
                                <w:sz w:val="20"/>
                                <w:szCs w:val="20"/>
                                <w:lang w:eastAsia="zh-CN"/>
                              </w:rPr>
                              <w:t>能</w:t>
                            </w:r>
                          </w:p>
                        </w:tc>
                      </w:tr>
                      <w:tr w:rsidR="00DF199D">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proofErr w:type="gramStart"/>
                            <w:r>
                              <w:rPr>
                                <w:rFonts w:ascii="宋体" w:hAnsi="宋体" w:cs="宋体" w:hint="eastAsia"/>
                                <w:w w:val="99"/>
                                <w:sz w:val="20"/>
                                <w:szCs w:val="20"/>
                                <w:lang w:eastAsia="zh-CN"/>
                              </w:rPr>
                              <w:t>效</w:t>
                            </w:r>
                            <w:proofErr w:type="gramEnd"/>
                            <w:r>
                              <w:rPr>
                                <w:rFonts w:ascii="宋体" w:hAnsi="宋体" w:cs="宋体" w:hint="eastAsia"/>
                                <w:w w:val="99"/>
                                <w:sz w:val="20"/>
                                <w:szCs w:val="20"/>
                                <w:lang w:eastAsia="zh-CN"/>
                              </w:rPr>
                              <w:t>限定值及能效等级</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p>
                        </w:tc>
                      </w:tr>
                      <w:tr w:rsidR="00DF199D">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spacing w:val="1"/>
                                <w:w w:val="99"/>
                                <w:sz w:val="20"/>
                                <w:szCs w:val="20"/>
                              </w:rPr>
                              <w:t>214</w:t>
                            </w:r>
                            <w:r>
                              <w:rPr>
                                <w:rFonts w:ascii="宋体" w:hAnsi="宋体" w:cs="宋体" w:hint="eastAsia"/>
                                <w:w w:val="99"/>
                                <w:sz w:val="20"/>
                                <w:szCs w:val="20"/>
                              </w:rPr>
                              <w:t>55</w:t>
                            </w:r>
                            <w:r>
                              <w:rPr>
                                <w:rFonts w:ascii="宋体" w:hAnsi="宋体" w:cs="宋体" w:hint="eastAsia"/>
                                <w:spacing w:val="1"/>
                                <w:w w:val="99"/>
                                <w:sz w:val="20"/>
                                <w:szCs w:val="20"/>
                              </w:rPr>
                              <w:t>-</w:t>
                            </w:r>
                            <w:r>
                              <w:rPr>
                                <w:rFonts w:ascii="宋体" w:hAnsi="宋体" w:cs="宋体" w:hint="eastAsia"/>
                                <w:w w:val="99"/>
                                <w:sz w:val="20"/>
                                <w:szCs w:val="20"/>
                              </w:rPr>
                              <w:t>20</w:t>
                            </w:r>
                            <w:r>
                              <w:rPr>
                                <w:rFonts w:ascii="宋体" w:hAnsi="宋体" w:cs="宋体" w:hint="eastAsia"/>
                                <w:spacing w:val="1"/>
                                <w:w w:val="99"/>
                                <w:sz w:val="20"/>
                                <w:szCs w:val="20"/>
                              </w:rPr>
                              <w:t>13</w:t>
                            </w:r>
                            <w:r>
                              <w:rPr>
                                <w:rFonts w:ascii="宋体" w:hAnsi="宋体" w:cs="宋体" w:hint="eastAsia"/>
                                <w:w w:val="99"/>
                                <w:sz w:val="20"/>
                                <w:szCs w:val="20"/>
                              </w:rPr>
                              <w:t>），待</w:t>
                            </w:r>
                            <w:r>
                              <w:rPr>
                                <w:rFonts w:ascii="宋体" w:hAnsi="宋体" w:cs="宋体" w:hint="eastAsia"/>
                                <w:spacing w:val="1"/>
                                <w:w w:val="99"/>
                                <w:sz w:val="20"/>
                                <w:szCs w:val="20"/>
                              </w:rPr>
                              <w:t>20</w:t>
                            </w:r>
                            <w:r>
                              <w:rPr>
                                <w:rFonts w:ascii="宋体" w:hAnsi="宋体" w:cs="宋体" w:hint="eastAsia"/>
                                <w:w w:val="99"/>
                                <w:sz w:val="20"/>
                                <w:szCs w:val="20"/>
                              </w:rPr>
                              <w:t>19</w:t>
                            </w:r>
                            <w:r>
                              <w:rPr>
                                <w:rFonts w:ascii="宋体" w:hAnsi="宋体" w:cs="宋体" w:hint="eastAsia"/>
                                <w:spacing w:val="-3"/>
                                <w:w w:val="99"/>
                                <w:sz w:val="20"/>
                                <w:szCs w:val="20"/>
                              </w:rPr>
                              <w:t>年</w:t>
                            </w:r>
                            <w:r>
                              <w:rPr>
                                <w:rFonts w:ascii="宋体" w:hAnsi="宋体" w:cs="宋体" w:hint="eastAsia"/>
                                <w:w w:val="99"/>
                                <w:sz w:val="20"/>
                                <w:szCs w:val="20"/>
                              </w:rPr>
                              <w:t>修订发</w:t>
                            </w:r>
                          </w:p>
                        </w:tc>
                      </w:tr>
                      <w:tr w:rsidR="00DF199D">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布后</w:t>
                            </w:r>
                            <w:r>
                              <w:rPr>
                                <w:rFonts w:ascii="宋体" w:hAnsi="宋体" w:cs="宋体" w:hint="eastAsia"/>
                                <w:spacing w:val="-29"/>
                                <w:w w:val="99"/>
                                <w:sz w:val="20"/>
                                <w:szCs w:val="20"/>
                                <w:lang w:eastAsia="zh-CN"/>
                              </w:rPr>
                              <w:t>，</w:t>
                            </w:r>
                            <w:r>
                              <w:rPr>
                                <w:rFonts w:ascii="宋体" w:hAnsi="宋体" w:cs="宋体" w:hint="eastAsia"/>
                                <w:spacing w:val="-27"/>
                                <w:w w:val="99"/>
                                <w:sz w:val="20"/>
                                <w:szCs w:val="20"/>
                                <w:lang w:eastAsia="zh-CN"/>
                              </w:rPr>
                              <w:t>按</w:t>
                            </w:r>
                            <w:proofErr w:type="gramStart"/>
                            <w:r>
                              <w:rPr>
                                <w:rFonts w:ascii="宋体" w:hAnsi="宋体" w:cs="宋体" w:hint="eastAsia"/>
                                <w:w w:val="99"/>
                                <w:sz w:val="20"/>
                                <w:szCs w:val="20"/>
                                <w:lang w:eastAsia="zh-CN"/>
                              </w:rPr>
                              <w:t>《</w:t>
                            </w:r>
                            <w:proofErr w:type="gramEnd"/>
                            <w:r>
                              <w:rPr>
                                <w:rFonts w:ascii="宋体" w:hAnsi="宋体" w:cs="宋体" w:hint="eastAsia"/>
                                <w:spacing w:val="2"/>
                                <w:w w:val="99"/>
                                <w:sz w:val="20"/>
                                <w:szCs w:val="20"/>
                                <w:lang w:eastAsia="zh-CN"/>
                              </w:rPr>
                              <w:t>房</w:t>
                            </w:r>
                            <w:r>
                              <w:rPr>
                                <w:rFonts w:ascii="宋体" w:hAnsi="宋体" w:cs="宋体" w:hint="eastAsia"/>
                                <w:w w:val="99"/>
                                <w:sz w:val="20"/>
                                <w:szCs w:val="20"/>
                                <w:lang w:eastAsia="zh-CN"/>
                              </w:rPr>
                              <w:t>间空</w:t>
                            </w:r>
                            <w:r>
                              <w:rPr>
                                <w:rFonts w:ascii="宋体" w:hAnsi="宋体" w:cs="宋体" w:hint="eastAsia"/>
                                <w:spacing w:val="2"/>
                                <w:w w:val="99"/>
                                <w:sz w:val="20"/>
                                <w:szCs w:val="20"/>
                                <w:lang w:eastAsia="zh-CN"/>
                              </w:rPr>
                              <w:t>气</w:t>
                            </w:r>
                            <w:r>
                              <w:rPr>
                                <w:rFonts w:ascii="宋体" w:hAnsi="宋体" w:cs="宋体" w:hint="eastAsia"/>
                                <w:w w:val="99"/>
                                <w:sz w:val="20"/>
                                <w:szCs w:val="20"/>
                                <w:lang w:eastAsia="zh-CN"/>
                              </w:rPr>
                              <w:t>调节</w:t>
                            </w:r>
                            <w:r>
                              <w:rPr>
                                <w:rFonts w:ascii="宋体" w:hAnsi="宋体" w:cs="宋体" w:hint="eastAsia"/>
                                <w:spacing w:val="2"/>
                                <w:w w:val="99"/>
                                <w:sz w:val="20"/>
                                <w:szCs w:val="20"/>
                                <w:lang w:eastAsia="zh-CN"/>
                              </w:rPr>
                              <w:t>器</w:t>
                            </w:r>
                            <w:r>
                              <w:rPr>
                                <w:rFonts w:ascii="宋体" w:hAnsi="宋体" w:cs="宋体" w:hint="eastAsia"/>
                                <w:w w:val="99"/>
                                <w:sz w:val="20"/>
                                <w:szCs w:val="20"/>
                                <w:lang w:eastAsia="zh-CN"/>
                              </w:rPr>
                              <w:t>能效限</w:t>
                            </w:r>
                          </w:p>
                        </w:tc>
                      </w:tr>
                      <w:tr w:rsidR="00DF199D">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proofErr w:type="gramStart"/>
                            <w:r>
                              <w:rPr>
                                <w:rFonts w:ascii="宋体" w:hAnsi="宋体" w:cs="宋体" w:hint="eastAsia"/>
                                <w:spacing w:val="-156"/>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GB214</w:t>
                            </w:r>
                            <w:r>
                              <w:rPr>
                                <w:rFonts w:ascii="宋体" w:hAnsi="宋体" w:cs="宋体" w:hint="eastAsia"/>
                                <w:w w:val="99"/>
                                <w:sz w:val="20"/>
                                <w:szCs w:val="20"/>
                                <w:lang w:eastAsia="zh-CN"/>
                              </w:rPr>
                              <w:t>5</w:t>
                            </w:r>
                            <w:r>
                              <w:rPr>
                                <w:rFonts w:ascii="宋体" w:hAnsi="宋体" w:cs="宋体" w:hint="eastAsia"/>
                                <w:spacing w:val="-1"/>
                                <w:w w:val="99"/>
                                <w:sz w:val="20"/>
                                <w:szCs w:val="20"/>
                                <w:lang w:eastAsia="zh-CN"/>
                              </w:rPr>
                              <w:t>5</w:t>
                            </w:r>
                            <w:r>
                              <w:rPr>
                                <w:rFonts w:ascii="宋体" w:hAnsi="宋体" w:cs="宋体" w:hint="eastAsia"/>
                                <w:spacing w:val="-2"/>
                                <w:w w:val="99"/>
                                <w:sz w:val="20"/>
                                <w:szCs w:val="20"/>
                                <w:lang w:eastAsia="zh-CN"/>
                              </w:rPr>
                              <w:t>-</w:t>
                            </w:r>
                            <w:r>
                              <w:rPr>
                                <w:rFonts w:ascii="宋体" w:hAnsi="宋体" w:cs="宋体" w:hint="eastAsia"/>
                                <w:spacing w:val="1"/>
                                <w:w w:val="99"/>
                                <w:sz w:val="20"/>
                                <w:szCs w:val="20"/>
                                <w:lang w:eastAsia="zh-CN"/>
                              </w:rPr>
                              <w:t>201</w:t>
                            </w:r>
                            <w:r>
                              <w:rPr>
                                <w:rFonts w:ascii="宋体" w:hAnsi="宋体" w:cs="宋体" w:hint="eastAsia"/>
                                <w:w w:val="99"/>
                                <w:sz w:val="20"/>
                                <w:szCs w:val="20"/>
                                <w:lang w:eastAsia="zh-CN"/>
                              </w:rPr>
                              <w:t>9</w:t>
                            </w:r>
                          </w:p>
                        </w:tc>
                      </w:tr>
                      <w:tr w:rsidR="00DF199D">
                        <w:trPr>
                          <w:trHeight w:val="319"/>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w w:val="99"/>
                                <w:sz w:val="20"/>
                                <w:szCs w:val="20"/>
                              </w:rPr>
                              <w:t>实施。</w:t>
                            </w:r>
                          </w:p>
                        </w:tc>
                      </w:tr>
                      <w:tr w:rsidR="00DF199D">
                        <w:trPr>
                          <w:trHeight w:hRule="exact" w:val="958"/>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915"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4" w:line="280" w:lineRule="auto"/>
                              <w:ind w:left="7" w:right="7"/>
                              <w:jc w:val="both"/>
                              <w:rPr>
                                <w:rFonts w:ascii="宋体" w:hAnsi="宋体" w:cs="宋体"/>
                                <w:sz w:val="20"/>
                                <w:szCs w:val="20"/>
                                <w:lang w:eastAsia="zh-CN"/>
                              </w:rPr>
                            </w:pPr>
                            <w:r>
                              <w:rPr>
                                <w:rFonts w:ascii="宋体" w:hAnsi="宋体" w:cs="宋体" w:hint="eastAsia"/>
                                <w:spacing w:val="12"/>
                                <w:w w:val="99"/>
                                <w:sz w:val="20"/>
                                <w:szCs w:val="20"/>
                                <w:lang w:eastAsia="zh-CN"/>
                              </w:rPr>
                              <w:t>多联式空</w:t>
                            </w:r>
                            <w:r>
                              <w:rPr>
                                <w:rFonts w:ascii="宋体" w:hAnsi="宋体" w:cs="宋体" w:hint="eastAsia"/>
                                <w:spacing w:val="11"/>
                                <w:w w:val="99"/>
                                <w:sz w:val="20"/>
                                <w:szCs w:val="20"/>
                                <w:lang w:eastAsia="zh-CN"/>
                              </w:rPr>
                              <w:t>调（</w:t>
                            </w:r>
                            <w:r>
                              <w:rPr>
                                <w:rFonts w:ascii="宋体" w:hAnsi="宋体" w:cs="宋体" w:hint="eastAsia"/>
                                <w:spacing w:val="12"/>
                                <w:w w:val="99"/>
                                <w:sz w:val="20"/>
                                <w:szCs w:val="20"/>
                                <w:lang w:eastAsia="zh-CN"/>
                              </w:rPr>
                              <w:t>热泵</w:t>
                            </w:r>
                            <w:r>
                              <w:rPr>
                                <w:rFonts w:ascii="宋体" w:hAnsi="宋体" w:cs="宋体" w:hint="eastAsia"/>
                                <w:w w:val="99"/>
                                <w:sz w:val="20"/>
                                <w:szCs w:val="20"/>
                                <w:lang w:eastAsia="zh-CN"/>
                              </w:rPr>
                              <w:t xml:space="preserve">）机组（制冷量≤ </w:t>
                            </w:r>
                            <w:r>
                              <w:rPr>
                                <w:rFonts w:ascii="宋体" w:hAnsi="宋体" w:cs="宋体" w:hint="eastAsia"/>
                                <w:spacing w:val="1"/>
                                <w:w w:val="99"/>
                                <w:sz w:val="20"/>
                                <w:szCs w:val="20"/>
                                <w:lang w:eastAsia="zh-CN"/>
                              </w:rPr>
                              <w:t>140</w:t>
                            </w:r>
                            <w:r>
                              <w:rPr>
                                <w:rFonts w:ascii="宋体" w:hAnsi="宋体" w:cs="宋体" w:hint="eastAsia"/>
                                <w:w w:val="99"/>
                                <w:sz w:val="20"/>
                                <w:szCs w:val="20"/>
                                <w:lang w:eastAsia="zh-CN"/>
                              </w:rPr>
                              <w:t>00</w:t>
                            </w:r>
                            <w:r>
                              <w:rPr>
                                <w:rFonts w:ascii="宋体" w:hAnsi="宋体" w:cs="宋体" w:hint="eastAsia"/>
                                <w:spacing w:val="1"/>
                                <w:w w:val="99"/>
                                <w:sz w:val="20"/>
                                <w:szCs w:val="20"/>
                                <w:lang w:eastAsia="zh-CN"/>
                              </w:rPr>
                              <w:t>W</w:t>
                            </w:r>
                            <w:r>
                              <w:rPr>
                                <w:rFonts w:ascii="宋体" w:hAnsi="宋体" w:cs="宋体" w:hint="eastAsia"/>
                                <w:w w:val="99"/>
                                <w:sz w:val="20"/>
                                <w:szCs w:val="20"/>
                                <w:lang w:eastAsia="zh-CN"/>
                              </w:rPr>
                              <w:t>）</w:t>
                            </w:r>
                          </w:p>
                        </w:tc>
                        <w:tc>
                          <w:tcPr>
                            <w:tcW w:w="2966"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160" w:line="280" w:lineRule="auto"/>
                              <w:ind w:left="7" w:right="7"/>
                              <w:rPr>
                                <w:rFonts w:ascii="宋体" w:hAnsi="宋体" w:cs="宋体"/>
                                <w:sz w:val="20"/>
                                <w:szCs w:val="20"/>
                                <w:lang w:eastAsia="zh-CN"/>
                              </w:rPr>
                            </w:pPr>
                            <w:r>
                              <w:rPr>
                                <w:rFonts w:ascii="宋体" w:hAnsi="宋体" w:cs="宋体" w:hint="eastAsia"/>
                                <w:w w:val="99"/>
                                <w:sz w:val="20"/>
                                <w:szCs w:val="20"/>
                                <w:lang w:eastAsia="zh-CN"/>
                              </w:rPr>
                              <w:t>《多联</w:t>
                            </w:r>
                            <w:r>
                              <w:rPr>
                                <w:rFonts w:ascii="宋体" w:hAnsi="宋体" w:cs="宋体" w:hint="eastAsia"/>
                                <w:spacing w:val="2"/>
                                <w:w w:val="99"/>
                                <w:sz w:val="20"/>
                                <w:szCs w:val="20"/>
                                <w:lang w:eastAsia="zh-CN"/>
                              </w:rPr>
                              <w:t>式</w:t>
                            </w:r>
                            <w:r>
                              <w:rPr>
                                <w:rFonts w:ascii="宋体" w:hAnsi="宋体" w:cs="宋体" w:hint="eastAsia"/>
                                <w:w w:val="99"/>
                                <w:sz w:val="20"/>
                                <w:szCs w:val="20"/>
                                <w:lang w:eastAsia="zh-CN"/>
                              </w:rPr>
                              <w:t>空</w:t>
                            </w:r>
                            <w:r>
                              <w:rPr>
                                <w:rFonts w:ascii="宋体" w:hAnsi="宋体" w:cs="宋体" w:hint="eastAsia"/>
                                <w:spacing w:val="-27"/>
                                <w:w w:val="99"/>
                                <w:sz w:val="20"/>
                                <w:szCs w:val="20"/>
                                <w:lang w:eastAsia="zh-CN"/>
                              </w:rPr>
                              <w:t>调</w:t>
                            </w:r>
                            <w:r>
                              <w:rPr>
                                <w:rFonts w:ascii="宋体" w:hAnsi="宋体" w:cs="宋体" w:hint="eastAsia"/>
                                <w:w w:val="99"/>
                                <w:sz w:val="20"/>
                                <w:szCs w:val="20"/>
                                <w:lang w:eastAsia="zh-CN"/>
                              </w:rPr>
                              <w:t>（热</w:t>
                            </w:r>
                            <w:r>
                              <w:rPr>
                                <w:rFonts w:ascii="宋体" w:hAnsi="宋体" w:cs="宋体" w:hint="eastAsia"/>
                                <w:spacing w:val="2"/>
                                <w:w w:val="99"/>
                                <w:sz w:val="20"/>
                                <w:szCs w:val="20"/>
                                <w:lang w:eastAsia="zh-CN"/>
                              </w:rPr>
                              <w:t>泵</w:t>
                            </w:r>
                            <w:r>
                              <w:rPr>
                                <w:rFonts w:ascii="宋体" w:hAnsi="宋体" w:cs="宋体" w:hint="eastAsia"/>
                                <w:spacing w:val="-29"/>
                                <w:w w:val="99"/>
                                <w:sz w:val="20"/>
                                <w:szCs w:val="20"/>
                                <w:lang w:eastAsia="zh-CN"/>
                              </w:rPr>
                              <w:t>）</w:t>
                            </w:r>
                            <w:r>
                              <w:rPr>
                                <w:rFonts w:ascii="宋体" w:hAnsi="宋体" w:cs="宋体" w:hint="eastAsia"/>
                                <w:w w:val="99"/>
                                <w:sz w:val="20"/>
                                <w:szCs w:val="20"/>
                                <w:lang w:eastAsia="zh-CN"/>
                              </w:rPr>
                              <w:t>机</w:t>
                            </w:r>
                            <w:r>
                              <w:rPr>
                                <w:rFonts w:ascii="宋体" w:hAnsi="宋体" w:cs="宋体" w:hint="eastAsia"/>
                                <w:spacing w:val="2"/>
                                <w:w w:val="99"/>
                                <w:sz w:val="20"/>
                                <w:szCs w:val="20"/>
                                <w:lang w:eastAsia="zh-CN"/>
                              </w:rPr>
                              <w:t>组</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源效</w:t>
                            </w:r>
                            <w:r>
                              <w:rPr>
                                <w:rFonts w:ascii="宋体" w:hAnsi="宋体" w:cs="宋体" w:hint="eastAsia"/>
                                <w:spacing w:val="2"/>
                                <w:w w:val="99"/>
                                <w:sz w:val="20"/>
                                <w:szCs w:val="20"/>
                                <w:lang w:eastAsia="zh-CN"/>
                              </w:rPr>
                              <w:t>率</w:t>
                            </w:r>
                            <w:r>
                              <w:rPr>
                                <w:rFonts w:ascii="宋体" w:hAnsi="宋体" w:cs="宋体" w:hint="eastAsia"/>
                                <w:w w:val="99"/>
                                <w:sz w:val="20"/>
                                <w:szCs w:val="20"/>
                                <w:lang w:eastAsia="zh-CN"/>
                              </w:rPr>
                              <w:t>等级</w:t>
                            </w:r>
                            <w:r>
                              <w:rPr>
                                <w:rFonts w:ascii="宋体" w:hAnsi="宋体" w:cs="宋体" w:hint="eastAsia"/>
                                <w:spacing w:val="-106"/>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2145</w:t>
                            </w:r>
                            <w:r>
                              <w:rPr>
                                <w:rFonts w:ascii="宋体" w:hAnsi="宋体" w:cs="宋体" w:hint="eastAsia"/>
                                <w:w w:val="99"/>
                                <w:sz w:val="20"/>
                                <w:szCs w:val="20"/>
                                <w:lang w:eastAsia="zh-CN"/>
                              </w:rPr>
                              <w:t>4</w:t>
                            </w:r>
                          </w:p>
                        </w:tc>
                      </w:tr>
                      <w:tr w:rsidR="00DF199D">
                        <w:trPr>
                          <w:trHeight w:hRule="exact" w:val="327"/>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val="restart"/>
                            <w:tcBorders>
                              <w:top w:val="single" w:sz="4" w:space="0" w:color="000000"/>
                              <w:left w:val="single" w:sz="4" w:space="0" w:color="000000"/>
                              <w:bottom w:val="nil"/>
                              <w:right w:val="single" w:sz="4" w:space="0" w:color="000000"/>
                            </w:tcBorders>
                          </w:tcPr>
                          <w:p w:rsidR="00DF199D" w:rsidRDefault="00DF199D">
                            <w:pPr>
                              <w:pStyle w:val="TableParagraph"/>
                              <w:spacing w:before="2"/>
                              <w:rPr>
                                <w:rFonts w:ascii="宋体" w:hAnsi="宋体" w:cs="宋体"/>
                                <w:sz w:val="24"/>
                                <w:szCs w:val="24"/>
                                <w:lang w:eastAsia="zh-CN"/>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单元式空气调节机</w:t>
                            </w:r>
                          </w:p>
                        </w:tc>
                        <w:tc>
                          <w:tcPr>
                            <w:tcW w:w="2966" w:type="dxa"/>
                            <w:tcBorders>
                              <w:top w:val="single" w:sz="4" w:space="0" w:color="000000"/>
                              <w:left w:val="single" w:sz="4" w:space="0" w:color="000000"/>
                              <w:bottom w:val="nil"/>
                              <w:right w:val="single" w:sz="4" w:space="0" w:color="000000"/>
                            </w:tcBorders>
                          </w:tcPr>
                          <w:p w:rsidR="00DF199D" w:rsidRDefault="00DF199D">
                            <w:pPr>
                              <w:pStyle w:val="TableParagraph"/>
                              <w:spacing w:before="4"/>
                              <w:ind w:left="7"/>
                              <w:rPr>
                                <w:rFonts w:ascii="宋体" w:hAnsi="宋体" w:cs="宋体"/>
                                <w:sz w:val="20"/>
                                <w:szCs w:val="20"/>
                                <w:lang w:eastAsia="zh-CN"/>
                              </w:rPr>
                            </w:pPr>
                            <w:proofErr w:type="gramStart"/>
                            <w:r>
                              <w:rPr>
                                <w:rFonts w:ascii="宋体" w:hAnsi="宋体" w:cs="宋体" w:hint="eastAsia"/>
                                <w:spacing w:val="12"/>
                                <w:w w:val="99"/>
                                <w:sz w:val="20"/>
                                <w:szCs w:val="20"/>
                                <w:lang w:eastAsia="zh-CN"/>
                              </w:rPr>
                              <w:t>《</w:t>
                            </w:r>
                            <w:proofErr w:type="gramEnd"/>
                            <w:r>
                              <w:rPr>
                                <w:rFonts w:ascii="宋体" w:hAnsi="宋体" w:cs="宋体" w:hint="eastAsia"/>
                                <w:spacing w:val="12"/>
                                <w:w w:val="99"/>
                                <w:sz w:val="20"/>
                                <w:szCs w:val="20"/>
                                <w:lang w:eastAsia="zh-CN"/>
                              </w:rPr>
                              <w:t>单元式空气调节机能</w:t>
                            </w:r>
                            <w:r>
                              <w:rPr>
                                <w:rFonts w:ascii="宋体" w:hAnsi="宋体" w:cs="宋体" w:hint="eastAsia"/>
                                <w:spacing w:val="9"/>
                                <w:w w:val="99"/>
                                <w:sz w:val="20"/>
                                <w:szCs w:val="20"/>
                                <w:lang w:eastAsia="zh-CN"/>
                              </w:rPr>
                              <w:t>效</w:t>
                            </w:r>
                            <w:r>
                              <w:rPr>
                                <w:rFonts w:ascii="宋体" w:hAnsi="宋体" w:cs="宋体" w:hint="eastAsia"/>
                                <w:spacing w:val="12"/>
                                <w:w w:val="99"/>
                                <w:sz w:val="20"/>
                                <w:szCs w:val="20"/>
                                <w:lang w:eastAsia="zh-CN"/>
                              </w:rPr>
                              <w:t>限定</w:t>
                            </w:r>
                            <w:r>
                              <w:rPr>
                                <w:rFonts w:ascii="宋体" w:hAnsi="宋体" w:cs="宋体" w:hint="eastAsia"/>
                                <w:w w:val="99"/>
                                <w:sz w:val="20"/>
                                <w:szCs w:val="20"/>
                                <w:lang w:eastAsia="zh-CN"/>
                              </w:rPr>
                              <w:t>值</w:t>
                            </w:r>
                          </w:p>
                        </w:tc>
                      </w:tr>
                      <w:tr w:rsidR="00DF199D">
                        <w:trPr>
                          <w:trHeigh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single" w:sz="4" w:space="0" w:color="000000"/>
                              <w:left w:val="single" w:sz="4" w:space="0" w:color="000000"/>
                              <w:bottom w:val="nil"/>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w w:val="99"/>
                                <w:sz w:val="20"/>
                                <w:szCs w:val="20"/>
                                <w:lang w:eastAsia="zh-CN"/>
                              </w:rPr>
                              <w:t>及能源</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率等</w:t>
                            </w:r>
                            <w:r>
                              <w:rPr>
                                <w:rFonts w:ascii="宋体" w:hAnsi="宋体" w:cs="宋体" w:hint="eastAsia"/>
                                <w:spacing w:val="2"/>
                                <w:w w:val="99"/>
                                <w:sz w:val="20"/>
                                <w:szCs w:val="20"/>
                                <w:lang w:eastAsia="zh-CN"/>
                              </w:rPr>
                              <w:t>级</w:t>
                            </w:r>
                            <w:proofErr w:type="gramStart"/>
                            <w:r>
                              <w:rPr>
                                <w:rFonts w:ascii="宋体" w:hAnsi="宋体" w:cs="宋体" w:hint="eastAsia"/>
                                <w:spacing w:val="-104"/>
                                <w:w w:val="99"/>
                                <w:sz w:val="20"/>
                                <w:szCs w:val="20"/>
                                <w:lang w:eastAsia="zh-CN"/>
                              </w:rPr>
                              <w:t>》</w:t>
                            </w:r>
                            <w:proofErr w:type="gramEnd"/>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195</w:t>
                            </w:r>
                            <w:r>
                              <w:rPr>
                                <w:rFonts w:ascii="宋体" w:hAnsi="宋体" w:cs="宋体" w:hint="eastAsia"/>
                                <w:w w:val="99"/>
                                <w:sz w:val="20"/>
                                <w:szCs w:val="20"/>
                                <w:lang w:eastAsia="zh-CN"/>
                              </w:rPr>
                              <w:t>7</w:t>
                            </w:r>
                            <w:r>
                              <w:rPr>
                                <w:rFonts w:ascii="宋体" w:hAnsi="宋体" w:cs="宋体" w:hint="eastAsia"/>
                                <w:spacing w:val="-3"/>
                                <w:w w:val="99"/>
                                <w:sz w:val="20"/>
                                <w:szCs w:val="20"/>
                                <w:lang w:eastAsia="zh-CN"/>
                              </w:rPr>
                              <w:t>6</w:t>
                            </w:r>
                            <w:r>
                              <w:rPr>
                                <w:rFonts w:ascii="宋体" w:hAnsi="宋体" w:cs="宋体" w:hint="eastAsia"/>
                                <w:spacing w:val="-104"/>
                                <w:w w:val="99"/>
                                <w:sz w:val="20"/>
                                <w:szCs w:val="20"/>
                                <w:lang w:eastAsia="zh-CN"/>
                              </w:rPr>
                              <w:t>）</w:t>
                            </w: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风</w:t>
                            </w:r>
                          </w:p>
                        </w:tc>
                      </w:tr>
                      <w:tr w:rsidR="00DF199D">
                        <w:trPr>
                          <w:trHeight w:hRule="exact" w:val="312"/>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val="restart"/>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spacing w:val="1"/>
                                <w:w w:val="99"/>
                                <w:sz w:val="20"/>
                                <w:szCs w:val="20"/>
                              </w:rPr>
                              <w:t>(</w:t>
                            </w:r>
                            <w:r>
                              <w:rPr>
                                <w:rFonts w:ascii="宋体" w:hAnsi="宋体" w:cs="宋体" w:hint="eastAsia"/>
                                <w:w w:val="99"/>
                                <w:sz w:val="20"/>
                                <w:szCs w:val="20"/>
                              </w:rPr>
                              <w:t>制冷量≤</w:t>
                            </w:r>
                            <w:r>
                              <w:rPr>
                                <w:rFonts w:ascii="宋体" w:hAnsi="宋体" w:cs="宋体" w:hint="eastAsia"/>
                                <w:spacing w:val="1"/>
                                <w:w w:val="99"/>
                                <w:sz w:val="20"/>
                                <w:szCs w:val="20"/>
                              </w:rPr>
                              <w:t>14000W</w:t>
                            </w:r>
                            <w:r>
                              <w:rPr>
                                <w:rFonts w:ascii="宋体" w:hAnsi="宋体" w:cs="宋体" w:hint="eastAsia"/>
                                <w:w w:val="99"/>
                                <w:sz w:val="20"/>
                                <w:szCs w:val="20"/>
                              </w:rPr>
                              <w:t>)</w:t>
                            </w:r>
                          </w:p>
                        </w:tc>
                        <w:tc>
                          <w:tcPr>
                            <w:tcW w:w="2966" w:type="dxa"/>
                            <w:tcBorders>
                              <w:top w:val="nil"/>
                              <w:left w:val="single" w:sz="4" w:space="0" w:color="000000"/>
                              <w:bottom w:val="nil"/>
                              <w:right w:val="single" w:sz="4" w:space="0" w:color="000000"/>
                            </w:tcBorders>
                          </w:tcPr>
                          <w:p w:rsidR="00DF199D" w:rsidRDefault="00DF199D">
                            <w:pPr>
                              <w:pStyle w:val="TableParagraph"/>
                              <w:spacing w:line="256" w:lineRule="exact"/>
                              <w:ind w:left="7"/>
                              <w:rPr>
                                <w:rFonts w:ascii="宋体" w:hAnsi="宋体" w:cs="宋体"/>
                                <w:sz w:val="20"/>
                                <w:szCs w:val="20"/>
                                <w:lang w:eastAsia="zh-CN"/>
                              </w:rPr>
                            </w:pPr>
                            <w:r>
                              <w:rPr>
                                <w:rFonts w:ascii="宋体" w:hAnsi="宋体" w:cs="宋体" w:hint="eastAsia"/>
                                <w:spacing w:val="12"/>
                                <w:w w:val="99"/>
                                <w:sz w:val="20"/>
                                <w:szCs w:val="20"/>
                                <w:lang w:eastAsia="zh-CN"/>
                              </w:rPr>
                              <w:t>管送风式空调机组能效</w:t>
                            </w:r>
                            <w:r>
                              <w:rPr>
                                <w:rFonts w:ascii="宋体" w:hAnsi="宋体" w:cs="宋体" w:hint="eastAsia"/>
                                <w:spacing w:val="9"/>
                                <w:w w:val="99"/>
                                <w:sz w:val="20"/>
                                <w:szCs w:val="20"/>
                                <w:lang w:eastAsia="zh-CN"/>
                              </w:rPr>
                              <w:t>限</w:t>
                            </w:r>
                            <w:r>
                              <w:rPr>
                                <w:rFonts w:ascii="宋体" w:hAnsi="宋体" w:cs="宋体" w:hint="eastAsia"/>
                                <w:spacing w:val="12"/>
                                <w:w w:val="99"/>
                                <w:sz w:val="20"/>
                                <w:szCs w:val="20"/>
                                <w:lang w:eastAsia="zh-CN"/>
                              </w:rPr>
                              <w:t>定值</w:t>
                            </w:r>
                            <w:r>
                              <w:rPr>
                                <w:rFonts w:ascii="宋体" w:hAnsi="宋体" w:cs="宋体" w:hint="eastAsia"/>
                                <w:w w:val="99"/>
                                <w:sz w:val="20"/>
                                <w:szCs w:val="20"/>
                                <w:lang w:eastAsia="zh-CN"/>
                              </w:rPr>
                              <w:t>及</w:t>
                            </w:r>
                          </w:p>
                        </w:tc>
                      </w:tr>
                      <w:tr w:rsidR="00DF199D">
                        <w:trPr>
                          <w:trHeight w:val="319"/>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1915" w:type="dxa"/>
                            <w:vMerge/>
                            <w:tcBorders>
                              <w:top w:val="nil"/>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rPr>
                            </w:pPr>
                          </w:p>
                        </w:tc>
                        <w:tc>
                          <w:tcPr>
                            <w:tcW w:w="2966" w:type="dxa"/>
                            <w:tcBorders>
                              <w:top w:val="nil"/>
                              <w:left w:val="single" w:sz="4" w:space="0" w:color="000000"/>
                              <w:bottom w:val="single" w:sz="4" w:space="0" w:color="000000"/>
                              <w:right w:val="single" w:sz="4" w:space="0" w:color="000000"/>
                            </w:tcBorders>
                          </w:tcPr>
                          <w:p w:rsidR="00DF199D" w:rsidRDefault="00DF199D">
                            <w:pPr>
                              <w:pStyle w:val="TableParagraph"/>
                              <w:spacing w:line="256" w:lineRule="exact"/>
                              <w:ind w:left="7"/>
                              <w:rPr>
                                <w:rFonts w:ascii="宋体" w:hAnsi="宋体" w:cs="宋体"/>
                                <w:sz w:val="20"/>
                                <w:szCs w:val="20"/>
                              </w:rPr>
                            </w:pPr>
                            <w:r>
                              <w:rPr>
                                <w:rFonts w:ascii="宋体" w:hAnsi="宋体" w:cs="宋体" w:hint="eastAsia"/>
                                <w:w w:val="99"/>
                                <w:sz w:val="20"/>
                                <w:szCs w:val="20"/>
                              </w:rPr>
                              <w:t>能效等</w:t>
                            </w:r>
                            <w:r>
                              <w:rPr>
                                <w:rFonts w:ascii="宋体" w:hAnsi="宋体" w:cs="宋体" w:hint="eastAsia"/>
                                <w:spacing w:val="2"/>
                                <w:w w:val="99"/>
                                <w:sz w:val="20"/>
                                <w:szCs w:val="20"/>
                              </w:rPr>
                              <w:t>级</w:t>
                            </w: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374</w:t>
                            </w:r>
                            <w:r>
                              <w:rPr>
                                <w:rFonts w:ascii="宋体" w:hAnsi="宋体" w:cs="宋体" w:hint="eastAsia"/>
                                <w:w w:val="99"/>
                                <w:sz w:val="20"/>
                                <w:szCs w:val="20"/>
                              </w:rPr>
                              <w:t>7</w:t>
                            </w:r>
                            <w:r>
                              <w:rPr>
                                <w:rFonts w:ascii="宋体" w:hAnsi="宋体" w:cs="宋体" w:hint="eastAsia"/>
                                <w:spacing w:val="-1"/>
                                <w:w w:val="99"/>
                                <w:sz w:val="20"/>
                                <w:szCs w:val="20"/>
                              </w:rPr>
                              <w:t>9</w:t>
                            </w:r>
                            <w:r>
                              <w:rPr>
                                <w:rFonts w:ascii="宋体" w:hAnsi="宋体" w:cs="宋体" w:hint="eastAsia"/>
                                <w:w w:val="99"/>
                                <w:sz w:val="20"/>
                                <w:szCs w:val="20"/>
                              </w:rPr>
                              <w:t>）</w:t>
                            </w:r>
                          </w:p>
                        </w:tc>
                      </w:tr>
                      <w:tr w:rsidR="00DF199D" w:rsidTr="007A23CA">
                        <w:trPr>
                          <w:trHeight w:hRule="exact" w:val="703"/>
                        </w:trPr>
                        <w:tc>
                          <w:tcPr>
                            <w:tcW w:w="574"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166" w:type="dxa"/>
                            <w:vMerge/>
                            <w:tcBorders>
                              <w:top w:val="single" w:sz="4" w:space="0" w:color="000000"/>
                              <w:left w:val="single" w:sz="4" w:space="0" w:color="000000"/>
                              <w:bottom w:val="single" w:sz="4" w:space="0" w:color="000000"/>
                              <w:right w:val="single" w:sz="4" w:space="0" w:color="000000"/>
                            </w:tcBorders>
                            <w:vAlign w:val="center"/>
                          </w:tcPr>
                          <w:p w:rsidR="00DF199D" w:rsidRDefault="00DF199D">
                            <w:pPr>
                              <w:widowControl/>
                              <w:jc w:val="left"/>
                              <w:rPr>
                                <w:rFonts w:ascii="宋体" w:eastAsia="Times New Roman" w:hAnsi="宋体" w:cs="宋体"/>
                                <w:kern w:val="0"/>
                                <w:sz w:val="20"/>
                                <w:szCs w:val="20"/>
                                <w:lang w:eastAsia="en-US"/>
                              </w:rPr>
                            </w:pPr>
                          </w:p>
                        </w:tc>
                        <w:tc>
                          <w:tcPr>
                            <w:tcW w:w="1800"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162"/>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80</w:t>
                            </w:r>
                            <w:r>
                              <w:rPr>
                                <w:rFonts w:ascii="宋体" w:hAnsi="宋体" w:cs="宋体" w:hint="eastAsia"/>
                                <w:spacing w:val="1"/>
                                <w:w w:val="99"/>
                                <w:sz w:val="20"/>
                                <w:szCs w:val="20"/>
                              </w:rPr>
                              <w:t>3</w:t>
                            </w:r>
                            <w:r>
                              <w:rPr>
                                <w:rFonts w:ascii="宋体" w:hAnsi="宋体" w:cs="宋体" w:hint="eastAsia"/>
                                <w:w w:val="99"/>
                                <w:sz w:val="20"/>
                                <w:szCs w:val="20"/>
                              </w:rPr>
                              <w:t>01洗衣机</w:t>
                            </w:r>
                          </w:p>
                        </w:tc>
                        <w:tc>
                          <w:tcPr>
                            <w:tcW w:w="1915" w:type="dxa"/>
                            <w:tcBorders>
                              <w:top w:val="single" w:sz="4" w:space="0" w:color="000000"/>
                              <w:left w:val="single" w:sz="4" w:space="0" w:color="000000"/>
                              <w:bottom w:val="single" w:sz="4" w:space="0" w:color="000000"/>
                              <w:right w:val="single" w:sz="4" w:space="0" w:color="000000"/>
                            </w:tcBorders>
                          </w:tcPr>
                          <w:p w:rsidR="00DF199D" w:rsidRDefault="00DF199D">
                            <w:pPr>
                              <w:rPr>
                                <w:rFonts w:ascii="Calibri" w:hAnsi="Calibri"/>
                                <w:sz w:val="22"/>
                                <w:szCs w:val="22"/>
                              </w:rPr>
                            </w:pPr>
                          </w:p>
                        </w:tc>
                        <w:tc>
                          <w:tcPr>
                            <w:tcW w:w="2966" w:type="dxa"/>
                            <w:tcBorders>
                              <w:top w:val="single" w:sz="4" w:space="0" w:color="000000"/>
                              <w:left w:val="single" w:sz="4" w:space="0" w:color="000000"/>
                              <w:bottom w:val="single" w:sz="4" w:space="0" w:color="000000"/>
                              <w:right w:val="single" w:sz="4" w:space="0" w:color="000000"/>
                            </w:tcBorders>
                          </w:tcPr>
                          <w:p w:rsidR="00DF199D" w:rsidRDefault="00DF199D">
                            <w:pPr>
                              <w:pStyle w:val="TableParagraph"/>
                              <w:spacing w:before="6"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《电动洗衣机能效水效</w:t>
                            </w:r>
                            <w:r>
                              <w:rPr>
                                <w:rFonts w:ascii="宋体" w:hAnsi="宋体" w:cs="宋体" w:hint="eastAsia"/>
                                <w:spacing w:val="9"/>
                                <w:w w:val="99"/>
                                <w:sz w:val="20"/>
                                <w:szCs w:val="20"/>
                                <w:lang w:eastAsia="zh-CN"/>
                              </w:rPr>
                              <w:t>限</w:t>
                            </w:r>
                            <w:r>
                              <w:rPr>
                                <w:rFonts w:ascii="宋体" w:hAnsi="宋体" w:cs="宋体" w:hint="eastAsia"/>
                                <w:spacing w:val="12"/>
                                <w:w w:val="99"/>
                                <w:sz w:val="20"/>
                                <w:szCs w:val="20"/>
                                <w:lang w:eastAsia="zh-CN"/>
                              </w:rPr>
                              <w:t>定值</w:t>
                            </w:r>
                            <w:r>
                              <w:rPr>
                                <w:rFonts w:ascii="宋体" w:hAnsi="宋体" w:cs="宋体" w:hint="eastAsia"/>
                                <w:w w:val="99"/>
                                <w:sz w:val="20"/>
                                <w:szCs w:val="20"/>
                                <w:lang w:eastAsia="zh-CN"/>
                              </w:rPr>
                              <w:t>及等级》（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1202</w:t>
                            </w:r>
                            <w:r>
                              <w:rPr>
                                <w:rFonts w:ascii="宋体" w:hAnsi="宋体" w:cs="宋体" w:hint="eastAsia"/>
                                <w:w w:val="99"/>
                                <w:sz w:val="20"/>
                                <w:szCs w:val="20"/>
                                <w:lang w:eastAsia="zh-CN"/>
                              </w:rPr>
                              <w:t>1.</w:t>
                            </w:r>
                            <w:r>
                              <w:rPr>
                                <w:rFonts w:ascii="宋体" w:hAnsi="宋体" w:cs="宋体" w:hint="eastAsia"/>
                                <w:spacing w:val="1"/>
                                <w:w w:val="99"/>
                                <w:sz w:val="20"/>
                                <w:szCs w:val="20"/>
                                <w:lang w:eastAsia="zh-CN"/>
                              </w:rPr>
                              <w:t>4</w:t>
                            </w:r>
                            <w:r>
                              <w:rPr>
                                <w:rFonts w:ascii="宋体" w:hAnsi="宋体" w:cs="宋体" w:hint="eastAsia"/>
                                <w:w w:val="99"/>
                                <w:sz w:val="20"/>
                                <w:szCs w:val="20"/>
                                <w:lang w:eastAsia="zh-CN"/>
                              </w:rPr>
                              <w:t>）</w:t>
                            </w:r>
                          </w:p>
                        </w:tc>
                      </w:tr>
                    </w:tbl>
                    <w:p w:rsidR="00DF199D" w:rsidRDefault="00DF199D">
                      <w:pPr>
                        <w:rPr>
                          <w:rFonts w:ascii="Calibri" w:hAnsi="Calibri"/>
                          <w:sz w:val="22"/>
                          <w:szCs w:val="22"/>
                        </w:rPr>
                      </w:pPr>
                    </w:p>
                  </w:txbxContent>
                </v:textbox>
                <w10:wrap anchorx="page"/>
              </v:shape>
            </w:pict>
          </mc:Fallback>
        </mc:AlternateContent>
      </w: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spacing w:before="2"/>
        <w:rPr>
          <w:rFonts w:ascii="宋体" w:hAnsi="宋体" w:cs="宋体"/>
          <w:sz w:val="23"/>
          <w:szCs w:val="23"/>
        </w:rPr>
      </w:pPr>
    </w:p>
    <w:p w:rsidR="007C6B8D" w:rsidRPr="00495257" w:rsidRDefault="007C6B8D">
      <w:pPr>
        <w:spacing w:before="37"/>
        <w:ind w:right="102"/>
        <w:jc w:val="right"/>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spacing w:before="1"/>
        <w:rPr>
          <w:rFonts w:ascii="宋体" w:hAnsi="宋体" w:cs="宋体"/>
          <w:sz w:val="14"/>
          <w:szCs w:val="14"/>
        </w:rPr>
      </w:pPr>
    </w:p>
    <w:p w:rsidR="007C6B8D" w:rsidRPr="00495257" w:rsidRDefault="00781C39">
      <w:pPr>
        <w:spacing w:before="37"/>
        <w:ind w:right="104"/>
        <w:jc w:val="right"/>
        <w:rPr>
          <w:rFonts w:ascii="宋体" w:hAnsi="宋体" w:cs="宋体"/>
          <w:sz w:val="20"/>
          <w:szCs w:val="20"/>
        </w:rPr>
      </w:pPr>
      <w:r w:rsidRPr="00495257">
        <w:rPr>
          <w:rFonts w:ascii="宋体" w:hAnsi="宋体" w:cs="宋体" w:hint="eastAsia"/>
          <w:w w:val="99"/>
          <w:sz w:val="20"/>
          <w:szCs w:val="20"/>
        </w:rPr>
        <w:t>；</w:t>
      </w:r>
    </w:p>
    <w:p w:rsidR="007C6B8D" w:rsidRPr="00495257" w:rsidRDefault="007C6B8D">
      <w:pPr>
        <w:spacing w:before="11"/>
        <w:rPr>
          <w:rFonts w:ascii="宋体" w:hAnsi="宋体" w:cs="宋体"/>
          <w:sz w:val="24"/>
        </w:rPr>
      </w:pPr>
    </w:p>
    <w:p w:rsidR="007C6B8D" w:rsidRPr="00495257" w:rsidRDefault="00781C39">
      <w:pPr>
        <w:spacing w:before="37"/>
        <w:ind w:right="145"/>
        <w:jc w:val="right"/>
        <w:rPr>
          <w:rFonts w:ascii="宋体" w:hAnsi="宋体" w:cs="宋体"/>
          <w:sz w:val="20"/>
          <w:szCs w:val="20"/>
        </w:rPr>
      </w:pPr>
      <w:r w:rsidRPr="00495257">
        <w:rPr>
          <w:rFonts w:ascii="宋体" w:hAnsi="宋体" w:cs="宋体" w:hint="eastAsia"/>
          <w:w w:val="99"/>
          <w:sz w:val="20"/>
          <w:szCs w:val="20"/>
        </w:rPr>
        <w:t>）</w:t>
      </w: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spacing w:before="6"/>
        <w:rPr>
          <w:rFonts w:ascii="宋体" w:hAnsi="宋体" w:cs="宋体"/>
          <w:sz w:val="29"/>
          <w:szCs w:val="29"/>
        </w:rPr>
      </w:pPr>
    </w:p>
    <w:p w:rsidR="007C6B8D" w:rsidRPr="00495257" w:rsidRDefault="00781C39">
      <w:pPr>
        <w:spacing w:before="37"/>
        <w:ind w:right="102"/>
        <w:jc w:val="right"/>
        <w:rPr>
          <w:rFonts w:ascii="宋体" w:hAnsi="宋体" w:cs="宋体"/>
          <w:sz w:val="20"/>
          <w:szCs w:val="20"/>
        </w:rPr>
      </w:pPr>
      <w:r w:rsidRPr="00495257">
        <w:rPr>
          <w:rFonts w:ascii="宋体" w:hAnsi="宋体" w:cs="宋体" w:hint="eastAsia"/>
          <w:w w:val="99"/>
          <w:sz w:val="20"/>
          <w:szCs w:val="20"/>
        </w:rPr>
        <w:t>）</w:t>
      </w: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spacing w:before="3"/>
        <w:rPr>
          <w:rFonts w:ascii="宋体" w:hAnsi="宋体" w:cs="宋体"/>
          <w:sz w:val="22"/>
          <w:szCs w:val="22"/>
        </w:rPr>
      </w:pPr>
    </w:p>
    <w:p w:rsidR="007C6B8D" w:rsidRPr="00495257" w:rsidRDefault="00781C39">
      <w:pPr>
        <w:spacing w:before="37"/>
        <w:ind w:right="102"/>
        <w:jc w:val="right"/>
        <w:rPr>
          <w:rFonts w:ascii="宋体" w:hAnsi="宋体" w:cs="宋体"/>
          <w:sz w:val="20"/>
          <w:szCs w:val="20"/>
        </w:rPr>
      </w:pPr>
      <w:r w:rsidRPr="00495257">
        <w:rPr>
          <w:rFonts w:ascii="宋体" w:hAnsi="宋体" w:cs="宋体" w:hint="eastAsia"/>
          <w:w w:val="99"/>
          <w:sz w:val="20"/>
          <w:szCs w:val="20"/>
        </w:rPr>
        <w:t>）</w:t>
      </w:r>
    </w:p>
    <w:p w:rsidR="007C6B8D" w:rsidRPr="00495257" w:rsidRDefault="007C6B8D">
      <w:pPr>
        <w:widowControl/>
        <w:jc w:val="left"/>
        <w:rPr>
          <w:rFonts w:ascii="宋体" w:hAnsi="宋体" w:cs="宋体"/>
          <w:sz w:val="20"/>
          <w:szCs w:val="20"/>
        </w:rPr>
        <w:sectPr w:rsidR="007C6B8D" w:rsidRPr="00495257">
          <w:pgSz w:w="11910" w:h="16840"/>
          <w:pgMar w:top="1418" w:right="1418" w:bottom="1418" w:left="1588" w:header="720" w:footer="964" w:gutter="0"/>
          <w:cols w:space="720"/>
        </w:sect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spacing w:before="13"/>
        <w:rPr>
          <w:rFonts w:ascii="宋体" w:hAnsi="宋体" w:cs="宋体"/>
          <w:sz w:val="24"/>
        </w:rPr>
      </w:pPr>
    </w:p>
    <w:p w:rsidR="007C6B8D" w:rsidRPr="00495257" w:rsidRDefault="00781C39">
      <w:pPr>
        <w:spacing w:before="37"/>
        <w:ind w:right="150"/>
        <w:jc w:val="right"/>
        <w:rPr>
          <w:rFonts w:ascii="宋体" w:hAnsi="宋体" w:cs="宋体"/>
          <w:sz w:val="20"/>
          <w:szCs w:val="20"/>
        </w:rPr>
      </w:pPr>
      <w:r w:rsidRPr="00495257">
        <w:rPr>
          <w:rFonts w:hint="eastAsia"/>
          <w:noProof/>
        </w:rPr>
        <mc:AlternateContent>
          <mc:Choice Requires="wps">
            <w:drawing>
              <wp:anchor distT="0" distB="0" distL="114300" distR="114300" simplePos="0" relativeHeight="251661312" behindDoc="0" locked="0" layoutInCell="1" allowOverlap="1" wp14:anchorId="7BC5F57E" wp14:editId="7467E72B">
                <wp:simplePos x="0" y="0"/>
                <wp:positionH relativeFrom="page">
                  <wp:posOffset>1132205</wp:posOffset>
                </wp:positionH>
                <wp:positionV relativeFrom="paragraph">
                  <wp:posOffset>-654050</wp:posOffset>
                </wp:positionV>
                <wp:extent cx="5356860" cy="8275320"/>
                <wp:effectExtent l="0" t="0" r="0" b="0"/>
                <wp:wrapNone/>
                <wp:docPr id="3" name="文本框 3"/>
                <wp:cNvGraphicFramePr/>
                <a:graphic xmlns:a="http://schemas.openxmlformats.org/drawingml/2006/main">
                  <a:graphicData uri="http://schemas.microsoft.com/office/word/2010/wordprocessingShape">
                    <wps:wsp>
                      <wps:cNvSpPr txBox="1"/>
                      <wps:spPr>
                        <a:xfrm>
                          <a:off x="0" y="0"/>
                          <a:ext cx="5356860" cy="8275320"/>
                        </a:xfrm>
                        <a:prstGeom prst="rect">
                          <a:avLst/>
                        </a:prstGeom>
                        <a:noFill/>
                        <a:ln>
                          <a:noFill/>
                        </a:ln>
                      </wps:spPr>
                      <wps:txbx>
                        <w:txbxContent>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4"/>
                              <w:gridCol w:w="1166"/>
                              <w:gridCol w:w="1800"/>
                              <w:gridCol w:w="1915"/>
                              <w:gridCol w:w="2966"/>
                            </w:tblGrid>
                            <w:tr w:rsidR="00DF199D">
                              <w:trPr>
                                <w:trHeight w:hRule="exact" w:val="742"/>
                              </w:trPr>
                              <w:tc>
                                <w:tcPr>
                                  <w:tcW w:w="574" w:type="dxa"/>
                                  <w:vMerge w:val="restart"/>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1166" w:type="dxa"/>
                                  <w:vMerge w:val="restart"/>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1800" w:type="dxa"/>
                                  <w:vMerge w:val="restart"/>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61"/>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808热水器</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2"/>
                                    <w:rPr>
                                      <w:rFonts w:ascii="宋体" w:hAnsi="宋体" w:cs="宋体"/>
                                      <w:sz w:val="15"/>
                                      <w:szCs w:val="15"/>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★电热</w:t>
                                  </w:r>
                                  <w:r>
                                    <w:rPr>
                                      <w:rFonts w:ascii="宋体" w:hAnsi="宋体" w:cs="宋体" w:hint="eastAsia"/>
                                      <w:spacing w:val="2"/>
                                      <w:w w:val="99"/>
                                      <w:sz w:val="20"/>
                                      <w:szCs w:val="20"/>
                                    </w:rPr>
                                    <w:t>水</w:t>
                                  </w:r>
                                  <w:r>
                                    <w:rPr>
                                      <w:rFonts w:ascii="宋体" w:hAnsi="宋体" w:cs="宋体" w:hint="eastAsia"/>
                                      <w:w w:val="99"/>
                                      <w:sz w:val="20"/>
                                      <w:szCs w:val="20"/>
                                    </w:rPr>
                                    <w:t>器</w:t>
                                  </w: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tabs>
                                      <w:tab w:val="left" w:pos="1608"/>
                                    </w:tabs>
                                    <w:spacing w:before="52"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《储水式电热水器能效</w:t>
                                  </w:r>
                                  <w:r>
                                    <w:rPr>
                                      <w:rFonts w:ascii="宋体" w:hAnsi="宋体" w:cs="宋体" w:hint="eastAsia"/>
                                      <w:spacing w:val="9"/>
                                      <w:w w:val="99"/>
                                      <w:sz w:val="20"/>
                                      <w:szCs w:val="20"/>
                                      <w:lang w:eastAsia="zh-CN"/>
                                    </w:rPr>
                                    <w:t>限</w:t>
                                  </w:r>
                                  <w:r>
                                    <w:rPr>
                                      <w:rFonts w:ascii="宋体" w:hAnsi="宋体" w:cs="宋体" w:hint="eastAsia"/>
                                      <w:spacing w:val="12"/>
                                      <w:w w:val="99"/>
                                      <w:sz w:val="20"/>
                                      <w:szCs w:val="20"/>
                                      <w:lang w:eastAsia="zh-CN"/>
                                    </w:rPr>
                                    <w:t>定值</w:t>
                                  </w:r>
                                  <w:r>
                                    <w:rPr>
                                      <w:rFonts w:ascii="宋体" w:hAnsi="宋体" w:cs="宋体" w:hint="eastAsia"/>
                                      <w:w w:val="99"/>
                                      <w:sz w:val="20"/>
                                      <w:szCs w:val="20"/>
                                      <w:lang w:eastAsia="zh-CN"/>
                                    </w:rPr>
                                    <w:t>及能效等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z w:val="20"/>
                                      <w:szCs w:val="20"/>
                                      <w:lang w:eastAsia="zh-CN"/>
                                    </w:rPr>
                                    <w:tab/>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51</w:t>
                                  </w:r>
                                  <w:r>
                                    <w:rPr>
                                      <w:rFonts w:ascii="宋体" w:hAnsi="宋体" w:cs="宋体" w:hint="eastAsia"/>
                                      <w:spacing w:val="1"/>
                                      <w:w w:val="99"/>
                                      <w:sz w:val="20"/>
                                      <w:szCs w:val="20"/>
                                      <w:lang w:eastAsia="zh-CN"/>
                                    </w:rPr>
                                    <w:t>9</w:t>
                                  </w:r>
                                  <w:r>
                                    <w:rPr>
                                      <w:rFonts w:ascii="宋体" w:hAnsi="宋体" w:cs="宋体" w:hint="eastAsia"/>
                                      <w:w w:val="99"/>
                                      <w:sz w:val="20"/>
                                      <w:szCs w:val="20"/>
                                      <w:lang w:eastAsia="zh-CN"/>
                                    </w:rPr>
                                    <w:t>）</w:t>
                                  </w:r>
                                </w:p>
                              </w:tc>
                            </w:tr>
                            <w:tr w:rsidR="00DF199D">
                              <w:trPr>
                                <w:trHeight w:hRule="exact" w:val="1112"/>
                              </w:trPr>
                              <w:tc>
                                <w:tcPr>
                                  <w:tcW w:w="574"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Calibri" w:eastAsia="Times New Roman" w:hAnsi="Calibri"/>
                                      <w:sz w:val="22"/>
                                      <w:szCs w:val="22"/>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2"/>
                                    <w:rPr>
                                      <w:rFonts w:ascii="宋体" w:hAnsi="宋体" w:cs="宋体"/>
                                      <w:sz w:val="24"/>
                                      <w:szCs w:val="24"/>
                                      <w:lang w:eastAsia="zh-CN"/>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燃气热</w:t>
                                  </w:r>
                                  <w:r>
                                    <w:rPr>
                                      <w:rFonts w:ascii="宋体" w:hAnsi="宋体" w:cs="宋体" w:hint="eastAsia"/>
                                      <w:spacing w:val="2"/>
                                      <w:w w:val="99"/>
                                      <w:sz w:val="20"/>
                                      <w:szCs w:val="20"/>
                                    </w:rPr>
                                    <w:t>水</w:t>
                                  </w:r>
                                  <w:r>
                                    <w:rPr>
                                      <w:rFonts w:ascii="宋体" w:hAnsi="宋体" w:cs="宋体" w:hint="eastAsia"/>
                                      <w:w w:val="99"/>
                                      <w:sz w:val="20"/>
                                      <w:szCs w:val="20"/>
                                    </w:rPr>
                                    <w:t>器</w:t>
                                  </w: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《家用燃气快速热水器</w:t>
                                  </w:r>
                                  <w:r>
                                    <w:rPr>
                                      <w:rFonts w:ascii="宋体" w:hAnsi="宋体" w:cs="宋体" w:hint="eastAsia"/>
                                      <w:spacing w:val="9"/>
                                      <w:w w:val="99"/>
                                      <w:sz w:val="20"/>
                                      <w:szCs w:val="20"/>
                                      <w:lang w:eastAsia="zh-CN"/>
                                    </w:rPr>
                                    <w:t>和</w:t>
                                  </w:r>
                                  <w:r>
                                    <w:rPr>
                                      <w:rFonts w:ascii="宋体" w:hAnsi="宋体" w:cs="宋体" w:hint="eastAsia"/>
                                      <w:spacing w:val="12"/>
                                      <w:w w:val="99"/>
                                      <w:sz w:val="20"/>
                                      <w:szCs w:val="20"/>
                                      <w:lang w:eastAsia="zh-CN"/>
                                    </w:rPr>
                                    <w:t>燃气</w:t>
                                  </w:r>
                                  <w:r>
                                    <w:rPr>
                                      <w:rFonts w:ascii="宋体" w:hAnsi="宋体" w:cs="宋体" w:hint="eastAsia"/>
                                      <w:w w:val="99"/>
                                      <w:sz w:val="20"/>
                                      <w:szCs w:val="20"/>
                                      <w:lang w:eastAsia="zh-CN"/>
                                    </w:rPr>
                                    <w:t>采暖热水</w:t>
                                  </w:r>
                                  <w:r>
                                    <w:rPr>
                                      <w:rFonts w:ascii="宋体" w:hAnsi="宋体" w:cs="宋体" w:hint="eastAsia"/>
                                      <w:spacing w:val="2"/>
                                      <w:w w:val="99"/>
                                      <w:sz w:val="20"/>
                                      <w:szCs w:val="20"/>
                                      <w:lang w:eastAsia="zh-CN"/>
                                    </w:rPr>
                                    <w:t>炉</w:t>
                                  </w:r>
                                  <w:r>
                                    <w:rPr>
                                      <w:rFonts w:ascii="宋体" w:hAnsi="宋体" w:cs="宋体" w:hint="eastAsia"/>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w:t>
                                  </w:r>
                                  <w:r>
                                    <w:rPr>
                                      <w:rFonts w:ascii="宋体" w:hAnsi="宋体" w:cs="宋体" w:hint="eastAsia"/>
                                      <w:spacing w:val="2"/>
                                      <w:w w:val="99"/>
                                      <w:sz w:val="20"/>
                                      <w:szCs w:val="20"/>
                                      <w:lang w:eastAsia="zh-CN"/>
                                    </w:rPr>
                                    <w:t>及</w:t>
                                  </w:r>
                                  <w:r>
                                    <w:rPr>
                                      <w:rFonts w:ascii="宋体" w:hAnsi="宋体" w:cs="宋体" w:hint="eastAsia"/>
                                      <w:w w:val="99"/>
                                      <w:sz w:val="20"/>
                                      <w:szCs w:val="20"/>
                                      <w:lang w:eastAsia="zh-CN"/>
                                    </w:rPr>
                                    <w:t>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p>
                                <w:p w:rsidR="00DF199D" w:rsidRDefault="00DF199D">
                                  <w:pPr>
                                    <w:pStyle w:val="TableParagraph"/>
                                    <w:spacing w:before="12"/>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2</w:t>
                                  </w:r>
                                  <w:r>
                                    <w:rPr>
                                      <w:rFonts w:ascii="宋体" w:hAnsi="宋体" w:cs="宋体" w:hint="eastAsia"/>
                                      <w:w w:val="99"/>
                                      <w:sz w:val="20"/>
                                      <w:szCs w:val="20"/>
                                    </w:rPr>
                                    <w:t>06</w:t>
                                  </w:r>
                                  <w:r>
                                    <w:rPr>
                                      <w:rFonts w:ascii="宋体" w:hAnsi="宋体" w:cs="宋体" w:hint="eastAsia"/>
                                      <w:spacing w:val="1"/>
                                      <w:w w:val="99"/>
                                      <w:sz w:val="20"/>
                                      <w:szCs w:val="20"/>
                                    </w:rPr>
                                    <w:t>65</w:t>
                                  </w:r>
                                  <w:r>
                                    <w:rPr>
                                      <w:rFonts w:ascii="宋体" w:hAnsi="宋体" w:cs="宋体" w:hint="eastAsia"/>
                                      <w:w w:val="99"/>
                                      <w:sz w:val="20"/>
                                      <w:szCs w:val="20"/>
                                    </w:rPr>
                                    <w:t>）</w:t>
                                  </w:r>
                                </w:p>
                              </w:tc>
                            </w:tr>
                            <w:tr w:rsidR="00DF199D">
                              <w:trPr>
                                <w:trHeight w:hRule="exact" w:val="823"/>
                              </w:trPr>
                              <w:tc>
                                <w:tcPr>
                                  <w:tcW w:w="574"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Calibri" w:eastAsia="Times New Roman" w:hAnsi="Calibri"/>
                                      <w:sz w:val="22"/>
                                      <w:szCs w:val="22"/>
                                      <w:lang w:eastAsia="en-US"/>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Calibri" w:eastAsia="Times New Roman" w:hAnsi="Calibri"/>
                                      <w:sz w:val="22"/>
                                      <w:szCs w:val="22"/>
                                      <w:lang w:eastAsia="en-US"/>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lang w:eastAsia="en-US"/>
                                    </w:rPr>
                                  </w:pP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19"/>
                                      <w:szCs w:val="19"/>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热泵热</w:t>
                                  </w:r>
                                  <w:r>
                                    <w:rPr>
                                      <w:rFonts w:ascii="宋体" w:hAnsi="宋体" w:cs="宋体" w:hint="eastAsia"/>
                                      <w:spacing w:val="2"/>
                                      <w:w w:val="99"/>
                                      <w:sz w:val="20"/>
                                      <w:szCs w:val="20"/>
                                    </w:rPr>
                                    <w:t>水</w:t>
                                  </w:r>
                                  <w:r>
                                    <w:rPr>
                                      <w:rFonts w:ascii="宋体" w:hAnsi="宋体" w:cs="宋体" w:hint="eastAsia"/>
                                      <w:w w:val="99"/>
                                      <w:sz w:val="20"/>
                                      <w:szCs w:val="20"/>
                                    </w:rPr>
                                    <w:t>器</w:t>
                                  </w: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93" w:line="280" w:lineRule="auto"/>
                                    <w:ind w:left="7" w:right="7"/>
                                    <w:rPr>
                                      <w:rFonts w:ascii="宋体" w:hAnsi="宋体" w:cs="宋体"/>
                                      <w:sz w:val="20"/>
                                      <w:szCs w:val="20"/>
                                      <w:lang w:eastAsia="zh-CN"/>
                                    </w:rPr>
                                  </w:pPr>
                                  <w:r>
                                    <w:rPr>
                                      <w:rFonts w:ascii="宋体" w:hAnsi="宋体" w:cs="宋体" w:hint="eastAsia"/>
                                      <w:w w:val="99"/>
                                      <w:sz w:val="20"/>
                                      <w:szCs w:val="20"/>
                                      <w:lang w:eastAsia="zh-CN"/>
                                    </w:rPr>
                                    <w:t>《热泵</w:t>
                                  </w:r>
                                  <w:r>
                                    <w:rPr>
                                      <w:rFonts w:ascii="宋体" w:hAnsi="宋体" w:cs="宋体" w:hint="eastAsia"/>
                                      <w:spacing w:val="2"/>
                                      <w:w w:val="99"/>
                                      <w:sz w:val="20"/>
                                      <w:szCs w:val="20"/>
                                      <w:lang w:eastAsia="zh-CN"/>
                                    </w:rPr>
                                    <w:t>热</w:t>
                                  </w:r>
                                  <w:r>
                                    <w:rPr>
                                      <w:rFonts w:ascii="宋体" w:hAnsi="宋体" w:cs="宋体" w:hint="eastAsia"/>
                                      <w:w w:val="99"/>
                                      <w:sz w:val="20"/>
                                      <w:szCs w:val="20"/>
                                      <w:lang w:eastAsia="zh-CN"/>
                                    </w:rPr>
                                    <w:t>水</w:t>
                                  </w:r>
                                  <w:r>
                                    <w:rPr>
                                      <w:rFonts w:ascii="宋体" w:hAnsi="宋体" w:cs="宋体" w:hint="eastAsia"/>
                                      <w:spacing w:val="-27"/>
                                      <w:w w:val="99"/>
                                      <w:sz w:val="20"/>
                                      <w:szCs w:val="20"/>
                                      <w:lang w:eastAsia="zh-CN"/>
                                    </w:rPr>
                                    <w:t>机</w:t>
                                  </w:r>
                                  <w:r>
                                    <w:rPr>
                                      <w:rFonts w:ascii="宋体" w:hAnsi="宋体" w:cs="宋体" w:hint="eastAsia"/>
                                      <w:w w:val="99"/>
                                      <w:sz w:val="20"/>
                                      <w:szCs w:val="20"/>
                                      <w:lang w:eastAsia="zh-CN"/>
                                    </w:rPr>
                                    <w:t>（器</w:t>
                                  </w:r>
                                  <w:r>
                                    <w:rPr>
                                      <w:rFonts w:ascii="宋体" w:hAnsi="宋体" w:cs="宋体" w:hint="eastAsia"/>
                                      <w:spacing w:val="-27"/>
                                      <w:w w:val="99"/>
                                      <w:sz w:val="20"/>
                                      <w:szCs w:val="20"/>
                                      <w:lang w:eastAsia="zh-CN"/>
                                    </w:rPr>
                                    <w:t>）</w:t>
                                  </w:r>
                                  <w:r>
                                    <w:rPr>
                                      <w:rFonts w:ascii="宋体" w:hAnsi="宋体" w:cs="宋体" w:hint="eastAsia"/>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定值及能效等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295</w:t>
                                  </w:r>
                                  <w:r>
                                    <w:rPr>
                                      <w:rFonts w:ascii="宋体" w:hAnsi="宋体" w:cs="宋体" w:hint="eastAsia"/>
                                      <w:w w:val="99"/>
                                      <w:sz w:val="20"/>
                                      <w:szCs w:val="20"/>
                                      <w:lang w:eastAsia="zh-CN"/>
                                    </w:rPr>
                                    <w:t>4</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DF199D">
                              <w:trPr>
                                <w:trHeight w:hRule="exact" w:val="718"/>
                              </w:trPr>
                              <w:tc>
                                <w:tcPr>
                                  <w:tcW w:w="574"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Calibri" w:eastAsia="Times New Roman" w:hAnsi="Calibri"/>
                                      <w:sz w:val="22"/>
                                      <w:szCs w:val="22"/>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2"/>
                                    <w:rPr>
                                      <w:rFonts w:ascii="宋体" w:hAnsi="宋体" w:cs="宋体"/>
                                      <w:sz w:val="15"/>
                                      <w:szCs w:val="15"/>
                                      <w:lang w:eastAsia="zh-CN"/>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太阳能</w:t>
                                  </w:r>
                                  <w:r>
                                    <w:rPr>
                                      <w:rFonts w:ascii="宋体" w:hAnsi="宋体" w:cs="宋体" w:hint="eastAsia"/>
                                      <w:spacing w:val="2"/>
                                      <w:w w:val="99"/>
                                      <w:sz w:val="20"/>
                                      <w:szCs w:val="20"/>
                                    </w:rPr>
                                    <w:t>热</w:t>
                                  </w:r>
                                  <w:r>
                                    <w:rPr>
                                      <w:rFonts w:ascii="宋体" w:hAnsi="宋体" w:cs="宋体" w:hint="eastAsia"/>
                                      <w:w w:val="99"/>
                                      <w:sz w:val="20"/>
                                      <w:szCs w:val="20"/>
                                    </w:rPr>
                                    <w:t>水系统</w:t>
                                  </w: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52"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《家用太阳能热水系统</w:t>
                                  </w:r>
                                  <w:r>
                                    <w:rPr>
                                      <w:rFonts w:ascii="宋体" w:hAnsi="宋体" w:cs="宋体" w:hint="eastAsia"/>
                                      <w:spacing w:val="9"/>
                                      <w:w w:val="99"/>
                                      <w:sz w:val="20"/>
                                      <w:szCs w:val="20"/>
                                      <w:lang w:eastAsia="zh-CN"/>
                                    </w:rPr>
                                    <w:t>能</w:t>
                                  </w:r>
                                  <w:r>
                                    <w:rPr>
                                      <w:rFonts w:ascii="宋体" w:hAnsi="宋体" w:cs="宋体" w:hint="eastAsia"/>
                                      <w:spacing w:val="12"/>
                                      <w:w w:val="99"/>
                                      <w:sz w:val="20"/>
                                      <w:szCs w:val="20"/>
                                      <w:lang w:eastAsia="zh-CN"/>
                                    </w:rPr>
                                    <w:t>效限</w:t>
                                  </w:r>
                                  <w:r>
                                    <w:rPr>
                                      <w:rFonts w:ascii="宋体" w:hAnsi="宋体" w:cs="宋体" w:hint="eastAsia"/>
                                      <w:w w:val="99"/>
                                      <w:sz w:val="20"/>
                                      <w:szCs w:val="20"/>
                                      <w:lang w:eastAsia="zh-CN"/>
                                    </w:rPr>
                                    <w:t>定值及能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26</w:t>
                                  </w:r>
                                  <w:r>
                                    <w:rPr>
                                      <w:rFonts w:ascii="宋体" w:hAnsi="宋体" w:cs="宋体" w:hint="eastAsia"/>
                                      <w:w w:val="99"/>
                                      <w:sz w:val="20"/>
                                      <w:szCs w:val="20"/>
                                      <w:lang w:eastAsia="zh-CN"/>
                                    </w:rPr>
                                    <w:t>96</w:t>
                                  </w:r>
                                  <w:r>
                                    <w:rPr>
                                      <w:rFonts w:ascii="宋体" w:hAnsi="宋体" w:cs="宋体" w:hint="eastAsia"/>
                                      <w:spacing w:val="-2"/>
                                      <w:w w:val="99"/>
                                      <w:sz w:val="20"/>
                                      <w:szCs w:val="20"/>
                                      <w:lang w:eastAsia="zh-CN"/>
                                    </w:rPr>
                                    <w:t>9</w:t>
                                  </w:r>
                                  <w:r>
                                    <w:rPr>
                                      <w:rFonts w:ascii="宋体" w:hAnsi="宋体" w:cs="宋体" w:hint="eastAsia"/>
                                      <w:w w:val="99"/>
                                      <w:sz w:val="20"/>
                                      <w:szCs w:val="20"/>
                                      <w:lang w:eastAsia="zh-CN"/>
                                    </w:rPr>
                                    <w:t>）</w:t>
                                  </w:r>
                                </w:p>
                              </w:tc>
                            </w:tr>
                            <w:tr w:rsidR="00DF199D">
                              <w:trPr>
                                <w:trHeight w:hRule="exact" w:val="713"/>
                              </w:trPr>
                              <w:tc>
                                <w:tcPr>
                                  <w:tcW w:w="574" w:type="dxa"/>
                                  <w:vMerge w:val="restart"/>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spacing w:before="12"/>
                                    <w:rPr>
                                      <w:rFonts w:ascii="宋体" w:hAnsi="宋体" w:cs="宋体"/>
                                      <w:sz w:val="23"/>
                                      <w:szCs w:val="23"/>
                                      <w:lang w:eastAsia="zh-CN"/>
                                    </w:rPr>
                                  </w:pPr>
                                </w:p>
                                <w:p w:rsidR="00DF199D" w:rsidRDefault="00DF199D">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1</w:t>
                                  </w:r>
                                </w:p>
                              </w:tc>
                              <w:tc>
                                <w:tcPr>
                                  <w:tcW w:w="1166" w:type="dxa"/>
                                  <w:vMerge w:val="restart"/>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57"/>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9照明</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设备</w:t>
                                  </w: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33" w:line="280" w:lineRule="auto"/>
                                    <w:ind w:left="7" w:right="7"/>
                                    <w:rPr>
                                      <w:rFonts w:ascii="宋体" w:hAnsi="宋体" w:cs="宋体"/>
                                      <w:sz w:val="20"/>
                                      <w:szCs w:val="20"/>
                                      <w:lang w:eastAsia="zh-CN"/>
                                    </w:rPr>
                                  </w:pPr>
                                  <w:r>
                                    <w:rPr>
                                      <w:rFonts w:ascii="宋体" w:hAnsi="宋体" w:cs="宋体" w:hint="eastAsia"/>
                                      <w:w w:val="99"/>
                                      <w:sz w:val="20"/>
                                      <w:szCs w:val="20"/>
                                      <w:lang w:eastAsia="zh-CN"/>
                                    </w:rPr>
                                    <w:t>★</w:t>
                                  </w:r>
                                  <w:r>
                                    <w:rPr>
                                      <w:rFonts w:ascii="宋体" w:hAnsi="宋体" w:cs="宋体" w:hint="eastAsia"/>
                                      <w:spacing w:val="24"/>
                                      <w:w w:val="99"/>
                                      <w:sz w:val="20"/>
                                      <w:szCs w:val="20"/>
                                      <w:lang w:eastAsia="zh-CN"/>
                                    </w:rPr>
                                    <w:t>普</w:t>
                                  </w:r>
                                  <w:r>
                                    <w:rPr>
                                      <w:rFonts w:ascii="宋体" w:hAnsi="宋体" w:cs="宋体" w:hint="eastAsia"/>
                                      <w:w w:val="99"/>
                                      <w:sz w:val="20"/>
                                      <w:szCs w:val="20"/>
                                      <w:lang w:eastAsia="zh-CN"/>
                                    </w:rPr>
                                    <w:t>通照明用</w:t>
                                  </w:r>
                                  <w:r>
                                    <w:rPr>
                                      <w:rFonts w:ascii="宋体" w:hAnsi="宋体" w:cs="宋体" w:hint="eastAsia"/>
                                      <w:spacing w:val="24"/>
                                      <w:w w:val="99"/>
                                      <w:sz w:val="20"/>
                                      <w:szCs w:val="20"/>
                                      <w:lang w:eastAsia="zh-CN"/>
                                    </w:rPr>
                                    <w:t>双</w:t>
                                  </w:r>
                                  <w:r>
                                    <w:rPr>
                                      <w:rFonts w:ascii="宋体" w:hAnsi="宋体" w:cs="宋体" w:hint="eastAsia"/>
                                      <w:w w:val="99"/>
                                      <w:sz w:val="20"/>
                                      <w:szCs w:val="20"/>
                                      <w:lang w:eastAsia="zh-CN"/>
                                    </w:rPr>
                                    <w:t>端荧光灯</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33"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《普通照明用双端荧光</w:t>
                                  </w:r>
                                  <w:r>
                                    <w:rPr>
                                      <w:rFonts w:ascii="宋体" w:hAnsi="宋体" w:cs="宋体" w:hint="eastAsia"/>
                                      <w:spacing w:val="9"/>
                                      <w:w w:val="99"/>
                                      <w:sz w:val="20"/>
                                      <w:szCs w:val="20"/>
                                      <w:lang w:eastAsia="zh-CN"/>
                                    </w:rPr>
                                    <w:t>灯</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w:t>
                                  </w:r>
                                  <w:r>
                                    <w:rPr>
                                      <w:rFonts w:ascii="宋体" w:hAnsi="宋体" w:cs="宋体" w:hint="eastAsia"/>
                                      <w:w w:val="99"/>
                                      <w:sz w:val="20"/>
                                      <w:szCs w:val="20"/>
                                      <w:lang w:eastAsia="zh-CN"/>
                                    </w:rPr>
                                    <w:t>04</w:t>
                                  </w:r>
                                  <w:r>
                                    <w:rPr>
                                      <w:rFonts w:ascii="宋体" w:hAnsi="宋体" w:cs="宋体" w:hint="eastAsia"/>
                                      <w:spacing w:val="1"/>
                                      <w:w w:val="99"/>
                                      <w:sz w:val="20"/>
                                      <w:szCs w:val="20"/>
                                      <w:lang w:eastAsia="zh-CN"/>
                                    </w:rPr>
                                    <w:t>3</w:t>
                                  </w:r>
                                  <w:r>
                                    <w:rPr>
                                      <w:rFonts w:ascii="宋体" w:hAnsi="宋体" w:cs="宋体" w:hint="eastAsia"/>
                                      <w:w w:val="99"/>
                                      <w:sz w:val="20"/>
                                      <w:szCs w:val="20"/>
                                      <w:lang w:eastAsia="zh-CN"/>
                                    </w:rPr>
                                    <w:t>）</w:t>
                                  </w:r>
                                </w:p>
                              </w:tc>
                            </w:tr>
                            <w:tr w:rsidR="00DF199D">
                              <w:trPr>
                                <w:trHeight w:hRule="exact" w:val="695"/>
                              </w:trPr>
                              <w:tc>
                                <w:tcPr>
                                  <w:tcW w:w="574"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92" w:line="280" w:lineRule="auto"/>
                                    <w:ind w:left="7" w:right="2"/>
                                    <w:rPr>
                                      <w:rFonts w:ascii="宋体" w:hAnsi="宋体" w:cs="宋体"/>
                                      <w:sz w:val="20"/>
                                      <w:szCs w:val="20"/>
                                    </w:rPr>
                                  </w:pPr>
                                  <w:r>
                                    <w:rPr>
                                      <w:rFonts w:ascii="宋体" w:hAnsi="宋体" w:cs="宋体" w:hint="eastAsia"/>
                                      <w:spacing w:val="1"/>
                                      <w:w w:val="99"/>
                                      <w:sz w:val="20"/>
                                      <w:szCs w:val="20"/>
                                    </w:rPr>
                                    <w:t>LE</w:t>
                                  </w:r>
                                  <w:r>
                                    <w:rPr>
                                      <w:rFonts w:ascii="宋体" w:hAnsi="宋体" w:cs="宋体" w:hint="eastAsia"/>
                                      <w:w w:val="99"/>
                                      <w:sz w:val="20"/>
                                      <w:szCs w:val="20"/>
                                    </w:rPr>
                                    <w:t>D</w:t>
                                  </w:r>
                                  <w:r>
                                    <w:rPr>
                                      <w:rFonts w:ascii="宋体" w:hAnsi="宋体" w:cs="宋体" w:hint="eastAsia"/>
                                      <w:spacing w:val="12"/>
                                      <w:w w:val="99"/>
                                      <w:sz w:val="20"/>
                                      <w:szCs w:val="20"/>
                                    </w:rPr>
                                    <w:t>道</w:t>
                                  </w:r>
                                  <w:r>
                                    <w:rPr>
                                      <w:rFonts w:ascii="宋体" w:hAnsi="宋体" w:cs="宋体" w:hint="eastAsia"/>
                                      <w:spacing w:val="9"/>
                                      <w:w w:val="99"/>
                                      <w:sz w:val="20"/>
                                      <w:szCs w:val="20"/>
                                    </w:rPr>
                                    <w:t>路</w:t>
                                  </w:r>
                                  <w:r>
                                    <w:rPr>
                                      <w:rFonts w:ascii="宋体" w:hAnsi="宋体" w:cs="宋体" w:hint="eastAsia"/>
                                      <w:spacing w:val="13"/>
                                      <w:w w:val="99"/>
                                      <w:sz w:val="20"/>
                                      <w:szCs w:val="20"/>
                                    </w:rPr>
                                    <w:t>/</w:t>
                                  </w:r>
                                  <w:r>
                                    <w:rPr>
                                      <w:rFonts w:ascii="宋体" w:hAnsi="宋体" w:cs="宋体" w:hint="eastAsia"/>
                                      <w:spacing w:val="12"/>
                                      <w:w w:val="99"/>
                                      <w:sz w:val="20"/>
                                      <w:szCs w:val="20"/>
                                    </w:rPr>
                                    <w:t>隧道照</w:t>
                                  </w:r>
                                  <w:r>
                                    <w:rPr>
                                      <w:rFonts w:ascii="宋体" w:hAnsi="宋体" w:cs="宋体" w:hint="eastAsia"/>
                                      <w:w w:val="99"/>
                                      <w:sz w:val="20"/>
                                      <w:szCs w:val="20"/>
                                    </w:rPr>
                                    <w:t>明产品</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92" w:line="280" w:lineRule="auto"/>
                                    <w:ind w:left="7" w:right="7"/>
                                    <w:rPr>
                                      <w:rFonts w:ascii="宋体" w:hAnsi="宋体" w:cs="宋体"/>
                                      <w:sz w:val="20"/>
                                      <w:szCs w:val="20"/>
                                      <w:lang w:eastAsia="zh-CN"/>
                                    </w:rPr>
                                  </w:pPr>
                                  <w:r>
                                    <w:rPr>
                                      <w:rFonts w:ascii="宋体" w:hAnsi="宋体" w:cs="宋体" w:hint="eastAsia"/>
                                      <w:spacing w:val="4"/>
                                      <w:w w:val="99"/>
                                      <w:sz w:val="20"/>
                                      <w:szCs w:val="20"/>
                                      <w:lang w:eastAsia="zh-CN"/>
                                    </w:rPr>
                                    <w:t>《</w:t>
                                  </w:r>
                                  <w:r>
                                    <w:rPr>
                                      <w:rFonts w:ascii="宋体" w:hAnsi="宋体" w:cs="宋体" w:hint="eastAsia"/>
                                      <w:spacing w:val="2"/>
                                      <w:w w:val="99"/>
                                      <w:sz w:val="20"/>
                                      <w:szCs w:val="20"/>
                                      <w:lang w:eastAsia="zh-CN"/>
                                    </w:rPr>
                                    <w:t>道</w:t>
                                  </w:r>
                                  <w:r>
                                    <w:rPr>
                                      <w:rFonts w:ascii="宋体" w:hAnsi="宋体" w:cs="宋体" w:hint="eastAsia"/>
                                      <w:spacing w:val="4"/>
                                      <w:w w:val="99"/>
                                      <w:sz w:val="20"/>
                                      <w:szCs w:val="20"/>
                                      <w:lang w:eastAsia="zh-CN"/>
                                    </w:rPr>
                                    <w:t>路和隧道照</w:t>
                                  </w:r>
                                  <w:r>
                                    <w:rPr>
                                      <w:rFonts w:ascii="宋体" w:hAnsi="宋体" w:cs="宋体" w:hint="eastAsia"/>
                                      <w:spacing w:val="2"/>
                                      <w:w w:val="99"/>
                                      <w:sz w:val="20"/>
                                      <w:szCs w:val="20"/>
                                      <w:lang w:eastAsia="zh-CN"/>
                                    </w:rPr>
                                    <w:t>明</w:t>
                                  </w:r>
                                  <w:r>
                                    <w:rPr>
                                      <w:rFonts w:ascii="宋体" w:hAnsi="宋体" w:cs="宋体" w:hint="eastAsia"/>
                                      <w:w w:val="99"/>
                                      <w:sz w:val="20"/>
                                      <w:szCs w:val="20"/>
                                      <w:lang w:eastAsia="zh-CN"/>
                                    </w:rPr>
                                    <w:t>用</w:t>
                                  </w:r>
                                  <w:r>
                                    <w:rPr>
                                      <w:rFonts w:ascii="宋体" w:hAnsi="宋体" w:cs="宋体" w:hint="eastAsia"/>
                                      <w:spacing w:val="1"/>
                                      <w:w w:val="99"/>
                                      <w:sz w:val="20"/>
                                      <w:szCs w:val="20"/>
                                      <w:lang w:eastAsia="zh-CN"/>
                                    </w:rPr>
                                    <w:t>LE</w:t>
                                  </w:r>
                                  <w:r>
                                    <w:rPr>
                                      <w:rFonts w:ascii="宋体" w:hAnsi="宋体" w:cs="宋体" w:hint="eastAsia"/>
                                      <w:w w:val="99"/>
                                      <w:sz w:val="20"/>
                                      <w:szCs w:val="20"/>
                                      <w:lang w:eastAsia="zh-CN"/>
                                    </w:rPr>
                                    <w:t>D</w:t>
                                  </w:r>
                                  <w:r>
                                    <w:rPr>
                                      <w:rFonts w:ascii="宋体" w:hAnsi="宋体" w:cs="宋体" w:hint="eastAsia"/>
                                      <w:spacing w:val="4"/>
                                      <w:w w:val="99"/>
                                      <w:sz w:val="20"/>
                                      <w:szCs w:val="20"/>
                                      <w:lang w:eastAsia="zh-CN"/>
                                    </w:rPr>
                                    <w:t>灯</w:t>
                                  </w:r>
                                  <w:r>
                                    <w:rPr>
                                      <w:rFonts w:ascii="宋体" w:hAnsi="宋体" w:cs="宋体" w:hint="eastAsia"/>
                                      <w:spacing w:val="2"/>
                                      <w:w w:val="99"/>
                                      <w:sz w:val="20"/>
                                      <w:szCs w:val="20"/>
                                      <w:lang w:eastAsia="zh-CN"/>
                                    </w:rPr>
                                    <w:t>具</w:t>
                                  </w:r>
                                  <w:r>
                                    <w:rPr>
                                      <w:rFonts w:ascii="宋体" w:hAnsi="宋体" w:cs="宋体" w:hint="eastAsia"/>
                                      <w:w w:val="99"/>
                                      <w:sz w:val="20"/>
                                      <w:szCs w:val="20"/>
                                      <w:lang w:eastAsia="zh-CN"/>
                                    </w:rPr>
                                    <w:t>能效限定</w:t>
                                  </w:r>
                                  <w:r>
                                    <w:rPr>
                                      <w:rFonts w:ascii="宋体" w:hAnsi="宋体" w:cs="宋体" w:hint="eastAsia"/>
                                      <w:spacing w:val="2"/>
                                      <w:w w:val="99"/>
                                      <w:sz w:val="20"/>
                                      <w:szCs w:val="20"/>
                                      <w:lang w:eastAsia="zh-CN"/>
                                    </w:rPr>
                                    <w:t>值</w:t>
                                  </w:r>
                                  <w:r>
                                    <w:rPr>
                                      <w:rFonts w:ascii="宋体" w:hAnsi="宋体" w:cs="宋体" w:hint="eastAsia"/>
                                      <w:w w:val="99"/>
                                      <w:sz w:val="20"/>
                                      <w:szCs w:val="20"/>
                                      <w:lang w:eastAsia="zh-CN"/>
                                    </w:rPr>
                                    <w:t>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106"/>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3747</w:t>
                                  </w:r>
                                  <w:r>
                                    <w:rPr>
                                      <w:rFonts w:ascii="宋体" w:hAnsi="宋体" w:cs="宋体" w:hint="eastAsia"/>
                                      <w:w w:val="99"/>
                                      <w:sz w:val="20"/>
                                      <w:szCs w:val="20"/>
                                      <w:lang w:eastAsia="zh-CN"/>
                                    </w:rPr>
                                    <w:t>8</w:t>
                                  </w:r>
                                </w:p>
                              </w:tc>
                            </w:tr>
                            <w:tr w:rsidR="00DF199D">
                              <w:trPr>
                                <w:trHeight w:hRule="exact" w:val="705"/>
                              </w:trPr>
                              <w:tc>
                                <w:tcPr>
                                  <w:tcW w:w="574"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4"/>
                                    <w:rPr>
                                      <w:rFonts w:ascii="宋体" w:hAnsi="宋体" w:cs="宋体"/>
                                      <w:sz w:val="18"/>
                                      <w:szCs w:val="18"/>
                                      <w:lang w:eastAsia="zh-CN"/>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LE</w:t>
                                  </w:r>
                                  <w:r>
                                    <w:rPr>
                                      <w:rFonts w:ascii="宋体" w:hAnsi="宋体" w:cs="宋体" w:hint="eastAsia"/>
                                      <w:w w:val="99"/>
                                      <w:sz w:val="20"/>
                                      <w:szCs w:val="20"/>
                                    </w:rPr>
                                    <w:t>D筒灯</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83" w:line="280" w:lineRule="auto"/>
                                    <w:ind w:left="7" w:right="7"/>
                                    <w:rPr>
                                      <w:rFonts w:ascii="宋体" w:hAnsi="宋体" w:cs="宋体"/>
                                      <w:sz w:val="20"/>
                                      <w:szCs w:val="20"/>
                                      <w:lang w:eastAsia="zh-CN"/>
                                    </w:rPr>
                                  </w:pPr>
                                  <w:r>
                                    <w:rPr>
                                      <w:rFonts w:ascii="宋体" w:hAnsi="宋体" w:cs="宋体" w:hint="eastAsia"/>
                                      <w:spacing w:val="4"/>
                                      <w:w w:val="99"/>
                                      <w:sz w:val="20"/>
                                      <w:szCs w:val="20"/>
                                      <w:lang w:eastAsia="zh-CN"/>
                                    </w:rPr>
                                    <w:t>《</w:t>
                                  </w:r>
                                  <w:r>
                                    <w:rPr>
                                      <w:rFonts w:ascii="宋体" w:hAnsi="宋体" w:cs="宋体" w:hint="eastAsia"/>
                                      <w:spacing w:val="2"/>
                                      <w:w w:val="99"/>
                                      <w:sz w:val="20"/>
                                      <w:szCs w:val="20"/>
                                      <w:lang w:eastAsia="zh-CN"/>
                                    </w:rPr>
                                    <w:t>室</w:t>
                                  </w:r>
                                  <w:r>
                                    <w:rPr>
                                      <w:rFonts w:ascii="宋体" w:hAnsi="宋体" w:cs="宋体" w:hint="eastAsia"/>
                                      <w:spacing w:val="4"/>
                                      <w:w w:val="99"/>
                                      <w:sz w:val="20"/>
                                      <w:szCs w:val="20"/>
                                      <w:lang w:eastAsia="zh-CN"/>
                                    </w:rPr>
                                    <w:t>内照明</w:t>
                                  </w:r>
                                  <w:r>
                                    <w:rPr>
                                      <w:rFonts w:ascii="宋体" w:hAnsi="宋体" w:cs="宋体" w:hint="eastAsia"/>
                                      <w:w w:val="99"/>
                                      <w:sz w:val="20"/>
                                      <w:szCs w:val="20"/>
                                      <w:lang w:eastAsia="zh-CN"/>
                                    </w:rPr>
                                    <w:t>用</w:t>
                                  </w:r>
                                  <w:r>
                                    <w:rPr>
                                      <w:rFonts w:ascii="宋体" w:hAnsi="宋体" w:cs="宋体" w:hint="eastAsia"/>
                                      <w:spacing w:val="1"/>
                                      <w:w w:val="99"/>
                                      <w:sz w:val="20"/>
                                      <w:szCs w:val="20"/>
                                      <w:lang w:eastAsia="zh-CN"/>
                                    </w:rPr>
                                    <w:t>LE</w:t>
                                  </w:r>
                                  <w:r>
                                    <w:rPr>
                                      <w:rFonts w:ascii="宋体" w:hAnsi="宋体" w:cs="宋体" w:hint="eastAsia"/>
                                      <w:w w:val="99"/>
                                      <w:sz w:val="20"/>
                                      <w:szCs w:val="20"/>
                                      <w:lang w:eastAsia="zh-CN"/>
                                    </w:rPr>
                                    <w:t>D</w:t>
                                  </w:r>
                                  <w:r>
                                    <w:rPr>
                                      <w:rFonts w:ascii="宋体" w:hAnsi="宋体" w:cs="宋体" w:hint="eastAsia"/>
                                      <w:spacing w:val="4"/>
                                      <w:w w:val="99"/>
                                      <w:sz w:val="20"/>
                                      <w:szCs w:val="20"/>
                                      <w:lang w:eastAsia="zh-CN"/>
                                    </w:rPr>
                                    <w:t>产</w:t>
                                  </w:r>
                                  <w:r>
                                    <w:rPr>
                                      <w:rFonts w:ascii="宋体" w:hAnsi="宋体" w:cs="宋体" w:hint="eastAsia"/>
                                      <w:spacing w:val="2"/>
                                      <w:w w:val="99"/>
                                      <w:sz w:val="20"/>
                                      <w:szCs w:val="20"/>
                                      <w:lang w:eastAsia="zh-CN"/>
                                    </w:rPr>
                                    <w:t>品</w:t>
                                  </w:r>
                                  <w:r>
                                    <w:rPr>
                                      <w:rFonts w:ascii="宋体" w:hAnsi="宋体" w:cs="宋体" w:hint="eastAsia"/>
                                      <w:spacing w:val="4"/>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w:t>
                                  </w:r>
                                  <w:r>
                                    <w:rPr>
                                      <w:rFonts w:ascii="宋体" w:hAnsi="宋体" w:cs="宋体" w:hint="eastAsia"/>
                                      <w:w w:val="99"/>
                                      <w:sz w:val="20"/>
                                      <w:szCs w:val="20"/>
                                      <w:lang w:eastAsia="zh-CN"/>
                                    </w:rPr>
                                    <w:t>25</w:t>
                                  </w:r>
                                  <w:r>
                                    <w:rPr>
                                      <w:rFonts w:ascii="宋体" w:hAnsi="宋体" w:cs="宋体" w:hint="eastAsia"/>
                                      <w:spacing w:val="-2"/>
                                      <w:w w:val="99"/>
                                      <w:sz w:val="20"/>
                                      <w:szCs w:val="20"/>
                                      <w:lang w:eastAsia="zh-CN"/>
                                    </w:rPr>
                                    <w:t>5</w:t>
                                  </w:r>
                                  <w:r>
                                    <w:rPr>
                                      <w:rFonts w:ascii="宋体" w:hAnsi="宋体" w:cs="宋体" w:hint="eastAsia"/>
                                      <w:w w:val="99"/>
                                      <w:sz w:val="20"/>
                                      <w:szCs w:val="20"/>
                                      <w:lang w:eastAsia="zh-CN"/>
                                    </w:rPr>
                                    <w:t>）</w:t>
                                  </w:r>
                                </w:p>
                              </w:tc>
                            </w:tr>
                            <w:tr w:rsidR="00DF199D">
                              <w:trPr>
                                <w:trHeight w:hRule="exact" w:val="715"/>
                              </w:trPr>
                              <w:tc>
                                <w:tcPr>
                                  <w:tcW w:w="574"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5"/>
                                    <w:rPr>
                                      <w:rFonts w:ascii="宋体" w:hAnsi="宋体" w:cs="宋体"/>
                                      <w:sz w:val="15"/>
                                      <w:szCs w:val="15"/>
                                      <w:lang w:eastAsia="zh-CN"/>
                                    </w:rPr>
                                  </w:pPr>
                                </w:p>
                                <w:p w:rsidR="00DF199D" w:rsidRDefault="00DF199D">
                                  <w:pPr>
                                    <w:pStyle w:val="TableParagraph"/>
                                    <w:spacing w:line="280" w:lineRule="auto"/>
                                    <w:ind w:left="7" w:right="7"/>
                                    <w:rPr>
                                      <w:rFonts w:ascii="宋体" w:hAnsi="宋体" w:cs="宋体"/>
                                      <w:sz w:val="20"/>
                                      <w:szCs w:val="20"/>
                                      <w:lang w:eastAsia="zh-CN"/>
                                    </w:rPr>
                                  </w:pPr>
                                  <w:r>
                                    <w:rPr>
                                      <w:rFonts w:ascii="宋体" w:hAnsi="宋体" w:cs="宋体" w:hint="eastAsia"/>
                                      <w:w w:val="99"/>
                                      <w:sz w:val="20"/>
                                      <w:szCs w:val="20"/>
                                      <w:lang w:eastAsia="zh-CN"/>
                                    </w:rPr>
                                    <w:t>普</w:t>
                                  </w:r>
                                  <w:r>
                                    <w:rPr>
                                      <w:rFonts w:ascii="宋体" w:hAnsi="宋体" w:cs="宋体" w:hint="eastAsia"/>
                                      <w:spacing w:val="24"/>
                                      <w:w w:val="99"/>
                                      <w:sz w:val="20"/>
                                      <w:szCs w:val="20"/>
                                      <w:lang w:eastAsia="zh-CN"/>
                                    </w:rPr>
                                    <w:t>通</w:t>
                                  </w:r>
                                  <w:r>
                                    <w:rPr>
                                      <w:rFonts w:ascii="宋体" w:hAnsi="宋体" w:cs="宋体" w:hint="eastAsia"/>
                                      <w:w w:val="99"/>
                                      <w:sz w:val="20"/>
                                      <w:szCs w:val="20"/>
                                      <w:lang w:eastAsia="zh-CN"/>
                                    </w:rPr>
                                    <w:t>照明用非</w:t>
                                  </w:r>
                                  <w:r>
                                    <w:rPr>
                                      <w:rFonts w:ascii="宋体" w:hAnsi="宋体" w:cs="宋体" w:hint="eastAsia"/>
                                      <w:spacing w:val="24"/>
                                      <w:w w:val="99"/>
                                      <w:sz w:val="20"/>
                                      <w:szCs w:val="20"/>
                                      <w:lang w:eastAsia="zh-CN"/>
                                    </w:rPr>
                                    <w:t>定</w:t>
                                  </w:r>
                                  <w:r>
                                    <w:rPr>
                                      <w:rFonts w:ascii="宋体" w:hAnsi="宋体" w:cs="宋体" w:hint="eastAsia"/>
                                      <w:w w:val="99"/>
                                      <w:sz w:val="20"/>
                                      <w:szCs w:val="20"/>
                                      <w:lang w:eastAsia="zh-CN"/>
                                    </w:rPr>
                                    <w:t>向自镇流</w:t>
                                  </w:r>
                                  <w:r>
                                    <w:rPr>
                                      <w:rFonts w:ascii="宋体" w:hAnsi="宋体" w:cs="宋体" w:hint="eastAsia"/>
                                      <w:spacing w:val="1"/>
                                      <w:w w:val="99"/>
                                      <w:sz w:val="20"/>
                                      <w:szCs w:val="20"/>
                                      <w:lang w:eastAsia="zh-CN"/>
                                    </w:rPr>
                                    <w:t>LE</w:t>
                                  </w:r>
                                  <w:r>
                                    <w:rPr>
                                      <w:rFonts w:ascii="宋体" w:hAnsi="宋体" w:cs="宋体" w:hint="eastAsia"/>
                                      <w:w w:val="99"/>
                                      <w:sz w:val="20"/>
                                      <w:szCs w:val="20"/>
                                      <w:lang w:eastAsia="zh-CN"/>
                                    </w:rPr>
                                    <w:t>D灯</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5"/>
                                    <w:rPr>
                                      <w:rFonts w:ascii="宋体" w:hAnsi="宋体" w:cs="宋体"/>
                                      <w:sz w:val="15"/>
                                      <w:szCs w:val="15"/>
                                      <w:lang w:eastAsia="zh-CN"/>
                                    </w:rPr>
                                  </w:pPr>
                                </w:p>
                                <w:p w:rsidR="00DF199D" w:rsidRDefault="00DF199D">
                                  <w:pPr>
                                    <w:pStyle w:val="TableParagraph"/>
                                    <w:spacing w:line="280" w:lineRule="auto"/>
                                    <w:ind w:left="7" w:right="7"/>
                                    <w:rPr>
                                      <w:rFonts w:ascii="宋体" w:hAnsi="宋体" w:cs="宋体"/>
                                      <w:sz w:val="20"/>
                                      <w:szCs w:val="20"/>
                                      <w:lang w:eastAsia="zh-CN"/>
                                    </w:rPr>
                                  </w:pPr>
                                  <w:r>
                                    <w:rPr>
                                      <w:rFonts w:ascii="宋体" w:hAnsi="宋体" w:cs="宋体" w:hint="eastAsia"/>
                                      <w:spacing w:val="4"/>
                                      <w:w w:val="99"/>
                                      <w:sz w:val="20"/>
                                      <w:szCs w:val="20"/>
                                      <w:lang w:eastAsia="zh-CN"/>
                                    </w:rPr>
                                    <w:t>《</w:t>
                                  </w:r>
                                  <w:r>
                                    <w:rPr>
                                      <w:rFonts w:ascii="宋体" w:hAnsi="宋体" w:cs="宋体" w:hint="eastAsia"/>
                                      <w:spacing w:val="2"/>
                                      <w:w w:val="99"/>
                                      <w:sz w:val="20"/>
                                      <w:szCs w:val="20"/>
                                      <w:lang w:eastAsia="zh-CN"/>
                                    </w:rPr>
                                    <w:t>室</w:t>
                                  </w:r>
                                  <w:r>
                                    <w:rPr>
                                      <w:rFonts w:ascii="宋体" w:hAnsi="宋体" w:cs="宋体" w:hint="eastAsia"/>
                                      <w:spacing w:val="4"/>
                                      <w:w w:val="99"/>
                                      <w:sz w:val="20"/>
                                      <w:szCs w:val="20"/>
                                      <w:lang w:eastAsia="zh-CN"/>
                                    </w:rPr>
                                    <w:t>内照明</w:t>
                                  </w:r>
                                  <w:r>
                                    <w:rPr>
                                      <w:rFonts w:ascii="宋体" w:hAnsi="宋体" w:cs="宋体" w:hint="eastAsia"/>
                                      <w:w w:val="99"/>
                                      <w:sz w:val="20"/>
                                      <w:szCs w:val="20"/>
                                      <w:lang w:eastAsia="zh-CN"/>
                                    </w:rPr>
                                    <w:t>用</w:t>
                                  </w:r>
                                  <w:r>
                                    <w:rPr>
                                      <w:rFonts w:ascii="宋体" w:hAnsi="宋体" w:cs="宋体" w:hint="eastAsia"/>
                                      <w:spacing w:val="1"/>
                                      <w:w w:val="99"/>
                                      <w:sz w:val="20"/>
                                      <w:szCs w:val="20"/>
                                      <w:lang w:eastAsia="zh-CN"/>
                                    </w:rPr>
                                    <w:t>LE</w:t>
                                  </w:r>
                                  <w:r>
                                    <w:rPr>
                                      <w:rFonts w:ascii="宋体" w:hAnsi="宋体" w:cs="宋体" w:hint="eastAsia"/>
                                      <w:w w:val="99"/>
                                      <w:sz w:val="20"/>
                                      <w:szCs w:val="20"/>
                                      <w:lang w:eastAsia="zh-CN"/>
                                    </w:rPr>
                                    <w:t>D</w:t>
                                  </w:r>
                                  <w:r>
                                    <w:rPr>
                                      <w:rFonts w:ascii="宋体" w:hAnsi="宋体" w:cs="宋体" w:hint="eastAsia"/>
                                      <w:spacing w:val="4"/>
                                      <w:w w:val="99"/>
                                      <w:sz w:val="20"/>
                                      <w:szCs w:val="20"/>
                                      <w:lang w:eastAsia="zh-CN"/>
                                    </w:rPr>
                                    <w:t>产</w:t>
                                  </w:r>
                                  <w:r>
                                    <w:rPr>
                                      <w:rFonts w:ascii="宋体" w:hAnsi="宋体" w:cs="宋体" w:hint="eastAsia"/>
                                      <w:spacing w:val="2"/>
                                      <w:w w:val="99"/>
                                      <w:sz w:val="20"/>
                                      <w:szCs w:val="20"/>
                                      <w:lang w:eastAsia="zh-CN"/>
                                    </w:rPr>
                                    <w:t>品</w:t>
                                  </w:r>
                                  <w:r>
                                    <w:rPr>
                                      <w:rFonts w:ascii="宋体" w:hAnsi="宋体" w:cs="宋体" w:hint="eastAsia"/>
                                      <w:spacing w:val="4"/>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w:t>
                                  </w:r>
                                  <w:r>
                                    <w:rPr>
                                      <w:rFonts w:ascii="宋体" w:hAnsi="宋体" w:cs="宋体" w:hint="eastAsia"/>
                                      <w:w w:val="99"/>
                                      <w:sz w:val="20"/>
                                      <w:szCs w:val="20"/>
                                      <w:lang w:eastAsia="zh-CN"/>
                                    </w:rPr>
                                    <w:t>25</w:t>
                                  </w:r>
                                  <w:r>
                                    <w:rPr>
                                      <w:rFonts w:ascii="宋体" w:hAnsi="宋体" w:cs="宋体" w:hint="eastAsia"/>
                                      <w:spacing w:val="-2"/>
                                      <w:w w:val="99"/>
                                      <w:sz w:val="20"/>
                                      <w:szCs w:val="20"/>
                                      <w:lang w:eastAsia="zh-CN"/>
                                    </w:rPr>
                                    <w:t>5</w:t>
                                  </w:r>
                                  <w:r>
                                    <w:rPr>
                                      <w:rFonts w:ascii="宋体" w:hAnsi="宋体" w:cs="宋体" w:hint="eastAsia"/>
                                      <w:w w:val="99"/>
                                      <w:sz w:val="20"/>
                                      <w:szCs w:val="20"/>
                                      <w:lang w:eastAsia="zh-CN"/>
                                    </w:rPr>
                                    <w:t>）</w:t>
                                  </w:r>
                                </w:p>
                              </w:tc>
                            </w:tr>
                            <w:tr w:rsidR="00DF199D">
                              <w:trPr>
                                <w:trHeight w:hRule="exact" w:val="697"/>
                              </w:trPr>
                              <w:tc>
                                <w:tcPr>
                                  <w:tcW w:w="574"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
                                    <w:rPr>
                                      <w:rFonts w:ascii="宋体" w:hAnsi="宋体" w:cs="宋体"/>
                                      <w:sz w:val="18"/>
                                      <w:szCs w:val="18"/>
                                      <w:lang w:eastAsia="zh-CN"/>
                                    </w:rPr>
                                  </w:pPr>
                                </w:p>
                                <w:p w:rsidR="00DF199D" w:rsidRDefault="00DF199D">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2</w:t>
                                  </w:r>
                                </w:p>
                              </w:tc>
                              <w:tc>
                                <w:tcPr>
                                  <w:tcW w:w="11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81"/>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910电</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视设备</w:t>
                                  </w: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81" w:line="280" w:lineRule="auto"/>
                                    <w:ind w:left="7" w:right="5"/>
                                    <w:rPr>
                                      <w:rFonts w:ascii="宋体" w:hAnsi="宋体" w:cs="宋体"/>
                                      <w:sz w:val="20"/>
                                      <w:szCs w:val="20"/>
                                      <w:lang w:eastAsia="zh-CN"/>
                                    </w:rPr>
                                  </w:pPr>
                                  <w:r>
                                    <w:rPr>
                                      <w:rFonts w:ascii="宋体" w:hAnsi="宋体" w:cs="宋体" w:hint="eastAsia"/>
                                      <w:spacing w:val="1"/>
                                      <w:w w:val="99"/>
                                      <w:sz w:val="20"/>
                                      <w:szCs w:val="20"/>
                                      <w:lang w:eastAsia="zh-CN"/>
                                    </w:rPr>
                                    <w:t>A02</w:t>
                                  </w:r>
                                  <w:r>
                                    <w:rPr>
                                      <w:rFonts w:ascii="宋体" w:hAnsi="宋体" w:cs="宋体" w:hint="eastAsia"/>
                                      <w:w w:val="99"/>
                                      <w:sz w:val="20"/>
                                      <w:szCs w:val="20"/>
                                      <w:lang w:eastAsia="zh-CN"/>
                                    </w:rPr>
                                    <w:t>09</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001普通电视设备（</w:t>
                                  </w:r>
                                  <w:r>
                                    <w:rPr>
                                      <w:rFonts w:ascii="宋体" w:hAnsi="宋体" w:cs="宋体" w:hint="eastAsia"/>
                                      <w:spacing w:val="2"/>
                                      <w:w w:val="99"/>
                                      <w:sz w:val="20"/>
                                      <w:szCs w:val="20"/>
                                      <w:lang w:eastAsia="zh-CN"/>
                                    </w:rPr>
                                    <w:t>电</w:t>
                                  </w:r>
                                  <w:r>
                                    <w:rPr>
                                      <w:rFonts w:ascii="宋体" w:hAnsi="宋体" w:cs="宋体" w:hint="eastAsia"/>
                                      <w:w w:val="99"/>
                                      <w:sz w:val="20"/>
                                      <w:szCs w:val="20"/>
                                      <w:lang w:eastAsia="zh-CN"/>
                                    </w:rPr>
                                    <w:t>视机）</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81"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《平板电视能效限定值</w:t>
                                  </w:r>
                                  <w:r>
                                    <w:rPr>
                                      <w:rFonts w:ascii="宋体" w:hAnsi="宋体" w:cs="宋体" w:hint="eastAsia"/>
                                      <w:spacing w:val="9"/>
                                      <w:w w:val="99"/>
                                      <w:sz w:val="20"/>
                                      <w:szCs w:val="20"/>
                                      <w:lang w:eastAsia="zh-CN"/>
                                    </w:rPr>
                                    <w:t>及</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248</w:t>
                                  </w:r>
                                  <w:r>
                                    <w:rPr>
                                      <w:rFonts w:ascii="宋体" w:hAnsi="宋体" w:cs="宋体" w:hint="eastAsia"/>
                                      <w:w w:val="99"/>
                                      <w:sz w:val="20"/>
                                      <w:szCs w:val="20"/>
                                      <w:lang w:eastAsia="zh-CN"/>
                                    </w:rPr>
                                    <w:t>50）</w:t>
                                  </w:r>
                                </w:p>
                              </w:tc>
                            </w:tr>
                            <w:tr w:rsidR="00DF199D">
                              <w:trPr>
                                <w:trHeight w:hRule="exact" w:val="1841"/>
                              </w:trPr>
                              <w:tc>
                                <w:tcPr>
                                  <w:tcW w:w="574" w:type="dxa"/>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spacing w:before="10"/>
                                    <w:rPr>
                                      <w:rFonts w:ascii="宋体" w:hAnsi="宋体" w:cs="宋体"/>
                                      <w:sz w:val="21"/>
                                      <w:szCs w:val="21"/>
                                      <w:lang w:eastAsia="zh-CN"/>
                                    </w:rPr>
                                  </w:pPr>
                                </w:p>
                                <w:p w:rsidR="00DF199D" w:rsidRDefault="00DF199D">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3</w:t>
                                  </w:r>
                                </w:p>
                              </w:tc>
                              <w:tc>
                                <w:tcPr>
                                  <w:tcW w:w="1166" w:type="dxa"/>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rPr>
                                  </w:pPr>
                                </w:p>
                                <w:p w:rsidR="00DF199D" w:rsidRDefault="00DF199D">
                                  <w:pPr>
                                    <w:pStyle w:val="TableParagraph"/>
                                    <w:spacing w:before="11"/>
                                    <w:rPr>
                                      <w:rFonts w:ascii="宋体" w:hAnsi="宋体" w:cs="宋体"/>
                                      <w:sz w:val="29"/>
                                      <w:szCs w:val="29"/>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911视</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频设备</w:t>
                                  </w: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rPr>
                                  </w:pPr>
                                </w:p>
                                <w:p w:rsidR="00DF199D" w:rsidRDefault="00DF199D">
                                  <w:pPr>
                                    <w:pStyle w:val="TableParagraph"/>
                                    <w:spacing w:before="11"/>
                                    <w:rPr>
                                      <w:rFonts w:ascii="宋体" w:hAnsi="宋体" w:cs="宋体"/>
                                      <w:sz w:val="29"/>
                                      <w:szCs w:val="29"/>
                                    </w:rPr>
                                  </w:pPr>
                                </w:p>
                                <w:p w:rsidR="00DF199D" w:rsidRDefault="00DF199D">
                                  <w:pPr>
                                    <w:pStyle w:val="TableParagraph"/>
                                    <w:spacing w:line="280" w:lineRule="auto"/>
                                    <w:ind w:left="7" w:right="5"/>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09</w:t>
                                  </w:r>
                                  <w:r>
                                    <w:rPr>
                                      <w:rFonts w:ascii="宋体" w:hAnsi="宋体" w:cs="宋体" w:hint="eastAsia"/>
                                      <w:spacing w:val="1"/>
                                      <w:w w:val="99"/>
                                      <w:sz w:val="20"/>
                                      <w:szCs w:val="20"/>
                                    </w:rPr>
                                    <w:t>1</w:t>
                                  </w:r>
                                  <w:r>
                                    <w:rPr>
                                      <w:rFonts w:ascii="宋体" w:hAnsi="宋体" w:cs="宋体" w:hint="eastAsia"/>
                                      <w:w w:val="99"/>
                                      <w:sz w:val="20"/>
                                      <w:szCs w:val="20"/>
                                    </w:rPr>
                                    <w:t>107视频监控设备</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0"/>
                                    <w:rPr>
                                      <w:rFonts w:ascii="宋体" w:hAnsi="宋体" w:cs="宋体"/>
                                      <w:sz w:val="21"/>
                                      <w:szCs w:val="21"/>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监视器</w:t>
                                  </w: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28" w:line="280" w:lineRule="auto"/>
                                    <w:ind w:left="7" w:right="5"/>
                                    <w:rPr>
                                      <w:rFonts w:ascii="宋体" w:hAnsi="宋体" w:cs="宋体"/>
                                      <w:sz w:val="20"/>
                                      <w:szCs w:val="20"/>
                                      <w:lang w:eastAsia="zh-CN"/>
                                    </w:rPr>
                                  </w:pPr>
                                  <w:r>
                                    <w:rPr>
                                      <w:rFonts w:ascii="宋体" w:hAnsi="宋体" w:cs="宋体" w:hint="eastAsia"/>
                                      <w:spacing w:val="12"/>
                                      <w:w w:val="99"/>
                                      <w:sz w:val="20"/>
                                      <w:szCs w:val="20"/>
                                      <w:lang w:eastAsia="zh-CN"/>
                                    </w:rPr>
                                    <w:t>以射频信号为主要信号</w:t>
                                  </w:r>
                                  <w:r>
                                    <w:rPr>
                                      <w:rFonts w:ascii="宋体" w:hAnsi="宋体" w:cs="宋体" w:hint="eastAsia"/>
                                      <w:spacing w:val="9"/>
                                      <w:w w:val="99"/>
                                      <w:sz w:val="20"/>
                                      <w:szCs w:val="20"/>
                                      <w:lang w:eastAsia="zh-CN"/>
                                    </w:rPr>
                                    <w:t>输</w:t>
                                  </w:r>
                                  <w:r>
                                    <w:rPr>
                                      <w:rFonts w:ascii="宋体" w:hAnsi="宋体" w:cs="宋体" w:hint="eastAsia"/>
                                      <w:spacing w:val="12"/>
                                      <w:w w:val="99"/>
                                      <w:sz w:val="20"/>
                                      <w:szCs w:val="20"/>
                                      <w:lang w:eastAsia="zh-CN"/>
                                    </w:rPr>
                                    <w:t>入的</w:t>
                                  </w:r>
                                  <w:r>
                                    <w:rPr>
                                      <w:rFonts w:ascii="宋体" w:hAnsi="宋体" w:cs="宋体" w:hint="eastAsia"/>
                                      <w:w w:val="99"/>
                                      <w:sz w:val="20"/>
                                      <w:szCs w:val="20"/>
                                      <w:lang w:eastAsia="zh-CN"/>
                                    </w:rPr>
                                    <w:t>监视器应</w:t>
                                  </w:r>
                                  <w:r>
                                    <w:rPr>
                                      <w:rFonts w:ascii="宋体" w:hAnsi="宋体" w:cs="宋体" w:hint="eastAsia"/>
                                      <w:spacing w:val="2"/>
                                      <w:w w:val="99"/>
                                      <w:sz w:val="20"/>
                                      <w:szCs w:val="20"/>
                                      <w:lang w:eastAsia="zh-CN"/>
                                    </w:rPr>
                                    <w:t>符</w:t>
                                  </w:r>
                                  <w:r>
                                    <w:rPr>
                                      <w:rFonts w:ascii="宋体" w:hAnsi="宋体" w:cs="宋体" w:hint="eastAsia"/>
                                      <w:spacing w:val="-58"/>
                                      <w:w w:val="99"/>
                                      <w:sz w:val="20"/>
                                      <w:szCs w:val="20"/>
                                      <w:lang w:eastAsia="zh-CN"/>
                                    </w:rPr>
                                    <w:t>合</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平板</w:t>
                                  </w:r>
                                  <w:r>
                                    <w:rPr>
                                      <w:rFonts w:ascii="宋体" w:hAnsi="宋体" w:cs="宋体" w:hint="eastAsia"/>
                                      <w:spacing w:val="2"/>
                                      <w:w w:val="99"/>
                                      <w:sz w:val="20"/>
                                      <w:szCs w:val="20"/>
                                      <w:lang w:eastAsia="zh-CN"/>
                                    </w:rPr>
                                    <w:t>电</w:t>
                                  </w:r>
                                  <w:r>
                                    <w:rPr>
                                      <w:rFonts w:ascii="宋体" w:hAnsi="宋体" w:cs="宋体" w:hint="eastAsia"/>
                                      <w:w w:val="99"/>
                                      <w:sz w:val="20"/>
                                      <w:szCs w:val="20"/>
                                      <w:lang w:eastAsia="zh-CN"/>
                                    </w:rPr>
                                    <w:t>视能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限定值及能效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24850</w:t>
                                  </w:r>
                                  <w:r>
                                    <w:rPr>
                                      <w:rFonts w:ascii="宋体" w:hAnsi="宋体" w:cs="宋体" w:hint="eastAsia"/>
                                      <w:spacing w:val="-3"/>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2"/>
                                      <w:w w:val="99"/>
                                      <w:sz w:val="20"/>
                                      <w:szCs w:val="20"/>
                                      <w:lang w:eastAsia="zh-CN"/>
                                    </w:rPr>
                                    <w:t>以数字信号为主要信号</w:t>
                                  </w:r>
                                  <w:r>
                                    <w:rPr>
                                      <w:rFonts w:ascii="宋体" w:hAnsi="宋体" w:cs="宋体" w:hint="eastAsia"/>
                                      <w:spacing w:val="9"/>
                                      <w:w w:val="99"/>
                                      <w:sz w:val="20"/>
                                      <w:szCs w:val="20"/>
                                      <w:lang w:eastAsia="zh-CN"/>
                                    </w:rPr>
                                    <w:t>输</w:t>
                                  </w:r>
                                  <w:r>
                                    <w:rPr>
                                      <w:rFonts w:ascii="宋体" w:hAnsi="宋体" w:cs="宋体" w:hint="eastAsia"/>
                                      <w:spacing w:val="12"/>
                                      <w:w w:val="99"/>
                                      <w:sz w:val="20"/>
                                      <w:szCs w:val="20"/>
                                      <w:lang w:eastAsia="zh-CN"/>
                                    </w:rPr>
                                    <w:t>入的</w:t>
                                  </w:r>
                                  <w:r>
                                    <w:rPr>
                                      <w:rFonts w:ascii="宋体" w:hAnsi="宋体" w:cs="宋体" w:hint="eastAsia"/>
                                      <w:w w:val="99"/>
                                      <w:sz w:val="20"/>
                                      <w:szCs w:val="20"/>
                                      <w:lang w:eastAsia="zh-CN"/>
                                    </w:rPr>
                                    <w:t>监视器应</w:t>
                                  </w:r>
                                  <w:r>
                                    <w:rPr>
                                      <w:rFonts w:ascii="宋体" w:hAnsi="宋体" w:cs="宋体" w:hint="eastAsia"/>
                                      <w:spacing w:val="2"/>
                                      <w:w w:val="99"/>
                                      <w:sz w:val="20"/>
                                      <w:szCs w:val="20"/>
                                      <w:lang w:eastAsia="zh-CN"/>
                                    </w:rPr>
                                    <w:t>符</w:t>
                                  </w:r>
                                  <w:r>
                                    <w:rPr>
                                      <w:rFonts w:ascii="宋体" w:hAnsi="宋体" w:cs="宋体" w:hint="eastAsia"/>
                                      <w:spacing w:val="-58"/>
                                      <w:w w:val="99"/>
                                      <w:sz w:val="20"/>
                                      <w:szCs w:val="20"/>
                                      <w:lang w:eastAsia="zh-CN"/>
                                    </w:rPr>
                                    <w:t>合</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计算</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显示</w:t>
                                  </w:r>
                                  <w:r>
                                    <w:rPr>
                                      <w:rFonts w:ascii="宋体" w:hAnsi="宋体" w:cs="宋体" w:hint="eastAsia"/>
                                      <w:spacing w:val="2"/>
                                      <w:w w:val="99"/>
                                      <w:sz w:val="20"/>
                                      <w:szCs w:val="20"/>
                                      <w:lang w:eastAsia="zh-CN"/>
                                    </w:rPr>
                                    <w:t>器</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0</w:t>
                                  </w:r>
                                  <w:r>
                                    <w:rPr>
                                      <w:rFonts w:ascii="宋体" w:hAnsi="宋体" w:cs="宋体" w:hint="eastAsia"/>
                                      <w:w w:val="99"/>
                                      <w:sz w:val="20"/>
                                      <w:szCs w:val="20"/>
                                      <w:lang w:eastAsia="zh-CN"/>
                                    </w:rPr>
                                    <w:t>）</w:t>
                                  </w:r>
                                </w:p>
                              </w:tc>
                            </w:tr>
                            <w:tr w:rsidR="00DF199D">
                              <w:trPr>
                                <w:trHeight w:hRule="exact" w:val="563"/>
                              </w:trPr>
                              <w:tc>
                                <w:tcPr>
                                  <w:tcW w:w="574"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0"/>
                                    <w:rPr>
                                      <w:rFonts w:ascii="宋体" w:hAnsi="宋体" w:cs="宋体"/>
                                      <w:sz w:val="17"/>
                                      <w:szCs w:val="17"/>
                                      <w:lang w:eastAsia="zh-CN"/>
                                    </w:rPr>
                                  </w:pPr>
                                </w:p>
                                <w:p w:rsidR="00DF199D" w:rsidRDefault="00DF199D">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4</w:t>
                                  </w:r>
                                </w:p>
                              </w:tc>
                              <w:tc>
                                <w:tcPr>
                                  <w:tcW w:w="11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76"/>
                                    <w:ind w:left="7"/>
                                    <w:rPr>
                                      <w:rFonts w:ascii="宋体" w:hAnsi="宋体" w:cs="宋体"/>
                                      <w:sz w:val="20"/>
                                      <w:szCs w:val="20"/>
                                    </w:rPr>
                                  </w:pPr>
                                  <w:r>
                                    <w:rPr>
                                      <w:rFonts w:ascii="宋体" w:hAnsi="宋体" w:cs="宋体" w:hint="eastAsia"/>
                                      <w:spacing w:val="1"/>
                                      <w:w w:val="99"/>
                                      <w:sz w:val="20"/>
                                      <w:szCs w:val="20"/>
                                    </w:rPr>
                                    <w:t>A03</w:t>
                                  </w:r>
                                  <w:r>
                                    <w:rPr>
                                      <w:rFonts w:ascii="宋体" w:hAnsi="宋体" w:cs="宋体" w:hint="eastAsia"/>
                                      <w:w w:val="99"/>
                                      <w:sz w:val="20"/>
                                      <w:szCs w:val="20"/>
                                    </w:rPr>
                                    <w:t>12</w:t>
                                  </w:r>
                                  <w:r>
                                    <w:rPr>
                                      <w:rFonts w:ascii="宋体" w:hAnsi="宋体" w:cs="宋体" w:hint="eastAsia"/>
                                      <w:spacing w:val="1"/>
                                      <w:w w:val="99"/>
                                      <w:sz w:val="20"/>
                                      <w:szCs w:val="20"/>
                                    </w:rPr>
                                    <w:t>1</w:t>
                                  </w:r>
                                  <w:r>
                                    <w:rPr>
                                      <w:rFonts w:ascii="宋体" w:hAnsi="宋体" w:cs="宋体" w:hint="eastAsia"/>
                                      <w:w w:val="99"/>
                                      <w:sz w:val="20"/>
                                      <w:szCs w:val="20"/>
                                    </w:rPr>
                                    <w:t>0饮食</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炊事机械</w:t>
                                  </w: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0"/>
                                    <w:rPr>
                                      <w:rFonts w:ascii="宋体" w:hAnsi="宋体" w:cs="宋体"/>
                                      <w:sz w:val="17"/>
                                      <w:szCs w:val="17"/>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商用燃</w:t>
                                  </w:r>
                                  <w:r>
                                    <w:rPr>
                                      <w:rFonts w:ascii="宋体" w:hAnsi="宋体" w:cs="宋体" w:hint="eastAsia"/>
                                      <w:spacing w:val="2"/>
                                      <w:w w:val="99"/>
                                      <w:sz w:val="20"/>
                                      <w:szCs w:val="20"/>
                                    </w:rPr>
                                    <w:t>气</w:t>
                                  </w:r>
                                  <w:r>
                                    <w:rPr>
                                      <w:rFonts w:ascii="宋体" w:hAnsi="宋体" w:cs="宋体" w:hint="eastAsia"/>
                                      <w:w w:val="99"/>
                                      <w:sz w:val="20"/>
                                      <w:szCs w:val="20"/>
                                    </w:rPr>
                                    <w:t>灶具</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76"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《商用燃气灶具能效限</w:t>
                                  </w:r>
                                  <w:r>
                                    <w:rPr>
                                      <w:rFonts w:ascii="宋体" w:hAnsi="宋体" w:cs="宋体" w:hint="eastAsia"/>
                                      <w:spacing w:val="9"/>
                                      <w:w w:val="99"/>
                                      <w:sz w:val="20"/>
                                      <w:szCs w:val="20"/>
                                      <w:lang w:eastAsia="zh-CN"/>
                                    </w:rPr>
                                    <w:t>定</w:t>
                                  </w:r>
                                  <w:r>
                                    <w:rPr>
                                      <w:rFonts w:ascii="宋体" w:hAnsi="宋体" w:cs="宋体" w:hint="eastAsia"/>
                                      <w:spacing w:val="12"/>
                                      <w:w w:val="99"/>
                                      <w:sz w:val="20"/>
                                      <w:szCs w:val="20"/>
                                      <w:lang w:eastAsia="zh-CN"/>
                                    </w:rPr>
                                    <w:t>值及</w:t>
                                  </w:r>
                                  <w:r>
                                    <w:rPr>
                                      <w:rFonts w:ascii="宋体" w:hAnsi="宋体" w:cs="宋体" w:hint="eastAsia"/>
                                      <w:w w:val="99"/>
                                      <w:sz w:val="20"/>
                                      <w:szCs w:val="20"/>
                                      <w:lang w:eastAsia="zh-CN"/>
                                    </w:rPr>
                                    <w:t>能效等级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w:t>
                                  </w:r>
                                  <w:r>
                                    <w:rPr>
                                      <w:rFonts w:ascii="宋体" w:hAnsi="宋体" w:cs="宋体" w:hint="eastAsia"/>
                                      <w:w w:val="99"/>
                                      <w:sz w:val="20"/>
                                      <w:szCs w:val="20"/>
                                      <w:lang w:eastAsia="zh-CN"/>
                                    </w:rPr>
                                    <w:t>53</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DF199D">
                              <w:trPr>
                                <w:trHeight w:hRule="exact" w:val="713"/>
                              </w:trPr>
                              <w:tc>
                                <w:tcPr>
                                  <w:tcW w:w="574" w:type="dxa"/>
                                  <w:vMerge w:val="restart"/>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spacing w:before="1"/>
                                    <w:rPr>
                                      <w:rFonts w:ascii="宋体" w:hAnsi="宋体" w:cs="宋体"/>
                                      <w:sz w:val="29"/>
                                      <w:szCs w:val="29"/>
                                      <w:lang w:eastAsia="zh-CN"/>
                                    </w:rPr>
                                  </w:pPr>
                                </w:p>
                                <w:p w:rsidR="00DF199D" w:rsidRDefault="00DF199D">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5</w:t>
                                  </w:r>
                                </w:p>
                              </w:tc>
                              <w:tc>
                                <w:tcPr>
                                  <w:tcW w:w="1166" w:type="dxa"/>
                                  <w:vMerge w:val="restart"/>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9"/>
                                    <w:rPr>
                                      <w:rFonts w:ascii="宋体" w:hAnsi="宋体" w:cs="宋体"/>
                                      <w:sz w:val="17"/>
                                      <w:szCs w:val="17"/>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A060</w:t>
                                  </w:r>
                                  <w:r>
                                    <w:rPr>
                                      <w:rFonts w:ascii="宋体" w:hAnsi="宋体" w:cs="宋体" w:hint="eastAsia"/>
                                      <w:w w:val="99"/>
                                      <w:sz w:val="20"/>
                                      <w:szCs w:val="20"/>
                                    </w:rPr>
                                    <w:t>805便</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器</w:t>
                                  </w: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5"/>
                                    <w:rPr>
                                      <w:rFonts w:ascii="宋体" w:hAnsi="宋体" w:cs="宋体"/>
                                      <w:sz w:val="21"/>
                                      <w:szCs w:val="21"/>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坐便器</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24"/>
                                    <w:ind w:left="7"/>
                                    <w:rPr>
                                      <w:rFonts w:ascii="宋体" w:hAnsi="宋体" w:cs="宋体"/>
                                      <w:sz w:val="20"/>
                                      <w:szCs w:val="20"/>
                                      <w:lang w:eastAsia="zh-CN"/>
                                    </w:rPr>
                                  </w:pP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坐便</w:t>
                                  </w:r>
                                  <w:r>
                                    <w:rPr>
                                      <w:rFonts w:ascii="宋体" w:hAnsi="宋体" w:cs="宋体" w:hint="eastAsia"/>
                                      <w:spacing w:val="2"/>
                                      <w:w w:val="99"/>
                                      <w:sz w:val="20"/>
                                      <w:szCs w:val="20"/>
                                      <w:lang w:eastAsia="zh-CN"/>
                                    </w:rPr>
                                    <w:t>器</w:t>
                                  </w:r>
                                  <w:r>
                                    <w:rPr>
                                      <w:rFonts w:ascii="宋体" w:hAnsi="宋体" w:cs="宋体" w:hint="eastAsia"/>
                                      <w:w w:val="99"/>
                                      <w:sz w:val="20"/>
                                      <w:szCs w:val="20"/>
                                      <w:lang w:eastAsia="zh-CN"/>
                                    </w:rPr>
                                    <w:t>水效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w:t>
                                  </w:r>
                                  <w:r>
                                    <w:rPr>
                                      <w:rFonts w:ascii="宋体" w:hAnsi="宋体" w:cs="宋体" w:hint="eastAsia"/>
                                      <w:spacing w:val="2"/>
                                      <w:w w:val="99"/>
                                      <w:sz w:val="20"/>
                                      <w:szCs w:val="20"/>
                                      <w:lang w:eastAsia="zh-CN"/>
                                    </w:rPr>
                                    <w:t>及</w:t>
                                  </w:r>
                                  <w:r>
                                    <w:rPr>
                                      <w:rFonts w:ascii="宋体" w:hAnsi="宋体" w:cs="宋体" w:hint="eastAsia"/>
                                      <w:w w:val="99"/>
                                      <w:sz w:val="20"/>
                                      <w:szCs w:val="20"/>
                                      <w:lang w:eastAsia="zh-CN"/>
                                    </w:rPr>
                                    <w:t>水</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2</w:t>
                                  </w:r>
                                  <w:r>
                                    <w:rPr>
                                      <w:rFonts w:ascii="宋体" w:hAnsi="宋体" w:cs="宋体" w:hint="eastAsia"/>
                                      <w:w w:val="99"/>
                                      <w:sz w:val="20"/>
                                      <w:szCs w:val="20"/>
                                    </w:rPr>
                                    <w:t>55</w:t>
                                  </w:r>
                                  <w:r>
                                    <w:rPr>
                                      <w:rFonts w:ascii="宋体" w:hAnsi="宋体" w:cs="宋体" w:hint="eastAsia"/>
                                      <w:spacing w:val="1"/>
                                      <w:w w:val="99"/>
                                      <w:sz w:val="20"/>
                                      <w:szCs w:val="20"/>
                                    </w:rPr>
                                    <w:t>02</w:t>
                                  </w:r>
                                  <w:r>
                                    <w:rPr>
                                      <w:rFonts w:ascii="宋体" w:hAnsi="宋体" w:cs="宋体" w:hint="eastAsia"/>
                                      <w:w w:val="99"/>
                                      <w:sz w:val="20"/>
                                      <w:szCs w:val="20"/>
                                    </w:rPr>
                                    <w:t>）</w:t>
                                  </w:r>
                                </w:p>
                              </w:tc>
                            </w:tr>
                            <w:tr w:rsidR="00DF199D">
                              <w:trPr>
                                <w:trHeight w:hRule="exact" w:val="709"/>
                              </w:trPr>
                              <w:tc>
                                <w:tcPr>
                                  <w:tcW w:w="574"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lang w:eastAsia="en-US"/>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lang w:eastAsia="en-US"/>
                                    </w:rPr>
                                  </w:pP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5"/>
                                    <w:rPr>
                                      <w:rFonts w:ascii="宋体" w:hAnsi="宋体" w:cs="宋体"/>
                                      <w:sz w:val="21"/>
                                      <w:szCs w:val="21"/>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蹲便器</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2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《蹲便器用水效率限定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及用</w:t>
                                  </w:r>
                                  <w:r>
                                    <w:rPr>
                                      <w:rFonts w:ascii="宋体" w:hAnsi="宋体" w:cs="宋体" w:hint="eastAsia"/>
                                      <w:w w:val="99"/>
                                      <w:sz w:val="20"/>
                                      <w:szCs w:val="20"/>
                                      <w:lang w:eastAsia="zh-CN"/>
                                    </w:rPr>
                                    <w:t>水效率等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307</w:t>
                                  </w:r>
                                  <w:r>
                                    <w:rPr>
                                      <w:rFonts w:ascii="宋体" w:hAnsi="宋体" w:cs="宋体" w:hint="eastAsia"/>
                                      <w:w w:val="99"/>
                                      <w:sz w:val="20"/>
                                      <w:szCs w:val="20"/>
                                      <w:lang w:eastAsia="zh-CN"/>
                                    </w:rPr>
                                    <w:t>1</w:t>
                                  </w:r>
                                  <w:r>
                                    <w:rPr>
                                      <w:rFonts w:ascii="宋体" w:hAnsi="宋体" w:cs="宋体" w:hint="eastAsia"/>
                                      <w:spacing w:val="-1"/>
                                      <w:w w:val="99"/>
                                      <w:sz w:val="20"/>
                                      <w:szCs w:val="20"/>
                                      <w:lang w:eastAsia="zh-CN"/>
                                    </w:rPr>
                                    <w:t>7</w:t>
                                  </w:r>
                                  <w:r>
                                    <w:rPr>
                                      <w:rFonts w:ascii="宋体" w:hAnsi="宋体" w:cs="宋体" w:hint="eastAsia"/>
                                      <w:w w:val="99"/>
                                      <w:sz w:val="20"/>
                                      <w:szCs w:val="20"/>
                                      <w:lang w:eastAsia="zh-CN"/>
                                    </w:rPr>
                                    <w:t>）</w:t>
                                  </w:r>
                                </w:p>
                              </w:tc>
                            </w:tr>
                            <w:tr w:rsidR="00DF199D">
                              <w:trPr>
                                <w:trHeight w:hRule="exact" w:val="705"/>
                              </w:trPr>
                              <w:tc>
                                <w:tcPr>
                                  <w:tcW w:w="574"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5"/>
                                    <w:rPr>
                                      <w:rFonts w:ascii="宋体" w:hAnsi="宋体" w:cs="宋体"/>
                                      <w:sz w:val="21"/>
                                      <w:szCs w:val="21"/>
                                      <w:lang w:eastAsia="zh-CN"/>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小便器</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2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《小便器用水效率限定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及用</w:t>
                                  </w:r>
                                  <w:r>
                                    <w:rPr>
                                      <w:rFonts w:ascii="宋体" w:hAnsi="宋体" w:cs="宋体" w:hint="eastAsia"/>
                                      <w:w w:val="99"/>
                                      <w:sz w:val="20"/>
                                      <w:szCs w:val="20"/>
                                      <w:lang w:eastAsia="zh-CN"/>
                                    </w:rPr>
                                    <w:t>水效率等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283</w:t>
                                  </w:r>
                                  <w:r>
                                    <w:rPr>
                                      <w:rFonts w:ascii="宋体" w:hAnsi="宋体" w:cs="宋体" w:hint="eastAsia"/>
                                      <w:w w:val="99"/>
                                      <w:sz w:val="20"/>
                                      <w:szCs w:val="20"/>
                                      <w:lang w:eastAsia="zh-CN"/>
                                    </w:rPr>
                                    <w:t>7</w:t>
                                  </w:r>
                                  <w:r>
                                    <w:rPr>
                                      <w:rFonts w:ascii="宋体" w:hAnsi="宋体" w:cs="宋体" w:hint="eastAsia"/>
                                      <w:spacing w:val="-1"/>
                                      <w:w w:val="99"/>
                                      <w:sz w:val="20"/>
                                      <w:szCs w:val="20"/>
                                      <w:lang w:eastAsia="zh-CN"/>
                                    </w:rPr>
                                    <w:t>7</w:t>
                                  </w:r>
                                  <w:r>
                                    <w:rPr>
                                      <w:rFonts w:ascii="宋体" w:hAnsi="宋体" w:cs="宋体" w:hint="eastAsia"/>
                                      <w:w w:val="99"/>
                                      <w:sz w:val="20"/>
                                      <w:szCs w:val="20"/>
                                      <w:lang w:eastAsia="zh-CN"/>
                                    </w:rPr>
                                    <w:t>）</w:t>
                                  </w:r>
                                </w:p>
                              </w:tc>
                            </w:tr>
                          </w:tbl>
                          <w:p w:rsidR="00DF199D" w:rsidRDefault="00DF199D">
                            <w:pPr>
                              <w:rPr>
                                <w:rFonts w:ascii="Calibri" w:hAnsi="Calibri"/>
                                <w:sz w:val="22"/>
                                <w:szCs w:val="22"/>
                              </w:rPr>
                            </w:pPr>
                          </w:p>
                        </w:txbxContent>
                      </wps:txbx>
                      <wps:bodyPr lIns="0" tIns="0" rIns="0" bIns="0" upright="1"/>
                    </wps:wsp>
                  </a:graphicData>
                </a:graphic>
              </wp:anchor>
            </w:drawing>
          </mc:Choice>
          <mc:Fallback>
            <w:pict>
              <v:shape id="文本框 3" o:spid="_x0000_s1028" type="#_x0000_t202" style="position:absolute;left:0;text-align:left;margin-left:89.15pt;margin-top:-51.5pt;width:421.8pt;height:651.6pt;z-index:2516613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" filled="f" stroked="f">
                <v:textbox inset="0,0,0,0">
                  <w:txbxContent>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4"/>
                        <w:gridCol w:w="1166"/>
                        <w:gridCol w:w="1800"/>
                        <w:gridCol w:w="1915"/>
                        <w:gridCol w:w="2966"/>
                      </w:tblGrid>
                      <w:tr w:rsidR="00DF199D">
                        <w:trPr>
                          <w:trHeight w:hRule="exact" w:val="742"/>
                        </w:trPr>
                        <w:tc>
                          <w:tcPr>
                            <w:tcW w:w="574" w:type="dxa"/>
                            <w:vMerge w:val="restart"/>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1166" w:type="dxa"/>
                            <w:vMerge w:val="restart"/>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1800" w:type="dxa"/>
                            <w:vMerge w:val="restart"/>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61"/>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808热水器</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2"/>
                              <w:rPr>
                                <w:rFonts w:ascii="宋体" w:hAnsi="宋体" w:cs="宋体"/>
                                <w:sz w:val="15"/>
                                <w:szCs w:val="15"/>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★电热</w:t>
                            </w:r>
                            <w:r>
                              <w:rPr>
                                <w:rFonts w:ascii="宋体" w:hAnsi="宋体" w:cs="宋体" w:hint="eastAsia"/>
                                <w:spacing w:val="2"/>
                                <w:w w:val="99"/>
                                <w:sz w:val="20"/>
                                <w:szCs w:val="20"/>
                              </w:rPr>
                              <w:t>水</w:t>
                            </w:r>
                            <w:r>
                              <w:rPr>
                                <w:rFonts w:ascii="宋体" w:hAnsi="宋体" w:cs="宋体" w:hint="eastAsia"/>
                                <w:w w:val="99"/>
                                <w:sz w:val="20"/>
                                <w:szCs w:val="20"/>
                              </w:rPr>
                              <w:t>器</w:t>
                            </w: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tabs>
                                <w:tab w:val="left" w:pos="1608"/>
                              </w:tabs>
                              <w:spacing w:before="52"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《储水式电热水器能效</w:t>
                            </w:r>
                            <w:r>
                              <w:rPr>
                                <w:rFonts w:ascii="宋体" w:hAnsi="宋体" w:cs="宋体" w:hint="eastAsia"/>
                                <w:spacing w:val="9"/>
                                <w:w w:val="99"/>
                                <w:sz w:val="20"/>
                                <w:szCs w:val="20"/>
                                <w:lang w:eastAsia="zh-CN"/>
                              </w:rPr>
                              <w:t>限</w:t>
                            </w:r>
                            <w:r>
                              <w:rPr>
                                <w:rFonts w:ascii="宋体" w:hAnsi="宋体" w:cs="宋体" w:hint="eastAsia"/>
                                <w:spacing w:val="12"/>
                                <w:w w:val="99"/>
                                <w:sz w:val="20"/>
                                <w:szCs w:val="20"/>
                                <w:lang w:eastAsia="zh-CN"/>
                              </w:rPr>
                              <w:t>定值</w:t>
                            </w:r>
                            <w:r>
                              <w:rPr>
                                <w:rFonts w:ascii="宋体" w:hAnsi="宋体" w:cs="宋体" w:hint="eastAsia"/>
                                <w:w w:val="99"/>
                                <w:sz w:val="20"/>
                                <w:szCs w:val="20"/>
                                <w:lang w:eastAsia="zh-CN"/>
                              </w:rPr>
                              <w:t>及能效等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z w:val="20"/>
                                <w:szCs w:val="20"/>
                                <w:lang w:eastAsia="zh-CN"/>
                              </w:rPr>
                              <w:tab/>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51</w:t>
                            </w:r>
                            <w:r>
                              <w:rPr>
                                <w:rFonts w:ascii="宋体" w:hAnsi="宋体" w:cs="宋体" w:hint="eastAsia"/>
                                <w:spacing w:val="1"/>
                                <w:w w:val="99"/>
                                <w:sz w:val="20"/>
                                <w:szCs w:val="20"/>
                                <w:lang w:eastAsia="zh-CN"/>
                              </w:rPr>
                              <w:t>9</w:t>
                            </w:r>
                            <w:r>
                              <w:rPr>
                                <w:rFonts w:ascii="宋体" w:hAnsi="宋体" w:cs="宋体" w:hint="eastAsia"/>
                                <w:w w:val="99"/>
                                <w:sz w:val="20"/>
                                <w:szCs w:val="20"/>
                                <w:lang w:eastAsia="zh-CN"/>
                              </w:rPr>
                              <w:t>）</w:t>
                            </w:r>
                          </w:p>
                        </w:tc>
                      </w:tr>
                      <w:tr w:rsidR="00DF199D">
                        <w:trPr>
                          <w:trHeight w:hRule="exact" w:val="1112"/>
                        </w:trPr>
                        <w:tc>
                          <w:tcPr>
                            <w:tcW w:w="574"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Calibri" w:eastAsia="Times New Roman" w:hAnsi="Calibri"/>
                                <w:sz w:val="22"/>
                                <w:szCs w:val="22"/>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2"/>
                              <w:rPr>
                                <w:rFonts w:ascii="宋体" w:hAnsi="宋体" w:cs="宋体"/>
                                <w:sz w:val="24"/>
                                <w:szCs w:val="24"/>
                                <w:lang w:eastAsia="zh-CN"/>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燃气热</w:t>
                            </w:r>
                            <w:r>
                              <w:rPr>
                                <w:rFonts w:ascii="宋体" w:hAnsi="宋体" w:cs="宋体" w:hint="eastAsia"/>
                                <w:spacing w:val="2"/>
                                <w:w w:val="99"/>
                                <w:sz w:val="20"/>
                                <w:szCs w:val="20"/>
                              </w:rPr>
                              <w:t>水</w:t>
                            </w:r>
                            <w:r>
                              <w:rPr>
                                <w:rFonts w:ascii="宋体" w:hAnsi="宋体" w:cs="宋体" w:hint="eastAsia"/>
                                <w:w w:val="99"/>
                                <w:sz w:val="20"/>
                                <w:szCs w:val="20"/>
                              </w:rPr>
                              <w:t>器</w:t>
                            </w: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《家用燃气快速热水器</w:t>
                            </w:r>
                            <w:r>
                              <w:rPr>
                                <w:rFonts w:ascii="宋体" w:hAnsi="宋体" w:cs="宋体" w:hint="eastAsia"/>
                                <w:spacing w:val="9"/>
                                <w:w w:val="99"/>
                                <w:sz w:val="20"/>
                                <w:szCs w:val="20"/>
                                <w:lang w:eastAsia="zh-CN"/>
                              </w:rPr>
                              <w:t>和</w:t>
                            </w:r>
                            <w:r>
                              <w:rPr>
                                <w:rFonts w:ascii="宋体" w:hAnsi="宋体" w:cs="宋体" w:hint="eastAsia"/>
                                <w:spacing w:val="12"/>
                                <w:w w:val="99"/>
                                <w:sz w:val="20"/>
                                <w:szCs w:val="20"/>
                                <w:lang w:eastAsia="zh-CN"/>
                              </w:rPr>
                              <w:t>燃气</w:t>
                            </w:r>
                            <w:r>
                              <w:rPr>
                                <w:rFonts w:ascii="宋体" w:hAnsi="宋体" w:cs="宋体" w:hint="eastAsia"/>
                                <w:w w:val="99"/>
                                <w:sz w:val="20"/>
                                <w:szCs w:val="20"/>
                                <w:lang w:eastAsia="zh-CN"/>
                              </w:rPr>
                              <w:t>采暖热水</w:t>
                            </w:r>
                            <w:r>
                              <w:rPr>
                                <w:rFonts w:ascii="宋体" w:hAnsi="宋体" w:cs="宋体" w:hint="eastAsia"/>
                                <w:spacing w:val="2"/>
                                <w:w w:val="99"/>
                                <w:sz w:val="20"/>
                                <w:szCs w:val="20"/>
                                <w:lang w:eastAsia="zh-CN"/>
                              </w:rPr>
                              <w:t>炉</w:t>
                            </w:r>
                            <w:r>
                              <w:rPr>
                                <w:rFonts w:ascii="宋体" w:hAnsi="宋体" w:cs="宋体" w:hint="eastAsia"/>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w:t>
                            </w:r>
                            <w:r>
                              <w:rPr>
                                <w:rFonts w:ascii="宋体" w:hAnsi="宋体" w:cs="宋体" w:hint="eastAsia"/>
                                <w:spacing w:val="2"/>
                                <w:w w:val="99"/>
                                <w:sz w:val="20"/>
                                <w:szCs w:val="20"/>
                                <w:lang w:eastAsia="zh-CN"/>
                              </w:rPr>
                              <w:t>及</w:t>
                            </w:r>
                            <w:r>
                              <w:rPr>
                                <w:rFonts w:ascii="宋体" w:hAnsi="宋体" w:cs="宋体" w:hint="eastAsia"/>
                                <w:w w:val="99"/>
                                <w:sz w:val="20"/>
                                <w:szCs w:val="20"/>
                                <w:lang w:eastAsia="zh-CN"/>
                              </w:rPr>
                              <w:t>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p>
                          <w:p w:rsidR="00DF199D" w:rsidRDefault="00DF199D">
                            <w:pPr>
                              <w:pStyle w:val="TableParagraph"/>
                              <w:spacing w:before="12"/>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2</w:t>
                            </w:r>
                            <w:r>
                              <w:rPr>
                                <w:rFonts w:ascii="宋体" w:hAnsi="宋体" w:cs="宋体" w:hint="eastAsia"/>
                                <w:w w:val="99"/>
                                <w:sz w:val="20"/>
                                <w:szCs w:val="20"/>
                              </w:rPr>
                              <w:t>06</w:t>
                            </w:r>
                            <w:r>
                              <w:rPr>
                                <w:rFonts w:ascii="宋体" w:hAnsi="宋体" w:cs="宋体" w:hint="eastAsia"/>
                                <w:spacing w:val="1"/>
                                <w:w w:val="99"/>
                                <w:sz w:val="20"/>
                                <w:szCs w:val="20"/>
                              </w:rPr>
                              <w:t>65</w:t>
                            </w:r>
                            <w:r>
                              <w:rPr>
                                <w:rFonts w:ascii="宋体" w:hAnsi="宋体" w:cs="宋体" w:hint="eastAsia"/>
                                <w:w w:val="99"/>
                                <w:sz w:val="20"/>
                                <w:szCs w:val="20"/>
                              </w:rPr>
                              <w:t>）</w:t>
                            </w:r>
                          </w:p>
                        </w:tc>
                      </w:tr>
                      <w:tr w:rsidR="00DF199D">
                        <w:trPr>
                          <w:trHeight w:hRule="exact" w:val="823"/>
                        </w:trPr>
                        <w:tc>
                          <w:tcPr>
                            <w:tcW w:w="574"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Calibri" w:eastAsia="Times New Roman" w:hAnsi="Calibri"/>
                                <w:sz w:val="22"/>
                                <w:szCs w:val="22"/>
                                <w:lang w:eastAsia="en-US"/>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Calibri" w:eastAsia="Times New Roman" w:hAnsi="Calibri"/>
                                <w:sz w:val="22"/>
                                <w:szCs w:val="22"/>
                                <w:lang w:eastAsia="en-US"/>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lang w:eastAsia="en-US"/>
                              </w:rPr>
                            </w:pP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19"/>
                                <w:szCs w:val="19"/>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热泵热</w:t>
                            </w:r>
                            <w:r>
                              <w:rPr>
                                <w:rFonts w:ascii="宋体" w:hAnsi="宋体" w:cs="宋体" w:hint="eastAsia"/>
                                <w:spacing w:val="2"/>
                                <w:w w:val="99"/>
                                <w:sz w:val="20"/>
                                <w:szCs w:val="20"/>
                              </w:rPr>
                              <w:t>水</w:t>
                            </w:r>
                            <w:r>
                              <w:rPr>
                                <w:rFonts w:ascii="宋体" w:hAnsi="宋体" w:cs="宋体" w:hint="eastAsia"/>
                                <w:w w:val="99"/>
                                <w:sz w:val="20"/>
                                <w:szCs w:val="20"/>
                              </w:rPr>
                              <w:t>器</w:t>
                            </w: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93" w:line="280" w:lineRule="auto"/>
                              <w:ind w:left="7" w:right="7"/>
                              <w:rPr>
                                <w:rFonts w:ascii="宋体" w:hAnsi="宋体" w:cs="宋体"/>
                                <w:sz w:val="20"/>
                                <w:szCs w:val="20"/>
                                <w:lang w:eastAsia="zh-CN"/>
                              </w:rPr>
                            </w:pPr>
                            <w:r>
                              <w:rPr>
                                <w:rFonts w:ascii="宋体" w:hAnsi="宋体" w:cs="宋体" w:hint="eastAsia"/>
                                <w:w w:val="99"/>
                                <w:sz w:val="20"/>
                                <w:szCs w:val="20"/>
                                <w:lang w:eastAsia="zh-CN"/>
                              </w:rPr>
                              <w:t>《热泵</w:t>
                            </w:r>
                            <w:r>
                              <w:rPr>
                                <w:rFonts w:ascii="宋体" w:hAnsi="宋体" w:cs="宋体" w:hint="eastAsia"/>
                                <w:spacing w:val="2"/>
                                <w:w w:val="99"/>
                                <w:sz w:val="20"/>
                                <w:szCs w:val="20"/>
                                <w:lang w:eastAsia="zh-CN"/>
                              </w:rPr>
                              <w:t>热</w:t>
                            </w:r>
                            <w:r>
                              <w:rPr>
                                <w:rFonts w:ascii="宋体" w:hAnsi="宋体" w:cs="宋体" w:hint="eastAsia"/>
                                <w:w w:val="99"/>
                                <w:sz w:val="20"/>
                                <w:szCs w:val="20"/>
                                <w:lang w:eastAsia="zh-CN"/>
                              </w:rPr>
                              <w:t>水</w:t>
                            </w:r>
                            <w:r>
                              <w:rPr>
                                <w:rFonts w:ascii="宋体" w:hAnsi="宋体" w:cs="宋体" w:hint="eastAsia"/>
                                <w:spacing w:val="-27"/>
                                <w:w w:val="99"/>
                                <w:sz w:val="20"/>
                                <w:szCs w:val="20"/>
                                <w:lang w:eastAsia="zh-CN"/>
                              </w:rPr>
                              <w:t>机</w:t>
                            </w:r>
                            <w:r>
                              <w:rPr>
                                <w:rFonts w:ascii="宋体" w:hAnsi="宋体" w:cs="宋体" w:hint="eastAsia"/>
                                <w:w w:val="99"/>
                                <w:sz w:val="20"/>
                                <w:szCs w:val="20"/>
                                <w:lang w:eastAsia="zh-CN"/>
                              </w:rPr>
                              <w:t>（器</w:t>
                            </w:r>
                            <w:r>
                              <w:rPr>
                                <w:rFonts w:ascii="宋体" w:hAnsi="宋体" w:cs="宋体" w:hint="eastAsia"/>
                                <w:spacing w:val="-27"/>
                                <w:w w:val="99"/>
                                <w:sz w:val="20"/>
                                <w:szCs w:val="20"/>
                                <w:lang w:eastAsia="zh-CN"/>
                              </w:rPr>
                              <w:t>）</w:t>
                            </w:r>
                            <w:r>
                              <w:rPr>
                                <w:rFonts w:ascii="宋体" w:hAnsi="宋体" w:cs="宋体" w:hint="eastAsia"/>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定值及能效等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295</w:t>
                            </w:r>
                            <w:r>
                              <w:rPr>
                                <w:rFonts w:ascii="宋体" w:hAnsi="宋体" w:cs="宋体" w:hint="eastAsia"/>
                                <w:w w:val="99"/>
                                <w:sz w:val="20"/>
                                <w:szCs w:val="20"/>
                                <w:lang w:eastAsia="zh-CN"/>
                              </w:rPr>
                              <w:t>4</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DF199D">
                        <w:trPr>
                          <w:trHeight w:hRule="exact" w:val="718"/>
                        </w:trPr>
                        <w:tc>
                          <w:tcPr>
                            <w:tcW w:w="574"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Calibri" w:eastAsia="Times New Roman" w:hAnsi="Calibri"/>
                                <w:sz w:val="22"/>
                                <w:szCs w:val="22"/>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Calibri" w:eastAsia="Times New Roman" w:hAnsi="Calibri"/>
                                <w:sz w:val="22"/>
                                <w:szCs w:val="22"/>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2"/>
                              <w:rPr>
                                <w:rFonts w:ascii="宋体" w:hAnsi="宋体" w:cs="宋体"/>
                                <w:sz w:val="15"/>
                                <w:szCs w:val="15"/>
                                <w:lang w:eastAsia="zh-CN"/>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太阳能</w:t>
                            </w:r>
                            <w:r>
                              <w:rPr>
                                <w:rFonts w:ascii="宋体" w:hAnsi="宋体" w:cs="宋体" w:hint="eastAsia"/>
                                <w:spacing w:val="2"/>
                                <w:w w:val="99"/>
                                <w:sz w:val="20"/>
                                <w:szCs w:val="20"/>
                              </w:rPr>
                              <w:t>热</w:t>
                            </w:r>
                            <w:r>
                              <w:rPr>
                                <w:rFonts w:ascii="宋体" w:hAnsi="宋体" w:cs="宋体" w:hint="eastAsia"/>
                                <w:w w:val="99"/>
                                <w:sz w:val="20"/>
                                <w:szCs w:val="20"/>
                              </w:rPr>
                              <w:t>水系统</w:t>
                            </w: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52"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《家用太阳能热水系统</w:t>
                            </w:r>
                            <w:r>
                              <w:rPr>
                                <w:rFonts w:ascii="宋体" w:hAnsi="宋体" w:cs="宋体" w:hint="eastAsia"/>
                                <w:spacing w:val="9"/>
                                <w:w w:val="99"/>
                                <w:sz w:val="20"/>
                                <w:szCs w:val="20"/>
                                <w:lang w:eastAsia="zh-CN"/>
                              </w:rPr>
                              <w:t>能</w:t>
                            </w:r>
                            <w:r>
                              <w:rPr>
                                <w:rFonts w:ascii="宋体" w:hAnsi="宋体" w:cs="宋体" w:hint="eastAsia"/>
                                <w:spacing w:val="12"/>
                                <w:w w:val="99"/>
                                <w:sz w:val="20"/>
                                <w:szCs w:val="20"/>
                                <w:lang w:eastAsia="zh-CN"/>
                              </w:rPr>
                              <w:t>效限</w:t>
                            </w:r>
                            <w:r>
                              <w:rPr>
                                <w:rFonts w:ascii="宋体" w:hAnsi="宋体" w:cs="宋体" w:hint="eastAsia"/>
                                <w:w w:val="99"/>
                                <w:sz w:val="20"/>
                                <w:szCs w:val="20"/>
                                <w:lang w:eastAsia="zh-CN"/>
                              </w:rPr>
                              <w:t>定值及能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26</w:t>
                            </w:r>
                            <w:r>
                              <w:rPr>
                                <w:rFonts w:ascii="宋体" w:hAnsi="宋体" w:cs="宋体" w:hint="eastAsia"/>
                                <w:w w:val="99"/>
                                <w:sz w:val="20"/>
                                <w:szCs w:val="20"/>
                                <w:lang w:eastAsia="zh-CN"/>
                              </w:rPr>
                              <w:t>96</w:t>
                            </w:r>
                            <w:r>
                              <w:rPr>
                                <w:rFonts w:ascii="宋体" w:hAnsi="宋体" w:cs="宋体" w:hint="eastAsia"/>
                                <w:spacing w:val="-2"/>
                                <w:w w:val="99"/>
                                <w:sz w:val="20"/>
                                <w:szCs w:val="20"/>
                                <w:lang w:eastAsia="zh-CN"/>
                              </w:rPr>
                              <w:t>9</w:t>
                            </w:r>
                            <w:r>
                              <w:rPr>
                                <w:rFonts w:ascii="宋体" w:hAnsi="宋体" w:cs="宋体" w:hint="eastAsia"/>
                                <w:w w:val="99"/>
                                <w:sz w:val="20"/>
                                <w:szCs w:val="20"/>
                                <w:lang w:eastAsia="zh-CN"/>
                              </w:rPr>
                              <w:t>）</w:t>
                            </w:r>
                          </w:p>
                        </w:tc>
                      </w:tr>
                      <w:tr w:rsidR="00DF199D">
                        <w:trPr>
                          <w:trHeight w:hRule="exact" w:val="713"/>
                        </w:trPr>
                        <w:tc>
                          <w:tcPr>
                            <w:tcW w:w="574" w:type="dxa"/>
                            <w:vMerge w:val="restart"/>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spacing w:before="12"/>
                              <w:rPr>
                                <w:rFonts w:ascii="宋体" w:hAnsi="宋体" w:cs="宋体"/>
                                <w:sz w:val="23"/>
                                <w:szCs w:val="23"/>
                                <w:lang w:eastAsia="zh-CN"/>
                              </w:rPr>
                            </w:pPr>
                          </w:p>
                          <w:p w:rsidR="00DF199D" w:rsidRDefault="00DF199D">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1</w:t>
                            </w:r>
                          </w:p>
                        </w:tc>
                        <w:tc>
                          <w:tcPr>
                            <w:tcW w:w="1166" w:type="dxa"/>
                            <w:vMerge w:val="restart"/>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57"/>
                              <w:ind w:left="7"/>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06</w:t>
                            </w:r>
                            <w:r>
                              <w:rPr>
                                <w:rFonts w:ascii="宋体" w:hAnsi="宋体" w:cs="宋体" w:hint="eastAsia"/>
                                <w:spacing w:val="1"/>
                                <w:w w:val="99"/>
                                <w:sz w:val="20"/>
                                <w:szCs w:val="20"/>
                              </w:rPr>
                              <w:t>1</w:t>
                            </w:r>
                            <w:r>
                              <w:rPr>
                                <w:rFonts w:ascii="宋体" w:hAnsi="宋体" w:cs="宋体" w:hint="eastAsia"/>
                                <w:w w:val="99"/>
                                <w:sz w:val="20"/>
                                <w:szCs w:val="20"/>
                              </w:rPr>
                              <w:t>9照明</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设备</w:t>
                            </w: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33" w:line="280" w:lineRule="auto"/>
                              <w:ind w:left="7" w:right="7"/>
                              <w:rPr>
                                <w:rFonts w:ascii="宋体" w:hAnsi="宋体" w:cs="宋体"/>
                                <w:sz w:val="20"/>
                                <w:szCs w:val="20"/>
                                <w:lang w:eastAsia="zh-CN"/>
                              </w:rPr>
                            </w:pPr>
                            <w:r>
                              <w:rPr>
                                <w:rFonts w:ascii="宋体" w:hAnsi="宋体" w:cs="宋体" w:hint="eastAsia"/>
                                <w:w w:val="99"/>
                                <w:sz w:val="20"/>
                                <w:szCs w:val="20"/>
                                <w:lang w:eastAsia="zh-CN"/>
                              </w:rPr>
                              <w:t>★</w:t>
                            </w:r>
                            <w:r>
                              <w:rPr>
                                <w:rFonts w:ascii="宋体" w:hAnsi="宋体" w:cs="宋体" w:hint="eastAsia"/>
                                <w:spacing w:val="24"/>
                                <w:w w:val="99"/>
                                <w:sz w:val="20"/>
                                <w:szCs w:val="20"/>
                                <w:lang w:eastAsia="zh-CN"/>
                              </w:rPr>
                              <w:t>普</w:t>
                            </w:r>
                            <w:r>
                              <w:rPr>
                                <w:rFonts w:ascii="宋体" w:hAnsi="宋体" w:cs="宋体" w:hint="eastAsia"/>
                                <w:w w:val="99"/>
                                <w:sz w:val="20"/>
                                <w:szCs w:val="20"/>
                                <w:lang w:eastAsia="zh-CN"/>
                              </w:rPr>
                              <w:t>通照明用</w:t>
                            </w:r>
                            <w:r>
                              <w:rPr>
                                <w:rFonts w:ascii="宋体" w:hAnsi="宋体" w:cs="宋体" w:hint="eastAsia"/>
                                <w:spacing w:val="24"/>
                                <w:w w:val="99"/>
                                <w:sz w:val="20"/>
                                <w:szCs w:val="20"/>
                                <w:lang w:eastAsia="zh-CN"/>
                              </w:rPr>
                              <w:t>双</w:t>
                            </w:r>
                            <w:r>
                              <w:rPr>
                                <w:rFonts w:ascii="宋体" w:hAnsi="宋体" w:cs="宋体" w:hint="eastAsia"/>
                                <w:w w:val="99"/>
                                <w:sz w:val="20"/>
                                <w:szCs w:val="20"/>
                                <w:lang w:eastAsia="zh-CN"/>
                              </w:rPr>
                              <w:t>端荧光灯</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33"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《普通照明用双端荧光</w:t>
                            </w:r>
                            <w:r>
                              <w:rPr>
                                <w:rFonts w:ascii="宋体" w:hAnsi="宋体" w:cs="宋体" w:hint="eastAsia"/>
                                <w:spacing w:val="9"/>
                                <w:w w:val="99"/>
                                <w:sz w:val="20"/>
                                <w:szCs w:val="20"/>
                                <w:lang w:eastAsia="zh-CN"/>
                              </w:rPr>
                              <w:t>灯</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19</w:t>
                            </w:r>
                            <w:r>
                              <w:rPr>
                                <w:rFonts w:ascii="宋体" w:hAnsi="宋体" w:cs="宋体" w:hint="eastAsia"/>
                                <w:w w:val="99"/>
                                <w:sz w:val="20"/>
                                <w:szCs w:val="20"/>
                                <w:lang w:eastAsia="zh-CN"/>
                              </w:rPr>
                              <w:t>04</w:t>
                            </w:r>
                            <w:r>
                              <w:rPr>
                                <w:rFonts w:ascii="宋体" w:hAnsi="宋体" w:cs="宋体" w:hint="eastAsia"/>
                                <w:spacing w:val="1"/>
                                <w:w w:val="99"/>
                                <w:sz w:val="20"/>
                                <w:szCs w:val="20"/>
                                <w:lang w:eastAsia="zh-CN"/>
                              </w:rPr>
                              <w:t>3</w:t>
                            </w:r>
                            <w:r>
                              <w:rPr>
                                <w:rFonts w:ascii="宋体" w:hAnsi="宋体" w:cs="宋体" w:hint="eastAsia"/>
                                <w:w w:val="99"/>
                                <w:sz w:val="20"/>
                                <w:szCs w:val="20"/>
                                <w:lang w:eastAsia="zh-CN"/>
                              </w:rPr>
                              <w:t>）</w:t>
                            </w:r>
                          </w:p>
                        </w:tc>
                      </w:tr>
                      <w:tr w:rsidR="00DF199D">
                        <w:trPr>
                          <w:trHeight w:hRule="exact" w:val="695"/>
                        </w:trPr>
                        <w:tc>
                          <w:tcPr>
                            <w:tcW w:w="574"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92" w:line="280" w:lineRule="auto"/>
                              <w:ind w:left="7" w:right="2"/>
                              <w:rPr>
                                <w:rFonts w:ascii="宋体" w:hAnsi="宋体" w:cs="宋体"/>
                                <w:sz w:val="20"/>
                                <w:szCs w:val="20"/>
                              </w:rPr>
                            </w:pPr>
                            <w:r>
                              <w:rPr>
                                <w:rFonts w:ascii="宋体" w:hAnsi="宋体" w:cs="宋体" w:hint="eastAsia"/>
                                <w:spacing w:val="1"/>
                                <w:w w:val="99"/>
                                <w:sz w:val="20"/>
                                <w:szCs w:val="20"/>
                              </w:rPr>
                              <w:t>LE</w:t>
                            </w:r>
                            <w:r>
                              <w:rPr>
                                <w:rFonts w:ascii="宋体" w:hAnsi="宋体" w:cs="宋体" w:hint="eastAsia"/>
                                <w:w w:val="99"/>
                                <w:sz w:val="20"/>
                                <w:szCs w:val="20"/>
                              </w:rPr>
                              <w:t>D</w:t>
                            </w:r>
                            <w:r>
                              <w:rPr>
                                <w:rFonts w:ascii="宋体" w:hAnsi="宋体" w:cs="宋体" w:hint="eastAsia"/>
                                <w:spacing w:val="12"/>
                                <w:w w:val="99"/>
                                <w:sz w:val="20"/>
                                <w:szCs w:val="20"/>
                              </w:rPr>
                              <w:t>道</w:t>
                            </w:r>
                            <w:r>
                              <w:rPr>
                                <w:rFonts w:ascii="宋体" w:hAnsi="宋体" w:cs="宋体" w:hint="eastAsia"/>
                                <w:spacing w:val="9"/>
                                <w:w w:val="99"/>
                                <w:sz w:val="20"/>
                                <w:szCs w:val="20"/>
                              </w:rPr>
                              <w:t>路</w:t>
                            </w:r>
                            <w:r>
                              <w:rPr>
                                <w:rFonts w:ascii="宋体" w:hAnsi="宋体" w:cs="宋体" w:hint="eastAsia"/>
                                <w:spacing w:val="13"/>
                                <w:w w:val="99"/>
                                <w:sz w:val="20"/>
                                <w:szCs w:val="20"/>
                              </w:rPr>
                              <w:t>/</w:t>
                            </w:r>
                            <w:r>
                              <w:rPr>
                                <w:rFonts w:ascii="宋体" w:hAnsi="宋体" w:cs="宋体" w:hint="eastAsia"/>
                                <w:spacing w:val="12"/>
                                <w:w w:val="99"/>
                                <w:sz w:val="20"/>
                                <w:szCs w:val="20"/>
                              </w:rPr>
                              <w:t>隧道照</w:t>
                            </w:r>
                            <w:r>
                              <w:rPr>
                                <w:rFonts w:ascii="宋体" w:hAnsi="宋体" w:cs="宋体" w:hint="eastAsia"/>
                                <w:w w:val="99"/>
                                <w:sz w:val="20"/>
                                <w:szCs w:val="20"/>
                              </w:rPr>
                              <w:t>明产品</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92" w:line="280" w:lineRule="auto"/>
                              <w:ind w:left="7" w:right="7"/>
                              <w:rPr>
                                <w:rFonts w:ascii="宋体" w:hAnsi="宋体" w:cs="宋体"/>
                                <w:sz w:val="20"/>
                                <w:szCs w:val="20"/>
                                <w:lang w:eastAsia="zh-CN"/>
                              </w:rPr>
                            </w:pPr>
                            <w:r>
                              <w:rPr>
                                <w:rFonts w:ascii="宋体" w:hAnsi="宋体" w:cs="宋体" w:hint="eastAsia"/>
                                <w:spacing w:val="4"/>
                                <w:w w:val="99"/>
                                <w:sz w:val="20"/>
                                <w:szCs w:val="20"/>
                                <w:lang w:eastAsia="zh-CN"/>
                              </w:rPr>
                              <w:t>《</w:t>
                            </w:r>
                            <w:r>
                              <w:rPr>
                                <w:rFonts w:ascii="宋体" w:hAnsi="宋体" w:cs="宋体" w:hint="eastAsia"/>
                                <w:spacing w:val="2"/>
                                <w:w w:val="99"/>
                                <w:sz w:val="20"/>
                                <w:szCs w:val="20"/>
                                <w:lang w:eastAsia="zh-CN"/>
                              </w:rPr>
                              <w:t>道</w:t>
                            </w:r>
                            <w:r>
                              <w:rPr>
                                <w:rFonts w:ascii="宋体" w:hAnsi="宋体" w:cs="宋体" w:hint="eastAsia"/>
                                <w:spacing w:val="4"/>
                                <w:w w:val="99"/>
                                <w:sz w:val="20"/>
                                <w:szCs w:val="20"/>
                                <w:lang w:eastAsia="zh-CN"/>
                              </w:rPr>
                              <w:t>路和隧道照</w:t>
                            </w:r>
                            <w:r>
                              <w:rPr>
                                <w:rFonts w:ascii="宋体" w:hAnsi="宋体" w:cs="宋体" w:hint="eastAsia"/>
                                <w:spacing w:val="2"/>
                                <w:w w:val="99"/>
                                <w:sz w:val="20"/>
                                <w:szCs w:val="20"/>
                                <w:lang w:eastAsia="zh-CN"/>
                              </w:rPr>
                              <w:t>明</w:t>
                            </w:r>
                            <w:r>
                              <w:rPr>
                                <w:rFonts w:ascii="宋体" w:hAnsi="宋体" w:cs="宋体" w:hint="eastAsia"/>
                                <w:w w:val="99"/>
                                <w:sz w:val="20"/>
                                <w:szCs w:val="20"/>
                                <w:lang w:eastAsia="zh-CN"/>
                              </w:rPr>
                              <w:t>用</w:t>
                            </w:r>
                            <w:r>
                              <w:rPr>
                                <w:rFonts w:ascii="宋体" w:hAnsi="宋体" w:cs="宋体" w:hint="eastAsia"/>
                                <w:spacing w:val="1"/>
                                <w:w w:val="99"/>
                                <w:sz w:val="20"/>
                                <w:szCs w:val="20"/>
                                <w:lang w:eastAsia="zh-CN"/>
                              </w:rPr>
                              <w:t>LE</w:t>
                            </w:r>
                            <w:r>
                              <w:rPr>
                                <w:rFonts w:ascii="宋体" w:hAnsi="宋体" w:cs="宋体" w:hint="eastAsia"/>
                                <w:w w:val="99"/>
                                <w:sz w:val="20"/>
                                <w:szCs w:val="20"/>
                                <w:lang w:eastAsia="zh-CN"/>
                              </w:rPr>
                              <w:t>D</w:t>
                            </w:r>
                            <w:r>
                              <w:rPr>
                                <w:rFonts w:ascii="宋体" w:hAnsi="宋体" w:cs="宋体" w:hint="eastAsia"/>
                                <w:spacing w:val="4"/>
                                <w:w w:val="99"/>
                                <w:sz w:val="20"/>
                                <w:szCs w:val="20"/>
                                <w:lang w:eastAsia="zh-CN"/>
                              </w:rPr>
                              <w:t>灯</w:t>
                            </w:r>
                            <w:r>
                              <w:rPr>
                                <w:rFonts w:ascii="宋体" w:hAnsi="宋体" w:cs="宋体" w:hint="eastAsia"/>
                                <w:spacing w:val="2"/>
                                <w:w w:val="99"/>
                                <w:sz w:val="20"/>
                                <w:szCs w:val="20"/>
                                <w:lang w:eastAsia="zh-CN"/>
                              </w:rPr>
                              <w:t>具</w:t>
                            </w:r>
                            <w:r>
                              <w:rPr>
                                <w:rFonts w:ascii="宋体" w:hAnsi="宋体" w:cs="宋体" w:hint="eastAsia"/>
                                <w:w w:val="99"/>
                                <w:sz w:val="20"/>
                                <w:szCs w:val="20"/>
                                <w:lang w:eastAsia="zh-CN"/>
                              </w:rPr>
                              <w:t>能效限定</w:t>
                            </w:r>
                            <w:r>
                              <w:rPr>
                                <w:rFonts w:ascii="宋体" w:hAnsi="宋体" w:cs="宋体" w:hint="eastAsia"/>
                                <w:spacing w:val="2"/>
                                <w:w w:val="99"/>
                                <w:sz w:val="20"/>
                                <w:szCs w:val="20"/>
                                <w:lang w:eastAsia="zh-CN"/>
                              </w:rPr>
                              <w:t>值</w:t>
                            </w:r>
                            <w:r>
                              <w:rPr>
                                <w:rFonts w:ascii="宋体" w:hAnsi="宋体" w:cs="宋体" w:hint="eastAsia"/>
                                <w:w w:val="99"/>
                                <w:sz w:val="20"/>
                                <w:szCs w:val="20"/>
                                <w:lang w:eastAsia="zh-CN"/>
                              </w:rPr>
                              <w:t>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106"/>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3747</w:t>
                            </w:r>
                            <w:r>
                              <w:rPr>
                                <w:rFonts w:ascii="宋体" w:hAnsi="宋体" w:cs="宋体" w:hint="eastAsia"/>
                                <w:w w:val="99"/>
                                <w:sz w:val="20"/>
                                <w:szCs w:val="20"/>
                                <w:lang w:eastAsia="zh-CN"/>
                              </w:rPr>
                              <w:t>8</w:t>
                            </w:r>
                          </w:p>
                        </w:tc>
                      </w:tr>
                      <w:tr w:rsidR="00DF199D">
                        <w:trPr>
                          <w:trHeight w:hRule="exact" w:val="705"/>
                        </w:trPr>
                        <w:tc>
                          <w:tcPr>
                            <w:tcW w:w="574"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4"/>
                              <w:rPr>
                                <w:rFonts w:ascii="宋体" w:hAnsi="宋体" w:cs="宋体"/>
                                <w:sz w:val="18"/>
                                <w:szCs w:val="18"/>
                                <w:lang w:eastAsia="zh-CN"/>
                              </w:rPr>
                            </w:pPr>
                          </w:p>
                          <w:p w:rsidR="00DF199D" w:rsidRDefault="00DF199D">
                            <w:pPr>
                              <w:pStyle w:val="TableParagraph"/>
                              <w:ind w:left="7"/>
                              <w:rPr>
                                <w:rFonts w:ascii="宋体" w:hAnsi="宋体" w:cs="宋体"/>
                                <w:sz w:val="20"/>
                                <w:szCs w:val="20"/>
                              </w:rPr>
                            </w:pPr>
                            <w:r>
                              <w:rPr>
                                <w:rFonts w:ascii="宋体" w:hAnsi="宋体" w:cs="宋体" w:hint="eastAsia"/>
                                <w:spacing w:val="1"/>
                                <w:w w:val="99"/>
                                <w:sz w:val="20"/>
                                <w:szCs w:val="20"/>
                              </w:rPr>
                              <w:t>LE</w:t>
                            </w:r>
                            <w:r>
                              <w:rPr>
                                <w:rFonts w:ascii="宋体" w:hAnsi="宋体" w:cs="宋体" w:hint="eastAsia"/>
                                <w:w w:val="99"/>
                                <w:sz w:val="20"/>
                                <w:szCs w:val="20"/>
                              </w:rPr>
                              <w:t>D筒灯</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83" w:line="280" w:lineRule="auto"/>
                              <w:ind w:left="7" w:right="7"/>
                              <w:rPr>
                                <w:rFonts w:ascii="宋体" w:hAnsi="宋体" w:cs="宋体"/>
                                <w:sz w:val="20"/>
                                <w:szCs w:val="20"/>
                                <w:lang w:eastAsia="zh-CN"/>
                              </w:rPr>
                            </w:pPr>
                            <w:r>
                              <w:rPr>
                                <w:rFonts w:ascii="宋体" w:hAnsi="宋体" w:cs="宋体" w:hint="eastAsia"/>
                                <w:spacing w:val="4"/>
                                <w:w w:val="99"/>
                                <w:sz w:val="20"/>
                                <w:szCs w:val="20"/>
                                <w:lang w:eastAsia="zh-CN"/>
                              </w:rPr>
                              <w:t>《</w:t>
                            </w:r>
                            <w:r>
                              <w:rPr>
                                <w:rFonts w:ascii="宋体" w:hAnsi="宋体" w:cs="宋体" w:hint="eastAsia"/>
                                <w:spacing w:val="2"/>
                                <w:w w:val="99"/>
                                <w:sz w:val="20"/>
                                <w:szCs w:val="20"/>
                                <w:lang w:eastAsia="zh-CN"/>
                              </w:rPr>
                              <w:t>室</w:t>
                            </w:r>
                            <w:r>
                              <w:rPr>
                                <w:rFonts w:ascii="宋体" w:hAnsi="宋体" w:cs="宋体" w:hint="eastAsia"/>
                                <w:spacing w:val="4"/>
                                <w:w w:val="99"/>
                                <w:sz w:val="20"/>
                                <w:szCs w:val="20"/>
                                <w:lang w:eastAsia="zh-CN"/>
                              </w:rPr>
                              <w:t>内照明</w:t>
                            </w:r>
                            <w:r>
                              <w:rPr>
                                <w:rFonts w:ascii="宋体" w:hAnsi="宋体" w:cs="宋体" w:hint="eastAsia"/>
                                <w:w w:val="99"/>
                                <w:sz w:val="20"/>
                                <w:szCs w:val="20"/>
                                <w:lang w:eastAsia="zh-CN"/>
                              </w:rPr>
                              <w:t>用</w:t>
                            </w:r>
                            <w:r>
                              <w:rPr>
                                <w:rFonts w:ascii="宋体" w:hAnsi="宋体" w:cs="宋体" w:hint="eastAsia"/>
                                <w:spacing w:val="1"/>
                                <w:w w:val="99"/>
                                <w:sz w:val="20"/>
                                <w:szCs w:val="20"/>
                                <w:lang w:eastAsia="zh-CN"/>
                              </w:rPr>
                              <w:t>LE</w:t>
                            </w:r>
                            <w:r>
                              <w:rPr>
                                <w:rFonts w:ascii="宋体" w:hAnsi="宋体" w:cs="宋体" w:hint="eastAsia"/>
                                <w:w w:val="99"/>
                                <w:sz w:val="20"/>
                                <w:szCs w:val="20"/>
                                <w:lang w:eastAsia="zh-CN"/>
                              </w:rPr>
                              <w:t>D</w:t>
                            </w:r>
                            <w:r>
                              <w:rPr>
                                <w:rFonts w:ascii="宋体" w:hAnsi="宋体" w:cs="宋体" w:hint="eastAsia"/>
                                <w:spacing w:val="4"/>
                                <w:w w:val="99"/>
                                <w:sz w:val="20"/>
                                <w:szCs w:val="20"/>
                                <w:lang w:eastAsia="zh-CN"/>
                              </w:rPr>
                              <w:t>产</w:t>
                            </w:r>
                            <w:r>
                              <w:rPr>
                                <w:rFonts w:ascii="宋体" w:hAnsi="宋体" w:cs="宋体" w:hint="eastAsia"/>
                                <w:spacing w:val="2"/>
                                <w:w w:val="99"/>
                                <w:sz w:val="20"/>
                                <w:szCs w:val="20"/>
                                <w:lang w:eastAsia="zh-CN"/>
                              </w:rPr>
                              <w:t>品</w:t>
                            </w:r>
                            <w:r>
                              <w:rPr>
                                <w:rFonts w:ascii="宋体" w:hAnsi="宋体" w:cs="宋体" w:hint="eastAsia"/>
                                <w:spacing w:val="4"/>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w:t>
                            </w:r>
                            <w:r>
                              <w:rPr>
                                <w:rFonts w:ascii="宋体" w:hAnsi="宋体" w:cs="宋体" w:hint="eastAsia"/>
                                <w:w w:val="99"/>
                                <w:sz w:val="20"/>
                                <w:szCs w:val="20"/>
                                <w:lang w:eastAsia="zh-CN"/>
                              </w:rPr>
                              <w:t>25</w:t>
                            </w:r>
                            <w:r>
                              <w:rPr>
                                <w:rFonts w:ascii="宋体" w:hAnsi="宋体" w:cs="宋体" w:hint="eastAsia"/>
                                <w:spacing w:val="-2"/>
                                <w:w w:val="99"/>
                                <w:sz w:val="20"/>
                                <w:szCs w:val="20"/>
                                <w:lang w:eastAsia="zh-CN"/>
                              </w:rPr>
                              <w:t>5</w:t>
                            </w:r>
                            <w:r>
                              <w:rPr>
                                <w:rFonts w:ascii="宋体" w:hAnsi="宋体" w:cs="宋体" w:hint="eastAsia"/>
                                <w:w w:val="99"/>
                                <w:sz w:val="20"/>
                                <w:szCs w:val="20"/>
                                <w:lang w:eastAsia="zh-CN"/>
                              </w:rPr>
                              <w:t>）</w:t>
                            </w:r>
                          </w:p>
                        </w:tc>
                      </w:tr>
                      <w:tr w:rsidR="00DF199D">
                        <w:trPr>
                          <w:trHeight w:hRule="exact" w:val="715"/>
                        </w:trPr>
                        <w:tc>
                          <w:tcPr>
                            <w:tcW w:w="574"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5"/>
                              <w:rPr>
                                <w:rFonts w:ascii="宋体" w:hAnsi="宋体" w:cs="宋体"/>
                                <w:sz w:val="15"/>
                                <w:szCs w:val="15"/>
                                <w:lang w:eastAsia="zh-CN"/>
                              </w:rPr>
                            </w:pPr>
                          </w:p>
                          <w:p w:rsidR="00DF199D" w:rsidRDefault="00DF199D">
                            <w:pPr>
                              <w:pStyle w:val="TableParagraph"/>
                              <w:spacing w:line="280" w:lineRule="auto"/>
                              <w:ind w:left="7" w:right="7"/>
                              <w:rPr>
                                <w:rFonts w:ascii="宋体" w:hAnsi="宋体" w:cs="宋体"/>
                                <w:sz w:val="20"/>
                                <w:szCs w:val="20"/>
                                <w:lang w:eastAsia="zh-CN"/>
                              </w:rPr>
                            </w:pPr>
                            <w:r>
                              <w:rPr>
                                <w:rFonts w:ascii="宋体" w:hAnsi="宋体" w:cs="宋体" w:hint="eastAsia"/>
                                <w:w w:val="99"/>
                                <w:sz w:val="20"/>
                                <w:szCs w:val="20"/>
                                <w:lang w:eastAsia="zh-CN"/>
                              </w:rPr>
                              <w:t>普</w:t>
                            </w:r>
                            <w:r>
                              <w:rPr>
                                <w:rFonts w:ascii="宋体" w:hAnsi="宋体" w:cs="宋体" w:hint="eastAsia"/>
                                <w:spacing w:val="24"/>
                                <w:w w:val="99"/>
                                <w:sz w:val="20"/>
                                <w:szCs w:val="20"/>
                                <w:lang w:eastAsia="zh-CN"/>
                              </w:rPr>
                              <w:t>通</w:t>
                            </w:r>
                            <w:r>
                              <w:rPr>
                                <w:rFonts w:ascii="宋体" w:hAnsi="宋体" w:cs="宋体" w:hint="eastAsia"/>
                                <w:w w:val="99"/>
                                <w:sz w:val="20"/>
                                <w:szCs w:val="20"/>
                                <w:lang w:eastAsia="zh-CN"/>
                              </w:rPr>
                              <w:t>照明用非</w:t>
                            </w:r>
                            <w:r>
                              <w:rPr>
                                <w:rFonts w:ascii="宋体" w:hAnsi="宋体" w:cs="宋体" w:hint="eastAsia"/>
                                <w:spacing w:val="24"/>
                                <w:w w:val="99"/>
                                <w:sz w:val="20"/>
                                <w:szCs w:val="20"/>
                                <w:lang w:eastAsia="zh-CN"/>
                              </w:rPr>
                              <w:t>定</w:t>
                            </w:r>
                            <w:r>
                              <w:rPr>
                                <w:rFonts w:ascii="宋体" w:hAnsi="宋体" w:cs="宋体" w:hint="eastAsia"/>
                                <w:w w:val="99"/>
                                <w:sz w:val="20"/>
                                <w:szCs w:val="20"/>
                                <w:lang w:eastAsia="zh-CN"/>
                              </w:rPr>
                              <w:t>向自镇流</w:t>
                            </w:r>
                            <w:r>
                              <w:rPr>
                                <w:rFonts w:ascii="宋体" w:hAnsi="宋体" w:cs="宋体" w:hint="eastAsia"/>
                                <w:spacing w:val="1"/>
                                <w:w w:val="99"/>
                                <w:sz w:val="20"/>
                                <w:szCs w:val="20"/>
                                <w:lang w:eastAsia="zh-CN"/>
                              </w:rPr>
                              <w:t>LE</w:t>
                            </w:r>
                            <w:r>
                              <w:rPr>
                                <w:rFonts w:ascii="宋体" w:hAnsi="宋体" w:cs="宋体" w:hint="eastAsia"/>
                                <w:w w:val="99"/>
                                <w:sz w:val="20"/>
                                <w:szCs w:val="20"/>
                                <w:lang w:eastAsia="zh-CN"/>
                              </w:rPr>
                              <w:t>D灯</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5"/>
                              <w:rPr>
                                <w:rFonts w:ascii="宋体" w:hAnsi="宋体" w:cs="宋体"/>
                                <w:sz w:val="15"/>
                                <w:szCs w:val="15"/>
                                <w:lang w:eastAsia="zh-CN"/>
                              </w:rPr>
                            </w:pPr>
                          </w:p>
                          <w:p w:rsidR="00DF199D" w:rsidRDefault="00DF199D">
                            <w:pPr>
                              <w:pStyle w:val="TableParagraph"/>
                              <w:spacing w:line="280" w:lineRule="auto"/>
                              <w:ind w:left="7" w:right="7"/>
                              <w:rPr>
                                <w:rFonts w:ascii="宋体" w:hAnsi="宋体" w:cs="宋体"/>
                                <w:sz w:val="20"/>
                                <w:szCs w:val="20"/>
                                <w:lang w:eastAsia="zh-CN"/>
                              </w:rPr>
                            </w:pPr>
                            <w:r>
                              <w:rPr>
                                <w:rFonts w:ascii="宋体" w:hAnsi="宋体" w:cs="宋体" w:hint="eastAsia"/>
                                <w:spacing w:val="4"/>
                                <w:w w:val="99"/>
                                <w:sz w:val="20"/>
                                <w:szCs w:val="20"/>
                                <w:lang w:eastAsia="zh-CN"/>
                              </w:rPr>
                              <w:t>《</w:t>
                            </w:r>
                            <w:r>
                              <w:rPr>
                                <w:rFonts w:ascii="宋体" w:hAnsi="宋体" w:cs="宋体" w:hint="eastAsia"/>
                                <w:spacing w:val="2"/>
                                <w:w w:val="99"/>
                                <w:sz w:val="20"/>
                                <w:szCs w:val="20"/>
                                <w:lang w:eastAsia="zh-CN"/>
                              </w:rPr>
                              <w:t>室</w:t>
                            </w:r>
                            <w:r>
                              <w:rPr>
                                <w:rFonts w:ascii="宋体" w:hAnsi="宋体" w:cs="宋体" w:hint="eastAsia"/>
                                <w:spacing w:val="4"/>
                                <w:w w:val="99"/>
                                <w:sz w:val="20"/>
                                <w:szCs w:val="20"/>
                                <w:lang w:eastAsia="zh-CN"/>
                              </w:rPr>
                              <w:t>内照明</w:t>
                            </w:r>
                            <w:r>
                              <w:rPr>
                                <w:rFonts w:ascii="宋体" w:hAnsi="宋体" w:cs="宋体" w:hint="eastAsia"/>
                                <w:w w:val="99"/>
                                <w:sz w:val="20"/>
                                <w:szCs w:val="20"/>
                                <w:lang w:eastAsia="zh-CN"/>
                              </w:rPr>
                              <w:t>用</w:t>
                            </w:r>
                            <w:r>
                              <w:rPr>
                                <w:rFonts w:ascii="宋体" w:hAnsi="宋体" w:cs="宋体" w:hint="eastAsia"/>
                                <w:spacing w:val="1"/>
                                <w:w w:val="99"/>
                                <w:sz w:val="20"/>
                                <w:szCs w:val="20"/>
                                <w:lang w:eastAsia="zh-CN"/>
                              </w:rPr>
                              <w:t>LE</w:t>
                            </w:r>
                            <w:r>
                              <w:rPr>
                                <w:rFonts w:ascii="宋体" w:hAnsi="宋体" w:cs="宋体" w:hint="eastAsia"/>
                                <w:w w:val="99"/>
                                <w:sz w:val="20"/>
                                <w:szCs w:val="20"/>
                                <w:lang w:eastAsia="zh-CN"/>
                              </w:rPr>
                              <w:t>D</w:t>
                            </w:r>
                            <w:r>
                              <w:rPr>
                                <w:rFonts w:ascii="宋体" w:hAnsi="宋体" w:cs="宋体" w:hint="eastAsia"/>
                                <w:spacing w:val="4"/>
                                <w:w w:val="99"/>
                                <w:sz w:val="20"/>
                                <w:szCs w:val="20"/>
                                <w:lang w:eastAsia="zh-CN"/>
                              </w:rPr>
                              <w:t>产</w:t>
                            </w:r>
                            <w:r>
                              <w:rPr>
                                <w:rFonts w:ascii="宋体" w:hAnsi="宋体" w:cs="宋体" w:hint="eastAsia"/>
                                <w:spacing w:val="2"/>
                                <w:w w:val="99"/>
                                <w:sz w:val="20"/>
                                <w:szCs w:val="20"/>
                                <w:lang w:eastAsia="zh-CN"/>
                              </w:rPr>
                              <w:t>品</w:t>
                            </w:r>
                            <w:r>
                              <w:rPr>
                                <w:rFonts w:ascii="宋体" w:hAnsi="宋体" w:cs="宋体" w:hint="eastAsia"/>
                                <w:spacing w:val="4"/>
                                <w:w w:val="99"/>
                                <w:sz w:val="20"/>
                                <w:szCs w:val="20"/>
                                <w:lang w:eastAsia="zh-CN"/>
                              </w:rPr>
                              <w:t>能效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定值及能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w:t>
                            </w:r>
                            <w:r>
                              <w:rPr>
                                <w:rFonts w:ascii="宋体" w:hAnsi="宋体" w:cs="宋体" w:hint="eastAsia"/>
                                <w:w w:val="99"/>
                                <w:sz w:val="20"/>
                                <w:szCs w:val="20"/>
                                <w:lang w:eastAsia="zh-CN"/>
                              </w:rPr>
                              <w:t>25</w:t>
                            </w:r>
                            <w:r>
                              <w:rPr>
                                <w:rFonts w:ascii="宋体" w:hAnsi="宋体" w:cs="宋体" w:hint="eastAsia"/>
                                <w:spacing w:val="-2"/>
                                <w:w w:val="99"/>
                                <w:sz w:val="20"/>
                                <w:szCs w:val="20"/>
                                <w:lang w:eastAsia="zh-CN"/>
                              </w:rPr>
                              <w:t>5</w:t>
                            </w:r>
                            <w:r>
                              <w:rPr>
                                <w:rFonts w:ascii="宋体" w:hAnsi="宋体" w:cs="宋体" w:hint="eastAsia"/>
                                <w:w w:val="99"/>
                                <w:sz w:val="20"/>
                                <w:szCs w:val="20"/>
                                <w:lang w:eastAsia="zh-CN"/>
                              </w:rPr>
                              <w:t>）</w:t>
                            </w:r>
                          </w:p>
                        </w:tc>
                      </w:tr>
                      <w:tr w:rsidR="00DF199D">
                        <w:trPr>
                          <w:trHeight w:hRule="exact" w:val="697"/>
                        </w:trPr>
                        <w:tc>
                          <w:tcPr>
                            <w:tcW w:w="574"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
                              <w:rPr>
                                <w:rFonts w:ascii="宋体" w:hAnsi="宋体" w:cs="宋体"/>
                                <w:sz w:val="18"/>
                                <w:szCs w:val="18"/>
                                <w:lang w:eastAsia="zh-CN"/>
                              </w:rPr>
                            </w:pPr>
                          </w:p>
                          <w:p w:rsidR="00DF199D" w:rsidRDefault="00DF199D">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2</w:t>
                            </w:r>
                          </w:p>
                        </w:tc>
                        <w:tc>
                          <w:tcPr>
                            <w:tcW w:w="11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81"/>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910电</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视设备</w:t>
                            </w: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81" w:line="280" w:lineRule="auto"/>
                              <w:ind w:left="7" w:right="5"/>
                              <w:rPr>
                                <w:rFonts w:ascii="宋体" w:hAnsi="宋体" w:cs="宋体"/>
                                <w:sz w:val="20"/>
                                <w:szCs w:val="20"/>
                                <w:lang w:eastAsia="zh-CN"/>
                              </w:rPr>
                            </w:pPr>
                            <w:r>
                              <w:rPr>
                                <w:rFonts w:ascii="宋体" w:hAnsi="宋体" w:cs="宋体" w:hint="eastAsia"/>
                                <w:spacing w:val="1"/>
                                <w:w w:val="99"/>
                                <w:sz w:val="20"/>
                                <w:szCs w:val="20"/>
                                <w:lang w:eastAsia="zh-CN"/>
                              </w:rPr>
                              <w:t>A02</w:t>
                            </w:r>
                            <w:r>
                              <w:rPr>
                                <w:rFonts w:ascii="宋体" w:hAnsi="宋体" w:cs="宋体" w:hint="eastAsia"/>
                                <w:w w:val="99"/>
                                <w:sz w:val="20"/>
                                <w:szCs w:val="20"/>
                                <w:lang w:eastAsia="zh-CN"/>
                              </w:rPr>
                              <w:t>09</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001普通电视设备（</w:t>
                            </w:r>
                            <w:r>
                              <w:rPr>
                                <w:rFonts w:ascii="宋体" w:hAnsi="宋体" w:cs="宋体" w:hint="eastAsia"/>
                                <w:spacing w:val="2"/>
                                <w:w w:val="99"/>
                                <w:sz w:val="20"/>
                                <w:szCs w:val="20"/>
                                <w:lang w:eastAsia="zh-CN"/>
                              </w:rPr>
                              <w:t>电</w:t>
                            </w:r>
                            <w:r>
                              <w:rPr>
                                <w:rFonts w:ascii="宋体" w:hAnsi="宋体" w:cs="宋体" w:hint="eastAsia"/>
                                <w:w w:val="99"/>
                                <w:sz w:val="20"/>
                                <w:szCs w:val="20"/>
                                <w:lang w:eastAsia="zh-CN"/>
                              </w:rPr>
                              <w:t>视机）</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81"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《平板电视能效限定值</w:t>
                            </w:r>
                            <w:r>
                              <w:rPr>
                                <w:rFonts w:ascii="宋体" w:hAnsi="宋体" w:cs="宋体" w:hint="eastAsia"/>
                                <w:spacing w:val="9"/>
                                <w:w w:val="99"/>
                                <w:sz w:val="20"/>
                                <w:szCs w:val="20"/>
                                <w:lang w:eastAsia="zh-CN"/>
                              </w:rPr>
                              <w:t>及</w:t>
                            </w:r>
                            <w:r>
                              <w:rPr>
                                <w:rFonts w:ascii="宋体" w:hAnsi="宋体" w:cs="宋体" w:hint="eastAsia"/>
                                <w:spacing w:val="12"/>
                                <w:w w:val="99"/>
                                <w:sz w:val="20"/>
                                <w:szCs w:val="20"/>
                                <w:lang w:eastAsia="zh-CN"/>
                              </w:rPr>
                              <w:t>能效</w:t>
                            </w:r>
                            <w:r>
                              <w:rPr>
                                <w:rFonts w:ascii="宋体" w:hAnsi="宋体" w:cs="宋体" w:hint="eastAsia"/>
                                <w:w w:val="99"/>
                                <w:sz w:val="20"/>
                                <w:szCs w:val="20"/>
                                <w:lang w:eastAsia="zh-CN"/>
                              </w:rPr>
                              <w:t>等级》（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248</w:t>
                            </w:r>
                            <w:r>
                              <w:rPr>
                                <w:rFonts w:ascii="宋体" w:hAnsi="宋体" w:cs="宋体" w:hint="eastAsia"/>
                                <w:w w:val="99"/>
                                <w:sz w:val="20"/>
                                <w:szCs w:val="20"/>
                                <w:lang w:eastAsia="zh-CN"/>
                              </w:rPr>
                              <w:t>50）</w:t>
                            </w:r>
                          </w:p>
                        </w:tc>
                      </w:tr>
                      <w:tr w:rsidR="00DF199D">
                        <w:trPr>
                          <w:trHeight w:hRule="exact" w:val="1841"/>
                        </w:trPr>
                        <w:tc>
                          <w:tcPr>
                            <w:tcW w:w="574" w:type="dxa"/>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spacing w:before="10"/>
                              <w:rPr>
                                <w:rFonts w:ascii="宋体" w:hAnsi="宋体" w:cs="宋体"/>
                                <w:sz w:val="21"/>
                                <w:szCs w:val="21"/>
                                <w:lang w:eastAsia="zh-CN"/>
                              </w:rPr>
                            </w:pPr>
                          </w:p>
                          <w:p w:rsidR="00DF199D" w:rsidRDefault="00DF199D">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3</w:t>
                            </w:r>
                          </w:p>
                        </w:tc>
                        <w:tc>
                          <w:tcPr>
                            <w:tcW w:w="1166" w:type="dxa"/>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rPr>
                            </w:pPr>
                          </w:p>
                          <w:p w:rsidR="00DF199D" w:rsidRDefault="00DF199D">
                            <w:pPr>
                              <w:pStyle w:val="TableParagraph"/>
                              <w:spacing w:before="11"/>
                              <w:rPr>
                                <w:rFonts w:ascii="宋体" w:hAnsi="宋体" w:cs="宋体"/>
                                <w:sz w:val="29"/>
                                <w:szCs w:val="29"/>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A020</w:t>
                            </w:r>
                            <w:r>
                              <w:rPr>
                                <w:rFonts w:ascii="宋体" w:hAnsi="宋体" w:cs="宋体" w:hint="eastAsia"/>
                                <w:w w:val="99"/>
                                <w:sz w:val="20"/>
                                <w:szCs w:val="20"/>
                              </w:rPr>
                              <w:t>911视</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频设备</w:t>
                            </w: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rPr>
                            </w:pPr>
                          </w:p>
                          <w:p w:rsidR="00DF199D" w:rsidRDefault="00DF199D">
                            <w:pPr>
                              <w:pStyle w:val="TableParagraph"/>
                              <w:spacing w:before="11"/>
                              <w:rPr>
                                <w:rFonts w:ascii="宋体" w:hAnsi="宋体" w:cs="宋体"/>
                                <w:sz w:val="29"/>
                                <w:szCs w:val="29"/>
                              </w:rPr>
                            </w:pPr>
                          </w:p>
                          <w:p w:rsidR="00DF199D" w:rsidRDefault="00DF199D">
                            <w:pPr>
                              <w:pStyle w:val="TableParagraph"/>
                              <w:spacing w:line="280" w:lineRule="auto"/>
                              <w:ind w:left="7" w:right="5"/>
                              <w:rPr>
                                <w:rFonts w:ascii="宋体" w:hAnsi="宋体" w:cs="宋体"/>
                                <w:sz w:val="20"/>
                                <w:szCs w:val="20"/>
                              </w:rPr>
                            </w:pPr>
                            <w:r>
                              <w:rPr>
                                <w:rFonts w:ascii="宋体" w:hAnsi="宋体" w:cs="宋体" w:hint="eastAsia"/>
                                <w:spacing w:val="1"/>
                                <w:w w:val="99"/>
                                <w:sz w:val="20"/>
                                <w:szCs w:val="20"/>
                              </w:rPr>
                              <w:t>A02</w:t>
                            </w:r>
                            <w:r>
                              <w:rPr>
                                <w:rFonts w:ascii="宋体" w:hAnsi="宋体" w:cs="宋体" w:hint="eastAsia"/>
                                <w:w w:val="99"/>
                                <w:sz w:val="20"/>
                                <w:szCs w:val="20"/>
                              </w:rPr>
                              <w:t>09</w:t>
                            </w:r>
                            <w:r>
                              <w:rPr>
                                <w:rFonts w:ascii="宋体" w:hAnsi="宋体" w:cs="宋体" w:hint="eastAsia"/>
                                <w:spacing w:val="1"/>
                                <w:w w:val="99"/>
                                <w:sz w:val="20"/>
                                <w:szCs w:val="20"/>
                              </w:rPr>
                              <w:t>1</w:t>
                            </w:r>
                            <w:r>
                              <w:rPr>
                                <w:rFonts w:ascii="宋体" w:hAnsi="宋体" w:cs="宋体" w:hint="eastAsia"/>
                                <w:w w:val="99"/>
                                <w:sz w:val="20"/>
                                <w:szCs w:val="20"/>
                              </w:rPr>
                              <w:t>107视频监控设备</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10"/>
                              <w:rPr>
                                <w:rFonts w:ascii="宋体" w:hAnsi="宋体" w:cs="宋体"/>
                                <w:sz w:val="21"/>
                                <w:szCs w:val="21"/>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监视器</w:t>
                            </w: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28" w:line="280" w:lineRule="auto"/>
                              <w:ind w:left="7" w:right="5"/>
                              <w:rPr>
                                <w:rFonts w:ascii="宋体" w:hAnsi="宋体" w:cs="宋体"/>
                                <w:sz w:val="20"/>
                                <w:szCs w:val="20"/>
                                <w:lang w:eastAsia="zh-CN"/>
                              </w:rPr>
                            </w:pPr>
                            <w:r>
                              <w:rPr>
                                <w:rFonts w:ascii="宋体" w:hAnsi="宋体" w:cs="宋体" w:hint="eastAsia"/>
                                <w:spacing w:val="12"/>
                                <w:w w:val="99"/>
                                <w:sz w:val="20"/>
                                <w:szCs w:val="20"/>
                                <w:lang w:eastAsia="zh-CN"/>
                              </w:rPr>
                              <w:t>以射频信号为主要信号</w:t>
                            </w:r>
                            <w:r>
                              <w:rPr>
                                <w:rFonts w:ascii="宋体" w:hAnsi="宋体" w:cs="宋体" w:hint="eastAsia"/>
                                <w:spacing w:val="9"/>
                                <w:w w:val="99"/>
                                <w:sz w:val="20"/>
                                <w:szCs w:val="20"/>
                                <w:lang w:eastAsia="zh-CN"/>
                              </w:rPr>
                              <w:t>输</w:t>
                            </w:r>
                            <w:r>
                              <w:rPr>
                                <w:rFonts w:ascii="宋体" w:hAnsi="宋体" w:cs="宋体" w:hint="eastAsia"/>
                                <w:spacing w:val="12"/>
                                <w:w w:val="99"/>
                                <w:sz w:val="20"/>
                                <w:szCs w:val="20"/>
                                <w:lang w:eastAsia="zh-CN"/>
                              </w:rPr>
                              <w:t>入的</w:t>
                            </w:r>
                            <w:r>
                              <w:rPr>
                                <w:rFonts w:ascii="宋体" w:hAnsi="宋体" w:cs="宋体" w:hint="eastAsia"/>
                                <w:w w:val="99"/>
                                <w:sz w:val="20"/>
                                <w:szCs w:val="20"/>
                                <w:lang w:eastAsia="zh-CN"/>
                              </w:rPr>
                              <w:t>监视器应</w:t>
                            </w:r>
                            <w:r>
                              <w:rPr>
                                <w:rFonts w:ascii="宋体" w:hAnsi="宋体" w:cs="宋体" w:hint="eastAsia"/>
                                <w:spacing w:val="2"/>
                                <w:w w:val="99"/>
                                <w:sz w:val="20"/>
                                <w:szCs w:val="20"/>
                                <w:lang w:eastAsia="zh-CN"/>
                              </w:rPr>
                              <w:t>符</w:t>
                            </w:r>
                            <w:r>
                              <w:rPr>
                                <w:rFonts w:ascii="宋体" w:hAnsi="宋体" w:cs="宋体" w:hint="eastAsia"/>
                                <w:spacing w:val="-58"/>
                                <w:w w:val="99"/>
                                <w:sz w:val="20"/>
                                <w:szCs w:val="20"/>
                                <w:lang w:eastAsia="zh-CN"/>
                              </w:rPr>
                              <w:t>合</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平板</w:t>
                            </w:r>
                            <w:r>
                              <w:rPr>
                                <w:rFonts w:ascii="宋体" w:hAnsi="宋体" w:cs="宋体" w:hint="eastAsia"/>
                                <w:spacing w:val="2"/>
                                <w:w w:val="99"/>
                                <w:sz w:val="20"/>
                                <w:szCs w:val="20"/>
                                <w:lang w:eastAsia="zh-CN"/>
                              </w:rPr>
                              <w:t>电</w:t>
                            </w:r>
                            <w:r>
                              <w:rPr>
                                <w:rFonts w:ascii="宋体" w:hAnsi="宋体" w:cs="宋体" w:hint="eastAsia"/>
                                <w:w w:val="99"/>
                                <w:sz w:val="20"/>
                                <w:szCs w:val="20"/>
                                <w:lang w:eastAsia="zh-CN"/>
                              </w:rPr>
                              <w:t>视能</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限定值及能效</w:t>
                            </w:r>
                            <w:r>
                              <w:rPr>
                                <w:rFonts w:ascii="宋体" w:hAnsi="宋体" w:cs="宋体" w:hint="eastAsia"/>
                                <w:spacing w:val="2"/>
                                <w:w w:val="99"/>
                                <w:sz w:val="20"/>
                                <w:szCs w:val="20"/>
                                <w:lang w:eastAsia="zh-CN"/>
                              </w:rPr>
                              <w:t>等</w:t>
                            </w:r>
                            <w:r>
                              <w:rPr>
                                <w:rFonts w:ascii="宋体" w:hAnsi="宋体" w:cs="宋体" w:hint="eastAsia"/>
                                <w:w w:val="99"/>
                                <w:sz w:val="20"/>
                                <w:szCs w:val="20"/>
                                <w:lang w:eastAsia="zh-CN"/>
                              </w:rPr>
                              <w:t>级》（</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24850</w:t>
                            </w:r>
                            <w:r>
                              <w:rPr>
                                <w:rFonts w:ascii="宋体" w:hAnsi="宋体" w:cs="宋体" w:hint="eastAsia"/>
                                <w:spacing w:val="-3"/>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2"/>
                                <w:w w:val="99"/>
                                <w:sz w:val="20"/>
                                <w:szCs w:val="20"/>
                                <w:lang w:eastAsia="zh-CN"/>
                              </w:rPr>
                              <w:t>以数字信号为主要信号</w:t>
                            </w:r>
                            <w:r>
                              <w:rPr>
                                <w:rFonts w:ascii="宋体" w:hAnsi="宋体" w:cs="宋体" w:hint="eastAsia"/>
                                <w:spacing w:val="9"/>
                                <w:w w:val="99"/>
                                <w:sz w:val="20"/>
                                <w:szCs w:val="20"/>
                                <w:lang w:eastAsia="zh-CN"/>
                              </w:rPr>
                              <w:t>输</w:t>
                            </w:r>
                            <w:r>
                              <w:rPr>
                                <w:rFonts w:ascii="宋体" w:hAnsi="宋体" w:cs="宋体" w:hint="eastAsia"/>
                                <w:spacing w:val="12"/>
                                <w:w w:val="99"/>
                                <w:sz w:val="20"/>
                                <w:szCs w:val="20"/>
                                <w:lang w:eastAsia="zh-CN"/>
                              </w:rPr>
                              <w:t>入的</w:t>
                            </w:r>
                            <w:r>
                              <w:rPr>
                                <w:rFonts w:ascii="宋体" w:hAnsi="宋体" w:cs="宋体" w:hint="eastAsia"/>
                                <w:w w:val="99"/>
                                <w:sz w:val="20"/>
                                <w:szCs w:val="20"/>
                                <w:lang w:eastAsia="zh-CN"/>
                              </w:rPr>
                              <w:t>监视器应</w:t>
                            </w:r>
                            <w:r>
                              <w:rPr>
                                <w:rFonts w:ascii="宋体" w:hAnsi="宋体" w:cs="宋体" w:hint="eastAsia"/>
                                <w:spacing w:val="2"/>
                                <w:w w:val="99"/>
                                <w:sz w:val="20"/>
                                <w:szCs w:val="20"/>
                                <w:lang w:eastAsia="zh-CN"/>
                              </w:rPr>
                              <w:t>符</w:t>
                            </w:r>
                            <w:r>
                              <w:rPr>
                                <w:rFonts w:ascii="宋体" w:hAnsi="宋体" w:cs="宋体" w:hint="eastAsia"/>
                                <w:spacing w:val="-58"/>
                                <w:w w:val="99"/>
                                <w:sz w:val="20"/>
                                <w:szCs w:val="20"/>
                                <w:lang w:eastAsia="zh-CN"/>
                              </w:rPr>
                              <w:t>合</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计算</w:t>
                            </w:r>
                            <w:r>
                              <w:rPr>
                                <w:rFonts w:ascii="宋体" w:hAnsi="宋体" w:cs="宋体" w:hint="eastAsia"/>
                                <w:spacing w:val="2"/>
                                <w:w w:val="99"/>
                                <w:sz w:val="20"/>
                                <w:szCs w:val="20"/>
                                <w:lang w:eastAsia="zh-CN"/>
                              </w:rPr>
                              <w:t>机</w:t>
                            </w:r>
                            <w:r>
                              <w:rPr>
                                <w:rFonts w:ascii="宋体" w:hAnsi="宋体" w:cs="宋体" w:hint="eastAsia"/>
                                <w:w w:val="99"/>
                                <w:sz w:val="20"/>
                                <w:szCs w:val="20"/>
                                <w:lang w:eastAsia="zh-CN"/>
                              </w:rPr>
                              <w:t>显示</w:t>
                            </w:r>
                            <w:r>
                              <w:rPr>
                                <w:rFonts w:ascii="宋体" w:hAnsi="宋体" w:cs="宋体" w:hint="eastAsia"/>
                                <w:spacing w:val="2"/>
                                <w:w w:val="99"/>
                                <w:sz w:val="20"/>
                                <w:szCs w:val="20"/>
                                <w:lang w:eastAsia="zh-CN"/>
                              </w:rPr>
                              <w:t>器</w:t>
                            </w:r>
                            <w:r>
                              <w:rPr>
                                <w:rFonts w:ascii="宋体" w:hAnsi="宋体" w:cs="宋体" w:hint="eastAsia"/>
                                <w:w w:val="99"/>
                                <w:sz w:val="20"/>
                                <w:szCs w:val="20"/>
                                <w:lang w:eastAsia="zh-CN"/>
                              </w:rPr>
                              <w:t>能效限定值及</w:t>
                            </w:r>
                            <w:r>
                              <w:rPr>
                                <w:rFonts w:ascii="宋体" w:hAnsi="宋体" w:cs="宋体" w:hint="eastAsia"/>
                                <w:spacing w:val="2"/>
                                <w:w w:val="99"/>
                                <w:sz w:val="20"/>
                                <w:szCs w:val="20"/>
                                <w:lang w:eastAsia="zh-CN"/>
                              </w:rPr>
                              <w:t>能</w:t>
                            </w:r>
                            <w:r>
                              <w:rPr>
                                <w:rFonts w:ascii="宋体" w:hAnsi="宋体" w:cs="宋体" w:hint="eastAsia"/>
                                <w:w w:val="99"/>
                                <w:sz w:val="20"/>
                                <w:szCs w:val="20"/>
                                <w:lang w:eastAsia="zh-CN"/>
                              </w:rPr>
                              <w:t>效等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21</w:t>
                            </w:r>
                            <w:r>
                              <w:rPr>
                                <w:rFonts w:ascii="宋体" w:hAnsi="宋体" w:cs="宋体" w:hint="eastAsia"/>
                                <w:w w:val="99"/>
                                <w:sz w:val="20"/>
                                <w:szCs w:val="20"/>
                                <w:lang w:eastAsia="zh-CN"/>
                              </w:rPr>
                              <w:t>52</w:t>
                            </w:r>
                            <w:r>
                              <w:rPr>
                                <w:rFonts w:ascii="宋体" w:hAnsi="宋体" w:cs="宋体" w:hint="eastAsia"/>
                                <w:spacing w:val="1"/>
                                <w:w w:val="99"/>
                                <w:sz w:val="20"/>
                                <w:szCs w:val="20"/>
                                <w:lang w:eastAsia="zh-CN"/>
                              </w:rPr>
                              <w:t>0</w:t>
                            </w:r>
                            <w:r>
                              <w:rPr>
                                <w:rFonts w:ascii="宋体" w:hAnsi="宋体" w:cs="宋体" w:hint="eastAsia"/>
                                <w:w w:val="99"/>
                                <w:sz w:val="20"/>
                                <w:szCs w:val="20"/>
                                <w:lang w:eastAsia="zh-CN"/>
                              </w:rPr>
                              <w:t>）</w:t>
                            </w:r>
                          </w:p>
                        </w:tc>
                      </w:tr>
                      <w:tr w:rsidR="00DF199D">
                        <w:trPr>
                          <w:trHeight w:hRule="exact" w:val="563"/>
                        </w:trPr>
                        <w:tc>
                          <w:tcPr>
                            <w:tcW w:w="574"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0"/>
                              <w:rPr>
                                <w:rFonts w:ascii="宋体" w:hAnsi="宋体" w:cs="宋体"/>
                                <w:sz w:val="17"/>
                                <w:szCs w:val="17"/>
                                <w:lang w:eastAsia="zh-CN"/>
                              </w:rPr>
                            </w:pPr>
                          </w:p>
                          <w:p w:rsidR="00DF199D" w:rsidRDefault="00DF199D">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4</w:t>
                            </w:r>
                          </w:p>
                        </w:tc>
                        <w:tc>
                          <w:tcPr>
                            <w:tcW w:w="11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76"/>
                              <w:ind w:left="7"/>
                              <w:rPr>
                                <w:rFonts w:ascii="宋体" w:hAnsi="宋体" w:cs="宋体"/>
                                <w:sz w:val="20"/>
                                <w:szCs w:val="20"/>
                              </w:rPr>
                            </w:pPr>
                            <w:r>
                              <w:rPr>
                                <w:rFonts w:ascii="宋体" w:hAnsi="宋体" w:cs="宋体" w:hint="eastAsia"/>
                                <w:spacing w:val="1"/>
                                <w:w w:val="99"/>
                                <w:sz w:val="20"/>
                                <w:szCs w:val="20"/>
                              </w:rPr>
                              <w:t>A03</w:t>
                            </w:r>
                            <w:r>
                              <w:rPr>
                                <w:rFonts w:ascii="宋体" w:hAnsi="宋体" w:cs="宋体" w:hint="eastAsia"/>
                                <w:w w:val="99"/>
                                <w:sz w:val="20"/>
                                <w:szCs w:val="20"/>
                              </w:rPr>
                              <w:t>12</w:t>
                            </w:r>
                            <w:r>
                              <w:rPr>
                                <w:rFonts w:ascii="宋体" w:hAnsi="宋体" w:cs="宋体" w:hint="eastAsia"/>
                                <w:spacing w:val="1"/>
                                <w:w w:val="99"/>
                                <w:sz w:val="20"/>
                                <w:szCs w:val="20"/>
                              </w:rPr>
                              <w:t>1</w:t>
                            </w:r>
                            <w:r>
                              <w:rPr>
                                <w:rFonts w:ascii="宋体" w:hAnsi="宋体" w:cs="宋体" w:hint="eastAsia"/>
                                <w:w w:val="99"/>
                                <w:sz w:val="20"/>
                                <w:szCs w:val="20"/>
                              </w:rPr>
                              <w:t>0饮食</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炊事机械</w:t>
                            </w: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0"/>
                              <w:rPr>
                                <w:rFonts w:ascii="宋体" w:hAnsi="宋体" w:cs="宋体"/>
                                <w:sz w:val="17"/>
                                <w:szCs w:val="17"/>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商用燃</w:t>
                            </w:r>
                            <w:r>
                              <w:rPr>
                                <w:rFonts w:ascii="宋体" w:hAnsi="宋体" w:cs="宋体" w:hint="eastAsia"/>
                                <w:spacing w:val="2"/>
                                <w:w w:val="99"/>
                                <w:sz w:val="20"/>
                                <w:szCs w:val="20"/>
                              </w:rPr>
                              <w:t>气</w:t>
                            </w:r>
                            <w:r>
                              <w:rPr>
                                <w:rFonts w:ascii="宋体" w:hAnsi="宋体" w:cs="宋体" w:hint="eastAsia"/>
                                <w:w w:val="99"/>
                                <w:sz w:val="20"/>
                                <w:szCs w:val="20"/>
                              </w:rPr>
                              <w:t>灶具</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76"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《商用燃气灶具能效限</w:t>
                            </w:r>
                            <w:r>
                              <w:rPr>
                                <w:rFonts w:ascii="宋体" w:hAnsi="宋体" w:cs="宋体" w:hint="eastAsia"/>
                                <w:spacing w:val="9"/>
                                <w:w w:val="99"/>
                                <w:sz w:val="20"/>
                                <w:szCs w:val="20"/>
                                <w:lang w:eastAsia="zh-CN"/>
                              </w:rPr>
                              <w:t>定</w:t>
                            </w:r>
                            <w:r>
                              <w:rPr>
                                <w:rFonts w:ascii="宋体" w:hAnsi="宋体" w:cs="宋体" w:hint="eastAsia"/>
                                <w:spacing w:val="12"/>
                                <w:w w:val="99"/>
                                <w:sz w:val="20"/>
                                <w:szCs w:val="20"/>
                                <w:lang w:eastAsia="zh-CN"/>
                              </w:rPr>
                              <w:t>值及</w:t>
                            </w:r>
                            <w:r>
                              <w:rPr>
                                <w:rFonts w:ascii="宋体" w:hAnsi="宋体" w:cs="宋体" w:hint="eastAsia"/>
                                <w:w w:val="99"/>
                                <w:sz w:val="20"/>
                                <w:szCs w:val="20"/>
                                <w:lang w:eastAsia="zh-CN"/>
                              </w:rPr>
                              <w:t>能效等级</w:t>
                            </w:r>
                            <w:r>
                              <w:rPr>
                                <w:rFonts w:ascii="宋体" w:hAnsi="宋体" w:cs="宋体" w:hint="eastAsia"/>
                                <w:spacing w:val="2"/>
                                <w:w w:val="99"/>
                                <w:sz w:val="20"/>
                                <w:szCs w:val="20"/>
                                <w:lang w:eastAsia="zh-CN"/>
                              </w:rPr>
                              <w:t>》</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w:t>
                            </w:r>
                            <w:r>
                              <w:rPr>
                                <w:rFonts w:ascii="宋体" w:hAnsi="宋体" w:cs="宋体" w:hint="eastAsia"/>
                                <w:w w:val="99"/>
                                <w:sz w:val="20"/>
                                <w:szCs w:val="20"/>
                                <w:lang w:eastAsia="zh-CN"/>
                              </w:rPr>
                              <w:t>53</w:t>
                            </w:r>
                            <w:r>
                              <w:rPr>
                                <w:rFonts w:ascii="宋体" w:hAnsi="宋体" w:cs="宋体" w:hint="eastAsia"/>
                                <w:spacing w:val="1"/>
                                <w:w w:val="99"/>
                                <w:sz w:val="20"/>
                                <w:szCs w:val="20"/>
                                <w:lang w:eastAsia="zh-CN"/>
                              </w:rPr>
                              <w:t>1</w:t>
                            </w:r>
                            <w:r>
                              <w:rPr>
                                <w:rFonts w:ascii="宋体" w:hAnsi="宋体" w:cs="宋体" w:hint="eastAsia"/>
                                <w:w w:val="99"/>
                                <w:sz w:val="20"/>
                                <w:szCs w:val="20"/>
                                <w:lang w:eastAsia="zh-CN"/>
                              </w:rPr>
                              <w:t>）</w:t>
                            </w:r>
                          </w:p>
                        </w:tc>
                      </w:tr>
                      <w:tr w:rsidR="00DF199D">
                        <w:trPr>
                          <w:trHeight w:hRule="exact" w:val="713"/>
                        </w:trPr>
                        <w:tc>
                          <w:tcPr>
                            <w:tcW w:w="574" w:type="dxa"/>
                            <w:vMerge w:val="restart"/>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rPr>
                                <w:rFonts w:ascii="宋体" w:hAnsi="宋体" w:cs="宋体"/>
                                <w:sz w:val="20"/>
                                <w:szCs w:val="20"/>
                                <w:lang w:eastAsia="zh-CN"/>
                              </w:rPr>
                            </w:pPr>
                          </w:p>
                          <w:p w:rsidR="00DF199D" w:rsidRDefault="00DF199D">
                            <w:pPr>
                              <w:pStyle w:val="TableParagraph"/>
                              <w:spacing w:before="1"/>
                              <w:rPr>
                                <w:rFonts w:ascii="宋体" w:hAnsi="宋体" w:cs="宋体"/>
                                <w:sz w:val="29"/>
                                <w:szCs w:val="29"/>
                                <w:lang w:eastAsia="zh-CN"/>
                              </w:rPr>
                            </w:pPr>
                          </w:p>
                          <w:p w:rsidR="00DF199D" w:rsidRDefault="00DF199D">
                            <w:pPr>
                              <w:pStyle w:val="TableParagraph"/>
                              <w:ind w:left="182"/>
                              <w:rPr>
                                <w:rFonts w:ascii="宋体" w:hAnsi="宋体" w:cs="宋体"/>
                                <w:sz w:val="20"/>
                                <w:szCs w:val="20"/>
                              </w:rPr>
                            </w:pPr>
                            <w:r>
                              <w:rPr>
                                <w:rFonts w:ascii="宋体" w:hint="eastAsia"/>
                                <w:spacing w:val="1"/>
                                <w:w w:val="99"/>
                                <w:sz w:val="20"/>
                              </w:rPr>
                              <w:t>1</w:t>
                            </w:r>
                            <w:r>
                              <w:rPr>
                                <w:rFonts w:ascii="宋体" w:hint="eastAsia"/>
                                <w:w w:val="99"/>
                                <w:sz w:val="20"/>
                              </w:rPr>
                              <w:t>5</w:t>
                            </w:r>
                          </w:p>
                        </w:tc>
                        <w:tc>
                          <w:tcPr>
                            <w:tcW w:w="1166" w:type="dxa"/>
                            <w:vMerge w:val="restart"/>
                            <w:tcBorders>
                              <w:top w:val="single" w:sz="4" w:space="0" w:color="auto"/>
                              <w:left w:val="single" w:sz="4" w:space="0" w:color="auto"/>
                              <w:bottom w:val="single" w:sz="4" w:space="0" w:color="auto"/>
                              <w:right w:val="single" w:sz="4" w:space="0" w:color="auto"/>
                            </w:tcBorders>
                          </w:tcPr>
                          <w:p w:rsidR="00DF199D" w:rsidRDefault="00DF199D">
                            <w:pPr>
                              <w:pStyle w:val="TableParagraph"/>
                              <w:rPr>
                                <w:rFonts w:ascii="宋体" w:hAnsi="宋体" w:cs="宋体"/>
                                <w:sz w:val="20"/>
                                <w:szCs w:val="20"/>
                              </w:rPr>
                            </w:pPr>
                          </w:p>
                          <w:p w:rsidR="00DF199D" w:rsidRDefault="00DF199D">
                            <w:pPr>
                              <w:pStyle w:val="TableParagraph"/>
                              <w:rPr>
                                <w:rFonts w:ascii="宋体" w:hAnsi="宋体" w:cs="宋体"/>
                                <w:sz w:val="20"/>
                                <w:szCs w:val="20"/>
                              </w:rPr>
                            </w:pPr>
                          </w:p>
                          <w:p w:rsidR="00DF199D" w:rsidRDefault="00DF199D">
                            <w:pPr>
                              <w:pStyle w:val="TableParagraph"/>
                              <w:spacing w:before="9"/>
                              <w:rPr>
                                <w:rFonts w:ascii="宋体" w:hAnsi="宋体" w:cs="宋体"/>
                                <w:sz w:val="17"/>
                                <w:szCs w:val="17"/>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A060</w:t>
                            </w:r>
                            <w:r>
                              <w:rPr>
                                <w:rFonts w:ascii="宋体" w:hAnsi="宋体" w:cs="宋体" w:hint="eastAsia"/>
                                <w:w w:val="99"/>
                                <w:sz w:val="20"/>
                                <w:szCs w:val="20"/>
                              </w:rPr>
                              <w:t>805便</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器</w:t>
                            </w: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5"/>
                              <w:rPr>
                                <w:rFonts w:ascii="宋体" w:hAnsi="宋体" w:cs="宋体"/>
                                <w:sz w:val="21"/>
                                <w:szCs w:val="21"/>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坐便器</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24"/>
                              <w:ind w:left="7"/>
                              <w:rPr>
                                <w:rFonts w:ascii="宋体" w:hAnsi="宋体" w:cs="宋体"/>
                                <w:sz w:val="20"/>
                                <w:szCs w:val="20"/>
                                <w:lang w:eastAsia="zh-CN"/>
                              </w:rPr>
                            </w:pPr>
                            <w:proofErr w:type="gramStart"/>
                            <w:r>
                              <w:rPr>
                                <w:rFonts w:ascii="宋体" w:hAnsi="宋体" w:cs="宋体" w:hint="eastAsia"/>
                                <w:w w:val="99"/>
                                <w:sz w:val="20"/>
                                <w:szCs w:val="20"/>
                                <w:lang w:eastAsia="zh-CN"/>
                              </w:rPr>
                              <w:t>《</w:t>
                            </w:r>
                            <w:proofErr w:type="gramEnd"/>
                            <w:r>
                              <w:rPr>
                                <w:rFonts w:ascii="宋体" w:hAnsi="宋体" w:cs="宋体" w:hint="eastAsia"/>
                                <w:w w:val="99"/>
                                <w:sz w:val="20"/>
                                <w:szCs w:val="20"/>
                                <w:lang w:eastAsia="zh-CN"/>
                              </w:rPr>
                              <w:t>坐便</w:t>
                            </w:r>
                            <w:r>
                              <w:rPr>
                                <w:rFonts w:ascii="宋体" w:hAnsi="宋体" w:cs="宋体" w:hint="eastAsia"/>
                                <w:spacing w:val="2"/>
                                <w:w w:val="99"/>
                                <w:sz w:val="20"/>
                                <w:szCs w:val="20"/>
                                <w:lang w:eastAsia="zh-CN"/>
                              </w:rPr>
                              <w:t>器</w:t>
                            </w:r>
                            <w:r>
                              <w:rPr>
                                <w:rFonts w:ascii="宋体" w:hAnsi="宋体" w:cs="宋体" w:hint="eastAsia"/>
                                <w:w w:val="99"/>
                                <w:sz w:val="20"/>
                                <w:szCs w:val="20"/>
                                <w:lang w:eastAsia="zh-CN"/>
                              </w:rPr>
                              <w:t>水效</w:t>
                            </w:r>
                            <w:r>
                              <w:rPr>
                                <w:rFonts w:ascii="宋体" w:hAnsi="宋体" w:cs="宋体" w:hint="eastAsia"/>
                                <w:spacing w:val="2"/>
                                <w:w w:val="99"/>
                                <w:sz w:val="20"/>
                                <w:szCs w:val="20"/>
                                <w:lang w:eastAsia="zh-CN"/>
                              </w:rPr>
                              <w:t>限</w:t>
                            </w:r>
                            <w:r>
                              <w:rPr>
                                <w:rFonts w:ascii="宋体" w:hAnsi="宋体" w:cs="宋体" w:hint="eastAsia"/>
                                <w:w w:val="99"/>
                                <w:sz w:val="20"/>
                                <w:szCs w:val="20"/>
                                <w:lang w:eastAsia="zh-CN"/>
                              </w:rPr>
                              <w:t>定值</w:t>
                            </w:r>
                            <w:r>
                              <w:rPr>
                                <w:rFonts w:ascii="宋体" w:hAnsi="宋体" w:cs="宋体" w:hint="eastAsia"/>
                                <w:spacing w:val="2"/>
                                <w:w w:val="99"/>
                                <w:sz w:val="20"/>
                                <w:szCs w:val="20"/>
                                <w:lang w:eastAsia="zh-CN"/>
                              </w:rPr>
                              <w:t>及</w:t>
                            </w:r>
                            <w:r>
                              <w:rPr>
                                <w:rFonts w:ascii="宋体" w:hAnsi="宋体" w:cs="宋体" w:hint="eastAsia"/>
                                <w:w w:val="99"/>
                                <w:sz w:val="20"/>
                                <w:szCs w:val="20"/>
                                <w:lang w:eastAsia="zh-CN"/>
                              </w:rPr>
                              <w:t>水</w:t>
                            </w:r>
                            <w:r>
                              <w:rPr>
                                <w:rFonts w:ascii="宋体" w:hAnsi="宋体" w:cs="宋体" w:hint="eastAsia"/>
                                <w:spacing w:val="2"/>
                                <w:w w:val="99"/>
                                <w:sz w:val="20"/>
                                <w:szCs w:val="20"/>
                                <w:lang w:eastAsia="zh-CN"/>
                              </w:rPr>
                              <w:t>效</w:t>
                            </w:r>
                            <w:r>
                              <w:rPr>
                                <w:rFonts w:ascii="宋体" w:hAnsi="宋体" w:cs="宋体" w:hint="eastAsia"/>
                                <w:w w:val="99"/>
                                <w:sz w:val="20"/>
                                <w:szCs w:val="20"/>
                                <w:lang w:eastAsia="zh-CN"/>
                              </w:rPr>
                              <w:t>等级</w:t>
                            </w:r>
                          </w:p>
                          <w:p w:rsidR="00DF199D" w:rsidRDefault="00DF199D">
                            <w:pPr>
                              <w:pStyle w:val="TableParagraph"/>
                              <w:spacing w:before="50"/>
                              <w:ind w:left="7"/>
                              <w:rPr>
                                <w:rFonts w:ascii="宋体" w:hAnsi="宋体" w:cs="宋体"/>
                                <w:sz w:val="20"/>
                                <w:szCs w:val="20"/>
                              </w:rPr>
                            </w:pPr>
                            <w:r>
                              <w:rPr>
                                <w:rFonts w:ascii="宋体" w:hAnsi="宋体" w:cs="宋体" w:hint="eastAsia"/>
                                <w:w w:val="99"/>
                                <w:sz w:val="20"/>
                                <w:szCs w:val="20"/>
                              </w:rPr>
                              <w:t>（</w:t>
                            </w:r>
                            <w:r>
                              <w:rPr>
                                <w:rFonts w:ascii="宋体" w:hAnsi="宋体" w:cs="宋体" w:hint="eastAsia"/>
                                <w:spacing w:val="1"/>
                                <w:w w:val="99"/>
                                <w:sz w:val="20"/>
                                <w:szCs w:val="20"/>
                              </w:rPr>
                              <w:t>G</w:t>
                            </w:r>
                            <w:r>
                              <w:rPr>
                                <w:rFonts w:ascii="宋体" w:hAnsi="宋体" w:cs="宋体" w:hint="eastAsia"/>
                                <w:w w:val="99"/>
                                <w:sz w:val="20"/>
                                <w:szCs w:val="20"/>
                              </w:rPr>
                              <w:t>B</w:t>
                            </w:r>
                            <w:r>
                              <w:rPr>
                                <w:rFonts w:ascii="宋体" w:hAnsi="宋体" w:cs="宋体" w:hint="eastAsia"/>
                                <w:spacing w:val="1"/>
                                <w:w w:val="99"/>
                                <w:sz w:val="20"/>
                                <w:szCs w:val="20"/>
                              </w:rPr>
                              <w:t>2</w:t>
                            </w:r>
                            <w:r>
                              <w:rPr>
                                <w:rFonts w:ascii="宋体" w:hAnsi="宋体" w:cs="宋体" w:hint="eastAsia"/>
                                <w:w w:val="99"/>
                                <w:sz w:val="20"/>
                                <w:szCs w:val="20"/>
                              </w:rPr>
                              <w:t>55</w:t>
                            </w:r>
                            <w:r>
                              <w:rPr>
                                <w:rFonts w:ascii="宋体" w:hAnsi="宋体" w:cs="宋体" w:hint="eastAsia"/>
                                <w:spacing w:val="1"/>
                                <w:w w:val="99"/>
                                <w:sz w:val="20"/>
                                <w:szCs w:val="20"/>
                              </w:rPr>
                              <w:t>02</w:t>
                            </w:r>
                            <w:r>
                              <w:rPr>
                                <w:rFonts w:ascii="宋体" w:hAnsi="宋体" w:cs="宋体" w:hint="eastAsia"/>
                                <w:w w:val="99"/>
                                <w:sz w:val="20"/>
                                <w:szCs w:val="20"/>
                              </w:rPr>
                              <w:t>）</w:t>
                            </w:r>
                          </w:p>
                        </w:tc>
                      </w:tr>
                      <w:tr w:rsidR="00DF199D">
                        <w:trPr>
                          <w:trHeight w:hRule="exact" w:val="709"/>
                        </w:trPr>
                        <w:tc>
                          <w:tcPr>
                            <w:tcW w:w="574"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lang w:eastAsia="en-US"/>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lang w:eastAsia="en-US"/>
                              </w:rPr>
                            </w:pP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5"/>
                              <w:rPr>
                                <w:rFonts w:ascii="宋体" w:hAnsi="宋体" w:cs="宋体"/>
                                <w:sz w:val="21"/>
                                <w:szCs w:val="21"/>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蹲便器</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2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《蹲便器用水效率限定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及用</w:t>
                            </w:r>
                            <w:r>
                              <w:rPr>
                                <w:rFonts w:ascii="宋体" w:hAnsi="宋体" w:cs="宋体" w:hint="eastAsia"/>
                                <w:w w:val="99"/>
                                <w:sz w:val="20"/>
                                <w:szCs w:val="20"/>
                                <w:lang w:eastAsia="zh-CN"/>
                              </w:rPr>
                              <w:t>水效率等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307</w:t>
                            </w:r>
                            <w:r>
                              <w:rPr>
                                <w:rFonts w:ascii="宋体" w:hAnsi="宋体" w:cs="宋体" w:hint="eastAsia"/>
                                <w:w w:val="99"/>
                                <w:sz w:val="20"/>
                                <w:szCs w:val="20"/>
                                <w:lang w:eastAsia="zh-CN"/>
                              </w:rPr>
                              <w:t>1</w:t>
                            </w:r>
                            <w:r>
                              <w:rPr>
                                <w:rFonts w:ascii="宋体" w:hAnsi="宋体" w:cs="宋体" w:hint="eastAsia"/>
                                <w:spacing w:val="-1"/>
                                <w:w w:val="99"/>
                                <w:sz w:val="20"/>
                                <w:szCs w:val="20"/>
                                <w:lang w:eastAsia="zh-CN"/>
                              </w:rPr>
                              <w:t>7</w:t>
                            </w:r>
                            <w:r>
                              <w:rPr>
                                <w:rFonts w:ascii="宋体" w:hAnsi="宋体" w:cs="宋体" w:hint="eastAsia"/>
                                <w:w w:val="99"/>
                                <w:sz w:val="20"/>
                                <w:szCs w:val="20"/>
                                <w:lang w:eastAsia="zh-CN"/>
                              </w:rPr>
                              <w:t>）</w:t>
                            </w:r>
                          </w:p>
                        </w:tc>
                      </w:tr>
                      <w:tr w:rsidR="00DF199D">
                        <w:trPr>
                          <w:trHeight w:hRule="exact" w:val="705"/>
                        </w:trPr>
                        <w:tc>
                          <w:tcPr>
                            <w:tcW w:w="574"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166" w:type="dxa"/>
                            <w:vMerge/>
                            <w:tcBorders>
                              <w:top w:val="single" w:sz="4" w:space="0" w:color="auto"/>
                              <w:left w:val="single" w:sz="4" w:space="0" w:color="auto"/>
                              <w:bottom w:val="single" w:sz="4" w:space="0" w:color="auto"/>
                              <w:right w:val="single" w:sz="4" w:space="0" w:color="auto"/>
                            </w:tcBorders>
                            <w:vAlign w:val="center"/>
                          </w:tcPr>
                          <w:p w:rsidR="00DF199D" w:rsidRDefault="00DF199D">
                            <w:pPr>
                              <w:widowControl/>
                              <w:jc w:val="left"/>
                              <w:rPr>
                                <w:rFonts w:ascii="宋体" w:eastAsia="Times New Roman" w:hAnsi="宋体" w:cs="宋体"/>
                                <w:kern w:val="0"/>
                                <w:sz w:val="20"/>
                                <w:szCs w:val="20"/>
                              </w:rPr>
                            </w:pPr>
                          </w:p>
                        </w:tc>
                        <w:tc>
                          <w:tcPr>
                            <w:tcW w:w="1800"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5"/>
                              <w:rPr>
                                <w:rFonts w:ascii="宋体" w:hAnsi="宋体" w:cs="宋体"/>
                                <w:sz w:val="21"/>
                                <w:szCs w:val="21"/>
                                <w:lang w:eastAsia="zh-CN"/>
                              </w:rPr>
                            </w:pPr>
                          </w:p>
                          <w:p w:rsidR="00DF199D" w:rsidRDefault="00DF199D">
                            <w:pPr>
                              <w:pStyle w:val="TableParagraph"/>
                              <w:ind w:left="7"/>
                              <w:rPr>
                                <w:rFonts w:ascii="宋体" w:hAnsi="宋体" w:cs="宋体"/>
                                <w:sz w:val="20"/>
                                <w:szCs w:val="20"/>
                              </w:rPr>
                            </w:pPr>
                            <w:r>
                              <w:rPr>
                                <w:rFonts w:ascii="宋体" w:hAnsi="宋体" w:cs="宋体" w:hint="eastAsia"/>
                                <w:w w:val="99"/>
                                <w:sz w:val="20"/>
                                <w:szCs w:val="20"/>
                              </w:rPr>
                              <w:t>小便器</w:t>
                            </w:r>
                          </w:p>
                        </w:tc>
                        <w:tc>
                          <w:tcPr>
                            <w:tcW w:w="1915" w:type="dxa"/>
                            <w:tcBorders>
                              <w:top w:val="single" w:sz="4" w:space="0" w:color="auto"/>
                              <w:left w:val="single" w:sz="4" w:space="0" w:color="auto"/>
                              <w:bottom w:val="single" w:sz="4" w:space="0" w:color="auto"/>
                              <w:right w:val="single" w:sz="4" w:space="0" w:color="auto"/>
                            </w:tcBorders>
                          </w:tcPr>
                          <w:p w:rsidR="00DF199D" w:rsidRDefault="00DF199D">
                            <w:pPr>
                              <w:rPr>
                                <w:rFonts w:ascii="Calibri" w:hAnsi="Calibri"/>
                                <w:sz w:val="22"/>
                                <w:szCs w:val="22"/>
                              </w:rPr>
                            </w:pPr>
                          </w:p>
                        </w:tc>
                        <w:tc>
                          <w:tcPr>
                            <w:tcW w:w="2966" w:type="dxa"/>
                            <w:tcBorders>
                              <w:top w:val="single" w:sz="4" w:space="0" w:color="auto"/>
                              <w:left w:val="single" w:sz="4" w:space="0" w:color="auto"/>
                              <w:bottom w:val="single" w:sz="4" w:space="0" w:color="auto"/>
                              <w:right w:val="single" w:sz="4" w:space="0" w:color="auto"/>
                            </w:tcBorders>
                          </w:tcPr>
                          <w:p w:rsidR="00DF199D" w:rsidRDefault="00DF199D">
                            <w:pPr>
                              <w:pStyle w:val="TableParagraph"/>
                              <w:spacing w:before="124" w:line="280" w:lineRule="auto"/>
                              <w:ind w:left="7" w:right="4"/>
                              <w:rPr>
                                <w:rFonts w:ascii="宋体" w:hAnsi="宋体" w:cs="宋体"/>
                                <w:sz w:val="20"/>
                                <w:szCs w:val="20"/>
                                <w:lang w:eastAsia="zh-CN"/>
                              </w:rPr>
                            </w:pPr>
                            <w:r>
                              <w:rPr>
                                <w:rFonts w:ascii="宋体" w:hAnsi="宋体" w:cs="宋体" w:hint="eastAsia"/>
                                <w:spacing w:val="12"/>
                                <w:w w:val="99"/>
                                <w:sz w:val="20"/>
                                <w:szCs w:val="20"/>
                                <w:lang w:eastAsia="zh-CN"/>
                              </w:rPr>
                              <w:t>《小便器用水效率限定</w:t>
                            </w:r>
                            <w:r>
                              <w:rPr>
                                <w:rFonts w:ascii="宋体" w:hAnsi="宋体" w:cs="宋体" w:hint="eastAsia"/>
                                <w:spacing w:val="9"/>
                                <w:w w:val="99"/>
                                <w:sz w:val="20"/>
                                <w:szCs w:val="20"/>
                                <w:lang w:eastAsia="zh-CN"/>
                              </w:rPr>
                              <w:t>值</w:t>
                            </w:r>
                            <w:r>
                              <w:rPr>
                                <w:rFonts w:ascii="宋体" w:hAnsi="宋体" w:cs="宋体" w:hint="eastAsia"/>
                                <w:spacing w:val="12"/>
                                <w:w w:val="99"/>
                                <w:sz w:val="20"/>
                                <w:szCs w:val="20"/>
                                <w:lang w:eastAsia="zh-CN"/>
                              </w:rPr>
                              <w:t>及用</w:t>
                            </w:r>
                            <w:r>
                              <w:rPr>
                                <w:rFonts w:ascii="宋体" w:hAnsi="宋体" w:cs="宋体" w:hint="eastAsia"/>
                                <w:w w:val="99"/>
                                <w:sz w:val="20"/>
                                <w:szCs w:val="20"/>
                                <w:lang w:eastAsia="zh-CN"/>
                              </w:rPr>
                              <w:t>水效率等</w:t>
                            </w:r>
                            <w:r>
                              <w:rPr>
                                <w:rFonts w:ascii="宋体" w:hAnsi="宋体" w:cs="宋体" w:hint="eastAsia"/>
                                <w:spacing w:val="2"/>
                                <w:w w:val="99"/>
                                <w:sz w:val="20"/>
                                <w:szCs w:val="20"/>
                                <w:lang w:eastAsia="zh-CN"/>
                              </w:rPr>
                              <w:t>级</w:t>
                            </w:r>
                            <w:r>
                              <w:rPr>
                                <w:rFonts w:ascii="宋体" w:hAnsi="宋体" w:cs="宋体" w:hint="eastAsia"/>
                                <w:w w:val="99"/>
                                <w:sz w:val="20"/>
                                <w:szCs w:val="20"/>
                                <w:lang w:eastAsia="zh-CN"/>
                              </w:rPr>
                              <w:t>》（</w:t>
                            </w:r>
                            <w:r>
                              <w:rPr>
                                <w:rFonts w:ascii="宋体" w:hAnsi="宋体" w:cs="宋体" w:hint="eastAsia"/>
                                <w:spacing w:val="1"/>
                                <w:w w:val="99"/>
                                <w:sz w:val="20"/>
                                <w:szCs w:val="20"/>
                                <w:lang w:eastAsia="zh-CN"/>
                              </w:rPr>
                              <w:t>G</w:t>
                            </w:r>
                            <w:r>
                              <w:rPr>
                                <w:rFonts w:ascii="宋体" w:hAnsi="宋体" w:cs="宋体" w:hint="eastAsia"/>
                                <w:w w:val="99"/>
                                <w:sz w:val="20"/>
                                <w:szCs w:val="20"/>
                                <w:lang w:eastAsia="zh-CN"/>
                              </w:rPr>
                              <w:t>B</w:t>
                            </w:r>
                            <w:r>
                              <w:rPr>
                                <w:rFonts w:ascii="宋体" w:hAnsi="宋体" w:cs="宋体" w:hint="eastAsia"/>
                                <w:spacing w:val="1"/>
                                <w:w w:val="99"/>
                                <w:sz w:val="20"/>
                                <w:szCs w:val="20"/>
                                <w:lang w:eastAsia="zh-CN"/>
                              </w:rPr>
                              <w:t>283</w:t>
                            </w:r>
                            <w:r>
                              <w:rPr>
                                <w:rFonts w:ascii="宋体" w:hAnsi="宋体" w:cs="宋体" w:hint="eastAsia"/>
                                <w:w w:val="99"/>
                                <w:sz w:val="20"/>
                                <w:szCs w:val="20"/>
                                <w:lang w:eastAsia="zh-CN"/>
                              </w:rPr>
                              <w:t>7</w:t>
                            </w:r>
                            <w:r>
                              <w:rPr>
                                <w:rFonts w:ascii="宋体" w:hAnsi="宋体" w:cs="宋体" w:hint="eastAsia"/>
                                <w:spacing w:val="-1"/>
                                <w:w w:val="99"/>
                                <w:sz w:val="20"/>
                                <w:szCs w:val="20"/>
                                <w:lang w:eastAsia="zh-CN"/>
                              </w:rPr>
                              <w:t>7</w:t>
                            </w:r>
                            <w:r>
                              <w:rPr>
                                <w:rFonts w:ascii="宋体" w:hAnsi="宋体" w:cs="宋体" w:hint="eastAsia"/>
                                <w:w w:val="99"/>
                                <w:sz w:val="20"/>
                                <w:szCs w:val="20"/>
                                <w:lang w:eastAsia="zh-CN"/>
                              </w:rPr>
                              <w:t>）</w:t>
                            </w:r>
                          </w:p>
                        </w:tc>
                      </w:tr>
                    </w:tbl>
                    <w:p w:rsidR="00DF199D" w:rsidRDefault="00DF199D">
                      <w:pPr>
                        <w:rPr>
                          <w:rFonts w:ascii="Calibri" w:hAnsi="Calibri"/>
                          <w:sz w:val="22"/>
                          <w:szCs w:val="22"/>
                        </w:rPr>
                      </w:pPr>
                    </w:p>
                  </w:txbxContent>
                </v:textbox>
                <w10:wrap anchorx="page"/>
              </v:shape>
            </w:pict>
          </mc:Fallback>
        </mc:AlternateContent>
      </w: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spacing w:before="8"/>
        <w:rPr>
          <w:rFonts w:ascii="宋体" w:hAnsi="宋体" w:cs="宋体"/>
          <w:sz w:val="25"/>
          <w:szCs w:val="25"/>
        </w:rPr>
      </w:pPr>
    </w:p>
    <w:p w:rsidR="007C6B8D" w:rsidRPr="00495257" w:rsidRDefault="007C6B8D">
      <w:pPr>
        <w:spacing w:before="37"/>
        <w:ind w:right="102"/>
        <w:jc w:val="right"/>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rPr>
          <w:rFonts w:ascii="宋体" w:hAnsi="宋体" w:cs="宋体"/>
          <w:sz w:val="20"/>
          <w:szCs w:val="20"/>
        </w:rPr>
      </w:pPr>
    </w:p>
    <w:p w:rsidR="007C6B8D" w:rsidRPr="00495257" w:rsidRDefault="007C6B8D">
      <w:pPr>
        <w:spacing w:before="3"/>
        <w:rPr>
          <w:rFonts w:ascii="宋体" w:hAnsi="宋体" w:cs="宋体"/>
          <w:sz w:val="29"/>
          <w:szCs w:val="29"/>
        </w:rPr>
      </w:pPr>
    </w:p>
    <w:p w:rsidR="007C6B8D" w:rsidRPr="00495257" w:rsidRDefault="00781C39">
      <w:pPr>
        <w:spacing w:before="37"/>
        <w:ind w:right="150"/>
        <w:jc w:val="right"/>
        <w:rPr>
          <w:rFonts w:ascii="宋体" w:hAnsi="宋体" w:cs="宋体"/>
          <w:sz w:val="20"/>
          <w:szCs w:val="20"/>
        </w:rPr>
      </w:pPr>
      <w:r w:rsidRPr="00495257">
        <w:rPr>
          <w:rFonts w:ascii="宋体" w:hAnsi="宋体" w:cs="宋体" w:hint="eastAsia"/>
          <w:w w:val="99"/>
          <w:sz w:val="20"/>
          <w:szCs w:val="20"/>
        </w:rPr>
        <w:t>》</w:t>
      </w:r>
    </w:p>
    <w:p w:rsidR="007C6B8D" w:rsidRPr="00495257" w:rsidRDefault="007C6B8D">
      <w:pPr>
        <w:widowControl/>
        <w:jc w:val="left"/>
        <w:rPr>
          <w:rFonts w:ascii="宋体" w:hAnsi="宋体" w:cs="宋体"/>
          <w:sz w:val="20"/>
          <w:szCs w:val="20"/>
        </w:rPr>
      </w:pPr>
    </w:p>
    <w:p w:rsidR="007C6B8D" w:rsidRPr="00495257" w:rsidRDefault="00781C39">
      <w:pPr>
        <w:widowControl/>
        <w:jc w:val="left"/>
        <w:rPr>
          <w:rFonts w:ascii="宋体" w:hAnsi="宋体" w:cs="宋体"/>
          <w:sz w:val="20"/>
          <w:szCs w:val="20"/>
        </w:rPr>
      </w:pPr>
      <w:r w:rsidRPr="00495257">
        <w:rPr>
          <w:rFonts w:ascii="宋体" w:hAnsi="宋体" w:cs="宋体"/>
          <w:sz w:val="20"/>
          <w:szCs w:val="20"/>
        </w:rPr>
        <w:br w:type="page"/>
      </w:r>
    </w:p>
    <w:tbl>
      <w:tblPr>
        <w:tblW w:w="0" w:type="auto"/>
        <w:jc w:val="center"/>
        <w:tblLayout w:type="fixed"/>
        <w:tblCellMar>
          <w:left w:w="0" w:type="dxa"/>
          <w:right w:w="0" w:type="dxa"/>
        </w:tblCellMar>
        <w:tblLook w:val="04A0" w:firstRow="1" w:lastRow="0" w:firstColumn="1" w:lastColumn="0" w:noHBand="0" w:noVBand="1"/>
      </w:tblPr>
      <w:tblGrid>
        <w:gridCol w:w="574"/>
        <w:gridCol w:w="1166"/>
        <w:gridCol w:w="1800"/>
        <w:gridCol w:w="1915"/>
        <w:gridCol w:w="2966"/>
      </w:tblGrid>
      <w:tr w:rsidR="007C6B8D" w:rsidRPr="00495257">
        <w:trPr>
          <w:trHeight w:hRule="exact" w:val="943"/>
          <w:jc w:val="center"/>
        </w:trPr>
        <w:tc>
          <w:tcPr>
            <w:tcW w:w="574" w:type="dxa"/>
            <w:tcBorders>
              <w:top w:val="single" w:sz="4" w:space="0" w:color="000000"/>
              <w:left w:val="single" w:sz="4" w:space="0" w:color="000000"/>
              <w:bottom w:val="single" w:sz="4" w:space="0" w:color="000000"/>
              <w:right w:val="single" w:sz="4" w:space="0" w:color="000000"/>
            </w:tcBorders>
          </w:tcPr>
          <w:p w:rsidR="007C6B8D" w:rsidRPr="00495257" w:rsidRDefault="007C6B8D">
            <w:pPr>
              <w:pStyle w:val="TableParagraph"/>
              <w:spacing w:before="8"/>
              <w:rPr>
                <w:rFonts w:ascii="宋体" w:hAnsi="宋体" w:cs="宋体"/>
                <w:sz w:val="23"/>
                <w:szCs w:val="23"/>
                <w:lang w:eastAsia="zh-CN"/>
              </w:rPr>
            </w:pPr>
          </w:p>
          <w:p w:rsidR="007C6B8D" w:rsidRPr="00495257" w:rsidRDefault="00781C39">
            <w:pPr>
              <w:pStyle w:val="TableParagraph"/>
              <w:ind w:left="182"/>
              <w:rPr>
                <w:rFonts w:ascii="宋体" w:hAnsi="宋体" w:cs="宋体"/>
                <w:sz w:val="20"/>
                <w:szCs w:val="20"/>
              </w:rPr>
            </w:pPr>
            <w:r w:rsidRPr="00495257">
              <w:rPr>
                <w:rFonts w:ascii="宋体" w:hint="eastAsia"/>
                <w:sz w:val="20"/>
              </w:rPr>
              <w:t>16</w:t>
            </w:r>
          </w:p>
        </w:tc>
        <w:tc>
          <w:tcPr>
            <w:tcW w:w="1166" w:type="dxa"/>
            <w:tcBorders>
              <w:top w:val="single" w:sz="4" w:space="0" w:color="000000"/>
              <w:left w:val="single" w:sz="4" w:space="0" w:color="000000"/>
              <w:bottom w:val="single" w:sz="4" w:space="0" w:color="000000"/>
              <w:right w:val="single" w:sz="4" w:space="0" w:color="000000"/>
            </w:tcBorders>
          </w:tcPr>
          <w:p w:rsidR="007C6B8D" w:rsidRPr="00495257" w:rsidRDefault="00781C39">
            <w:pPr>
              <w:pStyle w:val="TableParagraph"/>
              <w:spacing w:before="153"/>
              <w:ind w:left="7"/>
              <w:rPr>
                <w:rFonts w:ascii="宋体" w:hAnsi="宋体" w:cs="宋体"/>
                <w:sz w:val="20"/>
                <w:szCs w:val="20"/>
              </w:rPr>
            </w:pPr>
            <w:r w:rsidRPr="00495257">
              <w:rPr>
                <w:rFonts w:ascii="宋体" w:hAnsi="宋体" w:cs="宋体" w:hint="eastAsia"/>
                <w:sz w:val="20"/>
                <w:szCs w:val="20"/>
              </w:rPr>
              <w:t>★A060806水</w:t>
            </w:r>
          </w:p>
          <w:p w:rsidR="007C6B8D" w:rsidRPr="00495257" w:rsidRDefault="00781C39">
            <w:pPr>
              <w:pStyle w:val="TableParagraph"/>
              <w:spacing w:before="50"/>
              <w:ind w:left="7"/>
              <w:rPr>
                <w:rFonts w:ascii="宋体" w:hAnsi="宋体" w:cs="宋体"/>
                <w:sz w:val="20"/>
                <w:szCs w:val="20"/>
              </w:rPr>
            </w:pPr>
            <w:r w:rsidRPr="00495257">
              <w:rPr>
                <w:rFonts w:ascii="宋体" w:hAnsi="宋体" w:cs="宋体" w:hint="eastAsia"/>
                <w:w w:val="99"/>
                <w:sz w:val="20"/>
                <w:szCs w:val="20"/>
              </w:rPr>
              <w:t>嘴</w:t>
            </w:r>
          </w:p>
        </w:tc>
        <w:tc>
          <w:tcPr>
            <w:tcW w:w="1800" w:type="dxa"/>
            <w:tcBorders>
              <w:top w:val="single" w:sz="4" w:space="0" w:color="000000"/>
              <w:left w:val="single" w:sz="4" w:space="0" w:color="000000"/>
              <w:bottom w:val="single" w:sz="4" w:space="0" w:color="000000"/>
              <w:right w:val="single" w:sz="4" w:space="0" w:color="000000"/>
            </w:tcBorders>
          </w:tcPr>
          <w:p w:rsidR="007C6B8D" w:rsidRPr="00495257" w:rsidRDefault="007C6B8D">
            <w:pPr>
              <w:rPr>
                <w:rFonts w:ascii="Calibri" w:hAnsi="Calibri"/>
                <w:sz w:val="22"/>
                <w:szCs w:val="22"/>
                <w:lang w:eastAsia="en-US"/>
              </w:rPr>
            </w:pPr>
          </w:p>
        </w:tc>
        <w:tc>
          <w:tcPr>
            <w:tcW w:w="1915" w:type="dxa"/>
            <w:tcBorders>
              <w:top w:val="single" w:sz="4" w:space="0" w:color="000000"/>
              <w:left w:val="single" w:sz="4" w:space="0" w:color="000000"/>
              <w:bottom w:val="single" w:sz="4" w:space="0" w:color="000000"/>
              <w:right w:val="single" w:sz="4" w:space="0" w:color="000000"/>
            </w:tcBorders>
          </w:tcPr>
          <w:p w:rsidR="007C6B8D" w:rsidRPr="00495257" w:rsidRDefault="007C6B8D">
            <w:pPr>
              <w:rPr>
                <w:rFonts w:ascii="Calibri" w:hAnsi="Calibri"/>
                <w:sz w:val="22"/>
                <w:szCs w:val="22"/>
                <w:lang w:eastAsia="en-US"/>
              </w:rPr>
            </w:pPr>
          </w:p>
        </w:tc>
        <w:tc>
          <w:tcPr>
            <w:tcW w:w="2966" w:type="dxa"/>
            <w:tcBorders>
              <w:top w:val="single" w:sz="4" w:space="0" w:color="000000"/>
              <w:left w:val="single" w:sz="4" w:space="0" w:color="000000"/>
              <w:bottom w:val="single" w:sz="4" w:space="0" w:color="000000"/>
              <w:right w:val="single" w:sz="4" w:space="0" w:color="000000"/>
            </w:tcBorders>
          </w:tcPr>
          <w:p w:rsidR="007C6B8D" w:rsidRPr="00495257" w:rsidRDefault="00781C39">
            <w:pPr>
              <w:pStyle w:val="TableParagraph"/>
              <w:spacing w:before="153" w:line="280" w:lineRule="auto"/>
              <w:ind w:left="7" w:right="4"/>
              <w:rPr>
                <w:rFonts w:ascii="宋体" w:hAnsi="宋体" w:cs="宋体"/>
                <w:sz w:val="20"/>
                <w:szCs w:val="20"/>
                <w:lang w:eastAsia="zh-CN"/>
              </w:rPr>
            </w:pPr>
            <w:r w:rsidRPr="00495257">
              <w:rPr>
                <w:rFonts w:ascii="宋体" w:hAnsi="宋体" w:cs="宋体" w:hint="eastAsia"/>
                <w:spacing w:val="10"/>
                <w:sz w:val="20"/>
                <w:szCs w:val="20"/>
                <w:lang w:eastAsia="zh-CN"/>
              </w:rPr>
              <w:t>《水嘴用水效率限定值及用水效</w:t>
            </w:r>
            <w:r w:rsidRPr="00495257">
              <w:rPr>
                <w:rFonts w:ascii="宋体" w:hAnsi="宋体" w:cs="宋体" w:hint="eastAsia"/>
                <w:sz w:val="20"/>
                <w:szCs w:val="20"/>
                <w:lang w:eastAsia="zh-CN"/>
              </w:rPr>
              <w:t>率等级》（GB 25501）</w:t>
            </w:r>
          </w:p>
        </w:tc>
      </w:tr>
      <w:tr w:rsidR="007C6B8D" w:rsidRPr="00495257">
        <w:trPr>
          <w:trHeight w:hRule="exact" w:val="862"/>
          <w:jc w:val="center"/>
        </w:trPr>
        <w:tc>
          <w:tcPr>
            <w:tcW w:w="574" w:type="dxa"/>
            <w:tcBorders>
              <w:top w:val="single" w:sz="4" w:space="0" w:color="000000"/>
              <w:left w:val="single" w:sz="4" w:space="0" w:color="000000"/>
              <w:bottom w:val="single" w:sz="4" w:space="0" w:color="000000"/>
              <w:right w:val="single" w:sz="4" w:space="0" w:color="000000"/>
            </w:tcBorders>
          </w:tcPr>
          <w:p w:rsidR="007C6B8D" w:rsidRPr="00495257" w:rsidRDefault="007C6B8D">
            <w:pPr>
              <w:pStyle w:val="TableParagraph"/>
              <w:spacing w:before="6"/>
              <w:rPr>
                <w:rFonts w:ascii="宋体" w:hAnsi="宋体" w:cs="宋体"/>
                <w:sz w:val="20"/>
                <w:szCs w:val="20"/>
                <w:lang w:eastAsia="zh-CN"/>
              </w:rPr>
            </w:pPr>
          </w:p>
          <w:p w:rsidR="007C6B8D" w:rsidRPr="00495257" w:rsidRDefault="00781C39">
            <w:pPr>
              <w:pStyle w:val="TableParagraph"/>
              <w:ind w:left="182"/>
              <w:rPr>
                <w:rFonts w:ascii="宋体" w:hAnsi="宋体" w:cs="宋体"/>
                <w:sz w:val="20"/>
                <w:szCs w:val="20"/>
              </w:rPr>
            </w:pPr>
            <w:r w:rsidRPr="00495257">
              <w:rPr>
                <w:rFonts w:ascii="宋体" w:hint="eastAsia"/>
                <w:sz w:val="20"/>
              </w:rPr>
              <w:t>17</w:t>
            </w:r>
          </w:p>
        </w:tc>
        <w:tc>
          <w:tcPr>
            <w:tcW w:w="1166" w:type="dxa"/>
            <w:tcBorders>
              <w:top w:val="single" w:sz="4" w:space="0" w:color="000000"/>
              <w:left w:val="single" w:sz="4" w:space="0" w:color="000000"/>
              <w:bottom w:val="single" w:sz="4" w:space="0" w:color="000000"/>
              <w:right w:val="single" w:sz="4" w:space="0" w:color="000000"/>
            </w:tcBorders>
          </w:tcPr>
          <w:p w:rsidR="007C6B8D" w:rsidRPr="00495257" w:rsidRDefault="00781C39">
            <w:pPr>
              <w:pStyle w:val="TableParagraph"/>
              <w:spacing w:before="112"/>
              <w:ind w:left="7"/>
              <w:rPr>
                <w:rFonts w:ascii="宋体" w:hAnsi="宋体" w:cs="宋体"/>
                <w:sz w:val="20"/>
                <w:szCs w:val="20"/>
              </w:rPr>
            </w:pPr>
            <w:r w:rsidRPr="00495257">
              <w:rPr>
                <w:rFonts w:ascii="宋体" w:hAnsi="宋体" w:cs="宋体" w:hint="eastAsia"/>
                <w:sz w:val="20"/>
                <w:szCs w:val="20"/>
              </w:rPr>
              <w:t>A060807便器</w:t>
            </w:r>
          </w:p>
          <w:p w:rsidR="007C6B8D" w:rsidRPr="00495257" w:rsidRDefault="00781C39">
            <w:pPr>
              <w:pStyle w:val="TableParagraph"/>
              <w:spacing w:before="50"/>
              <w:ind w:left="7"/>
              <w:rPr>
                <w:rFonts w:ascii="宋体" w:hAnsi="宋体" w:cs="宋体"/>
                <w:sz w:val="20"/>
                <w:szCs w:val="20"/>
              </w:rPr>
            </w:pPr>
            <w:r w:rsidRPr="00495257">
              <w:rPr>
                <w:rFonts w:ascii="宋体" w:hAnsi="宋体" w:cs="宋体" w:hint="eastAsia"/>
                <w:sz w:val="20"/>
                <w:szCs w:val="20"/>
              </w:rPr>
              <w:t>冲洗阀</w:t>
            </w:r>
          </w:p>
        </w:tc>
        <w:tc>
          <w:tcPr>
            <w:tcW w:w="1800" w:type="dxa"/>
            <w:tcBorders>
              <w:top w:val="single" w:sz="4" w:space="0" w:color="000000"/>
              <w:left w:val="single" w:sz="4" w:space="0" w:color="000000"/>
              <w:bottom w:val="single" w:sz="4" w:space="0" w:color="000000"/>
              <w:right w:val="single" w:sz="4" w:space="0" w:color="000000"/>
            </w:tcBorders>
          </w:tcPr>
          <w:p w:rsidR="007C6B8D" w:rsidRPr="00495257" w:rsidRDefault="007C6B8D">
            <w:pPr>
              <w:rPr>
                <w:rFonts w:ascii="Calibri" w:hAnsi="Calibri"/>
                <w:sz w:val="22"/>
                <w:szCs w:val="22"/>
                <w:lang w:eastAsia="en-US"/>
              </w:rPr>
            </w:pPr>
          </w:p>
        </w:tc>
        <w:tc>
          <w:tcPr>
            <w:tcW w:w="1915" w:type="dxa"/>
            <w:tcBorders>
              <w:top w:val="single" w:sz="4" w:space="0" w:color="000000"/>
              <w:left w:val="single" w:sz="4" w:space="0" w:color="000000"/>
              <w:bottom w:val="single" w:sz="4" w:space="0" w:color="000000"/>
              <w:right w:val="single" w:sz="4" w:space="0" w:color="000000"/>
            </w:tcBorders>
          </w:tcPr>
          <w:p w:rsidR="007C6B8D" w:rsidRPr="00495257" w:rsidRDefault="007C6B8D">
            <w:pPr>
              <w:rPr>
                <w:rFonts w:ascii="Calibri" w:hAnsi="Calibri"/>
                <w:sz w:val="22"/>
                <w:szCs w:val="22"/>
                <w:lang w:eastAsia="en-US"/>
              </w:rPr>
            </w:pPr>
          </w:p>
        </w:tc>
        <w:tc>
          <w:tcPr>
            <w:tcW w:w="2966" w:type="dxa"/>
            <w:tcBorders>
              <w:top w:val="single" w:sz="4" w:space="0" w:color="000000"/>
              <w:left w:val="single" w:sz="4" w:space="0" w:color="000000"/>
              <w:bottom w:val="single" w:sz="4" w:space="0" w:color="000000"/>
              <w:right w:val="single" w:sz="4" w:space="0" w:color="000000"/>
            </w:tcBorders>
          </w:tcPr>
          <w:p w:rsidR="007C6B8D" w:rsidRPr="00495257" w:rsidRDefault="00781C39">
            <w:pPr>
              <w:pStyle w:val="TableParagraph"/>
              <w:spacing w:before="112" w:line="280" w:lineRule="auto"/>
              <w:ind w:left="7" w:right="4"/>
              <w:rPr>
                <w:rFonts w:ascii="宋体" w:hAnsi="宋体" w:cs="宋体"/>
                <w:sz w:val="20"/>
                <w:szCs w:val="20"/>
                <w:lang w:eastAsia="zh-CN"/>
              </w:rPr>
            </w:pPr>
            <w:r w:rsidRPr="00495257">
              <w:rPr>
                <w:rFonts w:ascii="宋体" w:hAnsi="宋体" w:cs="宋体" w:hint="eastAsia"/>
                <w:spacing w:val="10"/>
                <w:sz w:val="20"/>
                <w:szCs w:val="20"/>
                <w:lang w:eastAsia="zh-CN"/>
              </w:rPr>
              <w:t>《便器冲洗阀用水效率限定值及</w:t>
            </w:r>
            <w:r w:rsidRPr="00495257">
              <w:rPr>
                <w:rFonts w:ascii="宋体" w:hAnsi="宋体" w:cs="宋体" w:hint="eastAsia"/>
                <w:sz w:val="20"/>
                <w:szCs w:val="20"/>
                <w:lang w:eastAsia="zh-CN"/>
              </w:rPr>
              <w:t>用水效率等级》（GB28379）</w:t>
            </w:r>
          </w:p>
        </w:tc>
      </w:tr>
      <w:tr w:rsidR="007C6B8D" w:rsidRPr="00495257">
        <w:trPr>
          <w:trHeight w:hRule="exact" w:val="902"/>
          <w:jc w:val="center"/>
        </w:trPr>
        <w:tc>
          <w:tcPr>
            <w:tcW w:w="574" w:type="dxa"/>
            <w:tcBorders>
              <w:top w:val="single" w:sz="4" w:space="0" w:color="000000"/>
              <w:left w:val="single" w:sz="4" w:space="0" w:color="000000"/>
              <w:bottom w:val="single" w:sz="4" w:space="0" w:color="000000"/>
              <w:right w:val="single" w:sz="4" w:space="0" w:color="000000"/>
            </w:tcBorders>
          </w:tcPr>
          <w:p w:rsidR="007C6B8D" w:rsidRPr="00495257" w:rsidRDefault="007C6B8D">
            <w:pPr>
              <w:pStyle w:val="TableParagraph"/>
              <w:spacing w:before="12"/>
              <w:rPr>
                <w:rFonts w:ascii="宋体" w:hAnsi="宋体" w:cs="宋体"/>
                <w:sz w:val="21"/>
                <w:szCs w:val="21"/>
                <w:lang w:eastAsia="zh-CN"/>
              </w:rPr>
            </w:pPr>
          </w:p>
          <w:p w:rsidR="007C6B8D" w:rsidRPr="00495257" w:rsidRDefault="00781C39">
            <w:pPr>
              <w:pStyle w:val="TableParagraph"/>
              <w:ind w:left="182"/>
              <w:rPr>
                <w:rFonts w:ascii="宋体" w:hAnsi="宋体" w:cs="宋体"/>
                <w:sz w:val="20"/>
                <w:szCs w:val="20"/>
              </w:rPr>
            </w:pPr>
            <w:r w:rsidRPr="00495257">
              <w:rPr>
                <w:rFonts w:ascii="宋体" w:hint="eastAsia"/>
                <w:sz w:val="20"/>
              </w:rPr>
              <w:t>18</w:t>
            </w:r>
          </w:p>
        </w:tc>
        <w:tc>
          <w:tcPr>
            <w:tcW w:w="1166" w:type="dxa"/>
            <w:tcBorders>
              <w:top w:val="single" w:sz="4" w:space="0" w:color="000000"/>
              <w:left w:val="single" w:sz="4" w:space="0" w:color="000000"/>
              <w:bottom w:val="single" w:sz="4" w:space="0" w:color="000000"/>
              <w:right w:val="single" w:sz="4" w:space="0" w:color="000000"/>
            </w:tcBorders>
          </w:tcPr>
          <w:p w:rsidR="007C6B8D" w:rsidRPr="00495257" w:rsidRDefault="00781C39">
            <w:pPr>
              <w:pStyle w:val="TableParagraph"/>
              <w:spacing w:before="131"/>
              <w:ind w:left="7"/>
              <w:rPr>
                <w:rFonts w:ascii="宋体" w:hAnsi="宋体" w:cs="宋体"/>
                <w:sz w:val="20"/>
                <w:szCs w:val="20"/>
              </w:rPr>
            </w:pPr>
            <w:r w:rsidRPr="00495257">
              <w:rPr>
                <w:rFonts w:ascii="宋体" w:hAnsi="宋体" w:cs="宋体" w:hint="eastAsia"/>
                <w:sz w:val="20"/>
                <w:szCs w:val="20"/>
              </w:rPr>
              <w:t>A060810淋浴</w:t>
            </w:r>
          </w:p>
          <w:p w:rsidR="007C6B8D" w:rsidRPr="00495257" w:rsidRDefault="00781C39">
            <w:pPr>
              <w:pStyle w:val="TableParagraph"/>
              <w:spacing w:before="50"/>
              <w:ind w:left="7"/>
              <w:rPr>
                <w:rFonts w:ascii="宋体" w:hAnsi="宋体" w:cs="宋体"/>
                <w:sz w:val="20"/>
                <w:szCs w:val="20"/>
              </w:rPr>
            </w:pPr>
            <w:r w:rsidRPr="00495257">
              <w:rPr>
                <w:rFonts w:ascii="宋体" w:hAnsi="宋体" w:cs="宋体" w:hint="eastAsia"/>
                <w:w w:val="99"/>
                <w:sz w:val="20"/>
                <w:szCs w:val="20"/>
              </w:rPr>
              <w:t>器</w:t>
            </w:r>
          </w:p>
        </w:tc>
        <w:tc>
          <w:tcPr>
            <w:tcW w:w="1800" w:type="dxa"/>
            <w:tcBorders>
              <w:top w:val="single" w:sz="4" w:space="0" w:color="000000"/>
              <w:left w:val="single" w:sz="4" w:space="0" w:color="000000"/>
              <w:bottom w:val="single" w:sz="4" w:space="0" w:color="000000"/>
              <w:right w:val="single" w:sz="4" w:space="0" w:color="000000"/>
            </w:tcBorders>
          </w:tcPr>
          <w:p w:rsidR="007C6B8D" w:rsidRPr="00495257" w:rsidRDefault="007C6B8D">
            <w:pPr>
              <w:rPr>
                <w:rFonts w:ascii="Calibri" w:hAnsi="Calibri"/>
                <w:sz w:val="22"/>
                <w:szCs w:val="22"/>
                <w:lang w:eastAsia="en-US"/>
              </w:rPr>
            </w:pPr>
          </w:p>
        </w:tc>
        <w:tc>
          <w:tcPr>
            <w:tcW w:w="1915" w:type="dxa"/>
            <w:tcBorders>
              <w:top w:val="single" w:sz="4" w:space="0" w:color="000000"/>
              <w:left w:val="single" w:sz="4" w:space="0" w:color="000000"/>
              <w:bottom w:val="single" w:sz="4" w:space="0" w:color="000000"/>
              <w:right w:val="single" w:sz="4" w:space="0" w:color="000000"/>
            </w:tcBorders>
          </w:tcPr>
          <w:p w:rsidR="007C6B8D" w:rsidRPr="00495257" w:rsidRDefault="007C6B8D">
            <w:pPr>
              <w:rPr>
                <w:rFonts w:ascii="Calibri" w:hAnsi="Calibri"/>
                <w:sz w:val="22"/>
                <w:szCs w:val="22"/>
                <w:lang w:eastAsia="en-US"/>
              </w:rPr>
            </w:pPr>
          </w:p>
        </w:tc>
        <w:tc>
          <w:tcPr>
            <w:tcW w:w="2966" w:type="dxa"/>
            <w:tcBorders>
              <w:top w:val="single" w:sz="4" w:space="0" w:color="000000"/>
              <w:left w:val="single" w:sz="4" w:space="0" w:color="000000"/>
              <w:bottom w:val="single" w:sz="4" w:space="0" w:color="000000"/>
              <w:right w:val="single" w:sz="4" w:space="0" w:color="000000"/>
            </w:tcBorders>
          </w:tcPr>
          <w:p w:rsidR="007C6B8D" w:rsidRPr="00495257" w:rsidRDefault="00781C39">
            <w:pPr>
              <w:pStyle w:val="TableParagraph"/>
              <w:spacing w:before="131" w:line="280" w:lineRule="auto"/>
              <w:ind w:left="7" w:right="4"/>
              <w:rPr>
                <w:rFonts w:ascii="宋体" w:hAnsi="宋体" w:cs="宋体"/>
                <w:sz w:val="20"/>
                <w:szCs w:val="20"/>
                <w:lang w:eastAsia="zh-CN"/>
              </w:rPr>
            </w:pPr>
            <w:r w:rsidRPr="00495257">
              <w:rPr>
                <w:rFonts w:ascii="宋体" w:hAnsi="宋体" w:cs="宋体" w:hint="eastAsia"/>
                <w:spacing w:val="10"/>
                <w:sz w:val="20"/>
                <w:szCs w:val="20"/>
                <w:lang w:eastAsia="zh-CN"/>
              </w:rPr>
              <w:t>《淋浴器用水效率限定值及用水</w:t>
            </w:r>
            <w:r w:rsidRPr="00495257">
              <w:rPr>
                <w:rFonts w:ascii="宋体" w:hAnsi="宋体" w:cs="宋体" w:hint="eastAsia"/>
                <w:sz w:val="20"/>
                <w:szCs w:val="20"/>
                <w:lang w:eastAsia="zh-CN"/>
              </w:rPr>
              <w:t>效率等级》（GB28378）</w:t>
            </w:r>
          </w:p>
        </w:tc>
      </w:tr>
    </w:tbl>
    <w:p w:rsidR="007C6B8D" w:rsidRPr="00495257" w:rsidRDefault="00781C39">
      <w:pPr>
        <w:pStyle w:val="a6"/>
        <w:spacing w:line="360" w:lineRule="auto"/>
        <w:rPr>
          <w:rFonts w:ascii="宋体" w:hAnsi="宋体"/>
          <w:szCs w:val="21"/>
        </w:rPr>
      </w:pPr>
      <w:r w:rsidRPr="00495257">
        <w:rPr>
          <w:rFonts w:hint="eastAsia"/>
          <w:spacing w:val="-3"/>
          <w:szCs w:val="21"/>
        </w:rPr>
        <w:t>注：</w:t>
      </w:r>
      <w:r w:rsidRPr="00495257">
        <w:rPr>
          <w:spacing w:val="-3"/>
          <w:szCs w:val="21"/>
        </w:rPr>
        <w:t>1.</w:t>
      </w:r>
      <w:r w:rsidRPr="00495257">
        <w:rPr>
          <w:rFonts w:hint="eastAsia"/>
          <w:spacing w:val="-3"/>
          <w:szCs w:val="21"/>
        </w:rPr>
        <w:t>节能产品认证应依据相关国家标准的最新版本，依据国家标准中二级能效（水效）</w:t>
      </w:r>
      <w:r w:rsidRPr="00495257">
        <w:rPr>
          <w:rFonts w:hint="eastAsia"/>
          <w:szCs w:val="21"/>
        </w:rPr>
        <w:t>指标。</w:t>
      </w:r>
    </w:p>
    <w:p w:rsidR="007C6B8D" w:rsidRPr="00495257" w:rsidRDefault="00781C39">
      <w:pPr>
        <w:pStyle w:val="a5"/>
        <w:spacing w:line="420" w:lineRule="exact"/>
        <w:rPr>
          <w:rFonts w:ascii="宋体" w:hAnsi="宋体"/>
        </w:rPr>
      </w:pPr>
      <w:r w:rsidRPr="00495257">
        <w:rPr>
          <w:rFonts w:hAnsi="宋体" w:hint="eastAsia"/>
        </w:rPr>
        <w:t xml:space="preserve">    </w:t>
      </w:r>
      <w:r w:rsidRPr="00495257">
        <w:t>2.</w:t>
      </w:r>
      <w:r w:rsidRPr="00495257">
        <w:rPr>
          <w:rFonts w:hint="eastAsia"/>
        </w:rPr>
        <w:t>以</w:t>
      </w:r>
      <w:r w:rsidRPr="00495257">
        <w:t>“</w:t>
      </w:r>
      <w:r w:rsidRPr="00495257">
        <w:rPr>
          <w:rFonts w:hint="eastAsia"/>
        </w:rPr>
        <w:t>★</w:t>
      </w:r>
      <w:r w:rsidRPr="00495257">
        <w:t>”</w:t>
      </w:r>
      <w:r w:rsidRPr="00495257">
        <w:rPr>
          <w:rFonts w:hint="eastAsia"/>
        </w:rPr>
        <w:t>标注的为政府强制采购产品。</w:t>
      </w:r>
      <w:r w:rsidRPr="00495257">
        <w:br w:type="page"/>
      </w:r>
    </w:p>
    <w:p w:rsidR="007C6B8D" w:rsidRPr="00495257" w:rsidRDefault="00781C39">
      <w:pPr>
        <w:pStyle w:val="a8"/>
        <w:jc w:val="left"/>
        <w:rPr>
          <w:rFonts w:ascii="Arial Unicode MS" w:eastAsia="Arial Unicode MS" w:hAnsi="Arial Unicode MS" w:cs="Arial Unicode MS"/>
          <w:sz w:val="32"/>
          <w:szCs w:val="32"/>
        </w:rPr>
      </w:pPr>
      <w:r w:rsidRPr="00495257">
        <w:rPr>
          <w:rFonts w:ascii="Arial Unicode MS" w:eastAsia="Arial Unicode MS" w:hAnsi="Arial Unicode MS" w:cs="Arial Unicode MS" w:hint="eastAsia"/>
          <w:sz w:val="32"/>
          <w:szCs w:val="32"/>
        </w:rPr>
        <w:t>附件2：</w:t>
      </w:r>
    </w:p>
    <w:p w:rsidR="007C6B8D" w:rsidRPr="00495257" w:rsidRDefault="00781C39">
      <w:pPr>
        <w:spacing w:line="528" w:lineRule="exact"/>
        <w:ind w:left="1871"/>
        <w:rPr>
          <w:rFonts w:ascii="Arial Unicode MS" w:eastAsia="Arial Unicode MS" w:hAnsi="Arial Unicode MS" w:cs="Arial Unicode MS"/>
          <w:sz w:val="40"/>
          <w:szCs w:val="40"/>
        </w:rPr>
      </w:pPr>
      <w:r w:rsidRPr="00495257">
        <w:rPr>
          <w:rFonts w:ascii="Arial Unicode MS" w:eastAsia="Arial Unicode MS" w:hAnsi="Arial Unicode MS" w:cs="Arial Unicode MS" w:hint="eastAsia"/>
          <w:sz w:val="40"/>
          <w:szCs w:val="40"/>
        </w:rPr>
        <w:t>中小</w:t>
      </w:r>
      <w:proofErr w:type="gramStart"/>
      <w:r w:rsidRPr="00495257">
        <w:rPr>
          <w:rFonts w:ascii="Arial Unicode MS" w:eastAsia="Arial Unicode MS" w:hAnsi="Arial Unicode MS" w:cs="Arial Unicode MS" w:hint="eastAsia"/>
          <w:sz w:val="40"/>
          <w:szCs w:val="40"/>
        </w:rPr>
        <w:t>微企业</w:t>
      </w:r>
      <w:proofErr w:type="gramEnd"/>
      <w:r w:rsidRPr="00495257">
        <w:rPr>
          <w:rFonts w:ascii="Arial Unicode MS" w:eastAsia="Arial Unicode MS" w:hAnsi="Arial Unicode MS" w:cs="Arial Unicode MS" w:hint="eastAsia"/>
          <w:sz w:val="40"/>
          <w:szCs w:val="40"/>
        </w:rPr>
        <w:t>划型标准</w:t>
      </w:r>
    </w:p>
    <w:tbl>
      <w:tblPr>
        <w:tblW w:w="0" w:type="auto"/>
        <w:jc w:val="center"/>
        <w:tblLayout w:type="fixed"/>
        <w:tblLook w:val="04A0" w:firstRow="1" w:lastRow="0" w:firstColumn="1" w:lastColumn="0" w:noHBand="0" w:noVBand="1"/>
      </w:tblPr>
      <w:tblGrid>
        <w:gridCol w:w="1985"/>
        <w:gridCol w:w="1984"/>
        <w:gridCol w:w="851"/>
        <w:gridCol w:w="1842"/>
        <w:gridCol w:w="1434"/>
        <w:gridCol w:w="992"/>
      </w:tblGrid>
      <w:tr w:rsidR="007C6B8D" w:rsidRPr="00495257">
        <w:trPr>
          <w:trHeight w:val="285"/>
          <w:jc w:val="center"/>
        </w:trPr>
        <w:tc>
          <w:tcPr>
            <w:tcW w:w="1985"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b/>
                <w:kern w:val="0"/>
                <w:sz w:val="24"/>
              </w:rPr>
            </w:pPr>
            <w:r w:rsidRPr="00495257">
              <w:rPr>
                <w:rFonts w:ascii="仿宋_GB2312" w:eastAsia="仿宋_GB2312" w:hAnsi="仿宋" w:cs="宋体" w:hint="eastAsia"/>
                <w:b/>
                <w:kern w:val="0"/>
                <w:sz w:val="24"/>
              </w:rPr>
              <w:t>行业名称</w:t>
            </w:r>
          </w:p>
        </w:tc>
        <w:tc>
          <w:tcPr>
            <w:tcW w:w="1984" w:type="dxa"/>
            <w:tcBorders>
              <w:top w:val="single" w:sz="4" w:space="0" w:color="auto"/>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b/>
                <w:kern w:val="0"/>
                <w:sz w:val="24"/>
              </w:rPr>
            </w:pPr>
            <w:r w:rsidRPr="00495257">
              <w:rPr>
                <w:rFonts w:ascii="仿宋_GB2312" w:eastAsia="仿宋_GB2312" w:hAnsi="仿宋" w:cs="宋体" w:hint="eastAsia"/>
                <w:b/>
                <w:kern w:val="0"/>
                <w:sz w:val="24"/>
              </w:rPr>
              <w:t>指标名称</w:t>
            </w:r>
          </w:p>
        </w:tc>
        <w:tc>
          <w:tcPr>
            <w:tcW w:w="851" w:type="dxa"/>
            <w:tcBorders>
              <w:top w:val="single" w:sz="4" w:space="0" w:color="auto"/>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b/>
                <w:kern w:val="0"/>
                <w:sz w:val="24"/>
              </w:rPr>
            </w:pPr>
            <w:r w:rsidRPr="00495257">
              <w:rPr>
                <w:rFonts w:ascii="仿宋_GB2312" w:eastAsia="仿宋_GB2312" w:hAnsi="仿宋" w:cs="宋体" w:hint="eastAsia"/>
                <w:b/>
                <w:kern w:val="0"/>
                <w:sz w:val="24"/>
              </w:rPr>
              <w:t>计量单位</w:t>
            </w:r>
          </w:p>
        </w:tc>
        <w:tc>
          <w:tcPr>
            <w:tcW w:w="1842" w:type="dxa"/>
            <w:tcBorders>
              <w:top w:val="single" w:sz="4" w:space="0" w:color="auto"/>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b/>
                <w:kern w:val="0"/>
                <w:sz w:val="24"/>
              </w:rPr>
            </w:pPr>
            <w:r w:rsidRPr="00495257">
              <w:rPr>
                <w:rFonts w:ascii="仿宋_GB2312" w:eastAsia="仿宋_GB2312" w:hAnsi="仿宋" w:cs="宋体" w:hint="eastAsia"/>
                <w:b/>
                <w:kern w:val="0"/>
                <w:sz w:val="24"/>
              </w:rPr>
              <w:t>中型</w:t>
            </w:r>
          </w:p>
        </w:tc>
        <w:tc>
          <w:tcPr>
            <w:tcW w:w="1434" w:type="dxa"/>
            <w:tcBorders>
              <w:top w:val="single" w:sz="4" w:space="0" w:color="auto"/>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b/>
                <w:kern w:val="0"/>
                <w:sz w:val="24"/>
              </w:rPr>
            </w:pPr>
            <w:r w:rsidRPr="00495257">
              <w:rPr>
                <w:rFonts w:ascii="仿宋_GB2312" w:eastAsia="仿宋_GB2312" w:hAnsi="仿宋" w:cs="宋体" w:hint="eastAsia"/>
                <w:b/>
                <w:kern w:val="0"/>
                <w:sz w:val="24"/>
              </w:rPr>
              <w:t>小型</w:t>
            </w:r>
          </w:p>
        </w:tc>
        <w:tc>
          <w:tcPr>
            <w:tcW w:w="992" w:type="dxa"/>
            <w:tcBorders>
              <w:top w:val="single" w:sz="4" w:space="0" w:color="auto"/>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b/>
                <w:kern w:val="0"/>
                <w:sz w:val="24"/>
              </w:rPr>
            </w:pPr>
            <w:r w:rsidRPr="00495257">
              <w:rPr>
                <w:rFonts w:ascii="仿宋_GB2312" w:eastAsia="仿宋_GB2312" w:hAnsi="仿宋" w:cs="宋体" w:hint="eastAsia"/>
                <w:b/>
                <w:kern w:val="0"/>
                <w:sz w:val="24"/>
              </w:rPr>
              <w:t>微型</w:t>
            </w:r>
          </w:p>
        </w:tc>
      </w:tr>
      <w:tr w:rsidR="007C6B8D" w:rsidRPr="00495257">
        <w:trPr>
          <w:trHeight w:val="225"/>
          <w:jc w:val="center"/>
        </w:trPr>
        <w:tc>
          <w:tcPr>
            <w:tcW w:w="1985" w:type="dxa"/>
            <w:tcBorders>
              <w:top w:val="nil"/>
              <w:left w:val="single" w:sz="4" w:space="0" w:color="auto"/>
              <w:bottom w:val="single" w:sz="4" w:space="0" w:color="auto"/>
              <w:right w:val="single" w:sz="4" w:space="0" w:color="auto"/>
            </w:tcBorders>
            <w:vAlign w:val="bottom"/>
          </w:tcPr>
          <w:p w:rsidR="007C6B8D" w:rsidRPr="00495257" w:rsidRDefault="00781C39">
            <w:pPr>
              <w:widowControl/>
              <w:jc w:val="center"/>
              <w:rPr>
                <w:rFonts w:ascii="仿宋_GB2312" w:eastAsia="仿宋_GB2312" w:hAnsi="仿宋" w:cs="宋体"/>
                <w:b/>
                <w:bCs/>
                <w:kern w:val="0"/>
                <w:sz w:val="18"/>
                <w:szCs w:val="18"/>
              </w:rPr>
            </w:pPr>
            <w:r w:rsidRPr="00495257">
              <w:rPr>
                <w:rFonts w:ascii="仿宋_GB2312" w:eastAsia="仿宋_GB2312" w:hAnsi="仿宋" w:cs="宋体" w:hint="eastAsia"/>
                <w:b/>
                <w:bCs/>
                <w:kern w:val="0"/>
                <w:sz w:val="18"/>
                <w:szCs w:val="18"/>
              </w:rPr>
              <w:t>农、林、牧、渔</w:t>
            </w: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500≤Y＜20000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50≤Y＜500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Y＜50</w:t>
            </w:r>
          </w:p>
        </w:tc>
      </w:tr>
      <w:tr w:rsidR="007C6B8D" w:rsidRPr="0049525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rsidR="007C6B8D" w:rsidRPr="00495257" w:rsidRDefault="00781C39">
            <w:pPr>
              <w:widowControl/>
              <w:jc w:val="center"/>
              <w:rPr>
                <w:rFonts w:ascii="仿宋_GB2312" w:eastAsia="仿宋_GB2312" w:hAnsi="仿宋" w:cs="宋体"/>
                <w:b/>
                <w:bCs/>
                <w:kern w:val="0"/>
                <w:sz w:val="18"/>
                <w:szCs w:val="18"/>
              </w:rPr>
            </w:pPr>
            <w:r w:rsidRPr="00495257">
              <w:rPr>
                <w:rFonts w:ascii="仿宋_GB2312" w:eastAsia="仿宋_GB2312" w:hAnsi="仿宋" w:cs="宋体" w:hint="eastAsia"/>
                <w:b/>
                <w:bCs/>
                <w:kern w:val="0"/>
                <w:sz w:val="18"/>
                <w:szCs w:val="18"/>
              </w:rPr>
              <w:t>工业</w:t>
            </w: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300≤X＜1000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20≤X＜300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X＜20</w:t>
            </w:r>
          </w:p>
        </w:tc>
      </w:tr>
      <w:tr w:rsidR="007C6B8D" w:rsidRPr="00495257">
        <w:trPr>
          <w:trHeight w:val="225"/>
          <w:jc w:val="center"/>
        </w:trPr>
        <w:tc>
          <w:tcPr>
            <w:tcW w:w="1985" w:type="dxa"/>
            <w:vMerge/>
            <w:tcBorders>
              <w:top w:val="nil"/>
              <w:left w:val="single" w:sz="4" w:space="0" w:color="auto"/>
              <w:bottom w:val="single" w:sz="4" w:space="0" w:color="auto"/>
              <w:right w:val="single" w:sz="4" w:space="0" w:color="auto"/>
            </w:tcBorders>
            <w:vAlign w:val="center"/>
          </w:tcPr>
          <w:p w:rsidR="007C6B8D" w:rsidRPr="00495257" w:rsidRDefault="007C6B8D">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2000≤Y＜40000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300≤Y＜2000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Y＜300</w:t>
            </w:r>
          </w:p>
        </w:tc>
      </w:tr>
      <w:tr w:rsidR="007C6B8D" w:rsidRPr="0049525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rsidR="007C6B8D" w:rsidRPr="00495257" w:rsidRDefault="00781C39">
            <w:pPr>
              <w:widowControl/>
              <w:jc w:val="center"/>
              <w:rPr>
                <w:rFonts w:ascii="仿宋_GB2312" w:eastAsia="仿宋_GB2312" w:hAnsi="仿宋" w:cs="宋体"/>
                <w:b/>
                <w:bCs/>
                <w:kern w:val="0"/>
                <w:sz w:val="18"/>
                <w:szCs w:val="18"/>
              </w:rPr>
            </w:pPr>
            <w:r w:rsidRPr="00495257">
              <w:rPr>
                <w:rFonts w:ascii="仿宋_GB2312" w:eastAsia="仿宋_GB2312" w:hAnsi="仿宋" w:cs="宋体" w:hint="eastAsia"/>
                <w:b/>
                <w:bCs/>
                <w:kern w:val="0"/>
                <w:sz w:val="18"/>
                <w:szCs w:val="18"/>
              </w:rPr>
              <w:t>建筑业</w:t>
            </w: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6000≤Y＜80000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300≤Y＜6000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Y＜300</w:t>
            </w:r>
          </w:p>
        </w:tc>
      </w:tr>
      <w:tr w:rsidR="007C6B8D" w:rsidRPr="00495257">
        <w:trPr>
          <w:trHeight w:val="225"/>
          <w:jc w:val="center"/>
        </w:trPr>
        <w:tc>
          <w:tcPr>
            <w:tcW w:w="1985" w:type="dxa"/>
            <w:vMerge/>
            <w:tcBorders>
              <w:top w:val="nil"/>
              <w:left w:val="single" w:sz="4" w:space="0" w:color="auto"/>
              <w:bottom w:val="single" w:sz="4" w:space="0" w:color="auto"/>
              <w:right w:val="single" w:sz="4" w:space="0" w:color="auto"/>
            </w:tcBorders>
            <w:vAlign w:val="center"/>
          </w:tcPr>
          <w:p w:rsidR="007C6B8D" w:rsidRPr="00495257" w:rsidRDefault="007C6B8D">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资产总额（Z）</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5000≤Z＜80000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300≤Z＜5000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Z＜300</w:t>
            </w:r>
          </w:p>
        </w:tc>
      </w:tr>
      <w:tr w:rsidR="007C6B8D" w:rsidRPr="0049525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rsidR="007C6B8D" w:rsidRPr="00495257" w:rsidRDefault="00781C39">
            <w:pPr>
              <w:widowControl/>
              <w:jc w:val="center"/>
              <w:rPr>
                <w:rFonts w:ascii="仿宋_GB2312" w:eastAsia="仿宋_GB2312" w:hAnsi="仿宋" w:cs="宋体"/>
                <w:b/>
                <w:bCs/>
                <w:kern w:val="0"/>
                <w:sz w:val="18"/>
                <w:szCs w:val="18"/>
              </w:rPr>
            </w:pPr>
            <w:r w:rsidRPr="00495257">
              <w:rPr>
                <w:rFonts w:ascii="仿宋_GB2312" w:eastAsia="仿宋_GB2312" w:hAnsi="仿宋" w:cs="宋体" w:hint="eastAsia"/>
                <w:b/>
                <w:bCs/>
                <w:kern w:val="0"/>
                <w:sz w:val="18"/>
                <w:szCs w:val="18"/>
              </w:rPr>
              <w:t>批发业</w:t>
            </w: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20≤X＜200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5≤X＜20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X＜5</w:t>
            </w:r>
          </w:p>
        </w:tc>
      </w:tr>
      <w:tr w:rsidR="007C6B8D" w:rsidRPr="00495257">
        <w:trPr>
          <w:trHeight w:val="225"/>
          <w:jc w:val="center"/>
        </w:trPr>
        <w:tc>
          <w:tcPr>
            <w:tcW w:w="1985" w:type="dxa"/>
            <w:vMerge/>
            <w:tcBorders>
              <w:top w:val="nil"/>
              <w:left w:val="single" w:sz="4" w:space="0" w:color="auto"/>
              <w:bottom w:val="single" w:sz="4" w:space="0" w:color="auto"/>
              <w:right w:val="single" w:sz="4" w:space="0" w:color="auto"/>
            </w:tcBorders>
            <w:vAlign w:val="center"/>
          </w:tcPr>
          <w:p w:rsidR="007C6B8D" w:rsidRPr="00495257" w:rsidRDefault="007C6B8D">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5000≤Y＜40000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1000≤Y＜5000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Y＜1000</w:t>
            </w:r>
          </w:p>
        </w:tc>
      </w:tr>
      <w:tr w:rsidR="007C6B8D" w:rsidRPr="0049525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rsidR="007C6B8D" w:rsidRPr="00495257" w:rsidRDefault="00781C39">
            <w:pPr>
              <w:widowControl/>
              <w:jc w:val="center"/>
              <w:rPr>
                <w:rFonts w:ascii="仿宋_GB2312" w:eastAsia="仿宋_GB2312" w:hAnsi="仿宋" w:cs="宋体"/>
                <w:b/>
                <w:bCs/>
                <w:kern w:val="0"/>
                <w:sz w:val="18"/>
                <w:szCs w:val="18"/>
              </w:rPr>
            </w:pPr>
            <w:r w:rsidRPr="00495257">
              <w:rPr>
                <w:rFonts w:ascii="仿宋_GB2312" w:eastAsia="仿宋_GB2312" w:hAnsi="仿宋" w:cs="宋体" w:hint="eastAsia"/>
                <w:b/>
                <w:bCs/>
                <w:kern w:val="0"/>
                <w:sz w:val="18"/>
                <w:szCs w:val="18"/>
              </w:rPr>
              <w:t>零售业</w:t>
            </w: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50≤X＜300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10≤X＜50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X＜10</w:t>
            </w:r>
          </w:p>
        </w:tc>
      </w:tr>
      <w:tr w:rsidR="007C6B8D" w:rsidRPr="00495257">
        <w:trPr>
          <w:trHeight w:val="225"/>
          <w:jc w:val="center"/>
        </w:trPr>
        <w:tc>
          <w:tcPr>
            <w:tcW w:w="1985" w:type="dxa"/>
            <w:vMerge/>
            <w:tcBorders>
              <w:top w:val="nil"/>
              <w:left w:val="single" w:sz="4" w:space="0" w:color="auto"/>
              <w:bottom w:val="single" w:sz="4" w:space="0" w:color="auto"/>
              <w:right w:val="single" w:sz="4" w:space="0" w:color="auto"/>
            </w:tcBorders>
            <w:vAlign w:val="center"/>
          </w:tcPr>
          <w:p w:rsidR="007C6B8D" w:rsidRPr="00495257" w:rsidRDefault="007C6B8D">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500≤Y＜20000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100≤Y＜500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Y＜100</w:t>
            </w:r>
          </w:p>
        </w:tc>
      </w:tr>
      <w:tr w:rsidR="007C6B8D" w:rsidRPr="0049525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rsidR="007C6B8D" w:rsidRPr="00495257" w:rsidRDefault="00781C39">
            <w:pPr>
              <w:widowControl/>
              <w:jc w:val="center"/>
              <w:rPr>
                <w:rFonts w:ascii="仿宋_GB2312" w:eastAsia="仿宋_GB2312" w:hAnsi="仿宋" w:cs="宋体"/>
                <w:b/>
                <w:bCs/>
                <w:kern w:val="0"/>
                <w:sz w:val="18"/>
                <w:szCs w:val="18"/>
              </w:rPr>
            </w:pPr>
            <w:r w:rsidRPr="00495257">
              <w:rPr>
                <w:rFonts w:ascii="仿宋_GB2312" w:eastAsia="仿宋_GB2312" w:hAnsi="仿宋" w:cs="宋体" w:hint="eastAsia"/>
                <w:b/>
                <w:bCs/>
                <w:kern w:val="0"/>
                <w:sz w:val="18"/>
                <w:szCs w:val="18"/>
              </w:rPr>
              <w:t>交通运输业</w:t>
            </w: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300≤X＜1000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20≤X＜300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X＜20</w:t>
            </w:r>
          </w:p>
        </w:tc>
      </w:tr>
      <w:tr w:rsidR="007C6B8D" w:rsidRPr="00495257">
        <w:trPr>
          <w:trHeight w:val="225"/>
          <w:jc w:val="center"/>
        </w:trPr>
        <w:tc>
          <w:tcPr>
            <w:tcW w:w="1985" w:type="dxa"/>
            <w:vMerge/>
            <w:tcBorders>
              <w:top w:val="nil"/>
              <w:left w:val="single" w:sz="4" w:space="0" w:color="auto"/>
              <w:bottom w:val="single" w:sz="4" w:space="0" w:color="auto"/>
              <w:right w:val="single" w:sz="4" w:space="0" w:color="auto"/>
            </w:tcBorders>
            <w:vAlign w:val="center"/>
          </w:tcPr>
          <w:p w:rsidR="007C6B8D" w:rsidRPr="00495257" w:rsidRDefault="007C6B8D">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3000≤Y＜30000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200≤Y＜3000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Y＜200</w:t>
            </w:r>
          </w:p>
        </w:tc>
      </w:tr>
      <w:tr w:rsidR="007C6B8D" w:rsidRPr="0049525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rsidR="007C6B8D" w:rsidRPr="00495257" w:rsidRDefault="00781C39">
            <w:pPr>
              <w:widowControl/>
              <w:jc w:val="center"/>
              <w:rPr>
                <w:rFonts w:ascii="仿宋_GB2312" w:eastAsia="仿宋_GB2312" w:hAnsi="仿宋" w:cs="宋体"/>
                <w:b/>
                <w:bCs/>
                <w:kern w:val="0"/>
                <w:sz w:val="18"/>
                <w:szCs w:val="18"/>
              </w:rPr>
            </w:pPr>
            <w:r w:rsidRPr="00495257">
              <w:rPr>
                <w:rFonts w:ascii="仿宋_GB2312" w:eastAsia="仿宋_GB2312" w:hAnsi="仿宋" w:cs="宋体" w:hint="eastAsia"/>
                <w:b/>
                <w:bCs/>
                <w:kern w:val="0"/>
                <w:sz w:val="18"/>
                <w:szCs w:val="18"/>
              </w:rPr>
              <w:t>仓储业</w:t>
            </w: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100≤X＜200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20≤X＜100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X＜20</w:t>
            </w:r>
          </w:p>
        </w:tc>
      </w:tr>
      <w:tr w:rsidR="007C6B8D" w:rsidRPr="00495257">
        <w:trPr>
          <w:trHeight w:val="225"/>
          <w:jc w:val="center"/>
        </w:trPr>
        <w:tc>
          <w:tcPr>
            <w:tcW w:w="1985" w:type="dxa"/>
            <w:vMerge/>
            <w:tcBorders>
              <w:top w:val="nil"/>
              <w:left w:val="single" w:sz="4" w:space="0" w:color="auto"/>
              <w:bottom w:val="single" w:sz="4" w:space="0" w:color="auto"/>
              <w:right w:val="single" w:sz="4" w:space="0" w:color="auto"/>
            </w:tcBorders>
            <w:vAlign w:val="center"/>
          </w:tcPr>
          <w:p w:rsidR="007C6B8D" w:rsidRPr="00495257" w:rsidRDefault="007C6B8D">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1000≤Y＜30000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100≤Y＜1000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Y＜100</w:t>
            </w:r>
          </w:p>
        </w:tc>
      </w:tr>
      <w:tr w:rsidR="007C6B8D" w:rsidRPr="0049525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rsidR="007C6B8D" w:rsidRPr="00495257" w:rsidRDefault="00781C39">
            <w:pPr>
              <w:widowControl/>
              <w:jc w:val="center"/>
              <w:rPr>
                <w:rFonts w:ascii="仿宋_GB2312" w:eastAsia="仿宋_GB2312" w:hAnsi="仿宋" w:cs="宋体"/>
                <w:b/>
                <w:bCs/>
                <w:kern w:val="0"/>
                <w:sz w:val="18"/>
                <w:szCs w:val="18"/>
              </w:rPr>
            </w:pPr>
            <w:r w:rsidRPr="00495257">
              <w:rPr>
                <w:rFonts w:ascii="仿宋_GB2312" w:eastAsia="仿宋_GB2312" w:hAnsi="仿宋" w:cs="宋体" w:hint="eastAsia"/>
                <w:b/>
                <w:bCs/>
                <w:kern w:val="0"/>
                <w:sz w:val="18"/>
                <w:szCs w:val="18"/>
              </w:rPr>
              <w:t>邮政业</w:t>
            </w: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300≤X＜1000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20≤X＜300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X＜20</w:t>
            </w:r>
          </w:p>
        </w:tc>
      </w:tr>
      <w:tr w:rsidR="007C6B8D" w:rsidRPr="00495257">
        <w:trPr>
          <w:trHeight w:val="225"/>
          <w:jc w:val="center"/>
        </w:trPr>
        <w:tc>
          <w:tcPr>
            <w:tcW w:w="1985" w:type="dxa"/>
            <w:vMerge/>
            <w:tcBorders>
              <w:top w:val="nil"/>
              <w:left w:val="single" w:sz="4" w:space="0" w:color="auto"/>
              <w:bottom w:val="single" w:sz="4" w:space="0" w:color="auto"/>
              <w:right w:val="single" w:sz="4" w:space="0" w:color="auto"/>
            </w:tcBorders>
            <w:vAlign w:val="center"/>
          </w:tcPr>
          <w:p w:rsidR="007C6B8D" w:rsidRPr="00495257" w:rsidRDefault="007C6B8D">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2000≤Y＜30000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100≤Y＜2000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Y＜100</w:t>
            </w:r>
          </w:p>
        </w:tc>
      </w:tr>
      <w:tr w:rsidR="007C6B8D" w:rsidRPr="0049525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rsidR="007C6B8D" w:rsidRPr="00495257" w:rsidRDefault="00781C39">
            <w:pPr>
              <w:widowControl/>
              <w:jc w:val="center"/>
              <w:rPr>
                <w:rFonts w:ascii="仿宋_GB2312" w:eastAsia="仿宋_GB2312" w:hAnsi="仿宋" w:cs="宋体"/>
                <w:b/>
                <w:bCs/>
                <w:kern w:val="0"/>
                <w:sz w:val="18"/>
                <w:szCs w:val="18"/>
              </w:rPr>
            </w:pPr>
            <w:r w:rsidRPr="00495257">
              <w:rPr>
                <w:rFonts w:ascii="仿宋_GB2312" w:eastAsia="仿宋_GB2312" w:hAnsi="仿宋" w:cs="宋体" w:hint="eastAsia"/>
                <w:b/>
                <w:bCs/>
                <w:kern w:val="0"/>
                <w:sz w:val="18"/>
                <w:szCs w:val="18"/>
              </w:rPr>
              <w:t>住宿业</w:t>
            </w: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100≤X＜300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10≤X＜100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X＜10</w:t>
            </w:r>
          </w:p>
        </w:tc>
      </w:tr>
      <w:tr w:rsidR="007C6B8D" w:rsidRPr="00495257">
        <w:trPr>
          <w:trHeight w:val="225"/>
          <w:jc w:val="center"/>
        </w:trPr>
        <w:tc>
          <w:tcPr>
            <w:tcW w:w="1985" w:type="dxa"/>
            <w:vMerge/>
            <w:tcBorders>
              <w:top w:val="nil"/>
              <w:left w:val="single" w:sz="4" w:space="0" w:color="auto"/>
              <w:bottom w:val="single" w:sz="4" w:space="0" w:color="auto"/>
              <w:right w:val="single" w:sz="4" w:space="0" w:color="auto"/>
            </w:tcBorders>
            <w:vAlign w:val="center"/>
          </w:tcPr>
          <w:p w:rsidR="007C6B8D" w:rsidRPr="00495257" w:rsidRDefault="007C6B8D">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2000≤Y＜10000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100≤Y＜2000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Y＜100</w:t>
            </w:r>
          </w:p>
        </w:tc>
      </w:tr>
      <w:tr w:rsidR="007C6B8D" w:rsidRPr="0049525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rsidR="007C6B8D" w:rsidRPr="00495257" w:rsidRDefault="00781C39">
            <w:pPr>
              <w:widowControl/>
              <w:jc w:val="center"/>
              <w:rPr>
                <w:rFonts w:ascii="仿宋_GB2312" w:eastAsia="仿宋_GB2312" w:hAnsi="仿宋" w:cs="宋体"/>
                <w:b/>
                <w:bCs/>
                <w:kern w:val="0"/>
                <w:sz w:val="18"/>
                <w:szCs w:val="18"/>
              </w:rPr>
            </w:pPr>
            <w:r w:rsidRPr="00495257">
              <w:rPr>
                <w:rFonts w:ascii="仿宋_GB2312" w:eastAsia="仿宋_GB2312" w:hAnsi="仿宋" w:cs="宋体" w:hint="eastAsia"/>
                <w:b/>
                <w:bCs/>
                <w:kern w:val="0"/>
                <w:sz w:val="18"/>
                <w:szCs w:val="18"/>
              </w:rPr>
              <w:t>餐饮业</w:t>
            </w: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100≤X＜300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10≤X＜100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X＜10</w:t>
            </w:r>
          </w:p>
        </w:tc>
      </w:tr>
      <w:tr w:rsidR="007C6B8D" w:rsidRPr="00495257">
        <w:trPr>
          <w:trHeight w:val="225"/>
          <w:jc w:val="center"/>
        </w:trPr>
        <w:tc>
          <w:tcPr>
            <w:tcW w:w="1985" w:type="dxa"/>
            <w:vMerge/>
            <w:tcBorders>
              <w:top w:val="nil"/>
              <w:left w:val="single" w:sz="4" w:space="0" w:color="auto"/>
              <w:bottom w:val="single" w:sz="4" w:space="0" w:color="auto"/>
              <w:right w:val="single" w:sz="4" w:space="0" w:color="auto"/>
            </w:tcBorders>
            <w:vAlign w:val="center"/>
          </w:tcPr>
          <w:p w:rsidR="007C6B8D" w:rsidRPr="00495257" w:rsidRDefault="007C6B8D">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2000≤Y＜10000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100≤Y＜2000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Y＜100</w:t>
            </w:r>
          </w:p>
        </w:tc>
      </w:tr>
      <w:tr w:rsidR="007C6B8D" w:rsidRPr="0049525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rsidR="007C6B8D" w:rsidRPr="00495257" w:rsidRDefault="00781C39">
            <w:pPr>
              <w:widowControl/>
              <w:jc w:val="center"/>
              <w:rPr>
                <w:rFonts w:ascii="仿宋_GB2312" w:eastAsia="仿宋_GB2312" w:hAnsi="仿宋" w:cs="宋体"/>
                <w:b/>
                <w:bCs/>
                <w:kern w:val="0"/>
                <w:sz w:val="18"/>
                <w:szCs w:val="18"/>
              </w:rPr>
            </w:pPr>
            <w:r w:rsidRPr="00495257">
              <w:rPr>
                <w:rFonts w:ascii="仿宋_GB2312" w:eastAsia="仿宋_GB2312" w:hAnsi="仿宋" w:cs="宋体" w:hint="eastAsia"/>
                <w:b/>
                <w:bCs/>
                <w:kern w:val="0"/>
                <w:sz w:val="18"/>
                <w:szCs w:val="18"/>
              </w:rPr>
              <w:t>信息传输业</w:t>
            </w: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100≤X＜2000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10≤X＜100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X＜10</w:t>
            </w:r>
          </w:p>
        </w:tc>
      </w:tr>
      <w:tr w:rsidR="007C6B8D" w:rsidRPr="00495257">
        <w:trPr>
          <w:trHeight w:val="225"/>
          <w:jc w:val="center"/>
        </w:trPr>
        <w:tc>
          <w:tcPr>
            <w:tcW w:w="1985" w:type="dxa"/>
            <w:vMerge/>
            <w:tcBorders>
              <w:top w:val="nil"/>
              <w:left w:val="single" w:sz="4" w:space="0" w:color="auto"/>
              <w:bottom w:val="single" w:sz="4" w:space="0" w:color="auto"/>
              <w:right w:val="single" w:sz="4" w:space="0" w:color="auto"/>
            </w:tcBorders>
            <w:vAlign w:val="center"/>
          </w:tcPr>
          <w:p w:rsidR="007C6B8D" w:rsidRPr="00495257" w:rsidRDefault="007C6B8D">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1000≤Y＜100000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100≤Y＜1000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Y＜100</w:t>
            </w:r>
          </w:p>
        </w:tc>
      </w:tr>
      <w:tr w:rsidR="007C6B8D" w:rsidRPr="0049525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rsidR="007C6B8D" w:rsidRPr="00495257" w:rsidRDefault="00781C39">
            <w:pPr>
              <w:widowControl/>
              <w:jc w:val="center"/>
              <w:rPr>
                <w:rFonts w:ascii="仿宋_GB2312" w:eastAsia="仿宋_GB2312" w:hAnsi="仿宋" w:cs="宋体"/>
                <w:b/>
                <w:bCs/>
                <w:kern w:val="0"/>
                <w:sz w:val="18"/>
                <w:szCs w:val="18"/>
              </w:rPr>
            </w:pPr>
            <w:r w:rsidRPr="00495257">
              <w:rPr>
                <w:rFonts w:ascii="仿宋_GB2312" w:eastAsia="仿宋_GB2312" w:hAnsi="仿宋" w:cs="宋体" w:hint="eastAsia"/>
                <w:b/>
                <w:bCs/>
                <w:kern w:val="0"/>
                <w:sz w:val="18"/>
                <w:szCs w:val="18"/>
              </w:rPr>
              <w:t>软件和信息技术服务业</w:t>
            </w: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100≤X＜300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10≤X＜100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X＜10</w:t>
            </w:r>
          </w:p>
        </w:tc>
      </w:tr>
      <w:tr w:rsidR="007C6B8D" w:rsidRPr="00495257">
        <w:trPr>
          <w:trHeight w:val="225"/>
          <w:jc w:val="center"/>
        </w:trPr>
        <w:tc>
          <w:tcPr>
            <w:tcW w:w="1985" w:type="dxa"/>
            <w:vMerge/>
            <w:tcBorders>
              <w:top w:val="nil"/>
              <w:left w:val="single" w:sz="4" w:space="0" w:color="auto"/>
              <w:bottom w:val="single" w:sz="4" w:space="0" w:color="auto"/>
              <w:right w:val="single" w:sz="4" w:space="0" w:color="auto"/>
            </w:tcBorders>
            <w:vAlign w:val="center"/>
          </w:tcPr>
          <w:p w:rsidR="007C6B8D" w:rsidRPr="00495257" w:rsidRDefault="007C6B8D">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1000≤Y＜10000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50≤Y＜1000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Y＜50</w:t>
            </w:r>
          </w:p>
        </w:tc>
      </w:tr>
      <w:tr w:rsidR="007C6B8D" w:rsidRPr="0049525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rsidR="007C6B8D" w:rsidRPr="00495257" w:rsidRDefault="00781C39">
            <w:pPr>
              <w:widowControl/>
              <w:jc w:val="center"/>
              <w:rPr>
                <w:rFonts w:ascii="仿宋_GB2312" w:eastAsia="仿宋_GB2312" w:hAnsi="仿宋" w:cs="宋体"/>
                <w:b/>
                <w:bCs/>
                <w:kern w:val="0"/>
                <w:sz w:val="18"/>
                <w:szCs w:val="18"/>
              </w:rPr>
            </w:pPr>
            <w:r w:rsidRPr="00495257">
              <w:rPr>
                <w:rFonts w:ascii="仿宋_GB2312" w:eastAsia="仿宋_GB2312" w:hAnsi="仿宋" w:cs="宋体" w:hint="eastAsia"/>
                <w:b/>
                <w:bCs/>
                <w:kern w:val="0"/>
                <w:sz w:val="18"/>
                <w:szCs w:val="18"/>
              </w:rPr>
              <w:t>房地产开发经营</w:t>
            </w: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1000≤Y＜200000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100≤X＜1000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X＜100</w:t>
            </w:r>
          </w:p>
        </w:tc>
      </w:tr>
      <w:tr w:rsidR="007C6B8D" w:rsidRPr="00495257">
        <w:trPr>
          <w:trHeight w:val="225"/>
          <w:jc w:val="center"/>
        </w:trPr>
        <w:tc>
          <w:tcPr>
            <w:tcW w:w="1985" w:type="dxa"/>
            <w:vMerge/>
            <w:tcBorders>
              <w:top w:val="nil"/>
              <w:left w:val="single" w:sz="4" w:space="0" w:color="auto"/>
              <w:bottom w:val="single" w:sz="4" w:space="0" w:color="auto"/>
              <w:right w:val="single" w:sz="4" w:space="0" w:color="auto"/>
            </w:tcBorders>
            <w:vAlign w:val="center"/>
          </w:tcPr>
          <w:p w:rsidR="007C6B8D" w:rsidRPr="00495257" w:rsidRDefault="007C6B8D">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资产总额（Z）</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5000≤Z＜10000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2000≤Y＜5000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Y＜2000</w:t>
            </w:r>
          </w:p>
        </w:tc>
      </w:tr>
      <w:tr w:rsidR="007C6B8D" w:rsidRPr="0049525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rsidR="007C6B8D" w:rsidRPr="00495257" w:rsidRDefault="00781C39">
            <w:pPr>
              <w:widowControl/>
              <w:jc w:val="center"/>
              <w:rPr>
                <w:rFonts w:ascii="仿宋_GB2312" w:eastAsia="仿宋_GB2312" w:hAnsi="仿宋" w:cs="宋体"/>
                <w:b/>
                <w:bCs/>
                <w:kern w:val="0"/>
                <w:sz w:val="18"/>
                <w:szCs w:val="18"/>
              </w:rPr>
            </w:pPr>
            <w:r w:rsidRPr="00495257">
              <w:rPr>
                <w:rFonts w:ascii="仿宋_GB2312" w:eastAsia="仿宋_GB2312" w:hAnsi="仿宋" w:cs="宋体" w:hint="eastAsia"/>
                <w:b/>
                <w:bCs/>
                <w:kern w:val="0"/>
                <w:sz w:val="18"/>
                <w:szCs w:val="18"/>
              </w:rPr>
              <w:t>物业管理</w:t>
            </w: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300≤X＜1000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100≤X＜300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X＜100</w:t>
            </w:r>
          </w:p>
        </w:tc>
      </w:tr>
      <w:tr w:rsidR="007C6B8D" w:rsidRPr="00495257">
        <w:trPr>
          <w:trHeight w:val="225"/>
          <w:jc w:val="center"/>
        </w:trPr>
        <w:tc>
          <w:tcPr>
            <w:tcW w:w="1985" w:type="dxa"/>
            <w:vMerge/>
            <w:tcBorders>
              <w:top w:val="nil"/>
              <w:left w:val="single" w:sz="4" w:space="0" w:color="auto"/>
              <w:bottom w:val="single" w:sz="4" w:space="0" w:color="auto"/>
              <w:right w:val="single" w:sz="4" w:space="0" w:color="auto"/>
            </w:tcBorders>
            <w:vAlign w:val="center"/>
          </w:tcPr>
          <w:p w:rsidR="007C6B8D" w:rsidRPr="00495257" w:rsidRDefault="007C6B8D">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营业收入（Y）</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1000≤Y＜5000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500≤Y＜1000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Y＜500</w:t>
            </w:r>
          </w:p>
        </w:tc>
      </w:tr>
      <w:tr w:rsidR="007C6B8D" w:rsidRPr="00495257">
        <w:trPr>
          <w:trHeight w:val="225"/>
          <w:jc w:val="center"/>
        </w:trPr>
        <w:tc>
          <w:tcPr>
            <w:tcW w:w="1985" w:type="dxa"/>
            <w:vMerge w:val="restart"/>
            <w:tcBorders>
              <w:top w:val="nil"/>
              <w:left w:val="single" w:sz="4" w:space="0" w:color="auto"/>
              <w:bottom w:val="single" w:sz="4" w:space="0" w:color="auto"/>
              <w:right w:val="single" w:sz="4" w:space="0" w:color="auto"/>
            </w:tcBorders>
            <w:vAlign w:val="bottom"/>
          </w:tcPr>
          <w:p w:rsidR="007C6B8D" w:rsidRPr="00495257" w:rsidRDefault="00781C39">
            <w:pPr>
              <w:widowControl/>
              <w:jc w:val="center"/>
              <w:rPr>
                <w:rFonts w:ascii="仿宋_GB2312" w:eastAsia="仿宋_GB2312" w:hAnsi="仿宋" w:cs="宋体"/>
                <w:b/>
                <w:bCs/>
                <w:kern w:val="0"/>
                <w:sz w:val="18"/>
                <w:szCs w:val="18"/>
              </w:rPr>
            </w:pPr>
            <w:r w:rsidRPr="00495257">
              <w:rPr>
                <w:rFonts w:ascii="仿宋_GB2312" w:eastAsia="仿宋_GB2312" w:hAnsi="仿宋" w:cs="宋体" w:hint="eastAsia"/>
                <w:b/>
                <w:bCs/>
                <w:kern w:val="0"/>
                <w:sz w:val="18"/>
                <w:szCs w:val="18"/>
              </w:rPr>
              <w:t>租赁和商务服务业</w:t>
            </w: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100≤X＜300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10≤X＜100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X＜10</w:t>
            </w:r>
          </w:p>
        </w:tc>
      </w:tr>
      <w:tr w:rsidR="007C6B8D" w:rsidRPr="00495257">
        <w:trPr>
          <w:trHeight w:val="225"/>
          <w:jc w:val="center"/>
        </w:trPr>
        <w:tc>
          <w:tcPr>
            <w:tcW w:w="1985" w:type="dxa"/>
            <w:vMerge/>
            <w:tcBorders>
              <w:top w:val="nil"/>
              <w:left w:val="single" w:sz="4" w:space="0" w:color="auto"/>
              <w:bottom w:val="single" w:sz="4" w:space="0" w:color="auto"/>
              <w:right w:val="single" w:sz="4" w:space="0" w:color="auto"/>
            </w:tcBorders>
            <w:vAlign w:val="center"/>
          </w:tcPr>
          <w:p w:rsidR="007C6B8D" w:rsidRPr="00495257" w:rsidRDefault="007C6B8D">
            <w:pPr>
              <w:widowControl/>
              <w:jc w:val="left"/>
              <w:rPr>
                <w:rFonts w:ascii="仿宋_GB2312" w:eastAsia="仿宋_GB2312" w:hAnsi="仿宋" w:cs="宋体"/>
                <w:b/>
                <w:bCs/>
                <w:kern w:val="0"/>
                <w:sz w:val="18"/>
                <w:szCs w:val="18"/>
              </w:rPr>
            </w:pP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资产总额（Z）</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万元</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8000≤Z＜120000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100≤Z＜8000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Y＜100</w:t>
            </w:r>
          </w:p>
        </w:tc>
      </w:tr>
      <w:tr w:rsidR="007C6B8D" w:rsidRPr="00495257">
        <w:trPr>
          <w:trHeight w:val="225"/>
          <w:jc w:val="center"/>
        </w:trPr>
        <w:tc>
          <w:tcPr>
            <w:tcW w:w="1985" w:type="dxa"/>
            <w:tcBorders>
              <w:top w:val="nil"/>
              <w:left w:val="single" w:sz="4" w:space="0" w:color="auto"/>
              <w:bottom w:val="single" w:sz="4" w:space="0" w:color="auto"/>
              <w:right w:val="single" w:sz="4" w:space="0" w:color="auto"/>
            </w:tcBorders>
            <w:vAlign w:val="bottom"/>
          </w:tcPr>
          <w:p w:rsidR="007C6B8D" w:rsidRPr="00495257" w:rsidRDefault="00781C39">
            <w:pPr>
              <w:widowControl/>
              <w:jc w:val="center"/>
              <w:rPr>
                <w:rFonts w:ascii="仿宋_GB2312" w:eastAsia="仿宋_GB2312" w:hAnsi="仿宋" w:cs="宋体"/>
                <w:b/>
                <w:bCs/>
                <w:kern w:val="0"/>
                <w:sz w:val="18"/>
                <w:szCs w:val="18"/>
              </w:rPr>
            </w:pPr>
            <w:r w:rsidRPr="00495257">
              <w:rPr>
                <w:rFonts w:ascii="仿宋_GB2312" w:eastAsia="仿宋_GB2312" w:hAnsi="仿宋" w:cs="宋体" w:hint="eastAsia"/>
                <w:b/>
                <w:bCs/>
                <w:kern w:val="0"/>
                <w:sz w:val="18"/>
                <w:szCs w:val="18"/>
              </w:rPr>
              <w:t>其他未列明行业</w:t>
            </w:r>
          </w:p>
        </w:tc>
        <w:tc>
          <w:tcPr>
            <w:tcW w:w="198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从业人员（X）</w:t>
            </w:r>
          </w:p>
        </w:tc>
        <w:tc>
          <w:tcPr>
            <w:tcW w:w="851"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人</w:t>
            </w:r>
          </w:p>
        </w:tc>
        <w:tc>
          <w:tcPr>
            <w:tcW w:w="184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100≤X＜300</w:t>
            </w:r>
          </w:p>
        </w:tc>
        <w:tc>
          <w:tcPr>
            <w:tcW w:w="1434"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10≤X＜100</w:t>
            </w:r>
          </w:p>
        </w:tc>
        <w:tc>
          <w:tcPr>
            <w:tcW w:w="992" w:type="dxa"/>
            <w:tcBorders>
              <w:top w:val="nil"/>
              <w:left w:val="nil"/>
              <w:bottom w:val="single" w:sz="4" w:space="0" w:color="auto"/>
              <w:right w:val="single" w:sz="4" w:space="0" w:color="auto"/>
            </w:tcBorders>
            <w:vAlign w:val="center"/>
          </w:tcPr>
          <w:p w:rsidR="007C6B8D" w:rsidRPr="00495257" w:rsidRDefault="00781C39">
            <w:pPr>
              <w:widowControl/>
              <w:jc w:val="left"/>
              <w:rPr>
                <w:rFonts w:ascii="仿宋_GB2312" w:eastAsia="仿宋_GB2312" w:hAnsi="仿宋" w:cs="宋体"/>
                <w:kern w:val="0"/>
                <w:sz w:val="18"/>
                <w:szCs w:val="18"/>
              </w:rPr>
            </w:pPr>
            <w:r w:rsidRPr="00495257">
              <w:rPr>
                <w:rFonts w:ascii="仿宋_GB2312" w:eastAsia="仿宋_GB2312" w:hAnsi="仿宋" w:cs="宋体" w:hint="eastAsia"/>
                <w:kern w:val="0"/>
                <w:sz w:val="18"/>
                <w:szCs w:val="18"/>
              </w:rPr>
              <w:t>X＜10</w:t>
            </w:r>
          </w:p>
        </w:tc>
      </w:tr>
    </w:tbl>
    <w:p w:rsidR="007C6B8D" w:rsidRPr="00495257" w:rsidRDefault="00781C39">
      <w:pPr>
        <w:spacing w:line="560" w:lineRule="exact"/>
        <w:ind w:firstLineChars="250" w:firstLine="525"/>
        <w:rPr>
          <w:rFonts w:ascii="仿宋_GB2312" w:eastAsia="仿宋_GB2312" w:hAnsi="仿宋"/>
          <w:szCs w:val="21"/>
        </w:rPr>
      </w:pPr>
      <w:r w:rsidRPr="00495257">
        <w:rPr>
          <w:rFonts w:ascii="仿宋_GB2312" w:eastAsia="仿宋_GB2312" w:hAnsi="仿宋" w:hint="eastAsia"/>
          <w:szCs w:val="21"/>
        </w:rPr>
        <w:t>说明：上述标准参照《关于印发中小企业划型标准规定的通知》（工信部联企业[2011]300号），大型、中型和小型企业须同时满足所列指标的下限，否则下划一档；微型企业只须满足所列指标中的一项即可。</w:t>
      </w:r>
    </w:p>
    <w:p w:rsidR="007C6B8D" w:rsidRPr="00495257" w:rsidRDefault="007C6B8D">
      <w:pPr>
        <w:pStyle w:val="a8"/>
        <w:jc w:val="center"/>
        <w:outlineLvl w:val="0"/>
        <w:rPr>
          <w:rFonts w:hAnsi="宋体"/>
        </w:rPr>
        <w:sectPr w:rsidR="007C6B8D" w:rsidRPr="00495257">
          <w:pgSz w:w="11906" w:h="16838"/>
          <w:pgMar w:top="1418" w:right="1418" w:bottom="1418" w:left="1588" w:header="720" w:footer="964" w:gutter="0"/>
          <w:cols w:space="720"/>
          <w:docGrid w:linePitch="331"/>
        </w:sectPr>
      </w:pPr>
    </w:p>
    <w:p w:rsidR="007C6B8D" w:rsidRPr="00495257" w:rsidRDefault="00781C39">
      <w:pPr>
        <w:pStyle w:val="1"/>
      </w:pPr>
      <w:bookmarkStart w:id="45" w:name="_Toc80205922"/>
      <w:r w:rsidRPr="00495257">
        <w:rPr>
          <w:rFonts w:hint="eastAsia"/>
        </w:rPr>
        <w:t>第三章</w:t>
      </w:r>
      <w:r w:rsidRPr="00495257">
        <w:rPr>
          <w:rFonts w:hint="eastAsia"/>
        </w:rPr>
        <w:t xml:space="preserve"> </w:t>
      </w:r>
      <w:r w:rsidRPr="00495257">
        <w:rPr>
          <w:rFonts w:hint="eastAsia"/>
        </w:rPr>
        <w:t>供应商须知</w:t>
      </w:r>
      <w:bookmarkEnd w:id="45"/>
    </w:p>
    <w:p w:rsidR="007C6B8D" w:rsidRPr="00495257" w:rsidRDefault="00781C39">
      <w:pPr>
        <w:pStyle w:val="2"/>
      </w:pPr>
      <w:bookmarkStart w:id="46" w:name="_Toc80205923"/>
      <w:r w:rsidRPr="00495257">
        <w:rPr>
          <w:rFonts w:hint="eastAsia"/>
        </w:rPr>
        <w:t>第一节</w:t>
      </w:r>
      <w:r w:rsidRPr="00495257">
        <w:rPr>
          <w:rFonts w:hint="eastAsia"/>
        </w:rPr>
        <w:t xml:space="preserve"> </w:t>
      </w:r>
      <w:r w:rsidRPr="00495257">
        <w:rPr>
          <w:rFonts w:hint="eastAsia"/>
        </w:rPr>
        <w:t>供应商须知前附表</w:t>
      </w:r>
      <w:bookmarkEnd w:id="46"/>
    </w:p>
    <w:p w:rsidR="007C6B8D" w:rsidRPr="00495257" w:rsidRDefault="007C6B8D">
      <w:pPr>
        <w:spacing w:line="400" w:lineRule="exact"/>
        <w:jc w:val="center"/>
        <w:rPr>
          <w:rFonts w:ascii="宋体" w:hAnsi="宋体"/>
          <w:b/>
          <w:sz w:val="32"/>
          <w:szCs w:val="3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5"/>
        <w:gridCol w:w="2786"/>
        <w:gridCol w:w="6105"/>
      </w:tblGrid>
      <w:tr w:rsidR="007C6B8D" w:rsidRPr="00495257">
        <w:trPr>
          <w:trHeight w:val="493"/>
          <w:jc w:val="center"/>
        </w:trPr>
        <w:tc>
          <w:tcPr>
            <w:tcW w:w="725" w:type="dxa"/>
            <w:vAlign w:val="center"/>
          </w:tcPr>
          <w:p w:rsidR="007C6B8D" w:rsidRPr="00495257" w:rsidRDefault="00781C39">
            <w:pPr>
              <w:spacing w:line="360" w:lineRule="exact"/>
              <w:jc w:val="center"/>
              <w:rPr>
                <w:rFonts w:ascii="宋体" w:hAnsi="宋体" w:cs="宋体"/>
                <w:b/>
                <w:szCs w:val="21"/>
              </w:rPr>
            </w:pPr>
            <w:r w:rsidRPr="00495257">
              <w:rPr>
                <w:rFonts w:ascii="宋体" w:hAnsi="宋体" w:cs="宋体" w:hint="eastAsia"/>
                <w:b/>
                <w:szCs w:val="21"/>
              </w:rPr>
              <w:t>序号</w:t>
            </w:r>
          </w:p>
        </w:tc>
        <w:tc>
          <w:tcPr>
            <w:tcW w:w="2786" w:type="dxa"/>
            <w:vAlign w:val="center"/>
          </w:tcPr>
          <w:p w:rsidR="007C6B8D" w:rsidRPr="00495257" w:rsidRDefault="00781C39">
            <w:pPr>
              <w:spacing w:line="360" w:lineRule="exact"/>
              <w:jc w:val="center"/>
              <w:rPr>
                <w:rFonts w:ascii="宋体" w:hAnsi="宋体" w:cs="宋体"/>
                <w:b/>
                <w:szCs w:val="21"/>
              </w:rPr>
            </w:pPr>
            <w:r w:rsidRPr="00495257">
              <w:rPr>
                <w:rFonts w:ascii="宋体" w:hAnsi="宋体" w:cs="宋体" w:hint="eastAsia"/>
                <w:b/>
                <w:szCs w:val="21"/>
              </w:rPr>
              <w:t>条款内容</w:t>
            </w:r>
          </w:p>
        </w:tc>
        <w:tc>
          <w:tcPr>
            <w:tcW w:w="6105" w:type="dxa"/>
            <w:vAlign w:val="center"/>
          </w:tcPr>
          <w:p w:rsidR="007C6B8D" w:rsidRPr="00495257" w:rsidRDefault="00781C39">
            <w:pPr>
              <w:spacing w:line="360" w:lineRule="exact"/>
              <w:jc w:val="center"/>
              <w:rPr>
                <w:rFonts w:ascii="宋体" w:hAnsi="宋体" w:cs="宋体"/>
                <w:b/>
                <w:szCs w:val="21"/>
              </w:rPr>
            </w:pPr>
            <w:r w:rsidRPr="00495257">
              <w:rPr>
                <w:rFonts w:ascii="宋体" w:hAnsi="宋体" w:cs="宋体" w:hint="eastAsia"/>
                <w:b/>
                <w:szCs w:val="21"/>
              </w:rPr>
              <w:t>具体要求</w:t>
            </w:r>
          </w:p>
        </w:tc>
      </w:tr>
      <w:tr w:rsidR="007C6B8D" w:rsidRPr="00495257">
        <w:trPr>
          <w:trHeight w:val="493"/>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1</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供应商资格条件</w:t>
            </w:r>
          </w:p>
        </w:tc>
        <w:tc>
          <w:tcPr>
            <w:tcW w:w="6105" w:type="dxa"/>
            <w:vAlign w:val="center"/>
          </w:tcPr>
          <w:p w:rsidR="007C6B8D" w:rsidRPr="00495257" w:rsidRDefault="00781C39">
            <w:pPr>
              <w:spacing w:line="360" w:lineRule="exact"/>
              <w:rPr>
                <w:rFonts w:ascii="宋体" w:hAnsi="宋体" w:cs="宋体"/>
                <w:b/>
                <w:szCs w:val="21"/>
              </w:rPr>
            </w:pPr>
            <w:r w:rsidRPr="00495257">
              <w:rPr>
                <w:rFonts w:ascii="宋体" w:hAnsi="宋体" w:hint="eastAsia"/>
                <w:szCs w:val="21"/>
              </w:rPr>
              <w:t xml:space="preserve">供应商资格条件要求详见公告 </w:t>
            </w:r>
          </w:p>
        </w:tc>
      </w:tr>
      <w:tr w:rsidR="007C6B8D" w:rsidRPr="00495257">
        <w:trPr>
          <w:trHeight w:val="485"/>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2</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是否接受联合体竞标</w:t>
            </w:r>
          </w:p>
        </w:tc>
        <w:tc>
          <w:tcPr>
            <w:tcW w:w="6105" w:type="dxa"/>
            <w:vAlign w:val="center"/>
          </w:tcPr>
          <w:p w:rsidR="007C6B8D" w:rsidRPr="00495257" w:rsidRDefault="00781C39">
            <w:pPr>
              <w:spacing w:line="360" w:lineRule="exact"/>
              <w:rPr>
                <w:rFonts w:ascii="宋体" w:hAnsi="宋体" w:cs="宋体"/>
                <w:szCs w:val="21"/>
              </w:rPr>
            </w:pPr>
            <w:bookmarkStart w:id="47" w:name="PO_3000001871_PM007_1"/>
            <w:r w:rsidRPr="00495257">
              <w:rPr>
                <w:rFonts w:ascii="宋体" w:hAnsi="宋体" w:hint="eastAsia"/>
                <w:szCs w:val="21"/>
              </w:rPr>
              <w:t>允许联合体投标</w:t>
            </w:r>
            <w:bookmarkEnd w:id="47"/>
            <w:r w:rsidRPr="00495257">
              <w:rPr>
                <w:rFonts w:ascii="宋体" w:hAnsi="宋体" w:hint="eastAsia"/>
                <w:szCs w:val="21"/>
              </w:rPr>
              <w:t>。</w:t>
            </w:r>
          </w:p>
        </w:tc>
      </w:tr>
      <w:tr w:rsidR="007C6B8D" w:rsidRPr="00495257">
        <w:trPr>
          <w:trHeight w:val="407"/>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3</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hint="eastAsia"/>
                <w:szCs w:val="21"/>
              </w:rPr>
              <w:t>联合体竞标要求</w:t>
            </w:r>
          </w:p>
        </w:tc>
        <w:tc>
          <w:tcPr>
            <w:tcW w:w="6105" w:type="dxa"/>
            <w:vAlign w:val="center"/>
          </w:tcPr>
          <w:p w:rsidR="007C6B8D" w:rsidRPr="00495257" w:rsidRDefault="00781C39">
            <w:pPr>
              <w:spacing w:line="360" w:lineRule="exact"/>
              <w:rPr>
                <w:rFonts w:ascii="宋体" w:hAnsi="宋体" w:cs="宋体"/>
                <w:szCs w:val="21"/>
              </w:rPr>
            </w:pPr>
            <w:r w:rsidRPr="00495257">
              <w:rPr>
                <w:rFonts w:ascii="宋体" w:hAnsi="宋体" w:hint="eastAsia"/>
                <w:szCs w:val="21"/>
              </w:rPr>
              <w:t>无</w:t>
            </w:r>
          </w:p>
        </w:tc>
      </w:tr>
      <w:tr w:rsidR="007C6B8D" w:rsidRPr="00495257">
        <w:trPr>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4</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是否允许分包</w:t>
            </w:r>
          </w:p>
        </w:tc>
        <w:tc>
          <w:tcPr>
            <w:tcW w:w="6105" w:type="dxa"/>
            <w:vAlign w:val="center"/>
          </w:tcPr>
          <w:p w:rsidR="007C6B8D" w:rsidRPr="00495257" w:rsidRDefault="00781C39">
            <w:pPr>
              <w:pStyle w:val="a5"/>
              <w:spacing w:line="360" w:lineRule="exact"/>
              <w:jc w:val="both"/>
              <w:rPr>
                <w:rFonts w:ascii="宋体" w:hAnsi="宋体"/>
                <w:szCs w:val="21"/>
              </w:rPr>
            </w:pPr>
            <w:r w:rsidRPr="00495257">
              <w:rPr>
                <w:rFonts w:ascii="宋体" w:hAnsi="宋体" w:hint="eastAsia"/>
                <w:szCs w:val="21"/>
              </w:rPr>
              <w:t>●不允许分包</w:t>
            </w:r>
          </w:p>
          <w:p w:rsidR="007C6B8D" w:rsidRPr="00495257" w:rsidRDefault="00781C39">
            <w:pPr>
              <w:pStyle w:val="a5"/>
              <w:spacing w:line="360" w:lineRule="exact"/>
              <w:jc w:val="both"/>
              <w:rPr>
                <w:rFonts w:ascii="宋体" w:hAnsi="宋体"/>
                <w:szCs w:val="21"/>
              </w:rPr>
            </w:pPr>
            <w:r w:rsidRPr="00495257">
              <w:rPr>
                <w:rFonts w:ascii="宋体" w:hAnsi="宋体" w:hint="eastAsia"/>
                <w:szCs w:val="21"/>
              </w:rPr>
              <w:t>□允许分包</w:t>
            </w:r>
          </w:p>
          <w:p w:rsidR="007C6B8D" w:rsidRPr="00495257" w:rsidRDefault="00781C39">
            <w:pPr>
              <w:pStyle w:val="a5"/>
              <w:spacing w:line="360" w:lineRule="exact"/>
              <w:jc w:val="both"/>
              <w:rPr>
                <w:rFonts w:ascii="宋体" w:hAnsi="宋体"/>
                <w:szCs w:val="21"/>
                <w:u w:val="single"/>
              </w:rPr>
            </w:pPr>
            <w:r w:rsidRPr="00495257">
              <w:rPr>
                <w:rFonts w:ascii="宋体" w:hAnsi="宋体" w:hint="eastAsia"/>
                <w:szCs w:val="21"/>
              </w:rPr>
              <w:t>分包内容：</w:t>
            </w:r>
          </w:p>
          <w:p w:rsidR="007C6B8D" w:rsidRPr="00495257" w:rsidRDefault="00781C39">
            <w:pPr>
              <w:pStyle w:val="a5"/>
              <w:spacing w:line="360" w:lineRule="exact"/>
              <w:jc w:val="both"/>
              <w:rPr>
                <w:rFonts w:ascii="宋体" w:hAnsi="宋体" w:cs="宋体"/>
                <w:szCs w:val="21"/>
              </w:rPr>
            </w:pPr>
            <w:r w:rsidRPr="00495257">
              <w:rPr>
                <w:rFonts w:ascii="宋体" w:hAnsi="宋体" w:hint="eastAsia"/>
                <w:szCs w:val="21"/>
              </w:rPr>
              <w:t>分包金额或者比例：</w:t>
            </w:r>
            <w:r w:rsidRPr="00495257">
              <w:rPr>
                <w:rFonts w:ascii="宋体" w:hAnsi="宋体" w:hint="eastAsia"/>
                <w:szCs w:val="21"/>
                <w:u w:val="single"/>
              </w:rPr>
              <w:t>。</w:t>
            </w:r>
          </w:p>
        </w:tc>
      </w:tr>
      <w:tr w:rsidR="007C6B8D" w:rsidRPr="00495257">
        <w:trPr>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5</w:t>
            </w:r>
          </w:p>
        </w:tc>
        <w:tc>
          <w:tcPr>
            <w:tcW w:w="2786" w:type="dxa"/>
            <w:vAlign w:val="center"/>
          </w:tcPr>
          <w:p w:rsidR="007C6B8D" w:rsidRPr="00495257" w:rsidRDefault="00781C39">
            <w:pPr>
              <w:snapToGrid w:val="0"/>
              <w:spacing w:line="360" w:lineRule="exact"/>
              <w:jc w:val="center"/>
              <w:rPr>
                <w:rFonts w:ascii="宋体" w:hAnsi="宋体" w:cs="宋体"/>
                <w:szCs w:val="21"/>
              </w:rPr>
            </w:pPr>
            <w:r w:rsidRPr="00495257">
              <w:rPr>
                <w:rFonts w:ascii="宋体" w:hAnsi="宋体" w:cs="宋体" w:hint="eastAsia"/>
                <w:b/>
                <w:szCs w:val="21"/>
              </w:rPr>
              <w:t>资格证明文件组成</w:t>
            </w:r>
          </w:p>
        </w:tc>
        <w:tc>
          <w:tcPr>
            <w:tcW w:w="6105" w:type="dxa"/>
            <w:vAlign w:val="center"/>
          </w:tcPr>
          <w:p w:rsidR="007C6B8D" w:rsidRPr="00495257" w:rsidRDefault="00781C39">
            <w:pPr>
              <w:pStyle w:val="a5"/>
              <w:spacing w:line="360" w:lineRule="exact"/>
              <w:jc w:val="both"/>
              <w:rPr>
                <w:rFonts w:ascii="宋体" w:hAnsi="宋体"/>
                <w:szCs w:val="21"/>
              </w:rPr>
            </w:pPr>
            <w:r w:rsidRPr="00495257">
              <w:rPr>
                <w:rFonts w:ascii="宋体" w:hAnsi="宋体" w:cs="宋体" w:hint="eastAsia"/>
                <w:szCs w:val="21"/>
              </w:rPr>
              <w:t>1.</w:t>
            </w:r>
            <w:bookmarkStart w:id="48" w:name="OLE_LINK19"/>
            <w:bookmarkStart w:id="49" w:name="OLE_LINK20"/>
            <w:r w:rsidRPr="00495257">
              <w:rPr>
                <w:rFonts w:ascii="宋体" w:hAnsi="宋体" w:cs="宋体" w:hint="eastAsia"/>
                <w:szCs w:val="21"/>
              </w:rPr>
              <w:t>供应商为法人或者其他组织的提供其营业执照等证明文件（如营业执照或者事业单位法人证书或者执业许可证等），供应商为自然人的提供其身份证复印件；</w:t>
            </w:r>
            <w:bookmarkEnd w:id="48"/>
            <w:bookmarkEnd w:id="49"/>
            <w:r w:rsidRPr="00495257">
              <w:rPr>
                <w:rFonts w:ascii="宋体" w:hAnsi="宋体" w:cs="宋体" w:hint="eastAsia"/>
                <w:szCs w:val="21"/>
              </w:rPr>
              <w:t>（</w:t>
            </w:r>
            <w:bookmarkStart w:id="50" w:name="OLE_LINK23"/>
            <w:bookmarkStart w:id="51" w:name="OLE_LINK24"/>
            <w:r w:rsidRPr="00495257">
              <w:rPr>
                <w:rFonts w:ascii="宋体" w:hAnsi="宋体" w:cs="宋体" w:hint="eastAsia"/>
                <w:b/>
                <w:szCs w:val="21"/>
              </w:rPr>
              <w:t>必须提供，否则响应文件按无效响应处理</w:t>
            </w:r>
            <w:bookmarkEnd w:id="50"/>
            <w:bookmarkEnd w:id="51"/>
            <w:r w:rsidRPr="00495257">
              <w:rPr>
                <w:rFonts w:ascii="宋体" w:hAnsi="宋体" w:cs="宋体" w:hint="eastAsia"/>
                <w:szCs w:val="21"/>
              </w:rPr>
              <w:t>）</w:t>
            </w:r>
          </w:p>
          <w:p w:rsidR="007C6B8D" w:rsidRPr="00495257" w:rsidRDefault="00781C39">
            <w:pPr>
              <w:snapToGrid w:val="0"/>
              <w:spacing w:line="360" w:lineRule="exact"/>
              <w:rPr>
                <w:rFonts w:ascii="宋体" w:hAnsi="宋体" w:cs="宋体"/>
                <w:szCs w:val="21"/>
              </w:rPr>
            </w:pPr>
            <w:r w:rsidRPr="00495257">
              <w:rPr>
                <w:rFonts w:ascii="宋体" w:hAnsi="宋体" w:cs="宋体" w:hint="eastAsia"/>
                <w:szCs w:val="21"/>
              </w:rPr>
              <w:t xml:space="preserve">2. </w:t>
            </w:r>
            <w:bookmarkStart w:id="52" w:name="OLE_LINK28"/>
            <w:bookmarkStart w:id="53" w:name="OLE_LINK27"/>
            <w:r w:rsidRPr="00495257">
              <w:rPr>
                <w:rFonts w:ascii="宋体" w:hAnsi="宋体" w:cs="宋体" w:hint="eastAsia"/>
                <w:szCs w:val="21"/>
              </w:rPr>
              <w:t>竞标截止时间前</w:t>
            </w:r>
            <w:bookmarkStart w:id="54" w:name="OLE_LINK202"/>
            <w:r w:rsidRPr="00495257">
              <w:rPr>
                <w:rFonts w:ascii="宋体" w:hAnsi="宋体" w:cs="宋体" w:hint="eastAsia"/>
                <w:szCs w:val="21"/>
              </w:rPr>
              <w:t>半年内任意一个月</w:t>
            </w:r>
            <w:bookmarkEnd w:id="54"/>
            <w:r w:rsidRPr="00495257">
              <w:rPr>
                <w:rFonts w:ascii="宋体" w:hAnsi="宋体" w:cs="宋体" w:hint="eastAsia"/>
                <w:szCs w:val="21"/>
              </w:rPr>
              <w:t>依法缴纳税收（国税或地税）的凭证复印件（如税务机关开具的完税证、银行缴税付款凭证或缴款回单等，如为非税务机关开具的凭证或回单的，应清晰反映：付款人名称、账号，征收机关名称，缴款金额，税种名称，所属时期 等内容）。无纳税记录的，应提供竞标人所在地税务部门出具的《依法纳税或依法免税证明》（复印件，必须提供，格式自拟），《依法纳税或依法免税证明》原件一年内保持有效。新成立不足六个月的投标人按实际提供；</w:t>
            </w:r>
            <w:bookmarkEnd w:id="52"/>
            <w:bookmarkEnd w:id="53"/>
            <w:r w:rsidRPr="00495257">
              <w:rPr>
                <w:rFonts w:ascii="宋体" w:hAnsi="宋体" w:cs="宋体" w:hint="eastAsia"/>
                <w:szCs w:val="21"/>
              </w:rPr>
              <w:t>（</w:t>
            </w:r>
            <w:r w:rsidRPr="00495257">
              <w:rPr>
                <w:rFonts w:ascii="宋体" w:hAnsi="宋体" w:cs="宋体" w:hint="eastAsia"/>
                <w:b/>
                <w:szCs w:val="21"/>
              </w:rPr>
              <w:t>必须提供，否则响应文件按无效响应处理）</w:t>
            </w:r>
          </w:p>
          <w:p w:rsidR="007C6B8D" w:rsidRPr="00495257" w:rsidRDefault="00781C39">
            <w:pPr>
              <w:snapToGrid w:val="0"/>
              <w:spacing w:line="360" w:lineRule="exact"/>
              <w:rPr>
                <w:rFonts w:ascii="宋体" w:hAnsi="宋体" w:cs="宋体"/>
                <w:b/>
                <w:szCs w:val="21"/>
              </w:rPr>
            </w:pPr>
            <w:r w:rsidRPr="00495257">
              <w:rPr>
                <w:rFonts w:ascii="宋体" w:hAnsi="宋体" w:cs="宋体" w:hint="eastAsia"/>
                <w:szCs w:val="21"/>
              </w:rPr>
              <w:t>3.</w:t>
            </w:r>
            <w:r w:rsidRPr="00495257">
              <w:rPr>
                <w:rFonts w:hint="eastAsia"/>
              </w:rPr>
              <w:t xml:space="preserve"> </w:t>
            </w:r>
            <w:bookmarkStart w:id="55" w:name="OLE_LINK31"/>
            <w:r w:rsidRPr="00495257">
              <w:rPr>
                <w:rFonts w:ascii="宋体" w:hAnsi="宋体" w:cs="宋体" w:hint="eastAsia"/>
                <w:szCs w:val="21"/>
              </w:rPr>
              <w:t>竞标截止时间前半年内任意一个月依法缴纳社保费的缴费凭证复印件；无缴费记录的，应提供由磋商供应商所在地社保部门出具的《依法缴纳或依法免缴社保费证明》复印件。从取得营业执照时间起到响应文件提交截止时间为止不足要求月数的只需提供从取得营业执照起的依法缴纳社会保障资金的相应证明文件；</w:t>
            </w:r>
            <w:bookmarkEnd w:id="55"/>
            <w:r w:rsidRPr="00495257">
              <w:rPr>
                <w:rFonts w:ascii="宋体" w:hAnsi="宋体" w:cs="宋体" w:hint="eastAsia"/>
                <w:szCs w:val="21"/>
              </w:rPr>
              <w:t>（</w:t>
            </w:r>
            <w:r w:rsidRPr="00495257">
              <w:rPr>
                <w:rFonts w:ascii="宋体" w:hAnsi="宋体" w:cs="宋体" w:hint="eastAsia"/>
                <w:b/>
                <w:szCs w:val="21"/>
              </w:rPr>
              <w:t>必须提供，否则响应文件按无效响应处理）</w:t>
            </w:r>
          </w:p>
          <w:p w:rsidR="007C6B8D" w:rsidRPr="00495257" w:rsidRDefault="00781C39">
            <w:pPr>
              <w:snapToGrid w:val="0"/>
              <w:spacing w:line="360" w:lineRule="exact"/>
              <w:rPr>
                <w:rFonts w:ascii="宋体" w:hAnsi="宋体" w:cs="宋体"/>
                <w:szCs w:val="21"/>
              </w:rPr>
            </w:pPr>
            <w:r w:rsidRPr="00495257">
              <w:rPr>
                <w:rFonts w:ascii="宋体" w:hAnsi="宋体" w:cs="宋体" w:hint="eastAsia"/>
                <w:szCs w:val="21"/>
              </w:rPr>
              <w:t xml:space="preserve">4. </w:t>
            </w:r>
            <w:bookmarkStart w:id="56" w:name="OLE_LINK32"/>
            <w:bookmarkStart w:id="57" w:name="OLE_LINK35"/>
            <w:r w:rsidRPr="00495257">
              <w:rPr>
                <w:rFonts w:ascii="宋体" w:hAnsi="宋体" w:cs="宋体" w:hint="eastAsia"/>
                <w:szCs w:val="21"/>
              </w:rPr>
              <w:t>供应商财务状况报告（2024年度财务报表复印件或者银行出具的资信证明；供应</w:t>
            </w:r>
            <w:proofErr w:type="gramStart"/>
            <w:r w:rsidRPr="00495257">
              <w:rPr>
                <w:rFonts w:ascii="宋体" w:hAnsi="宋体" w:cs="宋体" w:hint="eastAsia"/>
                <w:szCs w:val="21"/>
              </w:rPr>
              <w:t>商属于</w:t>
            </w:r>
            <w:proofErr w:type="gramEnd"/>
            <w:r w:rsidRPr="00495257">
              <w:rPr>
                <w:rFonts w:ascii="宋体" w:hAnsi="宋体" w:cs="宋体" w:hint="eastAsia"/>
                <w:szCs w:val="21"/>
              </w:rPr>
              <w:t>成立时间在规定年度之后的法人或其他组织，需提供成立之日起至响应文件提交截止时间前的月报表或银行出具的资信证明；资信证明应在有效期内，未注明有效期的，银行出具时间至响应文件提交截止时间不超过一年）；从取得营业执照时间起到首次响应文件提交截止时间为止不足要求的，只需提供从取得营业执照起的相应证明文件；</w:t>
            </w:r>
            <w:bookmarkEnd w:id="56"/>
            <w:bookmarkEnd w:id="57"/>
            <w:r w:rsidRPr="00495257">
              <w:rPr>
                <w:rFonts w:ascii="宋体" w:hAnsi="宋体" w:cs="宋体" w:hint="eastAsia"/>
                <w:b/>
                <w:szCs w:val="21"/>
              </w:rPr>
              <w:t>（必须提供，否则作无效竞标处理）</w:t>
            </w:r>
          </w:p>
          <w:p w:rsidR="007C6B8D" w:rsidRPr="00495257" w:rsidRDefault="00781C39">
            <w:pPr>
              <w:snapToGrid w:val="0"/>
              <w:spacing w:line="360" w:lineRule="exact"/>
              <w:rPr>
                <w:rFonts w:ascii="宋体" w:hAnsi="宋体" w:cs="宋体"/>
                <w:szCs w:val="21"/>
              </w:rPr>
            </w:pPr>
            <w:r w:rsidRPr="00495257">
              <w:rPr>
                <w:rFonts w:ascii="宋体" w:hAnsi="宋体" w:cs="宋体" w:hint="eastAsia"/>
                <w:szCs w:val="21"/>
              </w:rPr>
              <w:t xml:space="preserve">5. </w:t>
            </w:r>
            <w:bookmarkStart w:id="58" w:name="OLE_LINK36"/>
            <w:r w:rsidRPr="00495257">
              <w:rPr>
                <w:rFonts w:ascii="宋体" w:hAnsi="宋体" w:cs="宋体" w:hint="eastAsia"/>
                <w:szCs w:val="21"/>
              </w:rPr>
              <w:t>供应商直接控股、管理关系信息表</w:t>
            </w:r>
            <w:bookmarkEnd w:id="58"/>
            <w:r w:rsidRPr="00495257">
              <w:rPr>
                <w:rFonts w:ascii="宋体" w:hAnsi="宋体" w:cs="宋体" w:hint="eastAsia"/>
                <w:szCs w:val="21"/>
              </w:rPr>
              <w:t>；</w:t>
            </w:r>
            <w:r w:rsidRPr="00495257">
              <w:rPr>
                <w:rFonts w:ascii="宋体" w:hAnsi="宋体" w:cs="宋体" w:hint="eastAsia"/>
                <w:b/>
                <w:szCs w:val="21"/>
              </w:rPr>
              <w:t>（必须提供，否则响应文件按无效响应处理）</w:t>
            </w:r>
          </w:p>
          <w:p w:rsidR="007C6B8D" w:rsidRPr="00495257" w:rsidRDefault="00781C39">
            <w:pPr>
              <w:snapToGrid w:val="0"/>
              <w:spacing w:line="360" w:lineRule="exact"/>
              <w:rPr>
                <w:rFonts w:ascii="宋体" w:hAnsi="宋体" w:cs="宋体"/>
                <w:szCs w:val="21"/>
              </w:rPr>
            </w:pPr>
            <w:r w:rsidRPr="00495257">
              <w:rPr>
                <w:rFonts w:ascii="宋体" w:hAnsi="宋体" w:cs="宋体" w:hint="eastAsia"/>
                <w:szCs w:val="21"/>
              </w:rPr>
              <w:t>6.</w:t>
            </w:r>
            <w:bookmarkStart w:id="59" w:name="OLE_LINK37"/>
            <w:bookmarkStart w:id="60" w:name="OLE_LINK39"/>
            <w:r w:rsidRPr="00495257">
              <w:rPr>
                <w:rFonts w:ascii="宋体" w:hAnsi="宋体" w:cs="宋体" w:hint="eastAsia"/>
                <w:szCs w:val="21"/>
              </w:rPr>
              <w:t>资格声明函</w:t>
            </w:r>
            <w:bookmarkEnd w:id="59"/>
            <w:bookmarkEnd w:id="60"/>
            <w:r w:rsidRPr="00495257">
              <w:rPr>
                <w:rFonts w:ascii="宋体" w:hAnsi="宋体" w:cs="宋体" w:hint="eastAsia"/>
                <w:szCs w:val="21"/>
              </w:rPr>
              <w:t>；（</w:t>
            </w:r>
            <w:r w:rsidRPr="00495257">
              <w:rPr>
                <w:rFonts w:ascii="宋体" w:hAnsi="宋体" w:cs="宋体" w:hint="eastAsia"/>
                <w:b/>
                <w:szCs w:val="21"/>
              </w:rPr>
              <w:t>必须提供，否则响应文件按无效响应处理</w:t>
            </w:r>
            <w:r w:rsidRPr="00495257">
              <w:rPr>
                <w:rFonts w:ascii="宋体" w:hAnsi="宋体" w:cs="宋体" w:hint="eastAsia"/>
                <w:szCs w:val="21"/>
              </w:rPr>
              <w:t>）</w:t>
            </w:r>
          </w:p>
          <w:p w:rsidR="007C6B8D" w:rsidRPr="00495257" w:rsidRDefault="00781C39">
            <w:pPr>
              <w:snapToGrid w:val="0"/>
              <w:spacing w:line="360" w:lineRule="exact"/>
              <w:rPr>
                <w:rFonts w:ascii="宋体" w:hAnsi="宋体" w:cs="宋体"/>
                <w:szCs w:val="21"/>
              </w:rPr>
            </w:pPr>
            <w:r w:rsidRPr="00495257">
              <w:rPr>
                <w:rFonts w:ascii="宋体" w:hAnsi="宋体" w:cs="宋体" w:hint="eastAsia"/>
                <w:szCs w:val="21"/>
              </w:rPr>
              <w:t>7.</w:t>
            </w:r>
            <w:bookmarkStart w:id="61" w:name="OLE_LINK42"/>
            <w:bookmarkStart w:id="62" w:name="OLE_LINK40"/>
            <w:r w:rsidRPr="00495257">
              <w:rPr>
                <w:rFonts w:ascii="宋体" w:hAnsi="宋体" w:cs="宋体" w:hint="eastAsia"/>
                <w:szCs w:val="21"/>
              </w:rPr>
              <w:t>中小企业声明函</w:t>
            </w:r>
            <w:bookmarkEnd w:id="61"/>
            <w:bookmarkEnd w:id="62"/>
            <w:r w:rsidRPr="00495257">
              <w:rPr>
                <w:rFonts w:ascii="宋体" w:hAnsi="宋体" w:cs="宋体" w:hint="eastAsia"/>
                <w:szCs w:val="21"/>
              </w:rPr>
              <w:t>；（</w:t>
            </w:r>
            <w:bookmarkStart w:id="63" w:name="OLE_LINK41"/>
            <w:r w:rsidRPr="00495257">
              <w:rPr>
                <w:rFonts w:ascii="宋体" w:hAnsi="宋体" w:cs="宋体" w:hint="eastAsia"/>
                <w:b/>
                <w:szCs w:val="21"/>
              </w:rPr>
              <w:t>必须提供，否则响应文件按无效响应处理</w:t>
            </w:r>
            <w:bookmarkEnd w:id="63"/>
            <w:r w:rsidRPr="00495257">
              <w:rPr>
                <w:rFonts w:ascii="宋体" w:hAnsi="宋体" w:cs="宋体" w:hint="eastAsia"/>
                <w:szCs w:val="21"/>
              </w:rPr>
              <w:t>）</w:t>
            </w:r>
          </w:p>
          <w:p w:rsidR="007C6B8D" w:rsidRPr="00495257" w:rsidRDefault="00781C39">
            <w:pPr>
              <w:snapToGrid w:val="0"/>
              <w:spacing w:line="360" w:lineRule="exact"/>
              <w:rPr>
                <w:rFonts w:ascii="宋体" w:hAnsi="宋体"/>
                <w:szCs w:val="21"/>
              </w:rPr>
            </w:pPr>
            <w:r w:rsidRPr="00495257">
              <w:rPr>
                <w:rFonts w:ascii="宋体" w:hAnsi="宋体" w:hint="eastAsia"/>
                <w:szCs w:val="21"/>
              </w:rPr>
              <w:t>8.联合体协议书；（联合体竞标时必须提供，否则响应文件按无效响应处理）</w:t>
            </w:r>
          </w:p>
          <w:p w:rsidR="007C6B8D" w:rsidRPr="00495257" w:rsidRDefault="00781C39">
            <w:pPr>
              <w:snapToGrid w:val="0"/>
              <w:spacing w:line="360" w:lineRule="exact"/>
              <w:rPr>
                <w:rFonts w:ascii="宋体" w:hAnsi="宋体"/>
                <w:szCs w:val="21"/>
              </w:rPr>
            </w:pPr>
            <w:r w:rsidRPr="00495257">
              <w:rPr>
                <w:rFonts w:ascii="宋体" w:hAnsi="宋体" w:hint="eastAsia"/>
                <w:szCs w:val="21"/>
              </w:rPr>
              <w:t>9.符合特定资格条件的有关证明材料（</w:t>
            </w:r>
            <w:r w:rsidRPr="00495257">
              <w:rPr>
                <w:rFonts w:ascii="宋体" w:hAnsi="宋体" w:cs="宋体" w:hint="eastAsia"/>
                <w:b/>
                <w:szCs w:val="21"/>
              </w:rPr>
              <w:t>必须提供，否则响应文件按无效响应处理</w:t>
            </w:r>
            <w:r w:rsidR="00DF199D">
              <w:rPr>
                <w:rFonts w:ascii="宋体" w:hAnsi="宋体" w:hint="eastAsia"/>
                <w:szCs w:val="21"/>
              </w:rPr>
              <w:t>）</w:t>
            </w:r>
          </w:p>
          <w:p w:rsidR="007C6B8D" w:rsidRPr="00495257" w:rsidRDefault="00781C39">
            <w:pPr>
              <w:snapToGrid w:val="0"/>
              <w:spacing w:line="360" w:lineRule="exact"/>
              <w:rPr>
                <w:rFonts w:ascii="宋体" w:hAnsi="宋体"/>
                <w:szCs w:val="21"/>
              </w:rPr>
            </w:pPr>
            <w:r w:rsidRPr="00495257">
              <w:rPr>
                <w:rFonts w:ascii="宋体" w:hAnsi="宋体" w:cs="宋体" w:hint="eastAsia"/>
                <w:szCs w:val="21"/>
              </w:rPr>
              <w:t xml:space="preserve">10. </w:t>
            </w:r>
            <w:proofErr w:type="gramStart"/>
            <w:r w:rsidRPr="00495257">
              <w:rPr>
                <w:rFonts w:ascii="宋体" w:hAnsi="宋体" w:cs="宋体" w:hint="eastAsia"/>
                <w:szCs w:val="21"/>
              </w:rPr>
              <w:t>除谈判</w:t>
            </w:r>
            <w:proofErr w:type="gramEnd"/>
            <w:r w:rsidRPr="00495257">
              <w:rPr>
                <w:rFonts w:ascii="宋体" w:hAnsi="宋体" w:cs="宋体" w:hint="eastAsia"/>
                <w:szCs w:val="21"/>
              </w:rPr>
              <w:t>文件规定必须提供以外，供应商认为需要提供的其他证明材料（</w:t>
            </w:r>
            <w:r w:rsidRPr="00495257">
              <w:rPr>
                <w:rFonts w:ascii="宋体" w:hAnsi="宋体" w:hint="eastAsia"/>
                <w:b/>
                <w:szCs w:val="21"/>
              </w:rPr>
              <w:t>如有，请提交</w:t>
            </w:r>
            <w:r w:rsidRPr="00495257">
              <w:rPr>
                <w:rFonts w:ascii="宋体" w:hAnsi="宋体" w:cs="宋体" w:hint="eastAsia"/>
                <w:szCs w:val="21"/>
              </w:rPr>
              <w:t>）；</w:t>
            </w:r>
          </w:p>
          <w:p w:rsidR="007C6B8D" w:rsidRPr="00495257" w:rsidRDefault="00781C39">
            <w:pPr>
              <w:snapToGrid w:val="0"/>
              <w:spacing w:line="360" w:lineRule="exact"/>
              <w:rPr>
                <w:rFonts w:ascii="宋体" w:hAnsi="宋体" w:cs="宋体"/>
                <w:b/>
                <w:szCs w:val="21"/>
              </w:rPr>
            </w:pPr>
            <w:r w:rsidRPr="00495257">
              <w:rPr>
                <w:rFonts w:ascii="宋体" w:hAnsi="宋体" w:cs="宋体" w:hint="eastAsia"/>
                <w:b/>
                <w:szCs w:val="21"/>
              </w:rPr>
              <w:t>注：</w:t>
            </w:r>
          </w:p>
          <w:p w:rsidR="007C6B8D" w:rsidRPr="00495257" w:rsidRDefault="00781C39">
            <w:pPr>
              <w:snapToGrid w:val="0"/>
              <w:spacing w:line="360" w:lineRule="exact"/>
              <w:ind w:firstLineChars="196" w:firstLine="413"/>
              <w:rPr>
                <w:rFonts w:ascii="宋体" w:hAnsi="宋体" w:cs="宋体"/>
                <w:b/>
                <w:szCs w:val="21"/>
              </w:rPr>
            </w:pPr>
            <w:r w:rsidRPr="00495257">
              <w:rPr>
                <w:rFonts w:ascii="宋体" w:hAnsi="宋体" w:cs="宋体" w:hint="eastAsia"/>
                <w:b/>
                <w:szCs w:val="21"/>
              </w:rPr>
              <w:t>1.以上标明“必须提供”的材料属于复印件的扫描件的，必须加盖供应商电子公章，否则响应文件按无效响应处理。</w:t>
            </w:r>
          </w:p>
        </w:tc>
      </w:tr>
      <w:tr w:rsidR="007C6B8D" w:rsidRPr="00495257">
        <w:trPr>
          <w:jc w:val="center"/>
        </w:trPr>
        <w:tc>
          <w:tcPr>
            <w:tcW w:w="725" w:type="dxa"/>
            <w:vMerge w:val="restart"/>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6</w:t>
            </w:r>
          </w:p>
        </w:tc>
        <w:tc>
          <w:tcPr>
            <w:tcW w:w="2786" w:type="dxa"/>
            <w:vAlign w:val="center"/>
          </w:tcPr>
          <w:p w:rsidR="007C6B8D" w:rsidRPr="00495257" w:rsidRDefault="00781C39">
            <w:pPr>
              <w:spacing w:line="360" w:lineRule="exact"/>
              <w:jc w:val="center"/>
              <w:rPr>
                <w:rFonts w:ascii="宋体" w:hAnsi="宋体" w:cs="宋体"/>
                <w:b/>
                <w:bCs/>
                <w:szCs w:val="21"/>
              </w:rPr>
            </w:pPr>
            <w:r w:rsidRPr="00495257">
              <w:rPr>
                <w:rFonts w:ascii="宋体" w:hAnsi="宋体" w:cs="宋体" w:hint="eastAsia"/>
                <w:b/>
                <w:bCs/>
                <w:szCs w:val="21"/>
              </w:rPr>
              <w:t>商务文件组成</w:t>
            </w:r>
          </w:p>
        </w:tc>
        <w:tc>
          <w:tcPr>
            <w:tcW w:w="6105" w:type="dxa"/>
            <w:vAlign w:val="center"/>
          </w:tcPr>
          <w:p w:rsidR="007C6B8D" w:rsidRPr="00495257" w:rsidRDefault="00781C39">
            <w:pPr>
              <w:spacing w:line="360" w:lineRule="exact"/>
              <w:rPr>
                <w:rFonts w:ascii="宋体" w:hAnsi="宋体" w:cs="宋体"/>
                <w:szCs w:val="21"/>
              </w:rPr>
            </w:pPr>
            <w:bookmarkStart w:id="64" w:name="OLE_LINK43"/>
            <w:r w:rsidRPr="00495257">
              <w:rPr>
                <w:rFonts w:ascii="宋体" w:hAnsi="宋体" w:cs="宋体" w:hint="eastAsia"/>
                <w:szCs w:val="21"/>
              </w:rPr>
              <w:t>1.无串通竞标行为的承诺函；（</w:t>
            </w:r>
            <w:r w:rsidRPr="00495257">
              <w:rPr>
                <w:rFonts w:ascii="宋体" w:hAnsi="宋体" w:cs="宋体" w:hint="eastAsia"/>
                <w:b/>
                <w:szCs w:val="21"/>
              </w:rPr>
              <w:t>必须提供，否则响应文件按无效响应处理</w:t>
            </w:r>
            <w:r w:rsidRPr="00495257">
              <w:rPr>
                <w:rFonts w:ascii="宋体" w:hAnsi="宋体" w:cs="宋体" w:hint="eastAsia"/>
                <w:szCs w:val="21"/>
              </w:rPr>
              <w:t>）</w:t>
            </w:r>
          </w:p>
          <w:p w:rsidR="007C6B8D" w:rsidRPr="00495257" w:rsidRDefault="00781C39">
            <w:pPr>
              <w:snapToGrid w:val="0"/>
              <w:spacing w:line="360" w:lineRule="exact"/>
              <w:rPr>
                <w:rFonts w:ascii="宋体" w:hAnsi="宋体" w:cs="宋体"/>
                <w:szCs w:val="21"/>
              </w:rPr>
            </w:pPr>
            <w:r w:rsidRPr="00495257">
              <w:rPr>
                <w:rFonts w:ascii="宋体" w:hAnsi="宋体" w:cs="宋体" w:hint="eastAsia"/>
                <w:szCs w:val="21"/>
              </w:rPr>
              <w:t>2.法定代表人（或负责人）身份证明书及法定代表人（或负责人）有效身份证正反面复印件；（</w:t>
            </w:r>
            <w:r w:rsidRPr="00495257">
              <w:rPr>
                <w:rFonts w:ascii="宋体" w:hAnsi="宋体" w:cs="宋体" w:hint="eastAsia"/>
                <w:b/>
                <w:bCs/>
                <w:szCs w:val="21"/>
              </w:rPr>
              <w:t>除自然人竞标</w:t>
            </w:r>
            <w:proofErr w:type="gramStart"/>
            <w:r w:rsidRPr="00495257">
              <w:rPr>
                <w:rFonts w:ascii="宋体" w:hAnsi="宋体" w:cs="宋体" w:hint="eastAsia"/>
                <w:b/>
                <w:bCs/>
                <w:szCs w:val="21"/>
              </w:rPr>
              <w:t>外</w:t>
            </w:r>
            <w:r w:rsidRPr="00495257">
              <w:rPr>
                <w:rFonts w:ascii="宋体" w:hAnsi="宋体" w:cs="宋体" w:hint="eastAsia"/>
                <w:b/>
                <w:szCs w:val="21"/>
              </w:rPr>
              <w:t>必须</w:t>
            </w:r>
            <w:proofErr w:type="gramEnd"/>
            <w:r w:rsidRPr="00495257">
              <w:rPr>
                <w:rFonts w:ascii="宋体" w:hAnsi="宋体" w:cs="宋体" w:hint="eastAsia"/>
                <w:b/>
                <w:szCs w:val="21"/>
              </w:rPr>
              <w:t>提供，否则响应文件按无效响应处理</w:t>
            </w:r>
            <w:r w:rsidRPr="00495257">
              <w:rPr>
                <w:rFonts w:ascii="宋体" w:hAnsi="宋体" w:cs="宋体" w:hint="eastAsia"/>
                <w:szCs w:val="21"/>
              </w:rPr>
              <w:t>）</w:t>
            </w:r>
          </w:p>
          <w:p w:rsidR="007C6B8D" w:rsidRPr="00495257" w:rsidRDefault="00781C39">
            <w:pPr>
              <w:spacing w:line="360" w:lineRule="exact"/>
              <w:rPr>
                <w:rFonts w:ascii="宋体" w:hAnsi="宋体" w:cs="宋体"/>
                <w:b/>
                <w:szCs w:val="21"/>
              </w:rPr>
            </w:pPr>
            <w:r w:rsidRPr="00495257">
              <w:rPr>
                <w:rFonts w:ascii="宋体" w:hAnsi="宋体" w:cs="宋体" w:hint="eastAsia"/>
                <w:szCs w:val="21"/>
              </w:rPr>
              <w:t>3.法定代表人（或负责人）授权委托书及委托代理人有效身份证正反面复印件；（</w:t>
            </w:r>
            <w:r w:rsidRPr="00495257">
              <w:rPr>
                <w:rFonts w:ascii="宋体" w:hAnsi="宋体" w:cs="宋体" w:hint="eastAsia"/>
                <w:b/>
                <w:szCs w:val="21"/>
              </w:rPr>
              <w:t>委托时必须提供，否则响应文件按无效响应处理</w:t>
            </w:r>
            <w:r w:rsidRPr="00495257">
              <w:rPr>
                <w:rFonts w:ascii="宋体" w:hAnsi="宋体" w:cs="宋体" w:hint="eastAsia"/>
                <w:szCs w:val="21"/>
              </w:rPr>
              <w:t>）</w:t>
            </w:r>
          </w:p>
          <w:p w:rsidR="007C6B8D" w:rsidRPr="00495257" w:rsidRDefault="00781C39">
            <w:pPr>
              <w:spacing w:line="360" w:lineRule="exact"/>
              <w:rPr>
                <w:rFonts w:ascii="宋体" w:hAnsi="宋体" w:cs="宋体"/>
                <w:szCs w:val="21"/>
              </w:rPr>
            </w:pPr>
            <w:r w:rsidRPr="00495257">
              <w:rPr>
                <w:rFonts w:ascii="宋体" w:hAnsi="宋体" w:cs="宋体" w:hint="eastAsia"/>
                <w:szCs w:val="21"/>
              </w:rPr>
              <w:t>4.商务条款偏离表；（</w:t>
            </w:r>
            <w:r w:rsidRPr="00495257">
              <w:rPr>
                <w:rFonts w:ascii="宋体" w:hAnsi="宋体" w:cs="宋体" w:hint="eastAsia"/>
                <w:b/>
                <w:szCs w:val="21"/>
              </w:rPr>
              <w:t>必须提供，否则响应文件按无效响应处理</w:t>
            </w:r>
            <w:r w:rsidRPr="00495257">
              <w:rPr>
                <w:rFonts w:ascii="宋体" w:hAnsi="宋体" w:cs="宋体" w:hint="eastAsia"/>
                <w:szCs w:val="21"/>
              </w:rPr>
              <w:t>）</w:t>
            </w:r>
          </w:p>
          <w:bookmarkEnd w:id="64"/>
          <w:p w:rsidR="007C6B8D" w:rsidRPr="00495257" w:rsidRDefault="00781C39">
            <w:pPr>
              <w:snapToGrid w:val="0"/>
              <w:spacing w:line="380" w:lineRule="exact"/>
              <w:jc w:val="left"/>
              <w:rPr>
                <w:rFonts w:ascii="宋体" w:hAnsi="宋体" w:cs="宋体"/>
                <w:szCs w:val="21"/>
              </w:rPr>
            </w:pPr>
            <w:r w:rsidRPr="00495257">
              <w:rPr>
                <w:rFonts w:ascii="宋体" w:hAnsi="宋体" w:cs="宋体" w:hint="eastAsia"/>
                <w:szCs w:val="21"/>
              </w:rPr>
              <w:t>5. 供应商认为需要提供的其他有关资料</w:t>
            </w:r>
            <w:r w:rsidRPr="00495257">
              <w:rPr>
                <w:rFonts w:ascii="宋体" w:hAnsi="宋体" w:cs="宋体" w:hint="eastAsia"/>
                <w:szCs w:val="21"/>
                <w:lang w:bidi="ar"/>
              </w:rPr>
              <w:t>。</w:t>
            </w:r>
          </w:p>
          <w:p w:rsidR="007C6B8D" w:rsidRPr="00495257" w:rsidRDefault="00781C39">
            <w:pPr>
              <w:snapToGrid w:val="0"/>
              <w:spacing w:line="360" w:lineRule="exact"/>
              <w:rPr>
                <w:rFonts w:ascii="宋体" w:hAnsi="宋体" w:cs="宋体"/>
                <w:b/>
                <w:szCs w:val="21"/>
              </w:rPr>
            </w:pPr>
            <w:r w:rsidRPr="00495257">
              <w:rPr>
                <w:rFonts w:ascii="宋体" w:hAnsi="宋体" w:cs="宋体" w:hint="eastAsia"/>
                <w:b/>
                <w:szCs w:val="21"/>
              </w:rPr>
              <w:t xml:space="preserve">注： </w:t>
            </w:r>
          </w:p>
          <w:p w:rsidR="007C6B8D" w:rsidRPr="00495257" w:rsidRDefault="00781C39">
            <w:pPr>
              <w:snapToGrid w:val="0"/>
              <w:spacing w:line="360" w:lineRule="exact"/>
              <w:ind w:firstLineChars="196" w:firstLine="413"/>
              <w:rPr>
                <w:rFonts w:ascii="宋体" w:hAnsi="宋体" w:cs="宋体"/>
                <w:b/>
                <w:szCs w:val="21"/>
              </w:rPr>
            </w:pPr>
            <w:r w:rsidRPr="00495257">
              <w:rPr>
                <w:rFonts w:ascii="宋体" w:hAnsi="宋体" w:cs="宋体" w:hint="eastAsia"/>
                <w:b/>
                <w:szCs w:val="21"/>
              </w:rPr>
              <w:t>1.法定代表人</w:t>
            </w:r>
            <w:r w:rsidRPr="00495257">
              <w:rPr>
                <w:rFonts w:ascii="宋体" w:hAnsi="宋体" w:cs="宋体" w:hint="eastAsia"/>
                <w:szCs w:val="21"/>
              </w:rPr>
              <w:t>（或负责人）</w:t>
            </w:r>
            <w:r w:rsidRPr="00495257">
              <w:rPr>
                <w:rFonts w:ascii="宋体" w:hAnsi="宋体" w:cs="宋体" w:hint="eastAsia"/>
                <w:b/>
                <w:szCs w:val="21"/>
              </w:rPr>
              <w:t>授权委托书必须由法定代表人</w:t>
            </w:r>
            <w:r w:rsidRPr="00495257">
              <w:rPr>
                <w:rFonts w:ascii="宋体" w:hAnsi="宋体" w:cs="宋体" w:hint="eastAsia"/>
                <w:szCs w:val="21"/>
              </w:rPr>
              <w:t>（或负责人）</w:t>
            </w:r>
            <w:r w:rsidRPr="00495257">
              <w:rPr>
                <w:rFonts w:ascii="宋体" w:hAnsi="宋体" w:cs="宋体" w:hint="eastAsia"/>
                <w:b/>
                <w:szCs w:val="21"/>
              </w:rPr>
              <w:t>及委托代理人签字，并加盖供应商公章，否则响应文件按无效响应处理。</w:t>
            </w:r>
          </w:p>
          <w:p w:rsidR="007C6B8D" w:rsidRPr="00495257" w:rsidRDefault="00781C39">
            <w:pPr>
              <w:spacing w:line="360" w:lineRule="exact"/>
              <w:ind w:firstLineChars="196" w:firstLine="413"/>
              <w:rPr>
                <w:rFonts w:ascii="宋体" w:hAnsi="宋体" w:cs="宋体"/>
                <w:b/>
                <w:szCs w:val="21"/>
              </w:rPr>
            </w:pPr>
            <w:r w:rsidRPr="00495257">
              <w:rPr>
                <w:rFonts w:ascii="宋体" w:hAnsi="宋体" w:cs="宋体"/>
                <w:b/>
                <w:szCs w:val="21"/>
              </w:rPr>
              <w:t>2</w:t>
            </w:r>
            <w:r w:rsidRPr="00495257">
              <w:rPr>
                <w:rFonts w:ascii="宋体" w:hAnsi="宋体" w:cs="宋体" w:hint="eastAsia"/>
                <w:b/>
                <w:szCs w:val="21"/>
              </w:rPr>
              <w:t>.以上标明“必须提供”的材料属于复印件的扫描件的，必须加盖供应商电子公章，否则响应文件按无效响应处理。</w:t>
            </w:r>
          </w:p>
        </w:tc>
      </w:tr>
      <w:tr w:rsidR="007C6B8D" w:rsidRPr="00495257">
        <w:trPr>
          <w:jc w:val="center"/>
        </w:trPr>
        <w:tc>
          <w:tcPr>
            <w:tcW w:w="725" w:type="dxa"/>
            <w:vMerge/>
            <w:vAlign w:val="center"/>
          </w:tcPr>
          <w:p w:rsidR="007C6B8D" w:rsidRPr="00495257" w:rsidRDefault="007C6B8D">
            <w:pPr>
              <w:spacing w:line="360" w:lineRule="exact"/>
              <w:jc w:val="center"/>
              <w:rPr>
                <w:rFonts w:ascii="宋体" w:hAnsi="宋体" w:cs="宋体"/>
                <w:szCs w:val="21"/>
              </w:rPr>
            </w:pPr>
          </w:p>
        </w:tc>
        <w:tc>
          <w:tcPr>
            <w:tcW w:w="2786" w:type="dxa"/>
            <w:vAlign w:val="center"/>
          </w:tcPr>
          <w:p w:rsidR="007C6B8D" w:rsidRPr="00495257" w:rsidRDefault="00781C39">
            <w:pPr>
              <w:spacing w:line="360" w:lineRule="exact"/>
              <w:jc w:val="center"/>
              <w:rPr>
                <w:rFonts w:ascii="宋体" w:hAnsi="宋体" w:cs="宋体"/>
                <w:b/>
                <w:bCs/>
                <w:szCs w:val="21"/>
              </w:rPr>
            </w:pPr>
            <w:r w:rsidRPr="00495257">
              <w:rPr>
                <w:rFonts w:ascii="宋体" w:hAnsi="宋体" w:cs="宋体" w:hint="eastAsia"/>
                <w:b/>
                <w:bCs/>
                <w:szCs w:val="21"/>
              </w:rPr>
              <w:t>技术文件组成</w:t>
            </w:r>
          </w:p>
        </w:tc>
        <w:tc>
          <w:tcPr>
            <w:tcW w:w="6105" w:type="dxa"/>
            <w:vAlign w:val="center"/>
          </w:tcPr>
          <w:p w:rsidR="007C6B8D" w:rsidRPr="00495257" w:rsidRDefault="00781C39">
            <w:pPr>
              <w:spacing w:line="360" w:lineRule="exact"/>
              <w:rPr>
                <w:rFonts w:ascii="宋体" w:hAnsi="宋体" w:cs="宋体"/>
                <w:szCs w:val="21"/>
              </w:rPr>
            </w:pPr>
            <w:bookmarkStart w:id="65" w:name="OLE_LINK47"/>
            <w:bookmarkStart w:id="66" w:name="OLE_LINK46"/>
            <w:r w:rsidRPr="00495257">
              <w:rPr>
                <w:rFonts w:ascii="宋体" w:hAnsi="宋体" w:cs="宋体" w:hint="eastAsia"/>
                <w:szCs w:val="21"/>
              </w:rPr>
              <w:t>1.货物需求偏离表；（</w:t>
            </w:r>
            <w:r w:rsidRPr="00495257">
              <w:rPr>
                <w:rFonts w:ascii="宋体" w:hAnsi="宋体" w:cs="宋体" w:hint="eastAsia"/>
                <w:b/>
                <w:szCs w:val="21"/>
              </w:rPr>
              <w:t>必须提供，否则响应文件按无效响应处理</w:t>
            </w:r>
            <w:r w:rsidRPr="00495257">
              <w:rPr>
                <w:rFonts w:ascii="宋体" w:hAnsi="宋体" w:cs="宋体" w:hint="eastAsia"/>
                <w:szCs w:val="21"/>
              </w:rPr>
              <w:t>）</w:t>
            </w:r>
          </w:p>
          <w:p w:rsidR="007C6B8D" w:rsidRPr="00495257" w:rsidRDefault="00781C39">
            <w:pPr>
              <w:spacing w:line="360" w:lineRule="exact"/>
              <w:rPr>
                <w:rFonts w:ascii="宋体" w:hAnsi="宋体" w:cs="宋体"/>
                <w:szCs w:val="21"/>
              </w:rPr>
            </w:pPr>
            <w:r w:rsidRPr="00495257">
              <w:rPr>
                <w:rFonts w:ascii="宋体" w:hAnsi="宋体" w:cs="宋体" w:hint="eastAsia"/>
                <w:szCs w:val="21"/>
              </w:rPr>
              <w:t>2. 配置清单（均不含报价）；（</w:t>
            </w:r>
            <w:r w:rsidRPr="00495257">
              <w:rPr>
                <w:rFonts w:ascii="宋体" w:hAnsi="宋体" w:cs="宋体" w:hint="eastAsia"/>
                <w:b/>
                <w:szCs w:val="21"/>
              </w:rPr>
              <w:t>必须提供，否则响应文件按无效响应处理</w:t>
            </w:r>
            <w:r w:rsidRPr="00495257">
              <w:rPr>
                <w:rFonts w:ascii="宋体" w:hAnsi="宋体" w:cs="宋体" w:hint="eastAsia"/>
                <w:szCs w:val="21"/>
              </w:rPr>
              <w:t>）</w:t>
            </w:r>
          </w:p>
          <w:p w:rsidR="007C6B8D" w:rsidRPr="00495257" w:rsidRDefault="00781C39">
            <w:pPr>
              <w:spacing w:line="360" w:lineRule="exact"/>
              <w:rPr>
                <w:rFonts w:ascii="宋体" w:hAnsi="宋体" w:cs="宋体"/>
                <w:szCs w:val="21"/>
              </w:rPr>
            </w:pPr>
            <w:r w:rsidRPr="00495257">
              <w:rPr>
                <w:rFonts w:ascii="宋体" w:hAnsi="宋体" w:cs="宋体" w:hint="eastAsia"/>
                <w:szCs w:val="21"/>
              </w:rPr>
              <w:t>3.售后服务承诺；（</w:t>
            </w:r>
            <w:r w:rsidRPr="00495257">
              <w:rPr>
                <w:rFonts w:ascii="宋体" w:hAnsi="宋体" w:cs="宋体" w:hint="eastAsia"/>
                <w:b/>
                <w:szCs w:val="21"/>
              </w:rPr>
              <w:t>必须提供，否则响应文件按无效响应处理</w:t>
            </w:r>
            <w:r w:rsidRPr="00495257">
              <w:rPr>
                <w:rFonts w:ascii="宋体" w:hAnsi="宋体" w:cs="宋体" w:hint="eastAsia"/>
                <w:szCs w:val="21"/>
              </w:rPr>
              <w:t>）</w:t>
            </w:r>
          </w:p>
          <w:bookmarkEnd w:id="65"/>
          <w:bookmarkEnd w:id="66"/>
          <w:p w:rsidR="007C6B8D" w:rsidRPr="00495257" w:rsidRDefault="00781C39">
            <w:pPr>
              <w:spacing w:line="360" w:lineRule="exact"/>
              <w:rPr>
                <w:rFonts w:ascii="宋体" w:hAnsi="宋体" w:cs="宋体"/>
                <w:szCs w:val="21"/>
              </w:rPr>
            </w:pPr>
            <w:r w:rsidRPr="00495257">
              <w:rPr>
                <w:rFonts w:ascii="宋体" w:hAnsi="宋体" w:cs="宋体" w:hint="eastAsia"/>
                <w:szCs w:val="21"/>
              </w:rPr>
              <w:t>4.项目实施人员一览表（</w:t>
            </w:r>
            <w:r w:rsidRPr="00495257">
              <w:rPr>
                <w:rFonts w:ascii="宋体" w:hAnsi="宋体" w:cs="宋体" w:hint="eastAsia"/>
                <w:b/>
                <w:szCs w:val="21"/>
              </w:rPr>
              <w:t>如</w:t>
            </w:r>
            <w:r w:rsidRPr="00495257">
              <w:rPr>
                <w:rFonts w:ascii="宋体" w:hAnsi="宋体" w:cs="宋体"/>
                <w:b/>
                <w:szCs w:val="21"/>
              </w:rPr>
              <w:t>有请提供</w:t>
            </w:r>
            <w:r w:rsidRPr="00495257">
              <w:rPr>
                <w:rFonts w:ascii="宋体" w:hAnsi="宋体" w:cs="宋体" w:hint="eastAsia"/>
                <w:szCs w:val="21"/>
              </w:rPr>
              <w:t xml:space="preserve">）； </w:t>
            </w:r>
          </w:p>
          <w:p w:rsidR="007C6B8D" w:rsidRPr="00495257" w:rsidRDefault="00781C39">
            <w:pPr>
              <w:spacing w:line="360" w:lineRule="exact"/>
              <w:rPr>
                <w:rFonts w:ascii="宋体" w:hAnsi="宋体" w:cs="宋体"/>
                <w:szCs w:val="21"/>
              </w:rPr>
            </w:pPr>
            <w:r w:rsidRPr="00495257">
              <w:rPr>
                <w:rFonts w:ascii="宋体" w:hAnsi="宋体" w:cs="宋体" w:hint="eastAsia"/>
                <w:szCs w:val="21"/>
              </w:rPr>
              <w:t>5.对应采购需求的货物需求、商务条款提供的其他文件资料；</w:t>
            </w:r>
          </w:p>
          <w:p w:rsidR="007C6B8D" w:rsidRPr="00495257" w:rsidRDefault="00781C39">
            <w:pPr>
              <w:spacing w:line="360" w:lineRule="exact"/>
              <w:rPr>
                <w:rFonts w:ascii="宋体" w:hAnsi="宋体" w:cs="宋体"/>
                <w:szCs w:val="21"/>
              </w:rPr>
            </w:pPr>
            <w:r w:rsidRPr="00495257">
              <w:rPr>
                <w:rFonts w:ascii="宋体" w:hAnsi="宋体" w:cs="宋体" w:hint="eastAsia"/>
                <w:szCs w:val="21"/>
              </w:rPr>
              <w:t>6.供应商认为需要提供的其他有关资料。</w:t>
            </w:r>
          </w:p>
          <w:p w:rsidR="007C6B8D" w:rsidRPr="00495257" w:rsidRDefault="00781C39">
            <w:pPr>
              <w:spacing w:line="360" w:lineRule="exact"/>
              <w:rPr>
                <w:rFonts w:ascii="宋体" w:hAnsi="宋体" w:cs="宋体"/>
                <w:szCs w:val="21"/>
              </w:rPr>
            </w:pPr>
            <w:r w:rsidRPr="00495257">
              <w:rPr>
                <w:rFonts w:ascii="宋体" w:hAnsi="宋体" w:cs="宋体" w:hint="eastAsia"/>
                <w:b/>
                <w:szCs w:val="21"/>
              </w:rPr>
              <w:t>注：1.以上标明“必须提供”的材料属于复印件的扫描件的，必须加盖供应商电子公章，否则响应文件按无效响应处理。</w:t>
            </w:r>
          </w:p>
        </w:tc>
      </w:tr>
      <w:tr w:rsidR="007C6B8D" w:rsidRPr="00495257">
        <w:trPr>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7</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b/>
                <w:bCs/>
                <w:szCs w:val="21"/>
              </w:rPr>
              <w:t>报价文件组成</w:t>
            </w:r>
          </w:p>
        </w:tc>
        <w:tc>
          <w:tcPr>
            <w:tcW w:w="6105" w:type="dxa"/>
            <w:vAlign w:val="center"/>
          </w:tcPr>
          <w:p w:rsidR="007C6B8D" w:rsidRPr="00495257" w:rsidRDefault="00781C39">
            <w:pPr>
              <w:tabs>
                <w:tab w:val="left" w:pos="459"/>
              </w:tabs>
              <w:snapToGrid w:val="0"/>
              <w:spacing w:line="360" w:lineRule="exact"/>
              <w:rPr>
                <w:rFonts w:ascii="宋体" w:hAnsi="宋体"/>
                <w:szCs w:val="21"/>
              </w:rPr>
            </w:pPr>
            <w:bookmarkStart w:id="67" w:name="OLE_LINK44"/>
            <w:bookmarkStart w:id="68" w:name="OLE_LINK45"/>
            <w:r w:rsidRPr="00495257">
              <w:rPr>
                <w:rFonts w:ascii="宋体" w:hAnsi="宋体" w:hint="eastAsia"/>
                <w:szCs w:val="21"/>
              </w:rPr>
              <w:t>1.响应函；</w:t>
            </w:r>
            <w:r w:rsidRPr="00495257">
              <w:rPr>
                <w:rFonts w:ascii="宋体" w:hAnsi="宋体" w:hint="eastAsia"/>
                <w:b/>
                <w:szCs w:val="21"/>
              </w:rPr>
              <w:t>（</w:t>
            </w:r>
            <w:r w:rsidRPr="00495257">
              <w:rPr>
                <w:rFonts w:ascii="宋体" w:hAnsi="宋体" w:cs="宋体" w:hint="eastAsia"/>
                <w:b/>
                <w:szCs w:val="21"/>
              </w:rPr>
              <w:t>必须提供，否则响应文件按无效响应处理</w:t>
            </w:r>
            <w:r w:rsidRPr="00495257">
              <w:rPr>
                <w:rFonts w:ascii="宋体" w:hAnsi="宋体" w:hint="eastAsia"/>
                <w:b/>
                <w:szCs w:val="21"/>
              </w:rPr>
              <w:t>）</w:t>
            </w:r>
          </w:p>
          <w:p w:rsidR="007C6B8D" w:rsidRPr="00495257" w:rsidRDefault="00781C39">
            <w:pPr>
              <w:spacing w:line="360" w:lineRule="exact"/>
              <w:rPr>
                <w:rFonts w:ascii="宋体" w:hAnsi="宋体" w:cs="宋体"/>
                <w:szCs w:val="21"/>
              </w:rPr>
            </w:pPr>
            <w:r w:rsidRPr="00495257">
              <w:rPr>
                <w:rFonts w:ascii="宋体" w:hAnsi="宋体" w:cs="宋体" w:hint="eastAsia"/>
                <w:sz w:val="24"/>
              </w:rPr>
              <w:t>2.</w:t>
            </w:r>
            <w:r w:rsidRPr="00495257">
              <w:rPr>
                <w:rFonts w:ascii="宋体" w:hAnsi="宋体" w:cs="宋体" w:hint="eastAsia"/>
                <w:szCs w:val="21"/>
              </w:rPr>
              <w:t>响应报价表；（</w:t>
            </w:r>
            <w:r w:rsidRPr="00495257">
              <w:rPr>
                <w:rFonts w:ascii="宋体" w:hAnsi="宋体" w:cs="宋体" w:hint="eastAsia"/>
                <w:b/>
                <w:szCs w:val="21"/>
              </w:rPr>
              <w:t>必须提供，否则响应文件按无效响应处理</w:t>
            </w:r>
            <w:r w:rsidRPr="00495257">
              <w:rPr>
                <w:rFonts w:ascii="宋体" w:hAnsi="宋体" w:cs="宋体" w:hint="eastAsia"/>
                <w:szCs w:val="21"/>
              </w:rPr>
              <w:t>）</w:t>
            </w:r>
          </w:p>
          <w:bookmarkEnd w:id="67"/>
          <w:bookmarkEnd w:id="68"/>
          <w:p w:rsidR="007C6B8D" w:rsidRPr="00495257" w:rsidRDefault="00781C39">
            <w:pPr>
              <w:spacing w:line="360" w:lineRule="exact"/>
              <w:rPr>
                <w:rFonts w:ascii="宋体" w:hAnsi="宋体"/>
                <w:szCs w:val="21"/>
              </w:rPr>
            </w:pPr>
            <w:r w:rsidRPr="00495257">
              <w:rPr>
                <w:rFonts w:ascii="宋体" w:hAnsi="宋体" w:hint="eastAsia"/>
                <w:szCs w:val="21"/>
              </w:rPr>
              <w:t>3.中小企业声明函。</w:t>
            </w:r>
          </w:p>
        </w:tc>
      </w:tr>
      <w:tr w:rsidR="007C6B8D" w:rsidRPr="00495257">
        <w:trPr>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8</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响应文件电子版要求</w:t>
            </w:r>
          </w:p>
        </w:tc>
        <w:tc>
          <w:tcPr>
            <w:tcW w:w="6105" w:type="dxa"/>
            <w:vAlign w:val="center"/>
          </w:tcPr>
          <w:p w:rsidR="007C6B8D" w:rsidRPr="00495257" w:rsidRDefault="00781C39">
            <w:pPr>
              <w:snapToGrid w:val="0"/>
              <w:spacing w:line="360" w:lineRule="exact"/>
              <w:rPr>
                <w:rFonts w:ascii="宋体" w:hAnsi="宋体" w:cs="宋体"/>
                <w:szCs w:val="21"/>
              </w:rPr>
            </w:pPr>
            <w:r w:rsidRPr="00495257">
              <w:rPr>
                <w:rFonts w:ascii="宋体" w:hAnsi="宋体" w:cs="宋体" w:hint="eastAsia"/>
                <w:szCs w:val="21"/>
              </w:rPr>
              <w:t>1.响应文件电子版要求：按照本采购文件“</w:t>
            </w:r>
            <w:r w:rsidRPr="00495257">
              <w:rPr>
                <w:rFonts w:ascii="宋体" w:hAnsi="宋体" w:hint="eastAsia"/>
                <w:szCs w:val="21"/>
              </w:rPr>
              <w:t>第五章 响应文件格式</w:t>
            </w:r>
            <w:r w:rsidRPr="00495257">
              <w:rPr>
                <w:rFonts w:ascii="宋体" w:hAnsi="宋体" w:cs="宋体" w:hint="eastAsia"/>
                <w:szCs w:val="21"/>
              </w:rPr>
              <w:t>”编写（第五章未附格式的，由供应商自行拟定），不可涂改并在规定加盖公章处加盖电子公章，</w:t>
            </w:r>
            <w:r w:rsidRPr="00495257">
              <w:rPr>
                <w:rFonts w:ascii="宋体" w:hAnsi="宋体" w:cs="宋体" w:hint="eastAsia"/>
                <w:b/>
                <w:szCs w:val="21"/>
              </w:rPr>
              <w:t>否则响应文件按无效响应处理</w:t>
            </w:r>
            <w:r w:rsidRPr="00495257">
              <w:rPr>
                <w:rFonts w:ascii="宋体" w:hAnsi="宋体" w:cs="宋体" w:hint="eastAsia"/>
                <w:szCs w:val="21"/>
              </w:rPr>
              <w:t>。</w:t>
            </w:r>
          </w:p>
          <w:p w:rsidR="007C6B8D" w:rsidRPr="00495257" w:rsidRDefault="00781C39">
            <w:pPr>
              <w:snapToGrid w:val="0"/>
              <w:spacing w:line="360" w:lineRule="exact"/>
              <w:rPr>
                <w:rFonts w:ascii="宋体" w:hAnsi="宋体" w:cs="宋体"/>
                <w:szCs w:val="21"/>
              </w:rPr>
            </w:pPr>
            <w:r w:rsidRPr="00495257">
              <w:rPr>
                <w:rFonts w:ascii="宋体" w:hAnsi="宋体" w:cs="宋体" w:hint="eastAsia"/>
                <w:szCs w:val="21"/>
              </w:rPr>
              <w:t>2</w:t>
            </w:r>
            <w:r w:rsidRPr="00495257">
              <w:rPr>
                <w:rFonts w:ascii="宋体" w:hAnsi="宋体" w:cs="Courier New" w:hint="eastAsia"/>
                <w:szCs w:val="21"/>
              </w:rPr>
              <w:t>.响应文件电子版密封方式：电子响应文件通过平台有效CA加密后在“政</w:t>
            </w:r>
            <w:proofErr w:type="gramStart"/>
            <w:r w:rsidRPr="00495257">
              <w:rPr>
                <w:rFonts w:ascii="宋体" w:hAnsi="宋体" w:cs="Courier New" w:hint="eastAsia"/>
                <w:szCs w:val="21"/>
              </w:rPr>
              <w:t>采云</w:t>
            </w:r>
            <w:proofErr w:type="gramEnd"/>
            <w:r w:rsidRPr="00495257">
              <w:rPr>
                <w:rFonts w:ascii="宋体" w:hAnsi="宋体" w:cs="Courier New" w:hint="eastAsia"/>
                <w:szCs w:val="21"/>
              </w:rPr>
              <w:t>”平台投送。（操作方式见公告附件“</w:t>
            </w:r>
            <w:r w:rsidRPr="00495257">
              <w:rPr>
                <w:rFonts w:ascii="宋体" w:hAnsi="宋体" w:hint="eastAsia"/>
                <w:szCs w:val="21"/>
              </w:rPr>
              <w:t>电子响应文件制作与投送教程</w:t>
            </w:r>
            <w:r w:rsidRPr="00495257">
              <w:rPr>
                <w:rFonts w:ascii="宋体" w:hAnsi="宋体" w:cs="Courier New" w:hint="eastAsia"/>
                <w:szCs w:val="21"/>
              </w:rPr>
              <w:t>”）</w:t>
            </w:r>
          </w:p>
        </w:tc>
      </w:tr>
      <w:tr w:rsidR="007C6B8D" w:rsidRPr="00495257">
        <w:trPr>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9</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响应报价要求</w:t>
            </w:r>
          </w:p>
        </w:tc>
        <w:tc>
          <w:tcPr>
            <w:tcW w:w="6105" w:type="dxa"/>
            <w:vAlign w:val="center"/>
          </w:tcPr>
          <w:p w:rsidR="007C6B8D" w:rsidRPr="00495257" w:rsidRDefault="00781C39">
            <w:pPr>
              <w:adjustRightInd w:val="0"/>
              <w:snapToGrid w:val="0"/>
              <w:spacing w:line="366" w:lineRule="exact"/>
              <w:jc w:val="left"/>
              <w:rPr>
                <w:rFonts w:ascii="宋体" w:hAnsi="宋体" w:cs="仿宋"/>
                <w:szCs w:val="21"/>
              </w:rPr>
            </w:pPr>
            <w:r w:rsidRPr="00495257">
              <w:rPr>
                <w:rFonts w:ascii="宋体" w:hAnsi="宋体" w:cs="仿宋" w:hint="eastAsia"/>
                <w:szCs w:val="21"/>
              </w:rPr>
              <w:t>本次服务报价包含但不限于以下部分：</w:t>
            </w:r>
          </w:p>
          <w:p w:rsidR="007C6B8D" w:rsidRPr="00495257" w:rsidRDefault="00781C39">
            <w:pPr>
              <w:adjustRightInd w:val="0"/>
              <w:snapToGrid w:val="0"/>
              <w:spacing w:line="366" w:lineRule="exact"/>
              <w:jc w:val="left"/>
              <w:rPr>
                <w:rFonts w:ascii="宋体" w:hAnsi="宋体" w:cs="仿宋"/>
                <w:szCs w:val="21"/>
              </w:rPr>
            </w:pPr>
            <w:r w:rsidRPr="00495257">
              <w:rPr>
                <w:rFonts w:ascii="宋体" w:hAnsi="宋体" w:cs="仿宋" w:hint="eastAsia"/>
                <w:szCs w:val="21"/>
              </w:rPr>
              <w:t>1、服务的价格【包含但不限于出版管理费（含书刊号）、设计费、编校费、印刷费、装订费、税费、邮寄等完成本项目服务所有内容费用】；</w:t>
            </w:r>
          </w:p>
          <w:p w:rsidR="007C6B8D" w:rsidRPr="00495257" w:rsidRDefault="00781C39">
            <w:pPr>
              <w:adjustRightInd w:val="0"/>
              <w:snapToGrid w:val="0"/>
              <w:spacing w:line="366" w:lineRule="exact"/>
              <w:jc w:val="left"/>
              <w:rPr>
                <w:rFonts w:ascii="宋体" w:hAnsi="宋体" w:cs="仿宋"/>
                <w:szCs w:val="21"/>
              </w:rPr>
            </w:pPr>
            <w:r w:rsidRPr="00495257">
              <w:rPr>
                <w:rFonts w:ascii="宋体" w:hAnsi="宋体" w:cs="仿宋" w:hint="eastAsia"/>
                <w:szCs w:val="21"/>
              </w:rPr>
              <w:t>2、运输保险费用和各项税金；</w:t>
            </w:r>
          </w:p>
          <w:p w:rsidR="007C6B8D" w:rsidRPr="00495257" w:rsidRDefault="00781C39">
            <w:pPr>
              <w:adjustRightInd w:val="0"/>
              <w:snapToGrid w:val="0"/>
              <w:spacing w:line="366" w:lineRule="exact"/>
              <w:jc w:val="left"/>
              <w:rPr>
                <w:rFonts w:ascii="宋体" w:hAnsi="宋体" w:cs="仿宋"/>
                <w:szCs w:val="21"/>
              </w:rPr>
            </w:pPr>
            <w:r w:rsidRPr="00495257">
              <w:rPr>
                <w:rFonts w:ascii="宋体" w:hAnsi="宋体" w:cs="仿宋" w:hint="eastAsia"/>
                <w:szCs w:val="21"/>
              </w:rPr>
              <w:t>3、其他如包装、运输、售后服务等费用。</w:t>
            </w:r>
          </w:p>
          <w:p w:rsidR="007C6B8D" w:rsidRPr="00495257" w:rsidRDefault="00781C39">
            <w:pPr>
              <w:snapToGrid w:val="0"/>
              <w:spacing w:line="360" w:lineRule="exact"/>
              <w:rPr>
                <w:rFonts w:ascii="宋体" w:hAnsi="宋体" w:cs="宋体"/>
                <w:szCs w:val="21"/>
              </w:rPr>
            </w:pPr>
            <w:r w:rsidRPr="00495257">
              <w:rPr>
                <w:rFonts w:ascii="宋体" w:hAnsi="宋体" w:cs="仿宋" w:hint="eastAsia"/>
                <w:szCs w:val="21"/>
              </w:rPr>
              <w:t>4、在合同实施时，采购人将不予支付成交供应</w:t>
            </w:r>
            <w:proofErr w:type="gramStart"/>
            <w:r w:rsidRPr="00495257">
              <w:rPr>
                <w:rFonts w:ascii="宋体" w:hAnsi="宋体" w:cs="仿宋" w:hint="eastAsia"/>
                <w:szCs w:val="21"/>
              </w:rPr>
              <w:t>商其他</w:t>
            </w:r>
            <w:proofErr w:type="gramEnd"/>
            <w:r w:rsidRPr="00495257">
              <w:rPr>
                <w:rFonts w:ascii="宋体" w:hAnsi="宋体" w:cs="仿宋" w:hint="eastAsia"/>
                <w:szCs w:val="21"/>
              </w:rPr>
              <w:t>的项目费用，并认为此项目的费用已包括在总报价中。</w:t>
            </w:r>
            <w:r w:rsidRPr="00495257">
              <w:rPr>
                <w:rFonts w:ascii="宋体" w:hAnsi="宋体" w:hint="eastAsia"/>
                <w:b/>
                <w:szCs w:val="21"/>
              </w:rPr>
              <w:t>（采购需求另有约定的，从其约定。）</w:t>
            </w:r>
          </w:p>
        </w:tc>
      </w:tr>
      <w:tr w:rsidR="007C6B8D" w:rsidRPr="00495257">
        <w:trPr>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10</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竞标有效期</w:t>
            </w:r>
          </w:p>
        </w:tc>
        <w:tc>
          <w:tcPr>
            <w:tcW w:w="6105" w:type="dxa"/>
            <w:vAlign w:val="center"/>
          </w:tcPr>
          <w:p w:rsidR="007C6B8D" w:rsidRPr="00495257" w:rsidRDefault="00781C39">
            <w:pPr>
              <w:pStyle w:val="a4"/>
              <w:widowControl w:val="0"/>
              <w:tabs>
                <w:tab w:val="clear" w:pos="454"/>
              </w:tabs>
              <w:snapToGrid w:val="0"/>
              <w:spacing w:after="120" w:line="360" w:lineRule="exact"/>
              <w:ind w:left="283" w:hangingChars="135" w:hanging="283"/>
              <w:jc w:val="both"/>
              <w:rPr>
                <w:rFonts w:ascii="宋体" w:hAnsi="宋体" w:cs="宋体"/>
                <w:kern w:val="2"/>
                <w:sz w:val="21"/>
                <w:szCs w:val="21"/>
              </w:rPr>
            </w:pPr>
            <w:r w:rsidRPr="00495257">
              <w:rPr>
                <w:rFonts w:ascii="宋体" w:hAnsi="宋体" w:cs="宋体" w:hint="eastAsia"/>
                <w:kern w:val="2"/>
                <w:sz w:val="21"/>
                <w:szCs w:val="21"/>
              </w:rPr>
              <w:t>自首次响应文件提交截止之日起</w:t>
            </w:r>
            <w:r w:rsidRPr="00495257">
              <w:rPr>
                <w:rFonts w:ascii="宋体" w:hAnsi="宋体" w:cs="宋体"/>
                <w:kern w:val="2"/>
                <w:sz w:val="21"/>
                <w:szCs w:val="21"/>
                <w:u w:val="single"/>
              </w:rPr>
              <w:t xml:space="preserve"> </w:t>
            </w:r>
            <w:r w:rsidRPr="00495257">
              <w:rPr>
                <w:rFonts w:ascii="宋体" w:hAnsi="宋体" w:cs="宋体" w:hint="eastAsia"/>
                <w:kern w:val="2"/>
                <w:sz w:val="21"/>
                <w:szCs w:val="21"/>
                <w:u w:val="single"/>
              </w:rPr>
              <w:t>60</w:t>
            </w:r>
            <w:r w:rsidRPr="00495257">
              <w:rPr>
                <w:rFonts w:ascii="宋体" w:hAnsi="宋体" w:cs="宋体"/>
                <w:kern w:val="2"/>
                <w:sz w:val="21"/>
                <w:szCs w:val="21"/>
                <w:u w:val="single"/>
              </w:rPr>
              <w:t xml:space="preserve">  </w:t>
            </w:r>
            <w:r w:rsidRPr="00495257">
              <w:rPr>
                <w:rFonts w:ascii="宋体" w:hAnsi="宋体" w:cs="宋体" w:hint="eastAsia"/>
                <w:kern w:val="2"/>
                <w:sz w:val="21"/>
                <w:szCs w:val="21"/>
              </w:rPr>
              <w:t>日。</w:t>
            </w:r>
          </w:p>
        </w:tc>
      </w:tr>
      <w:tr w:rsidR="007C6B8D" w:rsidRPr="00495257">
        <w:trPr>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11</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谈判保证金</w:t>
            </w:r>
          </w:p>
        </w:tc>
        <w:tc>
          <w:tcPr>
            <w:tcW w:w="6105" w:type="dxa"/>
            <w:vAlign w:val="center"/>
          </w:tcPr>
          <w:p w:rsidR="007C6B8D" w:rsidRPr="00495257" w:rsidRDefault="00781C39">
            <w:pPr>
              <w:autoSpaceDE w:val="0"/>
              <w:autoSpaceDN w:val="0"/>
              <w:snapToGrid w:val="0"/>
              <w:spacing w:line="360" w:lineRule="exact"/>
              <w:textAlignment w:val="bottom"/>
              <w:rPr>
                <w:rFonts w:ascii="宋体" w:hAnsi="宋体"/>
                <w:szCs w:val="21"/>
              </w:rPr>
            </w:pPr>
            <w:r w:rsidRPr="00495257">
              <w:rPr>
                <w:rFonts w:ascii="宋体" w:hAnsi="宋体" w:hint="eastAsia"/>
                <w:szCs w:val="21"/>
              </w:rPr>
              <w:t>本项目不收取谈判保证金。</w:t>
            </w:r>
          </w:p>
        </w:tc>
      </w:tr>
      <w:tr w:rsidR="007C6B8D" w:rsidRPr="00495257">
        <w:trPr>
          <w:trHeight w:val="458"/>
          <w:jc w:val="center"/>
        </w:trPr>
        <w:tc>
          <w:tcPr>
            <w:tcW w:w="725" w:type="dxa"/>
            <w:vMerge w:val="restart"/>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12</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首次响应文件提交起止时间</w:t>
            </w:r>
          </w:p>
        </w:tc>
        <w:tc>
          <w:tcPr>
            <w:tcW w:w="6105" w:type="dxa"/>
            <w:vAlign w:val="center"/>
          </w:tcPr>
          <w:p w:rsidR="007C6B8D" w:rsidRPr="00495257" w:rsidRDefault="00781C39">
            <w:pPr>
              <w:snapToGrid w:val="0"/>
              <w:spacing w:line="360" w:lineRule="exact"/>
              <w:rPr>
                <w:rFonts w:ascii="宋体" w:hAnsi="宋体" w:cs="宋体"/>
                <w:szCs w:val="21"/>
                <w:u w:val="single"/>
              </w:rPr>
            </w:pPr>
            <w:r w:rsidRPr="00495257">
              <w:rPr>
                <w:rFonts w:ascii="宋体" w:hAnsi="宋体" w:cs="宋体" w:hint="eastAsia"/>
                <w:szCs w:val="21"/>
              </w:rPr>
              <w:t>详见竞争性谈判公告。</w:t>
            </w:r>
          </w:p>
        </w:tc>
      </w:tr>
      <w:tr w:rsidR="007C6B8D" w:rsidRPr="00495257">
        <w:trPr>
          <w:trHeight w:val="422"/>
          <w:jc w:val="center"/>
        </w:trPr>
        <w:tc>
          <w:tcPr>
            <w:tcW w:w="725" w:type="dxa"/>
            <w:vMerge/>
            <w:vAlign w:val="center"/>
          </w:tcPr>
          <w:p w:rsidR="007C6B8D" w:rsidRPr="00495257" w:rsidRDefault="007C6B8D">
            <w:pPr>
              <w:spacing w:line="360" w:lineRule="exact"/>
              <w:jc w:val="center"/>
              <w:rPr>
                <w:rFonts w:ascii="宋体" w:hAnsi="宋体" w:cs="宋体"/>
                <w:szCs w:val="21"/>
              </w:rPr>
            </w:pP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首次响应文件提交地点</w:t>
            </w:r>
          </w:p>
        </w:tc>
        <w:tc>
          <w:tcPr>
            <w:tcW w:w="6105" w:type="dxa"/>
            <w:vAlign w:val="center"/>
          </w:tcPr>
          <w:p w:rsidR="007C6B8D" w:rsidRPr="00495257" w:rsidRDefault="00781C39">
            <w:pPr>
              <w:snapToGrid w:val="0"/>
              <w:spacing w:line="360" w:lineRule="exact"/>
              <w:rPr>
                <w:rFonts w:ascii="宋体" w:hAnsi="宋体" w:cs="宋体"/>
                <w:szCs w:val="21"/>
                <w:u w:val="single"/>
              </w:rPr>
            </w:pPr>
            <w:r w:rsidRPr="00495257">
              <w:rPr>
                <w:rFonts w:ascii="宋体" w:hAnsi="宋体" w:cs="宋体" w:hint="eastAsia"/>
                <w:szCs w:val="21"/>
              </w:rPr>
              <w:t>详见竞争性谈判公告。</w:t>
            </w:r>
          </w:p>
        </w:tc>
      </w:tr>
      <w:tr w:rsidR="007C6B8D" w:rsidRPr="00495257">
        <w:trPr>
          <w:trHeight w:val="422"/>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13</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备份响应文件</w:t>
            </w:r>
          </w:p>
        </w:tc>
        <w:tc>
          <w:tcPr>
            <w:tcW w:w="6105" w:type="dxa"/>
            <w:vAlign w:val="center"/>
          </w:tcPr>
          <w:p w:rsidR="007C6B8D" w:rsidRPr="00495257" w:rsidRDefault="00781C39">
            <w:pPr>
              <w:snapToGrid w:val="0"/>
              <w:spacing w:line="360" w:lineRule="exact"/>
              <w:rPr>
                <w:rFonts w:ascii="宋体" w:hAnsi="宋体" w:cs="宋体"/>
                <w:szCs w:val="21"/>
              </w:rPr>
            </w:pPr>
            <w:r w:rsidRPr="00495257">
              <w:rPr>
                <w:rFonts w:ascii="宋体" w:hAnsi="宋体" w:hint="eastAsia"/>
                <w:szCs w:val="21"/>
              </w:rPr>
              <w:t>本项目不接受备份响应文件。</w:t>
            </w:r>
          </w:p>
        </w:tc>
      </w:tr>
      <w:tr w:rsidR="007C6B8D" w:rsidRPr="00495257">
        <w:trPr>
          <w:trHeight w:val="422"/>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14</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首次响应文件的退回</w:t>
            </w:r>
          </w:p>
        </w:tc>
        <w:tc>
          <w:tcPr>
            <w:tcW w:w="6105" w:type="dxa"/>
            <w:vAlign w:val="center"/>
          </w:tcPr>
          <w:p w:rsidR="007C6B8D" w:rsidRPr="00495257" w:rsidRDefault="00781C39">
            <w:pPr>
              <w:snapToGrid w:val="0"/>
              <w:spacing w:line="360" w:lineRule="exact"/>
              <w:rPr>
                <w:rFonts w:ascii="宋体" w:hAnsi="宋体" w:cs="宋体"/>
                <w:szCs w:val="21"/>
              </w:rPr>
            </w:pPr>
            <w:r w:rsidRPr="00495257">
              <w:rPr>
                <w:rFonts w:ascii="宋体" w:hAnsi="宋体" w:cs="宋体" w:hint="eastAsia"/>
                <w:szCs w:val="21"/>
              </w:rPr>
              <w:t>详见竞争性谈判公告。</w:t>
            </w:r>
          </w:p>
        </w:tc>
      </w:tr>
      <w:tr w:rsidR="007C6B8D" w:rsidRPr="00495257">
        <w:trPr>
          <w:trHeight w:val="524"/>
          <w:jc w:val="center"/>
        </w:trPr>
        <w:tc>
          <w:tcPr>
            <w:tcW w:w="725" w:type="dxa"/>
            <w:vMerge w:val="restart"/>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15</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负偏离要求</w:t>
            </w:r>
          </w:p>
        </w:tc>
        <w:tc>
          <w:tcPr>
            <w:tcW w:w="6105" w:type="dxa"/>
            <w:vAlign w:val="center"/>
          </w:tcPr>
          <w:p w:rsidR="007C6B8D" w:rsidRPr="00495257" w:rsidRDefault="00781C39">
            <w:pPr>
              <w:snapToGrid w:val="0"/>
              <w:spacing w:line="360" w:lineRule="exact"/>
              <w:rPr>
                <w:rFonts w:ascii="宋体" w:hAnsi="宋体" w:cs="宋体"/>
                <w:szCs w:val="21"/>
              </w:rPr>
            </w:pPr>
            <w:r w:rsidRPr="00495257">
              <w:rPr>
                <w:rFonts w:ascii="宋体" w:hAnsi="宋体" w:cs="宋体" w:hint="eastAsia"/>
                <w:szCs w:val="21"/>
              </w:rPr>
              <w:t>商务条款评审中允许负偏离的条款数为</w:t>
            </w:r>
            <w:r w:rsidRPr="00495257">
              <w:rPr>
                <w:rFonts w:ascii="宋体" w:hAnsi="宋体" w:cs="宋体" w:hint="eastAsia"/>
                <w:szCs w:val="21"/>
                <w:u w:val="single"/>
              </w:rPr>
              <w:t xml:space="preserve"> 0</w:t>
            </w:r>
            <w:r w:rsidRPr="00495257">
              <w:rPr>
                <w:rFonts w:ascii="宋体" w:hAnsi="宋体" w:cs="宋体" w:hint="eastAsia"/>
                <w:szCs w:val="21"/>
              </w:rPr>
              <w:t>项。</w:t>
            </w:r>
          </w:p>
          <w:p w:rsidR="007C6B8D" w:rsidRPr="00495257" w:rsidRDefault="00781C39">
            <w:pPr>
              <w:snapToGrid w:val="0"/>
              <w:spacing w:line="360" w:lineRule="exact"/>
              <w:rPr>
                <w:rFonts w:ascii="宋体" w:hAnsi="宋体" w:cs="宋体"/>
                <w:szCs w:val="21"/>
              </w:rPr>
            </w:pPr>
            <w:r w:rsidRPr="00495257">
              <w:rPr>
                <w:rFonts w:ascii="宋体" w:hAnsi="宋体" w:cs="宋体" w:hint="eastAsia"/>
                <w:szCs w:val="21"/>
              </w:rPr>
              <w:t>货物需求评审中允许负偏离的条款数为</w:t>
            </w:r>
            <w:r w:rsidRPr="00495257">
              <w:rPr>
                <w:rFonts w:ascii="宋体" w:hAnsi="宋体" w:cs="宋体" w:hint="eastAsia"/>
                <w:szCs w:val="21"/>
                <w:u w:val="single"/>
              </w:rPr>
              <w:t xml:space="preserve"> 0</w:t>
            </w:r>
            <w:r w:rsidRPr="00495257">
              <w:rPr>
                <w:rFonts w:ascii="宋体" w:hAnsi="宋体" w:cs="宋体" w:hint="eastAsia"/>
                <w:szCs w:val="21"/>
              </w:rPr>
              <w:t>项。</w:t>
            </w:r>
          </w:p>
        </w:tc>
      </w:tr>
      <w:tr w:rsidR="007C6B8D" w:rsidRPr="00495257">
        <w:trPr>
          <w:jc w:val="center"/>
        </w:trPr>
        <w:tc>
          <w:tcPr>
            <w:tcW w:w="725" w:type="dxa"/>
            <w:vMerge/>
            <w:vAlign w:val="center"/>
          </w:tcPr>
          <w:p w:rsidR="007C6B8D" w:rsidRPr="00495257" w:rsidRDefault="007C6B8D">
            <w:pPr>
              <w:spacing w:line="360" w:lineRule="exact"/>
              <w:jc w:val="center"/>
              <w:rPr>
                <w:rFonts w:ascii="宋体" w:hAnsi="宋体" w:cs="宋体"/>
                <w:szCs w:val="21"/>
              </w:rPr>
            </w:pPr>
          </w:p>
        </w:tc>
        <w:tc>
          <w:tcPr>
            <w:tcW w:w="2786" w:type="dxa"/>
            <w:vAlign w:val="center"/>
          </w:tcPr>
          <w:p w:rsidR="007C6B8D" w:rsidRPr="00495257" w:rsidRDefault="00781C39">
            <w:pPr>
              <w:snapToGrid w:val="0"/>
              <w:spacing w:line="360" w:lineRule="exact"/>
              <w:jc w:val="center"/>
              <w:rPr>
                <w:rFonts w:ascii="宋体" w:hAnsi="宋体" w:cs="宋体"/>
                <w:szCs w:val="21"/>
              </w:rPr>
            </w:pPr>
            <w:r w:rsidRPr="00495257">
              <w:rPr>
                <w:rFonts w:ascii="宋体" w:hAnsi="宋体" w:cs="宋体" w:hint="eastAsia"/>
                <w:szCs w:val="21"/>
              </w:rPr>
              <w:t>谈判的顺序</w:t>
            </w:r>
          </w:p>
        </w:tc>
        <w:tc>
          <w:tcPr>
            <w:tcW w:w="6105" w:type="dxa"/>
            <w:vAlign w:val="center"/>
          </w:tcPr>
          <w:p w:rsidR="007C6B8D" w:rsidRPr="00495257" w:rsidRDefault="00781C39">
            <w:pPr>
              <w:snapToGrid w:val="0"/>
              <w:spacing w:line="360" w:lineRule="exact"/>
              <w:rPr>
                <w:rFonts w:ascii="宋体" w:hAnsi="宋体" w:cs="宋体"/>
                <w:szCs w:val="21"/>
              </w:rPr>
            </w:pPr>
            <w:r w:rsidRPr="00495257">
              <w:rPr>
                <w:rFonts w:ascii="宋体" w:hAnsi="宋体" w:cs="宋体" w:hint="eastAsia"/>
                <w:szCs w:val="21"/>
              </w:rPr>
              <w:t>系统自动提取的顺序</w:t>
            </w:r>
          </w:p>
          <w:p w:rsidR="007C6B8D" w:rsidRPr="00495257" w:rsidRDefault="00781C39">
            <w:pPr>
              <w:pStyle w:val="a5"/>
              <w:spacing w:line="360" w:lineRule="exact"/>
              <w:jc w:val="both"/>
              <w:rPr>
                <w:rFonts w:ascii="宋体" w:hAnsi="宋体" w:cs="宋体"/>
                <w:b/>
                <w:szCs w:val="21"/>
              </w:rPr>
            </w:pPr>
            <w:r w:rsidRPr="00495257">
              <w:rPr>
                <w:rFonts w:ascii="宋体" w:hAnsi="宋体" w:cs="宋体" w:hint="eastAsia"/>
                <w:b/>
                <w:szCs w:val="21"/>
              </w:rPr>
              <w:t>参与谈判前，供应</w:t>
            </w:r>
            <w:proofErr w:type="gramStart"/>
            <w:r w:rsidRPr="00495257">
              <w:rPr>
                <w:rFonts w:ascii="宋体" w:hAnsi="宋体" w:cs="宋体" w:hint="eastAsia"/>
                <w:b/>
                <w:szCs w:val="21"/>
              </w:rPr>
              <w:t>商法定</w:t>
            </w:r>
            <w:proofErr w:type="gramEnd"/>
            <w:r w:rsidRPr="00495257">
              <w:rPr>
                <w:rFonts w:ascii="宋体" w:hAnsi="宋体" w:cs="宋体" w:hint="eastAsia"/>
                <w:b/>
                <w:szCs w:val="21"/>
              </w:rPr>
              <w:t>代表人（或负责人）或者委托代理人必须通过电脑摄像头向谈判小组出示本人有效证件原件</w:t>
            </w:r>
            <w:r w:rsidRPr="00495257">
              <w:rPr>
                <w:rFonts w:ascii="宋体" w:hAnsi="宋体" w:cs="宋体"/>
                <w:b/>
                <w:szCs w:val="21"/>
              </w:rPr>
              <w:t>[</w:t>
            </w:r>
            <w:r w:rsidRPr="00495257">
              <w:rPr>
                <w:rFonts w:ascii="宋体" w:hAnsi="宋体" w:cs="宋体" w:hint="eastAsia"/>
                <w:b/>
                <w:szCs w:val="21"/>
              </w:rPr>
              <w:t>有效证件可以是身份证（</w:t>
            </w:r>
            <w:proofErr w:type="gramStart"/>
            <w:r w:rsidRPr="00495257">
              <w:rPr>
                <w:rFonts w:ascii="宋体" w:hAnsi="宋体" w:cs="宋体" w:hint="eastAsia"/>
                <w:b/>
                <w:szCs w:val="21"/>
              </w:rPr>
              <w:t>含临时</w:t>
            </w:r>
            <w:proofErr w:type="gramEnd"/>
            <w:r w:rsidRPr="00495257">
              <w:rPr>
                <w:rFonts w:ascii="宋体" w:hAnsi="宋体" w:cs="宋体" w:hint="eastAsia"/>
                <w:b/>
                <w:szCs w:val="21"/>
              </w:rPr>
              <w:t>身份证明）、机动车驾驶证、社会保障卡或者护照的其中一项]，</w:t>
            </w:r>
            <w:proofErr w:type="gramStart"/>
            <w:r w:rsidRPr="00495257">
              <w:rPr>
                <w:rFonts w:ascii="宋体" w:hAnsi="宋体" w:cs="宋体" w:hint="eastAsia"/>
                <w:b/>
                <w:szCs w:val="21"/>
              </w:rPr>
              <w:t>若参</w:t>
            </w:r>
            <w:proofErr w:type="gramEnd"/>
            <w:r w:rsidRPr="00495257">
              <w:rPr>
                <w:rFonts w:ascii="宋体" w:hAnsi="宋体" w:cs="宋体" w:hint="eastAsia"/>
                <w:b/>
                <w:szCs w:val="21"/>
              </w:rPr>
              <w:t>与谈判的委托代理人不是响应文件中授权的委托代理人时，必须同时出示有效的法定代表人（或负责人）授权委托书原件。如无法核实谈判对象有效身份证明的，谈判小组将拒绝其谈判。</w:t>
            </w:r>
          </w:p>
        </w:tc>
      </w:tr>
      <w:tr w:rsidR="007C6B8D" w:rsidRPr="00495257">
        <w:trPr>
          <w:jc w:val="center"/>
        </w:trPr>
        <w:tc>
          <w:tcPr>
            <w:tcW w:w="725" w:type="dxa"/>
            <w:vMerge/>
            <w:vAlign w:val="center"/>
          </w:tcPr>
          <w:p w:rsidR="007C6B8D" w:rsidRPr="00495257" w:rsidRDefault="007C6B8D">
            <w:pPr>
              <w:spacing w:line="360" w:lineRule="exact"/>
              <w:jc w:val="center"/>
              <w:rPr>
                <w:rFonts w:ascii="宋体" w:hAnsi="宋体" w:cs="宋体"/>
                <w:szCs w:val="21"/>
              </w:rPr>
            </w:pP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评审价相同时成交原则</w:t>
            </w:r>
          </w:p>
        </w:tc>
        <w:tc>
          <w:tcPr>
            <w:tcW w:w="6105" w:type="dxa"/>
            <w:vAlign w:val="center"/>
          </w:tcPr>
          <w:p w:rsidR="007C6B8D" w:rsidRPr="00495257" w:rsidRDefault="00781C39">
            <w:pPr>
              <w:snapToGrid w:val="0"/>
              <w:spacing w:line="360" w:lineRule="exact"/>
              <w:rPr>
                <w:rFonts w:ascii="宋体" w:hAnsi="宋体" w:cs="宋体"/>
                <w:szCs w:val="21"/>
              </w:rPr>
            </w:pPr>
            <w:r w:rsidRPr="00495257">
              <w:rPr>
                <w:rFonts w:ascii="宋体" w:hAnsi="宋体" w:cs="宋体" w:hint="eastAsia"/>
                <w:szCs w:val="21"/>
              </w:rPr>
              <w:t>评审价相同时，按照最后报价由低到高顺序依次推荐；最后报价相同时，按以下原则确定成交候选人的顺序：</w:t>
            </w:r>
          </w:p>
          <w:p w:rsidR="007C6B8D" w:rsidRPr="00495257" w:rsidRDefault="00781C39">
            <w:pPr>
              <w:snapToGrid w:val="0"/>
              <w:spacing w:line="360" w:lineRule="exact"/>
              <w:rPr>
                <w:rFonts w:ascii="宋体" w:hAnsi="宋体" w:cs="宋体"/>
                <w:szCs w:val="21"/>
              </w:rPr>
            </w:pPr>
            <w:r w:rsidRPr="00495257">
              <w:rPr>
                <w:rFonts w:ascii="宋体" w:hAnsi="宋体" w:cs="宋体" w:hint="eastAsia"/>
                <w:szCs w:val="21"/>
              </w:rPr>
              <w:sym w:font="Wingdings 2" w:char="0052"/>
            </w:r>
            <w:proofErr w:type="gramStart"/>
            <w:r w:rsidRPr="00495257">
              <w:rPr>
                <w:rFonts w:ascii="宋体" w:hAnsi="宋体" w:cs="宋体" w:hint="eastAsia"/>
                <w:szCs w:val="21"/>
              </w:rPr>
              <w:t>依次按带“▲”</w:t>
            </w:r>
            <w:proofErr w:type="gramEnd"/>
            <w:r w:rsidRPr="00495257">
              <w:rPr>
                <w:rFonts w:ascii="宋体" w:hAnsi="宋体" w:cs="宋体" w:hint="eastAsia"/>
                <w:szCs w:val="21"/>
              </w:rPr>
              <w:t>的实质性要</w:t>
            </w:r>
            <w:proofErr w:type="gramStart"/>
            <w:r w:rsidRPr="00495257">
              <w:rPr>
                <w:rFonts w:ascii="宋体" w:hAnsi="宋体" w:cs="宋体" w:hint="eastAsia"/>
                <w:szCs w:val="21"/>
              </w:rPr>
              <w:t>求正</w:t>
            </w:r>
            <w:proofErr w:type="gramEnd"/>
            <w:r w:rsidRPr="00495257">
              <w:rPr>
                <w:rFonts w:ascii="宋体" w:hAnsi="宋体" w:cs="宋体" w:hint="eastAsia"/>
                <w:szCs w:val="21"/>
              </w:rPr>
              <w:t>偏离项数多的优先、均无正偏离或者正偏离项数一致时负偏离项数少的优先、质量保证期长优先、交货期短优先、故障响应时间短优先的顺序排列。</w:t>
            </w:r>
          </w:p>
          <w:p w:rsidR="007C6B8D" w:rsidRPr="00495257" w:rsidRDefault="00781C39">
            <w:pPr>
              <w:snapToGrid w:val="0"/>
              <w:spacing w:line="360" w:lineRule="exact"/>
              <w:rPr>
                <w:rFonts w:ascii="宋体" w:hAnsi="宋体" w:cs="宋体"/>
                <w:szCs w:val="21"/>
              </w:rPr>
            </w:pPr>
            <w:r w:rsidRPr="00495257">
              <w:rPr>
                <w:rFonts w:ascii="宋体" w:hAnsi="宋体" w:cs="宋体" w:hint="eastAsia"/>
                <w:szCs w:val="21"/>
              </w:rPr>
              <w:t>□由谈判小组推荐代表随机抽取。</w:t>
            </w:r>
          </w:p>
        </w:tc>
      </w:tr>
      <w:tr w:rsidR="007C6B8D" w:rsidRPr="00495257">
        <w:trPr>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16</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履约保证金</w:t>
            </w:r>
          </w:p>
        </w:tc>
        <w:tc>
          <w:tcPr>
            <w:tcW w:w="6105" w:type="dxa"/>
            <w:vAlign w:val="center"/>
          </w:tcPr>
          <w:p w:rsidR="007C6B8D" w:rsidRPr="00495257" w:rsidRDefault="00781C39">
            <w:pPr>
              <w:snapToGrid w:val="0"/>
              <w:spacing w:line="360" w:lineRule="exact"/>
              <w:rPr>
                <w:rFonts w:ascii="宋体" w:hAnsi="宋体" w:cs="宋体"/>
                <w:szCs w:val="21"/>
              </w:rPr>
            </w:pPr>
            <w:r w:rsidRPr="00495257">
              <w:rPr>
                <w:rFonts w:ascii="宋体" w:hAnsi="宋体" w:cs="宋体" w:hint="eastAsia"/>
                <w:szCs w:val="21"/>
              </w:rPr>
              <w:t xml:space="preserve">本项目不收取履约保证金 </w:t>
            </w:r>
          </w:p>
        </w:tc>
      </w:tr>
      <w:tr w:rsidR="007C6B8D" w:rsidRPr="00495257">
        <w:trPr>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17</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hint="eastAsia"/>
                <w:szCs w:val="21"/>
              </w:rPr>
              <w:t>签订合同携带的材料</w:t>
            </w:r>
          </w:p>
        </w:tc>
        <w:tc>
          <w:tcPr>
            <w:tcW w:w="6105" w:type="dxa"/>
            <w:vAlign w:val="center"/>
          </w:tcPr>
          <w:p w:rsidR="007C6B8D" w:rsidRPr="00495257" w:rsidRDefault="00781C39">
            <w:pPr>
              <w:snapToGrid w:val="0"/>
              <w:spacing w:line="360" w:lineRule="exact"/>
              <w:rPr>
                <w:rFonts w:ascii="宋体" w:hAnsi="宋体" w:cs="宋体"/>
                <w:szCs w:val="21"/>
              </w:rPr>
            </w:pPr>
            <w:r w:rsidRPr="00495257">
              <w:rPr>
                <w:rFonts w:ascii="宋体" w:hAnsi="宋体" w:hint="eastAsia"/>
                <w:szCs w:val="21"/>
              </w:rPr>
              <w:t>使用的有效CA证书加盖单位电子公章</w:t>
            </w:r>
          </w:p>
        </w:tc>
      </w:tr>
      <w:tr w:rsidR="007C6B8D" w:rsidRPr="00495257">
        <w:trPr>
          <w:jc w:val="center"/>
        </w:trPr>
        <w:tc>
          <w:tcPr>
            <w:tcW w:w="725" w:type="dxa"/>
            <w:vMerge w:val="restart"/>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18</w:t>
            </w:r>
          </w:p>
        </w:tc>
        <w:tc>
          <w:tcPr>
            <w:tcW w:w="2786" w:type="dxa"/>
            <w:vAlign w:val="center"/>
          </w:tcPr>
          <w:p w:rsidR="007C6B8D" w:rsidRPr="00495257" w:rsidRDefault="00781C39">
            <w:pPr>
              <w:spacing w:line="360" w:lineRule="exact"/>
              <w:jc w:val="center"/>
              <w:rPr>
                <w:rFonts w:ascii="宋体" w:hAnsi="宋体"/>
                <w:szCs w:val="21"/>
              </w:rPr>
            </w:pPr>
            <w:r w:rsidRPr="00495257">
              <w:rPr>
                <w:rFonts w:ascii="宋体" w:hAnsi="宋体" w:hint="eastAsia"/>
                <w:szCs w:val="21"/>
              </w:rPr>
              <w:t>接收质疑</w:t>
            </w:r>
            <w:proofErr w:type="gramStart"/>
            <w:r w:rsidRPr="00495257">
              <w:rPr>
                <w:rFonts w:ascii="宋体" w:hAnsi="宋体" w:hint="eastAsia"/>
                <w:szCs w:val="21"/>
              </w:rPr>
              <w:t>函方式</w:t>
            </w:r>
            <w:proofErr w:type="gramEnd"/>
          </w:p>
        </w:tc>
        <w:tc>
          <w:tcPr>
            <w:tcW w:w="6105" w:type="dxa"/>
            <w:vAlign w:val="center"/>
          </w:tcPr>
          <w:p w:rsidR="007C6B8D" w:rsidRPr="00495257" w:rsidRDefault="00781C39">
            <w:pPr>
              <w:snapToGrid w:val="0"/>
              <w:spacing w:line="360" w:lineRule="exact"/>
              <w:rPr>
                <w:rFonts w:ascii="宋体" w:hAnsi="宋体"/>
                <w:szCs w:val="21"/>
              </w:rPr>
            </w:pPr>
            <w:r w:rsidRPr="00495257">
              <w:rPr>
                <w:rFonts w:ascii="宋体" w:hAnsi="宋体" w:hint="eastAsia"/>
                <w:szCs w:val="21"/>
              </w:rPr>
              <w:t>以书面形式</w:t>
            </w:r>
          </w:p>
        </w:tc>
      </w:tr>
      <w:tr w:rsidR="007C6B8D" w:rsidRPr="00495257">
        <w:trPr>
          <w:jc w:val="center"/>
        </w:trPr>
        <w:tc>
          <w:tcPr>
            <w:tcW w:w="725" w:type="dxa"/>
            <w:vMerge/>
            <w:vAlign w:val="center"/>
          </w:tcPr>
          <w:p w:rsidR="007C6B8D" w:rsidRPr="00495257" w:rsidRDefault="007C6B8D">
            <w:pPr>
              <w:spacing w:line="360" w:lineRule="exact"/>
              <w:jc w:val="center"/>
              <w:rPr>
                <w:rFonts w:ascii="宋体" w:hAnsi="宋体" w:cs="宋体"/>
                <w:szCs w:val="21"/>
              </w:rPr>
            </w:pPr>
          </w:p>
        </w:tc>
        <w:tc>
          <w:tcPr>
            <w:tcW w:w="2786" w:type="dxa"/>
            <w:vAlign w:val="center"/>
          </w:tcPr>
          <w:p w:rsidR="007C6B8D" w:rsidRPr="00495257" w:rsidRDefault="00781C39">
            <w:pPr>
              <w:spacing w:line="360" w:lineRule="exact"/>
              <w:jc w:val="center"/>
              <w:rPr>
                <w:rFonts w:ascii="宋体" w:hAnsi="宋体"/>
                <w:szCs w:val="21"/>
              </w:rPr>
            </w:pPr>
            <w:r w:rsidRPr="00495257">
              <w:rPr>
                <w:rFonts w:ascii="宋体" w:hAnsi="宋体" w:hint="eastAsia"/>
                <w:szCs w:val="21"/>
              </w:rPr>
              <w:t>质疑联系部门及联系方式</w:t>
            </w:r>
          </w:p>
        </w:tc>
        <w:tc>
          <w:tcPr>
            <w:tcW w:w="6105" w:type="dxa"/>
            <w:vAlign w:val="center"/>
          </w:tcPr>
          <w:p w:rsidR="007C6B8D" w:rsidRPr="00495257" w:rsidRDefault="00781C39">
            <w:pPr>
              <w:snapToGrid w:val="0"/>
              <w:spacing w:line="360" w:lineRule="exact"/>
              <w:rPr>
                <w:rFonts w:ascii="宋体" w:hAnsi="宋体"/>
                <w:szCs w:val="21"/>
              </w:rPr>
            </w:pPr>
            <w:r w:rsidRPr="00495257">
              <w:rPr>
                <w:rFonts w:ascii="宋体" w:hAnsi="宋体" w:hint="eastAsia"/>
                <w:szCs w:val="21"/>
                <w:u w:val="single"/>
              </w:rPr>
              <w:t xml:space="preserve">（1）广西东润工程咨询有限公司 </w:t>
            </w:r>
            <w:r w:rsidRPr="00495257">
              <w:rPr>
                <w:rFonts w:ascii="宋体" w:hAnsi="宋体" w:hint="eastAsia"/>
                <w:szCs w:val="21"/>
              </w:rPr>
              <w:t>；</w:t>
            </w:r>
          </w:p>
          <w:p w:rsidR="007C6B8D" w:rsidRPr="00495257" w:rsidRDefault="00781C39">
            <w:pPr>
              <w:snapToGrid w:val="0"/>
              <w:spacing w:line="360" w:lineRule="exact"/>
              <w:rPr>
                <w:rFonts w:ascii="宋体" w:hAnsi="宋体"/>
                <w:szCs w:val="21"/>
              </w:rPr>
            </w:pPr>
            <w:r w:rsidRPr="00495257">
              <w:rPr>
                <w:rFonts w:ascii="宋体" w:hAnsi="宋体"/>
                <w:szCs w:val="21"/>
              </w:rPr>
              <w:t>联系电话</w:t>
            </w:r>
            <w:r w:rsidRPr="00495257">
              <w:rPr>
                <w:rFonts w:ascii="宋体" w:hAnsi="宋体" w:hint="eastAsia"/>
                <w:szCs w:val="21"/>
              </w:rPr>
              <w:t>：</w:t>
            </w:r>
            <w:r w:rsidRPr="00495257">
              <w:rPr>
                <w:rFonts w:ascii="宋体" w:hAnsi="宋体"/>
                <w:szCs w:val="21"/>
              </w:rPr>
              <w:t>0778-</w:t>
            </w:r>
            <w:r w:rsidRPr="00495257">
              <w:rPr>
                <w:rFonts w:ascii="宋体" w:hAnsi="宋体" w:hint="eastAsia"/>
                <w:szCs w:val="21"/>
              </w:rPr>
              <w:t>2259866</w:t>
            </w:r>
          </w:p>
          <w:p w:rsidR="007C6B8D" w:rsidRPr="00495257" w:rsidRDefault="00781C39">
            <w:pPr>
              <w:snapToGrid w:val="0"/>
              <w:spacing w:line="360" w:lineRule="exact"/>
              <w:rPr>
                <w:rFonts w:ascii="宋体" w:hAnsi="宋体"/>
                <w:szCs w:val="21"/>
              </w:rPr>
            </w:pPr>
            <w:r w:rsidRPr="00495257">
              <w:rPr>
                <w:rFonts w:ascii="宋体" w:hAnsi="宋体"/>
                <w:szCs w:val="21"/>
              </w:rPr>
              <w:t>通讯地址</w:t>
            </w:r>
            <w:r w:rsidRPr="00495257">
              <w:rPr>
                <w:rFonts w:ascii="宋体" w:hAnsi="宋体" w:cs="Helvetica" w:hint="eastAsia"/>
                <w:szCs w:val="21"/>
              </w:rPr>
              <w:t>：</w:t>
            </w:r>
            <w:r w:rsidRPr="00495257">
              <w:rPr>
                <w:rFonts w:ascii="宋体" w:hAnsi="宋体" w:hint="eastAsia"/>
                <w:szCs w:val="21"/>
                <w:u w:val="single"/>
              </w:rPr>
              <w:t>河池市金城江区金城中路</w:t>
            </w:r>
            <w:proofErr w:type="gramStart"/>
            <w:r w:rsidRPr="00495257">
              <w:rPr>
                <w:rFonts w:ascii="宋体" w:hAnsi="宋体" w:hint="eastAsia"/>
                <w:szCs w:val="21"/>
                <w:u w:val="single"/>
              </w:rPr>
              <w:t>铜鼓园</w:t>
            </w:r>
            <w:proofErr w:type="gramEnd"/>
            <w:r w:rsidRPr="00495257">
              <w:rPr>
                <w:rFonts w:ascii="宋体" w:hAnsi="宋体" w:hint="eastAsia"/>
                <w:szCs w:val="21"/>
                <w:u w:val="single"/>
              </w:rPr>
              <w:t xml:space="preserve">写字楼8楼 </w:t>
            </w:r>
            <w:r w:rsidRPr="00495257">
              <w:rPr>
                <w:rFonts w:ascii="宋体" w:hAnsi="宋体" w:hint="eastAsia"/>
                <w:szCs w:val="21"/>
              </w:rPr>
              <w:t xml:space="preserve"> </w:t>
            </w:r>
          </w:p>
          <w:p w:rsidR="007C6B8D" w:rsidRPr="00495257" w:rsidRDefault="00781C39">
            <w:pPr>
              <w:snapToGrid w:val="0"/>
              <w:spacing w:line="360" w:lineRule="exact"/>
              <w:rPr>
                <w:rFonts w:ascii="宋体" w:hAnsi="宋体"/>
                <w:szCs w:val="21"/>
              </w:rPr>
            </w:pPr>
            <w:r w:rsidRPr="00495257">
              <w:rPr>
                <w:rFonts w:ascii="宋体" w:hAnsi="宋体" w:hint="eastAsia"/>
                <w:szCs w:val="21"/>
                <w:u w:val="single"/>
              </w:rPr>
              <w:t xml:space="preserve">（2）河池市卫生学校 </w:t>
            </w:r>
            <w:r w:rsidRPr="00495257">
              <w:rPr>
                <w:rFonts w:ascii="宋体" w:hAnsi="宋体" w:hint="eastAsia"/>
                <w:szCs w:val="21"/>
              </w:rPr>
              <w:t>；</w:t>
            </w:r>
          </w:p>
          <w:p w:rsidR="007C6B8D" w:rsidRPr="00495257" w:rsidRDefault="00781C39">
            <w:pPr>
              <w:snapToGrid w:val="0"/>
              <w:spacing w:line="360" w:lineRule="exact"/>
              <w:rPr>
                <w:rFonts w:ascii="宋体" w:hAnsi="宋体"/>
                <w:szCs w:val="21"/>
              </w:rPr>
            </w:pPr>
            <w:r w:rsidRPr="00495257">
              <w:rPr>
                <w:rFonts w:ascii="宋体" w:hAnsi="宋体"/>
                <w:szCs w:val="21"/>
              </w:rPr>
              <w:t>联系电话</w:t>
            </w:r>
            <w:r w:rsidRPr="00495257">
              <w:rPr>
                <w:rFonts w:ascii="宋体" w:hAnsi="宋体" w:hint="eastAsia"/>
                <w:szCs w:val="21"/>
              </w:rPr>
              <w:t>：</w:t>
            </w:r>
            <w:r w:rsidRPr="00495257">
              <w:rPr>
                <w:rFonts w:ascii="宋体" w:hAnsi="宋体" w:hint="eastAsia"/>
                <w:szCs w:val="21"/>
                <w:u w:val="single"/>
              </w:rPr>
              <w:t>详见谈判</w:t>
            </w:r>
            <w:r w:rsidRPr="00495257">
              <w:rPr>
                <w:rFonts w:ascii="宋体" w:hAnsi="宋体"/>
                <w:szCs w:val="21"/>
                <w:u w:val="single"/>
              </w:rPr>
              <w:t>公告</w:t>
            </w:r>
          </w:p>
          <w:p w:rsidR="007C6B8D" w:rsidRPr="00495257" w:rsidRDefault="00781C39">
            <w:pPr>
              <w:snapToGrid w:val="0"/>
              <w:spacing w:line="360" w:lineRule="exact"/>
              <w:rPr>
                <w:rFonts w:ascii="宋体" w:hAnsi="宋体"/>
                <w:szCs w:val="21"/>
              </w:rPr>
            </w:pPr>
            <w:r w:rsidRPr="00495257">
              <w:rPr>
                <w:rFonts w:ascii="宋体" w:hAnsi="宋体"/>
                <w:szCs w:val="21"/>
              </w:rPr>
              <w:t>通讯地址</w:t>
            </w:r>
            <w:r w:rsidRPr="00495257">
              <w:rPr>
                <w:rFonts w:ascii="宋体" w:hAnsi="宋体" w:cs="Helvetica" w:hint="eastAsia"/>
                <w:szCs w:val="21"/>
              </w:rPr>
              <w:t>：</w:t>
            </w:r>
            <w:r w:rsidRPr="00495257">
              <w:rPr>
                <w:rFonts w:ascii="宋体" w:hAnsi="宋体" w:hint="eastAsia"/>
                <w:szCs w:val="21"/>
                <w:u w:val="single"/>
              </w:rPr>
              <w:t>详见谈判公告</w:t>
            </w:r>
          </w:p>
        </w:tc>
      </w:tr>
      <w:tr w:rsidR="007C6B8D" w:rsidRPr="00495257">
        <w:trPr>
          <w:jc w:val="center"/>
        </w:trPr>
        <w:tc>
          <w:tcPr>
            <w:tcW w:w="725" w:type="dxa"/>
            <w:vMerge/>
            <w:vAlign w:val="center"/>
          </w:tcPr>
          <w:p w:rsidR="007C6B8D" w:rsidRPr="00495257" w:rsidRDefault="007C6B8D">
            <w:pPr>
              <w:spacing w:line="360" w:lineRule="exact"/>
              <w:jc w:val="center"/>
              <w:rPr>
                <w:rFonts w:ascii="宋体" w:hAnsi="宋体" w:cs="宋体"/>
                <w:szCs w:val="21"/>
              </w:rPr>
            </w:pPr>
          </w:p>
        </w:tc>
        <w:tc>
          <w:tcPr>
            <w:tcW w:w="2786" w:type="dxa"/>
            <w:vAlign w:val="center"/>
          </w:tcPr>
          <w:p w:rsidR="007C6B8D" w:rsidRPr="00495257" w:rsidRDefault="00781C39">
            <w:pPr>
              <w:spacing w:line="360" w:lineRule="exact"/>
              <w:jc w:val="center"/>
              <w:rPr>
                <w:rFonts w:ascii="宋体" w:hAnsi="宋体"/>
                <w:szCs w:val="21"/>
              </w:rPr>
            </w:pPr>
            <w:r w:rsidRPr="00495257">
              <w:rPr>
                <w:rFonts w:hAnsi="宋体" w:hint="eastAsia"/>
              </w:rPr>
              <w:t>现场提交质疑办理业务时间</w:t>
            </w:r>
          </w:p>
        </w:tc>
        <w:tc>
          <w:tcPr>
            <w:tcW w:w="6105" w:type="dxa"/>
            <w:vAlign w:val="center"/>
          </w:tcPr>
          <w:p w:rsidR="007C6B8D" w:rsidRPr="00495257" w:rsidRDefault="00781C39">
            <w:pPr>
              <w:snapToGrid w:val="0"/>
              <w:spacing w:line="360" w:lineRule="exact"/>
              <w:rPr>
                <w:rFonts w:ascii="宋体" w:hAnsi="宋体"/>
                <w:szCs w:val="21"/>
              </w:rPr>
            </w:pPr>
            <w:r w:rsidRPr="00495257">
              <w:rPr>
                <w:rFonts w:hAnsi="宋体" w:hint="eastAsia"/>
              </w:rPr>
              <w:t>质疑期内每个工作日</w:t>
            </w:r>
            <w:r w:rsidRPr="00495257">
              <w:rPr>
                <w:rFonts w:hAnsi="宋体" w:hint="eastAsia"/>
                <w:u w:val="single"/>
              </w:rPr>
              <w:t xml:space="preserve"> 9  </w:t>
            </w:r>
            <w:r w:rsidRPr="00495257">
              <w:rPr>
                <w:rFonts w:hAnsi="宋体" w:hint="eastAsia"/>
              </w:rPr>
              <w:t>时</w:t>
            </w:r>
            <w:r w:rsidRPr="00495257">
              <w:rPr>
                <w:rFonts w:hAnsi="宋体" w:hint="eastAsia"/>
                <w:u w:val="single"/>
              </w:rPr>
              <w:t xml:space="preserve"> 00 </w:t>
            </w:r>
            <w:r w:rsidRPr="00495257">
              <w:rPr>
                <w:rFonts w:hAnsi="宋体" w:hint="eastAsia"/>
              </w:rPr>
              <w:t>分到</w:t>
            </w:r>
            <w:r w:rsidRPr="00495257">
              <w:rPr>
                <w:rFonts w:hAnsi="宋体" w:hint="eastAsia"/>
                <w:u w:val="single"/>
              </w:rPr>
              <w:t xml:space="preserve"> 11  </w:t>
            </w:r>
            <w:r w:rsidRPr="00495257">
              <w:rPr>
                <w:rFonts w:hAnsi="宋体" w:hint="eastAsia"/>
              </w:rPr>
              <w:t>时</w:t>
            </w:r>
            <w:r w:rsidRPr="00495257">
              <w:rPr>
                <w:rFonts w:hAnsi="宋体" w:hint="eastAsia"/>
                <w:u w:val="single"/>
              </w:rPr>
              <w:t xml:space="preserve"> 30  </w:t>
            </w:r>
            <w:r w:rsidRPr="00495257">
              <w:rPr>
                <w:rFonts w:hAnsi="宋体" w:hint="eastAsia"/>
              </w:rPr>
              <w:t>分，</w:t>
            </w:r>
            <w:r w:rsidRPr="00495257">
              <w:rPr>
                <w:rFonts w:hAnsi="宋体" w:hint="eastAsia"/>
                <w:u w:val="single"/>
              </w:rPr>
              <w:t xml:space="preserve">  15  </w:t>
            </w:r>
            <w:r w:rsidRPr="00495257">
              <w:rPr>
                <w:rFonts w:hAnsi="宋体" w:hint="eastAsia"/>
              </w:rPr>
              <w:t>时</w:t>
            </w:r>
            <w:r w:rsidRPr="00495257">
              <w:rPr>
                <w:rFonts w:hAnsi="宋体" w:hint="eastAsia"/>
                <w:u w:val="single"/>
              </w:rPr>
              <w:t xml:space="preserve"> 00 </w:t>
            </w:r>
            <w:r w:rsidRPr="00495257">
              <w:rPr>
                <w:rFonts w:hAnsi="宋体" w:hint="eastAsia"/>
              </w:rPr>
              <w:t>分到</w:t>
            </w:r>
            <w:r w:rsidRPr="00495257">
              <w:rPr>
                <w:rFonts w:hAnsi="宋体" w:hint="eastAsia"/>
                <w:u w:val="single"/>
              </w:rPr>
              <w:t xml:space="preserve">  17</w:t>
            </w:r>
            <w:r w:rsidRPr="00495257">
              <w:rPr>
                <w:rFonts w:hAnsi="宋体" w:hint="eastAsia"/>
              </w:rPr>
              <w:t>时</w:t>
            </w:r>
            <w:r w:rsidRPr="00495257">
              <w:rPr>
                <w:rFonts w:hAnsi="宋体" w:hint="eastAsia"/>
                <w:u w:val="single"/>
              </w:rPr>
              <w:t xml:space="preserve"> 30  </w:t>
            </w:r>
            <w:r w:rsidRPr="00495257">
              <w:rPr>
                <w:rFonts w:hAnsi="宋体" w:hint="eastAsia"/>
              </w:rPr>
              <w:t>分</w:t>
            </w:r>
          </w:p>
        </w:tc>
      </w:tr>
      <w:tr w:rsidR="007C6B8D" w:rsidRPr="00495257">
        <w:trPr>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19</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受理投诉方式</w:t>
            </w:r>
          </w:p>
        </w:tc>
        <w:tc>
          <w:tcPr>
            <w:tcW w:w="6105" w:type="dxa"/>
            <w:vAlign w:val="center"/>
          </w:tcPr>
          <w:p w:rsidR="007C6B8D" w:rsidRPr="00495257" w:rsidRDefault="00781C39">
            <w:pPr>
              <w:snapToGrid w:val="0"/>
              <w:spacing w:line="360" w:lineRule="exact"/>
              <w:rPr>
                <w:rFonts w:hAnsi="宋体" w:cs="宋体"/>
              </w:rPr>
            </w:pPr>
            <w:r w:rsidRPr="00495257">
              <w:rPr>
                <w:rFonts w:hAnsi="宋体" w:hint="eastAsia"/>
              </w:rPr>
              <w:t>1</w:t>
            </w:r>
            <w:r w:rsidRPr="00495257">
              <w:rPr>
                <w:rFonts w:hAnsi="宋体" w:hint="eastAsia"/>
              </w:rPr>
              <w:t>、受理方式：纸质方式受理，投诉书正、副本（经过质疑的事项才可投诉）。</w:t>
            </w:r>
          </w:p>
        </w:tc>
      </w:tr>
      <w:tr w:rsidR="007C6B8D" w:rsidRPr="00495257">
        <w:trPr>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20</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采购代理费</w:t>
            </w:r>
          </w:p>
        </w:tc>
        <w:tc>
          <w:tcPr>
            <w:tcW w:w="6105" w:type="dxa"/>
            <w:vAlign w:val="center"/>
          </w:tcPr>
          <w:p w:rsidR="007C6B8D" w:rsidRPr="00495257" w:rsidRDefault="00781C39">
            <w:pPr>
              <w:pStyle w:val="a8"/>
              <w:snapToGrid w:val="0"/>
              <w:spacing w:line="360" w:lineRule="exact"/>
              <w:rPr>
                <w:rFonts w:hAnsi="宋体" w:cs="宋体"/>
                <w:sz w:val="21"/>
              </w:rPr>
            </w:pPr>
            <w:r w:rsidRPr="00495257">
              <w:rPr>
                <w:rFonts w:hAnsi="宋体" w:cs="宋体" w:hint="eastAsia"/>
                <w:sz w:val="21"/>
              </w:rPr>
              <w:t>1. 是否收取采购代理费：</w:t>
            </w:r>
          </w:p>
          <w:p w:rsidR="007C6B8D" w:rsidRPr="00495257" w:rsidRDefault="00781C39">
            <w:pPr>
              <w:pStyle w:val="a8"/>
              <w:snapToGrid w:val="0"/>
              <w:spacing w:line="360" w:lineRule="exact"/>
              <w:rPr>
                <w:rFonts w:hAnsi="宋体" w:cs="宋体"/>
                <w:sz w:val="21"/>
              </w:rPr>
            </w:pPr>
            <w:r w:rsidRPr="00495257">
              <w:rPr>
                <w:rFonts w:hAnsi="宋体" w:cs="宋体" w:hint="eastAsia"/>
                <w:sz w:val="21"/>
              </w:rPr>
              <w:t>●是    □ 否</w:t>
            </w:r>
          </w:p>
          <w:p w:rsidR="007C6B8D" w:rsidRPr="00495257" w:rsidRDefault="00781C39">
            <w:pPr>
              <w:pStyle w:val="a8"/>
              <w:snapToGrid w:val="0"/>
              <w:spacing w:line="360" w:lineRule="exact"/>
              <w:rPr>
                <w:rFonts w:hAnsi="宋体" w:cs="宋体"/>
                <w:sz w:val="21"/>
              </w:rPr>
            </w:pPr>
            <w:r w:rsidRPr="00495257">
              <w:rPr>
                <w:rFonts w:hAnsi="宋体" w:cs="宋体" w:hint="eastAsia"/>
                <w:sz w:val="21"/>
              </w:rPr>
              <w:t>2.采购代理费支付方式：</w:t>
            </w:r>
          </w:p>
          <w:p w:rsidR="007C6B8D" w:rsidRPr="00495257" w:rsidRDefault="00781C39">
            <w:pPr>
              <w:pStyle w:val="a8"/>
              <w:snapToGrid w:val="0"/>
              <w:spacing w:line="360" w:lineRule="exact"/>
              <w:rPr>
                <w:rFonts w:hAnsi="宋体" w:cs="宋体"/>
                <w:sz w:val="21"/>
              </w:rPr>
            </w:pPr>
            <w:r w:rsidRPr="00495257">
              <w:rPr>
                <w:rFonts w:hAnsi="宋体" w:cs="宋体" w:hint="eastAsia"/>
                <w:sz w:val="21"/>
              </w:rPr>
              <w:t>●本项目代理服务费</w:t>
            </w:r>
            <w:proofErr w:type="gramStart"/>
            <w:r w:rsidRPr="00495257">
              <w:rPr>
                <w:rFonts w:hAnsi="宋体" w:cs="宋体" w:hint="eastAsia"/>
                <w:sz w:val="21"/>
              </w:rPr>
              <w:t>由</w:t>
            </w:r>
            <w:r w:rsidRPr="00495257">
              <w:rPr>
                <w:rFonts w:hAnsi="宋体" w:cs="宋体" w:hint="eastAsia"/>
                <w:sz w:val="21"/>
                <w:u w:val="single"/>
              </w:rPr>
              <w:t>成交</w:t>
            </w:r>
            <w:proofErr w:type="gramEnd"/>
            <w:r w:rsidRPr="00495257">
              <w:rPr>
                <w:rFonts w:hAnsi="宋体" w:cs="宋体" w:hint="eastAsia"/>
                <w:sz w:val="21"/>
                <w:u w:val="single"/>
              </w:rPr>
              <w:t>供应商</w:t>
            </w:r>
            <w:r w:rsidRPr="00495257">
              <w:rPr>
                <w:rFonts w:hAnsi="宋体" w:cs="宋体" w:hint="eastAsia"/>
                <w:sz w:val="21"/>
              </w:rPr>
              <w:t>领取成交通知书前，一次性向采购代理机构支付。</w:t>
            </w:r>
          </w:p>
          <w:p w:rsidR="007C6B8D" w:rsidRPr="00495257" w:rsidRDefault="00781C39">
            <w:pPr>
              <w:pStyle w:val="a8"/>
              <w:snapToGrid w:val="0"/>
              <w:spacing w:line="360" w:lineRule="exact"/>
              <w:rPr>
                <w:rFonts w:hAnsi="宋体" w:cs="宋体"/>
                <w:sz w:val="21"/>
              </w:rPr>
            </w:pPr>
            <w:r w:rsidRPr="00495257">
              <w:rPr>
                <w:rFonts w:hAnsi="宋体" w:cs="宋体" w:hint="eastAsia"/>
                <w:sz w:val="21"/>
              </w:rPr>
              <w:t>□采购人支付。</w:t>
            </w:r>
          </w:p>
          <w:p w:rsidR="007C6B8D" w:rsidRPr="00495257" w:rsidRDefault="00781C39">
            <w:pPr>
              <w:pStyle w:val="a8"/>
              <w:snapToGrid w:val="0"/>
              <w:spacing w:line="360" w:lineRule="exact"/>
              <w:rPr>
                <w:rFonts w:hAnsi="宋体" w:cs="宋体"/>
                <w:sz w:val="21"/>
              </w:rPr>
            </w:pPr>
            <w:r w:rsidRPr="00495257">
              <w:rPr>
                <w:rFonts w:hAnsi="宋体" w:cs="宋体" w:hint="eastAsia"/>
                <w:sz w:val="21"/>
              </w:rPr>
              <w:t>3.采购代理费收取标准：</w:t>
            </w:r>
          </w:p>
          <w:p w:rsidR="007C6B8D" w:rsidRPr="00495257" w:rsidRDefault="00781C39">
            <w:pPr>
              <w:pStyle w:val="a8"/>
              <w:snapToGrid w:val="0"/>
              <w:spacing w:line="360" w:lineRule="exact"/>
              <w:rPr>
                <w:rFonts w:hAnsi="宋体" w:cs="宋体"/>
                <w:sz w:val="21"/>
              </w:rPr>
            </w:pPr>
            <w:bookmarkStart w:id="69" w:name="OLE_LINK15"/>
            <w:bookmarkStart w:id="70" w:name="OLE_LINK14"/>
            <w:r w:rsidRPr="00495257">
              <w:rPr>
                <w:rFonts w:hAnsi="宋体" w:cs="宋体" w:hint="eastAsia"/>
                <w:sz w:val="21"/>
              </w:rPr>
              <w:t>●</w:t>
            </w:r>
            <w:bookmarkStart w:id="71" w:name="OLE_LINK38"/>
            <w:r w:rsidRPr="00495257">
              <w:rPr>
                <w:rFonts w:hAnsi="宋体" w:cs="宋体" w:hint="eastAsia"/>
                <w:sz w:val="21"/>
              </w:rPr>
              <w:t>以分标（●成交金额/□采购预算/□暂定成交金额/□其他</w:t>
            </w:r>
            <w:r w:rsidRPr="00495257">
              <w:rPr>
                <w:rFonts w:hAnsi="宋体" w:cs="宋体" w:hint="eastAsia"/>
                <w:sz w:val="21"/>
                <w:u w:val="single"/>
              </w:rPr>
              <w:t xml:space="preserve"> </w:t>
            </w:r>
            <w:r w:rsidRPr="00495257">
              <w:rPr>
                <w:rFonts w:hAnsi="宋体" w:cs="宋体"/>
                <w:sz w:val="21"/>
                <w:u w:val="single"/>
              </w:rPr>
              <w:t xml:space="preserve">  </w:t>
            </w:r>
            <w:r w:rsidRPr="00495257">
              <w:rPr>
                <w:rFonts w:hAnsi="宋体" w:cs="宋体" w:hint="eastAsia"/>
                <w:sz w:val="21"/>
              </w:rPr>
              <w:t>）为计费额，按货物类采用差额定率累进法计算</w:t>
            </w:r>
            <w:proofErr w:type="gramStart"/>
            <w:r w:rsidRPr="00495257">
              <w:rPr>
                <w:rFonts w:hAnsi="宋体" w:cs="宋体" w:hint="eastAsia"/>
                <w:sz w:val="21"/>
              </w:rPr>
              <w:t>出收费</w:t>
            </w:r>
            <w:proofErr w:type="gramEnd"/>
            <w:r w:rsidRPr="00495257">
              <w:rPr>
                <w:rFonts w:hAnsi="宋体" w:cs="宋体" w:hint="eastAsia"/>
                <w:sz w:val="21"/>
              </w:rPr>
              <w:t>基准价格，采购代理收费以（□收费基准价格/□收费基准价格下浮</w:t>
            </w:r>
            <w:r w:rsidRPr="00495257">
              <w:rPr>
                <w:rFonts w:hAnsi="宋体" w:cs="宋体" w:hint="eastAsia"/>
                <w:sz w:val="21"/>
                <w:u w:val="single"/>
              </w:rPr>
              <w:t xml:space="preserve"> </w:t>
            </w:r>
            <w:r w:rsidRPr="00495257">
              <w:rPr>
                <w:rFonts w:hAnsi="宋体" w:cs="宋体"/>
                <w:sz w:val="21"/>
                <w:u w:val="single"/>
              </w:rPr>
              <w:t xml:space="preserve"> </w:t>
            </w:r>
            <w:r w:rsidRPr="00495257">
              <w:rPr>
                <w:rFonts w:hAnsi="宋体" w:cs="宋体" w:hint="eastAsia"/>
                <w:sz w:val="21"/>
                <w:u w:val="single"/>
              </w:rPr>
              <w:t xml:space="preserve"> </w:t>
            </w:r>
            <w:r w:rsidRPr="00495257">
              <w:rPr>
                <w:rFonts w:hAnsi="宋体" w:cs="宋体"/>
                <w:sz w:val="21"/>
              </w:rPr>
              <w:t>/</w:t>
            </w:r>
            <w:r w:rsidRPr="00495257">
              <w:rPr>
                <w:rFonts w:hAnsi="宋体" w:cs="宋体" w:hint="eastAsia"/>
                <w:sz w:val="21"/>
              </w:rPr>
              <w:t>●收费基准价格下浮</w:t>
            </w:r>
            <w:r w:rsidRPr="00495257">
              <w:rPr>
                <w:rFonts w:hAnsi="宋体" w:cs="宋体" w:hint="eastAsia"/>
                <w:sz w:val="21"/>
                <w:u w:val="single"/>
              </w:rPr>
              <w:t xml:space="preserve"> 10%</w:t>
            </w:r>
            <w:r w:rsidRPr="00495257">
              <w:rPr>
                <w:rFonts w:hAnsi="宋体" w:cs="宋体" w:hint="eastAsia"/>
                <w:sz w:val="21"/>
              </w:rPr>
              <w:t>）收取。</w:t>
            </w:r>
            <w:bookmarkEnd w:id="71"/>
          </w:p>
          <w:bookmarkEnd w:id="69"/>
          <w:bookmarkEnd w:id="70"/>
          <w:p w:rsidR="007C6B8D" w:rsidRPr="00495257" w:rsidRDefault="00781C39">
            <w:pPr>
              <w:pStyle w:val="a8"/>
              <w:snapToGrid w:val="0"/>
              <w:spacing w:line="360" w:lineRule="exact"/>
              <w:rPr>
                <w:rFonts w:hAnsi="宋体" w:cs="宋体"/>
                <w:sz w:val="21"/>
                <w:u w:val="single"/>
              </w:rPr>
            </w:pPr>
            <w:r w:rsidRPr="00495257">
              <w:rPr>
                <w:rFonts w:hAnsi="宋体" w:cs="宋体" w:hint="eastAsia"/>
                <w:sz w:val="21"/>
              </w:rPr>
              <w:t>□固定采购代理收费</w:t>
            </w:r>
            <w:r w:rsidRPr="00495257">
              <w:rPr>
                <w:rFonts w:hAnsi="宋体" w:cs="宋体" w:hint="eastAsia"/>
                <w:sz w:val="21"/>
                <w:u w:val="single"/>
              </w:rPr>
              <w:t xml:space="preserve">              。</w:t>
            </w:r>
          </w:p>
          <w:p w:rsidR="007C6B8D" w:rsidRPr="00495257" w:rsidRDefault="00781C39">
            <w:pPr>
              <w:pStyle w:val="a8"/>
              <w:snapToGrid w:val="0"/>
              <w:spacing w:line="360" w:lineRule="exact"/>
              <w:rPr>
                <w:rFonts w:hAnsi="宋体" w:cs="宋体"/>
                <w:sz w:val="21"/>
              </w:rPr>
            </w:pPr>
            <w:r w:rsidRPr="00495257">
              <w:rPr>
                <w:rFonts w:hAnsi="宋体" w:cs="宋体" w:hint="eastAsia"/>
                <w:sz w:val="21"/>
              </w:rPr>
              <w:t>4. 采购代理费收取银行账户</w:t>
            </w:r>
          </w:p>
          <w:p w:rsidR="007C6B8D" w:rsidRPr="00495257" w:rsidRDefault="00781C39">
            <w:pPr>
              <w:pStyle w:val="a8"/>
              <w:snapToGrid w:val="0"/>
              <w:spacing w:line="360" w:lineRule="exact"/>
              <w:rPr>
                <w:rFonts w:hAnsi="宋体" w:cs="宋体"/>
                <w:sz w:val="21"/>
              </w:rPr>
            </w:pPr>
            <w:r w:rsidRPr="00495257">
              <w:rPr>
                <w:rFonts w:hAnsi="宋体" w:cs="宋体" w:hint="eastAsia"/>
                <w:sz w:val="21"/>
              </w:rPr>
              <w:t>单位名称：广西东润工程咨询有限公司</w:t>
            </w:r>
          </w:p>
          <w:p w:rsidR="007C6B8D" w:rsidRPr="00495257" w:rsidRDefault="00781C39">
            <w:pPr>
              <w:pStyle w:val="a8"/>
              <w:snapToGrid w:val="0"/>
              <w:spacing w:line="360" w:lineRule="exact"/>
              <w:rPr>
                <w:rFonts w:hAnsi="宋体" w:cs="宋体"/>
                <w:sz w:val="21"/>
              </w:rPr>
            </w:pPr>
            <w:r w:rsidRPr="00495257">
              <w:rPr>
                <w:rFonts w:hAnsi="宋体" w:cs="宋体" w:hint="eastAsia"/>
                <w:sz w:val="21"/>
              </w:rPr>
              <w:t>开户行信息：中国农业银行河池东江支行</w:t>
            </w:r>
          </w:p>
          <w:p w:rsidR="007C6B8D" w:rsidRPr="00495257" w:rsidRDefault="00781C39">
            <w:pPr>
              <w:pStyle w:val="a8"/>
              <w:snapToGrid w:val="0"/>
              <w:spacing w:line="360" w:lineRule="exact"/>
              <w:rPr>
                <w:rFonts w:hAnsi="宋体" w:cs="宋体"/>
                <w:sz w:val="21"/>
              </w:rPr>
            </w:pPr>
            <w:proofErr w:type="gramStart"/>
            <w:r w:rsidRPr="00495257">
              <w:rPr>
                <w:rFonts w:hAnsi="宋体" w:cs="宋体" w:hint="eastAsia"/>
                <w:sz w:val="21"/>
              </w:rPr>
              <w:t>账</w:t>
            </w:r>
            <w:proofErr w:type="gramEnd"/>
            <w:r w:rsidRPr="00495257">
              <w:rPr>
                <w:rFonts w:hAnsi="宋体" w:cs="宋体" w:hint="eastAsia"/>
                <w:sz w:val="21"/>
              </w:rPr>
              <w:t xml:space="preserve">    号：20506801040008658</w:t>
            </w:r>
          </w:p>
        </w:tc>
      </w:tr>
      <w:tr w:rsidR="007C6B8D" w:rsidRPr="00495257">
        <w:trPr>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21</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hAnsi="宋体" w:hint="eastAsia"/>
              </w:rPr>
              <w:t>解释</w:t>
            </w:r>
          </w:p>
        </w:tc>
        <w:tc>
          <w:tcPr>
            <w:tcW w:w="6105" w:type="dxa"/>
            <w:vAlign w:val="center"/>
          </w:tcPr>
          <w:p w:rsidR="007C6B8D" w:rsidRPr="00495257" w:rsidRDefault="00781C39">
            <w:pPr>
              <w:pStyle w:val="a8"/>
              <w:snapToGrid w:val="0"/>
              <w:spacing w:line="360" w:lineRule="exact"/>
              <w:rPr>
                <w:rFonts w:hAnsi="宋体"/>
                <w:b/>
                <w:sz w:val="21"/>
              </w:rPr>
            </w:pPr>
            <w:r w:rsidRPr="00495257">
              <w:rPr>
                <w:rFonts w:hAnsi="宋体" w:hint="eastAsia"/>
                <w:sz w:val="21"/>
              </w:rPr>
              <w:t>解释权：</w:t>
            </w:r>
            <w:r w:rsidRPr="00495257">
              <w:rPr>
                <w:rFonts w:hAnsi="宋体"/>
                <w:sz w:val="21"/>
              </w:rPr>
              <w:t>构成</w:t>
            </w:r>
            <w:proofErr w:type="gramStart"/>
            <w:r w:rsidRPr="00495257">
              <w:rPr>
                <w:rFonts w:hAnsi="宋体"/>
                <w:sz w:val="21"/>
              </w:rPr>
              <w:t>本</w:t>
            </w:r>
            <w:r w:rsidRPr="00495257">
              <w:rPr>
                <w:rFonts w:hAnsi="宋体" w:hint="eastAsia"/>
                <w:sz w:val="21"/>
              </w:rPr>
              <w:t>谈判</w:t>
            </w:r>
            <w:proofErr w:type="gramEnd"/>
            <w:r w:rsidRPr="00495257">
              <w:rPr>
                <w:rFonts w:hAnsi="宋体" w:hint="eastAsia"/>
                <w:sz w:val="21"/>
              </w:rPr>
              <w:t>文件</w:t>
            </w:r>
            <w:r w:rsidRPr="00495257">
              <w:rPr>
                <w:rFonts w:hAnsi="宋体"/>
                <w:sz w:val="21"/>
              </w:rPr>
              <w:t>的各个组成文件应互为解释，互为说明；</w:t>
            </w:r>
            <w:proofErr w:type="gramStart"/>
            <w:r w:rsidRPr="00495257">
              <w:rPr>
                <w:rFonts w:hAnsi="宋体"/>
                <w:sz w:val="21"/>
              </w:rPr>
              <w:t>除</w:t>
            </w:r>
            <w:r w:rsidRPr="00495257">
              <w:rPr>
                <w:rFonts w:hAnsi="宋体" w:hint="eastAsia"/>
                <w:sz w:val="21"/>
              </w:rPr>
              <w:t>谈判</w:t>
            </w:r>
            <w:proofErr w:type="gramEnd"/>
            <w:r w:rsidRPr="00495257">
              <w:rPr>
                <w:rFonts w:hAnsi="宋体" w:hint="eastAsia"/>
                <w:sz w:val="21"/>
              </w:rPr>
              <w:t>文件</w:t>
            </w:r>
            <w:r w:rsidRPr="00495257">
              <w:rPr>
                <w:rFonts w:hAnsi="宋体"/>
                <w:sz w:val="21"/>
              </w:rPr>
              <w:t>中有特别规定外，仅适用于</w:t>
            </w:r>
            <w:r w:rsidRPr="00495257">
              <w:rPr>
                <w:rFonts w:hAnsi="宋体" w:hint="eastAsia"/>
                <w:sz w:val="21"/>
              </w:rPr>
              <w:t>竞标</w:t>
            </w:r>
            <w:r w:rsidRPr="00495257">
              <w:rPr>
                <w:rFonts w:hAnsi="宋体"/>
                <w:sz w:val="21"/>
              </w:rPr>
              <w:t>阶段的规定，按</w:t>
            </w:r>
            <w:r w:rsidRPr="00495257">
              <w:rPr>
                <w:rFonts w:hAnsi="宋体" w:hint="eastAsia"/>
                <w:sz w:val="21"/>
              </w:rPr>
              <w:t>更正公告（澄清公告）</w:t>
            </w:r>
            <w:r w:rsidRPr="00495257">
              <w:rPr>
                <w:rFonts w:hAnsi="宋体"/>
                <w:sz w:val="21"/>
              </w:rPr>
              <w:t>、</w:t>
            </w:r>
            <w:r w:rsidRPr="00495257">
              <w:rPr>
                <w:rFonts w:hAnsi="宋体" w:hint="eastAsia"/>
                <w:sz w:val="21"/>
              </w:rPr>
              <w:t>竞争性谈判</w:t>
            </w:r>
            <w:r w:rsidRPr="00495257">
              <w:rPr>
                <w:rFonts w:hAnsi="宋体"/>
                <w:sz w:val="21"/>
              </w:rPr>
              <w:t>公告、</w:t>
            </w:r>
            <w:r w:rsidRPr="00495257">
              <w:rPr>
                <w:rFonts w:hAnsi="宋体" w:hint="eastAsia"/>
                <w:sz w:val="21"/>
              </w:rPr>
              <w:t>供应商</w:t>
            </w:r>
            <w:r w:rsidRPr="00495257">
              <w:rPr>
                <w:rFonts w:hAnsi="宋体"/>
                <w:sz w:val="21"/>
              </w:rPr>
              <w:t>须知</w:t>
            </w:r>
            <w:r w:rsidRPr="00495257">
              <w:rPr>
                <w:rFonts w:hAnsi="宋体" w:hint="eastAsia"/>
                <w:sz w:val="21"/>
              </w:rPr>
              <w:t>、采购需求</w:t>
            </w:r>
            <w:r w:rsidRPr="00495257">
              <w:rPr>
                <w:rFonts w:hAnsi="宋体"/>
                <w:sz w:val="21"/>
              </w:rPr>
              <w:t>、</w:t>
            </w:r>
            <w:r w:rsidRPr="00495257">
              <w:rPr>
                <w:rFonts w:hint="eastAsia"/>
                <w:sz w:val="21"/>
              </w:rPr>
              <w:t>评审程序、评审方法和评审标准</w:t>
            </w:r>
            <w:r w:rsidRPr="00495257">
              <w:rPr>
                <w:rFonts w:hAnsi="宋体"/>
                <w:sz w:val="21"/>
              </w:rPr>
              <w:t>、</w:t>
            </w:r>
            <w:r w:rsidRPr="00495257">
              <w:rPr>
                <w:rFonts w:hAnsi="宋体" w:hint="eastAsia"/>
                <w:sz w:val="21"/>
              </w:rPr>
              <w:t>响应</w:t>
            </w:r>
            <w:r w:rsidRPr="00495257">
              <w:rPr>
                <w:rFonts w:hAnsi="宋体"/>
                <w:sz w:val="21"/>
              </w:rPr>
              <w:t>文件格式</w:t>
            </w:r>
            <w:r w:rsidRPr="00495257">
              <w:rPr>
                <w:rFonts w:hAnsi="宋体" w:hint="eastAsia"/>
                <w:sz w:val="21"/>
              </w:rPr>
              <w:t>、合同文本</w:t>
            </w:r>
            <w:r w:rsidRPr="00495257">
              <w:rPr>
                <w:rFonts w:hAnsi="宋体"/>
                <w:sz w:val="21"/>
              </w:rPr>
              <w:t>的先后顺序解释；同</w:t>
            </w:r>
            <w:proofErr w:type="gramStart"/>
            <w:r w:rsidRPr="00495257">
              <w:rPr>
                <w:rFonts w:hAnsi="宋体"/>
                <w:sz w:val="21"/>
              </w:rPr>
              <w:t>一组成</w:t>
            </w:r>
            <w:proofErr w:type="gramEnd"/>
            <w:r w:rsidRPr="00495257">
              <w:rPr>
                <w:rFonts w:hAnsi="宋体"/>
                <w:sz w:val="21"/>
              </w:rPr>
              <w:t>文件中就同一事项的规定或者约定不一致的，以编排顺序在后者为准；同</w:t>
            </w:r>
            <w:proofErr w:type="gramStart"/>
            <w:r w:rsidRPr="00495257">
              <w:rPr>
                <w:rFonts w:hAnsi="宋体"/>
                <w:sz w:val="21"/>
              </w:rPr>
              <w:t>一组成</w:t>
            </w:r>
            <w:proofErr w:type="gramEnd"/>
            <w:r w:rsidRPr="00495257">
              <w:rPr>
                <w:rFonts w:hAnsi="宋体"/>
                <w:sz w:val="21"/>
              </w:rPr>
              <w:t>文件不同版本之间有不一致的，以形成时间在后者为准；</w:t>
            </w:r>
            <w:r w:rsidRPr="00495257">
              <w:rPr>
                <w:rFonts w:hAnsi="宋体" w:hint="eastAsia"/>
                <w:sz w:val="21"/>
              </w:rPr>
              <w:t>更正公告（澄清公告）</w:t>
            </w:r>
            <w:r w:rsidRPr="00495257">
              <w:rPr>
                <w:rFonts w:hAnsi="宋体"/>
                <w:sz w:val="21"/>
              </w:rPr>
              <w:t>与同步更新的</w:t>
            </w:r>
            <w:r w:rsidRPr="00495257">
              <w:rPr>
                <w:rFonts w:hAnsi="宋体" w:hint="eastAsia"/>
                <w:sz w:val="21"/>
              </w:rPr>
              <w:t>谈判文件</w:t>
            </w:r>
            <w:r w:rsidRPr="00495257">
              <w:rPr>
                <w:rFonts w:hAnsi="宋体"/>
                <w:sz w:val="21"/>
              </w:rPr>
              <w:t>不一致时以</w:t>
            </w:r>
            <w:r w:rsidRPr="00495257">
              <w:rPr>
                <w:rFonts w:hAnsi="宋体" w:hint="eastAsia"/>
                <w:sz w:val="21"/>
              </w:rPr>
              <w:t>更正公告（澄清公告）</w:t>
            </w:r>
            <w:r w:rsidRPr="00495257">
              <w:rPr>
                <w:rFonts w:hAnsi="宋体"/>
                <w:sz w:val="21"/>
              </w:rPr>
              <w:t>为准。按本款前述规定仍不能形成结论的，</w:t>
            </w:r>
            <w:r w:rsidRPr="00495257">
              <w:rPr>
                <w:rFonts w:hAnsi="宋体"/>
                <w:b/>
                <w:sz w:val="21"/>
              </w:rPr>
              <w:t>由</w:t>
            </w:r>
            <w:r w:rsidRPr="00495257">
              <w:rPr>
                <w:rFonts w:hAnsi="宋体" w:hint="eastAsia"/>
                <w:b/>
                <w:sz w:val="21"/>
              </w:rPr>
              <w:t>采购</w:t>
            </w:r>
            <w:r w:rsidRPr="00495257">
              <w:rPr>
                <w:rFonts w:hAnsi="宋体"/>
                <w:b/>
                <w:sz w:val="21"/>
              </w:rPr>
              <w:t>人</w:t>
            </w:r>
            <w:r w:rsidRPr="00495257">
              <w:rPr>
                <w:rFonts w:hAnsi="宋体" w:hint="eastAsia"/>
                <w:b/>
                <w:sz w:val="21"/>
              </w:rPr>
              <w:t>或者采购代理机构</w:t>
            </w:r>
            <w:r w:rsidRPr="00495257">
              <w:rPr>
                <w:rFonts w:hAnsi="宋体"/>
                <w:b/>
                <w:sz w:val="21"/>
              </w:rPr>
              <w:t>负责解释。</w:t>
            </w:r>
          </w:p>
          <w:p w:rsidR="007C6B8D" w:rsidRPr="00495257" w:rsidRDefault="00781C39">
            <w:pPr>
              <w:tabs>
                <w:tab w:val="left" w:pos="1080"/>
              </w:tabs>
              <w:spacing w:line="360" w:lineRule="exact"/>
              <w:rPr>
                <w:rFonts w:ascii="宋体" w:hAnsi="宋体" w:cs="宋体"/>
              </w:rPr>
            </w:pPr>
            <w:r w:rsidRPr="00495257">
              <w:rPr>
                <w:rFonts w:ascii="宋体" w:hAnsi="宋体" w:hint="eastAsia"/>
                <w:kern w:val="0"/>
                <w:szCs w:val="21"/>
              </w:rPr>
              <w:t>法律责任：本采购文件根据《中华人民共和国政府采购法》、《中华人民共和国民法典》；《中华人民共和国政府采购法实施条例》、《政府采购非招标采购方式管理办法》等有关法律、法规编制，参与本项目的各政府采购当事人依法享有上述法律法规所赋予的权利与义务。</w:t>
            </w:r>
          </w:p>
        </w:tc>
      </w:tr>
      <w:tr w:rsidR="007C6B8D" w:rsidRPr="00495257">
        <w:trPr>
          <w:jc w:val="center"/>
        </w:trPr>
        <w:tc>
          <w:tcPr>
            <w:tcW w:w="725"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22</w:t>
            </w:r>
          </w:p>
        </w:tc>
        <w:tc>
          <w:tcPr>
            <w:tcW w:w="2786" w:type="dxa"/>
            <w:vAlign w:val="center"/>
          </w:tcPr>
          <w:p w:rsidR="007C6B8D" w:rsidRPr="00495257" w:rsidRDefault="00781C39">
            <w:pPr>
              <w:spacing w:line="360" w:lineRule="exact"/>
              <w:jc w:val="center"/>
              <w:rPr>
                <w:rFonts w:ascii="宋体" w:hAnsi="宋体" w:cs="宋体"/>
                <w:szCs w:val="21"/>
              </w:rPr>
            </w:pPr>
            <w:r w:rsidRPr="00495257">
              <w:rPr>
                <w:rFonts w:ascii="宋体" w:hAnsi="宋体" w:cs="宋体" w:hint="eastAsia"/>
                <w:szCs w:val="21"/>
              </w:rPr>
              <w:t>其他</w:t>
            </w:r>
          </w:p>
        </w:tc>
        <w:tc>
          <w:tcPr>
            <w:tcW w:w="6105" w:type="dxa"/>
            <w:vAlign w:val="center"/>
          </w:tcPr>
          <w:p w:rsidR="007C6B8D" w:rsidRPr="00495257" w:rsidRDefault="00781C39">
            <w:pPr>
              <w:pStyle w:val="a8"/>
              <w:snapToGrid w:val="0"/>
              <w:spacing w:line="360" w:lineRule="exact"/>
              <w:rPr>
                <w:rFonts w:hAnsi="宋体" w:cs="宋体"/>
                <w:sz w:val="21"/>
              </w:rPr>
            </w:pPr>
            <w:r w:rsidRPr="00495257">
              <w:rPr>
                <w:rFonts w:hAnsi="宋体" w:cs="宋体" w:hint="eastAsia"/>
                <w:sz w:val="21"/>
              </w:rPr>
              <w:t>1.</w:t>
            </w:r>
            <w:proofErr w:type="gramStart"/>
            <w:r w:rsidRPr="00495257">
              <w:rPr>
                <w:rFonts w:hAnsi="宋体" w:cs="宋体" w:hint="eastAsia"/>
                <w:sz w:val="21"/>
              </w:rPr>
              <w:t>本谈判</w:t>
            </w:r>
            <w:proofErr w:type="gramEnd"/>
            <w:r w:rsidRPr="00495257">
              <w:rPr>
                <w:rFonts w:hAnsi="宋体" w:cs="宋体" w:hint="eastAsia"/>
                <w:sz w:val="21"/>
              </w:rPr>
              <w:t>文件中描述供应商的“公章”是指供应商通过指定电子化政府采购平台办理数字证书（CA认证）获得的以法定主体行为名称制作的电子印章。</w:t>
            </w:r>
          </w:p>
          <w:p w:rsidR="007C6B8D" w:rsidRPr="00495257" w:rsidRDefault="00781C39">
            <w:pPr>
              <w:pStyle w:val="a8"/>
              <w:snapToGrid w:val="0"/>
              <w:spacing w:line="360" w:lineRule="exact"/>
              <w:rPr>
                <w:rFonts w:hAnsi="宋体" w:cs="宋体"/>
                <w:sz w:val="21"/>
              </w:rPr>
            </w:pPr>
            <w:r w:rsidRPr="00495257">
              <w:rPr>
                <w:rFonts w:hAnsi="宋体" w:cs="宋体" w:hint="eastAsia"/>
                <w:sz w:val="21"/>
              </w:rPr>
              <w:t>2.</w:t>
            </w:r>
            <w:proofErr w:type="gramStart"/>
            <w:r w:rsidRPr="00495257">
              <w:rPr>
                <w:rFonts w:hAnsi="宋体" w:cs="宋体" w:hint="eastAsia"/>
                <w:sz w:val="21"/>
              </w:rPr>
              <w:t>本谈判</w:t>
            </w:r>
            <w:proofErr w:type="gramEnd"/>
            <w:r w:rsidRPr="00495257">
              <w:rPr>
                <w:rFonts w:hAnsi="宋体" w:cs="宋体" w:hint="eastAsia"/>
                <w:sz w:val="21"/>
              </w:rPr>
              <w:t>文件中描述供应商的“签字”是指供应商通过指定电子化政府采购平台办理数字证书（CA认证）获得的以供应</w:t>
            </w:r>
            <w:proofErr w:type="gramStart"/>
            <w:r w:rsidRPr="00495257">
              <w:rPr>
                <w:rFonts w:hAnsi="宋体" w:cs="宋体" w:hint="eastAsia"/>
                <w:sz w:val="21"/>
              </w:rPr>
              <w:t>商法定</w:t>
            </w:r>
            <w:proofErr w:type="gramEnd"/>
            <w:r w:rsidRPr="00495257">
              <w:rPr>
                <w:rFonts w:hAnsi="宋体" w:cs="宋体" w:hint="eastAsia"/>
                <w:sz w:val="21"/>
              </w:rPr>
              <w:t>代表人（或负责人）或者委托代理人姓名制作的电子印章或手写签字。</w:t>
            </w:r>
          </w:p>
          <w:p w:rsidR="007C6B8D" w:rsidRPr="00495257" w:rsidRDefault="00781C39">
            <w:pPr>
              <w:pStyle w:val="a8"/>
              <w:snapToGrid w:val="0"/>
              <w:spacing w:line="360" w:lineRule="exact"/>
              <w:rPr>
                <w:rFonts w:hAnsi="宋体" w:cs="宋体"/>
                <w:sz w:val="21"/>
              </w:rPr>
            </w:pPr>
            <w:r w:rsidRPr="00495257">
              <w:rPr>
                <w:rFonts w:hAnsi="宋体" w:cs="宋体"/>
                <w:sz w:val="21"/>
              </w:rPr>
              <w:t>3.</w:t>
            </w:r>
            <w:r w:rsidRPr="00495257">
              <w:rPr>
                <w:rFonts w:hAnsi="宋体" w:cs="宋体" w:hint="eastAsia"/>
                <w:sz w:val="21"/>
              </w:rPr>
              <w:t>供应商为其他组织或者自然人时，</w:t>
            </w:r>
            <w:proofErr w:type="gramStart"/>
            <w:r w:rsidRPr="00495257">
              <w:rPr>
                <w:rFonts w:hAnsi="宋体" w:cs="宋体" w:hint="eastAsia"/>
                <w:sz w:val="21"/>
              </w:rPr>
              <w:t>本谈判</w:t>
            </w:r>
            <w:proofErr w:type="gramEnd"/>
            <w:r w:rsidRPr="00495257">
              <w:rPr>
                <w:rFonts w:hAnsi="宋体" w:cs="宋体" w:hint="eastAsia"/>
                <w:sz w:val="21"/>
              </w:rPr>
              <w:t>文件规定的法定代表人指负责人或者自然人。</w:t>
            </w:r>
            <w:proofErr w:type="gramStart"/>
            <w:r w:rsidRPr="00495257">
              <w:rPr>
                <w:rFonts w:hAnsi="宋体" w:cs="宋体" w:hint="eastAsia"/>
                <w:sz w:val="21"/>
              </w:rPr>
              <w:t>本谈判</w:t>
            </w:r>
            <w:proofErr w:type="gramEnd"/>
            <w:r w:rsidRPr="00495257">
              <w:rPr>
                <w:rFonts w:hAnsi="宋体" w:cs="宋体" w:hint="eastAsia"/>
                <w:sz w:val="21"/>
              </w:rPr>
              <w:t>文件所称负责人是指参加竞标的其他组织营业执照上的负责人，</w:t>
            </w:r>
            <w:proofErr w:type="gramStart"/>
            <w:r w:rsidRPr="00495257">
              <w:rPr>
                <w:rFonts w:hAnsi="宋体" w:cs="宋体" w:hint="eastAsia"/>
                <w:sz w:val="21"/>
              </w:rPr>
              <w:t>本谈判</w:t>
            </w:r>
            <w:proofErr w:type="gramEnd"/>
            <w:r w:rsidRPr="00495257">
              <w:rPr>
                <w:rFonts w:hAnsi="宋体" w:cs="宋体" w:hint="eastAsia"/>
                <w:sz w:val="21"/>
              </w:rPr>
              <w:t>文件所称自然人指参与竞标的自然人本人。</w:t>
            </w:r>
          </w:p>
          <w:p w:rsidR="007C6B8D" w:rsidRPr="00495257" w:rsidRDefault="00781C39">
            <w:pPr>
              <w:pStyle w:val="a8"/>
              <w:snapToGrid w:val="0"/>
              <w:spacing w:line="360" w:lineRule="exact"/>
              <w:rPr>
                <w:rFonts w:hAnsi="宋体" w:cs="宋体"/>
                <w:sz w:val="21"/>
              </w:rPr>
            </w:pPr>
            <w:r w:rsidRPr="00495257">
              <w:rPr>
                <w:rFonts w:hAnsi="宋体" w:cs="宋体"/>
                <w:sz w:val="21"/>
              </w:rPr>
              <w:t>4.</w:t>
            </w:r>
            <w:r w:rsidRPr="00495257">
              <w:rPr>
                <w:rFonts w:hAnsi="宋体" w:cs="宋体" w:hint="eastAsia"/>
                <w:sz w:val="21"/>
              </w:rPr>
              <w:t>自然人竞标的，谈判文件规定盖公章处由自然人</w:t>
            </w:r>
            <w:proofErr w:type="gramStart"/>
            <w:r w:rsidRPr="00495257">
              <w:rPr>
                <w:rFonts w:hAnsi="宋体" w:cs="宋体" w:hint="eastAsia"/>
                <w:sz w:val="21"/>
              </w:rPr>
              <w:t>摁</w:t>
            </w:r>
            <w:proofErr w:type="gramEnd"/>
            <w:r w:rsidRPr="00495257">
              <w:rPr>
                <w:rFonts w:hAnsi="宋体" w:cs="宋体" w:hint="eastAsia"/>
                <w:sz w:val="21"/>
              </w:rPr>
              <w:t>手指指印。</w:t>
            </w:r>
          </w:p>
          <w:p w:rsidR="007C6B8D" w:rsidRPr="00495257" w:rsidRDefault="00781C39">
            <w:pPr>
              <w:pStyle w:val="a8"/>
              <w:snapToGrid w:val="0"/>
              <w:spacing w:line="360" w:lineRule="exact"/>
              <w:rPr>
                <w:rFonts w:hAnsi="宋体" w:cs="宋体"/>
                <w:sz w:val="21"/>
              </w:rPr>
            </w:pPr>
            <w:r w:rsidRPr="00495257">
              <w:rPr>
                <w:rFonts w:hAnsi="宋体" w:cs="宋体" w:hint="eastAsia"/>
                <w:sz w:val="21"/>
              </w:rPr>
              <w:t>5</w:t>
            </w:r>
            <w:r w:rsidRPr="00495257">
              <w:rPr>
                <w:rFonts w:hAnsi="宋体" w:cs="宋体"/>
                <w:sz w:val="21"/>
              </w:rPr>
              <w:t>.</w:t>
            </w:r>
            <w:proofErr w:type="gramStart"/>
            <w:r w:rsidRPr="00495257">
              <w:rPr>
                <w:rFonts w:hAnsi="宋体" w:cs="宋体" w:hint="eastAsia"/>
                <w:sz w:val="21"/>
              </w:rPr>
              <w:t>本谈判</w:t>
            </w:r>
            <w:proofErr w:type="gramEnd"/>
            <w:r w:rsidRPr="00495257">
              <w:rPr>
                <w:rFonts w:hAnsi="宋体" w:cs="宋体" w:hint="eastAsia"/>
                <w:sz w:val="21"/>
              </w:rPr>
              <w:t>文件所称的“以上”“以下”“以内”“届满”，包括本数；所称的“不满”“超过”“以外”，不包括本数。</w:t>
            </w:r>
          </w:p>
        </w:tc>
      </w:tr>
    </w:tbl>
    <w:p w:rsidR="007C6B8D" w:rsidRPr="00495257" w:rsidRDefault="00781C39">
      <w:pPr>
        <w:pStyle w:val="2"/>
      </w:pPr>
      <w:r w:rsidRPr="00495257">
        <w:br w:type="page"/>
      </w:r>
      <w:bookmarkStart w:id="72" w:name="_Toc80205924"/>
      <w:r w:rsidRPr="00495257">
        <w:rPr>
          <w:rFonts w:hint="eastAsia"/>
        </w:rPr>
        <w:t>第二节</w:t>
      </w:r>
      <w:r w:rsidRPr="00495257">
        <w:rPr>
          <w:rFonts w:hint="eastAsia"/>
        </w:rPr>
        <w:t xml:space="preserve"> </w:t>
      </w:r>
      <w:r w:rsidRPr="00495257">
        <w:rPr>
          <w:rFonts w:hint="eastAsia"/>
        </w:rPr>
        <w:t>供应商须知正文</w:t>
      </w:r>
      <w:bookmarkEnd w:id="72"/>
    </w:p>
    <w:p w:rsidR="007C6B8D" w:rsidRPr="00495257" w:rsidRDefault="00781C39">
      <w:pPr>
        <w:pStyle w:val="3"/>
      </w:pPr>
      <w:bookmarkStart w:id="73" w:name="_Toc80205925"/>
      <w:r w:rsidRPr="00495257">
        <w:rPr>
          <w:rFonts w:hint="eastAsia"/>
        </w:rPr>
        <w:t>一、总则</w:t>
      </w:r>
      <w:bookmarkEnd w:id="73"/>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1.适用范围</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1.1适用法律：本项目采购人、采购代理机构、供应商、谈判小组的相关行为均受《中华人民共和国政府采购法》《中华人民共和国政府采购法实施条例》《政府采购非招标采购方式管理办法》及本项目本级和上级财政部</w:t>
      </w:r>
      <w:proofErr w:type="gramStart"/>
      <w:r w:rsidRPr="00495257">
        <w:rPr>
          <w:rFonts w:ascii="宋体" w:hAnsi="宋体" w:cs="宋体" w:hint="eastAsia"/>
          <w:szCs w:val="21"/>
        </w:rPr>
        <w:t>门政府</w:t>
      </w:r>
      <w:proofErr w:type="gramEnd"/>
      <w:r w:rsidRPr="00495257">
        <w:rPr>
          <w:rFonts w:ascii="宋体" w:hAnsi="宋体" w:cs="宋体" w:hint="eastAsia"/>
          <w:szCs w:val="21"/>
        </w:rPr>
        <w:t>采购有关规定的约束和保护。</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1.2</w:t>
      </w:r>
      <w:r w:rsidRPr="00495257">
        <w:rPr>
          <w:rFonts w:ascii="宋体" w:hAnsi="宋体" w:cs="宋体" w:hint="eastAsia"/>
          <w:spacing w:val="-6"/>
          <w:szCs w:val="21"/>
        </w:rPr>
        <w:t>本竞争性谈判文件（以下简称谈判文件）适用于本项目的所有采购程序和环节（法律、法规另有规定的，从其规定）。</w:t>
      </w:r>
    </w:p>
    <w:p w:rsidR="007C6B8D" w:rsidRPr="00495257" w:rsidRDefault="00781C39">
      <w:pPr>
        <w:spacing w:line="360" w:lineRule="auto"/>
        <w:ind w:firstLineChars="200" w:firstLine="482"/>
        <w:rPr>
          <w:rFonts w:ascii="宋体" w:hAnsi="宋体" w:cs="宋体"/>
          <w:szCs w:val="21"/>
        </w:rPr>
      </w:pPr>
      <w:r w:rsidRPr="00495257">
        <w:rPr>
          <w:rFonts w:ascii="宋体" w:hAnsi="宋体" w:cs="宋体" w:hint="eastAsia"/>
          <w:b/>
          <w:bCs/>
          <w:sz w:val="24"/>
        </w:rPr>
        <w:t>2.定义</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2.1“采购人”是指依法进行采购的国家机关、事业单位、团体组织。</w:t>
      </w:r>
    </w:p>
    <w:p w:rsidR="007C6B8D" w:rsidRPr="00495257" w:rsidRDefault="00781C39">
      <w:pPr>
        <w:spacing w:line="360" w:lineRule="auto"/>
        <w:ind w:firstLineChars="200" w:firstLine="420"/>
        <w:rPr>
          <w:rFonts w:ascii="宋体" w:hAnsi="宋体"/>
          <w:b/>
          <w:szCs w:val="21"/>
        </w:rPr>
      </w:pPr>
      <w:r w:rsidRPr="00495257">
        <w:rPr>
          <w:rFonts w:ascii="宋体" w:hAnsi="宋体" w:cs="宋体" w:hint="eastAsia"/>
          <w:szCs w:val="21"/>
        </w:rPr>
        <w:t>2.2“采购代理机构”是指政府采购集中采购机构和集中采购机构以外的采购代理机构。</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2.3“供应商”是指向采购人提供货物、工程或者服务的法人、其他组织或者自然人。</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2.4“货物”是指各种形态和种类的物品，包括原材料、燃料、设备、产品等。</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2.5“竞标”是指按照本项目竞争性谈判公告或者邀请函规定的方式供应商获取谈判文件、提交响应文件并希望获得标的</w:t>
      </w:r>
      <w:proofErr w:type="gramStart"/>
      <w:r w:rsidRPr="00495257">
        <w:rPr>
          <w:rFonts w:ascii="宋体" w:hAnsi="宋体" w:cs="宋体" w:hint="eastAsia"/>
          <w:szCs w:val="21"/>
        </w:rPr>
        <w:t>的</w:t>
      </w:r>
      <w:proofErr w:type="gramEnd"/>
      <w:r w:rsidRPr="00495257">
        <w:rPr>
          <w:rFonts w:ascii="宋体" w:hAnsi="宋体" w:cs="宋体" w:hint="eastAsia"/>
          <w:szCs w:val="21"/>
        </w:rPr>
        <w:t>行为。</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2.6“售后服务” 是指包含但不限于供应商须承担的备品备件、包装、运输、装卸、保险、货到就位以及安装、调试、培训、保修和其他类似的义务。</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2.7“书面形式”是指合同书、信件和数据电文（包括电报、电传、传真、电子数据交换和电子邮件）等可以有形地表现所载内容的形式。</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2.8“响应文件”</w:t>
      </w:r>
      <w:r w:rsidRPr="00495257">
        <w:rPr>
          <w:rFonts w:ascii="宋体" w:hAnsi="宋体" w:cs="宋体" w:hint="eastAsia"/>
          <w:spacing w:val="-6"/>
          <w:szCs w:val="21"/>
        </w:rPr>
        <w:t>是指：供应商根据本文件要求，编制包含报价、技术和货物等所有内容的文件。</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2.9 “实质性要求”是指采购需求中带“▲”的条款或者不能负偏离的条款或者已经指明不</w:t>
      </w:r>
      <w:proofErr w:type="gramStart"/>
      <w:r w:rsidRPr="00495257">
        <w:rPr>
          <w:rFonts w:ascii="宋体" w:hAnsi="宋体" w:cs="宋体" w:hint="eastAsia"/>
          <w:szCs w:val="21"/>
        </w:rPr>
        <w:t>满足按</w:t>
      </w:r>
      <w:proofErr w:type="gramEnd"/>
      <w:r w:rsidRPr="00495257">
        <w:rPr>
          <w:rFonts w:ascii="宋体" w:hAnsi="宋体" w:cs="宋体" w:hint="eastAsia"/>
          <w:szCs w:val="21"/>
        </w:rPr>
        <w:t>响应文件作无效处理的条款。</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2.10“正偏离”，是指响应文件对谈判文件“采购需求”中有关条款</w:t>
      </w:r>
      <w:proofErr w:type="gramStart"/>
      <w:r w:rsidRPr="00495257">
        <w:rPr>
          <w:rFonts w:ascii="宋体" w:hAnsi="宋体" w:cs="宋体" w:hint="eastAsia"/>
          <w:szCs w:val="21"/>
        </w:rPr>
        <w:t>作出</w:t>
      </w:r>
      <w:proofErr w:type="gramEnd"/>
      <w:r w:rsidRPr="00495257">
        <w:rPr>
          <w:rFonts w:ascii="宋体" w:hAnsi="宋体" w:cs="宋体" w:hint="eastAsia"/>
          <w:szCs w:val="21"/>
        </w:rPr>
        <w:t>优于条款要求并有利于采购人的响应情形；</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2.11“负偏离”，是指响应文件对谈判文件“采购需求”中有关条款</w:t>
      </w:r>
      <w:proofErr w:type="gramStart"/>
      <w:r w:rsidRPr="00495257">
        <w:rPr>
          <w:rFonts w:ascii="宋体" w:hAnsi="宋体" w:cs="宋体" w:hint="eastAsia"/>
          <w:szCs w:val="21"/>
        </w:rPr>
        <w:t>作出</w:t>
      </w:r>
      <w:proofErr w:type="gramEnd"/>
      <w:r w:rsidRPr="00495257">
        <w:rPr>
          <w:rFonts w:ascii="宋体" w:hAnsi="宋体" w:cs="宋体" w:hint="eastAsia"/>
          <w:szCs w:val="21"/>
        </w:rPr>
        <w:t>的响应不满足条款要求，导致采购人要求不能得到满足的情形。</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2.12“允许负偏离的条款”是指采购需求中的不属于“实质性要求”的条款。</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2.13“首次报价”是指供应商提交的首次响应文件中的竞标报价。</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3.供应商的资格条件</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供应商的资格条件详见“供应商须知前附表”。</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4.谈判费用</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供应商应承</w:t>
      </w:r>
      <w:proofErr w:type="gramStart"/>
      <w:r w:rsidRPr="00495257">
        <w:rPr>
          <w:rFonts w:ascii="宋体" w:hAnsi="宋体" w:cs="宋体" w:hint="eastAsia"/>
          <w:szCs w:val="21"/>
        </w:rPr>
        <w:t>担参与</w:t>
      </w:r>
      <w:proofErr w:type="gramEnd"/>
      <w:r w:rsidRPr="00495257">
        <w:rPr>
          <w:rFonts w:ascii="宋体" w:hAnsi="宋体" w:cs="宋体" w:hint="eastAsia"/>
          <w:szCs w:val="21"/>
        </w:rPr>
        <w:t>本次采购活动有关的所有费用，包括但不限于、勘查现场、编制和提交响应文件、参加谈判与应答、签订合同等，不论竞标结果如何，均应自行承担。</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5.联合体竞标</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5.1本项目是否接受联合体竞标，详见“供应商须知前附表”。</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5.2</w:t>
      </w:r>
      <w:r w:rsidRPr="00495257">
        <w:rPr>
          <w:rFonts w:ascii="宋体" w:hAnsi="宋体" w:hint="eastAsia"/>
        </w:rPr>
        <w:t>如接受联合体竞标，</w:t>
      </w:r>
      <w:r w:rsidRPr="00495257">
        <w:rPr>
          <w:rFonts w:ascii="宋体" w:hAnsi="宋体" w:cs="宋体" w:hint="eastAsia"/>
          <w:szCs w:val="21"/>
        </w:rPr>
        <w:t>联合体竞标要求详见“供应商须知前附表”。</w:t>
      </w:r>
    </w:p>
    <w:p w:rsidR="007C6B8D" w:rsidRPr="00495257" w:rsidRDefault="00781C39">
      <w:pPr>
        <w:spacing w:line="360" w:lineRule="auto"/>
        <w:ind w:firstLineChars="200" w:firstLine="420"/>
        <w:rPr>
          <w:rFonts w:ascii="宋体" w:hAnsi="宋体"/>
          <w:bCs/>
          <w:szCs w:val="21"/>
        </w:rPr>
      </w:pPr>
      <w:r w:rsidRPr="00495257">
        <w:rPr>
          <w:rFonts w:ascii="宋体" w:hAnsi="宋体" w:cs="宋体" w:hint="eastAsia"/>
          <w:szCs w:val="21"/>
        </w:rPr>
        <w:t>5.3</w:t>
      </w:r>
      <w:r w:rsidRPr="00495257">
        <w:rPr>
          <w:rFonts w:ascii="宋体" w:hAnsi="宋体" w:hint="eastAsia"/>
          <w:bCs/>
          <w:szCs w:val="21"/>
        </w:rPr>
        <w:t>根据《政府采购促进中小企业发展</w:t>
      </w:r>
      <w:r w:rsidRPr="00495257">
        <w:rPr>
          <w:rFonts w:ascii="宋体" w:hAnsi="宋体" w:hint="eastAsia"/>
        </w:rPr>
        <w:t>管理</w:t>
      </w:r>
      <w:r w:rsidRPr="00495257">
        <w:rPr>
          <w:rFonts w:ascii="宋体" w:hAnsi="宋体" w:hint="eastAsia"/>
          <w:bCs/>
          <w:szCs w:val="21"/>
        </w:rPr>
        <w:t>办法》（财库[2020]46号）</w:t>
      </w:r>
      <w:r w:rsidRPr="00495257">
        <w:rPr>
          <w:rFonts w:ascii="宋体" w:hAnsi="宋体"/>
          <w:bCs/>
          <w:szCs w:val="21"/>
        </w:rPr>
        <w:t>第九条</w:t>
      </w:r>
      <w:r w:rsidRPr="00495257">
        <w:rPr>
          <w:rFonts w:ascii="宋体" w:hAnsi="宋体" w:hint="eastAsia"/>
          <w:bCs/>
          <w:szCs w:val="21"/>
        </w:rPr>
        <w:t>规定，</w:t>
      </w:r>
      <w:r w:rsidRPr="00495257">
        <w:rPr>
          <w:rFonts w:ascii="宋体" w:hAnsi="宋体"/>
          <w:bCs/>
          <w:szCs w:val="21"/>
        </w:rPr>
        <w:t>接受大中型企业与小</w:t>
      </w:r>
      <w:proofErr w:type="gramStart"/>
      <w:r w:rsidRPr="00495257">
        <w:rPr>
          <w:rFonts w:ascii="宋体" w:hAnsi="宋体"/>
          <w:bCs/>
          <w:szCs w:val="21"/>
        </w:rPr>
        <w:t>微企业</w:t>
      </w:r>
      <w:proofErr w:type="gramEnd"/>
      <w:r w:rsidRPr="00495257">
        <w:rPr>
          <w:rFonts w:ascii="宋体" w:hAnsi="宋体"/>
          <w:bCs/>
          <w:szCs w:val="21"/>
        </w:rPr>
        <w:t>组成联合体的采购项目，对于联合协议约定小</w:t>
      </w:r>
      <w:proofErr w:type="gramStart"/>
      <w:r w:rsidRPr="00495257">
        <w:rPr>
          <w:rFonts w:ascii="宋体" w:hAnsi="宋体"/>
          <w:bCs/>
          <w:szCs w:val="21"/>
        </w:rPr>
        <w:t>微企业</w:t>
      </w:r>
      <w:proofErr w:type="gramEnd"/>
      <w:r w:rsidRPr="00495257">
        <w:rPr>
          <w:rFonts w:ascii="宋体" w:hAnsi="宋体"/>
          <w:bCs/>
          <w:szCs w:val="21"/>
        </w:rPr>
        <w:t>的合同份额占到合同总金额 30%以上的，采购人、采购代理机构应当对联合体的报价给予 2%-3%（工程项目为 1%—2%）的扣除，用扣除后的价格参加评审。组成联合体的小</w:t>
      </w:r>
      <w:proofErr w:type="gramStart"/>
      <w:r w:rsidRPr="00495257">
        <w:rPr>
          <w:rFonts w:ascii="宋体" w:hAnsi="宋体"/>
          <w:bCs/>
          <w:szCs w:val="21"/>
        </w:rPr>
        <w:t>微企业</w:t>
      </w:r>
      <w:proofErr w:type="gramEnd"/>
      <w:r w:rsidRPr="00495257">
        <w:rPr>
          <w:rFonts w:ascii="宋体" w:hAnsi="宋体"/>
          <w:bCs/>
          <w:szCs w:val="21"/>
        </w:rPr>
        <w:t>与联合体内其他企业、分包企业之间存在直接控股、管理关系的，不享受价格扣除优惠政策。</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 xml:space="preserve">6.转包与分包             </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6.1本项目是否允许分包详见“供应商须知前附表”，本项目不允许违法分包。</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6.2</w:t>
      </w:r>
      <w:r w:rsidRPr="00495257">
        <w:rPr>
          <w:rFonts w:ascii="宋体" w:hAnsi="宋体" w:hint="eastAsia"/>
          <w:bCs/>
          <w:szCs w:val="21"/>
        </w:rPr>
        <w:t>根据《政府采购促进中小企业发展</w:t>
      </w:r>
      <w:r w:rsidRPr="00495257">
        <w:rPr>
          <w:rFonts w:ascii="宋体" w:hAnsi="宋体" w:hint="eastAsia"/>
        </w:rPr>
        <w:t>管理</w:t>
      </w:r>
      <w:r w:rsidRPr="00495257">
        <w:rPr>
          <w:rFonts w:ascii="宋体" w:hAnsi="宋体" w:hint="eastAsia"/>
          <w:bCs/>
          <w:szCs w:val="21"/>
        </w:rPr>
        <w:t>办法》（财库[2020]46号）</w:t>
      </w:r>
      <w:r w:rsidRPr="00495257">
        <w:rPr>
          <w:rFonts w:ascii="宋体" w:hAnsi="宋体"/>
          <w:bCs/>
          <w:szCs w:val="21"/>
        </w:rPr>
        <w:t>第九条</w:t>
      </w:r>
      <w:r w:rsidRPr="00495257">
        <w:rPr>
          <w:rFonts w:ascii="宋体" w:hAnsi="宋体" w:hint="eastAsia"/>
          <w:bCs/>
          <w:szCs w:val="21"/>
        </w:rPr>
        <w:t>规定，</w:t>
      </w:r>
      <w:r w:rsidRPr="00495257">
        <w:rPr>
          <w:rFonts w:ascii="宋体" w:hAnsi="宋体"/>
          <w:bCs/>
          <w:szCs w:val="21"/>
        </w:rPr>
        <w:t>允许大中型企业向一家或者多家小</w:t>
      </w:r>
      <w:proofErr w:type="gramStart"/>
      <w:r w:rsidRPr="00495257">
        <w:rPr>
          <w:rFonts w:ascii="宋体" w:hAnsi="宋体"/>
          <w:bCs/>
          <w:szCs w:val="21"/>
        </w:rPr>
        <w:t>微企业</w:t>
      </w:r>
      <w:proofErr w:type="gramEnd"/>
      <w:r w:rsidRPr="00495257">
        <w:rPr>
          <w:rFonts w:ascii="宋体" w:hAnsi="宋体"/>
          <w:bCs/>
          <w:szCs w:val="21"/>
        </w:rPr>
        <w:t>分包的采购项目，对于分包意向协议约定小</w:t>
      </w:r>
      <w:proofErr w:type="gramStart"/>
      <w:r w:rsidRPr="00495257">
        <w:rPr>
          <w:rFonts w:ascii="宋体" w:hAnsi="宋体"/>
          <w:bCs/>
          <w:szCs w:val="21"/>
        </w:rPr>
        <w:t>微企业</w:t>
      </w:r>
      <w:proofErr w:type="gramEnd"/>
      <w:r w:rsidRPr="00495257">
        <w:rPr>
          <w:rFonts w:ascii="宋体" w:hAnsi="宋体"/>
          <w:bCs/>
          <w:szCs w:val="21"/>
        </w:rPr>
        <w:t>的合同份额占到合同总金额 30%以上的，采购人、采购代理机构应当对大中型企业的报价给予 2%-3%的扣除，用扣除后的价格参加评审。接受分包的小</w:t>
      </w:r>
      <w:proofErr w:type="gramStart"/>
      <w:r w:rsidRPr="00495257">
        <w:rPr>
          <w:rFonts w:ascii="宋体" w:hAnsi="宋体"/>
          <w:bCs/>
          <w:szCs w:val="21"/>
        </w:rPr>
        <w:t>微企业</w:t>
      </w:r>
      <w:proofErr w:type="gramEnd"/>
      <w:r w:rsidRPr="00495257">
        <w:rPr>
          <w:rFonts w:ascii="宋体" w:hAnsi="宋体"/>
          <w:bCs/>
          <w:szCs w:val="21"/>
        </w:rPr>
        <w:t>与分包企业之间存在直接控股、管理关系的，不享受价格扣除优惠政策。</w:t>
      </w:r>
    </w:p>
    <w:p w:rsidR="007C6B8D" w:rsidRPr="00495257" w:rsidRDefault="00781C39">
      <w:pPr>
        <w:spacing w:line="360" w:lineRule="auto"/>
        <w:ind w:firstLineChars="200" w:firstLine="482"/>
        <w:rPr>
          <w:rFonts w:ascii="宋体" w:hAnsi="宋体" w:cs="宋体"/>
          <w:b/>
          <w:bCs/>
          <w:sz w:val="24"/>
        </w:rPr>
      </w:pPr>
      <w:bookmarkStart w:id="74" w:name="_Toc254970532"/>
      <w:bookmarkStart w:id="75" w:name="_Toc254970673"/>
      <w:r w:rsidRPr="00495257">
        <w:rPr>
          <w:rFonts w:ascii="宋体" w:hAnsi="宋体" w:cs="宋体" w:hint="eastAsia"/>
          <w:b/>
          <w:bCs/>
          <w:sz w:val="24"/>
        </w:rPr>
        <w:t>7.特别说明</w:t>
      </w:r>
      <w:bookmarkEnd w:id="74"/>
      <w:bookmarkEnd w:id="75"/>
    </w:p>
    <w:p w:rsidR="007C6B8D" w:rsidRPr="00495257" w:rsidRDefault="00781C39">
      <w:pPr>
        <w:spacing w:line="360" w:lineRule="auto"/>
        <w:ind w:firstLineChars="200" w:firstLine="420"/>
        <w:rPr>
          <w:rFonts w:ascii="宋体" w:hAnsi="宋体" w:cs="宋体"/>
          <w:szCs w:val="21"/>
        </w:rPr>
      </w:pPr>
      <w:bookmarkStart w:id="76" w:name="_8.1提供相同品牌产品且通过资格审查、符合性审查的不同投标人参加同一合"/>
      <w:bookmarkEnd w:id="76"/>
      <w:r w:rsidRPr="00495257">
        <w:rPr>
          <w:rFonts w:ascii="宋体" w:hAnsi="宋体" w:cs="宋体" w:hint="eastAsia"/>
          <w:szCs w:val="21"/>
        </w:rPr>
        <w:t>7.1如果</w:t>
      </w:r>
      <w:proofErr w:type="gramStart"/>
      <w:r w:rsidRPr="00495257">
        <w:rPr>
          <w:rFonts w:ascii="宋体" w:hAnsi="宋体" w:cs="宋体" w:hint="eastAsia"/>
          <w:szCs w:val="21"/>
        </w:rPr>
        <w:t>本谈判</w:t>
      </w:r>
      <w:proofErr w:type="gramEnd"/>
      <w:r w:rsidRPr="00495257">
        <w:rPr>
          <w:rFonts w:ascii="宋体" w:hAnsi="宋体" w:cs="宋体" w:hint="eastAsia"/>
          <w:szCs w:val="21"/>
        </w:rPr>
        <w:t>文件要求提供供应商或制造商的资格、信誉、荣誉、业绩与企业认证等材料的，资格、信誉、荣誉、业绩与企业认证等必须为供应商或者制造商所拥有或自身获得 。</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7.2供应商应仔细阅读谈判文件的所有内容，按照谈判文件的要求提交响应文件，并对所提供的全部资料的真实性承担法律责任。</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7.3供应商在竞标活动中提供任何虚假材料，其响应文件作无效处理，并报监管部门查处；签订合同后发现的，成交供应商须依照《中华人民共和国消费者权益保护法》规定赔偿采购人，且民事赔偿并不免除违法供应商的行政与刑事责任。</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7.4在政府采购活动中，采购人员及相关人员与供应商有下列利害关系之一的，应当回避：</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（1）参加采购活动前3年内与供应</w:t>
      </w:r>
      <w:proofErr w:type="gramStart"/>
      <w:r w:rsidRPr="00495257">
        <w:rPr>
          <w:rFonts w:ascii="宋体" w:hAnsi="宋体" w:cs="宋体" w:hint="eastAsia"/>
          <w:szCs w:val="21"/>
        </w:rPr>
        <w:t>商存在</w:t>
      </w:r>
      <w:proofErr w:type="gramEnd"/>
      <w:r w:rsidRPr="00495257">
        <w:rPr>
          <w:rFonts w:ascii="宋体" w:hAnsi="宋体" w:cs="宋体" w:hint="eastAsia"/>
          <w:szCs w:val="21"/>
        </w:rPr>
        <w:t>劳动关系；</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（2）参加采购活动前3年内担任供应商的董事、监事；</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（3）参加采购活动前3年内是供应商的控股股东或者实际控制人；</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（4）与供应商的法定代表人或者负责人有夫妻、直系血亲、三代以内旁系血亲或者近姻亲关系；</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（5）与供应商有其他可能影响政府采购活动公平、公正进行的关系。</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供应商认为采购人员及相关人员与其</w:t>
      </w:r>
      <w:proofErr w:type="gramStart"/>
      <w:r w:rsidRPr="00495257">
        <w:rPr>
          <w:rFonts w:ascii="宋体" w:hAnsi="宋体" w:cs="宋体" w:hint="eastAsia"/>
          <w:szCs w:val="21"/>
        </w:rPr>
        <w:t>他供应</w:t>
      </w:r>
      <w:proofErr w:type="gramEnd"/>
      <w:r w:rsidRPr="00495257">
        <w:rPr>
          <w:rFonts w:ascii="宋体" w:hAnsi="宋体" w:cs="宋体" w:hint="eastAsia"/>
          <w:szCs w:val="21"/>
        </w:rPr>
        <w:t>商有利害关系的，可以向采购人或者采购代理机构书面提出回避申请，并说明理由。采购人或者采购代理机构应当及时询问被申请回避人员，有利害关系的被申请回避人员应当回避。</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7.5有下列情形之一的视为供应商相互串通竞标，响应文件将被视为无效：</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（1）不同供应商的响应文件由同一单位或者个人编制；</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（2）不同供应商委托同一单位或者个人办理竞标事宜；</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（3）不同的供应商的响应文件载明的项目管理员为同一个人；</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（4）不同供应商的响应文件异常一致或者报价呈规律性差异；</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（5）不同供应商的响应文件相互混装。</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7.6供应商有下列情形之一的，属于恶意串通行为</w:t>
      </w:r>
      <w:bookmarkStart w:id="77" w:name="_Hlk54682620"/>
      <w:r w:rsidRPr="00495257">
        <w:rPr>
          <w:rFonts w:ascii="宋体" w:hAnsi="宋体" w:cs="宋体" w:hint="eastAsia"/>
          <w:szCs w:val="21"/>
        </w:rPr>
        <w:t>，将报同级监督管理部门</w:t>
      </w:r>
      <w:bookmarkEnd w:id="77"/>
      <w:r w:rsidRPr="00495257">
        <w:rPr>
          <w:rFonts w:ascii="宋体" w:hAnsi="宋体" w:cs="宋体" w:hint="eastAsia"/>
          <w:szCs w:val="21"/>
        </w:rPr>
        <w:t>：</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（1）供应商直接或者间接从采购人或者采购代理机构处获得其他供应商的相关信息并修改其响应文件；</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（2）供应</w:t>
      </w:r>
      <w:proofErr w:type="gramStart"/>
      <w:r w:rsidRPr="00495257">
        <w:rPr>
          <w:rFonts w:ascii="宋体" w:hAnsi="宋体" w:cs="宋体" w:hint="eastAsia"/>
          <w:szCs w:val="21"/>
        </w:rPr>
        <w:t>商按照</w:t>
      </w:r>
      <w:proofErr w:type="gramEnd"/>
      <w:r w:rsidRPr="00495257">
        <w:rPr>
          <w:rFonts w:ascii="宋体" w:hAnsi="宋体" w:cs="宋体" w:hint="eastAsia"/>
          <w:szCs w:val="21"/>
        </w:rPr>
        <w:t>采购人或者采购代理机构的授意撤换、修改响应文件；</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（3）供应商之间协商报价、技术方案等响应文件或者响应文件的实质性内容；</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（4）属于同一集团、协会、商会等组织成员的供应</w:t>
      </w:r>
      <w:proofErr w:type="gramStart"/>
      <w:r w:rsidRPr="00495257">
        <w:rPr>
          <w:rFonts w:ascii="宋体" w:hAnsi="宋体" w:cs="宋体" w:hint="eastAsia"/>
          <w:szCs w:val="21"/>
        </w:rPr>
        <w:t>商按照</w:t>
      </w:r>
      <w:proofErr w:type="gramEnd"/>
      <w:r w:rsidRPr="00495257">
        <w:rPr>
          <w:rFonts w:ascii="宋体" w:hAnsi="宋体" w:cs="宋体" w:hint="eastAsia"/>
          <w:szCs w:val="21"/>
        </w:rPr>
        <w:t>该组织要求协同参加政府采购活动；</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（5）供应商之间事先约定一致抬高或者压低报价，或者在政府采购活动中事先约定轮流以高价位或者低价位成交，或者事先约定由某一特定供应商成交，然后再参加竞标；</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（6）供应商之间商定部分供应商放弃参加政府采购活动或者放弃成交；</w:t>
      </w:r>
    </w:p>
    <w:p w:rsidR="007C6B8D" w:rsidRPr="00495257" w:rsidRDefault="00781C39">
      <w:pPr>
        <w:spacing w:line="360" w:lineRule="auto"/>
        <w:ind w:firstLineChars="200" w:firstLine="420"/>
        <w:rPr>
          <w:rFonts w:ascii="宋体" w:hAnsi="宋体"/>
        </w:rPr>
      </w:pPr>
      <w:r w:rsidRPr="00495257">
        <w:rPr>
          <w:rFonts w:ascii="宋体" w:hAnsi="宋体" w:hint="eastAsia"/>
        </w:rPr>
        <w:t>（7）供应商与采购人或者采购代理机构之间、供应商相互之间，为谋求特定供应</w:t>
      </w:r>
      <w:proofErr w:type="gramStart"/>
      <w:r w:rsidRPr="00495257">
        <w:rPr>
          <w:rFonts w:ascii="宋体" w:hAnsi="宋体" w:hint="eastAsia"/>
        </w:rPr>
        <w:t>商成交</w:t>
      </w:r>
      <w:proofErr w:type="gramEnd"/>
      <w:r w:rsidRPr="00495257">
        <w:rPr>
          <w:rFonts w:ascii="宋体" w:hAnsi="宋体" w:hint="eastAsia"/>
        </w:rPr>
        <w:t>或者排斥其他供应商的其他串通行为。</w:t>
      </w:r>
      <w:bookmarkStart w:id="78" w:name="_Toc254970534"/>
      <w:bookmarkStart w:id="79" w:name="_Toc254970675"/>
    </w:p>
    <w:p w:rsidR="007C6B8D" w:rsidRPr="00495257" w:rsidRDefault="00781C39">
      <w:pPr>
        <w:pStyle w:val="3"/>
      </w:pPr>
      <w:bookmarkStart w:id="80" w:name="_Toc80205926"/>
      <w:r w:rsidRPr="00495257">
        <w:rPr>
          <w:rFonts w:hint="eastAsia"/>
        </w:rPr>
        <w:t>二、谈判文件</w:t>
      </w:r>
      <w:bookmarkEnd w:id="78"/>
      <w:bookmarkEnd w:id="79"/>
      <w:bookmarkEnd w:id="80"/>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8.谈判文件的构成</w:t>
      </w:r>
    </w:p>
    <w:p w:rsidR="007C6B8D" w:rsidRPr="00495257" w:rsidRDefault="00781C39">
      <w:pPr>
        <w:spacing w:line="360" w:lineRule="auto"/>
        <w:ind w:firstLineChars="200" w:firstLine="420"/>
        <w:jc w:val="left"/>
        <w:rPr>
          <w:rFonts w:ascii="宋体" w:hAnsi="宋体"/>
          <w:szCs w:val="21"/>
        </w:rPr>
      </w:pPr>
      <w:r w:rsidRPr="00495257">
        <w:rPr>
          <w:rFonts w:ascii="宋体" w:hAnsi="宋体" w:hint="eastAsia"/>
          <w:szCs w:val="21"/>
        </w:rPr>
        <w:t>第一章 竞争性谈判公告；</w:t>
      </w:r>
    </w:p>
    <w:p w:rsidR="007C6B8D" w:rsidRPr="00495257" w:rsidRDefault="00781C39">
      <w:pPr>
        <w:spacing w:line="360" w:lineRule="auto"/>
        <w:ind w:firstLineChars="200" w:firstLine="420"/>
        <w:jc w:val="left"/>
        <w:rPr>
          <w:rFonts w:ascii="宋体" w:hAnsi="宋体"/>
          <w:szCs w:val="21"/>
        </w:rPr>
      </w:pPr>
      <w:r w:rsidRPr="00495257">
        <w:rPr>
          <w:rFonts w:ascii="宋体" w:hAnsi="宋体" w:hint="eastAsia"/>
          <w:szCs w:val="21"/>
        </w:rPr>
        <w:t>第二章 采购需求；</w:t>
      </w:r>
    </w:p>
    <w:p w:rsidR="007C6B8D" w:rsidRPr="00495257" w:rsidRDefault="00781C39">
      <w:pPr>
        <w:spacing w:line="360" w:lineRule="auto"/>
        <w:ind w:firstLineChars="200" w:firstLine="420"/>
        <w:jc w:val="left"/>
        <w:rPr>
          <w:rFonts w:ascii="宋体" w:hAnsi="宋体"/>
          <w:szCs w:val="21"/>
        </w:rPr>
      </w:pPr>
      <w:r w:rsidRPr="00495257">
        <w:rPr>
          <w:rFonts w:ascii="宋体" w:hAnsi="宋体" w:hint="eastAsia"/>
          <w:szCs w:val="21"/>
        </w:rPr>
        <w:t xml:space="preserve">第三章 供应商须知； </w:t>
      </w:r>
    </w:p>
    <w:p w:rsidR="007C6B8D" w:rsidRPr="00495257" w:rsidRDefault="00781C39">
      <w:pPr>
        <w:spacing w:line="360" w:lineRule="auto"/>
        <w:ind w:firstLineChars="200" w:firstLine="420"/>
        <w:jc w:val="left"/>
        <w:rPr>
          <w:rFonts w:ascii="宋体" w:hAnsi="宋体"/>
          <w:szCs w:val="21"/>
        </w:rPr>
      </w:pPr>
      <w:r w:rsidRPr="00495257">
        <w:rPr>
          <w:rFonts w:ascii="宋体" w:hAnsi="宋体" w:hint="eastAsia"/>
          <w:szCs w:val="21"/>
        </w:rPr>
        <w:t>第四章 评审程序、评审方法和成交标准；</w:t>
      </w:r>
    </w:p>
    <w:p w:rsidR="007C6B8D" w:rsidRPr="00495257" w:rsidRDefault="00781C39">
      <w:pPr>
        <w:spacing w:line="360" w:lineRule="auto"/>
        <w:ind w:firstLineChars="200" w:firstLine="420"/>
        <w:jc w:val="left"/>
        <w:rPr>
          <w:rFonts w:ascii="宋体" w:hAnsi="宋体"/>
          <w:szCs w:val="21"/>
        </w:rPr>
      </w:pPr>
      <w:r w:rsidRPr="00495257">
        <w:rPr>
          <w:rFonts w:ascii="宋体" w:hAnsi="宋体" w:hint="eastAsia"/>
          <w:szCs w:val="21"/>
        </w:rPr>
        <w:t>第五章 响应文件格式；</w:t>
      </w:r>
    </w:p>
    <w:p w:rsidR="007C6B8D" w:rsidRPr="00495257" w:rsidRDefault="00781C39">
      <w:pPr>
        <w:spacing w:line="360" w:lineRule="auto"/>
        <w:ind w:firstLineChars="200" w:firstLine="420"/>
        <w:jc w:val="left"/>
        <w:rPr>
          <w:rFonts w:ascii="宋体" w:hAnsi="宋体"/>
          <w:szCs w:val="21"/>
        </w:rPr>
      </w:pPr>
      <w:r w:rsidRPr="00495257">
        <w:rPr>
          <w:rFonts w:ascii="宋体" w:hAnsi="宋体" w:hint="eastAsia"/>
          <w:szCs w:val="21"/>
        </w:rPr>
        <w:t>第六章 合同文本；</w:t>
      </w:r>
    </w:p>
    <w:p w:rsidR="007C6B8D" w:rsidRPr="00495257" w:rsidRDefault="00781C39">
      <w:pPr>
        <w:spacing w:line="360" w:lineRule="auto"/>
        <w:ind w:firstLineChars="200" w:firstLine="420"/>
        <w:jc w:val="left"/>
        <w:rPr>
          <w:rFonts w:ascii="宋体" w:hAnsi="宋体"/>
          <w:szCs w:val="21"/>
        </w:rPr>
      </w:pPr>
      <w:r w:rsidRPr="00495257">
        <w:rPr>
          <w:rFonts w:ascii="宋体" w:hAnsi="宋体" w:hint="eastAsia"/>
          <w:szCs w:val="21"/>
        </w:rPr>
        <w:t>第七章 质疑、投诉材料格式。</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9.供应商的询问</w:t>
      </w:r>
    </w:p>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供应商应认真阅读谈判文件的采购需求，如供应商对谈判文件有疑问的，如要求采购人</w:t>
      </w:r>
      <w:proofErr w:type="gramStart"/>
      <w:r w:rsidRPr="00495257">
        <w:rPr>
          <w:rFonts w:ascii="宋体" w:hAnsi="宋体" w:hint="eastAsia"/>
          <w:szCs w:val="21"/>
        </w:rPr>
        <w:t>作出</w:t>
      </w:r>
      <w:proofErr w:type="gramEnd"/>
      <w:r w:rsidRPr="00495257">
        <w:rPr>
          <w:rFonts w:ascii="宋体" w:hAnsi="宋体" w:hint="eastAsia"/>
          <w:szCs w:val="21"/>
        </w:rPr>
        <w:t>澄清或者修改的，供应商尽应在</w:t>
      </w:r>
      <w:r w:rsidRPr="00495257">
        <w:rPr>
          <w:rFonts w:ascii="宋体" w:hAnsi="宋体"/>
          <w:szCs w:val="21"/>
        </w:rPr>
        <w:t>提交首次响应文件截止之日前</w:t>
      </w:r>
      <w:r w:rsidRPr="00495257">
        <w:rPr>
          <w:rFonts w:ascii="宋体" w:hAnsi="宋体" w:hint="eastAsia"/>
          <w:szCs w:val="21"/>
        </w:rPr>
        <w:t>，以书面形式向</w:t>
      </w:r>
      <w:r w:rsidRPr="00495257">
        <w:rPr>
          <w:rFonts w:ascii="宋体" w:hAnsi="宋体"/>
          <w:szCs w:val="21"/>
        </w:rPr>
        <w:t>采购人、采购代理机构</w:t>
      </w:r>
      <w:r w:rsidRPr="00495257">
        <w:rPr>
          <w:rFonts w:ascii="宋体" w:hAnsi="宋体" w:hint="eastAsia"/>
          <w:szCs w:val="21"/>
        </w:rPr>
        <w:t>提出。</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10.谈判文件的澄清和修改</w:t>
      </w:r>
    </w:p>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10.1已获取谈判文件的潜在供应商，若有问题需要澄清，应于应标截止时间前，以书面形式向采购代理机构提出，采购代理机构与采购人研究后，对认为有必要回答的问题，按照本章10.3的内容处理。</w:t>
      </w:r>
    </w:p>
    <w:p w:rsidR="007C6B8D" w:rsidRPr="00495257" w:rsidRDefault="00781C39">
      <w:pPr>
        <w:spacing w:line="360" w:lineRule="auto"/>
        <w:ind w:firstLineChars="200" w:firstLine="422"/>
        <w:rPr>
          <w:rFonts w:ascii="宋体" w:hAnsi="宋体"/>
          <w:b/>
          <w:szCs w:val="21"/>
        </w:rPr>
      </w:pPr>
      <w:r w:rsidRPr="00495257">
        <w:rPr>
          <w:rFonts w:ascii="宋体" w:hAnsi="宋体" w:hint="eastAsia"/>
          <w:b/>
          <w:szCs w:val="21"/>
        </w:rPr>
        <w:t>10.2采购人或者采购代理机构可以对已发出的谈判文件进行必要的澄清或者修改，但不得改变采购标的和资格条件。澄清或者修改应当在原公告发布媒体上发布澄清公告。澄清或者修改的内容为谈判文件的组成部分。</w:t>
      </w:r>
    </w:p>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1</w:t>
      </w:r>
      <w:r w:rsidRPr="00495257">
        <w:rPr>
          <w:rFonts w:ascii="宋体" w:hAnsi="宋体"/>
          <w:szCs w:val="21"/>
        </w:rPr>
        <w:t>0.</w:t>
      </w:r>
      <w:r w:rsidRPr="00495257">
        <w:rPr>
          <w:rFonts w:ascii="宋体" w:hAnsi="宋体" w:hint="eastAsia"/>
          <w:szCs w:val="21"/>
        </w:rPr>
        <w:t>3</w:t>
      </w:r>
      <w:r w:rsidRPr="00495257">
        <w:rPr>
          <w:rFonts w:ascii="宋体" w:hAnsi="宋体"/>
          <w:szCs w:val="21"/>
        </w:rPr>
        <w:t>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在提交首次响应文件截止之日</w:t>
      </w:r>
      <w:r w:rsidRPr="00495257">
        <w:rPr>
          <w:rFonts w:ascii="宋体" w:hAnsi="宋体" w:hint="eastAsia"/>
          <w:szCs w:val="21"/>
        </w:rPr>
        <w:t>3</w:t>
      </w:r>
      <w:r w:rsidRPr="00495257">
        <w:rPr>
          <w:rFonts w:ascii="宋体" w:hAnsi="宋体"/>
          <w:szCs w:val="21"/>
        </w:rPr>
        <w:t>个工作日前，以</w:t>
      </w:r>
      <w:r w:rsidRPr="00495257">
        <w:rPr>
          <w:rFonts w:ascii="宋体" w:hAnsi="宋体" w:hint="eastAsia"/>
          <w:szCs w:val="21"/>
        </w:rPr>
        <w:t>书面形式（目前为网上公告和系统短信等形式）</w:t>
      </w:r>
      <w:r w:rsidRPr="00495257">
        <w:rPr>
          <w:rFonts w:ascii="宋体" w:hAnsi="宋体"/>
          <w:szCs w:val="21"/>
        </w:rPr>
        <w:t>通知所有</w:t>
      </w:r>
      <w:r w:rsidRPr="00495257">
        <w:rPr>
          <w:rFonts w:ascii="宋体" w:hAnsi="宋体" w:hint="eastAsia"/>
          <w:szCs w:val="21"/>
        </w:rPr>
        <w:t>获取</w:t>
      </w:r>
      <w:r w:rsidRPr="00495257">
        <w:rPr>
          <w:rFonts w:ascii="宋体" w:hAnsi="宋体"/>
          <w:szCs w:val="21"/>
        </w:rPr>
        <w:t>谈判文件的供应商，不足</w:t>
      </w:r>
      <w:r w:rsidRPr="00495257">
        <w:rPr>
          <w:rFonts w:ascii="宋体" w:hAnsi="宋体" w:hint="eastAsia"/>
          <w:szCs w:val="21"/>
        </w:rPr>
        <w:t>3</w:t>
      </w:r>
      <w:r w:rsidRPr="00495257">
        <w:rPr>
          <w:rFonts w:ascii="宋体" w:hAnsi="宋体"/>
          <w:szCs w:val="21"/>
        </w:rPr>
        <w:t>个工作日的，应当顺延提交首次响应文件截止之日。</w:t>
      </w:r>
    </w:p>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1</w:t>
      </w:r>
      <w:r w:rsidRPr="00495257">
        <w:rPr>
          <w:rFonts w:ascii="宋体" w:hAnsi="宋体"/>
          <w:szCs w:val="21"/>
        </w:rPr>
        <w:t>0.</w:t>
      </w:r>
      <w:r w:rsidRPr="00495257">
        <w:rPr>
          <w:rFonts w:ascii="宋体" w:hAnsi="宋体" w:hint="eastAsia"/>
          <w:szCs w:val="21"/>
        </w:rPr>
        <w:t>4</w:t>
      </w:r>
      <w:r w:rsidRPr="00495257">
        <w:rPr>
          <w:rFonts w:ascii="宋体" w:hAnsi="宋体" w:cs="Arial"/>
          <w:shd w:val="clear" w:color="auto" w:fill="FFFFFF"/>
        </w:rPr>
        <w:t>采购信息更正公告的内容应当包括采购人和采购代理机构名称、地址、联系方式，原公告的采购项目名称</w:t>
      </w:r>
      <w:proofErr w:type="gramStart"/>
      <w:r w:rsidRPr="00495257">
        <w:rPr>
          <w:rFonts w:ascii="宋体" w:hAnsi="宋体" w:cs="Arial"/>
          <w:shd w:val="clear" w:color="auto" w:fill="FFFFFF"/>
        </w:rPr>
        <w:t>及首次</w:t>
      </w:r>
      <w:proofErr w:type="gramEnd"/>
      <w:r w:rsidRPr="00495257">
        <w:rPr>
          <w:rFonts w:ascii="宋体" w:hAnsi="宋体" w:cs="Arial"/>
          <w:shd w:val="clear" w:color="auto" w:fill="FFFFFF"/>
        </w:rPr>
        <w:t>公告日期，更正事项、内容及日期，采购项目联系人和电话。</w:t>
      </w:r>
    </w:p>
    <w:p w:rsidR="007C6B8D" w:rsidRPr="00495257" w:rsidRDefault="00781C39">
      <w:pPr>
        <w:spacing w:line="360" w:lineRule="auto"/>
        <w:ind w:firstLineChars="200" w:firstLine="420"/>
        <w:rPr>
          <w:rFonts w:ascii="宋体" w:hAnsi="宋体"/>
        </w:rPr>
      </w:pPr>
      <w:r w:rsidRPr="00495257">
        <w:rPr>
          <w:rFonts w:ascii="宋体" w:hAnsi="宋体" w:hint="eastAsia"/>
        </w:rPr>
        <w:t>10.5  采购人和采购代理机构可以视采购具体情况，变更</w:t>
      </w:r>
      <w:r w:rsidRPr="00495257">
        <w:rPr>
          <w:rFonts w:ascii="宋体" w:hAnsi="宋体"/>
        </w:rPr>
        <w:t>提交首次响应文件</w:t>
      </w:r>
      <w:r w:rsidRPr="00495257">
        <w:rPr>
          <w:rFonts w:ascii="宋体" w:hAnsi="宋体" w:hint="eastAsia"/>
        </w:rPr>
        <w:t>截止时间和</w:t>
      </w:r>
      <w:proofErr w:type="gramStart"/>
      <w:r w:rsidRPr="00495257">
        <w:rPr>
          <w:rFonts w:ascii="宋体" w:hAnsi="宋体" w:hint="eastAsia"/>
        </w:rPr>
        <w:t>竞谈</w:t>
      </w:r>
      <w:proofErr w:type="gramEnd"/>
      <w:r w:rsidRPr="00495257">
        <w:rPr>
          <w:rFonts w:ascii="宋体" w:hAnsi="宋体" w:hint="eastAsia"/>
        </w:rPr>
        <w:t>时间，将变更时间将在“采购文件公告</w:t>
      </w:r>
      <w:r w:rsidRPr="00495257">
        <w:rPr>
          <w:rFonts w:ascii="宋体" w:hAnsi="宋体"/>
        </w:rPr>
        <w:t>”</w:t>
      </w:r>
      <w:r w:rsidRPr="00495257">
        <w:rPr>
          <w:rFonts w:ascii="宋体" w:hAnsi="宋体" w:hint="eastAsia"/>
        </w:rPr>
        <w:t>中“七、其他补充事宜3.网上查询地址”</w:t>
      </w:r>
      <w:r w:rsidRPr="00495257">
        <w:rPr>
          <w:rFonts w:ascii="宋体" w:hAnsi="宋体" w:cs="宋体" w:hint="eastAsia"/>
        </w:rPr>
        <w:t>规定的政府采购信息发布媒体上</w:t>
      </w:r>
      <w:r w:rsidRPr="00495257">
        <w:rPr>
          <w:rFonts w:ascii="宋体" w:hAnsi="宋体" w:hint="eastAsia"/>
        </w:rPr>
        <w:t>发布更正公告。</w:t>
      </w:r>
    </w:p>
    <w:p w:rsidR="007C6B8D" w:rsidRPr="00495257" w:rsidRDefault="00781C39">
      <w:pPr>
        <w:spacing w:line="360" w:lineRule="auto"/>
        <w:ind w:firstLineChars="200" w:firstLine="420"/>
        <w:rPr>
          <w:rFonts w:ascii="宋体" w:hAnsi="宋体"/>
          <w:kern w:val="0"/>
          <w:szCs w:val="21"/>
        </w:rPr>
      </w:pPr>
      <w:r w:rsidRPr="00495257">
        <w:rPr>
          <w:rFonts w:ascii="宋体" w:hAnsi="宋体" w:hint="eastAsia"/>
          <w:kern w:val="0"/>
          <w:szCs w:val="21"/>
        </w:rPr>
        <w:t>▲</w:t>
      </w:r>
      <w:r w:rsidRPr="00495257">
        <w:rPr>
          <w:rFonts w:ascii="宋体" w:hAnsi="宋体" w:hint="eastAsia"/>
          <w:b/>
          <w:kern w:val="0"/>
          <w:szCs w:val="21"/>
        </w:rPr>
        <w:t>响应文件未按谈判文件的澄清、修改的内容编制，又不符合实质性要求的，其响应文件作无效处理。</w:t>
      </w:r>
    </w:p>
    <w:p w:rsidR="007C6B8D" w:rsidRPr="00495257" w:rsidRDefault="00781C39">
      <w:pPr>
        <w:pStyle w:val="3"/>
      </w:pPr>
      <w:bookmarkStart w:id="81" w:name="_Toc80205927"/>
      <w:r w:rsidRPr="00495257">
        <w:rPr>
          <w:rFonts w:hint="eastAsia"/>
        </w:rPr>
        <w:t>三、响应文件的编制</w:t>
      </w:r>
      <w:bookmarkEnd w:id="81"/>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11.响应文件的编制原则</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供应商必须按照谈判文件的要求编制响应文件，并对其提交的响应文件的真实性、合法性承担法律责任。响应文件必须对谈判文件</w:t>
      </w:r>
      <w:proofErr w:type="gramStart"/>
      <w:r w:rsidRPr="00495257">
        <w:rPr>
          <w:rFonts w:ascii="宋体" w:hAnsi="宋体" w:cs="宋体" w:hint="eastAsia"/>
          <w:szCs w:val="21"/>
        </w:rPr>
        <w:t>作出</w:t>
      </w:r>
      <w:proofErr w:type="gramEnd"/>
      <w:r w:rsidRPr="00495257">
        <w:rPr>
          <w:rFonts w:ascii="宋体" w:hAnsi="宋体" w:cs="宋体" w:hint="eastAsia"/>
          <w:szCs w:val="21"/>
        </w:rPr>
        <w:t>实质性响应。</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12.响应文件的组成</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12.1响应文件由资格证明文件、报价文件、商务和技术文件三部分组成。</w:t>
      </w:r>
    </w:p>
    <w:p w:rsidR="007C6B8D" w:rsidRPr="00495257" w:rsidRDefault="00781C39">
      <w:pPr>
        <w:spacing w:line="360" w:lineRule="auto"/>
        <w:ind w:leftChars="200" w:left="420" w:firstLineChars="200" w:firstLine="420"/>
        <w:rPr>
          <w:rFonts w:ascii="宋体" w:hAnsi="宋体" w:cs="宋体"/>
          <w:szCs w:val="21"/>
        </w:rPr>
      </w:pPr>
      <w:r w:rsidRPr="00495257">
        <w:rPr>
          <w:rFonts w:ascii="宋体" w:hAnsi="宋体" w:cs="宋体" w:hint="eastAsia"/>
          <w:szCs w:val="21"/>
        </w:rPr>
        <w:t>1</w:t>
      </w:r>
      <w:r w:rsidRPr="00495257">
        <w:rPr>
          <w:rFonts w:ascii="宋体" w:hAnsi="宋体" w:cs="宋体"/>
          <w:szCs w:val="21"/>
        </w:rPr>
        <w:t>2.1.1</w:t>
      </w:r>
      <w:r w:rsidRPr="00495257">
        <w:rPr>
          <w:rFonts w:ascii="宋体" w:hAnsi="宋体" w:cs="宋体" w:hint="eastAsia"/>
          <w:szCs w:val="21"/>
        </w:rPr>
        <w:t>资格证明文件：详见须知前附表</w:t>
      </w:r>
    </w:p>
    <w:p w:rsidR="007C6B8D" w:rsidRPr="00495257" w:rsidRDefault="00781C39">
      <w:pPr>
        <w:spacing w:line="360" w:lineRule="auto"/>
        <w:ind w:leftChars="200" w:left="420" w:firstLineChars="200" w:firstLine="420"/>
        <w:rPr>
          <w:rFonts w:ascii="宋体" w:hAnsi="宋体" w:cs="宋体"/>
          <w:szCs w:val="21"/>
        </w:rPr>
      </w:pPr>
      <w:r w:rsidRPr="00495257">
        <w:rPr>
          <w:rFonts w:ascii="宋体" w:hAnsi="宋体" w:cs="宋体" w:hint="eastAsia"/>
          <w:szCs w:val="21"/>
        </w:rPr>
        <w:t>12.1.2商务技术文件：详见须知前附表</w:t>
      </w:r>
    </w:p>
    <w:p w:rsidR="007C6B8D" w:rsidRPr="00495257" w:rsidRDefault="00781C39">
      <w:pPr>
        <w:spacing w:line="360" w:lineRule="auto"/>
        <w:ind w:leftChars="200" w:left="420" w:firstLineChars="200" w:firstLine="420"/>
        <w:rPr>
          <w:rFonts w:ascii="宋体" w:hAnsi="宋体" w:cs="宋体"/>
          <w:szCs w:val="21"/>
        </w:rPr>
      </w:pPr>
      <w:r w:rsidRPr="00495257">
        <w:rPr>
          <w:rFonts w:ascii="宋体" w:hAnsi="宋体" w:cs="宋体" w:hint="eastAsia"/>
          <w:szCs w:val="21"/>
        </w:rPr>
        <w:t>1</w:t>
      </w:r>
      <w:r w:rsidRPr="00495257">
        <w:rPr>
          <w:rFonts w:ascii="宋体" w:hAnsi="宋体" w:cs="宋体"/>
          <w:szCs w:val="21"/>
        </w:rPr>
        <w:t>2.1.</w:t>
      </w:r>
      <w:r w:rsidRPr="00495257">
        <w:rPr>
          <w:rFonts w:ascii="宋体" w:hAnsi="宋体" w:cs="宋体" w:hint="eastAsia"/>
          <w:szCs w:val="21"/>
        </w:rPr>
        <w:t>3报价文件：详见须知前附表</w:t>
      </w:r>
    </w:p>
    <w:p w:rsidR="007C6B8D" w:rsidRPr="00495257" w:rsidRDefault="00781C39">
      <w:pPr>
        <w:spacing w:line="360" w:lineRule="auto"/>
        <w:ind w:leftChars="200" w:left="420" w:firstLineChars="200" w:firstLine="420"/>
        <w:rPr>
          <w:rFonts w:ascii="宋体" w:hAnsi="宋体" w:cs="宋体"/>
          <w:szCs w:val="21"/>
        </w:rPr>
      </w:pPr>
      <w:r w:rsidRPr="00495257">
        <w:rPr>
          <w:rFonts w:ascii="宋体" w:hAnsi="宋体" w:cs="宋体" w:hint="eastAsia"/>
          <w:szCs w:val="21"/>
        </w:rPr>
        <w:t>12.</w:t>
      </w:r>
      <w:r w:rsidRPr="00495257">
        <w:rPr>
          <w:rFonts w:ascii="宋体" w:hAnsi="宋体" w:cs="宋体"/>
          <w:szCs w:val="21"/>
        </w:rPr>
        <w:t>2</w:t>
      </w:r>
      <w:r w:rsidRPr="00495257">
        <w:rPr>
          <w:rFonts w:ascii="宋体" w:hAnsi="宋体" w:cs="宋体" w:hint="eastAsia"/>
          <w:szCs w:val="21"/>
        </w:rPr>
        <w:t>响应文件电子版：详见须知前附表</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13.计量单位</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谈判文件已有明确规定的，使用谈判文件规定的计量单位；谈判文件没有规定的，应采用中华人民共和国法定计量单位，货币种类为人民币，否则视同未响应。</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14.竞标的风险</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供应商没有按照谈判文件要求提供全部资料，或者供应商没有对谈判文件在各方面</w:t>
      </w:r>
      <w:proofErr w:type="gramStart"/>
      <w:r w:rsidRPr="00495257">
        <w:rPr>
          <w:rFonts w:ascii="宋体" w:hAnsi="宋体" w:cs="宋体" w:hint="eastAsia"/>
          <w:szCs w:val="21"/>
        </w:rPr>
        <w:t>作出</w:t>
      </w:r>
      <w:proofErr w:type="gramEnd"/>
      <w:r w:rsidRPr="00495257">
        <w:rPr>
          <w:rFonts w:ascii="宋体" w:hAnsi="宋体" w:cs="宋体" w:hint="eastAsia"/>
          <w:szCs w:val="21"/>
        </w:rPr>
        <w:t>实质性响应可能导致其响应无效，是供应商应当考虑的风险。</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15.响应报价要求和构成</w:t>
      </w:r>
    </w:p>
    <w:p w:rsidR="007C6B8D" w:rsidRPr="00495257" w:rsidRDefault="00781C39">
      <w:pPr>
        <w:tabs>
          <w:tab w:val="left" w:pos="2492"/>
        </w:tabs>
        <w:spacing w:line="360" w:lineRule="auto"/>
        <w:ind w:firstLineChars="200" w:firstLine="420"/>
        <w:rPr>
          <w:rFonts w:ascii="宋体" w:hAnsi="宋体" w:cs="宋体"/>
          <w:szCs w:val="21"/>
        </w:rPr>
      </w:pPr>
      <w:r w:rsidRPr="00495257">
        <w:rPr>
          <w:rFonts w:ascii="宋体" w:hAnsi="宋体" w:cs="宋体" w:hint="eastAsia"/>
          <w:szCs w:val="21"/>
        </w:rPr>
        <w:t>15.1响应报价应按“第五章 响应文件格式”中“响应报价表”格式填写。</w:t>
      </w:r>
    </w:p>
    <w:p w:rsidR="007C6B8D" w:rsidRPr="00495257" w:rsidRDefault="00781C39">
      <w:pPr>
        <w:tabs>
          <w:tab w:val="left" w:pos="2492"/>
        </w:tabs>
        <w:spacing w:line="360" w:lineRule="auto"/>
        <w:ind w:firstLineChars="200" w:firstLine="420"/>
        <w:rPr>
          <w:rFonts w:ascii="宋体" w:hAnsi="宋体" w:cs="宋体"/>
          <w:szCs w:val="21"/>
        </w:rPr>
      </w:pPr>
      <w:r w:rsidRPr="00495257">
        <w:rPr>
          <w:rFonts w:ascii="宋体" w:hAnsi="宋体" w:cs="宋体" w:hint="eastAsia"/>
          <w:szCs w:val="21"/>
        </w:rPr>
        <w:t>15.2响应报价的价格构成见“供应商须知前附表”。</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15.3响应报价要求</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w:t>
      </w:r>
      <w:r w:rsidRPr="00495257">
        <w:rPr>
          <w:rFonts w:ascii="宋体" w:hAnsi="宋体" w:cs="宋体"/>
          <w:szCs w:val="21"/>
        </w:rPr>
        <w:t>5.3.1</w:t>
      </w:r>
      <w:r w:rsidRPr="00495257">
        <w:rPr>
          <w:rFonts w:ascii="宋体" w:hAnsi="宋体" w:cs="宋体" w:hint="eastAsia"/>
          <w:szCs w:val="21"/>
        </w:rPr>
        <w:t>供应商的响应报价应符合以下要求，否则响应文件按无效响应处理：</w:t>
      </w:r>
    </w:p>
    <w:p w:rsidR="007C6B8D" w:rsidRPr="00495257" w:rsidRDefault="00781C39">
      <w:pPr>
        <w:spacing w:line="360" w:lineRule="auto"/>
        <w:ind w:leftChars="200" w:left="420"/>
        <w:rPr>
          <w:rFonts w:ascii="宋体" w:hAnsi="宋体" w:cs="宋体"/>
          <w:szCs w:val="21"/>
        </w:rPr>
      </w:pPr>
      <w:r w:rsidRPr="00495257">
        <w:rPr>
          <w:rFonts w:ascii="宋体" w:hAnsi="宋体" w:cs="宋体" w:hint="eastAsia"/>
          <w:szCs w:val="21"/>
        </w:rPr>
        <w:t>（1）供应商必须就“采购需求”中所竞标的每个分标的全部内容分别作完整唯一总价报价，不得存在漏项报价；</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w:t>
      </w:r>
      <w:r w:rsidRPr="00495257">
        <w:rPr>
          <w:rFonts w:ascii="宋体" w:hAnsi="宋体" w:cs="宋体"/>
          <w:szCs w:val="21"/>
        </w:rPr>
        <w:t>2</w:t>
      </w:r>
      <w:r w:rsidRPr="00495257">
        <w:rPr>
          <w:rFonts w:ascii="宋体" w:hAnsi="宋体" w:cs="宋体" w:hint="eastAsia"/>
          <w:szCs w:val="21"/>
        </w:rPr>
        <w:t>）供应商必须就所竞标的分标的单项内容</w:t>
      </w:r>
      <w:proofErr w:type="gramStart"/>
      <w:r w:rsidRPr="00495257">
        <w:rPr>
          <w:rFonts w:ascii="宋体" w:hAnsi="宋体" w:cs="宋体" w:hint="eastAsia"/>
          <w:szCs w:val="21"/>
        </w:rPr>
        <w:t>作唯一</w:t>
      </w:r>
      <w:proofErr w:type="gramEnd"/>
      <w:r w:rsidRPr="00495257">
        <w:rPr>
          <w:rFonts w:ascii="宋体" w:hAnsi="宋体" w:cs="宋体" w:hint="eastAsia"/>
          <w:szCs w:val="21"/>
        </w:rPr>
        <w:t>报价。</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15.3.</w:t>
      </w:r>
      <w:r w:rsidRPr="00495257">
        <w:rPr>
          <w:rFonts w:ascii="宋体" w:hAnsi="宋体" w:cs="宋体"/>
          <w:szCs w:val="21"/>
        </w:rPr>
        <w:t>2</w:t>
      </w:r>
      <w:r w:rsidRPr="00495257">
        <w:rPr>
          <w:rFonts w:ascii="宋体" w:hAnsi="宋体" w:cs="宋体" w:hint="eastAsia"/>
          <w:szCs w:val="21"/>
        </w:rPr>
        <w:t>响应报价（包含首次报价、最后报价）超过所竞标分</w:t>
      </w:r>
      <w:proofErr w:type="gramStart"/>
      <w:r w:rsidRPr="00495257">
        <w:rPr>
          <w:rFonts w:ascii="宋体" w:hAnsi="宋体" w:cs="宋体" w:hint="eastAsia"/>
          <w:szCs w:val="21"/>
        </w:rPr>
        <w:t>标规定</w:t>
      </w:r>
      <w:proofErr w:type="gramEnd"/>
      <w:r w:rsidRPr="00495257">
        <w:rPr>
          <w:rFonts w:ascii="宋体" w:hAnsi="宋体" w:cs="宋体" w:hint="eastAsia"/>
          <w:szCs w:val="21"/>
        </w:rPr>
        <w:t>的采购预算金额或者最高限价的，其响应文件将作无效处理。</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15.3.</w:t>
      </w:r>
      <w:r w:rsidRPr="00495257">
        <w:rPr>
          <w:rFonts w:ascii="宋体" w:hAnsi="宋体" w:cs="宋体"/>
          <w:szCs w:val="21"/>
        </w:rPr>
        <w:t>3</w:t>
      </w:r>
      <w:bookmarkStart w:id="82" w:name="_Hlk42592874"/>
      <w:r w:rsidRPr="00495257">
        <w:rPr>
          <w:rFonts w:ascii="宋体" w:hAnsi="宋体" w:cs="宋体" w:hint="eastAsia"/>
          <w:szCs w:val="21"/>
        </w:rPr>
        <w:t>响应报价（包含首次报价、最后报价）超过分项采购预算金额或者最高限价的，其响应文件将作无效处理。</w:t>
      </w:r>
    </w:p>
    <w:bookmarkEnd w:id="82"/>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16.竞标有效期</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16.1竞标有效期是指为保证采购人有足够的时间在提交响应文件后完成评审、确定成交供应商、合同签订等工作而要求供应商提交的响应文件在一定时间内保持有效的期限。</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16.2 竞标有效期应由供应商按“供应商须知前附表”规定的期限</w:t>
      </w:r>
      <w:proofErr w:type="gramStart"/>
      <w:r w:rsidRPr="00495257">
        <w:rPr>
          <w:rFonts w:ascii="宋体" w:hAnsi="宋体" w:cs="宋体" w:hint="eastAsia"/>
          <w:szCs w:val="21"/>
        </w:rPr>
        <w:t>作出</w:t>
      </w:r>
      <w:proofErr w:type="gramEnd"/>
      <w:r w:rsidRPr="00495257">
        <w:rPr>
          <w:rFonts w:ascii="宋体" w:hAnsi="宋体" w:cs="宋体" w:hint="eastAsia"/>
          <w:szCs w:val="21"/>
        </w:rPr>
        <w:t>响应。</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16.3供应商的响应文件在竞标有效期内均保持有效。</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17.谈判保证金</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详见“供应商须知前附表”。</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18.响应文件编制的要求</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18.1</w:t>
      </w:r>
      <w:proofErr w:type="gramStart"/>
      <w:r w:rsidRPr="00495257">
        <w:rPr>
          <w:rFonts w:ascii="宋体" w:hAnsi="宋体" w:cs="宋体" w:hint="eastAsia"/>
          <w:szCs w:val="21"/>
        </w:rPr>
        <w:t>各</w:t>
      </w:r>
      <w:proofErr w:type="gramEnd"/>
      <w:r w:rsidRPr="00495257">
        <w:rPr>
          <w:rFonts w:ascii="宋体" w:hAnsi="宋体" w:cs="宋体" w:hint="eastAsia"/>
          <w:szCs w:val="21"/>
        </w:rPr>
        <w:t>供应商在编制响应文件时请按照谈判文件“第五章 响应文件格式”规定的格式进行，混乱的编排导致响应文件被误读或谈判小组查找不到有效文件是供应商的风险。不完整、编排混乱导致响应文件被误读、漏读或者查找不到相关内容的，</w:t>
      </w:r>
      <w:r w:rsidRPr="00495257">
        <w:rPr>
          <w:rFonts w:ascii="宋体" w:hAnsi="宋体" w:cs="宋体" w:hint="eastAsia"/>
        </w:rPr>
        <w:t>由此引发的</w:t>
      </w:r>
      <w:r w:rsidRPr="00495257">
        <w:rPr>
          <w:rFonts w:ascii="宋体" w:hAnsi="宋体" w:cs="宋体" w:hint="eastAsia"/>
          <w:szCs w:val="21"/>
        </w:rPr>
        <w:t>后果由供应商承担。</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18.2响应文件应按资格证明、报价分别编制，商务技术文件合并编制，</w:t>
      </w:r>
      <w:proofErr w:type="gramStart"/>
      <w:r w:rsidRPr="00495257">
        <w:rPr>
          <w:rFonts w:ascii="宋体" w:hAnsi="宋体" w:cs="宋体" w:hint="eastAsia"/>
          <w:szCs w:val="21"/>
        </w:rPr>
        <w:t>本谈判</w:t>
      </w:r>
      <w:proofErr w:type="gramEnd"/>
      <w:r w:rsidRPr="00495257">
        <w:rPr>
          <w:rFonts w:ascii="宋体" w:hAnsi="宋体" w:cs="宋体" w:hint="eastAsia"/>
          <w:szCs w:val="21"/>
        </w:rPr>
        <w:t>只接收电子版响应文件，要求见本章“12.2响应文件电子版要求”。</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18.</w:t>
      </w:r>
      <w:bookmarkStart w:id="83" w:name="_Hlk65832699"/>
      <w:r w:rsidRPr="00495257">
        <w:rPr>
          <w:rFonts w:ascii="宋体" w:hAnsi="宋体" w:cs="宋体" w:hint="eastAsia"/>
          <w:szCs w:val="21"/>
        </w:rPr>
        <w:t>3</w:t>
      </w:r>
      <w:r w:rsidRPr="00495257">
        <w:rPr>
          <w:rFonts w:ascii="宋体" w:hAnsi="宋体" w:hint="eastAsia"/>
          <w:szCs w:val="21"/>
        </w:rPr>
        <w:t>响应文件须由供应商在</w:t>
      </w:r>
      <w:r w:rsidRPr="00495257">
        <w:rPr>
          <w:rFonts w:ascii="宋体" w:hAnsi="宋体" w:cs="仿宋_GB2312" w:hint="eastAsia"/>
          <w:kern w:val="0"/>
          <w:szCs w:val="21"/>
          <w:lang w:val="zh-CN"/>
        </w:rPr>
        <w:t>“</w:t>
      </w:r>
      <w:r w:rsidRPr="00495257">
        <w:rPr>
          <w:rFonts w:ascii="宋体" w:hAnsi="宋体" w:hint="eastAsia"/>
          <w:szCs w:val="21"/>
        </w:rPr>
        <w:t>第五章 响应文件格式</w:t>
      </w:r>
      <w:r w:rsidRPr="00495257">
        <w:rPr>
          <w:rFonts w:ascii="宋体" w:hAnsi="宋体" w:cs="仿宋_GB2312" w:hint="eastAsia"/>
          <w:kern w:val="0"/>
          <w:szCs w:val="21"/>
          <w:lang w:val="zh-CN"/>
        </w:rPr>
        <w:t>”</w:t>
      </w:r>
      <w:r w:rsidRPr="00495257">
        <w:rPr>
          <w:rFonts w:ascii="宋体" w:hAnsi="宋体" w:hint="eastAsia"/>
          <w:szCs w:val="21"/>
        </w:rPr>
        <w:t>规定位置</w:t>
      </w:r>
      <w:r w:rsidRPr="00495257">
        <w:rPr>
          <w:rFonts w:ascii="宋体" w:hAnsi="宋体" w:cs="仿宋_GB2312" w:hint="eastAsia"/>
          <w:szCs w:val="21"/>
        </w:rPr>
        <w:t>进行签署、盖章</w:t>
      </w:r>
      <w:bookmarkEnd w:id="83"/>
      <w:r w:rsidRPr="00495257">
        <w:rPr>
          <w:rFonts w:ascii="宋体" w:hAnsi="宋体" w:cs="宋体" w:hint="eastAsia"/>
          <w:szCs w:val="21"/>
        </w:rPr>
        <w:t>，否则其响应文件按无效响应处理。骑缝盖公章</w:t>
      </w:r>
      <w:proofErr w:type="gramStart"/>
      <w:r w:rsidRPr="00495257">
        <w:rPr>
          <w:rFonts w:ascii="宋体" w:hAnsi="宋体" w:cs="宋体" w:hint="eastAsia"/>
          <w:szCs w:val="21"/>
        </w:rPr>
        <w:t>不</w:t>
      </w:r>
      <w:proofErr w:type="gramEnd"/>
      <w:r w:rsidRPr="00495257">
        <w:rPr>
          <w:rFonts w:ascii="宋体" w:hAnsi="宋体" w:cs="宋体" w:hint="eastAsia"/>
          <w:szCs w:val="21"/>
        </w:rPr>
        <w:t>视为在规定位置盖章。</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18.4响应文件中标注的供应商名称应与营业执照（事业单位法人证书、执业许可证、自然人身份证）及电子公章一致，否则其响应文件按无效响应处理。</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18.5响应文件应避免涂改、</w:t>
      </w:r>
      <w:proofErr w:type="gramStart"/>
      <w:r w:rsidRPr="00495257">
        <w:rPr>
          <w:rFonts w:ascii="宋体" w:hAnsi="宋体" w:cs="宋体" w:hint="eastAsia"/>
          <w:szCs w:val="21"/>
        </w:rPr>
        <w:t>行间插字或者</w:t>
      </w:r>
      <w:proofErr w:type="gramEnd"/>
      <w:r w:rsidRPr="00495257">
        <w:rPr>
          <w:rFonts w:ascii="宋体" w:hAnsi="宋体" w:cs="宋体" w:hint="eastAsia"/>
          <w:szCs w:val="21"/>
        </w:rPr>
        <w:t>删除，否则其响应文件按无效响应处理。</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19.响应文件的密封和标记</w:t>
      </w:r>
    </w:p>
    <w:p w:rsidR="007C6B8D" w:rsidRPr="00495257" w:rsidRDefault="00781C39">
      <w:pPr>
        <w:spacing w:line="360" w:lineRule="auto"/>
        <w:ind w:firstLineChars="200" w:firstLine="420"/>
        <w:rPr>
          <w:rFonts w:ascii="宋体" w:hAnsi="宋体" w:cs="仿宋_GB2312"/>
          <w:kern w:val="0"/>
          <w:szCs w:val="21"/>
          <w:lang w:val="zh-CN"/>
        </w:rPr>
      </w:pPr>
      <w:r w:rsidRPr="00495257">
        <w:rPr>
          <w:rFonts w:ascii="宋体" w:hAnsi="宋体" w:cs="仿宋_GB2312" w:hint="eastAsia"/>
          <w:kern w:val="0"/>
          <w:szCs w:val="21"/>
          <w:lang w:val="zh-CN"/>
        </w:rPr>
        <w:t>19.1供应商进行电子交易应安装客户端软件—“政</w:t>
      </w:r>
      <w:proofErr w:type="gramStart"/>
      <w:r w:rsidRPr="00495257">
        <w:rPr>
          <w:rFonts w:ascii="宋体" w:hAnsi="宋体" w:cs="仿宋_GB2312" w:hint="eastAsia"/>
          <w:kern w:val="0"/>
          <w:szCs w:val="21"/>
          <w:lang w:val="zh-CN"/>
        </w:rPr>
        <w:t>采云</w:t>
      </w:r>
      <w:proofErr w:type="gramEnd"/>
      <w:r w:rsidRPr="00495257">
        <w:rPr>
          <w:rFonts w:ascii="宋体" w:hAnsi="宋体" w:cs="仿宋_GB2312" w:hint="eastAsia"/>
          <w:kern w:val="0"/>
          <w:szCs w:val="21"/>
          <w:lang w:val="zh-CN"/>
        </w:rPr>
        <w:t>电子交易客户端”，并按照谈判文件和电子交易平台的要求编制并加密响应文件。供应商未按规定加密的响应文件，电子交易平台将拒收并提示。</w:t>
      </w:r>
    </w:p>
    <w:p w:rsidR="007C6B8D" w:rsidRPr="00495257" w:rsidRDefault="00781C39">
      <w:pPr>
        <w:spacing w:line="360" w:lineRule="auto"/>
        <w:ind w:firstLineChars="200" w:firstLine="420"/>
        <w:rPr>
          <w:rFonts w:ascii="宋体" w:hAnsi="宋体" w:cs="仿宋_GB2312"/>
          <w:kern w:val="0"/>
          <w:szCs w:val="21"/>
          <w:lang w:val="zh-CN"/>
        </w:rPr>
      </w:pPr>
      <w:r w:rsidRPr="00495257">
        <w:rPr>
          <w:rFonts w:ascii="宋体" w:hAnsi="宋体" w:cs="仿宋_GB2312" w:hint="eastAsia"/>
          <w:kern w:val="0"/>
          <w:szCs w:val="21"/>
          <w:lang w:val="zh-CN"/>
        </w:rPr>
        <w:t>19.2使用“政</w:t>
      </w:r>
      <w:proofErr w:type="gramStart"/>
      <w:r w:rsidRPr="00495257">
        <w:rPr>
          <w:rFonts w:ascii="宋体" w:hAnsi="宋体" w:cs="仿宋_GB2312" w:hint="eastAsia"/>
          <w:kern w:val="0"/>
          <w:szCs w:val="21"/>
          <w:lang w:val="zh-CN"/>
        </w:rPr>
        <w:t>采云</w:t>
      </w:r>
      <w:proofErr w:type="gramEnd"/>
      <w:r w:rsidRPr="00495257">
        <w:rPr>
          <w:rFonts w:ascii="宋体" w:hAnsi="宋体" w:cs="仿宋_GB2312" w:hint="eastAsia"/>
          <w:kern w:val="0"/>
          <w:szCs w:val="21"/>
          <w:lang w:val="zh-CN"/>
        </w:rPr>
        <w:t>电子交易客户端”需要提前申领CA数字证书，申领流程见该项目采购公告附件。</w:t>
      </w:r>
    </w:p>
    <w:p w:rsidR="007C6B8D" w:rsidRPr="00495257" w:rsidRDefault="00781C39">
      <w:pPr>
        <w:pStyle w:val="a8"/>
        <w:spacing w:line="360" w:lineRule="auto"/>
        <w:ind w:firstLineChars="200" w:firstLine="420"/>
        <w:rPr>
          <w:rFonts w:hAnsi="宋体" w:cs="仿宋_GB2312"/>
          <w:sz w:val="21"/>
        </w:rPr>
      </w:pPr>
      <w:r w:rsidRPr="00495257">
        <w:rPr>
          <w:rFonts w:hAnsi="宋体" w:cs="仿宋_GB2312" w:hint="eastAsia"/>
          <w:sz w:val="21"/>
        </w:rPr>
        <w:t>19.3为确保网上操作合法、有效和安全，供应商应当在响应文件提交截止时间前完成在“政府采购云平台”的身份认证，确保在电子交易过程中能够对相关数据电文进行加密和使用电子签名。</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20.响应文件的提交</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20.1供应商必须在“供应商须知前附表”规定的时间和地点提交响应文件。</w:t>
      </w:r>
    </w:p>
    <w:p w:rsidR="007C6B8D" w:rsidRPr="00495257" w:rsidRDefault="00781C39">
      <w:pPr>
        <w:spacing w:line="360" w:lineRule="auto"/>
        <w:ind w:firstLineChars="200" w:firstLine="420"/>
        <w:rPr>
          <w:rFonts w:ascii="宋体" w:hAnsi="宋体"/>
          <w:szCs w:val="21"/>
        </w:rPr>
      </w:pPr>
      <w:r w:rsidRPr="00495257">
        <w:rPr>
          <w:rFonts w:ascii="宋体" w:hAnsi="宋体" w:cs="宋体" w:hint="eastAsia"/>
          <w:szCs w:val="21"/>
        </w:rPr>
        <w:t>20</w:t>
      </w:r>
      <w:r w:rsidRPr="00495257">
        <w:rPr>
          <w:rFonts w:ascii="宋体" w:hAnsi="宋体" w:hint="eastAsia"/>
          <w:szCs w:val="21"/>
        </w:rPr>
        <w:t>.2 在响应文件提交截止时间以后，不能补充、修改响应文件。</w:t>
      </w:r>
    </w:p>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20.3 在提交“最后报价”后，供应商不能退出谈判。</w:t>
      </w:r>
    </w:p>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20.4 电子交易平台收到响应文件，将妥善保存并即时向供应商发出确认回执通知。在响应文件提交截止时间前，除供应商补充、修改或者撤回响应文件外，任何单位和个人不得解密或提取响应文件。</w:t>
      </w:r>
    </w:p>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20.5 采购机构</w:t>
      </w:r>
      <w:proofErr w:type="gramStart"/>
      <w:r w:rsidRPr="00495257">
        <w:rPr>
          <w:rFonts w:ascii="宋体" w:hAnsi="宋体" w:hint="eastAsia"/>
          <w:szCs w:val="21"/>
        </w:rPr>
        <w:t>不</w:t>
      </w:r>
      <w:proofErr w:type="gramEnd"/>
      <w:r w:rsidRPr="00495257">
        <w:rPr>
          <w:rFonts w:ascii="宋体" w:hAnsi="宋体" w:hint="eastAsia"/>
          <w:szCs w:val="21"/>
        </w:rPr>
        <w:t>可视情况延长提交响应文件的截止时间。</w:t>
      </w:r>
    </w:p>
    <w:p w:rsidR="007C6B8D" w:rsidRPr="00495257" w:rsidRDefault="00781C39">
      <w:pPr>
        <w:spacing w:line="360" w:lineRule="auto"/>
        <w:ind w:firstLineChars="200" w:firstLine="420"/>
        <w:rPr>
          <w:rFonts w:ascii="宋体" w:hAnsi="宋体"/>
          <w:sz w:val="24"/>
        </w:rPr>
      </w:pPr>
      <w:r w:rsidRPr="00495257">
        <w:rPr>
          <w:rFonts w:ascii="宋体" w:hAnsi="宋体" w:hint="eastAsia"/>
          <w:szCs w:val="21"/>
        </w:rPr>
        <w:t>20.6备份响应文件。</w:t>
      </w:r>
      <w:r w:rsidRPr="00495257">
        <w:rPr>
          <w:rFonts w:ascii="宋体" w:hAnsi="宋体" w:hint="eastAsia"/>
          <w:bCs/>
          <w:szCs w:val="21"/>
        </w:rPr>
        <w:t>详见在“供应商须知前附表”。</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21.首次响应文件的补充、修改与撤回</w:t>
      </w:r>
    </w:p>
    <w:p w:rsidR="007C6B8D" w:rsidRPr="00495257" w:rsidRDefault="00781C39">
      <w:pPr>
        <w:pStyle w:val="27"/>
        <w:spacing w:before="0"/>
        <w:ind w:firstLine="420"/>
        <w:rPr>
          <w:rFonts w:ascii="宋体" w:hAnsi="宋体" w:cs="仿宋_GB2312"/>
          <w:sz w:val="21"/>
          <w:szCs w:val="21"/>
        </w:rPr>
      </w:pPr>
      <w:r w:rsidRPr="00495257">
        <w:rPr>
          <w:rFonts w:ascii="宋体" w:hAnsi="宋体" w:cs="仿宋_GB2312" w:hint="eastAsia"/>
          <w:sz w:val="21"/>
          <w:szCs w:val="21"/>
        </w:rPr>
        <w:t>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文件提交截止时间后提交的响应文件，电子交易平台将拒收。</w:t>
      </w:r>
    </w:p>
    <w:p w:rsidR="007C6B8D" w:rsidRPr="00495257" w:rsidRDefault="00781C39">
      <w:pPr>
        <w:spacing w:line="360" w:lineRule="auto"/>
        <w:ind w:firstLineChars="200" w:firstLine="482"/>
        <w:rPr>
          <w:rFonts w:ascii="宋体" w:hAnsi="宋体" w:cs="宋体"/>
          <w:b/>
          <w:bCs/>
          <w:sz w:val="24"/>
        </w:rPr>
      </w:pPr>
      <w:bookmarkStart w:id="84" w:name="_Hlk45702405"/>
      <w:r w:rsidRPr="00495257">
        <w:rPr>
          <w:rFonts w:ascii="宋体" w:hAnsi="宋体" w:cs="宋体" w:hint="eastAsia"/>
          <w:b/>
          <w:bCs/>
          <w:sz w:val="24"/>
        </w:rPr>
        <w:t>22. 首次响应文件的退回</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详见“供应商须知前附表”。</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23. 截止时间后的撤回</w:t>
      </w:r>
    </w:p>
    <w:p w:rsidR="007C6B8D" w:rsidRPr="00495257" w:rsidRDefault="00781C39">
      <w:pPr>
        <w:spacing w:line="360" w:lineRule="auto"/>
        <w:ind w:firstLineChars="200" w:firstLine="420"/>
        <w:rPr>
          <w:rFonts w:ascii="宋体" w:hAnsi="宋体"/>
          <w:szCs w:val="21"/>
        </w:rPr>
      </w:pPr>
      <w:r w:rsidRPr="00495257">
        <w:rPr>
          <w:rFonts w:ascii="宋体" w:hAnsi="宋体" w:cs="宋体" w:hint="eastAsia"/>
          <w:szCs w:val="21"/>
        </w:rPr>
        <w:t>本项目不收取谈判保证金，供应商在首次响应文件提交截止时间后可向采购人、采购代理机构书面申请撤回响应文件。</w:t>
      </w:r>
      <w:bookmarkEnd w:id="84"/>
    </w:p>
    <w:p w:rsidR="007C6B8D" w:rsidRPr="00495257" w:rsidRDefault="00781C39">
      <w:pPr>
        <w:pStyle w:val="3"/>
      </w:pPr>
      <w:bookmarkStart w:id="85" w:name="_Toc80205928"/>
      <w:r w:rsidRPr="00495257">
        <w:rPr>
          <w:rFonts w:hint="eastAsia"/>
        </w:rPr>
        <w:t>四、评审及谈判</w:t>
      </w:r>
      <w:bookmarkEnd w:id="85"/>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24.谈判小组成立</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24.1谈判小组由采购人代表和评审专家共3人以上单数组成，其中评审专家人数不得少于谈判小组成员总数的2/3。采购人代表不得以评审专家身份参加本部门或者本单位采购项目的评审。采购代理机构人员不得参加本机构代理的采购项目的评审。达到公开招标数额标准的货物或者货物采购项目，或者达到公开招标规模标准的政府采购工程，经批准采用竞争性谈判方式采购的，谈判小组由5人以上单数组成。</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24.2评审专家应当从政府采购评审专家库内相关专业的专家名单中随机抽取。技术复杂、专业性强的竞争性谈判采购项目，评审专家中应当包含1名法律专家。</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b/>
          <w:bCs/>
          <w:sz w:val="24"/>
        </w:rPr>
        <w:t>25.</w:t>
      </w:r>
      <w:r w:rsidRPr="00495257">
        <w:rPr>
          <w:rFonts w:ascii="宋体" w:hAnsi="宋体" w:cs="宋体" w:hint="eastAsia"/>
          <w:b/>
          <w:bCs/>
          <w:sz w:val="24"/>
        </w:rPr>
        <w:t>首次响应文件的开启</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w:t>
      </w:r>
      <w:r w:rsidRPr="00495257">
        <w:rPr>
          <w:rFonts w:ascii="宋体" w:hAnsi="宋体" w:cs="宋体"/>
          <w:szCs w:val="21"/>
        </w:rPr>
        <w:t>5.1</w:t>
      </w:r>
      <w:r w:rsidRPr="00495257">
        <w:rPr>
          <w:rFonts w:ascii="宋体" w:hAnsi="宋体" w:cs="宋体" w:hint="eastAsia"/>
          <w:szCs w:val="21"/>
        </w:rPr>
        <w:t>首次响应文件由谈判小组或者采购代理机构在“供应商须知前附表”规定的时间开启。</w:t>
      </w:r>
    </w:p>
    <w:p w:rsidR="007C6B8D" w:rsidRPr="00495257" w:rsidRDefault="00781C39">
      <w:pPr>
        <w:pStyle w:val="a8"/>
        <w:spacing w:line="360" w:lineRule="auto"/>
        <w:ind w:firstLineChars="200" w:firstLine="400"/>
        <w:rPr>
          <w:rFonts w:hAnsi="宋体"/>
          <w:bCs/>
        </w:rPr>
      </w:pPr>
      <w:r w:rsidRPr="00495257">
        <w:rPr>
          <w:rFonts w:hAnsi="宋体" w:cs="宋体"/>
        </w:rPr>
        <w:t xml:space="preserve">25.2 </w:t>
      </w:r>
      <w:r w:rsidRPr="00495257">
        <w:rPr>
          <w:rFonts w:hAnsi="宋体" w:hint="eastAsia"/>
          <w:bCs/>
        </w:rPr>
        <w:t>响应文件解密</w:t>
      </w:r>
    </w:p>
    <w:p w:rsidR="007C6B8D" w:rsidRPr="00495257" w:rsidRDefault="00781C39">
      <w:pPr>
        <w:pStyle w:val="a8"/>
        <w:snapToGrid w:val="0"/>
        <w:spacing w:line="360" w:lineRule="auto"/>
        <w:ind w:firstLineChars="200" w:firstLine="420"/>
        <w:rPr>
          <w:rFonts w:hAnsi="宋体"/>
          <w:sz w:val="21"/>
        </w:rPr>
      </w:pPr>
      <w:r w:rsidRPr="00495257">
        <w:rPr>
          <w:rFonts w:hAnsi="宋体" w:hint="eastAsia"/>
          <w:bCs/>
          <w:sz w:val="21"/>
        </w:rPr>
        <w:t>响应文件网上提交截止后，政</w:t>
      </w:r>
      <w:proofErr w:type="gramStart"/>
      <w:r w:rsidRPr="00495257">
        <w:rPr>
          <w:rFonts w:hAnsi="宋体" w:hint="eastAsia"/>
          <w:bCs/>
          <w:sz w:val="21"/>
        </w:rPr>
        <w:t>采云</w:t>
      </w:r>
      <w:proofErr w:type="gramEnd"/>
      <w:r w:rsidRPr="00495257">
        <w:rPr>
          <w:rFonts w:hAnsi="宋体" w:hint="eastAsia"/>
          <w:bCs/>
          <w:sz w:val="21"/>
        </w:rPr>
        <w:t>系统自动提取所有响应文件，各供应商须在政</w:t>
      </w:r>
      <w:proofErr w:type="gramStart"/>
      <w:r w:rsidRPr="00495257">
        <w:rPr>
          <w:rFonts w:hAnsi="宋体" w:hint="eastAsia"/>
          <w:bCs/>
          <w:sz w:val="21"/>
        </w:rPr>
        <w:t>采云</w:t>
      </w:r>
      <w:proofErr w:type="gramEnd"/>
      <w:r w:rsidRPr="00495257">
        <w:rPr>
          <w:rFonts w:hAnsi="宋体" w:hint="eastAsia"/>
          <w:bCs/>
          <w:sz w:val="21"/>
        </w:rPr>
        <w:t>系统开标大厅中提示的开标倒计时规定时间内对上传政</w:t>
      </w:r>
      <w:proofErr w:type="gramStart"/>
      <w:r w:rsidRPr="00495257">
        <w:rPr>
          <w:rFonts w:hAnsi="宋体" w:hint="eastAsia"/>
          <w:bCs/>
          <w:sz w:val="21"/>
        </w:rPr>
        <w:t>采云</w:t>
      </w:r>
      <w:proofErr w:type="gramEnd"/>
      <w:r w:rsidRPr="00495257">
        <w:rPr>
          <w:rFonts w:hAnsi="宋体" w:hint="eastAsia"/>
          <w:bCs/>
          <w:sz w:val="21"/>
        </w:rPr>
        <w:t>的响应文件进行解密，所有供应商在规定的解密时限内完成解密，解密时限结束后，代理机构将开启响应文件；供应商超过解密时限未完成解密的，系统默认其自动放弃。</w:t>
      </w:r>
    </w:p>
    <w:p w:rsidR="007C6B8D" w:rsidRPr="00495257" w:rsidRDefault="00781C39">
      <w:pPr>
        <w:pStyle w:val="a8"/>
        <w:spacing w:line="360" w:lineRule="auto"/>
        <w:ind w:firstLineChars="200" w:firstLine="420"/>
        <w:rPr>
          <w:rFonts w:hAnsi="宋体"/>
          <w:sz w:val="21"/>
        </w:rPr>
      </w:pPr>
      <w:r w:rsidRPr="00495257">
        <w:rPr>
          <w:rFonts w:hAnsi="宋体" w:hint="eastAsia"/>
          <w:sz w:val="21"/>
        </w:rPr>
        <w:t>如</w:t>
      </w:r>
      <w:r w:rsidRPr="00495257">
        <w:rPr>
          <w:rFonts w:hAnsi="宋体" w:hint="eastAsia"/>
          <w:bCs/>
          <w:sz w:val="21"/>
        </w:rPr>
        <w:t>供应商成功解密响应文件，但未在“政</w:t>
      </w:r>
      <w:proofErr w:type="gramStart"/>
      <w:r w:rsidRPr="00495257">
        <w:rPr>
          <w:rFonts w:hAnsi="宋体" w:hint="eastAsia"/>
          <w:bCs/>
          <w:sz w:val="21"/>
        </w:rPr>
        <w:t>采云</w:t>
      </w:r>
      <w:proofErr w:type="gramEnd"/>
      <w:r w:rsidRPr="00495257">
        <w:rPr>
          <w:rFonts w:hAnsi="宋体" w:hint="eastAsia"/>
          <w:bCs/>
          <w:sz w:val="21"/>
        </w:rPr>
        <w:t>”电子开标大厅参加谈判的，视同认可谈判过程和结果，</w:t>
      </w:r>
      <w:r w:rsidRPr="00495257">
        <w:rPr>
          <w:rFonts w:hAnsi="宋体" w:hint="eastAsia"/>
          <w:sz w:val="21"/>
        </w:rPr>
        <w:t>由此产生的后果由供应商自行负责。 参与谈判的供应商不足3家的，不得谈判。</w:t>
      </w:r>
    </w:p>
    <w:p w:rsidR="007C6B8D" w:rsidRPr="00495257" w:rsidRDefault="00781C39">
      <w:pPr>
        <w:spacing w:line="360" w:lineRule="auto"/>
        <w:ind w:firstLineChars="200" w:firstLine="422"/>
        <w:rPr>
          <w:rFonts w:ascii="宋体" w:hAnsi="宋体" w:cs="宋体"/>
          <w:b/>
          <w:bCs/>
          <w:szCs w:val="21"/>
        </w:rPr>
      </w:pPr>
      <w:r w:rsidRPr="00495257">
        <w:rPr>
          <w:rFonts w:ascii="宋体" w:hAnsi="宋体" w:cs="宋体"/>
          <w:b/>
          <w:bCs/>
          <w:szCs w:val="21"/>
        </w:rPr>
        <w:t>26</w:t>
      </w:r>
      <w:r w:rsidRPr="00495257">
        <w:rPr>
          <w:rFonts w:ascii="宋体" w:hAnsi="宋体" w:cs="宋体" w:hint="eastAsia"/>
          <w:b/>
          <w:bCs/>
          <w:szCs w:val="21"/>
        </w:rPr>
        <w:t>.评审程序、评审方法和成交标准</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szCs w:val="21"/>
        </w:rPr>
        <w:t>26.1</w:t>
      </w:r>
      <w:r w:rsidRPr="00495257">
        <w:rPr>
          <w:rFonts w:ascii="宋体" w:hAnsi="宋体" w:cs="宋体" w:hint="eastAsia"/>
          <w:szCs w:val="21"/>
        </w:rPr>
        <w:t>谈判小组</w:t>
      </w:r>
      <w:r w:rsidRPr="00495257">
        <w:rPr>
          <w:rFonts w:ascii="宋体" w:hAnsi="宋体" w:cs="宋体"/>
          <w:szCs w:val="21"/>
        </w:rPr>
        <w:t>按照</w:t>
      </w:r>
      <w:r w:rsidRPr="00495257">
        <w:rPr>
          <w:rFonts w:ascii="宋体" w:hAnsi="宋体" w:cs="宋体" w:hint="eastAsia"/>
          <w:szCs w:val="21"/>
        </w:rPr>
        <w:t>“第四章 评审程序、评审方法和成交标准”</w:t>
      </w:r>
      <w:r w:rsidRPr="00495257">
        <w:rPr>
          <w:rFonts w:ascii="宋体" w:hAnsi="宋体" w:cs="宋体"/>
          <w:szCs w:val="21"/>
        </w:rPr>
        <w:t>规定的方法、评审因素、标准和程序对</w:t>
      </w:r>
      <w:r w:rsidRPr="00495257">
        <w:rPr>
          <w:rFonts w:ascii="宋体" w:hAnsi="宋体" w:cs="宋体" w:hint="eastAsia"/>
          <w:szCs w:val="21"/>
        </w:rPr>
        <w:t>响应</w:t>
      </w:r>
      <w:r w:rsidRPr="00495257">
        <w:rPr>
          <w:rFonts w:ascii="宋体" w:hAnsi="宋体" w:cs="宋体"/>
          <w:szCs w:val="21"/>
        </w:rPr>
        <w:t>文件进行评审。</w:t>
      </w:r>
    </w:p>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2</w:t>
      </w:r>
      <w:r w:rsidRPr="00495257">
        <w:rPr>
          <w:rFonts w:ascii="宋体" w:hAnsi="宋体"/>
          <w:szCs w:val="21"/>
        </w:rPr>
        <w:t xml:space="preserve">6.2 </w:t>
      </w:r>
      <w:r w:rsidRPr="00495257">
        <w:rPr>
          <w:rFonts w:ascii="宋体" w:hAnsi="宋体" w:hint="eastAsia"/>
          <w:szCs w:val="21"/>
        </w:rPr>
        <w:t>采购需求负偏离要求及谈判顺序详见 “供应商须知前附表”。</w:t>
      </w:r>
    </w:p>
    <w:p w:rsidR="007C6B8D" w:rsidRPr="00495257" w:rsidRDefault="00781C39">
      <w:pPr>
        <w:spacing w:line="360" w:lineRule="auto"/>
        <w:ind w:firstLineChars="200" w:firstLine="420"/>
        <w:rPr>
          <w:rFonts w:ascii="宋体" w:hAnsi="宋体"/>
        </w:rPr>
      </w:pPr>
      <w:r w:rsidRPr="00495257">
        <w:rPr>
          <w:rFonts w:ascii="宋体" w:hAnsi="宋体" w:hint="eastAsia"/>
        </w:rPr>
        <w:t>2</w:t>
      </w:r>
      <w:r w:rsidRPr="00495257">
        <w:rPr>
          <w:rFonts w:ascii="宋体" w:hAnsi="宋体"/>
        </w:rPr>
        <w:t>6.3</w:t>
      </w:r>
      <w:r w:rsidRPr="00495257">
        <w:rPr>
          <w:rFonts w:ascii="宋体" w:hAnsi="宋体" w:hint="eastAsia"/>
        </w:rPr>
        <w:t>电子交易活动的中止。采购过程中出现以下情形，导致电子交易平台无法正常运行，或者无法保证电子交易的公平、公正和安全时，采购机构可中止电子交易活动：</w:t>
      </w:r>
    </w:p>
    <w:p w:rsidR="007C6B8D" w:rsidRPr="00495257" w:rsidRDefault="00781C39">
      <w:pPr>
        <w:spacing w:line="360" w:lineRule="auto"/>
        <w:ind w:firstLineChars="200" w:firstLine="420"/>
        <w:rPr>
          <w:rFonts w:ascii="宋体" w:hAnsi="宋体"/>
        </w:rPr>
      </w:pPr>
      <w:r w:rsidRPr="00495257">
        <w:rPr>
          <w:rFonts w:ascii="宋体" w:hAnsi="宋体" w:hint="eastAsia"/>
        </w:rPr>
        <w:t xml:space="preserve">（1）电子交易平台发生故障而无法登录访问的； </w:t>
      </w:r>
    </w:p>
    <w:p w:rsidR="007C6B8D" w:rsidRPr="00495257" w:rsidRDefault="00781C39">
      <w:pPr>
        <w:spacing w:line="360" w:lineRule="auto"/>
        <w:ind w:firstLineChars="200" w:firstLine="420"/>
        <w:rPr>
          <w:rFonts w:ascii="宋体" w:hAnsi="宋体"/>
        </w:rPr>
      </w:pPr>
      <w:r w:rsidRPr="00495257">
        <w:rPr>
          <w:rFonts w:ascii="宋体" w:hAnsi="宋体" w:hint="eastAsia"/>
        </w:rPr>
        <w:t>（2）电子交易平台应用或数据库出现错误，不能进行正常操作的；</w:t>
      </w:r>
    </w:p>
    <w:p w:rsidR="007C6B8D" w:rsidRPr="00495257" w:rsidRDefault="00781C39">
      <w:pPr>
        <w:spacing w:line="360" w:lineRule="auto"/>
        <w:ind w:firstLineChars="200" w:firstLine="420"/>
        <w:rPr>
          <w:rFonts w:ascii="宋体" w:hAnsi="宋体"/>
        </w:rPr>
      </w:pPr>
      <w:r w:rsidRPr="00495257">
        <w:rPr>
          <w:rFonts w:ascii="宋体" w:hAnsi="宋体" w:hint="eastAsia"/>
        </w:rPr>
        <w:t>（3）电子交易平台发现严重安全漏洞，有潜在泄密危险的；</w:t>
      </w:r>
    </w:p>
    <w:p w:rsidR="007C6B8D" w:rsidRPr="00495257" w:rsidRDefault="00781C39">
      <w:pPr>
        <w:spacing w:line="360" w:lineRule="auto"/>
        <w:ind w:firstLineChars="200" w:firstLine="420"/>
        <w:rPr>
          <w:rFonts w:ascii="宋体" w:hAnsi="宋体"/>
        </w:rPr>
      </w:pPr>
      <w:r w:rsidRPr="00495257">
        <w:rPr>
          <w:rFonts w:ascii="宋体" w:hAnsi="宋体" w:hint="eastAsia"/>
        </w:rPr>
        <w:t xml:space="preserve">（4）病毒发作导致不能进行正常操作的； </w:t>
      </w:r>
    </w:p>
    <w:p w:rsidR="007C6B8D" w:rsidRPr="00495257" w:rsidRDefault="00781C39">
      <w:pPr>
        <w:spacing w:line="360" w:lineRule="auto"/>
        <w:ind w:firstLineChars="200" w:firstLine="420"/>
        <w:rPr>
          <w:rFonts w:ascii="宋体" w:hAnsi="宋体"/>
        </w:rPr>
      </w:pPr>
      <w:r w:rsidRPr="00495257">
        <w:rPr>
          <w:rFonts w:ascii="宋体" w:hAnsi="宋体" w:hint="eastAsia"/>
        </w:rPr>
        <w:t>（4）其他无法保证电子交易的公平、公正和安全的情况。</w:t>
      </w:r>
    </w:p>
    <w:p w:rsidR="007C6B8D" w:rsidRPr="00495257" w:rsidRDefault="00781C39">
      <w:pPr>
        <w:spacing w:line="360" w:lineRule="auto"/>
        <w:ind w:firstLineChars="200" w:firstLine="420"/>
        <w:rPr>
          <w:rFonts w:ascii="宋体" w:hAnsi="宋体"/>
        </w:rPr>
      </w:pPr>
      <w:r w:rsidRPr="00495257">
        <w:rPr>
          <w:rFonts w:ascii="宋体" w:hAnsi="宋体" w:hint="eastAsia"/>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w:t>
      </w:r>
      <w:proofErr w:type="gramStart"/>
      <w:r w:rsidRPr="00495257">
        <w:rPr>
          <w:rFonts w:ascii="宋体" w:hAnsi="宋体" w:hint="eastAsia"/>
        </w:rPr>
        <w:t>作出</w:t>
      </w:r>
      <w:proofErr w:type="gramEnd"/>
      <w:r w:rsidRPr="00495257">
        <w:rPr>
          <w:rFonts w:ascii="宋体" w:hAnsi="宋体" w:hint="eastAsia"/>
        </w:rPr>
        <w:t>妥善保密处理，并报财政部门备案。</w:t>
      </w:r>
    </w:p>
    <w:p w:rsidR="007C6B8D" w:rsidRPr="00495257" w:rsidRDefault="00781C39">
      <w:pPr>
        <w:pStyle w:val="3"/>
      </w:pPr>
      <w:bookmarkStart w:id="86" w:name="_Toc80205929"/>
      <w:r w:rsidRPr="00495257">
        <w:rPr>
          <w:rFonts w:hint="eastAsia"/>
        </w:rPr>
        <w:t>五、成交及合同</w:t>
      </w:r>
      <w:bookmarkEnd w:id="86"/>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b/>
          <w:bCs/>
          <w:sz w:val="24"/>
        </w:rPr>
        <w:t>27</w:t>
      </w:r>
      <w:r w:rsidRPr="00495257">
        <w:rPr>
          <w:rFonts w:ascii="宋体" w:hAnsi="宋体" w:cs="宋体" w:hint="eastAsia"/>
          <w:b/>
          <w:bCs/>
          <w:sz w:val="24"/>
        </w:rPr>
        <w:t>.确定成交供应商及结果公告</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szCs w:val="21"/>
        </w:rPr>
        <w:t>27</w:t>
      </w:r>
      <w:r w:rsidRPr="00495257">
        <w:rPr>
          <w:rFonts w:ascii="宋体" w:hAnsi="宋体" w:cs="宋体" w:hint="eastAsia"/>
          <w:szCs w:val="21"/>
        </w:rPr>
        <w:t>.1确定成交供应商。</w:t>
      </w:r>
      <w:r w:rsidRPr="00495257">
        <w:rPr>
          <w:rFonts w:ascii="宋体" w:hAnsi="宋体" w:cs="宋体" w:hint="eastAsia"/>
          <w:kern w:val="0"/>
          <w:szCs w:val="21"/>
          <w:u w:val="single"/>
        </w:rPr>
        <w:t xml:space="preserve"> 由采购人直接委托评审专家确定</w:t>
      </w:r>
      <w:r w:rsidRPr="00495257">
        <w:rPr>
          <w:rFonts w:ascii="宋体" w:hAnsi="宋体" w:cs="宋体" w:hint="eastAsia"/>
          <w:szCs w:val="21"/>
          <w:u w:val="single"/>
        </w:rPr>
        <w:t>，评审报告提出的排序第一的供应商为成交供应商。</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szCs w:val="21"/>
        </w:rPr>
        <w:t>27</w:t>
      </w:r>
      <w:r w:rsidRPr="00495257">
        <w:rPr>
          <w:rFonts w:ascii="宋体" w:hAnsi="宋体" w:cs="宋体" w:hint="eastAsia"/>
          <w:szCs w:val="21"/>
        </w:rPr>
        <w:t>.2成交通知及成交结果公告。</w:t>
      </w:r>
      <w:r w:rsidRPr="00495257">
        <w:rPr>
          <w:rFonts w:ascii="宋体" w:hAnsi="宋体" w:cs="宋体" w:hint="eastAsia"/>
          <w:kern w:val="0"/>
          <w:szCs w:val="21"/>
        </w:rPr>
        <w:t>成交</w:t>
      </w:r>
      <w:r w:rsidRPr="00495257">
        <w:rPr>
          <w:rFonts w:ascii="宋体" w:hAnsi="宋体" w:cs="宋体" w:hint="eastAsia"/>
          <w:szCs w:val="21"/>
        </w:rPr>
        <w:t>供应商确定后2个工作日内，在省级以上财政部门指定的媒体上公告成交结果要求内容外，还应包含采购人专门面向中小企业预留份额情况及成交供应商评审价格、优惠率等内容），同时向成交供应商发出成交通知书，成交通知书规定签订合同的时间不得超过15日。</w:t>
      </w:r>
    </w:p>
    <w:p w:rsidR="007C6B8D" w:rsidRPr="00495257" w:rsidRDefault="00781C39">
      <w:pPr>
        <w:spacing w:line="360" w:lineRule="auto"/>
        <w:ind w:firstLineChars="200" w:firstLine="420"/>
        <w:rPr>
          <w:rFonts w:ascii="宋体" w:hAnsi="宋体" w:cs="Courier New"/>
          <w:szCs w:val="21"/>
        </w:rPr>
      </w:pPr>
      <w:r w:rsidRPr="00495257">
        <w:rPr>
          <w:rFonts w:ascii="宋体" w:hAnsi="宋体" w:cs="宋体" w:hint="eastAsia"/>
          <w:szCs w:val="21"/>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谈判文件一并保存。</w:t>
      </w:r>
      <w:bookmarkStart w:id="87" w:name="_Hlk66782294"/>
      <w:r w:rsidRPr="00495257">
        <w:rPr>
          <w:rFonts w:ascii="宋体" w:hAnsi="宋体" w:cs="Courier New" w:hint="eastAsia"/>
          <w:szCs w:val="21"/>
        </w:rPr>
        <w:t>成交供应</w:t>
      </w:r>
      <w:proofErr w:type="gramStart"/>
      <w:r w:rsidRPr="00495257">
        <w:rPr>
          <w:rFonts w:ascii="宋体" w:hAnsi="宋体" w:cs="Courier New" w:hint="eastAsia"/>
          <w:szCs w:val="21"/>
        </w:rPr>
        <w:t>商享受</w:t>
      </w:r>
      <w:proofErr w:type="gramEnd"/>
      <w:r w:rsidRPr="00495257">
        <w:rPr>
          <w:rFonts w:ascii="宋体" w:hAnsi="宋体" w:hint="eastAsia"/>
          <w:szCs w:val="21"/>
        </w:rPr>
        <w:t>《政府采购促进中小企业发展管理办法》（财库〔2020〕46号）规定的中小企业扶持</w:t>
      </w:r>
      <w:r w:rsidRPr="00495257">
        <w:rPr>
          <w:rFonts w:ascii="宋体" w:hAnsi="宋体" w:cs="Courier New" w:hint="eastAsia"/>
          <w:szCs w:val="21"/>
        </w:rPr>
        <w:t>政策的，采购人、采购代理机构应当随成交结果公开成交供应商的《中小企业声明函》。</w:t>
      </w:r>
      <w:bookmarkEnd w:id="87"/>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2</w:t>
      </w:r>
      <w:r w:rsidRPr="00495257">
        <w:rPr>
          <w:rFonts w:ascii="宋体" w:hAnsi="宋体" w:cs="宋体"/>
          <w:szCs w:val="21"/>
        </w:rPr>
        <w:t>7.</w:t>
      </w:r>
      <w:r w:rsidRPr="00495257">
        <w:rPr>
          <w:rFonts w:ascii="宋体" w:hAnsi="宋体" w:cs="宋体" w:hint="eastAsia"/>
          <w:szCs w:val="21"/>
        </w:rPr>
        <w:t>4采购人、采购代理机构认为供应商对采购过程、成交结果提出的质疑成立且影响或者可能影响成交结果的，合格供应</w:t>
      </w:r>
      <w:proofErr w:type="gramStart"/>
      <w:r w:rsidRPr="00495257">
        <w:rPr>
          <w:rFonts w:ascii="宋体" w:hAnsi="宋体" w:cs="宋体" w:hint="eastAsia"/>
          <w:szCs w:val="21"/>
        </w:rPr>
        <w:t>商符合</w:t>
      </w:r>
      <w:proofErr w:type="gramEnd"/>
      <w:r w:rsidRPr="00495257">
        <w:rPr>
          <w:rFonts w:ascii="宋体" w:hAnsi="宋体" w:cs="宋体" w:hint="eastAsia"/>
          <w:szCs w:val="21"/>
        </w:rPr>
        <w:t>法定数量时，可以从合格的成交候选人中另行确定成交供应商的，应当依法另行确定成交供应商；否则应当重新开展采购活动。</w:t>
      </w:r>
    </w:p>
    <w:p w:rsidR="007C6B8D" w:rsidRPr="00495257" w:rsidRDefault="00781C39">
      <w:pPr>
        <w:spacing w:line="360" w:lineRule="auto"/>
        <w:ind w:firstLineChars="200" w:firstLine="420"/>
        <w:rPr>
          <w:rFonts w:ascii="宋体" w:hAnsi="宋体" w:cs="宋体"/>
          <w:szCs w:val="21"/>
        </w:rPr>
      </w:pPr>
      <w:r w:rsidRPr="00495257">
        <w:rPr>
          <w:rFonts w:ascii="宋体" w:hAnsi="宋体"/>
          <w:bCs/>
          <w:szCs w:val="21"/>
        </w:rPr>
        <w:t>27.</w:t>
      </w:r>
      <w:r w:rsidRPr="00495257">
        <w:rPr>
          <w:rFonts w:ascii="宋体" w:hAnsi="宋体" w:hint="eastAsia"/>
          <w:bCs/>
          <w:szCs w:val="21"/>
        </w:rPr>
        <w:t>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b/>
          <w:bCs/>
          <w:sz w:val="24"/>
        </w:rPr>
        <w:t>28</w:t>
      </w:r>
      <w:r w:rsidRPr="00495257">
        <w:rPr>
          <w:rFonts w:ascii="宋体" w:hAnsi="宋体" w:cs="宋体" w:hint="eastAsia"/>
          <w:b/>
          <w:bCs/>
          <w:sz w:val="24"/>
        </w:rPr>
        <w:t>.履约保证金</w:t>
      </w:r>
    </w:p>
    <w:p w:rsidR="007C6B8D" w:rsidRPr="00495257" w:rsidRDefault="00781C39">
      <w:pPr>
        <w:spacing w:line="360" w:lineRule="auto"/>
        <w:ind w:firstLineChars="200" w:firstLine="420"/>
        <w:rPr>
          <w:rFonts w:ascii="宋体" w:hAnsi="宋体" w:cs="宋体"/>
          <w:b/>
          <w:bCs/>
          <w:sz w:val="24"/>
        </w:rPr>
      </w:pPr>
      <w:r w:rsidRPr="00495257">
        <w:rPr>
          <w:rFonts w:ascii="宋体" w:hAnsi="宋体" w:cs="宋体" w:hint="eastAsia"/>
          <w:szCs w:val="21"/>
        </w:rPr>
        <w:t>详见 “供应商须知前附表”</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b/>
          <w:bCs/>
          <w:sz w:val="24"/>
        </w:rPr>
        <w:t>29</w:t>
      </w:r>
      <w:r w:rsidRPr="00495257">
        <w:rPr>
          <w:rFonts w:ascii="宋体" w:hAnsi="宋体" w:cs="宋体" w:hint="eastAsia"/>
          <w:b/>
          <w:bCs/>
          <w:sz w:val="24"/>
        </w:rPr>
        <w:t>.签订合同</w:t>
      </w:r>
    </w:p>
    <w:p w:rsidR="007C6B8D" w:rsidRPr="00495257" w:rsidRDefault="00781C39">
      <w:pPr>
        <w:pStyle w:val="27"/>
        <w:snapToGrid w:val="0"/>
        <w:spacing w:before="0"/>
        <w:ind w:firstLine="420"/>
        <w:rPr>
          <w:rFonts w:ascii="宋体" w:hAnsi="宋体"/>
          <w:sz w:val="21"/>
          <w:szCs w:val="21"/>
          <w:lang w:val="zh-CN"/>
        </w:rPr>
      </w:pPr>
      <w:r w:rsidRPr="00495257">
        <w:rPr>
          <w:rFonts w:ascii="宋体" w:hAnsi="宋体" w:cs="宋体"/>
          <w:sz w:val="21"/>
          <w:szCs w:val="21"/>
        </w:rPr>
        <w:t>29.1</w:t>
      </w:r>
      <w:r w:rsidRPr="00495257">
        <w:rPr>
          <w:rFonts w:ascii="宋体" w:hAnsi="宋体" w:hint="eastAsia"/>
          <w:sz w:val="21"/>
          <w:szCs w:val="21"/>
        </w:rPr>
        <w:t>采购人与成交供应商应当在</w:t>
      </w:r>
      <w:r w:rsidRPr="00495257">
        <w:rPr>
          <w:rFonts w:ascii="宋体" w:hAnsi="宋体" w:cs="宋体" w:hint="eastAsia"/>
          <w:sz w:val="21"/>
          <w:szCs w:val="21"/>
        </w:rPr>
        <w:t>成交通知书规定的时间内</w:t>
      </w:r>
      <w:r w:rsidRPr="00495257">
        <w:rPr>
          <w:rFonts w:ascii="宋体" w:hAnsi="宋体" w:hint="eastAsia"/>
          <w:sz w:val="21"/>
          <w:szCs w:val="21"/>
        </w:rPr>
        <w:t>，按照谈判文件确定的合同文本以及采购标的、货物技术、采购金额、采购数量、技术和货物要求等事项签订政府采购合同。</w:t>
      </w:r>
      <w:r w:rsidRPr="00495257">
        <w:rPr>
          <w:rFonts w:ascii="宋体" w:hAnsi="宋体" w:hint="eastAsia"/>
          <w:sz w:val="21"/>
          <w:szCs w:val="21"/>
          <w:lang w:val="zh-CN"/>
        </w:rPr>
        <w:t>如成交供应商为联合体的，由联合体成员各方法定代表人（或负责人）或其授权代表与采购人代表签订合同。</w:t>
      </w:r>
    </w:p>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29.2采购人不得向成交供应商提出超出谈判文件以外的任何要求作为签订合同的条件，不得与成交供应商订立背离谈判文件确定的合同文本以及采购标的、货物技术、采购金额、采购数量、技术和货物要求等实质性内容的协议。</w:t>
      </w:r>
    </w:p>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29.3成交供应</w:t>
      </w:r>
      <w:proofErr w:type="gramStart"/>
      <w:r w:rsidRPr="00495257">
        <w:rPr>
          <w:rFonts w:ascii="宋体" w:hAnsi="宋体" w:hint="eastAsia"/>
          <w:szCs w:val="21"/>
        </w:rPr>
        <w:t>商拒绝</w:t>
      </w:r>
      <w:proofErr w:type="gramEnd"/>
      <w:r w:rsidRPr="00495257">
        <w:rPr>
          <w:rFonts w:ascii="宋体" w:hAnsi="宋体" w:hint="eastAsia"/>
          <w:szCs w:val="21"/>
        </w:rPr>
        <w:t>签订政府采购合同的，</w:t>
      </w:r>
      <w:r w:rsidRPr="00495257">
        <w:rPr>
          <w:rFonts w:ascii="宋体" w:hAnsi="宋体" w:cs="宋体" w:hint="eastAsia"/>
          <w:szCs w:val="21"/>
        </w:rPr>
        <w:t>采购人可以按照评审报告推荐的成交候选人名单排序，确定下一候选人为成交供应商</w:t>
      </w:r>
      <w:r w:rsidRPr="00495257">
        <w:rPr>
          <w:rFonts w:ascii="宋体" w:hAnsi="宋体" w:hint="eastAsia"/>
          <w:szCs w:val="21"/>
        </w:rPr>
        <w:t>，也可以重新开展采购活动。拒绝签订政府采购合同的成交供应商不得参加对该项目重新开展的采购活动。</w:t>
      </w:r>
    </w:p>
    <w:p w:rsidR="007C6B8D" w:rsidRPr="00495257" w:rsidRDefault="00781C39">
      <w:pPr>
        <w:spacing w:line="360" w:lineRule="auto"/>
        <w:ind w:firstLineChars="200" w:firstLine="420"/>
        <w:rPr>
          <w:rFonts w:ascii="宋体" w:hAnsi="宋体"/>
          <w:szCs w:val="21"/>
        </w:rPr>
      </w:pPr>
      <w:r w:rsidRPr="00495257">
        <w:rPr>
          <w:rFonts w:ascii="宋体" w:hAnsi="宋体" w:hint="eastAsia"/>
          <w:szCs w:val="21"/>
        </w:rPr>
        <w:t>29.4如签订合同并生效后，供应商无故拒绝或延期，除按照合同条款处理外，列入不良行为记录，并给予通报。</w:t>
      </w:r>
    </w:p>
    <w:p w:rsidR="007C6B8D" w:rsidRPr="00495257" w:rsidRDefault="00781C39">
      <w:pPr>
        <w:pStyle w:val="27"/>
        <w:spacing w:before="0"/>
        <w:ind w:firstLine="420"/>
        <w:rPr>
          <w:rFonts w:ascii="宋体" w:hAnsi="宋体" w:cs="宋体"/>
          <w:szCs w:val="21"/>
        </w:rPr>
      </w:pPr>
      <w:r w:rsidRPr="00495257">
        <w:rPr>
          <w:rFonts w:ascii="宋体" w:hAnsi="宋体" w:cs="仿宋_GB2312" w:hint="eastAsia"/>
          <w:sz w:val="21"/>
          <w:szCs w:val="21"/>
        </w:rPr>
        <w:t>29</w:t>
      </w:r>
      <w:r w:rsidRPr="00495257">
        <w:rPr>
          <w:rFonts w:ascii="宋体" w:hAnsi="宋体" w:cs="仿宋_GB2312"/>
          <w:sz w:val="21"/>
          <w:szCs w:val="21"/>
        </w:rPr>
        <w:t>.5采购合同由采购人与</w:t>
      </w:r>
      <w:r w:rsidRPr="00495257">
        <w:rPr>
          <w:rFonts w:ascii="宋体" w:hAnsi="宋体" w:cs="仿宋_GB2312" w:hint="eastAsia"/>
          <w:sz w:val="21"/>
          <w:szCs w:val="21"/>
        </w:rPr>
        <w:t>成交</w:t>
      </w:r>
      <w:r w:rsidRPr="00495257">
        <w:rPr>
          <w:rFonts w:ascii="宋体" w:hAnsi="宋体" w:cs="仿宋_GB2312"/>
          <w:sz w:val="21"/>
          <w:szCs w:val="21"/>
        </w:rPr>
        <w:t>供应商根据</w:t>
      </w:r>
      <w:r w:rsidRPr="00495257">
        <w:rPr>
          <w:rFonts w:ascii="宋体" w:hAnsi="宋体" w:hint="eastAsia"/>
          <w:sz w:val="21"/>
          <w:szCs w:val="21"/>
        </w:rPr>
        <w:t>谈判</w:t>
      </w:r>
      <w:r w:rsidRPr="00495257">
        <w:rPr>
          <w:rFonts w:ascii="宋体" w:hAnsi="宋体" w:cs="仿宋_GB2312" w:hint="eastAsia"/>
          <w:sz w:val="21"/>
          <w:szCs w:val="21"/>
        </w:rPr>
        <w:t>文件、响应文件等内容通过政府采购电子交易平台在线签订，自动备案，在线签订须携带的材料见“</w:t>
      </w:r>
      <w:r w:rsidRPr="00495257">
        <w:rPr>
          <w:rFonts w:ascii="宋体" w:hAnsi="宋体" w:hint="eastAsia"/>
        </w:rPr>
        <w:t xml:space="preserve"> </w:t>
      </w:r>
      <w:r w:rsidRPr="00495257">
        <w:rPr>
          <w:rFonts w:ascii="宋体" w:hAnsi="宋体" w:cs="仿宋_GB2312" w:hint="eastAsia"/>
          <w:sz w:val="21"/>
          <w:szCs w:val="21"/>
        </w:rPr>
        <w:t>供应商须</w:t>
      </w:r>
      <w:r w:rsidRPr="00495257">
        <w:rPr>
          <w:rFonts w:ascii="宋体" w:hAnsi="宋体" w:hint="eastAsia"/>
          <w:sz w:val="21"/>
          <w:szCs w:val="21"/>
        </w:rPr>
        <w:t>知前附表</w:t>
      </w:r>
      <w:r w:rsidRPr="00495257">
        <w:rPr>
          <w:rFonts w:ascii="宋体" w:hAnsi="宋体" w:cs="仿宋_GB2312" w:hint="eastAsia"/>
          <w:sz w:val="21"/>
          <w:szCs w:val="21"/>
        </w:rPr>
        <w:t>”。</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b/>
          <w:bCs/>
          <w:sz w:val="24"/>
        </w:rPr>
        <w:t>30</w:t>
      </w:r>
      <w:r w:rsidRPr="00495257">
        <w:rPr>
          <w:rFonts w:ascii="宋体" w:hAnsi="宋体" w:cs="宋体" w:hint="eastAsia"/>
          <w:b/>
          <w:bCs/>
          <w:sz w:val="24"/>
        </w:rPr>
        <w:t>.政府采购合同公告</w:t>
      </w:r>
    </w:p>
    <w:p w:rsidR="007C6B8D" w:rsidRPr="00495257" w:rsidRDefault="00781C39">
      <w:pPr>
        <w:spacing w:line="360" w:lineRule="auto"/>
        <w:ind w:firstLineChars="200" w:firstLine="420"/>
        <w:rPr>
          <w:rFonts w:ascii="宋体" w:hAnsi="宋体" w:cs="宋体"/>
          <w:szCs w:val="21"/>
        </w:rPr>
      </w:pPr>
      <w:r w:rsidRPr="00495257">
        <w:rPr>
          <w:rFonts w:ascii="宋体" w:hAnsi="宋体" w:cs="宋体" w:hint="eastAsia"/>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b/>
          <w:bCs/>
          <w:sz w:val="24"/>
        </w:rPr>
        <w:t>31</w:t>
      </w:r>
      <w:r w:rsidRPr="00495257">
        <w:rPr>
          <w:rFonts w:ascii="宋体" w:hAnsi="宋体" w:cs="宋体" w:hint="eastAsia"/>
          <w:b/>
          <w:bCs/>
          <w:sz w:val="24"/>
        </w:rPr>
        <w:t>. 询问、质疑和投诉</w:t>
      </w:r>
    </w:p>
    <w:p w:rsidR="007C6B8D" w:rsidRPr="00495257" w:rsidRDefault="00781C39">
      <w:pPr>
        <w:spacing w:line="360" w:lineRule="auto"/>
        <w:ind w:firstLineChars="200" w:firstLine="420"/>
        <w:rPr>
          <w:rFonts w:ascii="宋体" w:hAnsi="宋体" w:cs="宋体"/>
        </w:rPr>
      </w:pPr>
      <w:r w:rsidRPr="00495257">
        <w:rPr>
          <w:rFonts w:ascii="宋体" w:hAnsi="宋体" w:cs="宋体" w:hint="eastAsia"/>
        </w:rPr>
        <w:t>3</w:t>
      </w:r>
      <w:r w:rsidRPr="00495257">
        <w:rPr>
          <w:rFonts w:ascii="宋体" w:hAnsi="宋体" w:cs="宋体"/>
        </w:rPr>
        <w:t>1</w:t>
      </w:r>
      <w:r w:rsidRPr="00495257">
        <w:rPr>
          <w:rFonts w:ascii="宋体" w:hAnsi="宋体" w:cs="宋体" w:hint="eastAsia"/>
        </w:rPr>
        <w:t>.1供应商对政府采购活动事项有疑问的，可以向采购人、采购代理机构提出询问，采购人或者采购代理机构应当在3个工作日内对供应</w:t>
      </w:r>
      <w:proofErr w:type="gramStart"/>
      <w:r w:rsidRPr="00495257">
        <w:rPr>
          <w:rFonts w:ascii="宋体" w:hAnsi="宋体" w:cs="宋体" w:hint="eastAsia"/>
        </w:rPr>
        <w:t>商依法</w:t>
      </w:r>
      <w:proofErr w:type="gramEnd"/>
      <w:r w:rsidRPr="00495257">
        <w:rPr>
          <w:rFonts w:ascii="宋体" w:hAnsi="宋体" w:cs="宋体" w:hint="eastAsia"/>
        </w:rPr>
        <w:t>提出的询问</w:t>
      </w:r>
      <w:proofErr w:type="gramStart"/>
      <w:r w:rsidRPr="00495257">
        <w:rPr>
          <w:rFonts w:ascii="宋体" w:hAnsi="宋体" w:cs="宋体" w:hint="eastAsia"/>
        </w:rPr>
        <w:t>作出</w:t>
      </w:r>
      <w:proofErr w:type="gramEnd"/>
      <w:r w:rsidRPr="00495257">
        <w:rPr>
          <w:rFonts w:ascii="宋体" w:hAnsi="宋体" w:cs="宋体" w:hint="eastAsia"/>
        </w:rPr>
        <w:t>答复。</w:t>
      </w:r>
    </w:p>
    <w:p w:rsidR="007C6B8D" w:rsidRPr="00495257" w:rsidRDefault="00781C39">
      <w:pPr>
        <w:spacing w:line="360" w:lineRule="auto"/>
        <w:ind w:firstLineChars="200" w:firstLine="420"/>
        <w:rPr>
          <w:rFonts w:ascii="宋体" w:hAnsi="宋体"/>
          <w:b/>
          <w:szCs w:val="21"/>
        </w:rPr>
      </w:pPr>
      <w:r w:rsidRPr="00495257">
        <w:rPr>
          <w:rFonts w:ascii="宋体" w:hAnsi="宋体" w:cs="宋体" w:hint="eastAsia"/>
        </w:rPr>
        <w:t>3</w:t>
      </w:r>
      <w:r w:rsidRPr="00495257">
        <w:rPr>
          <w:rFonts w:ascii="宋体" w:hAnsi="宋体" w:cs="宋体"/>
        </w:rPr>
        <w:t>1</w:t>
      </w:r>
      <w:r w:rsidRPr="00495257">
        <w:rPr>
          <w:rFonts w:ascii="宋体" w:hAnsi="宋体" w:cs="宋体" w:hint="eastAsia"/>
        </w:rPr>
        <w:t>.2供应商认为谈判文件、采购过程或者成交结果使自己的合法权益受到损害的，应当在知道或者应知其权益受到损害之日起7个工作日内，以书面形式向采购人、采购代理机构提出质疑，</w:t>
      </w:r>
      <w:r w:rsidRPr="00495257">
        <w:rPr>
          <w:rFonts w:ascii="宋体" w:hAnsi="宋体" w:cs="Arial"/>
          <w:shd w:val="clear" w:color="auto" w:fill="FFFFFF"/>
        </w:rPr>
        <w:t>接收质疑函的方式、联系部门、联系电话和通讯地址等信息</w:t>
      </w:r>
      <w:r w:rsidRPr="00495257">
        <w:rPr>
          <w:rFonts w:ascii="宋体" w:hAnsi="宋体" w:cs="Arial" w:hint="eastAsia"/>
          <w:shd w:val="clear" w:color="auto" w:fill="FFFFFF"/>
        </w:rPr>
        <w:t>详见</w:t>
      </w:r>
      <w:r w:rsidRPr="00495257">
        <w:rPr>
          <w:rFonts w:ascii="宋体" w:hAnsi="宋体" w:cs="宋体" w:hint="eastAsia"/>
          <w:szCs w:val="21"/>
        </w:rPr>
        <w:t>“供应商须知前附表”</w:t>
      </w:r>
      <w:r w:rsidRPr="00495257">
        <w:rPr>
          <w:rFonts w:ascii="宋体" w:hAnsi="宋体" w:cs="宋体" w:hint="eastAsia"/>
        </w:rPr>
        <w:t>。</w:t>
      </w:r>
      <w:r w:rsidRPr="00495257">
        <w:rPr>
          <w:rFonts w:ascii="宋体" w:hAnsi="宋体" w:hint="eastAsia"/>
          <w:b/>
          <w:szCs w:val="21"/>
        </w:rPr>
        <w:t xml:space="preserve">具体质疑起算时间及处理方式如下： </w:t>
      </w:r>
    </w:p>
    <w:p w:rsidR="007C6B8D" w:rsidRPr="00495257" w:rsidRDefault="00781C39">
      <w:pPr>
        <w:spacing w:line="360" w:lineRule="auto"/>
        <w:ind w:firstLineChars="200" w:firstLine="420"/>
        <w:rPr>
          <w:rFonts w:ascii="宋体" w:hAnsi="宋体"/>
          <w:bCs/>
        </w:rPr>
      </w:pPr>
      <w:r w:rsidRPr="00495257">
        <w:rPr>
          <w:rFonts w:ascii="宋体" w:hAnsi="宋体" w:hint="eastAsia"/>
          <w:bCs/>
        </w:rPr>
        <w:t>（1）潜在供应</w:t>
      </w:r>
      <w:proofErr w:type="gramStart"/>
      <w:r w:rsidRPr="00495257">
        <w:rPr>
          <w:rFonts w:ascii="宋体" w:hAnsi="宋体" w:hint="eastAsia"/>
          <w:bCs/>
        </w:rPr>
        <w:t>商依法</w:t>
      </w:r>
      <w:proofErr w:type="gramEnd"/>
      <w:r w:rsidRPr="00495257">
        <w:rPr>
          <w:rFonts w:ascii="宋体" w:hAnsi="宋体" w:hint="eastAsia"/>
          <w:bCs/>
        </w:rPr>
        <w:t>获取采购文件后，认为采购文件使自己的权益受到损害的，应当在竞争性谈判采购文件公告期限届满之日起7个工作日内提出质疑。</w:t>
      </w:r>
      <w:r w:rsidRPr="00495257">
        <w:rPr>
          <w:rFonts w:ascii="宋体" w:hAnsi="宋体" w:hint="eastAsia"/>
        </w:rPr>
        <w:t>委托代理协议无特殊约定的，</w:t>
      </w:r>
      <w:r w:rsidRPr="00495257">
        <w:rPr>
          <w:rFonts w:ascii="宋体" w:hAnsi="宋体" w:hint="eastAsia"/>
          <w:bCs/>
        </w:rPr>
        <w:t>对竞争性谈判文件中采购需求（</w:t>
      </w:r>
      <w:proofErr w:type="gramStart"/>
      <w:r w:rsidRPr="00495257">
        <w:rPr>
          <w:rFonts w:ascii="宋体" w:hAnsi="宋体" w:hint="eastAsia"/>
          <w:bCs/>
        </w:rPr>
        <w:t>含资格</w:t>
      </w:r>
      <w:proofErr w:type="gramEnd"/>
      <w:r w:rsidRPr="00495257">
        <w:rPr>
          <w:rFonts w:ascii="宋体" w:hAnsi="宋体" w:hint="eastAsia"/>
          <w:bCs/>
        </w:rPr>
        <w:t>要求、采购预算和评分办法）的质疑由采购人受理并负责答复；对竞争性谈判文件中的采购执行程序的质疑由采购代理机构受理并负责答复。</w:t>
      </w:r>
    </w:p>
    <w:p w:rsidR="007C6B8D" w:rsidRPr="00495257" w:rsidRDefault="00781C39">
      <w:pPr>
        <w:spacing w:line="360" w:lineRule="auto"/>
        <w:ind w:firstLineChars="200" w:firstLine="420"/>
        <w:rPr>
          <w:rFonts w:ascii="宋体" w:hAnsi="宋体"/>
          <w:bCs/>
        </w:rPr>
      </w:pPr>
      <w:r w:rsidRPr="00495257">
        <w:rPr>
          <w:rFonts w:ascii="宋体" w:hAnsi="宋体" w:hint="eastAsia"/>
          <w:bCs/>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rsidR="007C6B8D" w:rsidRPr="00495257" w:rsidRDefault="00781C39">
      <w:pPr>
        <w:spacing w:line="360" w:lineRule="auto"/>
        <w:ind w:firstLineChars="200" w:firstLine="420"/>
        <w:rPr>
          <w:rFonts w:ascii="宋体" w:hAnsi="宋体"/>
          <w:bCs/>
        </w:rPr>
      </w:pPr>
      <w:r w:rsidRPr="00495257">
        <w:rPr>
          <w:rFonts w:ascii="宋体" w:hAnsi="宋体" w:hint="eastAsia"/>
          <w:bCs/>
        </w:rPr>
        <w:t>（3）供应商认为成交结果使自己的权益受到损害的，应当在成交结果公告期限届满之日起7个工作日内提出质疑，由采购人受理并负责答复。</w:t>
      </w:r>
    </w:p>
    <w:p w:rsidR="007C6B8D" w:rsidRPr="00495257" w:rsidRDefault="00781C39">
      <w:pPr>
        <w:spacing w:line="360" w:lineRule="auto"/>
        <w:ind w:firstLineChars="200" w:firstLine="420"/>
        <w:rPr>
          <w:rFonts w:ascii="宋体" w:hAnsi="宋体" w:cs="宋体"/>
        </w:rPr>
      </w:pPr>
      <w:r w:rsidRPr="00495257">
        <w:rPr>
          <w:rFonts w:ascii="宋体" w:hAnsi="宋体" w:cs="宋体" w:hint="eastAsia"/>
        </w:rPr>
        <w:t>3</w:t>
      </w:r>
      <w:r w:rsidRPr="00495257">
        <w:rPr>
          <w:rFonts w:ascii="宋体" w:hAnsi="宋体" w:cs="宋体"/>
        </w:rPr>
        <w:t>1</w:t>
      </w:r>
      <w:r w:rsidRPr="00495257">
        <w:rPr>
          <w:rFonts w:ascii="宋体" w:hAnsi="宋体" w:cs="宋体" w:hint="eastAsia"/>
        </w:rPr>
        <w:t>.3供应商提出的询问或者质疑超出采购人对采购代理机构委托授权范围的，采购代理机构应当告知供应商向采购人提出。政府采购评审专家应当配合采购人或者采购代理机构答复供应商的询问和质疑。</w:t>
      </w:r>
    </w:p>
    <w:p w:rsidR="007C6B8D" w:rsidRPr="00495257" w:rsidRDefault="00781C39">
      <w:pPr>
        <w:spacing w:line="360" w:lineRule="auto"/>
        <w:ind w:firstLineChars="200" w:firstLine="420"/>
        <w:rPr>
          <w:rFonts w:ascii="宋体" w:hAnsi="宋体" w:cs="宋体"/>
        </w:rPr>
      </w:pPr>
      <w:r w:rsidRPr="00495257">
        <w:rPr>
          <w:rFonts w:ascii="宋体" w:hAnsi="宋体" w:cs="宋体" w:hint="eastAsia"/>
        </w:rPr>
        <w:t>3</w:t>
      </w:r>
      <w:r w:rsidRPr="00495257">
        <w:rPr>
          <w:rFonts w:ascii="宋体" w:hAnsi="宋体" w:cs="宋体"/>
        </w:rPr>
        <w:t>1</w:t>
      </w:r>
      <w:r w:rsidRPr="00495257">
        <w:rPr>
          <w:rFonts w:ascii="宋体" w:hAnsi="宋体" w:cs="宋体" w:hint="eastAsia"/>
        </w:rPr>
        <w:t>.4 供应商提出质疑应当提交质疑函和必要的证明材料，针对同一采购程序环节的质疑必须在法定质疑期内一次性提出。质疑</w:t>
      </w:r>
      <w:proofErr w:type="gramStart"/>
      <w:r w:rsidRPr="00495257">
        <w:rPr>
          <w:rFonts w:ascii="宋体" w:hAnsi="宋体" w:cs="宋体" w:hint="eastAsia"/>
        </w:rPr>
        <w:t>函应当</w:t>
      </w:r>
      <w:proofErr w:type="gramEnd"/>
      <w:r w:rsidRPr="00495257">
        <w:rPr>
          <w:rFonts w:ascii="宋体" w:hAnsi="宋体" w:cs="宋体" w:hint="eastAsia"/>
        </w:rPr>
        <w:t>包括下列内容</w:t>
      </w:r>
      <w:r w:rsidRPr="00495257">
        <w:rPr>
          <w:rFonts w:ascii="宋体" w:hAnsi="宋体" w:hint="eastAsia"/>
          <w:bCs/>
        </w:rPr>
        <w:t>（质疑函格式后附）</w:t>
      </w:r>
      <w:r w:rsidRPr="00495257">
        <w:rPr>
          <w:rFonts w:ascii="宋体" w:hAnsi="宋体" w:cs="宋体" w:hint="eastAsia"/>
        </w:rPr>
        <w:t>：</w:t>
      </w:r>
    </w:p>
    <w:p w:rsidR="007C6B8D" w:rsidRPr="00495257" w:rsidRDefault="00781C39">
      <w:pPr>
        <w:spacing w:line="360" w:lineRule="auto"/>
        <w:ind w:firstLineChars="200" w:firstLine="420"/>
        <w:rPr>
          <w:rFonts w:ascii="宋体" w:hAnsi="宋体" w:cs="宋体"/>
        </w:rPr>
      </w:pPr>
      <w:r w:rsidRPr="00495257">
        <w:rPr>
          <w:rFonts w:ascii="宋体" w:hAnsi="宋体" w:cs="宋体" w:hint="eastAsia"/>
        </w:rPr>
        <w:t>（1）供应商的姓名或者名称、地址、邮编、联系人及联系电话；</w:t>
      </w:r>
    </w:p>
    <w:p w:rsidR="007C6B8D" w:rsidRPr="00495257" w:rsidRDefault="00781C39">
      <w:pPr>
        <w:spacing w:line="360" w:lineRule="auto"/>
        <w:ind w:firstLineChars="200" w:firstLine="420"/>
        <w:rPr>
          <w:rFonts w:ascii="宋体" w:hAnsi="宋体" w:cs="宋体"/>
        </w:rPr>
      </w:pPr>
      <w:r w:rsidRPr="00495257">
        <w:rPr>
          <w:rFonts w:ascii="宋体" w:hAnsi="宋体" w:cs="宋体" w:hint="eastAsia"/>
        </w:rPr>
        <w:t>（2）质疑项目的名称、编号；</w:t>
      </w:r>
    </w:p>
    <w:p w:rsidR="007C6B8D" w:rsidRPr="00495257" w:rsidRDefault="00781C39">
      <w:pPr>
        <w:spacing w:line="360" w:lineRule="auto"/>
        <w:ind w:firstLineChars="200" w:firstLine="420"/>
        <w:rPr>
          <w:rFonts w:ascii="宋体" w:hAnsi="宋体" w:cs="宋体"/>
        </w:rPr>
      </w:pPr>
      <w:r w:rsidRPr="00495257">
        <w:rPr>
          <w:rFonts w:ascii="宋体" w:hAnsi="宋体" w:cs="宋体" w:hint="eastAsia"/>
        </w:rPr>
        <w:t>（3）具体、明确的质疑事项和与质疑事项相关的请求；</w:t>
      </w:r>
    </w:p>
    <w:p w:rsidR="007C6B8D" w:rsidRPr="00495257" w:rsidRDefault="00781C39">
      <w:pPr>
        <w:spacing w:line="360" w:lineRule="auto"/>
        <w:ind w:firstLineChars="200" w:firstLine="420"/>
        <w:rPr>
          <w:rFonts w:ascii="宋体" w:hAnsi="宋体" w:cs="宋体"/>
        </w:rPr>
      </w:pPr>
      <w:r w:rsidRPr="00495257">
        <w:rPr>
          <w:rFonts w:ascii="宋体" w:hAnsi="宋体" w:cs="宋体" w:hint="eastAsia"/>
        </w:rPr>
        <w:t>（4）事实依据；</w:t>
      </w:r>
    </w:p>
    <w:p w:rsidR="007C6B8D" w:rsidRPr="00495257" w:rsidRDefault="00781C39">
      <w:pPr>
        <w:spacing w:line="360" w:lineRule="auto"/>
        <w:ind w:firstLineChars="200" w:firstLine="420"/>
        <w:rPr>
          <w:rFonts w:ascii="宋体" w:hAnsi="宋体" w:cs="宋体"/>
        </w:rPr>
      </w:pPr>
      <w:r w:rsidRPr="00495257">
        <w:rPr>
          <w:rFonts w:ascii="宋体" w:hAnsi="宋体" w:cs="宋体" w:hint="eastAsia"/>
        </w:rPr>
        <w:t>（5）必要的法律依据；</w:t>
      </w:r>
    </w:p>
    <w:p w:rsidR="007C6B8D" w:rsidRPr="00495257" w:rsidRDefault="00781C39">
      <w:pPr>
        <w:spacing w:line="360" w:lineRule="auto"/>
        <w:ind w:firstLineChars="200" w:firstLine="420"/>
        <w:rPr>
          <w:rFonts w:ascii="宋体" w:hAnsi="宋体" w:cs="宋体"/>
        </w:rPr>
      </w:pPr>
      <w:r w:rsidRPr="00495257">
        <w:rPr>
          <w:rFonts w:ascii="宋体" w:hAnsi="宋体" w:cs="宋体" w:hint="eastAsia"/>
        </w:rPr>
        <w:t>（6）提出质疑的日期。</w:t>
      </w:r>
    </w:p>
    <w:p w:rsidR="007C6B8D" w:rsidRPr="00495257" w:rsidRDefault="00781C39">
      <w:pPr>
        <w:spacing w:line="360" w:lineRule="auto"/>
        <w:ind w:firstLineChars="200" w:firstLine="420"/>
        <w:rPr>
          <w:rFonts w:ascii="宋体" w:hAnsi="宋体" w:cs="宋体"/>
        </w:rPr>
      </w:pPr>
      <w:r w:rsidRPr="00495257">
        <w:rPr>
          <w:rFonts w:ascii="宋体" w:hAnsi="宋体" w:cs="宋体" w:hint="eastAsia"/>
        </w:rPr>
        <w:t>供应商为自然人的，应当由本人签字；供应商为法人或者其他组织的，应当由法定代表人、主要负责人，或者其委托代理人签字或者盖章，并加盖公章。</w:t>
      </w:r>
    </w:p>
    <w:p w:rsidR="007C6B8D" w:rsidRPr="00495257" w:rsidRDefault="00781C39">
      <w:pPr>
        <w:spacing w:line="360" w:lineRule="auto"/>
        <w:ind w:firstLineChars="200" w:firstLine="420"/>
        <w:rPr>
          <w:rFonts w:ascii="宋体" w:hAnsi="宋体" w:cs="宋体"/>
        </w:rPr>
      </w:pPr>
      <w:r w:rsidRPr="00495257">
        <w:rPr>
          <w:rFonts w:ascii="宋体" w:hAnsi="宋体" w:cs="宋体" w:hint="eastAsia"/>
        </w:rPr>
        <w:t>3</w:t>
      </w:r>
      <w:r w:rsidRPr="00495257">
        <w:rPr>
          <w:rFonts w:ascii="宋体" w:hAnsi="宋体" w:cs="宋体"/>
        </w:rPr>
        <w:t>1.5</w:t>
      </w:r>
      <w:r w:rsidRPr="00495257">
        <w:rPr>
          <w:rFonts w:ascii="宋体" w:hAnsi="宋体" w:cs="宋体" w:hint="eastAsia"/>
        </w:rPr>
        <w:t>采购人、采购代理机构认为供应商质疑不成立，或者成立但未对成交结果构成影响的，继续开展采购活动；认为供应商质疑成立且影响或者可能影响成交结果的，按照下列情况处理：</w:t>
      </w:r>
    </w:p>
    <w:p w:rsidR="007C6B8D" w:rsidRPr="00495257" w:rsidRDefault="00781C39">
      <w:pPr>
        <w:spacing w:line="360" w:lineRule="auto"/>
        <w:ind w:firstLineChars="200" w:firstLine="420"/>
        <w:rPr>
          <w:rFonts w:ascii="宋体" w:hAnsi="宋体" w:cs="宋体"/>
        </w:rPr>
      </w:pPr>
      <w:r w:rsidRPr="00495257">
        <w:rPr>
          <w:rFonts w:ascii="宋体" w:hAnsi="宋体" w:cs="宋体" w:hint="eastAsia"/>
        </w:rPr>
        <w:t>（一）对采购文件提出的质疑，依法通过澄清或者修改可以继续开展采购活动的，澄清或者修改采购文件后继续开展采购活动；否则应当修改采购文件后重新开展采购活动。</w:t>
      </w:r>
    </w:p>
    <w:p w:rsidR="007C6B8D" w:rsidRPr="00495257" w:rsidRDefault="00781C39">
      <w:pPr>
        <w:spacing w:line="360" w:lineRule="auto"/>
        <w:ind w:firstLineChars="200" w:firstLine="420"/>
        <w:rPr>
          <w:rFonts w:ascii="宋体" w:hAnsi="宋体" w:cs="宋体"/>
        </w:rPr>
      </w:pPr>
      <w:r w:rsidRPr="00495257">
        <w:rPr>
          <w:rFonts w:ascii="宋体" w:hAnsi="宋体" w:cs="宋体" w:hint="eastAsia"/>
        </w:rPr>
        <w:t>（二）对采购过程或者成交结果提出的质疑，合格供应</w:t>
      </w:r>
      <w:proofErr w:type="gramStart"/>
      <w:r w:rsidRPr="00495257">
        <w:rPr>
          <w:rFonts w:ascii="宋体" w:hAnsi="宋体" w:cs="宋体" w:hint="eastAsia"/>
        </w:rPr>
        <w:t>商符合</w:t>
      </w:r>
      <w:proofErr w:type="gramEnd"/>
      <w:r w:rsidRPr="00495257">
        <w:rPr>
          <w:rFonts w:ascii="宋体" w:hAnsi="宋体" w:cs="宋体" w:hint="eastAsia"/>
        </w:rPr>
        <w:t>法定数量时，可以从合格的成交候选人中另行确定成交供应商的，应当依法另行确定成交供应商；否则应当重新开展采购活动。</w:t>
      </w:r>
    </w:p>
    <w:p w:rsidR="007C6B8D" w:rsidRPr="00495257" w:rsidRDefault="00781C39">
      <w:pPr>
        <w:spacing w:line="360" w:lineRule="auto"/>
        <w:ind w:firstLineChars="200" w:firstLine="420"/>
        <w:rPr>
          <w:rFonts w:ascii="宋体" w:hAnsi="宋体" w:cs="宋体"/>
        </w:rPr>
      </w:pPr>
      <w:r w:rsidRPr="00495257">
        <w:rPr>
          <w:rFonts w:ascii="宋体" w:hAnsi="宋体" w:cs="宋体" w:hint="eastAsia"/>
        </w:rPr>
        <w:t>质疑答复导致成交结果改变的，采购人或者采购代理机构应当将有关情况书面报告本级财政部门。</w:t>
      </w:r>
    </w:p>
    <w:p w:rsidR="007C6B8D" w:rsidRPr="00495257" w:rsidRDefault="00781C39">
      <w:pPr>
        <w:spacing w:line="360" w:lineRule="auto"/>
        <w:ind w:firstLineChars="200" w:firstLine="420"/>
        <w:rPr>
          <w:rFonts w:ascii="宋体" w:hAnsi="宋体" w:cs="宋体"/>
        </w:rPr>
      </w:pPr>
      <w:r w:rsidRPr="00495257">
        <w:rPr>
          <w:rFonts w:ascii="宋体" w:hAnsi="宋体" w:cs="宋体"/>
        </w:rPr>
        <w:t>31</w:t>
      </w:r>
      <w:r w:rsidRPr="00495257">
        <w:rPr>
          <w:rFonts w:ascii="宋体" w:hAnsi="宋体" w:cs="宋体" w:hint="eastAsia"/>
        </w:rPr>
        <w:t>.</w:t>
      </w:r>
      <w:r w:rsidRPr="00495257">
        <w:rPr>
          <w:rFonts w:ascii="宋体" w:hAnsi="宋体" w:cs="宋体"/>
        </w:rPr>
        <w:t>6</w:t>
      </w:r>
      <w:r w:rsidRPr="00495257">
        <w:rPr>
          <w:rFonts w:ascii="宋体" w:hAnsi="宋体" w:cs="宋体" w:hint="eastAsia"/>
        </w:rPr>
        <w:t>投诉的权利。质疑供应商对采购人、采购代理机构的答复不满意，或者采购人、采购代理机构未在规定时间内</w:t>
      </w:r>
      <w:proofErr w:type="gramStart"/>
      <w:r w:rsidRPr="00495257">
        <w:rPr>
          <w:rFonts w:ascii="宋体" w:hAnsi="宋体" w:cs="宋体" w:hint="eastAsia"/>
        </w:rPr>
        <w:t>作出</w:t>
      </w:r>
      <w:proofErr w:type="gramEnd"/>
      <w:r w:rsidRPr="00495257">
        <w:rPr>
          <w:rFonts w:ascii="宋体" w:hAnsi="宋体" w:cs="宋体" w:hint="eastAsia"/>
        </w:rPr>
        <w:t>答复的，可以在答复期满后15个工作日内向《政府采购质疑和投诉办法》（财政部令第94号）第六条规定的财政部门提起投诉（投诉书格式后附），受理投诉方式见“供应商须知前附表”。</w:t>
      </w:r>
    </w:p>
    <w:p w:rsidR="007C6B8D" w:rsidRPr="00495257" w:rsidRDefault="00781C39">
      <w:pPr>
        <w:pStyle w:val="3"/>
      </w:pPr>
      <w:bookmarkStart w:id="88" w:name="_Toc80205930"/>
      <w:r w:rsidRPr="00495257">
        <w:rPr>
          <w:rFonts w:hint="eastAsia"/>
        </w:rPr>
        <w:t>六、验收</w:t>
      </w:r>
      <w:bookmarkEnd w:id="88"/>
    </w:p>
    <w:p w:rsidR="007C6B8D" w:rsidRPr="00495257" w:rsidRDefault="00781C39">
      <w:pPr>
        <w:tabs>
          <w:tab w:val="left" w:pos="0"/>
        </w:tabs>
        <w:spacing w:line="360" w:lineRule="auto"/>
        <w:ind w:firstLineChars="200" w:firstLine="482"/>
        <w:rPr>
          <w:rFonts w:ascii="宋体" w:hAnsi="宋体" w:cs="宋体"/>
          <w:b/>
          <w:bCs/>
          <w:sz w:val="24"/>
        </w:rPr>
      </w:pPr>
      <w:r w:rsidRPr="00495257">
        <w:rPr>
          <w:rFonts w:ascii="宋体" w:hAnsi="宋体" w:cs="宋体" w:hint="eastAsia"/>
          <w:b/>
          <w:bCs/>
          <w:sz w:val="24"/>
        </w:rPr>
        <w:t>32.验收</w:t>
      </w:r>
    </w:p>
    <w:p w:rsidR="007C6B8D" w:rsidRPr="00495257" w:rsidRDefault="00781C39">
      <w:pPr>
        <w:tabs>
          <w:tab w:val="left" w:pos="0"/>
        </w:tabs>
        <w:spacing w:line="360" w:lineRule="auto"/>
        <w:ind w:firstLineChars="200" w:firstLine="420"/>
        <w:rPr>
          <w:rFonts w:ascii="宋体" w:hAnsi="宋体" w:cs="Helvetica"/>
          <w:kern w:val="0"/>
          <w:szCs w:val="21"/>
        </w:rPr>
      </w:pPr>
      <w:r w:rsidRPr="00495257">
        <w:rPr>
          <w:rFonts w:ascii="宋体" w:hAnsi="宋体" w:cs="Helvetica" w:hint="eastAsia"/>
          <w:kern w:val="0"/>
          <w:szCs w:val="21"/>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rsidR="007C6B8D" w:rsidRPr="00495257" w:rsidRDefault="00781C39">
      <w:pPr>
        <w:tabs>
          <w:tab w:val="left" w:pos="0"/>
        </w:tabs>
        <w:spacing w:line="360" w:lineRule="auto"/>
        <w:ind w:firstLineChars="200" w:firstLine="420"/>
        <w:rPr>
          <w:rFonts w:ascii="宋体" w:hAnsi="宋体" w:cs="Helvetica"/>
          <w:kern w:val="0"/>
          <w:szCs w:val="21"/>
        </w:rPr>
      </w:pPr>
      <w:r w:rsidRPr="00495257">
        <w:rPr>
          <w:rFonts w:ascii="宋体" w:hAnsi="宋体" w:cs="Helvetica" w:hint="eastAsia"/>
          <w:kern w:val="0"/>
          <w:szCs w:val="21"/>
        </w:rPr>
        <w:t>32.2采购人可以邀请参加本项目的其他供应商或者第三方机构参与验收。参与验收的供应商或者第三方机构的意见作为</w:t>
      </w:r>
      <w:proofErr w:type="gramStart"/>
      <w:r w:rsidRPr="00495257">
        <w:rPr>
          <w:rFonts w:ascii="宋体" w:hAnsi="宋体" w:cs="Helvetica" w:hint="eastAsia"/>
          <w:kern w:val="0"/>
          <w:szCs w:val="21"/>
        </w:rPr>
        <w:t>验收书</w:t>
      </w:r>
      <w:proofErr w:type="gramEnd"/>
      <w:r w:rsidRPr="00495257">
        <w:rPr>
          <w:rFonts w:ascii="宋体" w:hAnsi="宋体" w:cs="Helvetica" w:hint="eastAsia"/>
          <w:kern w:val="0"/>
          <w:szCs w:val="21"/>
        </w:rPr>
        <w:t>的参考资料一并存档。</w:t>
      </w:r>
    </w:p>
    <w:p w:rsidR="007C6B8D" w:rsidRPr="00495257" w:rsidRDefault="00781C39">
      <w:pPr>
        <w:tabs>
          <w:tab w:val="left" w:pos="0"/>
        </w:tabs>
        <w:spacing w:line="360" w:lineRule="auto"/>
        <w:ind w:firstLineChars="200" w:firstLine="420"/>
        <w:rPr>
          <w:rFonts w:ascii="宋体" w:hAnsi="宋体" w:cs="Helvetica"/>
          <w:kern w:val="0"/>
          <w:szCs w:val="21"/>
        </w:rPr>
      </w:pPr>
      <w:r w:rsidRPr="00495257">
        <w:rPr>
          <w:rFonts w:ascii="宋体" w:hAnsi="宋体" w:cs="Helvetica" w:hint="eastAsia"/>
          <w:kern w:val="0"/>
          <w:szCs w:val="21"/>
        </w:rPr>
        <w:t>32.3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rsidR="007C6B8D" w:rsidRPr="00495257" w:rsidRDefault="00781C39">
      <w:pPr>
        <w:tabs>
          <w:tab w:val="left" w:pos="0"/>
        </w:tabs>
        <w:spacing w:line="360" w:lineRule="auto"/>
        <w:ind w:firstLineChars="200" w:firstLine="420"/>
        <w:rPr>
          <w:rFonts w:ascii="宋体" w:hAnsi="宋体" w:cs="宋体"/>
          <w:szCs w:val="21"/>
        </w:rPr>
      </w:pPr>
      <w:r w:rsidRPr="00495257">
        <w:rPr>
          <w:rFonts w:ascii="宋体" w:hAnsi="宋体" w:cs="Helvetica" w:hint="eastAsia"/>
          <w:kern w:val="0"/>
          <w:szCs w:val="21"/>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rsidR="007C6B8D" w:rsidRPr="00495257" w:rsidRDefault="00781C39">
      <w:pPr>
        <w:pStyle w:val="3"/>
      </w:pPr>
      <w:bookmarkStart w:id="89" w:name="_Toc80205931"/>
      <w:r w:rsidRPr="00495257">
        <w:rPr>
          <w:rFonts w:hint="eastAsia"/>
        </w:rPr>
        <w:t>七、其他事项</w:t>
      </w:r>
      <w:bookmarkEnd w:id="89"/>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b/>
          <w:bCs/>
          <w:sz w:val="24"/>
        </w:rPr>
        <w:t>3</w:t>
      </w:r>
      <w:r w:rsidRPr="00495257">
        <w:rPr>
          <w:rFonts w:ascii="宋体" w:hAnsi="宋体" w:cs="宋体" w:hint="eastAsia"/>
          <w:b/>
          <w:bCs/>
          <w:sz w:val="24"/>
        </w:rPr>
        <w:t>3.代理服务费</w:t>
      </w:r>
    </w:p>
    <w:p w:rsidR="007C6B8D" w:rsidRPr="00495257" w:rsidRDefault="00781C39">
      <w:pPr>
        <w:tabs>
          <w:tab w:val="left" w:pos="2835"/>
        </w:tabs>
        <w:spacing w:line="360" w:lineRule="auto"/>
        <w:ind w:firstLineChars="200" w:firstLine="420"/>
        <w:rPr>
          <w:rFonts w:ascii="宋体" w:hAnsi="宋体" w:cs="宋体"/>
          <w:szCs w:val="21"/>
        </w:rPr>
      </w:pPr>
      <w:r w:rsidRPr="00495257">
        <w:rPr>
          <w:rFonts w:ascii="宋体" w:hAnsi="宋体" w:cs="宋体" w:hint="eastAsia"/>
          <w:szCs w:val="21"/>
        </w:rPr>
        <w:t>代理货物收费标准及缴费账户详见“供应商须知前附表”，供应商为联合体的，可以由联合体中的一方或者多方共同交纳代理服务费。</w:t>
      </w:r>
    </w:p>
    <w:p w:rsidR="007C6B8D" w:rsidRPr="00495257" w:rsidRDefault="00781C39">
      <w:pPr>
        <w:spacing w:line="360" w:lineRule="auto"/>
        <w:ind w:firstLineChars="200" w:firstLine="482"/>
        <w:rPr>
          <w:rFonts w:ascii="宋体" w:hAnsi="宋体" w:cs="宋体"/>
          <w:b/>
          <w:bCs/>
          <w:sz w:val="24"/>
        </w:rPr>
      </w:pPr>
      <w:r w:rsidRPr="00495257">
        <w:rPr>
          <w:rFonts w:ascii="宋体" w:hAnsi="宋体" w:cs="宋体" w:hint="eastAsia"/>
          <w:b/>
          <w:bCs/>
          <w:sz w:val="24"/>
        </w:rPr>
        <w:t>34</w:t>
      </w:r>
      <w:r w:rsidRPr="00495257">
        <w:rPr>
          <w:rFonts w:ascii="宋体" w:hAnsi="宋体" w:cs="宋体"/>
          <w:b/>
          <w:bCs/>
          <w:sz w:val="24"/>
        </w:rPr>
        <w:t>.需要补充的其他内容</w:t>
      </w:r>
    </w:p>
    <w:p w:rsidR="007C6B8D" w:rsidRPr="00495257" w:rsidRDefault="00781C39">
      <w:pPr>
        <w:pStyle w:val="a8"/>
        <w:spacing w:line="360" w:lineRule="auto"/>
        <w:ind w:firstLineChars="200" w:firstLine="420"/>
        <w:contextualSpacing/>
        <w:rPr>
          <w:rFonts w:hAnsi="宋体"/>
          <w:sz w:val="21"/>
        </w:rPr>
      </w:pPr>
      <w:r w:rsidRPr="00495257">
        <w:rPr>
          <w:rFonts w:hAnsi="宋体"/>
          <w:sz w:val="21"/>
        </w:rPr>
        <w:t>3</w:t>
      </w:r>
      <w:r w:rsidRPr="00495257">
        <w:rPr>
          <w:rFonts w:hAnsi="宋体" w:hint="eastAsia"/>
          <w:sz w:val="21"/>
        </w:rPr>
        <w:t>4</w:t>
      </w:r>
      <w:r w:rsidRPr="00495257">
        <w:rPr>
          <w:rFonts w:hAnsi="宋体"/>
          <w:sz w:val="21"/>
        </w:rPr>
        <w:t>.1</w:t>
      </w:r>
      <w:r w:rsidRPr="00495257">
        <w:rPr>
          <w:rFonts w:hAnsi="宋体" w:cs="宋体" w:hint="eastAsia"/>
          <w:sz w:val="21"/>
        </w:rPr>
        <w:t>本谈判文件解释规则详见</w:t>
      </w:r>
      <w:r w:rsidRPr="00495257">
        <w:rPr>
          <w:rFonts w:hAnsi="宋体" w:hint="eastAsia"/>
          <w:sz w:val="21"/>
        </w:rPr>
        <w:t>“供应商须知前附表”。</w:t>
      </w:r>
    </w:p>
    <w:p w:rsidR="007C6B8D" w:rsidRPr="00495257" w:rsidRDefault="00781C39">
      <w:pPr>
        <w:spacing w:line="360" w:lineRule="auto"/>
        <w:ind w:firstLineChars="200" w:firstLine="420"/>
        <w:contextualSpacing/>
        <w:rPr>
          <w:rFonts w:ascii="宋体" w:hAnsi="宋体"/>
        </w:rPr>
      </w:pPr>
      <w:r w:rsidRPr="00495257">
        <w:rPr>
          <w:rFonts w:ascii="宋体" w:hAnsi="宋体" w:cs="宋体"/>
          <w:kern w:val="0"/>
          <w:szCs w:val="21"/>
        </w:rPr>
        <w:t>3</w:t>
      </w:r>
      <w:r w:rsidRPr="00495257">
        <w:rPr>
          <w:rFonts w:ascii="宋体" w:hAnsi="宋体" w:cs="宋体" w:hint="eastAsia"/>
          <w:kern w:val="0"/>
          <w:szCs w:val="21"/>
        </w:rPr>
        <w:t>4</w:t>
      </w:r>
      <w:r w:rsidRPr="00495257">
        <w:rPr>
          <w:rFonts w:ascii="宋体" w:hAnsi="宋体" w:cs="宋体"/>
          <w:kern w:val="0"/>
          <w:szCs w:val="21"/>
        </w:rPr>
        <w:t>.2</w:t>
      </w:r>
      <w:r w:rsidRPr="00495257">
        <w:rPr>
          <w:rFonts w:ascii="宋体" w:hAnsi="宋体" w:cs="宋体" w:hint="eastAsia"/>
          <w:kern w:val="0"/>
          <w:szCs w:val="21"/>
        </w:rPr>
        <w:t xml:space="preserve"> 其他事</w:t>
      </w:r>
      <w:r w:rsidRPr="00495257">
        <w:rPr>
          <w:rFonts w:ascii="宋体" w:hAnsi="宋体" w:hint="eastAsia"/>
        </w:rPr>
        <w:t>项详见“供应商须知前附表”。</w:t>
      </w:r>
    </w:p>
    <w:p w:rsidR="007C6B8D" w:rsidRPr="00495257" w:rsidRDefault="00781C39">
      <w:pPr>
        <w:pStyle w:val="a8"/>
        <w:spacing w:line="360" w:lineRule="auto"/>
        <w:ind w:firstLineChars="200" w:firstLine="400"/>
        <w:contextualSpacing/>
        <w:rPr>
          <w:rFonts w:hAnsi="宋体"/>
          <w:sz w:val="21"/>
        </w:rPr>
      </w:pPr>
      <w:r w:rsidRPr="00495257">
        <w:rPr>
          <w:rFonts w:hAnsi="宋体" w:hint="eastAsia"/>
        </w:rPr>
        <w:t>34</w:t>
      </w:r>
      <w:r w:rsidRPr="00495257">
        <w:rPr>
          <w:rFonts w:hAnsi="宋体"/>
        </w:rPr>
        <w:t>.3</w:t>
      </w:r>
      <w:bookmarkStart w:id="90" w:name="_Hlk65857140"/>
      <w:r w:rsidRPr="00495257">
        <w:rPr>
          <w:rFonts w:hAnsi="宋体" w:hint="eastAsia"/>
          <w:sz w:val="21"/>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货物符合下列情形的，享受本文件规定的中小企业扶持政策：</w:t>
      </w:r>
    </w:p>
    <w:p w:rsidR="007C6B8D" w:rsidRPr="00495257" w:rsidRDefault="00781C39">
      <w:pPr>
        <w:pStyle w:val="a8"/>
        <w:spacing w:line="360" w:lineRule="auto"/>
        <w:ind w:firstLineChars="200" w:firstLine="420"/>
        <w:contextualSpacing/>
        <w:rPr>
          <w:rFonts w:hAnsi="宋体"/>
          <w:sz w:val="21"/>
        </w:rPr>
      </w:pPr>
      <w:r w:rsidRPr="00495257">
        <w:rPr>
          <w:rFonts w:hAnsi="宋体" w:hint="eastAsia"/>
          <w:sz w:val="21"/>
        </w:rPr>
        <w:t>在货物采购项目中，货物由中小企业制造，即货物由中小企业生产且使用该中小企业商号或者注册商标，不对其中涉及的工程承建商和货物的承接商</w:t>
      </w:r>
      <w:proofErr w:type="gramStart"/>
      <w:r w:rsidRPr="00495257">
        <w:rPr>
          <w:rFonts w:hAnsi="宋体" w:hint="eastAsia"/>
          <w:sz w:val="21"/>
        </w:rPr>
        <w:t>作出</w:t>
      </w:r>
      <w:proofErr w:type="gramEnd"/>
      <w:r w:rsidRPr="00495257">
        <w:rPr>
          <w:rFonts w:hAnsi="宋体" w:hint="eastAsia"/>
          <w:sz w:val="21"/>
        </w:rPr>
        <w:t>要求；</w:t>
      </w:r>
    </w:p>
    <w:p w:rsidR="007C6B8D" w:rsidRPr="00495257" w:rsidRDefault="00781C39">
      <w:pPr>
        <w:pStyle w:val="a8"/>
        <w:spacing w:line="360" w:lineRule="auto"/>
        <w:ind w:firstLineChars="200" w:firstLine="420"/>
        <w:contextualSpacing/>
        <w:rPr>
          <w:rFonts w:hAnsi="宋体"/>
          <w:sz w:val="21"/>
        </w:rPr>
      </w:pPr>
      <w:r w:rsidRPr="00495257">
        <w:rPr>
          <w:rFonts w:hAnsi="宋体" w:hint="eastAsia"/>
          <w:sz w:val="21"/>
        </w:rPr>
        <w:t>在货物采购项目中，供应商提供的货物既有中小企业制造货物，也有大型企业制造货物的，不享受本文件规定的中小企业扶持政策。以联合体形</w:t>
      </w:r>
      <w:proofErr w:type="gramStart"/>
      <w:r w:rsidRPr="00495257">
        <w:rPr>
          <w:rFonts w:hAnsi="宋体" w:hint="eastAsia"/>
          <w:sz w:val="21"/>
        </w:rPr>
        <w:t>式参加</w:t>
      </w:r>
      <w:proofErr w:type="gramEnd"/>
      <w:r w:rsidRPr="00495257">
        <w:rPr>
          <w:rFonts w:hAnsi="宋体" w:hint="eastAsia"/>
          <w:sz w:val="21"/>
        </w:rPr>
        <w:t>政府采购活动，联合体各方均为中小企业的，联合体视同中小企业。其中，联合体各方均为小</w:t>
      </w:r>
      <w:proofErr w:type="gramStart"/>
      <w:r w:rsidRPr="00495257">
        <w:rPr>
          <w:rFonts w:hAnsi="宋体" w:hint="eastAsia"/>
          <w:sz w:val="21"/>
        </w:rPr>
        <w:t>微企业</w:t>
      </w:r>
      <w:proofErr w:type="gramEnd"/>
      <w:r w:rsidRPr="00495257">
        <w:rPr>
          <w:rFonts w:hAnsi="宋体" w:hint="eastAsia"/>
          <w:sz w:val="21"/>
        </w:rPr>
        <w:t>的，联合体视同小微企业。</w:t>
      </w:r>
    </w:p>
    <w:p w:rsidR="007C6B8D" w:rsidRPr="00495257" w:rsidRDefault="00781C39">
      <w:pPr>
        <w:pStyle w:val="a8"/>
        <w:spacing w:line="360" w:lineRule="auto"/>
        <w:ind w:firstLineChars="200" w:firstLine="420"/>
        <w:textAlignment w:val="center"/>
        <w:rPr>
          <w:rFonts w:hAnsi="宋体"/>
          <w:sz w:val="21"/>
        </w:rPr>
      </w:pPr>
      <w:r w:rsidRPr="00495257">
        <w:rPr>
          <w:rFonts w:hAnsi="宋体" w:hint="eastAsia"/>
          <w:sz w:val="21"/>
        </w:rPr>
        <w:t>依据本文件规定享受扶持政策获得政府采购合同的，小</w:t>
      </w:r>
      <w:proofErr w:type="gramStart"/>
      <w:r w:rsidRPr="00495257">
        <w:rPr>
          <w:rFonts w:hAnsi="宋体" w:hint="eastAsia"/>
          <w:sz w:val="21"/>
        </w:rPr>
        <w:t>微企业</w:t>
      </w:r>
      <w:proofErr w:type="gramEnd"/>
      <w:r w:rsidRPr="00495257">
        <w:rPr>
          <w:rFonts w:hAnsi="宋体" w:hint="eastAsia"/>
          <w:sz w:val="21"/>
        </w:rPr>
        <w:t>不得将合同分包给大中型企业，中型企业不得将合同分包给大型企业。</w:t>
      </w:r>
      <w:bookmarkEnd w:id="90"/>
    </w:p>
    <w:p w:rsidR="007C6B8D" w:rsidRPr="00495257" w:rsidRDefault="007C6B8D">
      <w:pPr>
        <w:pStyle w:val="a8"/>
        <w:spacing w:line="360" w:lineRule="auto"/>
        <w:ind w:firstLineChars="200" w:firstLine="402"/>
        <w:textAlignment w:val="center"/>
        <w:rPr>
          <w:rFonts w:hAnsi="宋体"/>
          <w:b/>
        </w:rPr>
      </w:pPr>
    </w:p>
    <w:p w:rsidR="007C6B8D" w:rsidRPr="00495257" w:rsidRDefault="00781C39">
      <w:pPr>
        <w:pStyle w:val="1"/>
      </w:pPr>
      <w:r w:rsidRPr="00495257">
        <w:rPr>
          <w:rFonts w:hAnsi="宋体"/>
        </w:rPr>
        <w:br w:type="page"/>
      </w:r>
      <w:bookmarkStart w:id="91" w:name="_Toc80205932"/>
      <w:r w:rsidRPr="00495257">
        <w:rPr>
          <w:rFonts w:hint="eastAsia"/>
        </w:rPr>
        <w:t>第四章</w:t>
      </w:r>
      <w:r w:rsidRPr="00495257">
        <w:rPr>
          <w:rFonts w:hint="eastAsia"/>
        </w:rPr>
        <w:t xml:space="preserve">  </w:t>
      </w:r>
      <w:r w:rsidRPr="00495257">
        <w:rPr>
          <w:rFonts w:hint="eastAsia"/>
        </w:rPr>
        <w:t>评审程序、评审方法和成交标准</w:t>
      </w:r>
      <w:bookmarkEnd w:id="91"/>
    </w:p>
    <w:p w:rsidR="007C6B8D" w:rsidRPr="00495257" w:rsidRDefault="00781C39">
      <w:pPr>
        <w:pStyle w:val="2"/>
      </w:pPr>
      <w:bookmarkStart w:id="92" w:name="_Toc80205933"/>
      <w:r w:rsidRPr="00495257">
        <w:rPr>
          <w:rFonts w:hint="eastAsia"/>
        </w:rPr>
        <w:t>第一节</w:t>
      </w:r>
      <w:r w:rsidRPr="00495257">
        <w:rPr>
          <w:rFonts w:hint="eastAsia"/>
        </w:rPr>
        <w:t xml:space="preserve"> </w:t>
      </w:r>
      <w:r w:rsidRPr="00495257">
        <w:rPr>
          <w:rFonts w:hint="eastAsia"/>
        </w:rPr>
        <w:t>评审程序和评审方法</w:t>
      </w:r>
      <w:bookmarkEnd w:id="92"/>
    </w:p>
    <w:p w:rsidR="007C6B8D" w:rsidRPr="00495257" w:rsidRDefault="00781C39">
      <w:pPr>
        <w:spacing w:line="360" w:lineRule="auto"/>
        <w:ind w:firstLineChars="176" w:firstLine="424"/>
        <w:rPr>
          <w:rFonts w:ascii="宋体" w:hAnsi="宋体" w:cs="宋体"/>
          <w:b/>
          <w:bCs/>
          <w:sz w:val="24"/>
        </w:rPr>
      </w:pPr>
      <w:r w:rsidRPr="00495257">
        <w:rPr>
          <w:rFonts w:ascii="宋体" w:hAnsi="宋体" w:cs="宋体"/>
          <w:b/>
          <w:bCs/>
          <w:sz w:val="24"/>
        </w:rPr>
        <w:t>1</w:t>
      </w:r>
      <w:r w:rsidRPr="00495257">
        <w:rPr>
          <w:rFonts w:ascii="宋体" w:hAnsi="宋体" w:cs="宋体" w:hint="eastAsia"/>
          <w:b/>
          <w:bCs/>
          <w:sz w:val="24"/>
        </w:rPr>
        <w:t>.确认谈判文件</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1.1由谈判小组确认谈判文件。</w:t>
      </w:r>
    </w:p>
    <w:p w:rsidR="007C6B8D" w:rsidRPr="00495257" w:rsidRDefault="00781C39">
      <w:pPr>
        <w:spacing w:line="360" w:lineRule="auto"/>
        <w:ind w:firstLineChars="176" w:firstLine="424"/>
        <w:rPr>
          <w:rFonts w:ascii="宋体" w:hAnsi="宋体" w:cs="宋体"/>
          <w:b/>
          <w:bCs/>
          <w:sz w:val="24"/>
        </w:rPr>
      </w:pPr>
      <w:r w:rsidRPr="00495257">
        <w:rPr>
          <w:rFonts w:ascii="宋体" w:hAnsi="宋体" w:cs="宋体" w:hint="eastAsia"/>
          <w:b/>
          <w:bCs/>
          <w:sz w:val="24"/>
        </w:rPr>
        <w:t>2.资格审查</w:t>
      </w:r>
    </w:p>
    <w:p w:rsidR="007C6B8D" w:rsidRPr="00495257" w:rsidRDefault="00781C39" w:rsidP="00781C39">
      <w:pPr>
        <w:snapToGrid w:val="0"/>
        <w:spacing w:line="360" w:lineRule="auto"/>
        <w:ind w:firstLineChars="176" w:firstLine="370"/>
        <w:rPr>
          <w:rFonts w:ascii="宋体" w:hAnsi="宋体"/>
          <w:szCs w:val="21"/>
        </w:rPr>
      </w:pPr>
      <w:r w:rsidRPr="00495257">
        <w:rPr>
          <w:rFonts w:ascii="宋体" w:hAnsi="宋体" w:cs="宋体" w:hint="eastAsia"/>
          <w:szCs w:val="21"/>
        </w:rPr>
        <w:t>2.1</w:t>
      </w:r>
      <w:r w:rsidRPr="00495257">
        <w:rPr>
          <w:rFonts w:ascii="宋体" w:hAnsi="宋体" w:hint="eastAsia"/>
          <w:szCs w:val="21"/>
        </w:rPr>
        <w:t>响应文件开启后，谈判小组依法对供应商的资格证明文件进行审查。</w:t>
      </w:r>
    </w:p>
    <w:p w:rsidR="007C6B8D" w:rsidRPr="00495257" w:rsidRDefault="00781C39" w:rsidP="00781C39">
      <w:pPr>
        <w:snapToGrid w:val="0"/>
        <w:spacing w:line="360" w:lineRule="auto"/>
        <w:ind w:firstLineChars="176" w:firstLine="370"/>
        <w:rPr>
          <w:rFonts w:ascii="宋体" w:hAnsi="宋体" w:cs="宋体"/>
          <w:szCs w:val="21"/>
        </w:rPr>
      </w:pPr>
      <w:r w:rsidRPr="00495257">
        <w:rPr>
          <w:rFonts w:ascii="宋体" w:hAnsi="宋体" w:cs="宋体" w:hint="eastAsia"/>
          <w:szCs w:val="21"/>
        </w:rPr>
        <w:t>注：采购人代表或者采购代理机构在资格审查结束前，对供应商进行信用查询。</w:t>
      </w:r>
    </w:p>
    <w:p w:rsidR="007C6B8D" w:rsidRPr="00495257" w:rsidRDefault="00781C39" w:rsidP="00781C39">
      <w:pPr>
        <w:snapToGrid w:val="0"/>
        <w:spacing w:line="360" w:lineRule="auto"/>
        <w:ind w:firstLineChars="176" w:firstLine="370"/>
        <w:jc w:val="left"/>
        <w:rPr>
          <w:rFonts w:ascii="宋体" w:hAnsi="宋体" w:cs="宋体"/>
          <w:szCs w:val="21"/>
        </w:rPr>
      </w:pPr>
      <w:r w:rsidRPr="00495257">
        <w:rPr>
          <w:rFonts w:ascii="宋体" w:hAnsi="宋体" w:cs="宋体" w:hint="eastAsia"/>
          <w:szCs w:val="21"/>
        </w:rPr>
        <w:t>（1）查询渠道： “信用中国”网站(</w:t>
      </w:r>
      <w:hyperlink r:id="rId11" w:history="1">
        <w:r w:rsidRPr="00495257">
          <w:rPr>
            <w:rStyle w:val="af7"/>
            <w:rFonts w:ascii="宋体" w:hAnsi="宋体" w:cs="宋体" w:hint="eastAsia"/>
            <w:color w:val="auto"/>
            <w:szCs w:val="21"/>
          </w:rPr>
          <w:t>www.creditchina.gov.cn</w:t>
        </w:r>
      </w:hyperlink>
      <w:r w:rsidRPr="00495257">
        <w:rPr>
          <w:rFonts w:ascii="宋体" w:hAnsi="宋体" w:cs="宋体" w:hint="eastAsia"/>
          <w:szCs w:val="21"/>
        </w:rPr>
        <w:t>)、中国政府采购网(</w:t>
      </w:r>
      <w:hyperlink r:id="rId12" w:history="1">
        <w:r w:rsidRPr="00495257">
          <w:rPr>
            <w:rStyle w:val="af7"/>
            <w:rFonts w:ascii="宋体" w:hAnsi="宋体" w:cs="宋体" w:hint="eastAsia"/>
            <w:color w:val="auto"/>
            <w:szCs w:val="21"/>
          </w:rPr>
          <w:t>www.ccgp.gov.cn</w:t>
        </w:r>
      </w:hyperlink>
      <w:r w:rsidRPr="00495257">
        <w:rPr>
          <w:rFonts w:ascii="宋体" w:hAnsi="宋体" w:cs="宋体" w:hint="eastAsia"/>
          <w:szCs w:val="21"/>
        </w:rPr>
        <w:t>)链接入口。</w:t>
      </w:r>
    </w:p>
    <w:p w:rsidR="007C6B8D" w:rsidRPr="00495257" w:rsidRDefault="00781C39" w:rsidP="00781C39">
      <w:pPr>
        <w:snapToGrid w:val="0"/>
        <w:spacing w:line="360" w:lineRule="auto"/>
        <w:ind w:firstLineChars="176" w:firstLine="370"/>
        <w:rPr>
          <w:rFonts w:ascii="宋体" w:hAnsi="宋体" w:cs="宋体"/>
          <w:szCs w:val="21"/>
        </w:rPr>
      </w:pPr>
      <w:r w:rsidRPr="00495257">
        <w:rPr>
          <w:rFonts w:ascii="宋体" w:hAnsi="宋体" w:cs="宋体" w:hint="eastAsia"/>
          <w:szCs w:val="21"/>
        </w:rPr>
        <w:t>（2）信用查询截止时点：资格审查结束前。</w:t>
      </w:r>
    </w:p>
    <w:p w:rsidR="007C6B8D" w:rsidRPr="00495257" w:rsidRDefault="00781C39" w:rsidP="00781C39">
      <w:pPr>
        <w:snapToGrid w:val="0"/>
        <w:spacing w:line="360" w:lineRule="auto"/>
        <w:ind w:firstLineChars="176" w:firstLine="370"/>
        <w:rPr>
          <w:rFonts w:ascii="宋体" w:hAnsi="宋体" w:cs="宋体"/>
          <w:szCs w:val="21"/>
        </w:rPr>
      </w:pPr>
      <w:r w:rsidRPr="00495257">
        <w:rPr>
          <w:rFonts w:ascii="宋体" w:hAnsi="宋体" w:cs="宋体" w:hint="eastAsia"/>
          <w:szCs w:val="21"/>
        </w:rPr>
        <w:t>查询记录和证据留存方式：在查询网站中直接打印查询记录，截图另存为电子文档作为评审资料保存。</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（3）信用信息使用规则：对在“信用中国”网站(www.creditchina.gov.cn)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2.2资格审查标准为</w:t>
      </w:r>
      <w:proofErr w:type="gramStart"/>
      <w:r w:rsidRPr="00495257">
        <w:rPr>
          <w:rFonts w:ascii="宋体" w:hAnsi="宋体" w:cs="宋体" w:hint="eastAsia"/>
          <w:szCs w:val="21"/>
        </w:rPr>
        <w:t>本谈判</w:t>
      </w:r>
      <w:proofErr w:type="gramEnd"/>
      <w:r w:rsidRPr="00495257">
        <w:rPr>
          <w:rFonts w:ascii="宋体" w:hAnsi="宋体" w:cs="宋体" w:hint="eastAsia"/>
          <w:szCs w:val="21"/>
        </w:rPr>
        <w:t>文件中载明对供应商资格要求的条件。资格审查采用合格制，凡符合谈判文件规定的供应商资格要求的响应文件均通过资格审查。</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2.3供应商有下列情形之一的，资格审查不通过，其响应文件按无效响应处理：</w:t>
      </w:r>
    </w:p>
    <w:p w:rsidR="007C6B8D" w:rsidRPr="00495257" w:rsidRDefault="00781C39" w:rsidP="00781C39">
      <w:pPr>
        <w:snapToGrid w:val="0"/>
        <w:spacing w:line="360" w:lineRule="auto"/>
        <w:ind w:firstLineChars="176" w:firstLine="370"/>
        <w:rPr>
          <w:rFonts w:ascii="宋体" w:hAnsi="宋体" w:cs="宋体"/>
          <w:szCs w:val="21"/>
        </w:rPr>
      </w:pPr>
      <w:r w:rsidRPr="00495257">
        <w:rPr>
          <w:rFonts w:ascii="宋体" w:hAnsi="宋体" w:cs="宋体" w:hint="eastAsia"/>
          <w:szCs w:val="21"/>
        </w:rPr>
        <w:t>（</w:t>
      </w:r>
      <w:r w:rsidRPr="00495257">
        <w:rPr>
          <w:rFonts w:ascii="宋体" w:hAnsi="宋体" w:cs="宋体"/>
          <w:szCs w:val="21"/>
        </w:rPr>
        <w:t>1</w:t>
      </w:r>
      <w:r w:rsidRPr="00495257">
        <w:rPr>
          <w:rFonts w:ascii="宋体" w:hAnsi="宋体" w:cs="宋体" w:hint="eastAsia"/>
          <w:szCs w:val="21"/>
        </w:rPr>
        <w:t>）不具备谈判文件中规定的资格要求的；</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w:t>
      </w:r>
      <w:r w:rsidRPr="00495257">
        <w:rPr>
          <w:rFonts w:ascii="宋体" w:hAnsi="宋体" w:cs="宋体"/>
          <w:szCs w:val="21"/>
        </w:rPr>
        <w:t>2</w:t>
      </w:r>
      <w:r w:rsidRPr="00495257">
        <w:rPr>
          <w:rFonts w:ascii="宋体" w:hAnsi="宋体" w:cs="宋体" w:hint="eastAsia"/>
          <w:szCs w:val="21"/>
        </w:rPr>
        <w:t>）响应文件未提供任一项“供应商须知前附表”资格证明文件规定的“必须提供”的文件资料的；</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w:t>
      </w:r>
      <w:r w:rsidRPr="00495257">
        <w:rPr>
          <w:rFonts w:ascii="宋体" w:hAnsi="宋体" w:cs="宋体"/>
          <w:szCs w:val="21"/>
        </w:rPr>
        <w:t>3</w:t>
      </w:r>
      <w:r w:rsidRPr="00495257">
        <w:rPr>
          <w:rFonts w:ascii="宋体" w:hAnsi="宋体" w:cs="宋体" w:hint="eastAsia"/>
          <w:szCs w:val="21"/>
        </w:rPr>
        <w:t>）响应文件提供的资格证明文件出现任一项不符合“供应商须知前附表”资格证明文件规定的“必须提供”的文件资料要求或者无效的。</w:t>
      </w:r>
    </w:p>
    <w:p w:rsidR="007C6B8D" w:rsidRPr="00495257" w:rsidRDefault="00781C39" w:rsidP="00781C39">
      <w:pPr>
        <w:spacing w:line="360" w:lineRule="auto"/>
        <w:ind w:firstLineChars="176" w:firstLine="370"/>
        <w:rPr>
          <w:rFonts w:ascii="宋体" w:hAnsi="宋体" w:cs="宋体"/>
          <w:szCs w:val="21"/>
        </w:rPr>
      </w:pPr>
      <w:bookmarkStart w:id="93" w:name="_Hlk68601553"/>
      <w:r w:rsidRPr="00495257">
        <w:rPr>
          <w:rFonts w:ascii="宋体" w:hAnsi="宋体" w:cs="宋体" w:hint="eastAsia"/>
          <w:szCs w:val="21"/>
        </w:rPr>
        <w:t>（4）同一合同项下的不同供应商，单位负责人为同一人或者存在直接控股、管理关系的；为本项目提供</w:t>
      </w:r>
      <w:proofErr w:type="gramStart"/>
      <w:r w:rsidRPr="00495257">
        <w:rPr>
          <w:rFonts w:ascii="宋体" w:hAnsi="宋体" w:cs="宋体" w:hint="eastAsia"/>
          <w:szCs w:val="21"/>
        </w:rPr>
        <w:t>过整体</w:t>
      </w:r>
      <w:proofErr w:type="gramEnd"/>
      <w:r w:rsidRPr="00495257">
        <w:rPr>
          <w:rFonts w:ascii="宋体" w:hAnsi="宋体" w:cs="宋体" w:hint="eastAsia"/>
          <w:szCs w:val="21"/>
        </w:rPr>
        <w:t>设计、规范编制或者项目管理、监理、检测等货物的。</w:t>
      </w:r>
      <w:bookmarkEnd w:id="93"/>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2.4通过资格审查的合格供应商不足3家的，不得进入符合性审查环节，</w:t>
      </w:r>
      <w:r w:rsidRPr="00495257">
        <w:rPr>
          <w:rFonts w:ascii="宋体" w:hAnsi="宋体" w:hint="eastAsia"/>
          <w:szCs w:val="21"/>
        </w:rPr>
        <w:t>采购人或者采购代理机构应当重新开展采购活动。</w:t>
      </w:r>
    </w:p>
    <w:p w:rsidR="007C6B8D" w:rsidRPr="00495257" w:rsidRDefault="00781C39">
      <w:pPr>
        <w:spacing w:line="360" w:lineRule="auto"/>
        <w:ind w:firstLineChars="176" w:firstLine="424"/>
        <w:rPr>
          <w:rFonts w:ascii="宋体" w:hAnsi="宋体" w:cs="宋体"/>
          <w:b/>
          <w:bCs/>
          <w:sz w:val="24"/>
        </w:rPr>
      </w:pPr>
      <w:r w:rsidRPr="00495257">
        <w:rPr>
          <w:rFonts w:ascii="宋体" w:hAnsi="宋体" w:cs="宋体" w:hint="eastAsia"/>
          <w:b/>
          <w:bCs/>
          <w:sz w:val="24"/>
        </w:rPr>
        <w:t>3.符合性审查</w:t>
      </w:r>
    </w:p>
    <w:p w:rsidR="007C6B8D" w:rsidRPr="00495257" w:rsidRDefault="00781C39" w:rsidP="00781C39">
      <w:pPr>
        <w:spacing w:line="360" w:lineRule="auto"/>
        <w:ind w:firstLineChars="176" w:firstLine="370"/>
        <w:rPr>
          <w:rFonts w:ascii="宋体" w:hAnsi="宋体" w:cs="宋体"/>
          <w:szCs w:val="21"/>
        </w:rPr>
      </w:pPr>
      <w:bookmarkStart w:id="94" w:name="_Hlk42528882"/>
      <w:r w:rsidRPr="00495257">
        <w:rPr>
          <w:rFonts w:ascii="宋体" w:hAnsi="宋体" w:cs="宋体" w:hint="eastAsia"/>
          <w:szCs w:val="21"/>
        </w:rPr>
        <w:t>3</w:t>
      </w:r>
      <w:r w:rsidRPr="00495257">
        <w:rPr>
          <w:rFonts w:ascii="宋体" w:hAnsi="宋体" w:cs="宋体"/>
          <w:szCs w:val="21"/>
        </w:rPr>
        <w:t>.1</w:t>
      </w:r>
      <w:r w:rsidRPr="00495257">
        <w:rPr>
          <w:rFonts w:ascii="宋体" w:hAnsi="宋体" w:cs="宋体" w:hint="eastAsia"/>
          <w:szCs w:val="21"/>
        </w:rPr>
        <w:t>由谈判小组对</w:t>
      </w:r>
      <w:r w:rsidRPr="00495257">
        <w:rPr>
          <w:rFonts w:ascii="宋体" w:hAnsi="宋体" w:hint="eastAsia"/>
          <w:szCs w:val="21"/>
        </w:rPr>
        <w:t>通过资格审查的合格供应商</w:t>
      </w:r>
      <w:r w:rsidRPr="00495257">
        <w:rPr>
          <w:rFonts w:ascii="宋体" w:hAnsi="宋体" w:cs="宋体" w:hint="eastAsia"/>
          <w:szCs w:val="21"/>
        </w:rPr>
        <w:t>的响应文件的响应报价、商务、技术等实质性要求进行符合性审查，以确定其是否满足谈判文件的实质性要求。</w:t>
      </w:r>
    </w:p>
    <w:bookmarkEnd w:id="94"/>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3</w:t>
      </w:r>
      <w:r w:rsidRPr="00495257">
        <w:rPr>
          <w:rFonts w:ascii="宋体" w:hAnsi="宋体" w:cs="宋体"/>
          <w:szCs w:val="21"/>
        </w:rPr>
        <w:t>.2</w:t>
      </w:r>
      <w:r w:rsidRPr="00495257">
        <w:rPr>
          <w:rFonts w:ascii="宋体" w:hAnsi="宋体" w:cs="宋体" w:hint="eastAsia"/>
          <w:szCs w:val="21"/>
        </w:rPr>
        <w:t>谈判小组在对响应文件进行符合性审查时，可以要求供应商对响应文件中含义不明确、同类问题表述不一致或者有明显文字和计算错误的内容等</w:t>
      </w:r>
      <w:proofErr w:type="gramStart"/>
      <w:r w:rsidRPr="00495257">
        <w:rPr>
          <w:rFonts w:ascii="宋体" w:hAnsi="宋体" w:cs="宋体" w:hint="eastAsia"/>
          <w:szCs w:val="21"/>
        </w:rPr>
        <w:t>作出</w:t>
      </w:r>
      <w:proofErr w:type="gramEnd"/>
      <w:r w:rsidRPr="00495257">
        <w:rPr>
          <w:rFonts w:ascii="宋体" w:hAnsi="宋体" w:cs="宋体" w:hint="eastAsia"/>
          <w:szCs w:val="21"/>
        </w:rPr>
        <w:t>必要的澄清、说明或者更正。供应商的澄清、说明或者更正不得超出响应文件的范围或者改变响应文件的实质性内容。</w:t>
      </w:r>
    </w:p>
    <w:p w:rsidR="007C6B8D" w:rsidRPr="00495257" w:rsidRDefault="00781C39" w:rsidP="00781C39">
      <w:pPr>
        <w:spacing w:line="360" w:lineRule="auto"/>
        <w:ind w:firstLineChars="176" w:firstLine="370"/>
        <w:rPr>
          <w:rFonts w:ascii="宋体" w:hAnsi="宋体" w:cs="宋体"/>
          <w:spacing w:val="-6"/>
          <w:szCs w:val="21"/>
        </w:rPr>
      </w:pPr>
      <w:r w:rsidRPr="00495257">
        <w:rPr>
          <w:rFonts w:ascii="宋体" w:hAnsi="宋体" w:cs="宋体" w:hint="eastAsia"/>
          <w:szCs w:val="21"/>
        </w:rPr>
        <w:t>3.</w:t>
      </w:r>
      <w:r w:rsidRPr="00495257">
        <w:rPr>
          <w:rFonts w:ascii="宋体" w:hAnsi="宋体" w:cs="宋体"/>
          <w:szCs w:val="21"/>
        </w:rPr>
        <w:t>3</w:t>
      </w:r>
      <w:r w:rsidRPr="00495257">
        <w:rPr>
          <w:rFonts w:ascii="宋体" w:hAnsi="宋体" w:cs="宋体" w:hint="eastAsia"/>
          <w:szCs w:val="21"/>
        </w:rPr>
        <w:t>谈判小组要求供应商澄清、说明或者更正响应文件应当以电子澄清函形式</w:t>
      </w:r>
      <w:proofErr w:type="gramStart"/>
      <w:r w:rsidRPr="00495257">
        <w:rPr>
          <w:rFonts w:ascii="宋体" w:hAnsi="宋体" w:cs="宋体" w:hint="eastAsia"/>
          <w:szCs w:val="21"/>
        </w:rPr>
        <w:t>作出</w:t>
      </w:r>
      <w:proofErr w:type="gramEnd"/>
      <w:r w:rsidRPr="00495257">
        <w:rPr>
          <w:rFonts w:ascii="宋体" w:hAnsi="宋体" w:cs="宋体" w:hint="eastAsia"/>
          <w:szCs w:val="21"/>
        </w:rPr>
        <w:t>。供应商的澄清、说明或者更正应当</w:t>
      </w:r>
      <w:proofErr w:type="gramStart"/>
      <w:r w:rsidRPr="00495257">
        <w:rPr>
          <w:rFonts w:ascii="宋体" w:hAnsi="宋体" w:cs="宋体" w:hint="eastAsia"/>
          <w:szCs w:val="21"/>
        </w:rPr>
        <w:t>已电子</w:t>
      </w:r>
      <w:proofErr w:type="gramEnd"/>
      <w:r w:rsidRPr="00495257">
        <w:rPr>
          <w:rFonts w:ascii="宋体" w:hAnsi="宋体" w:cs="宋体" w:hint="eastAsia"/>
          <w:szCs w:val="21"/>
        </w:rPr>
        <w:t>回函形式按照谈判小组的要求</w:t>
      </w:r>
      <w:proofErr w:type="gramStart"/>
      <w:r w:rsidRPr="00495257">
        <w:rPr>
          <w:rFonts w:ascii="宋体" w:hAnsi="宋体" w:cs="宋体" w:hint="eastAsia"/>
          <w:szCs w:val="21"/>
        </w:rPr>
        <w:t>作出</w:t>
      </w:r>
      <w:proofErr w:type="gramEnd"/>
      <w:r w:rsidRPr="00495257">
        <w:rPr>
          <w:rFonts w:ascii="宋体" w:hAnsi="宋体" w:cs="宋体" w:hint="eastAsia"/>
          <w:szCs w:val="21"/>
        </w:rPr>
        <w:t>明确的澄清、说明或者更正，未按谈判小组的要求</w:t>
      </w:r>
      <w:proofErr w:type="gramStart"/>
      <w:r w:rsidRPr="00495257">
        <w:rPr>
          <w:rFonts w:ascii="宋体" w:hAnsi="宋体" w:cs="宋体" w:hint="eastAsia"/>
          <w:szCs w:val="21"/>
        </w:rPr>
        <w:t>作出</w:t>
      </w:r>
      <w:proofErr w:type="gramEnd"/>
      <w:r w:rsidRPr="00495257">
        <w:rPr>
          <w:rFonts w:ascii="宋体" w:hAnsi="宋体" w:cs="宋体" w:hint="eastAsia"/>
          <w:szCs w:val="21"/>
        </w:rPr>
        <w:t>明确澄清、说明或者更正的供应商的响应文件将按照有利于采购人的原则由谈判小组进行判定。供应商的澄清、说明或者更正必须加盖电子公章</w:t>
      </w:r>
      <w:r w:rsidRPr="00495257">
        <w:rPr>
          <w:rFonts w:ascii="宋体" w:hAnsi="宋体" w:cs="宋体" w:hint="eastAsia"/>
          <w:spacing w:val="-6"/>
          <w:szCs w:val="21"/>
        </w:rPr>
        <w:t>。供应商为自然人的，必须由本人签字并附身份证明。</w:t>
      </w:r>
    </w:p>
    <w:p w:rsidR="007C6B8D" w:rsidRPr="00495257" w:rsidRDefault="00781C39">
      <w:pPr>
        <w:spacing w:line="360" w:lineRule="auto"/>
        <w:ind w:firstLineChars="176" w:firstLine="348"/>
        <w:rPr>
          <w:rFonts w:ascii="宋体" w:hAnsi="宋体" w:cs="宋体"/>
          <w:szCs w:val="21"/>
        </w:rPr>
      </w:pPr>
      <w:r w:rsidRPr="00495257">
        <w:rPr>
          <w:rFonts w:ascii="宋体" w:hAnsi="宋体" w:cs="宋体" w:hint="eastAsia"/>
          <w:spacing w:val="-6"/>
          <w:szCs w:val="21"/>
        </w:rPr>
        <w:t>3</w:t>
      </w:r>
      <w:r w:rsidRPr="00495257">
        <w:rPr>
          <w:rFonts w:ascii="宋体" w:hAnsi="宋体" w:cs="宋体"/>
          <w:spacing w:val="-6"/>
          <w:szCs w:val="21"/>
        </w:rPr>
        <w:t>.4</w:t>
      </w:r>
      <w:r w:rsidRPr="00495257">
        <w:rPr>
          <w:rFonts w:ascii="宋体" w:hAnsi="宋体" w:cs="宋体" w:hint="eastAsia"/>
          <w:szCs w:val="21"/>
        </w:rPr>
        <w:t xml:space="preserve">首次响应文件报价出现前后不一致的，按照下列规定修正： </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（1）响应文件中报价表内容与响应文件中相应内容不一致的，以报价表为准；</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（2）大写金额和小写金额不一致的，以大写金额为准；</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（3）单价金额小数点或者百分比有明显错位的，以报价表的总价为准，并修改单价；</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（4）总价金额与按单价汇总金额不一致的，以单价金额计算结果为准。</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同时出现两种以上不一致的，按照以上（1）-（4）规定的顺序逐条进行修正。修正后的报价</w:t>
      </w:r>
      <w:proofErr w:type="gramStart"/>
      <w:r w:rsidRPr="00495257">
        <w:rPr>
          <w:rFonts w:ascii="宋体" w:hAnsi="宋体" w:cs="宋体" w:hint="eastAsia"/>
          <w:szCs w:val="21"/>
        </w:rPr>
        <w:t>经供应</w:t>
      </w:r>
      <w:proofErr w:type="gramEnd"/>
      <w:r w:rsidRPr="00495257">
        <w:rPr>
          <w:rFonts w:ascii="宋体" w:hAnsi="宋体" w:cs="宋体" w:hint="eastAsia"/>
          <w:szCs w:val="21"/>
        </w:rPr>
        <w:t>商确认后产生约束力，供应商不确认的，其响应文件按无效响应处理。</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3.</w:t>
      </w:r>
      <w:r w:rsidRPr="00495257">
        <w:rPr>
          <w:rFonts w:ascii="宋体" w:hAnsi="宋体" w:cs="宋体"/>
          <w:szCs w:val="21"/>
        </w:rPr>
        <w:t>5</w:t>
      </w:r>
      <w:r w:rsidRPr="00495257">
        <w:rPr>
          <w:rFonts w:ascii="宋体" w:hAnsi="宋体" w:cs="宋体" w:hint="eastAsia"/>
          <w:szCs w:val="21"/>
        </w:rPr>
        <w:t>商务技术、报价评审</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在评审时，如发现下列情形之一的，将被视为响应文件无效处理：</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（1）商务技术评审</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1）响应文件未按谈判文件要求签署、盖章；</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 xml:space="preserve">2）委托代理人未能出具有效身份证明或者出具的身份证明与授权委托书中的信息不符； </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4）商务条款中标“▲”的条款发生负偏离的或者允许负偏离的条款数超过“供应商须知前附表”规定项数的或者标明实质性的要求发生负偏离；</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5）未对竞标有效期</w:t>
      </w:r>
      <w:proofErr w:type="gramStart"/>
      <w:r w:rsidRPr="00495257">
        <w:rPr>
          <w:rFonts w:ascii="宋体" w:hAnsi="宋体" w:cs="宋体" w:hint="eastAsia"/>
          <w:szCs w:val="21"/>
        </w:rPr>
        <w:t>作出</w:t>
      </w:r>
      <w:proofErr w:type="gramEnd"/>
      <w:r w:rsidRPr="00495257">
        <w:rPr>
          <w:rFonts w:ascii="宋体" w:hAnsi="宋体" w:cs="宋体" w:hint="eastAsia"/>
          <w:szCs w:val="21"/>
        </w:rPr>
        <w:t>响应或者响应文件承诺的竞标有效期不满足谈判文件要求；</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6）响应文件的实质性内容未使用中文表述、使用计量单位不符合谈判文件要求；</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7）响应文件中的文件资料因填写不齐全或者内容虚假或者出现其他情形而导致被谈判小组认定无效；</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8）响应文件含有采购人不能接受的附加条件；</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9）属于“供应商须知正文”第7.</w:t>
      </w:r>
      <w:r w:rsidRPr="00495257">
        <w:rPr>
          <w:rFonts w:ascii="宋体" w:hAnsi="宋体" w:cs="宋体"/>
          <w:szCs w:val="21"/>
        </w:rPr>
        <w:t>5</w:t>
      </w:r>
      <w:r w:rsidRPr="00495257">
        <w:rPr>
          <w:rFonts w:ascii="宋体" w:hAnsi="宋体" w:cs="宋体" w:hint="eastAsia"/>
          <w:szCs w:val="21"/>
        </w:rPr>
        <w:t>条情形；</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10）技术需求允许负偏离的条款数超过“供应商须知前附表”规定项数；</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11）虚假竞标，或者出现其他情形而导致被谈判小组认定无效；</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12）竞标技术方案不明确，谈判文件未允许</w:t>
      </w:r>
      <w:r w:rsidRPr="00495257">
        <w:rPr>
          <w:rFonts w:ascii="宋体" w:hAnsi="宋体" w:hint="eastAsia"/>
          <w:szCs w:val="21"/>
        </w:rPr>
        <w:t>但响应文件中</w:t>
      </w:r>
      <w:r w:rsidRPr="00495257">
        <w:rPr>
          <w:rFonts w:ascii="宋体" w:hAnsi="宋体" w:cs="宋体" w:hint="eastAsia"/>
          <w:szCs w:val="21"/>
        </w:rPr>
        <w:t>存在一个或者一个以上备选（替代）竞标方案；</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13）响应文件标注的项目名称或者项目编号与竞争性谈判文件标注的项目名称或者项目编号不一致的；</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14）未响应谈判文件实质性要求；</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15）法律、法规和谈判文件规定的其他无效情形。</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w:t>
      </w:r>
      <w:r w:rsidRPr="00495257">
        <w:rPr>
          <w:rFonts w:ascii="宋体" w:hAnsi="宋体" w:cs="宋体"/>
          <w:szCs w:val="21"/>
        </w:rPr>
        <w:t>2</w:t>
      </w:r>
      <w:r w:rsidRPr="00495257">
        <w:rPr>
          <w:rFonts w:ascii="宋体" w:hAnsi="宋体" w:cs="宋体" w:hint="eastAsia"/>
          <w:szCs w:val="21"/>
        </w:rPr>
        <w:t>）报价评审</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1)</w:t>
      </w:r>
      <w:r w:rsidRPr="00495257">
        <w:rPr>
          <w:rFonts w:ascii="宋体" w:hAnsi="宋体" w:cs="宋体"/>
          <w:szCs w:val="21"/>
        </w:rPr>
        <w:t xml:space="preserve"> </w:t>
      </w:r>
      <w:r w:rsidRPr="00495257">
        <w:rPr>
          <w:rFonts w:ascii="宋体" w:hAnsi="宋体" w:cs="宋体" w:hint="eastAsia"/>
          <w:szCs w:val="21"/>
        </w:rPr>
        <w:t>响应文件未提供“供应商须知前附表” 报价文件中规定的“响应报价表”；</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2）未采用人民币报价或者未按照谈判文件标明的币种报价；</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3）供应商未就所竞标分标进行报价或者存在漏项报价；供应商未就所竞标分标的单项内容</w:t>
      </w:r>
      <w:proofErr w:type="gramStart"/>
      <w:r w:rsidRPr="00495257">
        <w:rPr>
          <w:rFonts w:ascii="宋体" w:hAnsi="宋体" w:cs="宋体" w:hint="eastAsia"/>
          <w:szCs w:val="21"/>
        </w:rPr>
        <w:t>作唯一</w:t>
      </w:r>
      <w:proofErr w:type="gramEnd"/>
      <w:r w:rsidRPr="00495257">
        <w:rPr>
          <w:rFonts w:ascii="宋体" w:hAnsi="宋体" w:cs="宋体" w:hint="eastAsia"/>
          <w:szCs w:val="21"/>
        </w:rPr>
        <w:t>报价；供应商未就所竞标分标的全部内容</w:t>
      </w:r>
      <w:proofErr w:type="gramStart"/>
      <w:r w:rsidRPr="00495257">
        <w:rPr>
          <w:rFonts w:ascii="宋体" w:hAnsi="宋体" w:cs="宋体" w:hint="eastAsia"/>
          <w:szCs w:val="21"/>
        </w:rPr>
        <w:t>作唯一</w:t>
      </w:r>
      <w:proofErr w:type="gramEnd"/>
      <w:r w:rsidRPr="00495257">
        <w:rPr>
          <w:rFonts w:ascii="宋体" w:hAnsi="宋体" w:cs="宋体" w:hint="eastAsia"/>
          <w:szCs w:val="21"/>
        </w:rPr>
        <w:t>总价报价；供应商响应文件中存在有选择、有条件报价的（谈判文件允许有备选方案或者其他约定的除外）；</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4）响应报价（包含首次报价、最后报价）超过所竞标分</w:t>
      </w:r>
      <w:proofErr w:type="gramStart"/>
      <w:r w:rsidRPr="00495257">
        <w:rPr>
          <w:rFonts w:ascii="宋体" w:hAnsi="宋体" w:cs="宋体" w:hint="eastAsia"/>
          <w:szCs w:val="21"/>
        </w:rPr>
        <w:t>标规定</w:t>
      </w:r>
      <w:proofErr w:type="gramEnd"/>
      <w:r w:rsidRPr="00495257">
        <w:rPr>
          <w:rFonts w:ascii="宋体" w:hAnsi="宋体" w:cs="宋体" w:hint="eastAsia"/>
          <w:szCs w:val="21"/>
        </w:rPr>
        <w:t>的采购预算金额或者最高限价的（如本项目公布了最高限价）；</w:t>
      </w:r>
      <w:bookmarkStart w:id="95" w:name="_Hlk42596405"/>
      <w:r w:rsidRPr="00495257">
        <w:rPr>
          <w:rFonts w:ascii="宋体" w:hAnsi="宋体" w:cs="宋体" w:hint="eastAsia"/>
          <w:szCs w:val="21"/>
        </w:rPr>
        <w:t>响应报价（包含首次报价、最后报价）</w:t>
      </w:r>
      <w:bookmarkStart w:id="96" w:name="_Hlk42596276"/>
      <w:bookmarkEnd w:id="95"/>
      <w:r w:rsidRPr="00495257">
        <w:rPr>
          <w:rFonts w:ascii="宋体" w:hAnsi="宋体" w:cs="宋体" w:hint="eastAsia"/>
          <w:szCs w:val="21"/>
        </w:rPr>
        <w:t>超过谈判文件分项采购预算金额或者最高限价的</w:t>
      </w:r>
      <w:bookmarkEnd w:id="96"/>
      <w:r w:rsidRPr="00495257">
        <w:rPr>
          <w:rFonts w:ascii="宋体" w:hAnsi="宋体" w:cs="宋体" w:hint="eastAsia"/>
          <w:szCs w:val="21"/>
        </w:rPr>
        <w:t>（如本项目公布了最高限价）；</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5）修正后的报价，供应商不确认的；或者</w:t>
      </w:r>
      <w:proofErr w:type="gramStart"/>
      <w:r w:rsidRPr="00495257">
        <w:rPr>
          <w:rFonts w:ascii="宋体" w:hAnsi="宋体" w:cs="宋体" w:hint="eastAsia"/>
          <w:szCs w:val="21"/>
        </w:rPr>
        <w:t>经供应</w:t>
      </w:r>
      <w:proofErr w:type="gramEnd"/>
      <w:r w:rsidRPr="00495257">
        <w:rPr>
          <w:rFonts w:ascii="宋体" w:hAnsi="宋体" w:cs="宋体" w:hint="eastAsia"/>
          <w:szCs w:val="21"/>
        </w:rPr>
        <w:t>商确认修正后的响应报价（包含首次报价、最后报价）超过所竞标分</w:t>
      </w:r>
      <w:proofErr w:type="gramStart"/>
      <w:r w:rsidRPr="00495257">
        <w:rPr>
          <w:rFonts w:ascii="宋体" w:hAnsi="宋体" w:cs="宋体" w:hint="eastAsia"/>
          <w:szCs w:val="21"/>
        </w:rPr>
        <w:t>标规定</w:t>
      </w:r>
      <w:proofErr w:type="gramEnd"/>
      <w:r w:rsidRPr="00495257">
        <w:rPr>
          <w:rFonts w:ascii="宋体" w:hAnsi="宋体" w:cs="宋体" w:hint="eastAsia"/>
          <w:szCs w:val="21"/>
        </w:rPr>
        <w:t>的采购预算金额或者最高限价（如本项目公布了最高限价）；或者</w:t>
      </w:r>
      <w:proofErr w:type="gramStart"/>
      <w:r w:rsidRPr="00495257">
        <w:rPr>
          <w:rFonts w:ascii="宋体" w:hAnsi="宋体" w:cs="宋体" w:hint="eastAsia"/>
          <w:szCs w:val="21"/>
        </w:rPr>
        <w:t>经供应</w:t>
      </w:r>
      <w:proofErr w:type="gramEnd"/>
      <w:r w:rsidRPr="00495257">
        <w:rPr>
          <w:rFonts w:ascii="宋体" w:hAnsi="宋体" w:cs="宋体" w:hint="eastAsia"/>
          <w:szCs w:val="21"/>
        </w:rPr>
        <w:t>商确认修正后响应报价（包含首次报价、最后报价）超过谈判文件分项采购预算金额或者最高限价的（如本项目公布了最高限价）。</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6）</w:t>
      </w:r>
      <w:r w:rsidRPr="00495257">
        <w:rPr>
          <w:rFonts w:ascii="宋体" w:hAnsi="宋体" w:hint="eastAsia"/>
          <w:szCs w:val="21"/>
        </w:rPr>
        <w:t>响应文件响应的标的数量及单位与竞争性谈判采购文件要求实质性不一致的。</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szCs w:val="21"/>
        </w:rPr>
        <w:t>3</w:t>
      </w:r>
      <w:r w:rsidRPr="00495257">
        <w:rPr>
          <w:rFonts w:ascii="宋体" w:hAnsi="宋体" w:cs="宋体" w:hint="eastAsia"/>
          <w:szCs w:val="21"/>
        </w:rPr>
        <w:t>.6谈判小组对响应文件进行评审，未实质性响应谈判文件的响应文件按无效处理。谈判小组应当</w:t>
      </w:r>
      <w:proofErr w:type="gramStart"/>
      <w:r w:rsidRPr="00495257">
        <w:rPr>
          <w:rFonts w:ascii="宋体" w:hAnsi="宋体" w:cs="宋体" w:hint="eastAsia"/>
          <w:szCs w:val="21"/>
        </w:rPr>
        <w:t>将资格</w:t>
      </w:r>
      <w:proofErr w:type="gramEnd"/>
      <w:r w:rsidRPr="00495257">
        <w:rPr>
          <w:rFonts w:ascii="宋体" w:hAnsi="宋体" w:cs="宋体" w:hint="eastAsia"/>
          <w:szCs w:val="21"/>
        </w:rPr>
        <w:t>和符合性不通过的情况告知有关供应商。谈判小组从符合谈判文件规定的相应资格条件的供应商名单中确定不少于3家的供应商参加谈判。</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szCs w:val="21"/>
        </w:rPr>
        <w:t>3</w:t>
      </w:r>
      <w:r w:rsidRPr="00495257">
        <w:rPr>
          <w:rFonts w:ascii="宋体" w:hAnsi="宋体" w:cs="宋体" w:hint="eastAsia"/>
          <w:szCs w:val="21"/>
        </w:rPr>
        <w:t>.7通过符合性审查的合格供应商不足3家的，不得进入谈判环节，应当重新开展采购活动。</w:t>
      </w:r>
    </w:p>
    <w:p w:rsidR="007C6B8D" w:rsidRPr="00495257" w:rsidRDefault="00781C39">
      <w:pPr>
        <w:spacing w:line="360" w:lineRule="auto"/>
        <w:ind w:firstLineChars="176" w:firstLine="424"/>
        <w:rPr>
          <w:rFonts w:ascii="宋体" w:hAnsi="宋体" w:cs="宋体"/>
          <w:b/>
          <w:bCs/>
          <w:sz w:val="24"/>
        </w:rPr>
      </w:pPr>
      <w:r w:rsidRPr="00495257">
        <w:rPr>
          <w:rFonts w:ascii="宋体" w:hAnsi="宋体" w:cs="宋体" w:hint="eastAsia"/>
          <w:b/>
          <w:bCs/>
          <w:sz w:val="24"/>
        </w:rPr>
        <w:t>4.谈判程序</w:t>
      </w:r>
    </w:p>
    <w:p w:rsidR="007C6B8D" w:rsidRPr="00495257" w:rsidRDefault="00781C39" w:rsidP="00781C39">
      <w:pPr>
        <w:spacing w:line="360" w:lineRule="auto"/>
        <w:ind w:firstLineChars="176" w:firstLine="370"/>
        <w:rPr>
          <w:rFonts w:ascii="宋体" w:hAnsi="宋体" w:cs="宋体"/>
          <w:b/>
          <w:kern w:val="0"/>
          <w:szCs w:val="21"/>
        </w:rPr>
      </w:pPr>
      <w:r w:rsidRPr="00495257">
        <w:rPr>
          <w:rFonts w:ascii="宋体" w:hAnsi="宋体" w:cs="宋体" w:hint="eastAsia"/>
          <w:kern w:val="0"/>
          <w:szCs w:val="21"/>
        </w:rPr>
        <w:t>4</w:t>
      </w:r>
      <w:r w:rsidRPr="00495257">
        <w:rPr>
          <w:rFonts w:ascii="宋体" w:hAnsi="宋体" w:cs="宋体"/>
          <w:kern w:val="0"/>
          <w:szCs w:val="21"/>
        </w:rPr>
        <w:t>.1</w:t>
      </w:r>
      <w:r w:rsidRPr="00495257">
        <w:rPr>
          <w:rFonts w:ascii="宋体" w:hAnsi="宋体" w:cs="宋体" w:hint="eastAsia"/>
          <w:kern w:val="0"/>
          <w:szCs w:val="21"/>
        </w:rPr>
        <w:t>谈判小组按照“供应商须知前附表”</w:t>
      </w:r>
      <w:r w:rsidRPr="00495257">
        <w:rPr>
          <w:rFonts w:ascii="宋体" w:hAnsi="宋体" w:cs="宋体" w:hint="eastAsia"/>
          <w:szCs w:val="21"/>
        </w:rPr>
        <w:t xml:space="preserve"> </w:t>
      </w:r>
      <w:r w:rsidRPr="00495257">
        <w:rPr>
          <w:rFonts w:ascii="宋体" w:hAnsi="宋体" w:cs="宋体" w:hint="eastAsia"/>
          <w:kern w:val="0"/>
          <w:szCs w:val="21"/>
        </w:rPr>
        <w:t>确定的</w:t>
      </w:r>
      <w:r w:rsidRPr="00495257">
        <w:rPr>
          <w:rFonts w:ascii="宋体" w:hAnsi="宋体" w:cs="宋体" w:hint="eastAsia"/>
          <w:szCs w:val="21"/>
        </w:rPr>
        <w:t>顺序，集中与单一供应商分别进行谈判，并给予所有参加谈判的供应商平等的谈判机会。符合谈判资格的供应商必须在接到谈判通知后规定时间内参加谈判，未在规定时间内参加谈判的视同放弃参加谈判权利，</w:t>
      </w:r>
      <w:r w:rsidRPr="00495257">
        <w:rPr>
          <w:rFonts w:ascii="宋体" w:hAnsi="宋体" w:cs="宋体" w:hint="eastAsia"/>
          <w:b/>
          <w:szCs w:val="21"/>
        </w:rPr>
        <w:t>其响应文件按无效响应处理。</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4</w:t>
      </w:r>
      <w:r w:rsidRPr="00495257">
        <w:rPr>
          <w:rFonts w:ascii="宋体" w:hAnsi="宋体" w:cs="宋体"/>
          <w:szCs w:val="21"/>
        </w:rPr>
        <w:t>.2</w:t>
      </w:r>
      <w:r w:rsidRPr="00495257">
        <w:rPr>
          <w:rFonts w:ascii="宋体" w:hAnsi="宋体" w:cs="宋体" w:hint="eastAsia"/>
          <w:szCs w:val="21"/>
        </w:rPr>
        <w:t>在谈判过程中，谈判小组可以根据谈判文件和谈判情况实质性变动采购需求中的技术、货物要求以及合同草案条款，但不得变动谈判文件中的其他内容。实质性变动的内容，须经采购人代表确认。可能实质性变动的内容为采购需求中的技术、货物要求以及合同草案条款。</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4</w:t>
      </w:r>
      <w:r w:rsidRPr="00495257">
        <w:rPr>
          <w:rFonts w:ascii="宋体" w:hAnsi="宋体" w:cs="宋体"/>
          <w:szCs w:val="21"/>
        </w:rPr>
        <w:t>.3</w:t>
      </w:r>
      <w:r w:rsidRPr="00495257">
        <w:rPr>
          <w:rFonts w:ascii="宋体" w:hAnsi="宋体" w:cs="宋体" w:hint="eastAsia"/>
          <w:szCs w:val="21"/>
        </w:rPr>
        <w:t>对谈判文件</w:t>
      </w:r>
      <w:proofErr w:type="gramStart"/>
      <w:r w:rsidRPr="00495257">
        <w:rPr>
          <w:rFonts w:ascii="宋体" w:hAnsi="宋体" w:cs="宋体" w:hint="eastAsia"/>
          <w:szCs w:val="21"/>
        </w:rPr>
        <w:t>作出</w:t>
      </w:r>
      <w:proofErr w:type="gramEnd"/>
      <w:r w:rsidRPr="00495257">
        <w:rPr>
          <w:rFonts w:ascii="宋体" w:hAnsi="宋体" w:cs="宋体" w:hint="eastAsia"/>
          <w:szCs w:val="21"/>
        </w:rPr>
        <w:t>的实质性变动是谈判文件的有效组成部分，由谈判小组及时以电子澄清</w:t>
      </w:r>
      <w:proofErr w:type="gramStart"/>
      <w:r w:rsidRPr="00495257">
        <w:rPr>
          <w:rFonts w:ascii="宋体" w:hAnsi="宋体" w:cs="宋体" w:hint="eastAsia"/>
          <w:szCs w:val="21"/>
        </w:rPr>
        <w:t>函形式</w:t>
      </w:r>
      <w:proofErr w:type="gramEnd"/>
      <w:r w:rsidRPr="00495257">
        <w:rPr>
          <w:rFonts w:ascii="宋体" w:hAnsi="宋体" w:cs="宋体" w:hint="eastAsia"/>
          <w:szCs w:val="21"/>
        </w:rPr>
        <w:t>同时通知所有参加谈判的供应商。</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4</w:t>
      </w:r>
      <w:r w:rsidRPr="00495257">
        <w:rPr>
          <w:rFonts w:ascii="宋体" w:hAnsi="宋体" w:cs="宋体"/>
          <w:szCs w:val="21"/>
        </w:rPr>
        <w:t>.4</w:t>
      </w:r>
      <w:r w:rsidRPr="00495257">
        <w:rPr>
          <w:rFonts w:ascii="宋体" w:hAnsi="宋体" w:cs="宋体" w:hint="eastAsia"/>
          <w:szCs w:val="21"/>
        </w:rPr>
        <w:t>供应商必须按照谈判文件的变动情况和谈判小组的要求以回函的形式重新提交响应文件，并加盖电子公章。供应商为自然人的，必须由本人签字并附身份证明。参加谈判的供应商未在规定时间内重新提交响应文件的，视同退出谈判。</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4</w:t>
      </w:r>
      <w:r w:rsidRPr="00495257">
        <w:rPr>
          <w:rFonts w:ascii="宋体" w:hAnsi="宋体" w:cs="宋体"/>
          <w:szCs w:val="21"/>
        </w:rPr>
        <w:t>.5</w:t>
      </w:r>
      <w:r w:rsidRPr="00495257">
        <w:rPr>
          <w:rFonts w:ascii="宋体" w:hAnsi="宋体" w:cs="宋体" w:hint="eastAsia"/>
          <w:szCs w:val="21"/>
        </w:rPr>
        <w:t>谈判中，</w:t>
      </w:r>
      <w:r w:rsidRPr="00495257">
        <w:rPr>
          <w:rFonts w:ascii="宋体" w:hAnsi="宋体" w:cs="宋体" w:hint="eastAsia"/>
          <w:spacing w:val="-6"/>
          <w:szCs w:val="21"/>
        </w:rPr>
        <w:t>谈判的任何一方不得透露与谈判有关的其他供应商的技术资料、价格和其他信息。</w:t>
      </w:r>
    </w:p>
    <w:p w:rsidR="007C6B8D" w:rsidRPr="00495257" w:rsidRDefault="00781C39" w:rsidP="00781C39">
      <w:pPr>
        <w:widowControl/>
        <w:tabs>
          <w:tab w:val="left" w:pos="540"/>
        </w:tabs>
        <w:spacing w:line="360" w:lineRule="auto"/>
        <w:ind w:firstLineChars="176" w:firstLine="370"/>
        <w:jc w:val="left"/>
        <w:rPr>
          <w:rFonts w:ascii="宋体" w:hAnsi="宋体" w:cs="宋体"/>
          <w:szCs w:val="21"/>
        </w:rPr>
      </w:pPr>
      <w:r w:rsidRPr="00495257">
        <w:rPr>
          <w:rFonts w:ascii="宋体" w:hAnsi="宋体" w:cs="宋体" w:hint="eastAsia"/>
          <w:szCs w:val="21"/>
        </w:rPr>
        <w:t>4</w:t>
      </w:r>
      <w:r w:rsidRPr="00495257">
        <w:rPr>
          <w:rFonts w:ascii="宋体" w:hAnsi="宋体" w:cs="宋体"/>
          <w:szCs w:val="21"/>
        </w:rPr>
        <w:t>.6</w:t>
      </w:r>
      <w:r w:rsidRPr="00495257">
        <w:rPr>
          <w:rFonts w:ascii="宋体" w:hAnsi="宋体" w:cs="宋体" w:hint="eastAsia"/>
          <w:szCs w:val="21"/>
        </w:rPr>
        <w:t>谈判小组应对谈判过程和重要谈判内容进行记录，作为评标报告一部分，谈判小组在记录上签字确认。</w:t>
      </w:r>
      <w:r w:rsidRPr="00495257">
        <w:rPr>
          <w:rFonts w:ascii="宋体" w:hAnsi="宋体" w:cs="仿宋_GB2312" w:hint="eastAsia"/>
          <w:b/>
        </w:rPr>
        <w:t>主要内容包括：</w:t>
      </w:r>
    </w:p>
    <w:p w:rsidR="007C6B8D" w:rsidRPr="00495257" w:rsidRDefault="00781C39">
      <w:pPr>
        <w:pStyle w:val="27"/>
        <w:spacing w:before="0"/>
        <w:ind w:firstLineChars="176" w:firstLine="348"/>
        <w:rPr>
          <w:rFonts w:ascii="宋体" w:hAnsi="宋体" w:cs="宋体"/>
          <w:spacing w:val="-6"/>
          <w:kern w:val="2"/>
          <w:sz w:val="21"/>
          <w:szCs w:val="21"/>
        </w:rPr>
      </w:pPr>
      <w:r w:rsidRPr="00495257">
        <w:rPr>
          <w:rFonts w:ascii="宋体" w:hAnsi="宋体" w:cs="宋体" w:hint="eastAsia"/>
          <w:spacing w:val="-6"/>
          <w:kern w:val="2"/>
          <w:sz w:val="21"/>
          <w:szCs w:val="21"/>
        </w:rPr>
        <w:t>（1）按照相关规定进行公示的，公示情况说明；</w:t>
      </w:r>
    </w:p>
    <w:p w:rsidR="007C6B8D" w:rsidRPr="00495257" w:rsidRDefault="00781C39">
      <w:pPr>
        <w:pStyle w:val="27"/>
        <w:spacing w:before="0"/>
        <w:ind w:firstLineChars="176" w:firstLine="348"/>
        <w:rPr>
          <w:rFonts w:ascii="宋体" w:hAnsi="宋体" w:cs="宋体"/>
          <w:spacing w:val="-6"/>
          <w:kern w:val="2"/>
          <w:sz w:val="21"/>
          <w:szCs w:val="21"/>
        </w:rPr>
      </w:pPr>
      <w:r w:rsidRPr="00495257">
        <w:rPr>
          <w:rFonts w:ascii="宋体" w:hAnsi="宋体" w:cs="宋体" w:hint="eastAsia"/>
          <w:spacing w:val="-6"/>
          <w:kern w:val="2"/>
          <w:sz w:val="21"/>
          <w:szCs w:val="21"/>
        </w:rPr>
        <w:t>（2）谈判日期和地点，谈判人员名单；</w:t>
      </w:r>
    </w:p>
    <w:p w:rsidR="007C6B8D" w:rsidRPr="00495257" w:rsidRDefault="00781C39">
      <w:pPr>
        <w:pStyle w:val="27"/>
        <w:spacing w:before="0"/>
        <w:ind w:firstLineChars="176" w:firstLine="348"/>
        <w:rPr>
          <w:rFonts w:ascii="宋体" w:hAnsi="宋体" w:cs="宋体"/>
          <w:spacing w:val="-6"/>
          <w:kern w:val="2"/>
          <w:sz w:val="21"/>
          <w:szCs w:val="21"/>
        </w:rPr>
      </w:pPr>
      <w:r w:rsidRPr="00495257">
        <w:rPr>
          <w:rFonts w:ascii="宋体" w:hAnsi="宋体" w:cs="宋体" w:hint="eastAsia"/>
          <w:spacing w:val="-6"/>
          <w:kern w:val="2"/>
          <w:sz w:val="21"/>
          <w:szCs w:val="21"/>
        </w:rPr>
        <w:t>（3）合同主要条款及价格商定情况。</w:t>
      </w:r>
    </w:p>
    <w:p w:rsidR="007C6B8D" w:rsidRPr="00495257" w:rsidRDefault="00781C39" w:rsidP="00781C39">
      <w:pPr>
        <w:widowControl/>
        <w:tabs>
          <w:tab w:val="left" w:pos="540"/>
        </w:tabs>
        <w:spacing w:line="360" w:lineRule="auto"/>
        <w:ind w:firstLineChars="176" w:firstLine="370"/>
        <w:jc w:val="left"/>
        <w:rPr>
          <w:rFonts w:ascii="宋体" w:hAnsi="宋体" w:cs="宋体"/>
          <w:szCs w:val="21"/>
        </w:rPr>
      </w:pPr>
      <w:r w:rsidRPr="00495257">
        <w:rPr>
          <w:rFonts w:ascii="宋体" w:hAnsi="宋体" w:cs="宋体" w:hint="eastAsia"/>
          <w:szCs w:val="21"/>
        </w:rPr>
        <w:t>4</w:t>
      </w:r>
      <w:r w:rsidRPr="00495257">
        <w:rPr>
          <w:rFonts w:ascii="宋体" w:hAnsi="宋体" w:cs="宋体"/>
          <w:szCs w:val="21"/>
        </w:rPr>
        <w:t>.7</w:t>
      </w:r>
      <w:r w:rsidRPr="00495257">
        <w:rPr>
          <w:rFonts w:ascii="宋体" w:hAnsi="宋体" w:cs="宋体" w:hint="eastAsia"/>
          <w:szCs w:val="21"/>
        </w:rPr>
        <w:t>谈判过程中重新提交的响应文件，供应商可以在开启前补充、修改。</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4</w:t>
      </w:r>
      <w:r w:rsidRPr="00495257">
        <w:rPr>
          <w:rFonts w:ascii="宋体" w:hAnsi="宋体" w:cs="宋体"/>
          <w:szCs w:val="21"/>
        </w:rPr>
        <w:t>.8</w:t>
      </w:r>
      <w:r w:rsidRPr="00495257">
        <w:rPr>
          <w:rFonts w:ascii="宋体" w:hAnsi="宋体" w:hint="eastAsia"/>
          <w:szCs w:val="21"/>
        </w:rPr>
        <w:t>对谈判过程提交的响应文件进行有效性、完整性和响应程度审查，通过审查的合格供应商不足3家的，采购人或者采购代理机构应当重新开展采购活动。</w:t>
      </w:r>
    </w:p>
    <w:p w:rsidR="007C6B8D" w:rsidRPr="00495257" w:rsidRDefault="00781C39">
      <w:pPr>
        <w:spacing w:line="360" w:lineRule="auto"/>
        <w:ind w:firstLineChars="176" w:firstLine="424"/>
        <w:rPr>
          <w:rFonts w:ascii="宋体" w:hAnsi="宋体" w:cs="宋体"/>
          <w:szCs w:val="21"/>
        </w:rPr>
      </w:pPr>
      <w:r w:rsidRPr="00495257">
        <w:rPr>
          <w:rFonts w:ascii="宋体" w:hAnsi="宋体" w:cs="宋体" w:hint="eastAsia"/>
          <w:b/>
          <w:bCs/>
          <w:sz w:val="24"/>
        </w:rPr>
        <w:t>5</w:t>
      </w:r>
      <w:r w:rsidRPr="00495257">
        <w:rPr>
          <w:rFonts w:ascii="宋体" w:hAnsi="宋体" w:cs="宋体"/>
          <w:b/>
          <w:bCs/>
          <w:sz w:val="24"/>
        </w:rPr>
        <w:t>.</w:t>
      </w:r>
      <w:r w:rsidRPr="00495257">
        <w:rPr>
          <w:rFonts w:ascii="宋体" w:hAnsi="宋体" w:cs="宋体" w:hint="eastAsia"/>
          <w:b/>
          <w:bCs/>
          <w:sz w:val="24"/>
        </w:rPr>
        <w:t xml:space="preserve"> 最后报价</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5</w:t>
      </w:r>
      <w:r w:rsidRPr="00495257">
        <w:rPr>
          <w:rFonts w:ascii="宋体" w:hAnsi="宋体" w:cs="宋体"/>
          <w:szCs w:val="21"/>
        </w:rPr>
        <w:t>.1</w:t>
      </w:r>
      <w:r w:rsidRPr="00495257">
        <w:rPr>
          <w:rFonts w:ascii="宋体" w:hAnsi="宋体" w:cs="宋体" w:hint="eastAsia"/>
          <w:szCs w:val="21"/>
        </w:rPr>
        <w:t>谈判文件能够详细列明采购标的</w:t>
      </w:r>
      <w:proofErr w:type="gramStart"/>
      <w:r w:rsidRPr="00495257">
        <w:rPr>
          <w:rFonts w:ascii="宋体" w:hAnsi="宋体" w:cs="宋体" w:hint="eastAsia"/>
          <w:szCs w:val="21"/>
        </w:rPr>
        <w:t>的</w:t>
      </w:r>
      <w:proofErr w:type="gramEnd"/>
      <w:r w:rsidRPr="00495257">
        <w:rPr>
          <w:rFonts w:ascii="宋体" w:hAnsi="宋体" w:cs="宋体" w:hint="eastAsia"/>
          <w:szCs w:val="21"/>
        </w:rPr>
        <w:t>技术、货物要求的，谈判结束后，由谈判小组要求所有继续参加谈判的供应商在规定时间内密封提交最后报价，提交最后报价的供应商不得少于3家，否则必须重新采购。</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5</w:t>
      </w:r>
      <w:r w:rsidRPr="00495257">
        <w:rPr>
          <w:rFonts w:ascii="宋体" w:hAnsi="宋体" w:cs="宋体"/>
          <w:szCs w:val="21"/>
        </w:rPr>
        <w:t>.2</w:t>
      </w:r>
      <w:r w:rsidRPr="00495257">
        <w:rPr>
          <w:rFonts w:ascii="宋体" w:hAnsi="宋体" w:cs="宋体" w:hint="eastAsia"/>
          <w:szCs w:val="21"/>
        </w:rPr>
        <w:t>谈判文件不能详细列明采购标的</w:t>
      </w:r>
      <w:proofErr w:type="gramStart"/>
      <w:r w:rsidRPr="00495257">
        <w:rPr>
          <w:rFonts w:ascii="宋体" w:hAnsi="宋体" w:cs="宋体" w:hint="eastAsia"/>
          <w:szCs w:val="21"/>
        </w:rPr>
        <w:t>的</w:t>
      </w:r>
      <w:proofErr w:type="gramEnd"/>
      <w:r w:rsidRPr="00495257">
        <w:rPr>
          <w:rFonts w:ascii="宋体" w:hAnsi="宋体" w:cs="宋体" w:hint="eastAsia"/>
          <w:szCs w:val="21"/>
        </w:rPr>
        <w:t>技术、货物要求，需经谈判由供应商提供最后设计方案或者解决方案的，谈判结束后，由谈判小组按照少数服从多数的原则投票推荐3家以上供应商的设计方案或者解决方案，并要求其在规定时间内在“政</w:t>
      </w:r>
      <w:proofErr w:type="gramStart"/>
      <w:r w:rsidRPr="00495257">
        <w:rPr>
          <w:rFonts w:ascii="宋体" w:hAnsi="宋体" w:cs="宋体" w:hint="eastAsia"/>
          <w:szCs w:val="21"/>
        </w:rPr>
        <w:t>采云</w:t>
      </w:r>
      <w:proofErr w:type="gramEnd"/>
      <w:r w:rsidRPr="00495257">
        <w:rPr>
          <w:rFonts w:ascii="宋体" w:hAnsi="宋体" w:cs="宋体" w:hint="eastAsia"/>
          <w:szCs w:val="21"/>
        </w:rPr>
        <w:t>”平台</w:t>
      </w:r>
      <w:proofErr w:type="gramStart"/>
      <w:r w:rsidRPr="00495257">
        <w:rPr>
          <w:rFonts w:ascii="宋体" w:hAnsi="宋体" w:cs="宋体" w:hint="eastAsia"/>
          <w:szCs w:val="21"/>
        </w:rPr>
        <w:t>远程不</w:t>
      </w:r>
      <w:proofErr w:type="gramEnd"/>
      <w:r w:rsidRPr="00495257">
        <w:rPr>
          <w:rFonts w:ascii="宋体" w:hAnsi="宋体" w:cs="宋体" w:hint="eastAsia"/>
          <w:szCs w:val="21"/>
        </w:rPr>
        <w:t>见面开标大厅响应最后报价。</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5</w:t>
      </w:r>
      <w:r w:rsidRPr="00495257">
        <w:rPr>
          <w:rFonts w:ascii="宋体" w:hAnsi="宋体" w:cs="宋体"/>
          <w:szCs w:val="21"/>
        </w:rPr>
        <w:t>.3</w:t>
      </w:r>
      <w:r w:rsidRPr="00495257">
        <w:rPr>
          <w:rFonts w:ascii="宋体" w:hAnsi="宋体" w:cs="宋体" w:hint="eastAsia"/>
          <w:szCs w:val="21"/>
        </w:rPr>
        <w:t xml:space="preserve"> 最后报价是供应商响应文件的有效组成部分。</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5</w:t>
      </w:r>
      <w:r w:rsidRPr="00495257">
        <w:rPr>
          <w:rFonts w:ascii="宋体" w:hAnsi="宋体" w:cs="宋体"/>
          <w:szCs w:val="21"/>
        </w:rPr>
        <w:t>.4</w:t>
      </w:r>
      <w:r w:rsidRPr="00495257">
        <w:rPr>
          <w:rFonts w:ascii="宋体" w:hAnsi="宋体" w:cs="宋体" w:hint="eastAsia"/>
          <w:szCs w:val="21"/>
        </w:rPr>
        <w:t>已经提交响应文件的供应商，在提交最后报价之前，可以根据谈判情况退出谈判，退出谈判的供应商的响应文件按无效响应处理。</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5</w:t>
      </w:r>
      <w:r w:rsidRPr="00495257">
        <w:rPr>
          <w:rFonts w:ascii="宋体" w:hAnsi="宋体" w:cs="宋体"/>
          <w:szCs w:val="21"/>
        </w:rPr>
        <w:t>.5</w:t>
      </w:r>
      <w:r w:rsidRPr="00495257">
        <w:rPr>
          <w:rFonts w:ascii="宋体" w:hAnsi="宋体" w:cs="宋体" w:hint="eastAsia"/>
          <w:szCs w:val="21"/>
        </w:rPr>
        <w:t>供应商未在规定时间内提交最后报价的</w:t>
      </w:r>
      <w:r w:rsidRPr="00495257">
        <w:rPr>
          <w:rFonts w:ascii="宋体" w:hAnsi="宋体" w:cs="宋体" w:hint="eastAsia"/>
          <w:b/>
          <w:szCs w:val="21"/>
        </w:rPr>
        <w:t>，视同放弃报价权利退出谈判。</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5</w:t>
      </w:r>
      <w:r w:rsidRPr="00495257">
        <w:rPr>
          <w:rFonts w:ascii="宋体" w:hAnsi="宋体" w:cs="宋体"/>
          <w:szCs w:val="21"/>
        </w:rPr>
        <w:t>.</w:t>
      </w:r>
      <w:r w:rsidRPr="00495257">
        <w:rPr>
          <w:rFonts w:ascii="宋体" w:hAnsi="宋体" w:cs="宋体" w:hint="eastAsia"/>
          <w:szCs w:val="21"/>
        </w:rPr>
        <w:t>6最终响应文件的报价出现前后不一致的，按照本章第3</w:t>
      </w:r>
      <w:r w:rsidRPr="00495257">
        <w:rPr>
          <w:rFonts w:ascii="宋体" w:hAnsi="宋体" w:cs="宋体"/>
          <w:szCs w:val="21"/>
        </w:rPr>
        <w:t>.4</w:t>
      </w:r>
      <w:r w:rsidRPr="00495257">
        <w:rPr>
          <w:rFonts w:ascii="宋体" w:hAnsi="宋体" w:cs="宋体" w:hint="eastAsia"/>
          <w:szCs w:val="21"/>
        </w:rPr>
        <w:t xml:space="preserve">条的规定修正。 </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5</w:t>
      </w:r>
      <w:r w:rsidRPr="00495257">
        <w:rPr>
          <w:rFonts w:ascii="宋体" w:hAnsi="宋体" w:cs="宋体"/>
          <w:szCs w:val="21"/>
        </w:rPr>
        <w:t>.</w:t>
      </w:r>
      <w:r w:rsidRPr="00495257">
        <w:rPr>
          <w:rFonts w:ascii="宋体" w:hAnsi="宋体" w:cs="宋体" w:hint="eastAsia"/>
          <w:szCs w:val="21"/>
        </w:rPr>
        <w:t>7修正后的最终报价出现下列情形的，按无效响应处理：</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（1）供应商不确认的（全流程电子化评标采取在线确认）；</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（2）</w:t>
      </w:r>
      <w:proofErr w:type="gramStart"/>
      <w:r w:rsidRPr="00495257">
        <w:rPr>
          <w:rFonts w:ascii="宋体" w:hAnsi="宋体" w:cs="宋体" w:hint="eastAsia"/>
          <w:szCs w:val="21"/>
        </w:rPr>
        <w:t>经供应</w:t>
      </w:r>
      <w:proofErr w:type="gramEnd"/>
      <w:r w:rsidRPr="00495257">
        <w:rPr>
          <w:rFonts w:ascii="宋体" w:hAnsi="宋体" w:cs="宋体" w:hint="eastAsia"/>
          <w:szCs w:val="21"/>
        </w:rPr>
        <w:t>商确认修正后的响应报价（包含首次报价、最后报价）超过所竞标分</w:t>
      </w:r>
      <w:proofErr w:type="gramStart"/>
      <w:r w:rsidRPr="00495257">
        <w:rPr>
          <w:rFonts w:ascii="宋体" w:hAnsi="宋体" w:cs="宋体" w:hint="eastAsia"/>
          <w:szCs w:val="21"/>
        </w:rPr>
        <w:t>标规定</w:t>
      </w:r>
      <w:proofErr w:type="gramEnd"/>
      <w:r w:rsidRPr="00495257">
        <w:rPr>
          <w:rFonts w:ascii="宋体" w:hAnsi="宋体" w:cs="宋体" w:hint="eastAsia"/>
          <w:szCs w:val="21"/>
        </w:rPr>
        <w:t>的采购预算金额或者最高限价的（如本项目公布了最高限价）（全流程电子化评标多轮报价设置了上线控制价，即预算价）；</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（3）</w:t>
      </w:r>
      <w:proofErr w:type="gramStart"/>
      <w:r w:rsidRPr="00495257">
        <w:rPr>
          <w:rFonts w:ascii="宋体" w:hAnsi="宋体" w:cs="宋体" w:hint="eastAsia"/>
          <w:szCs w:val="21"/>
        </w:rPr>
        <w:t>经供应</w:t>
      </w:r>
      <w:proofErr w:type="gramEnd"/>
      <w:r w:rsidRPr="00495257">
        <w:rPr>
          <w:rFonts w:ascii="宋体" w:hAnsi="宋体" w:cs="宋体" w:hint="eastAsia"/>
          <w:szCs w:val="21"/>
        </w:rPr>
        <w:t>商确认修正后的响应报价（包含首次报价、最后报价）超过分项采购预算金额或者最高限价的（如本项目公布了最高限价）。</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5</w:t>
      </w:r>
      <w:r w:rsidRPr="00495257">
        <w:rPr>
          <w:rFonts w:ascii="宋体" w:hAnsi="宋体" w:cs="宋体"/>
          <w:szCs w:val="21"/>
        </w:rPr>
        <w:t>.</w:t>
      </w:r>
      <w:r w:rsidRPr="00495257">
        <w:rPr>
          <w:rFonts w:ascii="宋体" w:hAnsi="宋体" w:cs="宋体" w:hint="eastAsia"/>
          <w:szCs w:val="21"/>
        </w:rPr>
        <w:t>8</w:t>
      </w:r>
      <w:proofErr w:type="gramStart"/>
      <w:r w:rsidRPr="00495257">
        <w:rPr>
          <w:rFonts w:ascii="宋体" w:hAnsi="宋体" w:cs="宋体" w:hint="eastAsia"/>
          <w:szCs w:val="21"/>
        </w:rPr>
        <w:t>经供应</w:t>
      </w:r>
      <w:proofErr w:type="gramEnd"/>
      <w:r w:rsidRPr="00495257">
        <w:rPr>
          <w:rFonts w:ascii="宋体" w:hAnsi="宋体" w:cs="宋体" w:hint="eastAsia"/>
          <w:szCs w:val="21"/>
        </w:rPr>
        <w:t>商确认修正后的最后报价作为评审及签订合同的依据。</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5.9供应</w:t>
      </w:r>
      <w:proofErr w:type="gramStart"/>
      <w:r w:rsidRPr="00495257">
        <w:rPr>
          <w:rFonts w:ascii="宋体" w:hAnsi="宋体" w:cs="宋体" w:hint="eastAsia"/>
          <w:szCs w:val="21"/>
        </w:rPr>
        <w:t>商出现</w:t>
      </w:r>
      <w:proofErr w:type="gramEnd"/>
      <w:r w:rsidRPr="00495257">
        <w:rPr>
          <w:rFonts w:ascii="宋体" w:hAnsi="宋体" w:cs="宋体" w:hint="eastAsia"/>
          <w:szCs w:val="21"/>
        </w:rPr>
        <w:t>最后报价按无效响应处理或者响应文件按无效处理时</w:t>
      </w:r>
      <w:r w:rsidRPr="00495257">
        <w:rPr>
          <w:rFonts w:ascii="宋体" w:hAnsi="宋体" w:hint="eastAsia"/>
          <w:sz w:val="22"/>
          <w:szCs w:val="22"/>
        </w:rPr>
        <w:t>，谈判小组应当告知有关供应商</w:t>
      </w:r>
      <w:r w:rsidRPr="00495257">
        <w:rPr>
          <w:rFonts w:ascii="宋体" w:hAnsi="宋体" w:cs="宋体" w:hint="eastAsia"/>
          <w:szCs w:val="21"/>
        </w:rPr>
        <w:t>。</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szCs w:val="21"/>
        </w:rPr>
        <w:t>5.</w:t>
      </w:r>
      <w:r w:rsidRPr="00495257">
        <w:rPr>
          <w:rFonts w:ascii="宋体" w:hAnsi="宋体" w:cs="宋体" w:hint="eastAsia"/>
          <w:szCs w:val="21"/>
        </w:rPr>
        <w:t>10最后报价结束后，谈判小组不得再与供应商进行任何形式的商谈。</w:t>
      </w:r>
    </w:p>
    <w:p w:rsidR="007C6B8D" w:rsidRPr="00495257" w:rsidRDefault="00781C39">
      <w:pPr>
        <w:spacing w:line="360" w:lineRule="auto"/>
        <w:ind w:firstLineChars="176" w:firstLine="424"/>
        <w:rPr>
          <w:rFonts w:ascii="宋体" w:hAnsi="宋体" w:cs="宋体"/>
          <w:b/>
          <w:bCs/>
          <w:sz w:val="24"/>
        </w:rPr>
      </w:pPr>
      <w:r w:rsidRPr="00495257">
        <w:rPr>
          <w:rFonts w:ascii="宋体" w:hAnsi="宋体" w:cs="宋体"/>
          <w:b/>
          <w:bCs/>
          <w:sz w:val="24"/>
        </w:rPr>
        <w:t>6.</w:t>
      </w:r>
      <w:r w:rsidRPr="00495257">
        <w:rPr>
          <w:rFonts w:ascii="宋体" w:hAnsi="宋体" w:cs="宋体" w:hint="eastAsia"/>
          <w:b/>
          <w:bCs/>
          <w:sz w:val="24"/>
        </w:rPr>
        <w:t xml:space="preserve"> 最后报价政府采购政策性扣除</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hint="eastAsia"/>
          <w:szCs w:val="21"/>
        </w:rPr>
        <w:t>6</w:t>
      </w:r>
      <w:r w:rsidRPr="00495257">
        <w:rPr>
          <w:rFonts w:ascii="宋体" w:hAnsi="宋体" w:cs="宋体"/>
          <w:szCs w:val="21"/>
        </w:rPr>
        <w:t>.1</w:t>
      </w:r>
      <w:r w:rsidRPr="00495257">
        <w:rPr>
          <w:rFonts w:ascii="宋体" w:hAnsi="宋体" w:cs="宋体" w:hint="eastAsia"/>
          <w:szCs w:val="21"/>
        </w:rPr>
        <w:t>评审价为供应商的最后报价进行政策性扣除后的价格，评审价只是作为评审时使用。最终成交供应商的成交金额等于最后报价（如有修正，以确认修正后的最后报价为准）。</w:t>
      </w:r>
    </w:p>
    <w:p w:rsidR="007C6B8D" w:rsidRPr="00495257" w:rsidRDefault="00781C39" w:rsidP="00781C39">
      <w:pPr>
        <w:spacing w:line="360" w:lineRule="auto"/>
        <w:ind w:firstLineChars="176" w:firstLine="370"/>
        <w:rPr>
          <w:rFonts w:ascii="宋体" w:hAnsi="宋体" w:cs="宋体"/>
        </w:rPr>
      </w:pPr>
      <w:r w:rsidRPr="00495257">
        <w:rPr>
          <w:rFonts w:ascii="宋体" w:hAnsi="宋体" w:cs="宋体"/>
          <w:szCs w:val="21"/>
        </w:rPr>
        <w:t>6.2</w:t>
      </w:r>
      <w:r w:rsidRPr="00495257">
        <w:rPr>
          <w:rFonts w:ascii="宋体" w:hAnsi="宋体" w:cs="宋体" w:hint="eastAsia"/>
        </w:rPr>
        <w:t>政策性扣除计算方法。</w:t>
      </w:r>
    </w:p>
    <w:p w:rsidR="007C6B8D" w:rsidRPr="00495257" w:rsidRDefault="00781C39" w:rsidP="00781C39">
      <w:pPr>
        <w:spacing w:line="360" w:lineRule="auto"/>
        <w:ind w:firstLineChars="176" w:firstLine="370"/>
        <w:rPr>
          <w:rFonts w:ascii="宋体" w:hAnsi="宋体" w:cs="宋体"/>
        </w:rPr>
      </w:pPr>
      <w:r w:rsidRPr="00495257">
        <w:rPr>
          <w:rFonts w:ascii="宋体" w:hAnsi="宋体" w:cs="宋体" w:hint="eastAsia"/>
          <w:szCs w:val="21"/>
        </w:rPr>
        <w:t>根据《政府采购促进中小企业发展管理办法》（财库〔2020〕46号）的规定，供应商在其响应文件中提供《中小企业声明函》，</w:t>
      </w:r>
      <w:r w:rsidRPr="00495257">
        <w:rPr>
          <w:rFonts w:ascii="宋体" w:hAnsi="宋体" w:hint="eastAsia"/>
          <w:bCs/>
          <w:szCs w:val="21"/>
        </w:rPr>
        <w:t>且其竞标全部货物均由小</w:t>
      </w:r>
      <w:proofErr w:type="gramStart"/>
      <w:r w:rsidRPr="00495257">
        <w:rPr>
          <w:rFonts w:ascii="宋体" w:hAnsi="宋体" w:hint="eastAsia"/>
          <w:bCs/>
          <w:szCs w:val="21"/>
        </w:rPr>
        <w:t>微企业</w:t>
      </w:r>
      <w:proofErr w:type="gramEnd"/>
      <w:r w:rsidRPr="00495257">
        <w:rPr>
          <w:rFonts w:ascii="宋体" w:hAnsi="宋体" w:hint="eastAsia"/>
          <w:bCs/>
          <w:szCs w:val="21"/>
        </w:rPr>
        <w:t>提供的</w:t>
      </w:r>
      <w:r w:rsidRPr="00495257">
        <w:rPr>
          <w:rFonts w:ascii="宋体" w:hAnsi="宋体" w:cs="宋体" w:hint="eastAsia"/>
          <w:szCs w:val="21"/>
        </w:rPr>
        <w:t>，</w:t>
      </w:r>
      <w:r w:rsidRPr="00495257">
        <w:rPr>
          <w:rFonts w:ascii="宋体" w:hAnsi="宋体" w:hint="eastAsia"/>
          <w:bCs/>
          <w:szCs w:val="21"/>
        </w:rPr>
        <w:t>对供应商的竞标报价给予20%的扣除，扣除后的价格为评审价，即评审价=竞标报价×（1-2</w:t>
      </w:r>
      <w:r w:rsidRPr="00495257">
        <w:rPr>
          <w:rFonts w:ascii="宋体" w:hAnsi="宋体"/>
          <w:bCs/>
          <w:szCs w:val="21"/>
        </w:rPr>
        <w:t>0</w:t>
      </w:r>
      <w:r w:rsidRPr="00495257">
        <w:rPr>
          <w:rFonts w:ascii="宋体" w:hAnsi="宋体" w:hint="eastAsia"/>
          <w:bCs/>
          <w:szCs w:val="21"/>
        </w:rPr>
        <w:t>%）。接受大中型企业与小</w:t>
      </w:r>
      <w:proofErr w:type="gramStart"/>
      <w:r w:rsidRPr="00495257">
        <w:rPr>
          <w:rFonts w:ascii="宋体" w:hAnsi="宋体" w:hint="eastAsia"/>
          <w:bCs/>
          <w:szCs w:val="21"/>
        </w:rPr>
        <w:t>微企业</w:t>
      </w:r>
      <w:proofErr w:type="gramEnd"/>
      <w:r w:rsidRPr="00495257">
        <w:rPr>
          <w:rFonts w:ascii="宋体" w:hAnsi="宋体" w:hint="eastAsia"/>
          <w:bCs/>
          <w:szCs w:val="21"/>
        </w:rPr>
        <w:t>组成联合体或者允许大中型企业向一家或者多家小</w:t>
      </w:r>
      <w:proofErr w:type="gramStart"/>
      <w:r w:rsidRPr="00495257">
        <w:rPr>
          <w:rFonts w:ascii="宋体" w:hAnsi="宋体" w:hint="eastAsia"/>
          <w:bCs/>
          <w:szCs w:val="21"/>
        </w:rPr>
        <w:t>微企业</w:t>
      </w:r>
      <w:proofErr w:type="gramEnd"/>
      <w:r w:rsidRPr="00495257">
        <w:rPr>
          <w:rFonts w:ascii="宋体" w:hAnsi="宋体" w:hint="eastAsia"/>
          <w:bCs/>
          <w:szCs w:val="21"/>
        </w:rPr>
        <w:t>分包的采购项目，联合协议或者分包意向协议约定小</w:t>
      </w:r>
      <w:proofErr w:type="gramStart"/>
      <w:r w:rsidRPr="00495257">
        <w:rPr>
          <w:rFonts w:ascii="宋体" w:hAnsi="宋体" w:hint="eastAsia"/>
          <w:bCs/>
          <w:szCs w:val="21"/>
        </w:rPr>
        <w:t>微企业</w:t>
      </w:r>
      <w:proofErr w:type="gramEnd"/>
      <w:r w:rsidRPr="00495257">
        <w:rPr>
          <w:rFonts w:ascii="宋体" w:hAnsi="宋体" w:hint="eastAsia"/>
          <w:bCs/>
          <w:szCs w:val="21"/>
        </w:rPr>
        <w:t>的合同份额占到合同总金额30%以上的，采购人、采购代理机构应当对联合体或者大中型企业的报价给予</w:t>
      </w:r>
      <w:r w:rsidRPr="00495257">
        <w:rPr>
          <w:rFonts w:ascii="宋体" w:hAnsi="宋体" w:hint="eastAsia"/>
          <w:bCs/>
          <w:szCs w:val="21"/>
          <w:u w:val="single"/>
        </w:rPr>
        <w:t xml:space="preserve">    </w:t>
      </w:r>
      <w:r w:rsidRPr="00495257">
        <w:rPr>
          <w:rFonts w:ascii="宋体" w:hAnsi="宋体" w:hint="eastAsia"/>
          <w:bCs/>
          <w:szCs w:val="21"/>
        </w:rPr>
        <w:t>（范围为2%-3%） 的扣除，用扣除后的价格参加评审，扣除后的价格为评审价，即评审价=竞标报价×（1-</w:t>
      </w:r>
      <w:r w:rsidRPr="00495257">
        <w:rPr>
          <w:rFonts w:ascii="宋体" w:hAnsi="宋体"/>
          <w:bCs/>
          <w:szCs w:val="21"/>
          <w:u w:val="single"/>
        </w:rPr>
        <w:t xml:space="preserve">   </w:t>
      </w:r>
      <w:r w:rsidRPr="00495257">
        <w:rPr>
          <w:rFonts w:ascii="宋体" w:hAnsi="宋体" w:hint="eastAsia"/>
          <w:bCs/>
          <w:szCs w:val="21"/>
        </w:rPr>
        <w:t>%）。</w:t>
      </w:r>
    </w:p>
    <w:p w:rsidR="007C6B8D" w:rsidRPr="00495257" w:rsidRDefault="00781C39" w:rsidP="00781C39">
      <w:pPr>
        <w:spacing w:line="360" w:lineRule="auto"/>
        <w:ind w:firstLineChars="176" w:firstLine="370"/>
        <w:rPr>
          <w:rFonts w:ascii="宋体" w:hAnsi="宋体" w:cs="宋体"/>
          <w:szCs w:val="21"/>
        </w:rPr>
      </w:pPr>
      <w:r w:rsidRPr="00495257">
        <w:rPr>
          <w:rFonts w:ascii="宋体" w:hAnsi="宋体" w:cs="宋体"/>
          <w:szCs w:val="21"/>
        </w:rPr>
        <w:t>6.3</w:t>
      </w:r>
      <w:r w:rsidRPr="00495257">
        <w:rPr>
          <w:rFonts w:ascii="宋体" w:hAnsi="宋体" w:cs="宋体" w:hint="eastAsia"/>
          <w:szCs w:val="21"/>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rsidR="007C6B8D" w:rsidRPr="00495257" w:rsidRDefault="00781C39" w:rsidP="00781C39">
      <w:pPr>
        <w:spacing w:line="360" w:lineRule="auto"/>
        <w:ind w:firstLineChars="176" w:firstLine="370"/>
        <w:rPr>
          <w:rFonts w:ascii="宋体" w:hAnsi="宋体" w:cs="宋体"/>
        </w:rPr>
      </w:pPr>
      <w:r w:rsidRPr="00495257">
        <w:rPr>
          <w:rFonts w:ascii="宋体" w:hAnsi="宋体" w:cs="宋体"/>
          <w:szCs w:val="21"/>
        </w:rPr>
        <w:t>6.4</w:t>
      </w:r>
      <w:r w:rsidRPr="00495257">
        <w:rPr>
          <w:rFonts w:ascii="宋体" w:hAnsi="宋体" w:cs="宋体" w:hint="eastAsia"/>
          <w:szCs w:val="21"/>
        </w:rPr>
        <w:t>按照《关于促进残疾人就业政府采购政策的通知》（财库〔2017〕141号）的规定，残疾人福利性单位视同小型、微型企业，享受预留份额、评审中价格扣除等</w:t>
      </w:r>
      <w:r w:rsidRPr="00495257">
        <w:rPr>
          <w:rFonts w:ascii="宋体" w:hAnsi="宋体" w:cs="宋体" w:hint="eastAsia"/>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rsidR="007C6B8D" w:rsidRPr="00495257" w:rsidRDefault="00781C39" w:rsidP="00781C39">
      <w:pPr>
        <w:spacing w:line="360" w:lineRule="auto"/>
        <w:ind w:firstLineChars="176" w:firstLine="370"/>
        <w:rPr>
          <w:rFonts w:ascii="宋体" w:hAnsi="宋体" w:cs="宋体"/>
        </w:rPr>
      </w:pPr>
      <w:r w:rsidRPr="00495257">
        <w:rPr>
          <w:rFonts w:ascii="宋体" w:hAnsi="宋体" w:cs="宋体"/>
        </w:rPr>
        <w:t>6.</w:t>
      </w:r>
      <w:r w:rsidRPr="00495257">
        <w:rPr>
          <w:rFonts w:ascii="宋体" w:hAnsi="宋体" w:cs="宋体" w:hint="eastAsia"/>
        </w:rPr>
        <w:t>5除上述情况外，评审价＝最后报价。</w:t>
      </w:r>
    </w:p>
    <w:p w:rsidR="007C6B8D" w:rsidRPr="00495257" w:rsidRDefault="00781C39">
      <w:pPr>
        <w:pStyle w:val="2"/>
      </w:pPr>
      <w:bookmarkStart w:id="97" w:name="_Toc80205934"/>
      <w:r w:rsidRPr="00495257">
        <w:rPr>
          <w:rFonts w:hint="eastAsia"/>
        </w:rPr>
        <w:t>第二节</w:t>
      </w:r>
      <w:r w:rsidRPr="00495257">
        <w:rPr>
          <w:rFonts w:hint="eastAsia"/>
        </w:rPr>
        <w:t xml:space="preserve"> </w:t>
      </w:r>
      <w:r w:rsidRPr="00495257">
        <w:rPr>
          <w:rFonts w:hint="eastAsia"/>
        </w:rPr>
        <w:t>评审原则</w:t>
      </w:r>
      <w:bookmarkEnd w:id="97"/>
    </w:p>
    <w:p w:rsidR="007C6B8D" w:rsidRPr="00495257" w:rsidRDefault="00781C39">
      <w:pPr>
        <w:spacing w:line="360" w:lineRule="auto"/>
        <w:ind w:firstLineChars="176" w:firstLine="422"/>
        <w:jc w:val="left"/>
        <w:rPr>
          <w:rFonts w:ascii="宋体" w:hAnsi="宋体" w:cs="宋体"/>
          <w:sz w:val="24"/>
          <w:szCs w:val="32"/>
        </w:rPr>
      </w:pPr>
      <w:r w:rsidRPr="00495257">
        <w:rPr>
          <w:rFonts w:ascii="宋体" w:hAnsi="宋体" w:cs="宋体" w:hint="eastAsia"/>
          <w:sz w:val="24"/>
          <w:szCs w:val="32"/>
        </w:rPr>
        <w:t>1.评审原则</w:t>
      </w:r>
    </w:p>
    <w:p w:rsidR="007C6B8D" w:rsidRPr="00495257" w:rsidRDefault="00781C39" w:rsidP="00781C39">
      <w:pPr>
        <w:spacing w:line="360" w:lineRule="auto"/>
        <w:ind w:firstLineChars="176" w:firstLine="370"/>
        <w:jc w:val="left"/>
        <w:rPr>
          <w:rFonts w:ascii="宋体" w:hAnsi="宋体" w:cs="宋体"/>
        </w:rPr>
      </w:pPr>
      <w:r w:rsidRPr="00495257">
        <w:rPr>
          <w:rFonts w:ascii="宋体" w:hAnsi="宋体" w:cs="宋体" w:hint="eastAsia"/>
        </w:rPr>
        <w:t>1.1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rsidR="007C6B8D" w:rsidRPr="00495257" w:rsidRDefault="00781C39" w:rsidP="00781C39">
      <w:pPr>
        <w:spacing w:line="360" w:lineRule="auto"/>
        <w:ind w:firstLineChars="176" w:firstLine="370"/>
        <w:jc w:val="left"/>
        <w:rPr>
          <w:rFonts w:ascii="宋体" w:hAnsi="宋体" w:cs="宋体"/>
        </w:rPr>
      </w:pPr>
      <w:r w:rsidRPr="00495257">
        <w:rPr>
          <w:rFonts w:ascii="宋体" w:hAnsi="宋体" w:cs="宋体" w:hint="eastAsia"/>
        </w:rPr>
        <w:t>1.2根据</w:t>
      </w:r>
      <w:r w:rsidRPr="00495257">
        <w:rPr>
          <w:rFonts w:ascii="宋体" w:hAnsi="宋体" w:hint="eastAsia"/>
        </w:rPr>
        <w:t>《政府采购非招标采购方式管理办法》（财政部令第74号）第二十一条</w:t>
      </w:r>
      <w:r w:rsidRPr="00495257">
        <w:rPr>
          <w:rFonts w:ascii="宋体" w:hAnsi="宋体" w:cs="宋体" w:hint="eastAsia"/>
        </w:rPr>
        <w:t>规定，评审结果汇总完成后，采购人、采购代理机构和谈判小组均不得修改评审结果或者要求重新评审，</w:t>
      </w:r>
      <w:proofErr w:type="gramStart"/>
      <w:r w:rsidRPr="00495257">
        <w:rPr>
          <w:rFonts w:ascii="宋体" w:hAnsi="宋体" w:cs="宋体" w:hint="eastAsia"/>
        </w:rPr>
        <w:t>但资格</w:t>
      </w:r>
      <w:proofErr w:type="gramEnd"/>
      <w:r w:rsidRPr="00495257">
        <w:rPr>
          <w:rFonts w:ascii="宋体" w:hAnsi="宋体" w:cs="宋体" w:hint="eastAsia"/>
        </w:rPr>
        <w:t>性检查认定错误、分值汇总计算错误、分项评分超出评分标准范围、客观分评分不一致、经评审委员会一致认定评分畸高、</w:t>
      </w:r>
      <w:proofErr w:type="gramStart"/>
      <w:r w:rsidRPr="00495257">
        <w:rPr>
          <w:rFonts w:ascii="宋体" w:hAnsi="宋体" w:cs="宋体" w:hint="eastAsia"/>
        </w:rPr>
        <w:t>畸</w:t>
      </w:r>
      <w:proofErr w:type="gramEnd"/>
      <w:r w:rsidRPr="00495257">
        <w:rPr>
          <w:rFonts w:ascii="宋体" w:hAnsi="宋体" w:cs="宋体" w:hint="eastAsia"/>
        </w:rPr>
        <w:t>低的情形除外。出现上述除外情形的，谈判小组应当现场修改评审结果，并在评审报告中明确记载。</w:t>
      </w:r>
      <w:bookmarkStart w:id="98" w:name="_Toc321836413"/>
      <w:bookmarkStart w:id="99" w:name="_Toc432194885"/>
      <w:bookmarkStart w:id="100" w:name="_Toc432106535"/>
    </w:p>
    <w:bookmarkEnd w:id="98"/>
    <w:bookmarkEnd w:id="99"/>
    <w:bookmarkEnd w:id="100"/>
    <w:p w:rsidR="007C6B8D" w:rsidRPr="00495257" w:rsidRDefault="00781C39" w:rsidP="00781C39">
      <w:pPr>
        <w:spacing w:line="360" w:lineRule="auto"/>
        <w:ind w:firstLineChars="176" w:firstLine="370"/>
        <w:rPr>
          <w:rFonts w:ascii="宋体" w:hAnsi="宋体" w:cs="宋体"/>
        </w:rPr>
      </w:pPr>
      <w:r w:rsidRPr="00495257">
        <w:rPr>
          <w:rFonts w:ascii="宋体" w:hAnsi="宋体" w:cs="宋体" w:hint="eastAsia"/>
        </w:rPr>
        <w:t>1.3谈判小组发现竞争性谈判文件存在歧义、重大缺陷导致评审工作无法进行，或者竞争性谈判文件内容违反国家有关规定的，要停止评审工作并向采购人或采购代理机构书面说明情况，采购人或采购代理机构应当修改竞争性谈判文件后重新组织采购活动；发现供应商提供虚假材料、串通等违法违规行为的，要及时向采购人或采购代理机构报告。</w:t>
      </w:r>
    </w:p>
    <w:p w:rsidR="007C6B8D" w:rsidRPr="00495257" w:rsidRDefault="00781C39">
      <w:pPr>
        <w:spacing w:line="360" w:lineRule="auto"/>
        <w:ind w:firstLineChars="176" w:firstLine="422"/>
        <w:rPr>
          <w:rFonts w:ascii="宋体" w:hAnsi="宋体" w:cs="宋体"/>
          <w:sz w:val="24"/>
          <w:szCs w:val="32"/>
        </w:rPr>
      </w:pPr>
      <w:r w:rsidRPr="00495257">
        <w:rPr>
          <w:rFonts w:ascii="宋体" w:hAnsi="宋体" w:cs="宋体" w:hint="eastAsia"/>
          <w:sz w:val="24"/>
          <w:szCs w:val="32"/>
        </w:rPr>
        <w:t>2.终止竞争性谈判采购活动</w:t>
      </w:r>
    </w:p>
    <w:p w:rsidR="007C6B8D" w:rsidRPr="00495257" w:rsidRDefault="00781C39" w:rsidP="00781C39">
      <w:pPr>
        <w:spacing w:line="360" w:lineRule="auto"/>
        <w:ind w:firstLineChars="176" w:firstLine="370"/>
        <w:jc w:val="left"/>
        <w:rPr>
          <w:rFonts w:ascii="宋体" w:hAnsi="宋体" w:cs="宋体"/>
        </w:rPr>
      </w:pPr>
      <w:r w:rsidRPr="00495257">
        <w:rPr>
          <w:rFonts w:ascii="宋体" w:hAnsi="宋体" w:cs="宋体" w:hint="eastAsia"/>
        </w:rPr>
        <w:t>出现下列情形之一的，采购人或者采购代理机构应当终止竞争性谈判采购活动，发布项目终止公告并说明原因，重新开展采购活动：</w:t>
      </w:r>
    </w:p>
    <w:p w:rsidR="007C6B8D" w:rsidRPr="00495257" w:rsidRDefault="00781C39" w:rsidP="00781C39">
      <w:pPr>
        <w:spacing w:line="360" w:lineRule="auto"/>
        <w:ind w:firstLineChars="176" w:firstLine="370"/>
        <w:jc w:val="left"/>
        <w:rPr>
          <w:rFonts w:ascii="宋体" w:hAnsi="宋体" w:cs="宋体"/>
        </w:rPr>
      </w:pPr>
      <w:r w:rsidRPr="00495257">
        <w:rPr>
          <w:rFonts w:ascii="宋体" w:hAnsi="宋体" w:cs="宋体" w:hint="eastAsia"/>
        </w:rPr>
        <w:t xml:space="preserve">（1）因情况变化，不再符合规定的竞争性谈判采购方式适用情形的； </w:t>
      </w:r>
    </w:p>
    <w:p w:rsidR="007C6B8D" w:rsidRPr="00495257" w:rsidRDefault="00781C39" w:rsidP="00781C39">
      <w:pPr>
        <w:spacing w:line="360" w:lineRule="auto"/>
        <w:ind w:firstLineChars="176" w:firstLine="370"/>
        <w:jc w:val="left"/>
        <w:rPr>
          <w:rFonts w:ascii="宋体" w:hAnsi="宋体" w:cs="宋体"/>
        </w:rPr>
      </w:pPr>
      <w:r w:rsidRPr="00495257">
        <w:rPr>
          <w:rFonts w:ascii="宋体" w:hAnsi="宋体" w:cs="宋体" w:hint="eastAsia"/>
        </w:rPr>
        <w:t>（2）出现影响采购公正的违法、违规行为的；</w:t>
      </w:r>
    </w:p>
    <w:p w:rsidR="007C6B8D" w:rsidRPr="00495257" w:rsidRDefault="00781C39" w:rsidP="00781C39">
      <w:pPr>
        <w:spacing w:line="360" w:lineRule="auto"/>
        <w:ind w:firstLineChars="176" w:firstLine="370"/>
        <w:jc w:val="left"/>
        <w:rPr>
          <w:rFonts w:ascii="宋体" w:hAnsi="宋体" w:cs="宋体"/>
        </w:rPr>
      </w:pPr>
      <w:r w:rsidRPr="00495257">
        <w:rPr>
          <w:rFonts w:ascii="宋体" w:hAnsi="宋体" w:cs="宋体" w:hint="eastAsia"/>
        </w:rPr>
        <w:t>（3）在采购过程中符合竞争要求的供应商或者报价未超过采购预算的供应商不足3家的，但《政府采购非招标采购方式管理办法》第二十七条第二款规定的情形除外。</w:t>
      </w:r>
    </w:p>
    <w:p w:rsidR="007C6B8D" w:rsidRPr="00495257" w:rsidRDefault="00781C39">
      <w:pPr>
        <w:pStyle w:val="2"/>
      </w:pPr>
      <w:bookmarkStart w:id="101" w:name="_Toc80205935"/>
      <w:r w:rsidRPr="00495257">
        <w:rPr>
          <w:rFonts w:hint="eastAsia"/>
        </w:rPr>
        <w:t>第三节</w:t>
      </w:r>
      <w:r w:rsidRPr="00495257">
        <w:rPr>
          <w:rFonts w:hint="eastAsia"/>
        </w:rPr>
        <w:t xml:space="preserve"> </w:t>
      </w:r>
      <w:r w:rsidRPr="00495257">
        <w:rPr>
          <w:rFonts w:hint="eastAsia"/>
        </w:rPr>
        <w:t>评标报告</w:t>
      </w:r>
      <w:bookmarkEnd w:id="101"/>
    </w:p>
    <w:p w:rsidR="007C6B8D" w:rsidRPr="00495257" w:rsidRDefault="00781C39">
      <w:pPr>
        <w:spacing w:line="360" w:lineRule="auto"/>
        <w:ind w:firstLineChars="200" w:firstLine="480"/>
        <w:rPr>
          <w:rFonts w:ascii="宋体" w:hAnsi="宋体" w:cs="宋体"/>
          <w:sz w:val="24"/>
          <w:szCs w:val="32"/>
        </w:rPr>
      </w:pPr>
      <w:r w:rsidRPr="00495257">
        <w:rPr>
          <w:rFonts w:ascii="宋体" w:hAnsi="宋体" w:cs="宋体" w:hint="eastAsia"/>
          <w:sz w:val="24"/>
          <w:szCs w:val="32"/>
        </w:rPr>
        <w:t>1.成交标准</w:t>
      </w:r>
    </w:p>
    <w:p w:rsidR="007C6B8D" w:rsidRPr="00495257" w:rsidRDefault="00781C39">
      <w:pPr>
        <w:spacing w:line="360" w:lineRule="auto"/>
        <w:ind w:firstLineChars="200" w:firstLine="420"/>
        <w:rPr>
          <w:rFonts w:ascii="宋体" w:hAnsi="宋体" w:cs="宋体"/>
          <w:sz w:val="24"/>
        </w:rPr>
      </w:pPr>
      <w:r w:rsidRPr="00495257">
        <w:rPr>
          <w:rFonts w:ascii="宋体" w:hAnsi="宋体" w:cs="宋体" w:hint="eastAsia"/>
        </w:rPr>
        <w:t>谈判小组应当从质量和货物均能满足谈判文件实质性响应要求的供应商中，按照评审价由低到高的顺序提出3名以上成交候选人（评审价相同时，按照最后报价由低到高顺序依次推荐；最后报价相同时，由谈判小组按“供应商须知前附表”第2</w:t>
      </w:r>
      <w:r w:rsidRPr="00495257">
        <w:rPr>
          <w:rFonts w:ascii="宋体" w:hAnsi="宋体" w:cs="宋体"/>
        </w:rPr>
        <w:t>6</w:t>
      </w:r>
      <w:r w:rsidRPr="00495257">
        <w:rPr>
          <w:rFonts w:ascii="宋体" w:hAnsi="宋体" w:cs="宋体" w:hint="eastAsia"/>
        </w:rPr>
        <w:t>.2条规定的顺序推荐），并在线编写电子评审报告。</w:t>
      </w:r>
    </w:p>
    <w:p w:rsidR="007C6B8D" w:rsidRPr="00495257" w:rsidRDefault="00781C39">
      <w:pPr>
        <w:spacing w:line="360" w:lineRule="auto"/>
        <w:ind w:firstLineChars="200" w:firstLine="480"/>
        <w:rPr>
          <w:rFonts w:ascii="宋体" w:hAnsi="宋体" w:cs="宋体"/>
          <w:sz w:val="24"/>
          <w:szCs w:val="32"/>
        </w:rPr>
      </w:pPr>
      <w:r w:rsidRPr="00495257">
        <w:rPr>
          <w:rFonts w:ascii="宋体" w:hAnsi="宋体" w:cs="宋体" w:hint="eastAsia"/>
          <w:sz w:val="24"/>
          <w:szCs w:val="32"/>
        </w:rPr>
        <w:t>2.评标争议</w:t>
      </w:r>
      <w:r w:rsidRPr="00495257">
        <w:rPr>
          <w:rFonts w:ascii="宋体" w:hAnsi="宋体" w:cs="宋体"/>
          <w:sz w:val="24"/>
          <w:szCs w:val="32"/>
        </w:rPr>
        <w:t>事项</w:t>
      </w:r>
      <w:r w:rsidRPr="00495257">
        <w:rPr>
          <w:rFonts w:ascii="宋体" w:hAnsi="宋体" w:cs="宋体" w:hint="eastAsia"/>
          <w:sz w:val="24"/>
          <w:szCs w:val="32"/>
        </w:rPr>
        <w:t>处理</w:t>
      </w:r>
    </w:p>
    <w:p w:rsidR="007C6B8D" w:rsidRPr="00495257" w:rsidRDefault="00781C39">
      <w:pPr>
        <w:pStyle w:val="27"/>
        <w:spacing w:before="0"/>
        <w:ind w:firstLine="420"/>
        <w:rPr>
          <w:rFonts w:ascii="宋体" w:hAnsi="宋体" w:cs="宋体"/>
          <w:kern w:val="2"/>
          <w:sz w:val="21"/>
          <w:szCs w:val="24"/>
        </w:rPr>
      </w:pPr>
      <w:r w:rsidRPr="00495257">
        <w:rPr>
          <w:rFonts w:ascii="宋体" w:hAnsi="宋体" w:cs="宋体" w:hint="eastAsia"/>
          <w:kern w:val="2"/>
          <w:sz w:val="21"/>
          <w:szCs w:val="24"/>
        </w:rPr>
        <w:t>谈判小组</w:t>
      </w:r>
      <w:r w:rsidRPr="00495257">
        <w:rPr>
          <w:rFonts w:ascii="宋体" w:hAnsi="宋体" w:cs="宋体"/>
          <w:kern w:val="2"/>
          <w:sz w:val="21"/>
          <w:szCs w:val="24"/>
        </w:rPr>
        <w:t>成员对需要共同认定的事项存在争议的，应当按照少数服从多数的原则</w:t>
      </w:r>
      <w:proofErr w:type="gramStart"/>
      <w:r w:rsidRPr="00495257">
        <w:rPr>
          <w:rFonts w:ascii="宋体" w:hAnsi="宋体" w:cs="宋体"/>
          <w:kern w:val="2"/>
          <w:sz w:val="21"/>
          <w:szCs w:val="24"/>
        </w:rPr>
        <w:t>作出</w:t>
      </w:r>
      <w:proofErr w:type="gramEnd"/>
      <w:r w:rsidRPr="00495257">
        <w:rPr>
          <w:rFonts w:ascii="宋体" w:hAnsi="宋体" w:cs="宋体"/>
          <w:kern w:val="2"/>
          <w:sz w:val="21"/>
          <w:szCs w:val="24"/>
        </w:rPr>
        <w:t>结论。持不同意见的</w:t>
      </w:r>
      <w:r w:rsidRPr="00495257">
        <w:rPr>
          <w:rFonts w:ascii="宋体" w:hAnsi="宋体" w:cs="宋体" w:hint="eastAsia"/>
          <w:kern w:val="2"/>
          <w:sz w:val="21"/>
          <w:szCs w:val="24"/>
        </w:rPr>
        <w:t>谈判小组</w:t>
      </w:r>
      <w:r w:rsidRPr="00495257">
        <w:rPr>
          <w:rFonts w:ascii="宋体" w:hAnsi="宋体" w:cs="宋体"/>
          <w:kern w:val="2"/>
          <w:sz w:val="21"/>
          <w:szCs w:val="24"/>
        </w:rPr>
        <w:t>成员应当在评标报告上签署不同意见及理由，否则视为同意评标报告。</w:t>
      </w:r>
    </w:p>
    <w:p w:rsidR="007C6B8D" w:rsidRPr="00495257" w:rsidRDefault="00781C39">
      <w:pPr>
        <w:pStyle w:val="2"/>
      </w:pPr>
      <w:bookmarkStart w:id="102" w:name="_Toc80205936"/>
      <w:r w:rsidRPr="00495257">
        <w:rPr>
          <w:rFonts w:hint="eastAsia"/>
        </w:rPr>
        <w:t>第四节</w:t>
      </w:r>
      <w:r w:rsidRPr="00495257">
        <w:rPr>
          <w:rFonts w:hint="eastAsia"/>
        </w:rPr>
        <w:t xml:space="preserve"> </w:t>
      </w:r>
      <w:r w:rsidRPr="00495257">
        <w:rPr>
          <w:rFonts w:hint="eastAsia"/>
        </w:rPr>
        <w:t>评审过程的保密与录像</w:t>
      </w:r>
      <w:bookmarkEnd w:id="102"/>
    </w:p>
    <w:p w:rsidR="007C6B8D" w:rsidRPr="00495257" w:rsidRDefault="00781C39">
      <w:pPr>
        <w:spacing w:line="360" w:lineRule="auto"/>
        <w:ind w:firstLineChars="200" w:firstLine="480"/>
        <w:rPr>
          <w:rFonts w:ascii="宋体" w:hAnsi="宋体" w:cs="宋体"/>
          <w:sz w:val="24"/>
          <w:szCs w:val="32"/>
        </w:rPr>
      </w:pPr>
      <w:r w:rsidRPr="00495257">
        <w:rPr>
          <w:rFonts w:ascii="宋体" w:hAnsi="宋体" w:cs="宋体" w:hint="eastAsia"/>
          <w:sz w:val="24"/>
          <w:szCs w:val="32"/>
        </w:rPr>
        <w:t>1.保密。</w:t>
      </w:r>
    </w:p>
    <w:p w:rsidR="007C6B8D" w:rsidRPr="00495257" w:rsidRDefault="00781C39">
      <w:pPr>
        <w:widowControl/>
        <w:spacing w:line="360" w:lineRule="auto"/>
        <w:ind w:firstLineChars="200" w:firstLine="420"/>
        <w:rPr>
          <w:rFonts w:ascii="宋体" w:hAnsi="宋体" w:cs="宋体"/>
        </w:rPr>
      </w:pPr>
      <w:r w:rsidRPr="00495257">
        <w:rPr>
          <w:rFonts w:ascii="宋体" w:hAnsi="宋体" w:cs="宋体"/>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rsidR="007C6B8D" w:rsidRPr="00495257" w:rsidRDefault="00781C39">
      <w:pPr>
        <w:widowControl/>
        <w:spacing w:line="360" w:lineRule="auto"/>
        <w:ind w:firstLineChars="200" w:firstLine="480"/>
        <w:rPr>
          <w:rFonts w:ascii="宋体" w:hAnsi="宋体" w:cs="宋体"/>
          <w:sz w:val="24"/>
          <w:szCs w:val="32"/>
        </w:rPr>
      </w:pPr>
      <w:r w:rsidRPr="00495257">
        <w:rPr>
          <w:rFonts w:ascii="宋体" w:hAnsi="宋体" w:cs="宋体" w:hint="eastAsia"/>
          <w:sz w:val="24"/>
          <w:szCs w:val="32"/>
        </w:rPr>
        <w:t>2.录音录像。</w:t>
      </w:r>
    </w:p>
    <w:p w:rsidR="007C6B8D" w:rsidRPr="00495257" w:rsidRDefault="00781C39">
      <w:pPr>
        <w:spacing w:line="360" w:lineRule="auto"/>
        <w:ind w:firstLineChars="200" w:firstLine="420"/>
        <w:rPr>
          <w:rFonts w:ascii="宋体" w:hAnsi="宋体" w:cs="宋体"/>
        </w:rPr>
      </w:pPr>
      <w:r w:rsidRPr="00495257">
        <w:rPr>
          <w:rFonts w:ascii="宋体" w:hAnsi="宋体" w:cs="宋体" w:hint="eastAsia"/>
        </w:rPr>
        <w:t>采购代理机构对评审工作现场及操作屏幕进行全过程录音录像，录音录像资料作为采购项目文件随其他文件一并存档。</w:t>
      </w:r>
    </w:p>
    <w:p w:rsidR="007C6B8D" w:rsidRPr="00495257" w:rsidRDefault="007C6B8D">
      <w:pPr>
        <w:spacing w:line="360" w:lineRule="auto"/>
        <w:ind w:firstLineChars="200" w:firstLine="420"/>
      </w:pPr>
    </w:p>
    <w:p w:rsidR="007C6B8D" w:rsidRPr="00495257" w:rsidRDefault="00781C39">
      <w:pPr>
        <w:pStyle w:val="1"/>
      </w:pPr>
      <w:bookmarkStart w:id="103" w:name="_Toc80205937"/>
      <w:r w:rsidRPr="00495257">
        <w:rPr>
          <w:rFonts w:hint="eastAsia"/>
        </w:rPr>
        <w:t>第五章</w:t>
      </w:r>
      <w:r w:rsidRPr="00495257">
        <w:rPr>
          <w:rFonts w:hint="eastAsia"/>
        </w:rPr>
        <w:t xml:space="preserve"> </w:t>
      </w:r>
      <w:r w:rsidRPr="00495257">
        <w:rPr>
          <w:rFonts w:hint="eastAsia"/>
        </w:rPr>
        <w:t>响应文件格式</w:t>
      </w:r>
      <w:bookmarkEnd w:id="103"/>
      <w:r w:rsidRPr="00495257">
        <w:br w:type="page"/>
      </w:r>
    </w:p>
    <w:p w:rsidR="007C6B8D" w:rsidRPr="00495257" w:rsidRDefault="00781C39">
      <w:pPr>
        <w:pStyle w:val="2"/>
      </w:pPr>
      <w:bookmarkStart w:id="104" w:name="_Toc80205938"/>
      <w:r w:rsidRPr="00495257">
        <w:rPr>
          <w:rFonts w:hint="eastAsia"/>
        </w:rPr>
        <w:t>第一节</w:t>
      </w:r>
      <w:r w:rsidRPr="00495257">
        <w:rPr>
          <w:rFonts w:hint="eastAsia"/>
        </w:rPr>
        <w:t xml:space="preserve"> </w:t>
      </w:r>
      <w:r w:rsidRPr="00495257">
        <w:rPr>
          <w:rFonts w:hint="eastAsia"/>
        </w:rPr>
        <w:t>封面格式</w:t>
      </w:r>
      <w:bookmarkEnd w:id="104"/>
    </w:p>
    <w:p w:rsidR="007C6B8D" w:rsidRPr="00495257" w:rsidRDefault="00781C39">
      <w:pPr>
        <w:rPr>
          <w:rFonts w:ascii="宋体" w:hAnsi="宋体"/>
          <w:b/>
          <w:bCs/>
          <w:sz w:val="32"/>
          <w:szCs w:val="32"/>
        </w:rPr>
      </w:pPr>
      <w:bookmarkStart w:id="105" w:name="_Toc44229898"/>
      <w:r w:rsidRPr="00495257">
        <w:rPr>
          <w:rFonts w:ascii="宋体" w:hAnsi="宋体" w:hint="eastAsia"/>
          <w:b/>
          <w:sz w:val="32"/>
          <w:szCs w:val="32"/>
        </w:rPr>
        <w:t>（</w:t>
      </w:r>
      <w:bookmarkStart w:id="106" w:name="_Toc35611437"/>
      <w:bookmarkStart w:id="107" w:name="_Toc35611515"/>
      <w:r w:rsidRPr="00495257">
        <w:rPr>
          <w:rFonts w:ascii="宋体" w:hAnsi="宋体" w:hint="eastAsia"/>
          <w:b/>
          <w:bCs/>
          <w:sz w:val="32"/>
          <w:szCs w:val="32"/>
        </w:rPr>
        <w:t>响应文件外层包装封面格式</w:t>
      </w:r>
      <w:bookmarkEnd w:id="106"/>
      <w:bookmarkEnd w:id="107"/>
      <w:r w:rsidRPr="00495257">
        <w:rPr>
          <w:rFonts w:ascii="宋体" w:hAnsi="宋体" w:hint="eastAsia"/>
          <w:b/>
          <w:sz w:val="32"/>
          <w:szCs w:val="32"/>
        </w:rPr>
        <w:t xml:space="preserve"> ）</w:t>
      </w:r>
      <w:bookmarkEnd w:id="105"/>
    </w:p>
    <w:p w:rsidR="007C6B8D" w:rsidRPr="00495257" w:rsidRDefault="007C6B8D">
      <w:pPr>
        <w:snapToGrid w:val="0"/>
        <w:spacing w:beforeLines="50" w:before="120" w:after="50"/>
        <w:rPr>
          <w:rFonts w:ascii="宋体" w:hAnsi="宋体"/>
          <w:sz w:val="24"/>
          <w:szCs w:val="20"/>
        </w:rPr>
      </w:pPr>
    </w:p>
    <w:p w:rsidR="007C6B8D" w:rsidRPr="00495257" w:rsidRDefault="007C6B8D">
      <w:pPr>
        <w:snapToGrid w:val="0"/>
        <w:spacing w:beforeLines="50" w:before="120" w:after="50"/>
        <w:jc w:val="center"/>
        <w:rPr>
          <w:rFonts w:ascii="宋体" w:hAnsi="宋体"/>
          <w:bCs/>
          <w:sz w:val="24"/>
          <w:szCs w:val="20"/>
        </w:rPr>
      </w:pPr>
    </w:p>
    <w:p w:rsidR="007C6B8D" w:rsidRPr="00495257" w:rsidRDefault="00781C39">
      <w:pPr>
        <w:snapToGrid w:val="0"/>
        <w:spacing w:beforeLines="50" w:before="120" w:after="50"/>
        <w:jc w:val="center"/>
        <w:rPr>
          <w:rFonts w:ascii="方正小标宋简体" w:eastAsia="方正小标宋简体" w:hAnsi="方正小标宋简体" w:cs="方正小标宋简体"/>
          <w:bCs/>
          <w:sz w:val="44"/>
          <w:szCs w:val="44"/>
        </w:rPr>
      </w:pPr>
      <w:r w:rsidRPr="00495257">
        <w:rPr>
          <w:rFonts w:ascii="方正小标宋简体" w:eastAsia="方正小标宋简体" w:hAnsi="方正小标宋简体" w:cs="方正小标宋简体" w:hint="eastAsia"/>
          <w:bCs/>
          <w:sz w:val="44"/>
          <w:szCs w:val="44"/>
        </w:rPr>
        <w:t>响  应  文  件</w:t>
      </w:r>
    </w:p>
    <w:p w:rsidR="007C6B8D" w:rsidRPr="00495257" w:rsidRDefault="007C6B8D">
      <w:pPr>
        <w:snapToGrid w:val="0"/>
        <w:spacing w:beforeLines="50" w:before="120" w:after="50"/>
        <w:rPr>
          <w:rFonts w:ascii="宋体" w:hAnsi="宋体"/>
          <w:bCs/>
          <w:sz w:val="24"/>
          <w:szCs w:val="20"/>
        </w:rPr>
      </w:pPr>
    </w:p>
    <w:p w:rsidR="007C6B8D" w:rsidRPr="00495257" w:rsidRDefault="007C6B8D">
      <w:pPr>
        <w:snapToGrid w:val="0"/>
        <w:spacing w:beforeLines="50" w:before="120" w:after="50"/>
        <w:rPr>
          <w:rFonts w:ascii="宋体" w:hAnsi="宋体"/>
          <w:bCs/>
          <w:sz w:val="24"/>
          <w:szCs w:val="20"/>
        </w:rPr>
      </w:pPr>
    </w:p>
    <w:p w:rsidR="007C6B8D" w:rsidRPr="00495257" w:rsidRDefault="007C6B8D">
      <w:pPr>
        <w:snapToGrid w:val="0"/>
        <w:spacing w:beforeLines="50" w:before="120" w:after="50"/>
        <w:rPr>
          <w:rFonts w:ascii="仿宋_GB2312" w:eastAsia="仿宋_GB2312" w:hAnsi="仿宋_GB2312" w:cs="仿宋_GB2312"/>
          <w:bCs/>
          <w:sz w:val="32"/>
          <w:szCs w:val="32"/>
        </w:rPr>
      </w:pPr>
    </w:p>
    <w:p w:rsidR="007C6B8D" w:rsidRPr="00495257" w:rsidRDefault="00781C39">
      <w:pPr>
        <w:snapToGrid w:val="0"/>
        <w:spacing w:beforeLines="50" w:before="120" w:after="50"/>
        <w:ind w:firstLineChars="200" w:firstLine="640"/>
        <w:rPr>
          <w:rFonts w:ascii="宋体" w:hAnsi="宋体" w:cs="仿宋_GB2312"/>
          <w:bCs/>
          <w:sz w:val="32"/>
          <w:szCs w:val="32"/>
        </w:rPr>
      </w:pPr>
      <w:r w:rsidRPr="00495257">
        <w:rPr>
          <w:rFonts w:ascii="宋体" w:hAnsi="宋体" w:cs="仿宋_GB2312" w:hint="eastAsia"/>
          <w:bCs/>
          <w:sz w:val="32"/>
          <w:szCs w:val="32"/>
        </w:rPr>
        <w:t>项目名称：</w:t>
      </w:r>
    </w:p>
    <w:p w:rsidR="007C6B8D" w:rsidRPr="00495257" w:rsidRDefault="007C6B8D">
      <w:pPr>
        <w:snapToGrid w:val="0"/>
        <w:spacing w:beforeLines="50" w:before="120" w:after="50"/>
        <w:ind w:firstLineChars="150" w:firstLine="480"/>
        <w:rPr>
          <w:rFonts w:ascii="宋体" w:hAnsi="宋体" w:cs="仿宋_GB2312"/>
          <w:bCs/>
          <w:sz w:val="32"/>
          <w:szCs w:val="32"/>
        </w:rPr>
      </w:pPr>
    </w:p>
    <w:p w:rsidR="007C6B8D" w:rsidRPr="00495257" w:rsidRDefault="00781C39">
      <w:pPr>
        <w:snapToGrid w:val="0"/>
        <w:spacing w:beforeLines="50" w:before="120" w:after="50"/>
        <w:ind w:firstLineChars="200" w:firstLine="640"/>
        <w:rPr>
          <w:rFonts w:ascii="宋体" w:hAnsi="宋体" w:cs="仿宋_GB2312"/>
          <w:bCs/>
          <w:sz w:val="32"/>
          <w:szCs w:val="32"/>
        </w:rPr>
      </w:pPr>
      <w:r w:rsidRPr="00495257">
        <w:rPr>
          <w:rFonts w:ascii="宋体" w:hAnsi="宋体" w:cs="仿宋_GB2312" w:hint="eastAsia"/>
          <w:bCs/>
          <w:sz w:val="32"/>
          <w:szCs w:val="32"/>
        </w:rPr>
        <w:t>项目编号：</w:t>
      </w:r>
    </w:p>
    <w:p w:rsidR="007C6B8D" w:rsidRPr="00495257" w:rsidRDefault="007C6B8D">
      <w:pPr>
        <w:snapToGrid w:val="0"/>
        <w:spacing w:beforeLines="50" w:before="120" w:after="50"/>
        <w:ind w:firstLineChars="150" w:firstLine="480"/>
        <w:rPr>
          <w:rFonts w:ascii="宋体" w:hAnsi="宋体" w:cs="仿宋_GB2312"/>
          <w:bCs/>
          <w:sz w:val="32"/>
          <w:szCs w:val="32"/>
        </w:rPr>
      </w:pPr>
    </w:p>
    <w:p w:rsidR="007C6B8D" w:rsidRPr="00495257" w:rsidRDefault="00781C39">
      <w:pPr>
        <w:snapToGrid w:val="0"/>
        <w:spacing w:beforeLines="50" w:before="120" w:after="50"/>
        <w:ind w:firstLineChars="200" w:firstLine="640"/>
        <w:rPr>
          <w:rFonts w:ascii="宋体" w:hAnsi="宋体" w:cs="仿宋_GB2312"/>
          <w:bCs/>
          <w:sz w:val="32"/>
          <w:szCs w:val="32"/>
        </w:rPr>
      </w:pPr>
      <w:proofErr w:type="gramStart"/>
      <w:r w:rsidRPr="00495257">
        <w:rPr>
          <w:rFonts w:ascii="宋体" w:hAnsi="宋体" w:cs="仿宋_GB2312" w:hint="eastAsia"/>
          <w:bCs/>
          <w:sz w:val="32"/>
          <w:szCs w:val="32"/>
        </w:rPr>
        <w:t>所竞分</w:t>
      </w:r>
      <w:proofErr w:type="gramEnd"/>
      <w:r w:rsidRPr="00495257">
        <w:rPr>
          <w:rFonts w:ascii="宋体" w:hAnsi="宋体" w:cs="仿宋_GB2312" w:hint="eastAsia"/>
          <w:bCs/>
          <w:sz w:val="32"/>
          <w:szCs w:val="32"/>
        </w:rPr>
        <w:t>标（如有则填写，无分标时填写“无”或者留空）：</w:t>
      </w:r>
    </w:p>
    <w:p w:rsidR="007C6B8D" w:rsidRPr="00495257" w:rsidRDefault="007C6B8D">
      <w:pPr>
        <w:snapToGrid w:val="0"/>
        <w:spacing w:beforeLines="50" w:before="120" w:after="50"/>
        <w:rPr>
          <w:rFonts w:ascii="宋体" w:hAnsi="宋体" w:cs="仿宋_GB2312"/>
          <w:bCs/>
          <w:sz w:val="32"/>
          <w:szCs w:val="32"/>
        </w:rPr>
      </w:pPr>
    </w:p>
    <w:p w:rsidR="007C6B8D" w:rsidRPr="00495257" w:rsidRDefault="00781C39">
      <w:pPr>
        <w:snapToGrid w:val="0"/>
        <w:spacing w:beforeLines="50" w:before="120" w:after="50"/>
        <w:ind w:firstLineChars="200" w:firstLine="640"/>
        <w:rPr>
          <w:rFonts w:ascii="宋体" w:hAnsi="宋体" w:cs="仿宋_GB2312"/>
          <w:bCs/>
          <w:sz w:val="32"/>
          <w:szCs w:val="32"/>
        </w:rPr>
      </w:pPr>
      <w:r w:rsidRPr="00495257">
        <w:rPr>
          <w:rFonts w:ascii="宋体" w:hAnsi="宋体" w:cs="仿宋_GB2312" w:hint="eastAsia"/>
          <w:bCs/>
          <w:sz w:val="32"/>
          <w:szCs w:val="32"/>
        </w:rPr>
        <w:t>供应商名称：</w:t>
      </w:r>
    </w:p>
    <w:p w:rsidR="007C6B8D" w:rsidRPr="00495257" w:rsidRDefault="007C6B8D">
      <w:pPr>
        <w:snapToGrid w:val="0"/>
        <w:spacing w:beforeLines="50" w:before="120" w:after="50"/>
        <w:rPr>
          <w:rFonts w:ascii="宋体" w:hAnsi="宋体" w:cs="仿宋_GB2312"/>
          <w:bCs/>
          <w:sz w:val="32"/>
          <w:szCs w:val="32"/>
        </w:rPr>
      </w:pPr>
    </w:p>
    <w:p w:rsidR="007C6B8D" w:rsidRPr="00495257" w:rsidRDefault="00781C39">
      <w:pPr>
        <w:snapToGrid w:val="0"/>
        <w:spacing w:beforeLines="50" w:before="120" w:after="50"/>
        <w:ind w:firstLineChars="150" w:firstLine="480"/>
        <w:jc w:val="center"/>
        <w:rPr>
          <w:rFonts w:ascii="宋体" w:hAnsi="宋体" w:cs="仿宋_GB2312"/>
          <w:bCs/>
          <w:sz w:val="32"/>
          <w:szCs w:val="32"/>
        </w:rPr>
      </w:pPr>
      <w:r w:rsidRPr="00495257">
        <w:rPr>
          <w:rFonts w:ascii="宋体" w:hAnsi="宋体" w:cs="仿宋_GB2312" w:hint="eastAsia"/>
          <w:bCs/>
          <w:sz w:val="32"/>
          <w:szCs w:val="32"/>
        </w:rPr>
        <w:t>首次响应文件提交截止时间前不得解密</w:t>
      </w:r>
    </w:p>
    <w:p w:rsidR="007C6B8D" w:rsidRPr="00495257" w:rsidRDefault="007C6B8D">
      <w:pPr>
        <w:snapToGrid w:val="0"/>
        <w:spacing w:beforeLines="50" w:before="120" w:after="50"/>
        <w:ind w:firstLineChars="1700" w:firstLine="5440"/>
        <w:jc w:val="center"/>
        <w:rPr>
          <w:rFonts w:ascii="宋体" w:hAnsi="宋体" w:cs="仿宋_GB2312"/>
          <w:bCs/>
          <w:sz w:val="32"/>
          <w:szCs w:val="32"/>
        </w:rPr>
      </w:pPr>
    </w:p>
    <w:p w:rsidR="007C6B8D" w:rsidRPr="00495257" w:rsidRDefault="00781C39">
      <w:pPr>
        <w:snapToGrid w:val="0"/>
        <w:spacing w:beforeLines="50" w:before="120" w:after="50"/>
        <w:ind w:firstLine="645"/>
        <w:jc w:val="center"/>
        <w:rPr>
          <w:rFonts w:ascii="宋体" w:hAnsi="宋体" w:cs="仿宋_GB2312"/>
          <w:bCs/>
          <w:sz w:val="32"/>
          <w:szCs w:val="32"/>
        </w:rPr>
      </w:pPr>
      <w:r w:rsidRPr="00495257">
        <w:rPr>
          <w:rFonts w:ascii="宋体" w:hAnsi="宋体" w:cs="仿宋_GB2312" w:hint="eastAsia"/>
          <w:bCs/>
          <w:sz w:val="32"/>
          <w:szCs w:val="32"/>
        </w:rPr>
        <w:t>年    月    日</w:t>
      </w:r>
    </w:p>
    <w:p w:rsidR="007C6B8D" w:rsidRPr="00495257" w:rsidRDefault="00781C39">
      <w:pPr>
        <w:spacing w:line="240" w:lineRule="atLeast"/>
        <w:rPr>
          <w:rFonts w:ascii="宋体" w:hAnsi="宋体"/>
          <w:b/>
          <w:bCs/>
        </w:rPr>
      </w:pPr>
      <w:r w:rsidRPr="00495257">
        <w:rPr>
          <w:rFonts w:ascii="宋体" w:hAnsi="宋体"/>
          <w:bCs/>
          <w:sz w:val="24"/>
        </w:rPr>
        <w:br w:type="page"/>
      </w:r>
    </w:p>
    <w:p w:rsidR="007C6B8D" w:rsidRPr="00495257" w:rsidRDefault="00781C39">
      <w:pPr>
        <w:pStyle w:val="2"/>
      </w:pPr>
      <w:bookmarkStart w:id="108" w:name="_Toc80205939"/>
      <w:r w:rsidRPr="00495257">
        <w:rPr>
          <w:rFonts w:hint="eastAsia"/>
        </w:rPr>
        <w:t>第二节</w:t>
      </w:r>
      <w:r w:rsidRPr="00495257">
        <w:rPr>
          <w:rFonts w:hint="eastAsia"/>
        </w:rPr>
        <w:t xml:space="preserve"> </w:t>
      </w:r>
      <w:r w:rsidRPr="00495257">
        <w:rPr>
          <w:rFonts w:hint="eastAsia"/>
        </w:rPr>
        <w:t>资格证明文件格式</w:t>
      </w:r>
      <w:bookmarkEnd w:id="108"/>
    </w:p>
    <w:p w:rsidR="007C6B8D" w:rsidRPr="00495257" w:rsidRDefault="00781C39">
      <w:pPr>
        <w:snapToGrid w:val="0"/>
        <w:spacing w:beforeLines="50" w:before="120" w:after="50"/>
        <w:rPr>
          <w:rFonts w:ascii="宋体" w:hAnsi="宋体"/>
          <w:bCs/>
          <w:sz w:val="32"/>
          <w:szCs w:val="20"/>
        </w:rPr>
      </w:pPr>
      <w:r w:rsidRPr="00495257">
        <w:rPr>
          <w:rFonts w:ascii="宋体" w:hAnsi="宋体" w:hint="eastAsia"/>
          <w:sz w:val="24"/>
        </w:rPr>
        <w:t xml:space="preserve">                                                    </w:t>
      </w:r>
      <w:r w:rsidRPr="00495257">
        <w:rPr>
          <w:rFonts w:ascii="宋体" w:hAnsi="宋体" w:hint="eastAsia"/>
          <w:bCs/>
        </w:rPr>
        <w:t>全流程电子文件</w:t>
      </w:r>
    </w:p>
    <w:p w:rsidR="007C6B8D" w:rsidRPr="00495257" w:rsidRDefault="007C6B8D">
      <w:pPr>
        <w:snapToGrid w:val="0"/>
        <w:spacing w:beforeLines="50" w:before="120" w:after="50"/>
        <w:rPr>
          <w:rFonts w:ascii="宋体" w:hAnsi="宋体"/>
          <w:sz w:val="24"/>
          <w:szCs w:val="20"/>
        </w:rPr>
      </w:pPr>
    </w:p>
    <w:p w:rsidR="007C6B8D" w:rsidRPr="00495257" w:rsidRDefault="007C6B8D">
      <w:pPr>
        <w:snapToGrid w:val="0"/>
        <w:spacing w:beforeLines="50" w:before="120" w:after="50"/>
        <w:rPr>
          <w:rFonts w:ascii="宋体" w:hAnsi="宋体"/>
          <w:sz w:val="24"/>
          <w:szCs w:val="20"/>
        </w:rPr>
      </w:pPr>
    </w:p>
    <w:p w:rsidR="007C6B8D" w:rsidRPr="00495257" w:rsidRDefault="00781C39">
      <w:pPr>
        <w:snapToGrid w:val="0"/>
        <w:spacing w:beforeLines="50" w:before="120" w:after="50"/>
        <w:jc w:val="center"/>
        <w:rPr>
          <w:rFonts w:ascii="方正小标宋简体" w:eastAsia="方正小标宋简体" w:hAnsi="方正小标宋简体" w:cs="方正小标宋简体"/>
          <w:bCs/>
          <w:sz w:val="44"/>
          <w:szCs w:val="44"/>
        </w:rPr>
      </w:pPr>
      <w:r w:rsidRPr="00495257">
        <w:rPr>
          <w:rFonts w:ascii="方正小标宋简体" w:eastAsia="方正小标宋简体" w:hAnsi="方正小标宋简体" w:cs="方正小标宋简体" w:hint="eastAsia"/>
          <w:bCs/>
          <w:sz w:val="44"/>
          <w:szCs w:val="44"/>
        </w:rPr>
        <w:t>资  格  证  明  文  件（封面）</w:t>
      </w:r>
    </w:p>
    <w:p w:rsidR="007C6B8D" w:rsidRPr="00495257" w:rsidRDefault="007C6B8D">
      <w:pPr>
        <w:snapToGrid w:val="0"/>
        <w:spacing w:beforeLines="50" w:before="120" w:after="50"/>
        <w:rPr>
          <w:rFonts w:ascii="宋体" w:hAnsi="宋体"/>
          <w:bCs/>
          <w:sz w:val="24"/>
          <w:szCs w:val="20"/>
        </w:rPr>
      </w:pPr>
    </w:p>
    <w:p w:rsidR="007C6B8D" w:rsidRPr="00495257" w:rsidRDefault="007C6B8D">
      <w:pPr>
        <w:snapToGrid w:val="0"/>
        <w:spacing w:beforeLines="50" w:before="120" w:after="50"/>
        <w:rPr>
          <w:rFonts w:ascii="宋体" w:hAnsi="宋体"/>
          <w:bCs/>
          <w:sz w:val="24"/>
          <w:szCs w:val="20"/>
        </w:rPr>
      </w:pPr>
    </w:p>
    <w:p w:rsidR="007C6B8D" w:rsidRPr="00495257" w:rsidRDefault="007C6B8D">
      <w:pPr>
        <w:snapToGrid w:val="0"/>
        <w:spacing w:beforeLines="50" w:before="120" w:after="50"/>
        <w:rPr>
          <w:rFonts w:ascii="宋体" w:hAnsi="宋体"/>
          <w:bCs/>
          <w:sz w:val="24"/>
          <w:szCs w:val="20"/>
        </w:rPr>
      </w:pPr>
    </w:p>
    <w:p w:rsidR="007C6B8D" w:rsidRPr="00495257" w:rsidRDefault="007C6B8D">
      <w:pPr>
        <w:snapToGrid w:val="0"/>
        <w:spacing w:beforeLines="50" w:before="120" w:after="50"/>
        <w:rPr>
          <w:rFonts w:ascii="宋体" w:hAnsi="宋体"/>
          <w:bCs/>
          <w:sz w:val="24"/>
          <w:szCs w:val="20"/>
        </w:rPr>
      </w:pPr>
    </w:p>
    <w:p w:rsidR="007C6B8D" w:rsidRPr="00495257" w:rsidRDefault="007C6B8D">
      <w:pPr>
        <w:snapToGrid w:val="0"/>
        <w:spacing w:beforeLines="50" w:before="120" w:after="50"/>
        <w:rPr>
          <w:rFonts w:ascii="宋体" w:hAnsi="宋体"/>
          <w:bCs/>
          <w:sz w:val="24"/>
          <w:szCs w:val="20"/>
        </w:rPr>
      </w:pPr>
    </w:p>
    <w:p w:rsidR="007C6B8D" w:rsidRPr="00495257" w:rsidRDefault="00781C39">
      <w:pPr>
        <w:snapToGrid w:val="0"/>
        <w:spacing w:beforeLines="50" w:before="120" w:after="50"/>
        <w:ind w:firstLineChars="200" w:firstLine="640"/>
        <w:rPr>
          <w:rFonts w:ascii="宋体" w:hAnsi="宋体" w:cs="仿宋_GB2312"/>
          <w:bCs/>
          <w:sz w:val="32"/>
          <w:szCs w:val="32"/>
        </w:rPr>
      </w:pPr>
      <w:r w:rsidRPr="00495257">
        <w:rPr>
          <w:rFonts w:ascii="宋体" w:hAnsi="宋体" w:cs="仿宋_GB2312" w:hint="eastAsia"/>
          <w:bCs/>
          <w:sz w:val="32"/>
          <w:szCs w:val="32"/>
        </w:rPr>
        <w:t>项目名称：</w:t>
      </w:r>
    </w:p>
    <w:p w:rsidR="007C6B8D" w:rsidRPr="00495257" w:rsidRDefault="007C6B8D">
      <w:pPr>
        <w:snapToGrid w:val="0"/>
        <w:spacing w:beforeLines="50" w:before="120" w:after="50"/>
        <w:ind w:firstLineChars="225" w:firstLine="720"/>
        <w:rPr>
          <w:rFonts w:ascii="宋体" w:hAnsi="宋体" w:cs="仿宋_GB2312"/>
          <w:bCs/>
          <w:sz w:val="32"/>
          <w:szCs w:val="32"/>
        </w:rPr>
      </w:pPr>
    </w:p>
    <w:p w:rsidR="007C6B8D" w:rsidRPr="00495257" w:rsidRDefault="00781C39">
      <w:pPr>
        <w:snapToGrid w:val="0"/>
        <w:spacing w:beforeLines="50" w:before="120" w:after="50"/>
        <w:ind w:firstLineChars="225" w:firstLine="720"/>
        <w:rPr>
          <w:rFonts w:ascii="宋体" w:hAnsi="宋体" w:cs="仿宋_GB2312"/>
          <w:bCs/>
          <w:sz w:val="32"/>
          <w:szCs w:val="32"/>
        </w:rPr>
      </w:pPr>
      <w:r w:rsidRPr="00495257">
        <w:rPr>
          <w:rFonts w:ascii="宋体" w:hAnsi="宋体" w:cs="仿宋_GB2312" w:hint="eastAsia"/>
          <w:bCs/>
          <w:sz w:val="32"/>
          <w:szCs w:val="32"/>
        </w:rPr>
        <w:t>项目编号：</w:t>
      </w:r>
    </w:p>
    <w:p w:rsidR="007C6B8D" w:rsidRPr="00495257" w:rsidRDefault="00781C39">
      <w:pPr>
        <w:snapToGrid w:val="0"/>
        <w:spacing w:beforeLines="50" w:before="120" w:after="50"/>
        <w:ind w:firstLineChars="225" w:firstLine="720"/>
        <w:rPr>
          <w:rFonts w:ascii="宋体" w:hAnsi="宋体" w:cs="仿宋_GB2312"/>
          <w:bCs/>
          <w:sz w:val="32"/>
          <w:szCs w:val="32"/>
        </w:rPr>
      </w:pPr>
      <w:r w:rsidRPr="00495257">
        <w:rPr>
          <w:rFonts w:ascii="宋体" w:hAnsi="宋体" w:cs="仿宋_GB2312" w:hint="eastAsia"/>
          <w:bCs/>
          <w:sz w:val="32"/>
          <w:szCs w:val="32"/>
        </w:rPr>
        <w:t xml:space="preserve"> </w:t>
      </w:r>
    </w:p>
    <w:p w:rsidR="007C6B8D" w:rsidRPr="00495257" w:rsidRDefault="00781C39">
      <w:pPr>
        <w:snapToGrid w:val="0"/>
        <w:spacing w:beforeLines="50" w:before="120" w:after="50"/>
        <w:ind w:firstLineChars="225" w:firstLine="720"/>
        <w:rPr>
          <w:rFonts w:ascii="宋体" w:hAnsi="宋体" w:cs="仿宋_GB2312"/>
          <w:bCs/>
          <w:sz w:val="32"/>
          <w:szCs w:val="32"/>
        </w:rPr>
      </w:pPr>
      <w:proofErr w:type="gramStart"/>
      <w:r w:rsidRPr="00495257">
        <w:rPr>
          <w:rFonts w:ascii="宋体" w:hAnsi="宋体" w:cs="仿宋_GB2312" w:hint="eastAsia"/>
          <w:bCs/>
          <w:sz w:val="32"/>
          <w:szCs w:val="32"/>
        </w:rPr>
        <w:t>所竞分</w:t>
      </w:r>
      <w:proofErr w:type="gramEnd"/>
      <w:r w:rsidRPr="00495257">
        <w:rPr>
          <w:rFonts w:ascii="宋体" w:hAnsi="宋体" w:cs="仿宋_GB2312" w:hint="eastAsia"/>
          <w:bCs/>
          <w:sz w:val="32"/>
          <w:szCs w:val="32"/>
        </w:rPr>
        <w:t>标（如有则填写，无分标时填写“无”或者留空）：</w:t>
      </w:r>
    </w:p>
    <w:p w:rsidR="007C6B8D" w:rsidRPr="00495257" w:rsidRDefault="007C6B8D">
      <w:pPr>
        <w:snapToGrid w:val="0"/>
        <w:spacing w:beforeLines="50" w:before="120" w:after="50"/>
        <w:ind w:firstLineChars="225" w:firstLine="720"/>
        <w:rPr>
          <w:rFonts w:ascii="宋体" w:hAnsi="宋体" w:cs="仿宋_GB2312"/>
          <w:bCs/>
          <w:sz w:val="32"/>
          <w:szCs w:val="32"/>
        </w:rPr>
      </w:pPr>
    </w:p>
    <w:p w:rsidR="007C6B8D" w:rsidRPr="00495257" w:rsidRDefault="00781C39">
      <w:pPr>
        <w:pStyle w:val="a0"/>
        <w:snapToGrid w:val="0"/>
        <w:spacing w:before="50" w:after="50"/>
        <w:ind w:firstLineChars="225" w:firstLine="720"/>
        <w:rPr>
          <w:rFonts w:ascii="宋体" w:hAnsi="宋体" w:cs="仿宋_GB2312"/>
          <w:bCs/>
          <w:sz w:val="32"/>
          <w:szCs w:val="32"/>
        </w:rPr>
      </w:pPr>
      <w:r w:rsidRPr="00495257">
        <w:rPr>
          <w:rFonts w:ascii="宋体" w:hAnsi="宋体" w:cs="仿宋_GB2312" w:hint="eastAsia"/>
          <w:bCs/>
          <w:sz w:val="32"/>
          <w:szCs w:val="32"/>
        </w:rPr>
        <w:t>供应商名称：</w:t>
      </w:r>
    </w:p>
    <w:p w:rsidR="007C6B8D" w:rsidRPr="00495257" w:rsidRDefault="007C6B8D">
      <w:pPr>
        <w:pStyle w:val="a0"/>
        <w:snapToGrid w:val="0"/>
        <w:spacing w:before="50" w:after="50"/>
        <w:ind w:firstLineChars="225" w:firstLine="720"/>
        <w:rPr>
          <w:rFonts w:ascii="宋体" w:hAnsi="宋体" w:cs="仿宋_GB2312"/>
          <w:bCs/>
          <w:sz w:val="32"/>
          <w:szCs w:val="32"/>
        </w:rPr>
      </w:pPr>
    </w:p>
    <w:p w:rsidR="007C6B8D" w:rsidRPr="00495257" w:rsidRDefault="007C6B8D">
      <w:pPr>
        <w:pStyle w:val="a0"/>
        <w:snapToGrid w:val="0"/>
        <w:spacing w:before="50" w:after="50"/>
        <w:ind w:firstLineChars="225" w:firstLine="720"/>
        <w:rPr>
          <w:rFonts w:ascii="宋体" w:hAnsi="宋体" w:cs="仿宋_GB2312"/>
          <w:bCs/>
          <w:sz w:val="32"/>
          <w:szCs w:val="32"/>
        </w:rPr>
      </w:pPr>
    </w:p>
    <w:p w:rsidR="007C6B8D" w:rsidRPr="00495257" w:rsidRDefault="007C6B8D">
      <w:pPr>
        <w:pStyle w:val="a0"/>
        <w:snapToGrid w:val="0"/>
        <w:spacing w:before="50" w:after="50"/>
        <w:ind w:firstLineChars="225" w:firstLine="720"/>
        <w:rPr>
          <w:rFonts w:ascii="宋体" w:hAnsi="宋体" w:cs="仿宋_GB2312"/>
          <w:bCs/>
          <w:sz w:val="32"/>
          <w:szCs w:val="32"/>
        </w:rPr>
      </w:pPr>
    </w:p>
    <w:p w:rsidR="007C6B8D" w:rsidRPr="00495257" w:rsidRDefault="007C6B8D">
      <w:pPr>
        <w:pStyle w:val="a0"/>
        <w:snapToGrid w:val="0"/>
        <w:spacing w:before="50" w:after="50"/>
        <w:ind w:firstLineChars="400" w:firstLine="1280"/>
        <w:rPr>
          <w:rFonts w:ascii="宋体" w:hAnsi="宋体" w:cs="仿宋_GB2312"/>
          <w:bCs/>
          <w:sz w:val="32"/>
          <w:szCs w:val="32"/>
        </w:rPr>
      </w:pPr>
    </w:p>
    <w:p w:rsidR="007C6B8D" w:rsidRPr="00495257" w:rsidRDefault="00781C39">
      <w:pPr>
        <w:snapToGrid w:val="0"/>
        <w:spacing w:beforeLines="50" w:before="120" w:after="50"/>
        <w:jc w:val="center"/>
        <w:rPr>
          <w:rFonts w:ascii="宋体" w:hAnsi="宋体" w:cs="仿宋_GB2312"/>
          <w:sz w:val="32"/>
          <w:szCs w:val="32"/>
        </w:rPr>
      </w:pPr>
      <w:r w:rsidRPr="00495257">
        <w:rPr>
          <w:rFonts w:ascii="宋体" w:hAnsi="宋体" w:cs="仿宋_GB2312" w:hint="eastAsia"/>
          <w:sz w:val="32"/>
          <w:szCs w:val="32"/>
        </w:rPr>
        <w:t>年    月    日</w:t>
      </w:r>
    </w:p>
    <w:p w:rsidR="007C6B8D" w:rsidRPr="00495257" w:rsidRDefault="00781C39">
      <w:pPr>
        <w:snapToGrid w:val="0"/>
        <w:spacing w:beforeLines="50" w:before="120" w:after="50" w:line="360" w:lineRule="auto"/>
        <w:ind w:left="142" w:firstLineChars="200" w:firstLine="480"/>
        <w:jc w:val="left"/>
        <w:rPr>
          <w:rFonts w:ascii="宋体" w:hAnsi="宋体"/>
          <w:b/>
          <w:bCs/>
          <w:sz w:val="32"/>
          <w:szCs w:val="32"/>
        </w:rPr>
      </w:pPr>
      <w:r w:rsidRPr="00495257">
        <w:rPr>
          <w:rFonts w:ascii="宋体" w:hAnsi="宋体"/>
          <w:sz w:val="24"/>
        </w:rPr>
        <w:br w:type="page"/>
      </w:r>
      <w:r w:rsidRPr="00495257">
        <w:rPr>
          <w:rFonts w:ascii="宋体" w:hAnsi="宋体" w:hint="eastAsia"/>
          <w:b/>
          <w:bCs/>
          <w:sz w:val="32"/>
          <w:szCs w:val="32"/>
        </w:rPr>
        <w:t>二、资格证明文件目录</w:t>
      </w:r>
    </w:p>
    <w:p w:rsidR="007C6B8D" w:rsidRPr="00495257" w:rsidRDefault="00781C39">
      <w:pPr>
        <w:jc w:val="center"/>
        <w:rPr>
          <w:rFonts w:ascii="仿宋_GB2312" w:eastAsia="仿宋_GB2312" w:hAnsi="仿宋" w:cs="仿宋_GB2312"/>
          <w:b/>
          <w:kern w:val="0"/>
          <w:sz w:val="36"/>
          <w:szCs w:val="36"/>
        </w:rPr>
      </w:pPr>
      <w:r w:rsidRPr="00495257">
        <w:rPr>
          <w:rFonts w:ascii="仿宋_GB2312" w:eastAsia="仿宋_GB2312" w:hAnsi="仿宋" w:cs="仿宋_GB2312" w:hint="eastAsia"/>
          <w:b/>
          <w:kern w:val="0"/>
          <w:sz w:val="36"/>
          <w:szCs w:val="36"/>
        </w:rPr>
        <w:t>资格证明文件目录</w:t>
      </w:r>
    </w:p>
    <w:p w:rsidR="007C6B8D" w:rsidRPr="00495257" w:rsidRDefault="007C6B8D">
      <w:pPr>
        <w:snapToGrid w:val="0"/>
        <w:spacing w:line="360" w:lineRule="auto"/>
        <w:rPr>
          <w:rFonts w:ascii="仿宋_GB2312" w:eastAsia="仿宋_GB2312" w:hAnsi="仿宋" w:cs="仿宋_GB2312"/>
          <w:kern w:val="0"/>
          <w:sz w:val="24"/>
        </w:rPr>
      </w:pP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一、</w:t>
      </w:r>
      <w:r w:rsidRPr="00495257">
        <w:rPr>
          <w:rFonts w:ascii="仿宋_GB2312" w:eastAsia="仿宋_GB2312" w:hAnsi="仿宋" w:hint="eastAsia"/>
          <w:sz w:val="24"/>
        </w:rPr>
        <w:t>营业执照(或事业法人登记证或其他工商等登记证明材料)复印件（供应商为自然人的，须提供</w:t>
      </w:r>
      <w:r w:rsidRPr="00495257">
        <w:rPr>
          <w:rFonts w:ascii="仿宋_GB2312" w:eastAsia="仿宋_GB2312" w:hAnsi="仿宋" w:cs="Helvetica" w:hint="eastAsia"/>
          <w:kern w:val="0"/>
          <w:sz w:val="24"/>
        </w:rPr>
        <w:t>自然人的身份证明</w:t>
      </w:r>
      <w:r w:rsidRPr="00495257">
        <w:rPr>
          <w:rFonts w:ascii="仿宋_GB2312" w:eastAsia="仿宋_GB2312" w:hAnsi="仿宋" w:hint="eastAsia"/>
          <w:sz w:val="24"/>
        </w:rPr>
        <w:t>）</w:t>
      </w:r>
      <w:r w:rsidRPr="00495257">
        <w:rPr>
          <w:rFonts w:ascii="仿宋_GB2312" w:eastAsia="仿宋_GB2312" w:hAnsi="仿宋" w:cs="仿宋_GB2312" w:hint="eastAsia"/>
          <w:kern w:val="0"/>
          <w:sz w:val="24"/>
        </w:rPr>
        <w:t>……</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二、符合参与政府采购活动的资格条件依法缴纳税收、社会保障资金等方面的材料……</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三、供应商财务状况方面材料……</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四、</w:t>
      </w:r>
      <w:r w:rsidRPr="00495257">
        <w:rPr>
          <w:rFonts w:ascii="仿宋_GB2312" w:eastAsia="仿宋_GB2312" w:hAnsi="仿宋" w:cs="仿宋_GB2312" w:hint="eastAsia"/>
          <w:sz w:val="24"/>
        </w:rPr>
        <w:t>供应商直接控股、管理关系信息表</w:t>
      </w:r>
      <w:r w:rsidRPr="00495257">
        <w:rPr>
          <w:rFonts w:ascii="仿宋_GB2312" w:eastAsia="仿宋_GB2312" w:hAnsi="仿宋" w:cs="仿宋_GB2312" w:hint="eastAsia"/>
          <w:kern w:val="0"/>
          <w:sz w:val="24"/>
        </w:rPr>
        <w:t>……</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sz w:val="24"/>
        </w:rPr>
        <w:t>五、</w:t>
      </w:r>
      <w:r w:rsidRPr="00495257">
        <w:rPr>
          <w:rFonts w:ascii="仿宋_GB2312" w:eastAsia="仿宋_GB2312" w:hAnsi="仿宋" w:cs="仿宋_GB2312" w:hint="eastAsia"/>
          <w:kern w:val="0"/>
          <w:sz w:val="24"/>
        </w:rPr>
        <w:t>资格声明函……</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六、</w:t>
      </w:r>
      <w:r w:rsidRPr="00495257">
        <w:rPr>
          <w:rFonts w:ascii="仿宋_GB2312" w:eastAsia="仿宋_GB2312" w:hAnsi="仿宋" w:cs="仿宋_GB2312" w:hint="eastAsia"/>
          <w:sz w:val="24"/>
        </w:rPr>
        <w:t>符合特定资格条件（如有）的有关证明材料（复印件）</w:t>
      </w:r>
      <w:r w:rsidRPr="00495257">
        <w:rPr>
          <w:rFonts w:ascii="仿宋_GB2312" w:eastAsia="仿宋_GB2312" w:hAnsi="仿宋" w:cs="仿宋_GB2312" w:hint="eastAsia"/>
          <w:kern w:val="0"/>
          <w:sz w:val="24"/>
        </w:rPr>
        <w:t>……</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sz w:val="24"/>
        </w:rPr>
      </w:pPr>
      <w:r w:rsidRPr="00495257">
        <w:rPr>
          <w:rFonts w:ascii="仿宋_GB2312" w:eastAsia="仿宋_GB2312" w:hAnsi="仿宋" w:cs="仿宋_GB2312" w:hint="eastAsia"/>
          <w:sz w:val="24"/>
        </w:rPr>
        <w:t>七、</w:t>
      </w:r>
      <w:proofErr w:type="gramStart"/>
      <w:r w:rsidRPr="00495257">
        <w:rPr>
          <w:rFonts w:ascii="仿宋_GB2312" w:eastAsia="仿宋_GB2312" w:hAnsi="仿宋" w:cs="仿宋_GB2312" w:hint="eastAsia"/>
          <w:sz w:val="24"/>
        </w:rPr>
        <w:t>除谈判</w:t>
      </w:r>
      <w:proofErr w:type="gramEnd"/>
      <w:r w:rsidRPr="00495257">
        <w:rPr>
          <w:rFonts w:ascii="仿宋_GB2312" w:eastAsia="仿宋_GB2312" w:hAnsi="仿宋" w:cs="仿宋_GB2312" w:hint="eastAsia"/>
          <w:sz w:val="24"/>
        </w:rPr>
        <w:t>文件规定必须提供以外，供应商认为需要提供的其他证明材料</w:t>
      </w:r>
      <w:r w:rsidRPr="00495257">
        <w:rPr>
          <w:rFonts w:ascii="仿宋_GB2312" w:eastAsia="仿宋_GB2312" w:hAnsi="仿宋" w:cs="仿宋_GB2312" w:hint="eastAsia"/>
          <w:kern w:val="0"/>
          <w:sz w:val="24"/>
        </w:rPr>
        <w:t>…（页码）</w:t>
      </w:r>
    </w:p>
    <w:p w:rsidR="007C6B8D" w:rsidRPr="00495257" w:rsidRDefault="00781C39">
      <w:pPr>
        <w:spacing w:line="360" w:lineRule="auto"/>
        <w:rPr>
          <w:rFonts w:ascii="仿宋_GB2312" w:eastAsia="仿宋_GB2312" w:hAnsi="仿宋_GB2312" w:cs="仿宋_GB2312"/>
          <w:b/>
          <w:bCs/>
          <w:sz w:val="24"/>
        </w:rPr>
      </w:pPr>
      <w:r w:rsidRPr="00495257">
        <w:rPr>
          <w:rFonts w:ascii="仿宋_GB2312" w:eastAsia="仿宋_GB2312" w:hAnsi="仿宋_GB2312" w:cs="仿宋_GB2312" w:hint="eastAsia"/>
          <w:b/>
          <w:bCs/>
          <w:sz w:val="24"/>
        </w:rPr>
        <w:t>注：以上目录是编制供应商响应文件的基本格式要求，各供应商可根据自身情况进一步细化。</w:t>
      </w:r>
    </w:p>
    <w:p w:rsidR="007C6B8D" w:rsidRPr="00495257" w:rsidRDefault="007C6B8D">
      <w:pPr>
        <w:snapToGrid w:val="0"/>
        <w:spacing w:beforeLines="50" w:before="120" w:after="50"/>
        <w:rPr>
          <w:rFonts w:ascii="宋体" w:hAnsi="宋体"/>
          <w:sz w:val="24"/>
          <w:szCs w:val="20"/>
        </w:rPr>
        <w:sectPr w:rsidR="007C6B8D" w:rsidRPr="00495257">
          <w:footerReference w:type="default" r:id="rId13"/>
          <w:footerReference w:type="first" r:id="rId14"/>
          <w:pgSz w:w="11910" w:h="16840"/>
          <w:pgMar w:top="1418" w:right="1418" w:bottom="1418" w:left="1588" w:header="720" w:footer="964" w:gutter="0"/>
          <w:cols w:space="720"/>
        </w:sectPr>
      </w:pPr>
    </w:p>
    <w:p w:rsidR="007C6B8D" w:rsidRPr="00495257" w:rsidRDefault="00781C39">
      <w:pPr>
        <w:pStyle w:val="a8"/>
        <w:spacing w:line="360" w:lineRule="auto"/>
        <w:ind w:firstLineChars="200" w:firstLine="602"/>
        <w:rPr>
          <w:rFonts w:ascii="仿宋" w:eastAsia="仿宋" w:hAnsi="仿宋" w:cs="仿宋_GB2312"/>
          <w:b/>
          <w:sz w:val="30"/>
          <w:szCs w:val="30"/>
        </w:rPr>
      </w:pPr>
      <w:r w:rsidRPr="00495257">
        <w:rPr>
          <w:rFonts w:ascii="仿宋" w:eastAsia="仿宋" w:hAnsi="仿宋" w:cs="仿宋_GB2312" w:hint="eastAsia"/>
          <w:b/>
          <w:sz w:val="30"/>
          <w:szCs w:val="30"/>
        </w:rPr>
        <w:t>一、营业执照(或事业法人登记证或其他工商等登记证明材料)复印件（供应商为自然人的，提供自然人的身份证明）</w:t>
      </w:r>
    </w:p>
    <w:p w:rsidR="007C6B8D" w:rsidRPr="00495257" w:rsidRDefault="007C6B8D">
      <w:pPr>
        <w:pStyle w:val="a8"/>
        <w:spacing w:line="360" w:lineRule="auto"/>
        <w:ind w:firstLineChars="200" w:firstLine="602"/>
        <w:rPr>
          <w:rFonts w:ascii="仿宋" w:eastAsia="仿宋" w:hAnsi="仿宋" w:cs="仿宋_GB2312"/>
          <w:b/>
          <w:sz w:val="30"/>
          <w:szCs w:val="30"/>
        </w:rPr>
      </w:pPr>
    </w:p>
    <w:p w:rsidR="007C6B8D" w:rsidRPr="00495257" w:rsidRDefault="00781C39">
      <w:pPr>
        <w:autoSpaceDE w:val="0"/>
        <w:autoSpaceDN w:val="0"/>
        <w:spacing w:line="360" w:lineRule="auto"/>
        <w:ind w:leftChars="1850" w:left="4365" w:hangingChars="200" w:hanging="48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550" w:firstLine="6120"/>
        <w:rPr>
          <w:rFonts w:ascii="仿宋_GB2312" w:eastAsia="仿宋_GB2312" w:hAnsi="仿宋" w:cs="仿宋_GB2312"/>
          <w:b/>
          <w:bCs/>
          <w:sz w:val="24"/>
        </w:rPr>
      </w:pPr>
      <w:r w:rsidRPr="00495257">
        <w:rPr>
          <w:rFonts w:ascii="仿宋_GB2312" w:eastAsia="仿宋_GB2312" w:hAnsi="仿宋" w:cs="仿宋_GB2312" w:hint="eastAsia"/>
          <w:kern w:val="0"/>
          <w:sz w:val="24"/>
          <w:lang w:val="zh-CN"/>
        </w:rPr>
        <w:t>日期：  年  月   日</w:t>
      </w:r>
    </w:p>
    <w:p w:rsidR="007C6B8D" w:rsidRPr="00495257" w:rsidRDefault="007C6B8D">
      <w:pPr>
        <w:snapToGrid w:val="0"/>
        <w:spacing w:beforeLines="50" w:before="120" w:after="50"/>
        <w:rPr>
          <w:rFonts w:ascii="宋体" w:hAnsi="宋体"/>
          <w:sz w:val="24"/>
          <w:szCs w:val="20"/>
        </w:rPr>
      </w:pPr>
    </w:p>
    <w:p w:rsidR="007C6B8D" w:rsidRPr="00495257" w:rsidRDefault="00781C39">
      <w:pPr>
        <w:spacing w:line="360" w:lineRule="auto"/>
        <w:ind w:firstLineChars="200" w:firstLine="602"/>
        <w:rPr>
          <w:rFonts w:ascii="仿宋" w:eastAsia="仿宋" w:hAnsi="仿宋" w:cs="仿宋_GB2312"/>
          <w:b/>
          <w:kern w:val="0"/>
          <w:sz w:val="30"/>
          <w:szCs w:val="30"/>
        </w:rPr>
      </w:pPr>
      <w:r w:rsidRPr="00495257">
        <w:rPr>
          <w:rFonts w:ascii="仿宋" w:eastAsia="仿宋" w:hAnsi="仿宋" w:cs="仿宋_GB2312" w:hint="eastAsia"/>
          <w:b/>
          <w:kern w:val="0"/>
          <w:sz w:val="30"/>
          <w:szCs w:val="30"/>
        </w:rPr>
        <w:t>二、符合参与政府采购活动的资格条件依法缴纳税收、社会保障资金等方面的材料</w:t>
      </w:r>
    </w:p>
    <w:p w:rsidR="007C6B8D" w:rsidRPr="00495257" w:rsidRDefault="007C6B8D">
      <w:pPr>
        <w:spacing w:line="300" w:lineRule="auto"/>
        <w:rPr>
          <w:rFonts w:ascii="宋体" w:hAnsi="宋体"/>
          <w:szCs w:val="21"/>
        </w:rPr>
      </w:pPr>
    </w:p>
    <w:p w:rsidR="007C6B8D" w:rsidRPr="00495257" w:rsidRDefault="00781C39">
      <w:pPr>
        <w:autoSpaceDE w:val="0"/>
        <w:autoSpaceDN w:val="0"/>
        <w:spacing w:line="360" w:lineRule="auto"/>
        <w:ind w:leftChars="1850" w:left="4365" w:hangingChars="200" w:hanging="48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550" w:firstLine="6120"/>
        <w:rPr>
          <w:rFonts w:ascii="仿宋_GB2312" w:eastAsia="仿宋_GB2312" w:hAnsi="仿宋" w:cs="仿宋_GB2312"/>
          <w:b/>
          <w:bCs/>
          <w:sz w:val="24"/>
        </w:rPr>
      </w:pPr>
      <w:r w:rsidRPr="00495257">
        <w:rPr>
          <w:rFonts w:ascii="仿宋_GB2312" w:eastAsia="仿宋_GB2312" w:hAnsi="仿宋" w:cs="仿宋_GB2312" w:hint="eastAsia"/>
          <w:kern w:val="0"/>
          <w:sz w:val="24"/>
          <w:lang w:val="zh-CN"/>
        </w:rPr>
        <w:t>日期：  年  月   日</w:t>
      </w:r>
    </w:p>
    <w:p w:rsidR="007C6B8D" w:rsidRPr="00495257" w:rsidRDefault="007C6B8D">
      <w:pPr>
        <w:snapToGrid w:val="0"/>
        <w:spacing w:line="360" w:lineRule="auto"/>
        <w:rPr>
          <w:rFonts w:ascii="仿宋" w:eastAsia="仿宋" w:hAnsi="仿宋" w:cs="仿宋_GB2312"/>
          <w:b/>
          <w:kern w:val="0"/>
          <w:sz w:val="30"/>
          <w:szCs w:val="30"/>
        </w:rPr>
      </w:pPr>
    </w:p>
    <w:p w:rsidR="007C6B8D" w:rsidRPr="00495257" w:rsidRDefault="00781C39">
      <w:pPr>
        <w:snapToGrid w:val="0"/>
        <w:spacing w:line="360" w:lineRule="auto"/>
        <w:rPr>
          <w:rFonts w:ascii="仿宋" w:eastAsia="仿宋" w:hAnsi="仿宋" w:cs="仿宋_GB2312"/>
          <w:b/>
          <w:kern w:val="0"/>
          <w:sz w:val="30"/>
          <w:szCs w:val="30"/>
        </w:rPr>
      </w:pPr>
      <w:r w:rsidRPr="00495257">
        <w:rPr>
          <w:rFonts w:ascii="仿宋" w:eastAsia="仿宋" w:hAnsi="仿宋" w:cs="仿宋_GB2312" w:hint="eastAsia"/>
          <w:b/>
          <w:kern w:val="0"/>
          <w:sz w:val="30"/>
          <w:szCs w:val="30"/>
        </w:rPr>
        <w:t>三、供应商财务状况方面材料</w:t>
      </w:r>
    </w:p>
    <w:p w:rsidR="007C6B8D" w:rsidRPr="00495257" w:rsidRDefault="007C6B8D">
      <w:pPr>
        <w:snapToGrid w:val="0"/>
        <w:spacing w:line="360" w:lineRule="auto"/>
        <w:rPr>
          <w:rFonts w:ascii="仿宋" w:eastAsia="仿宋" w:hAnsi="仿宋" w:cs="仿宋_GB2312"/>
          <w:b/>
          <w:kern w:val="0"/>
          <w:sz w:val="30"/>
          <w:szCs w:val="30"/>
        </w:rPr>
      </w:pPr>
    </w:p>
    <w:p w:rsidR="007C6B8D" w:rsidRPr="00495257" w:rsidRDefault="00781C39">
      <w:pPr>
        <w:autoSpaceDE w:val="0"/>
        <w:autoSpaceDN w:val="0"/>
        <w:spacing w:line="360" w:lineRule="auto"/>
        <w:ind w:leftChars="1850" w:left="4365" w:hangingChars="200" w:hanging="48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550" w:firstLine="6120"/>
        <w:rPr>
          <w:rFonts w:ascii="仿宋_GB2312" w:eastAsia="仿宋_GB2312" w:hAnsi="仿宋" w:cs="仿宋_GB2312"/>
          <w:b/>
          <w:bCs/>
          <w:sz w:val="24"/>
        </w:rPr>
      </w:pPr>
      <w:r w:rsidRPr="00495257">
        <w:rPr>
          <w:rFonts w:ascii="仿宋_GB2312" w:eastAsia="仿宋_GB2312" w:hAnsi="仿宋" w:cs="仿宋_GB2312" w:hint="eastAsia"/>
          <w:kern w:val="0"/>
          <w:sz w:val="24"/>
          <w:lang w:val="zh-CN"/>
        </w:rPr>
        <w:t>日期：  年  月   日</w:t>
      </w:r>
    </w:p>
    <w:p w:rsidR="007C6B8D" w:rsidRPr="00495257" w:rsidRDefault="007C6B8D">
      <w:pPr>
        <w:snapToGrid w:val="0"/>
        <w:spacing w:line="360" w:lineRule="auto"/>
        <w:rPr>
          <w:rFonts w:ascii="仿宋" w:eastAsia="仿宋" w:hAnsi="仿宋" w:cs="仿宋_GB2312"/>
          <w:b/>
          <w:kern w:val="0"/>
          <w:sz w:val="30"/>
          <w:szCs w:val="30"/>
        </w:rPr>
      </w:pPr>
    </w:p>
    <w:p w:rsidR="007C6B8D" w:rsidRPr="00495257" w:rsidRDefault="007C6B8D">
      <w:pPr>
        <w:snapToGrid w:val="0"/>
        <w:spacing w:line="360" w:lineRule="auto"/>
        <w:rPr>
          <w:rFonts w:ascii="仿宋" w:eastAsia="仿宋" w:hAnsi="仿宋" w:cs="仿宋_GB2312"/>
          <w:b/>
          <w:kern w:val="0"/>
          <w:sz w:val="30"/>
          <w:szCs w:val="30"/>
        </w:rPr>
      </w:pPr>
    </w:p>
    <w:p w:rsidR="007C6B8D" w:rsidRPr="00495257" w:rsidRDefault="007C6B8D">
      <w:pPr>
        <w:snapToGrid w:val="0"/>
        <w:spacing w:line="360" w:lineRule="auto"/>
        <w:rPr>
          <w:rFonts w:ascii="仿宋" w:eastAsia="仿宋" w:hAnsi="仿宋" w:cs="仿宋_GB2312"/>
          <w:b/>
          <w:kern w:val="0"/>
          <w:sz w:val="30"/>
          <w:szCs w:val="30"/>
        </w:rPr>
      </w:pPr>
    </w:p>
    <w:p w:rsidR="007C6B8D" w:rsidRPr="00495257" w:rsidRDefault="007C6B8D">
      <w:pPr>
        <w:snapToGrid w:val="0"/>
        <w:spacing w:line="360" w:lineRule="auto"/>
        <w:rPr>
          <w:rFonts w:ascii="仿宋" w:eastAsia="仿宋" w:hAnsi="仿宋" w:cs="仿宋_GB2312"/>
          <w:b/>
          <w:kern w:val="0"/>
          <w:sz w:val="30"/>
          <w:szCs w:val="30"/>
        </w:rPr>
      </w:pPr>
    </w:p>
    <w:p w:rsidR="007C6B8D" w:rsidRPr="00495257" w:rsidRDefault="007C6B8D">
      <w:pPr>
        <w:snapToGrid w:val="0"/>
        <w:spacing w:line="360" w:lineRule="auto"/>
        <w:rPr>
          <w:rFonts w:ascii="仿宋" w:eastAsia="仿宋" w:hAnsi="仿宋" w:cs="仿宋_GB2312"/>
          <w:b/>
          <w:kern w:val="0"/>
          <w:sz w:val="30"/>
          <w:szCs w:val="30"/>
        </w:rPr>
      </w:pPr>
    </w:p>
    <w:p w:rsidR="007C6B8D" w:rsidRPr="00495257" w:rsidRDefault="007C6B8D">
      <w:pPr>
        <w:snapToGrid w:val="0"/>
        <w:spacing w:line="360" w:lineRule="auto"/>
        <w:rPr>
          <w:rFonts w:ascii="仿宋" w:eastAsia="仿宋" w:hAnsi="仿宋" w:cs="仿宋_GB2312"/>
          <w:b/>
          <w:kern w:val="0"/>
          <w:sz w:val="30"/>
          <w:szCs w:val="30"/>
        </w:rPr>
      </w:pPr>
    </w:p>
    <w:p w:rsidR="007C6B8D" w:rsidRPr="00495257" w:rsidRDefault="007C6B8D">
      <w:pPr>
        <w:snapToGrid w:val="0"/>
        <w:spacing w:line="360" w:lineRule="auto"/>
        <w:rPr>
          <w:rFonts w:ascii="仿宋" w:eastAsia="仿宋" w:hAnsi="仿宋" w:cs="仿宋_GB2312"/>
          <w:b/>
          <w:kern w:val="0"/>
          <w:sz w:val="30"/>
          <w:szCs w:val="30"/>
        </w:rPr>
      </w:pPr>
    </w:p>
    <w:p w:rsidR="007C6B8D" w:rsidRPr="00495257" w:rsidRDefault="007C6B8D">
      <w:pPr>
        <w:snapToGrid w:val="0"/>
        <w:spacing w:line="360" w:lineRule="auto"/>
        <w:rPr>
          <w:rFonts w:ascii="仿宋" w:eastAsia="仿宋" w:hAnsi="仿宋" w:cs="仿宋_GB2312"/>
          <w:b/>
          <w:kern w:val="0"/>
          <w:sz w:val="30"/>
          <w:szCs w:val="30"/>
        </w:rPr>
      </w:pPr>
    </w:p>
    <w:p w:rsidR="007C6B8D" w:rsidRPr="00495257" w:rsidRDefault="007C6B8D">
      <w:pPr>
        <w:snapToGrid w:val="0"/>
        <w:spacing w:line="360" w:lineRule="auto"/>
        <w:rPr>
          <w:rFonts w:ascii="仿宋" w:eastAsia="仿宋" w:hAnsi="仿宋" w:cs="仿宋_GB2312"/>
          <w:b/>
          <w:kern w:val="0"/>
          <w:sz w:val="30"/>
          <w:szCs w:val="30"/>
        </w:rPr>
      </w:pPr>
    </w:p>
    <w:p w:rsidR="007C6B8D" w:rsidRPr="00495257" w:rsidRDefault="007C6B8D">
      <w:pPr>
        <w:snapToGrid w:val="0"/>
        <w:spacing w:line="360" w:lineRule="auto"/>
        <w:rPr>
          <w:rFonts w:ascii="仿宋" w:eastAsia="仿宋" w:hAnsi="仿宋" w:cs="仿宋_GB2312"/>
          <w:b/>
          <w:kern w:val="0"/>
          <w:sz w:val="30"/>
          <w:szCs w:val="30"/>
        </w:rPr>
      </w:pP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 w:eastAsia="仿宋" w:hAnsi="仿宋" w:cs="仿宋_GB2312" w:hint="eastAsia"/>
          <w:b/>
          <w:kern w:val="0"/>
          <w:sz w:val="30"/>
          <w:szCs w:val="30"/>
        </w:rPr>
        <w:t>四、供应商直接控股股东信息表</w:t>
      </w:r>
    </w:p>
    <w:tbl>
      <w:tblPr>
        <w:tblW w:w="0" w:type="auto"/>
        <w:jc w:val="center"/>
        <w:shd w:val="clear" w:color="auto" w:fill="FBFBFB"/>
        <w:tblLayout w:type="fixed"/>
        <w:tblCellMar>
          <w:left w:w="0" w:type="dxa"/>
          <w:right w:w="0" w:type="dxa"/>
        </w:tblCellMar>
        <w:tblLook w:val="04A0" w:firstRow="1" w:lastRow="0" w:firstColumn="1" w:lastColumn="0" w:noHBand="0" w:noVBand="1"/>
      </w:tblPr>
      <w:tblGrid>
        <w:gridCol w:w="880"/>
        <w:gridCol w:w="2655"/>
        <w:gridCol w:w="1455"/>
        <w:gridCol w:w="4287"/>
        <w:gridCol w:w="870"/>
      </w:tblGrid>
      <w:tr w:rsidR="007C6B8D" w:rsidRPr="00495257">
        <w:trPr>
          <w:tblHeader/>
          <w:jc w:val="center"/>
        </w:trPr>
        <w:tc>
          <w:tcPr>
            <w:tcW w:w="88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b/>
                <w:bCs/>
                <w:kern w:val="0"/>
                <w:sz w:val="24"/>
              </w:rPr>
            </w:pPr>
            <w:r w:rsidRPr="00495257">
              <w:rPr>
                <w:rFonts w:ascii="宋体" w:hAnsi="宋体" w:cs="宋体" w:hint="eastAsia"/>
                <w:b/>
                <w:bCs/>
                <w:kern w:val="0"/>
                <w:sz w:val="24"/>
              </w:rPr>
              <w:t>序号</w:t>
            </w:r>
          </w:p>
        </w:tc>
        <w:tc>
          <w:tcPr>
            <w:tcW w:w="26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b/>
                <w:bCs/>
                <w:kern w:val="0"/>
                <w:sz w:val="24"/>
              </w:rPr>
            </w:pPr>
            <w:r w:rsidRPr="00495257">
              <w:rPr>
                <w:rFonts w:ascii="宋体" w:hAnsi="宋体" w:cs="宋体" w:hint="eastAsia"/>
                <w:b/>
                <w:bCs/>
                <w:kern w:val="0"/>
                <w:sz w:val="24"/>
              </w:rPr>
              <w:t>直接控股股东名称</w:t>
            </w:r>
          </w:p>
        </w:tc>
        <w:tc>
          <w:tcPr>
            <w:tcW w:w="14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b/>
                <w:bCs/>
                <w:kern w:val="0"/>
                <w:sz w:val="24"/>
              </w:rPr>
            </w:pPr>
            <w:r w:rsidRPr="00495257">
              <w:rPr>
                <w:rFonts w:ascii="宋体" w:hAnsi="宋体" w:cs="宋体" w:hint="eastAsia"/>
                <w:b/>
                <w:bCs/>
                <w:kern w:val="0"/>
                <w:sz w:val="24"/>
              </w:rPr>
              <w:t>出资比例</w:t>
            </w:r>
          </w:p>
        </w:tc>
        <w:tc>
          <w:tcPr>
            <w:tcW w:w="4287"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b/>
                <w:bCs/>
                <w:kern w:val="0"/>
                <w:sz w:val="24"/>
              </w:rPr>
            </w:pPr>
            <w:r w:rsidRPr="00495257">
              <w:rPr>
                <w:rFonts w:ascii="宋体" w:hAnsi="宋体" w:cs="宋体" w:hint="eastAsia"/>
                <w:b/>
                <w:bCs/>
                <w:kern w:val="0"/>
                <w:sz w:val="24"/>
              </w:rPr>
              <w:t>身份证号码或者统一社会信用代码</w:t>
            </w:r>
          </w:p>
        </w:tc>
        <w:tc>
          <w:tcPr>
            <w:tcW w:w="87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b/>
                <w:bCs/>
                <w:kern w:val="0"/>
                <w:sz w:val="24"/>
              </w:rPr>
            </w:pPr>
            <w:r w:rsidRPr="00495257">
              <w:rPr>
                <w:rFonts w:ascii="宋体" w:hAnsi="宋体" w:cs="宋体" w:hint="eastAsia"/>
                <w:b/>
                <w:bCs/>
                <w:kern w:val="0"/>
                <w:sz w:val="24"/>
              </w:rPr>
              <w:t>备注</w:t>
            </w:r>
          </w:p>
        </w:tc>
      </w:tr>
      <w:tr w:rsidR="007C6B8D" w:rsidRPr="00495257">
        <w:trPr>
          <w:jc w:val="center"/>
        </w:trPr>
        <w:tc>
          <w:tcPr>
            <w:tcW w:w="88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kern w:val="0"/>
                <w:sz w:val="24"/>
              </w:rPr>
            </w:pPr>
            <w:r w:rsidRPr="00495257">
              <w:rPr>
                <w:rFonts w:ascii="宋体" w:hAnsi="宋体" w:cs="宋体" w:hint="eastAsia"/>
                <w:kern w:val="0"/>
                <w:sz w:val="24"/>
              </w:rPr>
              <w:t>1</w:t>
            </w:r>
          </w:p>
        </w:tc>
        <w:tc>
          <w:tcPr>
            <w:tcW w:w="26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14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4287"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87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r>
      <w:tr w:rsidR="007C6B8D" w:rsidRPr="00495257">
        <w:trPr>
          <w:jc w:val="center"/>
        </w:trPr>
        <w:tc>
          <w:tcPr>
            <w:tcW w:w="88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kern w:val="0"/>
                <w:sz w:val="24"/>
              </w:rPr>
            </w:pPr>
            <w:r w:rsidRPr="00495257">
              <w:rPr>
                <w:rFonts w:ascii="宋体" w:hAnsi="宋体" w:cs="宋体" w:hint="eastAsia"/>
                <w:kern w:val="0"/>
                <w:sz w:val="24"/>
              </w:rPr>
              <w:t>2</w:t>
            </w:r>
          </w:p>
        </w:tc>
        <w:tc>
          <w:tcPr>
            <w:tcW w:w="26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14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4287"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87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r>
      <w:tr w:rsidR="007C6B8D" w:rsidRPr="00495257">
        <w:trPr>
          <w:jc w:val="center"/>
        </w:trPr>
        <w:tc>
          <w:tcPr>
            <w:tcW w:w="88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kern w:val="0"/>
                <w:sz w:val="24"/>
              </w:rPr>
            </w:pPr>
            <w:r w:rsidRPr="00495257">
              <w:rPr>
                <w:rFonts w:ascii="宋体" w:hAnsi="宋体" w:cs="宋体" w:hint="eastAsia"/>
                <w:kern w:val="0"/>
                <w:sz w:val="24"/>
              </w:rPr>
              <w:t>3</w:t>
            </w:r>
          </w:p>
        </w:tc>
        <w:tc>
          <w:tcPr>
            <w:tcW w:w="26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14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4287"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87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r>
      <w:tr w:rsidR="007C6B8D" w:rsidRPr="00495257">
        <w:trPr>
          <w:jc w:val="center"/>
        </w:trPr>
        <w:tc>
          <w:tcPr>
            <w:tcW w:w="88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kern w:val="0"/>
                <w:sz w:val="24"/>
              </w:rPr>
            </w:pPr>
            <w:r w:rsidRPr="00495257">
              <w:rPr>
                <w:rFonts w:ascii="宋体" w:hAnsi="宋体" w:cs="宋体" w:hint="eastAsia"/>
                <w:kern w:val="0"/>
                <w:sz w:val="24"/>
              </w:rPr>
              <w:t>……</w:t>
            </w:r>
          </w:p>
        </w:tc>
        <w:tc>
          <w:tcPr>
            <w:tcW w:w="26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14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4287"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87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r>
    </w:tbl>
    <w:p w:rsidR="007C6B8D" w:rsidRPr="00495257" w:rsidRDefault="00781C39">
      <w:pPr>
        <w:spacing w:line="360" w:lineRule="auto"/>
        <w:contextualSpacing/>
        <w:jc w:val="left"/>
        <w:rPr>
          <w:rFonts w:ascii="仿宋_GB2312" w:eastAsia="仿宋_GB2312" w:hAnsi="仿宋" w:cs="仿宋_GB2312"/>
          <w:kern w:val="0"/>
          <w:sz w:val="24"/>
        </w:rPr>
      </w:pPr>
      <w:r w:rsidRPr="00495257">
        <w:rPr>
          <w:rFonts w:ascii="仿宋_GB2312" w:eastAsia="仿宋_GB2312" w:hAnsi="仿宋" w:cs="仿宋_GB2312" w:hint="eastAsia"/>
          <w:kern w:val="0"/>
          <w:sz w:val="24"/>
        </w:rPr>
        <w:t>注：</w:t>
      </w:r>
    </w:p>
    <w:p w:rsidR="007C6B8D" w:rsidRPr="00495257" w:rsidRDefault="00781C39">
      <w:pPr>
        <w:spacing w:line="360" w:lineRule="auto"/>
        <w:ind w:firstLineChars="200" w:firstLine="480"/>
        <w:contextualSpacing/>
        <w:jc w:val="left"/>
        <w:rPr>
          <w:rFonts w:ascii="仿宋_GB2312" w:eastAsia="仿宋_GB2312" w:hAnsi="仿宋" w:cs="仿宋_GB2312"/>
          <w:kern w:val="0"/>
          <w:sz w:val="24"/>
        </w:rPr>
      </w:pPr>
      <w:r w:rsidRPr="00495257">
        <w:rPr>
          <w:rFonts w:ascii="仿宋_GB2312" w:eastAsia="仿宋_GB2312" w:hAnsi="仿宋" w:cs="仿宋_GB2312" w:hint="eastAsia"/>
          <w:kern w:val="0"/>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rsidR="007C6B8D" w:rsidRPr="00495257" w:rsidRDefault="00781C39">
      <w:pPr>
        <w:spacing w:line="360" w:lineRule="auto"/>
        <w:ind w:firstLineChars="200" w:firstLine="480"/>
        <w:contextualSpacing/>
        <w:jc w:val="left"/>
        <w:rPr>
          <w:rFonts w:ascii="仿宋_GB2312" w:eastAsia="仿宋_GB2312" w:hAnsi="仿宋" w:cs="仿宋_GB2312"/>
          <w:kern w:val="0"/>
          <w:sz w:val="24"/>
        </w:rPr>
      </w:pPr>
      <w:r w:rsidRPr="00495257">
        <w:rPr>
          <w:rFonts w:ascii="仿宋_GB2312" w:eastAsia="仿宋_GB2312" w:hAnsi="仿宋" w:cs="仿宋_GB2312" w:hint="eastAsia"/>
          <w:kern w:val="0"/>
          <w:sz w:val="24"/>
        </w:rPr>
        <w:t>2.本表所指的控股关系仅限于直接控股关系，不包括间接的控股关系。公司实际控制人与公司之间的关系不属于本表所指的直接控股关系。</w:t>
      </w:r>
    </w:p>
    <w:p w:rsidR="007C6B8D" w:rsidRPr="00495257" w:rsidRDefault="00781C39">
      <w:pPr>
        <w:spacing w:line="360" w:lineRule="auto"/>
        <w:ind w:firstLineChars="200" w:firstLine="480"/>
        <w:contextualSpacing/>
        <w:jc w:val="left"/>
        <w:rPr>
          <w:rFonts w:ascii="仿宋_GB2312" w:eastAsia="仿宋_GB2312" w:hAnsi="仿宋" w:cs="仿宋_GB2312"/>
          <w:kern w:val="0"/>
          <w:sz w:val="24"/>
        </w:rPr>
      </w:pPr>
      <w:r w:rsidRPr="00495257">
        <w:rPr>
          <w:rFonts w:ascii="仿宋_GB2312" w:eastAsia="仿宋_GB2312" w:hAnsi="仿宋" w:cs="仿宋_GB2312" w:hint="eastAsia"/>
          <w:kern w:val="0"/>
          <w:sz w:val="24"/>
        </w:rPr>
        <w:t>3.供应商不存在直接控股股东的，则填“无”。</w:t>
      </w:r>
    </w:p>
    <w:p w:rsidR="007C6B8D" w:rsidRPr="00495257" w:rsidRDefault="007C6B8D">
      <w:pPr>
        <w:snapToGrid w:val="0"/>
        <w:spacing w:line="360" w:lineRule="auto"/>
        <w:jc w:val="left"/>
        <w:rPr>
          <w:rFonts w:ascii="宋体" w:hAnsi="宋体" w:cs="宋体"/>
          <w:sz w:val="24"/>
        </w:rPr>
      </w:pPr>
    </w:p>
    <w:p w:rsidR="007C6B8D" w:rsidRPr="00495257" w:rsidRDefault="00781C39">
      <w:pPr>
        <w:autoSpaceDE w:val="0"/>
        <w:autoSpaceDN w:val="0"/>
        <w:spacing w:line="360" w:lineRule="auto"/>
        <w:ind w:leftChars="1850" w:left="4365" w:hangingChars="200" w:hanging="48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550" w:firstLine="6120"/>
        <w:rPr>
          <w:rFonts w:ascii="仿宋_GB2312" w:eastAsia="仿宋_GB2312" w:hAnsi="仿宋" w:cs="仿宋_GB2312"/>
          <w:b/>
          <w:bCs/>
          <w:sz w:val="24"/>
        </w:rPr>
      </w:pPr>
      <w:r w:rsidRPr="00495257">
        <w:rPr>
          <w:rFonts w:ascii="仿宋_GB2312" w:eastAsia="仿宋_GB2312" w:hAnsi="仿宋" w:cs="仿宋_GB2312" w:hint="eastAsia"/>
          <w:kern w:val="0"/>
          <w:sz w:val="24"/>
          <w:lang w:val="zh-CN"/>
        </w:rPr>
        <w:t>日期：  年  月   日</w:t>
      </w:r>
    </w:p>
    <w:p w:rsidR="007C6B8D" w:rsidRPr="00495257" w:rsidRDefault="007C6B8D">
      <w:pPr>
        <w:snapToGrid w:val="0"/>
        <w:spacing w:line="360" w:lineRule="auto"/>
        <w:rPr>
          <w:rFonts w:ascii="仿宋_GB2312" w:eastAsia="仿宋_GB2312" w:hAnsi="仿宋" w:cs="仿宋_GB2312"/>
          <w:kern w:val="0"/>
          <w:sz w:val="24"/>
        </w:rPr>
      </w:pPr>
    </w:p>
    <w:p w:rsidR="007C6B8D" w:rsidRPr="00495257" w:rsidRDefault="007C6B8D">
      <w:pPr>
        <w:snapToGrid w:val="0"/>
        <w:spacing w:line="360" w:lineRule="auto"/>
        <w:rPr>
          <w:rFonts w:ascii="仿宋_GB2312" w:eastAsia="仿宋_GB2312" w:hAnsi="仿宋" w:cs="仿宋_GB2312"/>
          <w:kern w:val="0"/>
          <w:sz w:val="24"/>
        </w:rPr>
      </w:pPr>
    </w:p>
    <w:p w:rsidR="007C6B8D" w:rsidRPr="00495257" w:rsidRDefault="007C6B8D">
      <w:pPr>
        <w:snapToGrid w:val="0"/>
        <w:spacing w:line="360" w:lineRule="auto"/>
        <w:rPr>
          <w:rFonts w:ascii="仿宋_GB2312" w:eastAsia="仿宋_GB2312" w:hAnsi="仿宋" w:cs="仿宋_GB2312"/>
          <w:kern w:val="0"/>
          <w:sz w:val="24"/>
        </w:rPr>
      </w:pPr>
    </w:p>
    <w:p w:rsidR="007C6B8D" w:rsidRPr="00495257" w:rsidRDefault="007C6B8D">
      <w:pPr>
        <w:snapToGrid w:val="0"/>
        <w:spacing w:line="360" w:lineRule="auto"/>
        <w:rPr>
          <w:rFonts w:ascii="仿宋_GB2312" w:eastAsia="仿宋_GB2312" w:hAnsi="仿宋" w:cs="仿宋_GB2312"/>
          <w:kern w:val="0"/>
          <w:sz w:val="24"/>
        </w:rPr>
      </w:pPr>
    </w:p>
    <w:p w:rsidR="007C6B8D" w:rsidRPr="00495257" w:rsidRDefault="007C6B8D">
      <w:pPr>
        <w:snapToGrid w:val="0"/>
        <w:spacing w:line="360" w:lineRule="auto"/>
        <w:rPr>
          <w:rFonts w:ascii="仿宋_GB2312" w:eastAsia="仿宋_GB2312" w:hAnsi="仿宋" w:cs="仿宋_GB2312"/>
          <w:kern w:val="0"/>
          <w:sz w:val="24"/>
        </w:rPr>
      </w:pPr>
    </w:p>
    <w:p w:rsidR="007C6B8D" w:rsidRPr="00495257" w:rsidRDefault="007C6B8D">
      <w:pPr>
        <w:snapToGrid w:val="0"/>
        <w:spacing w:line="360" w:lineRule="auto"/>
        <w:rPr>
          <w:rFonts w:ascii="仿宋_GB2312" w:eastAsia="仿宋_GB2312" w:hAnsi="仿宋" w:cs="仿宋_GB2312"/>
          <w:kern w:val="0"/>
          <w:sz w:val="24"/>
        </w:rPr>
      </w:pPr>
    </w:p>
    <w:p w:rsidR="007C6B8D" w:rsidRPr="00495257" w:rsidRDefault="007C6B8D">
      <w:pPr>
        <w:snapToGrid w:val="0"/>
        <w:spacing w:line="360" w:lineRule="auto"/>
        <w:rPr>
          <w:rFonts w:ascii="仿宋_GB2312" w:eastAsia="仿宋_GB2312" w:hAnsi="仿宋" w:cs="仿宋_GB2312"/>
          <w:kern w:val="0"/>
          <w:sz w:val="24"/>
        </w:rPr>
      </w:pPr>
    </w:p>
    <w:p w:rsidR="007C6B8D" w:rsidRPr="00495257" w:rsidRDefault="007C6B8D">
      <w:pPr>
        <w:snapToGrid w:val="0"/>
        <w:spacing w:line="360" w:lineRule="auto"/>
        <w:rPr>
          <w:rFonts w:ascii="仿宋_GB2312" w:eastAsia="仿宋_GB2312" w:hAnsi="仿宋" w:cs="仿宋_GB2312"/>
          <w:kern w:val="0"/>
          <w:sz w:val="24"/>
        </w:rPr>
      </w:pPr>
    </w:p>
    <w:p w:rsidR="007C6B8D" w:rsidRPr="00495257" w:rsidRDefault="007C6B8D">
      <w:pPr>
        <w:snapToGrid w:val="0"/>
        <w:spacing w:line="360" w:lineRule="auto"/>
        <w:rPr>
          <w:rFonts w:ascii="仿宋_GB2312" w:eastAsia="仿宋_GB2312" w:hAnsi="仿宋" w:cs="仿宋_GB2312"/>
          <w:kern w:val="0"/>
          <w:sz w:val="24"/>
        </w:rPr>
      </w:pPr>
    </w:p>
    <w:p w:rsidR="007C6B8D" w:rsidRPr="00495257" w:rsidRDefault="007C6B8D">
      <w:pPr>
        <w:snapToGrid w:val="0"/>
        <w:spacing w:line="360" w:lineRule="auto"/>
        <w:rPr>
          <w:rFonts w:ascii="仿宋_GB2312" w:eastAsia="仿宋_GB2312" w:hAnsi="仿宋" w:cs="仿宋_GB2312"/>
          <w:kern w:val="0"/>
          <w:sz w:val="24"/>
        </w:rPr>
      </w:pPr>
    </w:p>
    <w:p w:rsidR="007C6B8D" w:rsidRPr="00495257" w:rsidRDefault="00781C39">
      <w:pPr>
        <w:snapToGrid w:val="0"/>
        <w:rPr>
          <w:rFonts w:ascii="仿宋" w:eastAsia="仿宋" w:hAnsi="仿宋" w:cs="仿宋_GB2312"/>
          <w:b/>
          <w:kern w:val="0"/>
          <w:sz w:val="30"/>
          <w:szCs w:val="30"/>
        </w:rPr>
      </w:pPr>
      <w:r w:rsidRPr="00495257">
        <w:rPr>
          <w:rFonts w:ascii="仿宋" w:eastAsia="仿宋" w:hAnsi="仿宋" w:cs="仿宋_GB2312" w:hint="eastAsia"/>
          <w:b/>
          <w:kern w:val="0"/>
          <w:sz w:val="30"/>
          <w:szCs w:val="30"/>
        </w:rPr>
        <w:t>五、供应商直接管理关系信息表</w:t>
      </w:r>
    </w:p>
    <w:p w:rsidR="007C6B8D" w:rsidRPr="00495257" w:rsidRDefault="007C6B8D">
      <w:pPr>
        <w:snapToGrid w:val="0"/>
        <w:spacing w:line="360" w:lineRule="auto"/>
        <w:jc w:val="center"/>
        <w:rPr>
          <w:rFonts w:ascii="宋体" w:hAnsi="宋体"/>
          <w:b/>
          <w:sz w:val="24"/>
        </w:rPr>
      </w:pPr>
    </w:p>
    <w:tbl>
      <w:tblPr>
        <w:tblW w:w="0" w:type="auto"/>
        <w:jc w:val="center"/>
        <w:shd w:val="clear" w:color="auto" w:fill="FBFBFB"/>
        <w:tblLayout w:type="fixed"/>
        <w:tblCellMar>
          <w:left w:w="0" w:type="dxa"/>
          <w:right w:w="0" w:type="dxa"/>
        </w:tblCellMar>
        <w:tblLook w:val="04A0" w:firstRow="1" w:lastRow="0" w:firstColumn="1" w:lastColumn="0" w:noHBand="0" w:noVBand="1"/>
      </w:tblPr>
      <w:tblGrid>
        <w:gridCol w:w="808"/>
        <w:gridCol w:w="3600"/>
        <w:gridCol w:w="3555"/>
        <w:gridCol w:w="1689"/>
      </w:tblGrid>
      <w:tr w:rsidR="007C6B8D" w:rsidRPr="00495257">
        <w:trPr>
          <w:tblHeader/>
          <w:jc w:val="center"/>
        </w:trPr>
        <w:tc>
          <w:tcPr>
            <w:tcW w:w="808"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b/>
                <w:bCs/>
                <w:kern w:val="0"/>
                <w:sz w:val="24"/>
              </w:rPr>
            </w:pPr>
            <w:r w:rsidRPr="00495257">
              <w:rPr>
                <w:rFonts w:ascii="宋体" w:hAnsi="宋体" w:cs="宋体" w:hint="eastAsia"/>
                <w:b/>
                <w:bCs/>
                <w:kern w:val="0"/>
                <w:sz w:val="24"/>
              </w:rPr>
              <w:t>序号</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b/>
                <w:bCs/>
                <w:kern w:val="0"/>
                <w:sz w:val="24"/>
              </w:rPr>
            </w:pPr>
            <w:r w:rsidRPr="00495257">
              <w:rPr>
                <w:rFonts w:ascii="宋体" w:hAnsi="宋体" w:cs="宋体" w:hint="eastAsia"/>
                <w:b/>
                <w:bCs/>
                <w:kern w:val="0"/>
                <w:sz w:val="24"/>
              </w:rPr>
              <w:t>直接管理关系单位名称</w:t>
            </w:r>
          </w:p>
        </w:tc>
        <w:tc>
          <w:tcPr>
            <w:tcW w:w="35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b/>
                <w:bCs/>
                <w:kern w:val="0"/>
                <w:sz w:val="24"/>
              </w:rPr>
            </w:pPr>
            <w:r w:rsidRPr="00495257">
              <w:rPr>
                <w:rFonts w:ascii="宋体" w:hAnsi="宋体" w:cs="宋体" w:hint="eastAsia"/>
                <w:b/>
                <w:bCs/>
                <w:kern w:val="0"/>
                <w:sz w:val="24"/>
              </w:rPr>
              <w:t>统一社会信用代码</w:t>
            </w:r>
          </w:p>
        </w:tc>
        <w:tc>
          <w:tcPr>
            <w:tcW w:w="168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b/>
                <w:bCs/>
                <w:kern w:val="0"/>
                <w:sz w:val="24"/>
              </w:rPr>
            </w:pPr>
            <w:r w:rsidRPr="00495257">
              <w:rPr>
                <w:rFonts w:ascii="宋体" w:hAnsi="宋体" w:cs="宋体" w:hint="eastAsia"/>
                <w:b/>
                <w:bCs/>
                <w:kern w:val="0"/>
                <w:sz w:val="24"/>
              </w:rPr>
              <w:t>备注</w:t>
            </w:r>
          </w:p>
        </w:tc>
      </w:tr>
      <w:tr w:rsidR="007C6B8D" w:rsidRPr="00495257">
        <w:trPr>
          <w:jc w:val="center"/>
        </w:trPr>
        <w:tc>
          <w:tcPr>
            <w:tcW w:w="808"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kern w:val="0"/>
                <w:sz w:val="24"/>
              </w:rPr>
            </w:pPr>
            <w:r w:rsidRPr="00495257">
              <w:rPr>
                <w:rFonts w:ascii="宋体" w:hAnsi="宋体" w:cs="宋体" w:hint="eastAsia"/>
                <w:kern w:val="0"/>
                <w:sz w:val="24"/>
              </w:rPr>
              <w:t>1</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r>
      <w:tr w:rsidR="007C6B8D" w:rsidRPr="00495257">
        <w:trPr>
          <w:jc w:val="center"/>
        </w:trPr>
        <w:tc>
          <w:tcPr>
            <w:tcW w:w="808"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kern w:val="0"/>
                <w:sz w:val="24"/>
              </w:rPr>
            </w:pPr>
            <w:r w:rsidRPr="00495257">
              <w:rPr>
                <w:rFonts w:ascii="宋体" w:hAnsi="宋体" w:cs="宋体" w:hint="eastAsia"/>
                <w:kern w:val="0"/>
                <w:sz w:val="24"/>
              </w:rPr>
              <w:t>2</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r>
      <w:tr w:rsidR="007C6B8D" w:rsidRPr="00495257">
        <w:trPr>
          <w:jc w:val="center"/>
        </w:trPr>
        <w:tc>
          <w:tcPr>
            <w:tcW w:w="808"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kern w:val="0"/>
                <w:sz w:val="24"/>
              </w:rPr>
            </w:pPr>
            <w:r w:rsidRPr="00495257">
              <w:rPr>
                <w:rFonts w:ascii="宋体" w:hAnsi="宋体" w:cs="宋体" w:hint="eastAsia"/>
                <w:kern w:val="0"/>
                <w:sz w:val="24"/>
              </w:rPr>
              <w:t>3</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r>
      <w:tr w:rsidR="007C6B8D" w:rsidRPr="00495257">
        <w:trPr>
          <w:jc w:val="center"/>
        </w:trPr>
        <w:tc>
          <w:tcPr>
            <w:tcW w:w="808"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81C39">
            <w:pPr>
              <w:widowControl/>
              <w:spacing w:line="360" w:lineRule="auto"/>
              <w:contextualSpacing/>
              <w:jc w:val="center"/>
              <w:rPr>
                <w:rFonts w:ascii="宋体" w:hAnsi="宋体" w:cs="宋体"/>
                <w:kern w:val="0"/>
                <w:sz w:val="24"/>
              </w:rPr>
            </w:pPr>
            <w:r w:rsidRPr="00495257">
              <w:rPr>
                <w:rFonts w:ascii="宋体" w:hAnsi="宋体" w:cs="宋体" w:hint="eastAsia"/>
                <w:kern w:val="0"/>
                <w:sz w:val="24"/>
              </w:rPr>
              <w:t>……</w:t>
            </w:r>
          </w:p>
        </w:tc>
        <w:tc>
          <w:tcPr>
            <w:tcW w:w="3600"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auto"/>
            <w:tcMar>
              <w:top w:w="120" w:type="dxa"/>
              <w:left w:w="120" w:type="dxa"/>
              <w:bottom w:w="120" w:type="dxa"/>
              <w:right w:w="120" w:type="dxa"/>
            </w:tcMar>
            <w:vAlign w:val="center"/>
          </w:tcPr>
          <w:p w:rsidR="007C6B8D" w:rsidRPr="00495257" w:rsidRDefault="007C6B8D">
            <w:pPr>
              <w:widowControl/>
              <w:spacing w:line="360" w:lineRule="auto"/>
              <w:contextualSpacing/>
              <w:jc w:val="center"/>
              <w:rPr>
                <w:rFonts w:ascii="宋体" w:hAnsi="宋体" w:cs="宋体"/>
                <w:kern w:val="0"/>
                <w:sz w:val="24"/>
              </w:rPr>
            </w:pPr>
          </w:p>
        </w:tc>
      </w:tr>
    </w:tbl>
    <w:p w:rsidR="007C6B8D" w:rsidRPr="00495257" w:rsidRDefault="00781C39">
      <w:pPr>
        <w:spacing w:line="360" w:lineRule="auto"/>
        <w:ind w:firstLineChars="200" w:firstLine="480"/>
        <w:contextualSpacing/>
        <w:jc w:val="left"/>
        <w:rPr>
          <w:rFonts w:ascii="仿宋_GB2312" w:eastAsia="仿宋_GB2312" w:hAnsi="仿宋" w:cs="仿宋_GB2312"/>
          <w:kern w:val="0"/>
          <w:sz w:val="24"/>
        </w:rPr>
      </w:pPr>
      <w:r w:rsidRPr="00495257">
        <w:rPr>
          <w:rFonts w:ascii="仿宋_GB2312" w:eastAsia="仿宋_GB2312" w:hAnsi="仿宋" w:cs="仿宋_GB2312" w:hint="eastAsia"/>
          <w:kern w:val="0"/>
          <w:sz w:val="24"/>
        </w:rPr>
        <w:t>注：</w:t>
      </w:r>
    </w:p>
    <w:p w:rsidR="007C6B8D" w:rsidRPr="00495257" w:rsidRDefault="00781C39">
      <w:pPr>
        <w:spacing w:line="360" w:lineRule="auto"/>
        <w:ind w:firstLineChars="200" w:firstLine="480"/>
        <w:contextualSpacing/>
        <w:jc w:val="left"/>
        <w:rPr>
          <w:rFonts w:ascii="仿宋_GB2312" w:eastAsia="仿宋_GB2312" w:hAnsi="仿宋" w:cs="仿宋_GB2312"/>
          <w:kern w:val="0"/>
          <w:sz w:val="24"/>
        </w:rPr>
      </w:pPr>
      <w:r w:rsidRPr="00495257">
        <w:rPr>
          <w:rFonts w:ascii="仿宋_GB2312" w:eastAsia="仿宋_GB2312" w:hAnsi="仿宋" w:cs="仿宋_GB2312" w:hint="eastAsia"/>
          <w:kern w:val="0"/>
          <w:sz w:val="24"/>
        </w:rPr>
        <w:t>1.管理关系：是指不具有出资持股关系的其他单位之间存在的管理与被管理关系，如一些上下级关系的事业单位和团体组织。</w:t>
      </w:r>
    </w:p>
    <w:p w:rsidR="007C6B8D" w:rsidRPr="00495257" w:rsidRDefault="00781C39">
      <w:pPr>
        <w:spacing w:line="360" w:lineRule="auto"/>
        <w:ind w:firstLineChars="200" w:firstLine="480"/>
        <w:contextualSpacing/>
        <w:jc w:val="left"/>
        <w:rPr>
          <w:rFonts w:ascii="仿宋_GB2312" w:eastAsia="仿宋_GB2312" w:hAnsi="仿宋" w:cs="仿宋_GB2312"/>
          <w:kern w:val="0"/>
          <w:sz w:val="24"/>
        </w:rPr>
      </w:pPr>
      <w:r w:rsidRPr="00495257">
        <w:rPr>
          <w:rFonts w:ascii="仿宋_GB2312" w:eastAsia="仿宋_GB2312" w:hAnsi="仿宋" w:cs="仿宋_GB2312" w:hint="eastAsia"/>
          <w:kern w:val="0"/>
          <w:sz w:val="24"/>
        </w:rPr>
        <w:t>2.本表所指的管理关系仅限于直接管理关系，不包括间接的管理关系。</w:t>
      </w:r>
    </w:p>
    <w:p w:rsidR="007C6B8D" w:rsidRPr="00495257" w:rsidRDefault="00781C39">
      <w:pPr>
        <w:spacing w:line="360" w:lineRule="auto"/>
        <w:ind w:firstLineChars="200" w:firstLine="480"/>
        <w:contextualSpacing/>
        <w:jc w:val="left"/>
        <w:rPr>
          <w:rFonts w:ascii="仿宋_GB2312" w:eastAsia="仿宋_GB2312" w:hAnsi="仿宋" w:cs="仿宋_GB2312"/>
          <w:kern w:val="0"/>
          <w:sz w:val="24"/>
        </w:rPr>
      </w:pPr>
      <w:r w:rsidRPr="00495257">
        <w:rPr>
          <w:rFonts w:ascii="仿宋_GB2312" w:eastAsia="仿宋_GB2312" w:hAnsi="仿宋" w:cs="仿宋_GB2312" w:hint="eastAsia"/>
          <w:kern w:val="0"/>
          <w:sz w:val="24"/>
        </w:rPr>
        <w:t>3.供应商不存在直接管理关系的，则填“无”。</w:t>
      </w:r>
    </w:p>
    <w:p w:rsidR="007C6B8D" w:rsidRPr="00495257" w:rsidRDefault="007C6B8D">
      <w:pPr>
        <w:spacing w:line="360" w:lineRule="auto"/>
        <w:contextualSpacing/>
        <w:jc w:val="left"/>
        <w:rPr>
          <w:sz w:val="24"/>
        </w:rPr>
      </w:pPr>
    </w:p>
    <w:p w:rsidR="007C6B8D" w:rsidRPr="00495257" w:rsidRDefault="00781C39">
      <w:pPr>
        <w:autoSpaceDE w:val="0"/>
        <w:autoSpaceDN w:val="0"/>
        <w:spacing w:line="360" w:lineRule="auto"/>
        <w:ind w:leftChars="1850" w:left="4365" w:hangingChars="200" w:hanging="48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snapToGrid w:val="0"/>
        <w:spacing w:line="360" w:lineRule="auto"/>
        <w:ind w:firstLineChars="2100" w:firstLine="5040"/>
        <w:rPr>
          <w:rFonts w:ascii="仿宋_GB2312" w:eastAsia="仿宋_GB2312" w:hAnsi="仿宋" w:cs="仿宋_GB2312"/>
          <w:kern w:val="0"/>
          <w:sz w:val="24"/>
        </w:rPr>
      </w:pPr>
      <w:r w:rsidRPr="00495257">
        <w:rPr>
          <w:rFonts w:ascii="仿宋_GB2312" w:eastAsia="仿宋_GB2312" w:hAnsi="仿宋" w:cs="仿宋_GB2312" w:hint="eastAsia"/>
          <w:kern w:val="0"/>
          <w:sz w:val="24"/>
          <w:lang w:val="zh-CN"/>
        </w:rPr>
        <w:t>日期：  年  月   日</w:t>
      </w:r>
    </w:p>
    <w:p w:rsidR="007C6B8D" w:rsidRPr="00495257" w:rsidRDefault="007C6B8D">
      <w:pPr>
        <w:snapToGrid w:val="0"/>
        <w:spacing w:beforeLines="50" w:before="120" w:after="50"/>
        <w:rPr>
          <w:rFonts w:ascii="宋体" w:hAnsi="宋体"/>
          <w:sz w:val="24"/>
          <w:szCs w:val="20"/>
        </w:rPr>
      </w:pPr>
    </w:p>
    <w:p w:rsidR="007C6B8D" w:rsidRPr="00495257" w:rsidRDefault="007C6B8D">
      <w:pPr>
        <w:autoSpaceDE w:val="0"/>
        <w:autoSpaceDN w:val="0"/>
        <w:spacing w:line="360" w:lineRule="auto"/>
        <w:jc w:val="left"/>
        <w:rPr>
          <w:rFonts w:ascii="仿宋" w:eastAsia="仿宋" w:hAnsi="仿宋" w:cs="仿宋_GB2312"/>
          <w:b/>
          <w:kern w:val="0"/>
          <w:sz w:val="30"/>
          <w:szCs w:val="30"/>
        </w:rPr>
      </w:pPr>
    </w:p>
    <w:p w:rsidR="007C6B8D" w:rsidRPr="00495257" w:rsidRDefault="007C6B8D">
      <w:pPr>
        <w:autoSpaceDE w:val="0"/>
        <w:autoSpaceDN w:val="0"/>
        <w:spacing w:line="360" w:lineRule="auto"/>
        <w:jc w:val="left"/>
        <w:rPr>
          <w:rFonts w:ascii="仿宋" w:eastAsia="仿宋" w:hAnsi="仿宋" w:cs="仿宋_GB2312"/>
          <w:b/>
          <w:kern w:val="0"/>
          <w:sz w:val="30"/>
          <w:szCs w:val="30"/>
        </w:rPr>
      </w:pPr>
    </w:p>
    <w:p w:rsidR="007C6B8D" w:rsidRPr="00495257" w:rsidRDefault="007C6B8D">
      <w:pPr>
        <w:autoSpaceDE w:val="0"/>
        <w:autoSpaceDN w:val="0"/>
        <w:spacing w:line="360" w:lineRule="auto"/>
        <w:jc w:val="left"/>
        <w:rPr>
          <w:rFonts w:ascii="仿宋" w:eastAsia="仿宋" w:hAnsi="仿宋" w:cs="仿宋_GB2312"/>
          <w:b/>
          <w:kern w:val="0"/>
          <w:sz w:val="30"/>
          <w:szCs w:val="30"/>
        </w:rPr>
      </w:pPr>
    </w:p>
    <w:p w:rsidR="007C6B8D" w:rsidRPr="00495257" w:rsidRDefault="007C6B8D">
      <w:pPr>
        <w:autoSpaceDE w:val="0"/>
        <w:autoSpaceDN w:val="0"/>
        <w:spacing w:line="360" w:lineRule="auto"/>
        <w:jc w:val="left"/>
        <w:rPr>
          <w:rFonts w:ascii="仿宋" w:eastAsia="仿宋" w:hAnsi="仿宋" w:cs="仿宋_GB2312"/>
          <w:b/>
          <w:kern w:val="0"/>
          <w:sz w:val="30"/>
          <w:szCs w:val="30"/>
        </w:rPr>
      </w:pPr>
    </w:p>
    <w:p w:rsidR="007C6B8D" w:rsidRPr="00495257" w:rsidRDefault="007C6B8D">
      <w:pPr>
        <w:autoSpaceDE w:val="0"/>
        <w:autoSpaceDN w:val="0"/>
        <w:spacing w:line="360" w:lineRule="auto"/>
        <w:jc w:val="left"/>
        <w:rPr>
          <w:rFonts w:ascii="仿宋" w:eastAsia="仿宋" w:hAnsi="仿宋" w:cs="仿宋_GB2312"/>
          <w:b/>
          <w:kern w:val="0"/>
          <w:sz w:val="30"/>
          <w:szCs w:val="30"/>
        </w:rPr>
      </w:pPr>
    </w:p>
    <w:p w:rsidR="007C6B8D" w:rsidRPr="00495257" w:rsidRDefault="007C6B8D">
      <w:pPr>
        <w:autoSpaceDE w:val="0"/>
        <w:autoSpaceDN w:val="0"/>
        <w:spacing w:line="360" w:lineRule="auto"/>
        <w:jc w:val="left"/>
        <w:rPr>
          <w:rFonts w:ascii="仿宋" w:eastAsia="仿宋" w:hAnsi="仿宋" w:cs="仿宋_GB2312"/>
          <w:b/>
          <w:kern w:val="0"/>
          <w:sz w:val="30"/>
          <w:szCs w:val="30"/>
        </w:rPr>
      </w:pPr>
    </w:p>
    <w:p w:rsidR="007C6B8D" w:rsidRPr="00495257" w:rsidRDefault="007C6B8D">
      <w:pPr>
        <w:autoSpaceDE w:val="0"/>
        <w:autoSpaceDN w:val="0"/>
        <w:spacing w:line="360" w:lineRule="auto"/>
        <w:jc w:val="left"/>
        <w:rPr>
          <w:rFonts w:ascii="仿宋" w:eastAsia="仿宋" w:hAnsi="仿宋" w:cs="仿宋_GB2312"/>
          <w:b/>
          <w:kern w:val="0"/>
          <w:sz w:val="30"/>
          <w:szCs w:val="30"/>
        </w:rPr>
      </w:pPr>
    </w:p>
    <w:p w:rsidR="007C6B8D" w:rsidRPr="00495257" w:rsidRDefault="007C6B8D">
      <w:pPr>
        <w:autoSpaceDE w:val="0"/>
        <w:autoSpaceDN w:val="0"/>
        <w:spacing w:line="360" w:lineRule="auto"/>
        <w:jc w:val="left"/>
        <w:rPr>
          <w:rFonts w:ascii="仿宋" w:eastAsia="仿宋" w:hAnsi="仿宋" w:cs="仿宋_GB2312"/>
          <w:b/>
          <w:kern w:val="0"/>
          <w:sz w:val="30"/>
          <w:szCs w:val="30"/>
        </w:rPr>
      </w:pPr>
    </w:p>
    <w:p w:rsidR="007C6B8D" w:rsidRPr="00495257" w:rsidRDefault="007C6B8D">
      <w:pPr>
        <w:autoSpaceDE w:val="0"/>
        <w:autoSpaceDN w:val="0"/>
        <w:spacing w:line="360" w:lineRule="auto"/>
        <w:jc w:val="left"/>
        <w:rPr>
          <w:rFonts w:ascii="仿宋" w:eastAsia="仿宋" w:hAnsi="仿宋" w:cs="仿宋_GB2312"/>
          <w:b/>
          <w:kern w:val="0"/>
          <w:sz w:val="30"/>
          <w:szCs w:val="30"/>
        </w:rPr>
      </w:pPr>
    </w:p>
    <w:p w:rsidR="007C6B8D" w:rsidRPr="00495257" w:rsidRDefault="00781C39">
      <w:pPr>
        <w:autoSpaceDE w:val="0"/>
        <w:autoSpaceDN w:val="0"/>
        <w:spacing w:line="360" w:lineRule="auto"/>
        <w:jc w:val="left"/>
        <w:rPr>
          <w:rFonts w:ascii="宋体" w:hAnsi="宋体"/>
          <w:sz w:val="28"/>
          <w:szCs w:val="28"/>
        </w:rPr>
      </w:pPr>
      <w:r w:rsidRPr="00495257">
        <w:rPr>
          <w:rFonts w:ascii="仿宋" w:eastAsia="仿宋" w:hAnsi="仿宋" w:cs="仿宋_GB2312" w:hint="eastAsia"/>
          <w:b/>
          <w:kern w:val="0"/>
          <w:sz w:val="30"/>
          <w:szCs w:val="30"/>
        </w:rPr>
        <w:t>六、资格声明函</w:t>
      </w:r>
    </w:p>
    <w:p w:rsidR="007C6B8D" w:rsidRPr="00495257" w:rsidRDefault="007C6B8D">
      <w:pPr>
        <w:spacing w:line="320" w:lineRule="exact"/>
        <w:jc w:val="center"/>
        <w:rPr>
          <w:rFonts w:ascii="宋体" w:hAnsi="宋体"/>
          <w:b/>
          <w:sz w:val="32"/>
          <w:szCs w:val="32"/>
        </w:rPr>
      </w:pPr>
    </w:p>
    <w:p w:rsidR="007C6B8D" w:rsidRPr="00495257" w:rsidRDefault="00781C39">
      <w:pPr>
        <w:spacing w:line="320" w:lineRule="exact"/>
        <w:jc w:val="center"/>
        <w:rPr>
          <w:rFonts w:ascii="宋体" w:hAnsi="宋体"/>
          <w:b/>
          <w:sz w:val="32"/>
          <w:szCs w:val="32"/>
        </w:rPr>
      </w:pPr>
      <w:r w:rsidRPr="00495257">
        <w:rPr>
          <w:rFonts w:ascii="宋体" w:hAnsi="宋体" w:hint="eastAsia"/>
          <w:b/>
          <w:sz w:val="32"/>
          <w:szCs w:val="32"/>
        </w:rPr>
        <w:t>资格声明函</w:t>
      </w:r>
    </w:p>
    <w:p w:rsidR="007C6B8D" w:rsidRPr="00495257" w:rsidRDefault="007C6B8D">
      <w:pPr>
        <w:spacing w:line="320" w:lineRule="exact"/>
        <w:jc w:val="center"/>
        <w:rPr>
          <w:rFonts w:ascii="宋体" w:hAnsi="宋体"/>
          <w:sz w:val="24"/>
          <w:szCs w:val="20"/>
        </w:rPr>
      </w:pPr>
    </w:p>
    <w:p w:rsidR="007C6B8D" w:rsidRPr="00495257" w:rsidRDefault="00781C39">
      <w:pPr>
        <w:spacing w:line="360" w:lineRule="auto"/>
        <w:contextualSpacing/>
        <w:rPr>
          <w:rFonts w:ascii="仿宋_GB2312" w:eastAsia="仿宋_GB2312" w:hAnsi="宋体" w:cs="宋体"/>
          <w:sz w:val="24"/>
        </w:rPr>
      </w:pPr>
      <w:r w:rsidRPr="00495257">
        <w:rPr>
          <w:rFonts w:ascii="仿宋_GB2312" w:eastAsia="仿宋_GB2312" w:hAnsi="宋体" w:cs="宋体" w:hint="eastAsia"/>
          <w:sz w:val="24"/>
        </w:rPr>
        <w:t>致：</w:t>
      </w:r>
      <w:r w:rsidRPr="00495257">
        <w:rPr>
          <w:rFonts w:ascii="仿宋_GB2312" w:eastAsia="仿宋_GB2312" w:hAnsi="宋体" w:cs="宋体" w:hint="eastAsia"/>
          <w:sz w:val="24"/>
          <w:u w:val="single"/>
        </w:rPr>
        <w:t>（采购代理机构名称）</w:t>
      </w:r>
      <w:r w:rsidRPr="00495257">
        <w:rPr>
          <w:rFonts w:ascii="仿宋_GB2312" w:eastAsia="仿宋_GB2312" w:hAnsi="宋体" w:cs="宋体" w:hint="eastAsia"/>
          <w:sz w:val="24"/>
        </w:rPr>
        <w:t>：</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u w:val="single"/>
        </w:rPr>
        <w:t>（供应商名称）</w:t>
      </w:r>
      <w:r w:rsidRPr="00495257">
        <w:rPr>
          <w:rFonts w:ascii="仿宋_GB2312" w:eastAsia="仿宋_GB2312" w:hAnsi="宋体" w:cs="宋体" w:hint="eastAsia"/>
          <w:sz w:val="24"/>
        </w:rPr>
        <w:t>系中华人民共和国合法供应商，经营地址</w:t>
      </w:r>
      <w:r w:rsidRPr="00495257">
        <w:rPr>
          <w:rFonts w:ascii="仿宋_GB2312" w:eastAsia="仿宋_GB2312" w:hAnsi="宋体" w:cs="宋体" w:hint="eastAsia"/>
          <w:sz w:val="24"/>
          <w:u w:val="single"/>
        </w:rPr>
        <w:t xml:space="preserve">                  </w:t>
      </w:r>
      <w:r w:rsidRPr="00495257">
        <w:rPr>
          <w:rFonts w:ascii="仿宋_GB2312" w:eastAsia="仿宋_GB2312" w:hAnsi="宋体" w:cs="宋体" w:hint="eastAsia"/>
          <w:sz w:val="24"/>
        </w:rPr>
        <w:t>。</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我方愿意参加贵方组织的</w:t>
      </w:r>
      <w:r w:rsidRPr="00495257">
        <w:rPr>
          <w:rFonts w:ascii="仿宋_GB2312" w:eastAsia="仿宋_GB2312" w:hAnsi="宋体" w:cs="宋体" w:hint="eastAsia"/>
          <w:sz w:val="24"/>
          <w:u w:val="single"/>
        </w:rPr>
        <w:t>（项目名称）</w:t>
      </w:r>
      <w:r w:rsidRPr="00495257">
        <w:rPr>
          <w:rFonts w:ascii="仿宋_GB2312" w:eastAsia="仿宋_GB2312" w:hAnsi="宋体" w:cs="宋体" w:hint="eastAsia"/>
          <w:sz w:val="24"/>
        </w:rPr>
        <w:t>项目的竞标，为便于贵方公正、</w:t>
      </w:r>
      <w:proofErr w:type="gramStart"/>
      <w:r w:rsidRPr="00495257">
        <w:rPr>
          <w:rFonts w:ascii="仿宋_GB2312" w:eastAsia="仿宋_GB2312" w:hAnsi="宋体" w:cs="宋体" w:hint="eastAsia"/>
          <w:sz w:val="24"/>
        </w:rPr>
        <w:t>择优地</w:t>
      </w:r>
      <w:proofErr w:type="gramEnd"/>
      <w:r w:rsidRPr="00495257">
        <w:rPr>
          <w:rFonts w:ascii="仿宋_GB2312" w:eastAsia="仿宋_GB2312" w:hAnsi="宋体" w:cs="宋体" w:hint="eastAsia"/>
          <w:sz w:val="24"/>
        </w:rPr>
        <w:t>确定成交供应商及其竞标产品和货物，我方就本次竞标有关事项郑重声明如下：</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1.我方向贵方提交的所有响应文件、资料都是准确的和真实的。</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2.我方不是采购人的附属机构；不是为本次采购项目提供整体设计、规范编制或者项目管理、监理、检测等货物的供应商；在获知本项目采购信息后，与采购人聘请的为此项目提供咨询货物的公司及其附属机构没有任何联系。</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3.在此，我方宣布同意如下：</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（1）将按谈判文件的约定履行合同责任和义务；</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（2）已详细审查全部谈判文件，包括澄清或者更正公告（如有）；</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（3）同意提供按照贵方可能要求的与谈判有关的一切数据或者资料；</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（4）竞标有效期：</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4.我方承诺符合《中华人民共和国政府采购法》第二十二条规定：</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（1）具有独立承担民事责任的能力；</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（2）具有良好的商业信誉和健全的财务会计制度；</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（3）具有履行合同所必需的设备和专业技术能力；</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（4）有依法缴纳税收和社会保障资金的良好记录；</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（5）参加政府采购活动前三年内，在经营活动中没有重大违法记录；</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（6）法律、行政法规规定的其他条件。</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□我方本次响应文件</w:t>
      </w:r>
      <w:r w:rsidRPr="00495257">
        <w:rPr>
          <w:rFonts w:ascii="仿宋_GB2312" w:eastAsia="仿宋_GB2312" w:hAnsi="宋体" w:cs="宋体" w:hint="eastAsia"/>
          <w:kern w:val="0"/>
          <w:sz w:val="24"/>
        </w:rPr>
        <w:t>内容中</w:t>
      </w:r>
      <w:r w:rsidRPr="00495257">
        <w:rPr>
          <w:rFonts w:ascii="仿宋_GB2312" w:eastAsia="仿宋_GB2312" w:hAnsi="宋体" w:cs="宋体" w:hint="eastAsia"/>
          <w:sz w:val="24"/>
        </w:rPr>
        <w:t>未</w:t>
      </w:r>
      <w:r w:rsidRPr="00495257">
        <w:rPr>
          <w:rFonts w:ascii="仿宋_GB2312" w:eastAsia="仿宋_GB2312" w:hAnsi="宋体" w:cs="宋体" w:hint="eastAsia"/>
          <w:kern w:val="0"/>
          <w:sz w:val="24"/>
        </w:rPr>
        <w:t>涉及商业秘密；</w:t>
      </w:r>
    </w:p>
    <w:p w:rsidR="007C6B8D" w:rsidRPr="00495257" w:rsidRDefault="00781C39">
      <w:pPr>
        <w:spacing w:line="360" w:lineRule="auto"/>
        <w:ind w:firstLineChars="200" w:firstLine="480"/>
        <w:contextualSpacing/>
        <w:rPr>
          <w:rFonts w:ascii="仿宋_GB2312" w:eastAsia="仿宋_GB2312" w:hAnsi="宋体" w:cs="宋体"/>
          <w:sz w:val="24"/>
        </w:rPr>
      </w:pPr>
      <w:r w:rsidRPr="00495257">
        <w:rPr>
          <w:rFonts w:ascii="仿宋_GB2312" w:eastAsia="仿宋_GB2312" w:hAnsi="宋体" w:cs="宋体" w:hint="eastAsia"/>
          <w:sz w:val="24"/>
        </w:rPr>
        <w:t>□我方本次响应文件</w:t>
      </w:r>
      <w:r w:rsidRPr="00495257">
        <w:rPr>
          <w:rFonts w:ascii="仿宋_GB2312" w:eastAsia="仿宋_GB2312" w:hAnsi="宋体" w:cs="宋体" w:hint="eastAsia"/>
          <w:kern w:val="0"/>
          <w:sz w:val="24"/>
        </w:rPr>
        <w:t>涉及商业秘密的内容有：</w:t>
      </w:r>
      <w:r w:rsidRPr="00495257">
        <w:rPr>
          <w:rFonts w:ascii="仿宋_GB2312" w:eastAsia="仿宋_GB2312" w:hAnsi="宋体" w:cs="宋体" w:hint="eastAsia"/>
          <w:kern w:val="0"/>
          <w:sz w:val="24"/>
          <w:u w:val="single"/>
        </w:rPr>
        <w:t xml:space="preserve">                         </w:t>
      </w:r>
      <w:r w:rsidRPr="00495257">
        <w:rPr>
          <w:rFonts w:ascii="仿宋_GB2312" w:eastAsia="仿宋_GB2312" w:hAnsi="宋体" w:cs="宋体" w:hint="eastAsia"/>
          <w:kern w:val="0"/>
          <w:sz w:val="24"/>
        </w:rPr>
        <w:t>；</w:t>
      </w:r>
    </w:p>
    <w:p w:rsidR="007C6B8D" w:rsidRPr="00495257" w:rsidRDefault="00781C39">
      <w:pPr>
        <w:pStyle w:val="a8"/>
        <w:spacing w:line="360" w:lineRule="auto"/>
        <w:ind w:firstLineChars="200" w:firstLine="480"/>
        <w:contextualSpacing/>
        <w:rPr>
          <w:rFonts w:ascii="仿宋_GB2312" w:eastAsia="仿宋_GB2312" w:hAnsi="宋体" w:cs="宋体"/>
          <w:sz w:val="24"/>
          <w:szCs w:val="24"/>
          <w:u w:val="single"/>
        </w:rPr>
      </w:pPr>
      <w:r w:rsidRPr="00495257">
        <w:rPr>
          <w:rFonts w:ascii="仿宋_GB2312" w:eastAsia="仿宋_GB2312" w:hAnsi="宋体" w:cs="宋体" w:hint="eastAsia"/>
          <w:sz w:val="24"/>
          <w:szCs w:val="24"/>
        </w:rPr>
        <w:t>7.与</w:t>
      </w:r>
      <w:proofErr w:type="gramStart"/>
      <w:r w:rsidRPr="00495257">
        <w:rPr>
          <w:rFonts w:ascii="仿宋_GB2312" w:eastAsia="仿宋_GB2312" w:hAnsi="宋体" w:cs="宋体" w:hint="eastAsia"/>
          <w:sz w:val="24"/>
          <w:szCs w:val="24"/>
        </w:rPr>
        <w:t>本谈判</w:t>
      </w:r>
      <w:proofErr w:type="gramEnd"/>
      <w:r w:rsidRPr="00495257">
        <w:rPr>
          <w:rFonts w:ascii="仿宋_GB2312" w:eastAsia="仿宋_GB2312" w:hAnsi="宋体" w:cs="宋体" w:hint="eastAsia"/>
          <w:sz w:val="24"/>
          <w:szCs w:val="24"/>
        </w:rPr>
        <w:t>有关的一切正式往来信函请寄：</w:t>
      </w:r>
      <w:r w:rsidRPr="00495257">
        <w:rPr>
          <w:rFonts w:ascii="仿宋_GB2312" w:eastAsia="仿宋_GB2312" w:hAnsi="宋体" w:cs="宋体" w:hint="eastAsia"/>
          <w:sz w:val="24"/>
          <w:szCs w:val="24"/>
          <w:u w:val="single"/>
        </w:rPr>
        <w:t xml:space="preserve">                  </w:t>
      </w:r>
      <w:r w:rsidRPr="00495257">
        <w:rPr>
          <w:rFonts w:ascii="仿宋_GB2312" w:eastAsia="仿宋_GB2312" w:hAnsi="宋体" w:cs="宋体" w:hint="eastAsia"/>
          <w:sz w:val="24"/>
          <w:szCs w:val="24"/>
        </w:rPr>
        <w:t>邮政编号：</w:t>
      </w:r>
      <w:r w:rsidRPr="00495257">
        <w:rPr>
          <w:rFonts w:ascii="仿宋_GB2312" w:eastAsia="仿宋_GB2312" w:hAnsi="宋体" w:cs="宋体" w:hint="eastAsia"/>
          <w:sz w:val="24"/>
          <w:szCs w:val="24"/>
          <w:u w:val="single"/>
        </w:rPr>
        <w:t xml:space="preserve">    </w:t>
      </w:r>
    </w:p>
    <w:p w:rsidR="007C6B8D" w:rsidRPr="00495257" w:rsidRDefault="00781C39">
      <w:pPr>
        <w:pStyle w:val="a8"/>
        <w:spacing w:line="360" w:lineRule="auto"/>
        <w:ind w:firstLineChars="200" w:firstLine="480"/>
        <w:contextualSpacing/>
        <w:rPr>
          <w:rFonts w:ascii="仿宋_GB2312" w:eastAsia="仿宋_GB2312" w:hAnsi="宋体" w:cs="宋体"/>
          <w:sz w:val="24"/>
          <w:szCs w:val="24"/>
        </w:rPr>
      </w:pPr>
      <w:r w:rsidRPr="00495257">
        <w:rPr>
          <w:rFonts w:ascii="仿宋_GB2312" w:eastAsia="仿宋_GB2312" w:hAnsi="宋体" w:cs="宋体" w:hint="eastAsia"/>
          <w:sz w:val="24"/>
          <w:szCs w:val="24"/>
        </w:rPr>
        <w:t>电话/传真：</w:t>
      </w:r>
      <w:r w:rsidRPr="00495257">
        <w:rPr>
          <w:rFonts w:ascii="仿宋_GB2312" w:eastAsia="仿宋_GB2312" w:hAnsi="宋体" w:cs="宋体" w:hint="eastAsia"/>
          <w:sz w:val="24"/>
          <w:szCs w:val="24"/>
          <w:u w:val="single"/>
        </w:rPr>
        <w:t xml:space="preserve">                        </w:t>
      </w:r>
      <w:r w:rsidRPr="00495257">
        <w:rPr>
          <w:rFonts w:ascii="仿宋_GB2312" w:eastAsia="仿宋_GB2312" w:hAnsi="宋体" w:cs="宋体" w:hint="eastAsia"/>
          <w:sz w:val="24"/>
          <w:szCs w:val="24"/>
        </w:rPr>
        <w:t xml:space="preserve"> 电子函件：</w:t>
      </w:r>
      <w:r w:rsidRPr="00495257">
        <w:rPr>
          <w:rFonts w:ascii="仿宋_GB2312" w:eastAsia="仿宋_GB2312" w:hAnsi="宋体" w:cs="宋体" w:hint="eastAsia"/>
          <w:sz w:val="24"/>
          <w:szCs w:val="24"/>
          <w:u w:val="single"/>
        </w:rPr>
        <w:t xml:space="preserve">                        </w:t>
      </w:r>
    </w:p>
    <w:p w:rsidR="007C6B8D" w:rsidRPr="00495257" w:rsidRDefault="00781C39">
      <w:pPr>
        <w:pStyle w:val="20"/>
        <w:tabs>
          <w:tab w:val="left" w:pos="939"/>
        </w:tabs>
        <w:spacing w:line="360" w:lineRule="auto"/>
        <w:ind w:leftChars="67" w:left="141" w:firstLineChars="150" w:firstLine="360"/>
        <w:rPr>
          <w:rFonts w:ascii="仿宋_GB2312" w:eastAsia="仿宋_GB2312" w:hAnsi="宋体" w:cs="宋体"/>
          <w:sz w:val="24"/>
        </w:rPr>
      </w:pPr>
      <w:r w:rsidRPr="00495257">
        <w:rPr>
          <w:rFonts w:ascii="仿宋_GB2312" w:eastAsia="仿宋_GB2312" w:hAnsi="宋体" w:cs="宋体" w:hint="eastAsia"/>
          <w:sz w:val="24"/>
        </w:rPr>
        <w:t>开户银行：</w:t>
      </w:r>
      <w:r w:rsidRPr="00495257">
        <w:rPr>
          <w:rFonts w:ascii="仿宋_GB2312" w:eastAsia="仿宋_GB2312" w:hAnsi="宋体" w:cs="宋体" w:hint="eastAsia"/>
          <w:sz w:val="24"/>
          <w:u w:val="single"/>
        </w:rPr>
        <w:t xml:space="preserve">                         </w:t>
      </w:r>
      <w:r w:rsidRPr="00495257">
        <w:rPr>
          <w:rFonts w:ascii="仿宋_GB2312" w:eastAsia="仿宋_GB2312" w:hAnsi="宋体" w:cs="宋体" w:hint="eastAsia"/>
          <w:sz w:val="24"/>
        </w:rPr>
        <w:t xml:space="preserve">  </w:t>
      </w:r>
      <w:proofErr w:type="gramStart"/>
      <w:r w:rsidRPr="00495257">
        <w:rPr>
          <w:rFonts w:ascii="仿宋_GB2312" w:eastAsia="仿宋_GB2312" w:hAnsi="宋体" w:cs="宋体" w:hint="eastAsia"/>
          <w:sz w:val="24"/>
        </w:rPr>
        <w:t>帐号</w:t>
      </w:r>
      <w:proofErr w:type="gramEnd"/>
      <w:r w:rsidRPr="00495257">
        <w:rPr>
          <w:rFonts w:ascii="仿宋_GB2312" w:eastAsia="仿宋_GB2312" w:hAnsi="宋体" w:cs="宋体" w:hint="eastAsia"/>
          <w:sz w:val="24"/>
        </w:rPr>
        <w:t>：</w:t>
      </w:r>
      <w:r w:rsidRPr="00495257">
        <w:rPr>
          <w:rFonts w:ascii="仿宋_GB2312" w:eastAsia="仿宋_GB2312" w:hAnsi="宋体" w:cs="宋体" w:hint="eastAsia"/>
          <w:sz w:val="24"/>
          <w:u w:val="single"/>
        </w:rPr>
        <w:t xml:space="preserve">                           </w:t>
      </w:r>
    </w:p>
    <w:p w:rsidR="007C6B8D" w:rsidRPr="00495257" w:rsidRDefault="00781C39">
      <w:pPr>
        <w:pStyle w:val="20"/>
        <w:tabs>
          <w:tab w:val="left" w:pos="939"/>
        </w:tabs>
        <w:spacing w:line="360" w:lineRule="auto"/>
        <w:ind w:leftChars="0" w:left="0" w:firstLineChars="200" w:firstLine="480"/>
        <w:rPr>
          <w:rFonts w:ascii="仿宋_GB2312" w:eastAsia="仿宋_GB2312" w:hAnsi="宋体" w:cs="宋体"/>
          <w:sz w:val="24"/>
        </w:rPr>
      </w:pPr>
      <w:r w:rsidRPr="00495257">
        <w:rPr>
          <w:rFonts w:ascii="仿宋_GB2312" w:eastAsia="仿宋_GB2312" w:hAnsi="宋体" w:cs="宋体" w:hint="eastAsia"/>
          <w:sz w:val="24"/>
        </w:rPr>
        <w:t>8.以上事项如有虚假或者隐瞒，我方愿意承担一切后果，并不再寻求任何旨在减轻或者免除法律责任的辩解。</w:t>
      </w:r>
    </w:p>
    <w:p w:rsidR="007C6B8D" w:rsidRPr="00495257" w:rsidRDefault="00781C39">
      <w:pPr>
        <w:pStyle w:val="20"/>
        <w:tabs>
          <w:tab w:val="left" w:pos="939"/>
        </w:tabs>
        <w:spacing w:line="360" w:lineRule="auto"/>
        <w:ind w:leftChars="67" w:left="141" w:firstLineChars="150" w:firstLine="360"/>
        <w:rPr>
          <w:rFonts w:ascii="仿宋_GB2312" w:eastAsia="仿宋_GB2312" w:hAnsi="宋体" w:cs="宋体"/>
          <w:sz w:val="24"/>
        </w:rPr>
      </w:pPr>
      <w:r w:rsidRPr="00495257">
        <w:rPr>
          <w:rFonts w:ascii="仿宋_GB2312" w:eastAsia="仿宋_GB2312" w:hAnsi="宋体" w:cs="宋体" w:hint="eastAsia"/>
          <w:sz w:val="24"/>
        </w:rPr>
        <w:t>特此承诺。</w:t>
      </w:r>
    </w:p>
    <w:p w:rsidR="007C6B8D" w:rsidRPr="00495257" w:rsidRDefault="00781C39">
      <w:pPr>
        <w:pStyle w:val="20"/>
        <w:tabs>
          <w:tab w:val="left" w:pos="939"/>
        </w:tabs>
        <w:spacing w:line="360" w:lineRule="auto"/>
        <w:ind w:leftChars="0" w:left="0" w:firstLineChars="200" w:firstLine="480"/>
        <w:rPr>
          <w:rFonts w:ascii="宋体" w:hAnsi="宋体" w:cs="宋体"/>
          <w:sz w:val="24"/>
        </w:rPr>
      </w:pPr>
      <w:r w:rsidRPr="00495257">
        <w:rPr>
          <w:rFonts w:ascii="仿宋_GB2312" w:eastAsia="仿宋_GB2312" w:hAnsi="宋体" w:cs="宋体" w:hint="eastAsia"/>
          <w:sz w:val="24"/>
        </w:rPr>
        <w:t>注：如为联合体竞标，盖章处须加盖联合体各方公章并由联合体各方法定代表人（或负责人）签署，否则其响应文件按无效响应处理。</w:t>
      </w:r>
    </w:p>
    <w:p w:rsidR="007C6B8D" w:rsidRPr="00495257" w:rsidRDefault="007C6B8D">
      <w:pPr>
        <w:pStyle w:val="20"/>
        <w:tabs>
          <w:tab w:val="left" w:pos="939"/>
        </w:tabs>
        <w:spacing w:line="360" w:lineRule="auto"/>
        <w:ind w:leftChars="0" w:left="0" w:firstLineChars="200" w:firstLine="480"/>
        <w:rPr>
          <w:rFonts w:ascii="宋体" w:hAnsi="宋体" w:cs="宋体"/>
          <w:sz w:val="24"/>
        </w:rPr>
      </w:pPr>
    </w:p>
    <w:p w:rsidR="007C6B8D" w:rsidRPr="00495257" w:rsidRDefault="00781C39">
      <w:pPr>
        <w:autoSpaceDE w:val="0"/>
        <w:autoSpaceDN w:val="0"/>
        <w:spacing w:line="360" w:lineRule="auto"/>
        <w:ind w:leftChars="1850" w:left="4365" w:hangingChars="200" w:hanging="48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550" w:firstLine="6120"/>
        <w:rPr>
          <w:rFonts w:ascii="仿宋_GB2312" w:eastAsia="仿宋_GB2312" w:hAnsi="仿宋" w:cs="仿宋_GB2312"/>
          <w:kern w:val="0"/>
          <w:sz w:val="24"/>
          <w:lang w:val="zh-CN"/>
        </w:rPr>
        <w:sectPr w:rsidR="007C6B8D" w:rsidRPr="00495257">
          <w:pgSz w:w="11910" w:h="16840"/>
          <w:pgMar w:top="1418" w:right="1418" w:bottom="1418" w:left="1588" w:header="720" w:footer="964" w:gutter="0"/>
          <w:cols w:space="720"/>
        </w:sectPr>
      </w:pPr>
      <w:r w:rsidRPr="00495257">
        <w:rPr>
          <w:rFonts w:ascii="仿宋_GB2312" w:eastAsia="仿宋_GB2312" w:hAnsi="仿宋" w:cs="仿宋_GB2312" w:hint="eastAsia"/>
          <w:kern w:val="0"/>
          <w:sz w:val="24"/>
          <w:lang w:val="zh-CN"/>
        </w:rPr>
        <w:t>日期：  年  月   日</w:t>
      </w:r>
    </w:p>
    <w:p w:rsidR="007C6B8D" w:rsidRPr="00495257" w:rsidRDefault="00781C39">
      <w:pPr>
        <w:snapToGrid w:val="0"/>
        <w:spacing w:line="360" w:lineRule="auto"/>
        <w:rPr>
          <w:rFonts w:ascii="仿宋" w:eastAsia="仿宋" w:hAnsi="仿宋" w:cs="仿宋_GB2312"/>
          <w:b/>
          <w:sz w:val="30"/>
          <w:szCs w:val="30"/>
        </w:rPr>
      </w:pPr>
      <w:r w:rsidRPr="00495257">
        <w:rPr>
          <w:rFonts w:ascii="仿宋" w:eastAsia="仿宋" w:hAnsi="仿宋" w:cs="仿宋_GB2312" w:hint="eastAsia"/>
          <w:b/>
          <w:sz w:val="30"/>
          <w:szCs w:val="30"/>
        </w:rPr>
        <w:t>七、符合特定资格条件（如果项目要求）的有关证明材料（复印件）</w:t>
      </w:r>
    </w:p>
    <w:p w:rsidR="007C6B8D" w:rsidRPr="00495257" w:rsidRDefault="007C6B8D">
      <w:pPr>
        <w:snapToGrid w:val="0"/>
        <w:spacing w:line="360" w:lineRule="auto"/>
        <w:ind w:firstLineChars="200" w:firstLine="602"/>
        <w:rPr>
          <w:rFonts w:ascii="仿宋" w:eastAsia="仿宋" w:hAnsi="仿宋" w:cs="仿宋_GB2312"/>
          <w:b/>
          <w:sz w:val="30"/>
          <w:szCs w:val="30"/>
        </w:rPr>
      </w:pPr>
    </w:p>
    <w:p w:rsidR="007C6B8D" w:rsidRPr="00495257" w:rsidRDefault="00781C39">
      <w:pPr>
        <w:autoSpaceDE w:val="0"/>
        <w:autoSpaceDN w:val="0"/>
        <w:spacing w:line="360" w:lineRule="auto"/>
        <w:ind w:leftChars="1950" w:left="4335" w:hangingChars="100" w:hanging="24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700" w:firstLine="6480"/>
        <w:rPr>
          <w:rFonts w:ascii="仿宋_GB2312" w:eastAsia="仿宋_GB2312" w:hAnsi="仿宋" w:cs="仿宋_GB2312"/>
          <w:b/>
          <w:bCs/>
          <w:sz w:val="24"/>
        </w:rPr>
      </w:pPr>
      <w:r w:rsidRPr="00495257">
        <w:rPr>
          <w:rFonts w:ascii="仿宋_GB2312" w:eastAsia="仿宋_GB2312" w:hAnsi="仿宋" w:cs="仿宋_GB2312" w:hint="eastAsia"/>
          <w:kern w:val="0"/>
          <w:sz w:val="24"/>
          <w:lang w:val="zh-CN"/>
        </w:rPr>
        <w:t>日期：  年  月   日</w:t>
      </w:r>
    </w:p>
    <w:p w:rsidR="007C6B8D" w:rsidRPr="00495257" w:rsidRDefault="007C6B8D">
      <w:pPr>
        <w:autoSpaceDE w:val="0"/>
        <w:autoSpaceDN w:val="0"/>
        <w:spacing w:line="360" w:lineRule="auto"/>
        <w:ind w:firstLineChars="2550" w:firstLine="5355"/>
        <w:rPr>
          <w:rFonts w:ascii="宋体" w:hAnsi="宋体"/>
        </w:rPr>
      </w:pPr>
    </w:p>
    <w:p w:rsidR="007C6B8D" w:rsidRPr="00495257" w:rsidRDefault="007C6B8D">
      <w:pPr>
        <w:autoSpaceDE w:val="0"/>
        <w:autoSpaceDN w:val="0"/>
        <w:spacing w:line="360" w:lineRule="auto"/>
        <w:ind w:firstLineChars="2550" w:firstLine="5355"/>
        <w:rPr>
          <w:rFonts w:ascii="宋体" w:hAnsi="宋体"/>
        </w:rPr>
      </w:pPr>
    </w:p>
    <w:p w:rsidR="007C6B8D" w:rsidRPr="00495257" w:rsidRDefault="00781C39">
      <w:pPr>
        <w:autoSpaceDE w:val="0"/>
        <w:autoSpaceDN w:val="0"/>
        <w:spacing w:line="360" w:lineRule="auto"/>
        <w:rPr>
          <w:rFonts w:ascii="仿宋" w:eastAsia="仿宋" w:hAnsi="仿宋" w:cs="仿宋_GB2312"/>
          <w:b/>
          <w:sz w:val="30"/>
          <w:szCs w:val="30"/>
        </w:rPr>
      </w:pPr>
      <w:r w:rsidRPr="00495257">
        <w:rPr>
          <w:rFonts w:ascii="仿宋" w:eastAsia="仿宋" w:hAnsi="仿宋" w:cs="仿宋_GB2312" w:hint="eastAsia"/>
          <w:b/>
          <w:sz w:val="30"/>
          <w:szCs w:val="30"/>
        </w:rPr>
        <w:t>八、</w:t>
      </w:r>
      <w:proofErr w:type="gramStart"/>
      <w:r w:rsidRPr="00495257">
        <w:rPr>
          <w:rFonts w:ascii="仿宋" w:eastAsia="仿宋" w:hAnsi="仿宋" w:cs="仿宋_GB2312" w:hint="eastAsia"/>
          <w:b/>
          <w:sz w:val="30"/>
          <w:szCs w:val="30"/>
        </w:rPr>
        <w:t>除谈判</w:t>
      </w:r>
      <w:proofErr w:type="gramEnd"/>
      <w:r w:rsidRPr="00495257">
        <w:rPr>
          <w:rFonts w:ascii="仿宋" w:eastAsia="仿宋" w:hAnsi="仿宋" w:cs="仿宋_GB2312" w:hint="eastAsia"/>
          <w:b/>
          <w:sz w:val="30"/>
          <w:szCs w:val="30"/>
        </w:rPr>
        <w:t>文件规定必须提供以外，供应商认为需要提供的其他证明材料</w:t>
      </w:r>
    </w:p>
    <w:p w:rsidR="007C6B8D" w:rsidRPr="00495257" w:rsidRDefault="007C6B8D">
      <w:pPr>
        <w:autoSpaceDE w:val="0"/>
        <w:autoSpaceDN w:val="0"/>
        <w:spacing w:line="360" w:lineRule="auto"/>
        <w:ind w:firstLineChars="2550" w:firstLine="5355"/>
        <w:rPr>
          <w:rFonts w:ascii="宋体" w:hAnsi="宋体"/>
        </w:rPr>
      </w:pPr>
    </w:p>
    <w:p w:rsidR="007C6B8D" w:rsidRPr="00495257" w:rsidRDefault="007C6B8D">
      <w:pPr>
        <w:autoSpaceDE w:val="0"/>
        <w:autoSpaceDN w:val="0"/>
        <w:spacing w:line="360" w:lineRule="auto"/>
        <w:ind w:firstLineChars="2550" w:firstLine="5355"/>
        <w:rPr>
          <w:rFonts w:ascii="宋体" w:hAnsi="宋体"/>
        </w:rPr>
      </w:pPr>
    </w:p>
    <w:p w:rsidR="007C6B8D" w:rsidRPr="00495257" w:rsidRDefault="007C6B8D">
      <w:pPr>
        <w:autoSpaceDE w:val="0"/>
        <w:autoSpaceDN w:val="0"/>
        <w:spacing w:line="360" w:lineRule="auto"/>
        <w:ind w:firstLineChars="2550" w:firstLine="5355"/>
        <w:rPr>
          <w:rFonts w:ascii="宋体" w:hAnsi="宋体"/>
        </w:rPr>
      </w:pPr>
    </w:p>
    <w:p w:rsidR="007C6B8D" w:rsidRPr="00495257" w:rsidRDefault="007C6B8D">
      <w:pPr>
        <w:autoSpaceDE w:val="0"/>
        <w:autoSpaceDN w:val="0"/>
        <w:spacing w:line="360" w:lineRule="auto"/>
        <w:ind w:firstLineChars="2550" w:firstLine="5355"/>
        <w:rPr>
          <w:rFonts w:ascii="宋体" w:hAnsi="宋体"/>
        </w:rPr>
      </w:pPr>
    </w:p>
    <w:p w:rsidR="007C6B8D" w:rsidRPr="00495257" w:rsidRDefault="00781C39">
      <w:pPr>
        <w:autoSpaceDE w:val="0"/>
        <w:autoSpaceDN w:val="0"/>
        <w:spacing w:line="360" w:lineRule="auto"/>
        <w:ind w:leftChars="1950" w:left="4335" w:hangingChars="100" w:hanging="24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700" w:firstLine="6480"/>
        <w:rPr>
          <w:rFonts w:ascii="仿宋_GB2312" w:eastAsia="仿宋_GB2312" w:hAnsi="仿宋" w:cs="仿宋_GB2312"/>
          <w:b/>
          <w:bCs/>
          <w:sz w:val="24"/>
        </w:rPr>
      </w:pPr>
      <w:r w:rsidRPr="00495257">
        <w:rPr>
          <w:rFonts w:ascii="仿宋_GB2312" w:eastAsia="仿宋_GB2312" w:hAnsi="仿宋" w:cs="仿宋_GB2312" w:hint="eastAsia"/>
          <w:kern w:val="0"/>
          <w:sz w:val="24"/>
          <w:lang w:val="zh-CN"/>
        </w:rPr>
        <w:t>日期：  年  月   日</w:t>
      </w:r>
    </w:p>
    <w:p w:rsidR="007C6B8D" w:rsidRPr="00495257" w:rsidRDefault="007C6B8D">
      <w:pPr>
        <w:autoSpaceDE w:val="0"/>
        <w:autoSpaceDN w:val="0"/>
        <w:spacing w:line="360" w:lineRule="auto"/>
        <w:ind w:firstLineChars="2550" w:firstLine="5355"/>
        <w:rPr>
          <w:rFonts w:ascii="宋体" w:hAnsi="宋体"/>
        </w:rPr>
        <w:sectPr w:rsidR="007C6B8D" w:rsidRPr="00495257">
          <w:pgSz w:w="11910" w:h="16840"/>
          <w:pgMar w:top="1418" w:right="1418" w:bottom="1418" w:left="1588" w:header="720" w:footer="964" w:gutter="0"/>
          <w:cols w:space="720"/>
        </w:sectPr>
      </w:pPr>
    </w:p>
    <w:p w:rsidR="007C6B8D" w:rsidRPr="00495257" w:rsidRDefault="00781C39">
      <w:pPr>
        <w:pStyle w:val="2"/>
      </w:pPr>
      <w:bookmarkStart w:id="109" w:name="_Toc80205940"/>
      <w:r w:rsidRPr="00495257">
        <w:rPr>
          <w:rFonts w:hint="eastAsia"/>
        </w:rPr>
        <w:t>第二节</w:t>
      </w:r>
      <w:r w:rsidRPr="00495257">
        <w:rPr>
          <w:rFonts w:hint="eastAsia"/>
        </w:rPr>
        <w:t xml:space="preserve"> </w:t>
      </w:r>
      <w:r w:rsidRPr="00495257">
        <w:rPr>
          <w:rFonts w:hint="eastAsia"/>
        </w:rPr>
        <w:t>商务技术文件格式</w:t>
      </w:r>
      <w:bookmarkEnd w:id="109"/>
    </w:p>
    <w:p w:rsidR="007C6B8D" w:rsidRPr="00495257" w:rsidRDefault="00781C39">
      <w:pPr>
        <w:snapToGrid w:val="0"/>
        <w:spacing w:beforeLines="50" w:before="120" w:after="50"/>
        <w:rPr>
          <w:rFonts w:ascii="宋体" w:hAnsi="宋体"/>
          <w:bCs/>
          <w:sz w:val="32"/>
          <w:szCs w:val="20"/>
        </w:rPr>
      </w:pPr>
      <w:r w:rsidRPr="00495257">
        <w:rPr>
          <w:rFonts w:ascii="宋体" w:hAnsi="宋体" w:hint="eastAsia"/>
          <w:sz w:val="24"/>
        </w:rPr>
        <w:t xml:space="preserve">                                                    </w:t>
      </w:r>
      <w:r w:rsidRPr="00495257">
        <w:rPr>
          <w:rFonts w:ascii="宋体" w:hAnsi="宋体" w:hint="eastAsia"/>
          <w:bCs/>
        </w:rPr>
        <w:t>全流程电子文件</w:t>
      </w:r>
    </w:p>
    <w:p w:rsidR="007C6B8D" w:rsidRPr="00495257" w:rsidRDefault="007C6B8D">
      <w:pPr>
        <w:snapToGrid w:val="0"/>
        <w:spacing w:beforeLines="50" w:before="120" w:after="50"/>
        <w:rPr>
          <w:rFonts w:ascii="宋体" w:hAnsi="宋体"/>
          <w:sz w:val="24"/>
          <w:szCs w:val="20"/>
        </w:rPr>
      </w:pPr>
    </w:p>
    <w:p w:rsidR="007C6B8D" w:rsidRPr="00495257" w:rsidRDefault="007C6B8D">
      <w:pPr>
        <w:snapToGrid w:val="0"/>
        <w:spacing w:beforeLines="50" w:before="120" w:after="50"/>
        <w:rPr>
          <w:rFonts w:ascii="宋体" w:hAnsi="宋体"/>
          <w:sz w:val="24"/>
          <w:szCs w:val="20"/>
        </w:rPr>
      </w:pPr>
    </w:p>
    <w:p w:rsidR="007C6B8D" w:rsidRPr="00495257" w:rsidRDefault="007C6B8D">
      <w:pPr>
        <w:snapToGrid w:val="0"/>
        <w:spacing w:beforeLines="50" w:before="120" w:after="50"/>
        <w:rPr>
          <w:rFonts w:ascii="宋体" w:hAnsi="宋体"/>
          <w:sz w:val="24"/>
          <w:szCs w:val="20"/>
        </w:rPr>
      </w:pPr>
    </w:p>
    <w:p w:rsidR="007C6B8D" w:rsidRPr="00495257" w:rsidRDefault="00781C39">
      <w:pPr>
        <w:snapToGrid w:val="0"/>
        <w:spacing w:beforeLines="50" w:before="120" w:after="50"/>
        <w:jc w:val="center"/>
        <w:rPr>
          <w:rFonts w:ascii="方正小标宋简体" w:eastAsia="方正小标宋简体" w:hAnsi="方正小标宋简体" w:cs="方正小标宋简体"/>
          <w:bCs/>
          <w:sz w:val="44"/>
          <w:szCs w:val="44"/>
        </w:rPr>
      </w:pPr>
      <w:r w:rsidRPr="00495257">
        <w:rPr>
          <w:rFonts w:ascii="方正小标宋简体" w:eastAsia="方正小标宋简体" w:hAnsi="方正小标宋简体" w:cs="方正小标宋简体" w:hint="eastAsia"/>
          <w:bCs/>
          <w:sz w:val="44"/>
          <w:szCs w:val="44"/>
        </w:rPr>
        <w:t xml:space="preserve">商  </w:t>
      </w:r>
      <w:proofErr w:type="gramStart"/>
      <w:r w:rsidRPr="00495257">
        <w:rPr>
          <w:rFonts w:ascii="方正小标宋简体" w:eastAsia="方正小标宋简体" w:hAnsi="方正小标宋简体" w:cs="方正小标宋简体" w:hint="eastAsia"/>
          <w:bCs/>
          <w:sz w:val="44"/>
          <w:szCs w:val="44"/>
        </w:rPr>
        <w:t>务</w:t>
      </w:r>
      <w:proofErr w:type="gramEnd"/>
      <w:r w:rsidRPr="00495257">
        <w:rPr>
          <w:rFonts w:ascii="方正小标宋简体" w:eastAsia="方正小标宋简体" w:hAnsi="方正小标宋简体" w:cs="方正小标宋简体" w:hint="eastAsia"/>
          <w:bCs/>
          <w:sz w:val="44"/>
          <w:szCs w:val="44"/>
        </w:rPr>
        <w:t xml:space="preserve">  技  术  文  件（封面）</w:t>
      </w:r>
    </w:p>
    <w:p w:rsidR="007C6B8D" w:rsidRPr="00495257" w:rsidRDefault="007C6B8D">
      <w:pPr>
        <w:snapToGrid w:val="0"/>
        <w:spacing w:beforeLines="50" w:before="120" w:after="50"/>
        <w:rPr>
          <w:rFonts w:ascii="宋体" w:hAnsi="宋体"/>
          <w:bCs/>
          <w:sz w:val="24"/>
          <w:szCs w:val="20"/>
        </w:rPr>
      </w:pPr>
    </w:p>
    <w:p w:rsidR="007C6B8D" w:rsidRPr="00495257" w:rsidRDefault="007C6B8D">
      <w:pPr>
        <w:snapToGrid w:val="0"/>
        <w:spacing w:beforeLines="50" w:before="120" w:after="50"/>
        <w:rPr>
          <w:rFonts w:ascii="宋体" w:hAnsi="宋体"/>
          <w:bCs/>
          <w:sz w:val="24"/>
          <w:szCs w:val="20"/>
        </w:rPr>
      </w:pPr>
    </w:p>
    <w:p w:rsidR="007C6B8D" w:rsidRPr="00495257" w:rsidRDefault="007C6B8D">
      <w:pPr>
        <w:snapToGrid w:val="0"/>
        <w:spacing w:beforeLines="50" w:before="120" w:after="50"/>
        <w:rPr>
          <w:rFonts w:ascii="宋体" w:hAnsi="宋体"/>
          <w:bCs/>
          <w:sz w:val="24"/>
          <w:szCs w:val="20"/>
        </w:rPr>
      </w:pPr>
    </w:p>
    <w:p w:rsidR="007C6B8D" w:rsidRPr="00495257" w:rsidRDefault="007C6B8D">
      <w:pPr>
        <w:snapToGrid w:val="0"/>
        <w:spacing w:beforeLines="50" w:before="120" w:after="50"/>
        <w:rPr>
          <w:rFonts w:ascii="宋体" w:hAnsi="宋体"/>
          <w:bCs/>
          <w:sz w:val="24"/>
          <w:szCs w:val="20"/>
        </w:rPr>
      </w:pPr>
    </w:p>
    <w:p w:rsidR="007C6B8D" w:rsidRPr="00495257" w:rsidRDefault="007C6B8D">
      <w:pPr>
        <w:snapToGrid w:val="0"/>
        <w:spacing w:beforeLines="50" w:before="120" w:after="50"/>
        <w:rPr>
          <w:rFonts w:ascii="宋体" w:hAnsi="宋体"/>
          <w:bCs/>
          <w:sz w:val="24"/>
          <w:szCs w:val="20"/>
        </w:rPr>
      </w:pPr>
    </w:p>
    <w:p w:rsidR="007C6B8D" w:rsidRPr="00495257" w:rsidRDefault="00781C39">
      <w:pPr>
        <w:snapToGrid w:val="0"/>
        <w:spacing w:beforeLines="50" w:before="120" w:after="50"/>
        <w:ind w:firstLineChars="200" w:firstLine="640"/>
        <w:rPr>
          <w:rFonts w:ascii="宋体" w:hAnsi="宋体" w:cs="仿宋_GB2312"/>
          <w:bCs/>
          <w:sz w:val="32"/>
          <w:szCs w:val="32"/>
        </w:rPr>
      </w:pPr>
      <w:r w:rsidRPr="00495257">
        <w:rPr>
          <w:rFonts w:ascii="宋体" w:hAnsi="宋体" w:cs="仿宋_GB2312" w:hint="eastAsia"/>
          <w:bCs/>
          <w:sz w:val="32"/>
          <w:szCs w:val="32"/>
        </w:rPr>
        <w:t>项目名称：</w:t>
      </w:r>
    </w:p>
    <w:p w:rsidR="007C6B8D" w:rsidRPr="00495257" w:rsidRDefault="007C6B8D">
      <w:pPr>
        <w:snapToGrid w:val="0"/>
        <w:spacing w:beforeLines="50" w:before="120" w:after="50"/>
        <w:ind w:firstLineChars="225" w:firstLine="720"/>
        <w:rPr>
          <w:rFonts w:ascii="宋体" w:hAnsi="宋体" w:cs="仿宋_GB2312"/>
          <w:bCs/>
          <w:sz w:val="32"/>
          <w:szCs w:val="32"/>
        </w:rPr>
      </w:pPr>
    </w:p>
    <w:p w:rsidR="007C6B8D" w:rsidRPr="00495257" w:rsidRDefault="00781C39">
      <w:pPr>
        <w:snapToGrid w:val="0"/>
        <w:spacing w:beforeLines="50" w:before="120" w:after="50"/>
        <w:ind w:firstLineChars="200" w:firstLine="640"/>
        <w:rPr>
          <w:rFonts w:ascii="宋体" w:hAnsi="宋体" w:cs="仿宋_GB2312"/>
          <w:bCs/>
          <w:sz w:val="32"/>
          <w:szCs w:val="32"/>
        </w:rPr>
      </w:pPr>
      <w:r w:rsidRPr="00495257">
        <w:rPr>
          <w:rFonts w:ascii="宋体" w:hAnsi="宋体" w:cs="仿宋_GB2312" w:hint="eastAsia"/>
          <w:bCs/>
          <w:sz w:val="32"/>
          <w:szCs w:val="32"/>
        </w:rPr>
        <w:t>项目编号：</w:t>
      </w:r>
    </w:p>
    <w:p w:rsidR="007C6B8D" w:rsidRPr="00495257" w:rsidRDefault="00781C39">
      <w:pPr>
        <w:snapToGrid w:val="0"/>
        <w:spacing w:beforeLines="50" w:before="120" w:after="50"/>
        <w:ind w:firstLineChars="225" w:firstLine="720"/>
        <w:rPr>
          <w:rFonts w:ascii="宋体" w:hAnsi="宋体" w:cs="仿宋_GB2312"/>
          <w:bCs/>
          <w:sz w:val="32"/>
          <w:szCs w:val="32"/>
        </w:rPr>
      </w:pPr>
      <w:r w:rsidRPr="00495257">
        <w:rPr>
          <w:rFonts w:ascii="宋体" w:hAnsi="宋体" w:cs="仿宋_GB2312" w:hint="eastAsia"/>
          <w:bCs/>
          <w:sz w:val="32"/>
          <w:szCs w:val="32"/>
        </w:rPr>
        <w:t xml:space="preserve"> </w:t>
      </w:r>
    </w:p>
    <w:p w:rsidR="007C6B8D" w:rsidRPr="00495257" w:rsidRDefault="00781C39">
      <w:pPr>
        <w:snapToGrid w:val="0"/>
        <w:spacing w:beforeLines="50" w:before="120" w:after="50"/>
        <w:ind w:firstLineChars="200" w:firstLine="640"/>
        <w:rPr>
          <w:rFonts w:ascii="宋体" w:hAnsi="宋体" w:cs="仿宋_GB2312"/>
          <w:bCs/>
          <w:sz w:val="32"/>
          <w:szCs w:val="32"/>
        </w:rPr>
      </w:pPr>
      <w:proofErr w:type="gramStart"/>
      <w:r w:rsidRPr="00495257">
        <w:rPr>
          <w:rFonts w:ascii="宋体" w:hAnsi="宋体" w:cs="仿宋_GB2312" w:hint="eastAsia"/>
          <w:bCs/>
          <w:sz w:val="32"/>
          <w:szCs w:val="32"/>
        </w:rPr>
        <w:t>所竞分</w:t>
      </w:r>
      <w:proofErr w:type="gramEnd"/>
      <w:r w:rsidRPr="00495257">
        <w:rPr>
          <w:rFonts w:ascii="宋体" w:hAnsi="宋体" w:cs="仿宋_GB2312" w:hint="eastAsia"/>
          <w:bCs/>
          <w:sz w:val="32"/>
          <w:szCs w:val="32"/>
        </w:rPr>
        <w:t>标（如有则填写，无分标时填写“无”或者留空）：</w:t>
      </w:r>
    </w:p>
    <w:p w:rsidR="007C6B8D" w:rsidRPr="00495257" w:rsidRDefault="007C6B8D">
      <w:pPr>
        <w:snapToGrid w:val="0"/>
        <w:spacing w:beforeLines="50" w:before="120" w:after="50"/>
        <w:ind w:firstLineChars="225" w:firstLine="720"/>
        <w:rPr>
          <w:rFonts w:ascii="宋体" w:hAnsi="宋体" w:cs="仿宋_GB2312"/>
          <w:bCs/>
          <w:sz w:val="32"/>
          <w:szCs w:val="32"/>
        </w:rPr>
      </w:pPr>
    </w:p>
    <w:p w:rsidR="007C6B8D" w:rsidRPr="00495257" w:rsidRDefault="00781C39">
      <w:pPr>
        <w:pStyle w:val="a0"/>
        <w:snapToGrid w:val="0"/>
        <w:spacing w:before="50" w:after="50"/>
        <w:ind w:firstLineChars="200" w:firstLine="640"/>
        <w:rPr>
          <w:rFonts w:ascii="宋体" w:hAnsi="宋体" w:cs="仿宋_GB2312"/>
          <w:bCs/>
          <w:sz w:val="32"/>
          <w:szCs w:val="32"/>
        </w:rPr>
      </w:pPr>
      <w:r w:rsidRPr="00495257">
        <w:rPr>
          <w:rFonts w:ascii="宋体" w:hAnsi="宋体" w:cs="仿宋_GB2312" w:hint="eastAsia"/>
          <w:bCs/>
          <w:sz w:val="32"/>
          <w:szCs w:val="32"/>
        </w:rPr>
        <w:t>供应商名称：</w:t>
      </w:r>
    </w:p>
    <w:p w:rsidR="007C6B8D" w:rsidRPr="00495257" w:rsidRDefault="007C6B8D">
      <w:pPr>
        <w:pStyle w:val="a0"/>
        <w:snapToGrid w:val="0"/>
        <w:spacing w:before="50" w:after="50"/>
        <w:ind w:firstLineChars="225" w:firstLine="720"/>
        <w:rPr>
          <w:rFonts w:ascii="宋体" w:hAnsi="宋体" w:cs="仿宋_GB2312"/>
          <w:bCs/>
          <w:sz w:val="32"/>
          <w:szCs w:val="32"/>
        </w:rPr>
      </w:pPr>
    </w:p>
    <w:p w:rsidR="007C6B8D" w:rsidRPr="00495257" w:rsidRDefault="007C6B8D">
      <w:pPr>
        <w:pStyle w:val="a0"/>
        <w:snapToGrid w:val="0"/>
        <w:spacing w:before="50" w:after="50"/>
        <w:ind w:firstLineChars="225" w:firstLine="720"/>
        <w:rPr>
          <w:rFonts w:ascii="宋体" w:hAnsi="宋体" w:cs="仿宋_GB2312"/>
          <w:bCs/>
          <w:sz w:val="32"/>
          <w:szCs w:val="32"/>
        </w:rPr>
      </w:pPr>
    </w:p>
    <w:p w:rsidR="007C6B8D" w:rsidRPr="00495257" w:rsidRDefault="007C6B8D">
      <w:pPr>
        <w:pStyle w:val="a0"/>
        <w:snapToGrid w:val="0"/>
        <w:spacing w:before="50" w:after="50"/>
        <w:ind w:firstLineChars="400" w:firstLine="1280"/>
        <w:rPr>
          <w:rFonts w:ascii="宋体" w:hAnsi="宋体" w:cs="仿宋_GB2312"/>
          <w:bCs/>
          <w:sz w:val="32"/>
          <w:szCs w:val="32"/>
        </w:rPr>
      </w:pPr>
    </w:p>
    <w:p w:rsidR="007C6B8D" w:rsidRPr="00495257" w:rsidRDefault="00781C39">
      <w:pPr>
        <w:snapToGrid w:val="0"/>
        <w:spacing w:beforeLines="50" w:before="120" w:after="50"/>
        <w:jc w:val="center"/>
        <w:rPr>
          <w:rFonts w:ascii="宋体" w:hAnsi="宋体" w:cs="仿宋_GB2312"/>
          <w:sz w:val="32"/>
          <w:szCs w:val="32"/>
        </w:rPr>
      </w:pPr>
      <w:r w:rsidRPr="00495257">
        <w:rPr>
          <w:rFonts w:ascii="宋体" w:hAnsi="宋体" w:cs="仿宋_GB2312" w:hint="eastAsia"/>
          <w:sz w:val="32"/>
          <w:szCs w:val="32"/>
        </w:rPr>
        <w:t>年    月    日</w:t>
      </w:r>
    </w:p>
    <w:p w:rsidR="007C6B8D" w:rsidRPr="00495257" w:rsidRDefault="00781C39">
      <w:pPr>
        <w:jc w:val="center"/>
        <w:rPr>
          <w:rFonts w:ascii="仿宋_GB2312" w:eastAsia="仿宋_GB2312" w:hAnsi="仿宋" w:cs="仿宋_GB2312"/>
          <w:b/>
          <w:kern w:val="0"/>
          <w:sz w:val="28"/>
          <w:szCs w:val="28"/>
        </w:rPr>
      </w:pPr>
      <w:r w:rsidRPr="00495257">
        <w:rPr>
          <w:rFonts w:ascii="宋体" w:hAnsi="宋体"/>
          <w:sz w:val="24"/>
        </w:rPr>
        <w:br w:type="page"/>
      </w:r>
      <w:r w:rsidRPr="00495257">
        <w:rPr>
          <w:rFonts w:ascii="仿宋_GB2312" w:eastAsia="仿宋_GB2312" w:hAnsi="仿宋" w:cs="仿宋_GB2312" w:hint="eastAsia"/>
          <w:b/>
          <w:kern w:val="0"/>
          <w:sz w:val="28"/>
          <w:szCs w:val="28"/>
        </w:rPr>
        <w:t>商务技术文件目录</w:t>
      </w:r>
    </w:p>
    <w:p w:rsidR="007C6B8D" w:rsidRPr="00495257" w:rsidRDefault="00781C39">
      <w:pPr>
        <w:pStyle w:val="51"/>
        <w:spacing w:line="360" w:lineRule="auto"/>
        <w:rPr>
          <w:rFonts w:cs="仿宋_GB2312"/>
        </w:rPr>
      </w:pPr>
      <w:r w:rsidRPr="00495257">
        <w:rPr>
          <w:rFonts w:cs="仿宋_GB2312" w:hint="eastAsia"/>
        </w:rPr>
        <w:t>一、无串</w:t>
      </w:r>
      <w:proofErr w:type="gramStart"/>
      <w:r w:rsidRPr="00495257">
        <w:rPr>
          <w:rFonts w:cs="仿宋_GB2312" w:hint="eastAsia"/>
        </w:rPr>
        <w:t>标行为</w:t>
      </w:r>
      <w:proofErr w:type="gramEnd"/>
      <w:r w:rsidRPr="00495257">
        <w:rPr>
          <w:rFonts w:cs="仿宋_GB2312" w:hint="eastAsia"/>
        </w:rPr>
        <w:t>承诺函……</w:t>
      </w:r>
      <w:proofErr w:type="gramStart"/>
      <w:r w:rsidRPr="00495257">
        <w:rPr>
          <w:rFonts w:cs="仿宋_GB2312" w:hint="eastAsia"/>
        </w:rPr>
        <w:t>…………………………………………………</w:t>
      </w:r>
      <w:proofErr w:type="gramEnd"/>
      <w:r w:rsidRPr="00495257">
        <w:rPr>
          <w:rFonts w:cs="仿宋_GB2312" w:hint="eastAsia"/>
        </w:rPr>
        <w:t>（页码）</w:t>
      </w:r>
    </w:p>
    <w:p w:rsidR="007C6B8D" w:rsidRPr="00495257" w:rsidRDefault="00781C39">
      <w:pPr>
        <w:pStyle w:val="51"/>
        <w:spacing w:line="360" w:lineRule="auto"/>
        <w:rPr>
          <w:rFonts w:cs="仿宋_GB2312"/>
        </w:rPr>
      </w:pPr>
      <w:r w:rsidRPr="00495257">
        <w:rPr>
          <w:rFonts w:cs="仿宋_GB2312" w:hint="eastAsia"/>
        </w:rPr>
        <w:t>二、法定代表人（或负责人）身份证明及法定代表人（或负责人）有效身份证正反面复印件……</w:t>
      </w:r>
      <w:proofErr w:type="gramStart"/>
      <w:r w:rsidRPr="00495257">
        <w:rPr>
          <w:rFonts w:cs="仿宋_GB2312" w:hint="eastAsia"/>
        </w:rPr>
        <w:t>…</w:t>
      </w:r>
      <w:proofErr w:type="gramEnd"/>
      <w:r w:rsidRPr="00495257">
        <w:rPr>
          <w:rFonts w:cs="仿宋_GB2312" w:hint="eastAsia"/>
        </w:rPr>
        <w:t>（页码）</w:t>
      </w:r>
    </w:p>
    <w:p w:rsidR="007C6B8D" w:rsidRPr="00495257" w:rsidRDefault="00781C39">
      <w:pPr>
        <w:pStyle w:val="51"/>
        <w:spacing w:line="360" w:lineRule="auto"/>
        <w:rPr>
          <w:rFonts w:cs="仿宋_GB2312"/>
        </w:rPr>
      </w:pPr>
      <w:r w:rsidRPr="00495257">
        <w:rPr>
          <w:rFonts w:cs="仿宋_GB2312" w:hint="eastAsia"/>
        </w:rPr>
        <w:t>三、法定代表人（或负责人）授权委托书（如有委托时）……</w:t>
      </w:r>
      <w:proofErr w:type="gramStart"/>
      <w:r w:rsidRPr="00495257">
        <w:rPr>
          <w:rFonts w:cs="仿宋_GB2312" w:hint="eastAsia"/>
        </w:rPr>
        <w:t>…………………………</w:t>
      </w:r>
      <w:proofErr w:type="gramEnd"/>
      <w:r w:rsidRPr="00495257">
        <w:rPr>
          <w:rFonts w:cs="仿宋_GB2312" w:hint="eastAsia"/>
        </w:rPr>
        <w:t>（页码）</w:t>
      </w:r>
    </w:p>
    <w:p w:rsidR="007C6B8D" w:rsidRPr="00495257" w:rsidRDefault="00781C39">
      <w:pPr>
        <w:pStyle w:val="51"/>
        <w:spacing w:line="360" w:lineRule="auto"/>
        <w:rPr>
          <w:rFonts w:cs="仿宋_GB2312"/>
        </w:rPr>
      </w:pPr>
      <w:r w:rsidRPr="00495257">
        <w:rPr>
          <w:rFonts w:cs="仿宋_GB2312" w:hint="eastAsia"/>
        </w:rPr>
        <w:t>四、</w:t>
      </w:r>
      <w:r w:rsidRPr="00495257">
        <w:rPr>
          <w:rFonts w:cs="仿宋_GB2312" w:hint="eastAsia"/>
          <w:lang w:val="zh-CN"/>
        </w:rPr>
        <w:t>商务条款偏离表……</w:t>
      </w:r>
      <w:proofErr w:type="gramStart"/>
      <w:r w:rsidRPr="00495257">
        <w:rPr>
          <w:rFonts w:cs="仿宋_GB2312" w:hint="eastAsia"/>
          <w:lang w:val="zh-CN"/>
        </w:rPr>
        <w:t>…………………………</w:t>
      </w:r>
      <w:r w:rsidRPr="00495257">
        <w:rPr>
          <w:rFonts w:cs="仿宋_GB2312" w:hint="eastAsia"/>
        </w:rPr>
        <w:t>…………………………</w:t>
      </w:r>
      <w:proofErr w:type="gramEnd"/>
      <w:r w:rsidRPr="00495257">
        <w:rPr>
          <w:rFonts w:cs="仿宋_GB2312" w:hint="eastAsia"/>
        </w:rPr>
        <w:t>（页码）</w:t>
      </w:r>
    </w:p>
    <w:p w:rsidR="007C6B8D" w:rsidRPr="00495257" w:rsidRDefault="00781C39">
      <w:pPr>
        <w:pStyle w:val="51"/>
        <w:spacing w:line="360" w:lineRule="auto"/>
        <w:rPr>
          <w:rFonts w:cs="仿宋_GB2312"/>
        </w:rPr>
      </w:pPr>
      <w:bookmarkStart w:id="110" w:name="OLE_LINK6"/>
      <w:bookmarkStart w:id="111" w:name="OLE_LINK7"/>
      <w:bookmarkStart w:id="112" w:name="OLE_LINK5"/>
      <w:r w:rsidRPr="00495257">
        <w:rPr>
          <w:rFonts w:cs="仿宋_GB2312" w:hint="eastAsia"/>
        </w:rPr>
        <w:t>五、竞标人情况介绍</w:t>
      </w:r>
      <w:r w:rsidRPr="00495257">
        <w:rPr>
          <w:rFonts w:cs="仿宋_GB2312" w:hint="eastAsia"/>
          <w:lang w:val="zh-CN"/>
        </w:rPr>
        <w:t>……</w:t>
      </w:r>
      <w:proofErr w:type="gramStart"/>
      <w:r w:rsidRPr="00495257">
        <w:rPr>
          <w:rFonts w:cs="仿宋_GB2312" w:hint="eastAsia"/>
          <w:lang w:val="zh-CN"/>
        </w:rPr>
        <w:t>…………………………</w:t>
      </w:r>
      <w:r w:rsidRPr="00495257">
        <w:rPr>
          <w:rFonts w:cs="仿宋_GB2312" w:hint="eastAsia"/>
        </w:rPr>
        <w:t>…………………………</w:t>
      </w:r>
      <w:proofErr w:type="gramEnd"/>
      <w:r w:rsidRPr="00495257">
        <w:rPr>
          <w:rFonts w:cs="仿宋_GB2312" w:hint="eastAsia"/>
        </w:rPr>
        <w:t>（页码）</w:t>
      </w:r>
    </w:p>
    <w:p w:rsidR="007C6B8D" w:rsidRPr="00495257" w:rsidRDefault="00781C39">
      <w:pPr>
        <w:pStyle w:val="51"/>
        <w:spacing w:line="360" w:lineRule="auto"/>
        <w:rPr>
          <w:rFonts w:cs="仿宋_GB2312"/>
        </w:rPr>
      </w:pPr>
      <w:r w:rsidRPr="00495257">
        <w:rPr>
          <w:rFonts w:cs="仿宋_GB2312" w:hint="eastAsia"/>
        </w:rPr>
        <w:t>六、供应</w:t>
      </w:r>
      <w:proofErr w:type="gramStart"/>
      <w:r w:rsidRPr="00495257">
        <w:rPr>
          <w:rFonts w:cs="仿宋_GB2312" w:hint="eastAsia"/>
        </w:rPr>
        <w:t>商类似</w:t>
      </w:r>
      <w:proofErr w:type="gramEnd"/>
      <w:r w:rsidRPr="00495257">
        <w:rPr>
          <w:rFonts w:cs="仿宋_GB2312" w:hint="eastAsia"/>
        </w:rPr>
        <w:t>业绩的证明文件（如有要求）</w:t>
      </w:r>
      <w:r w:rsidRPr="00495257">
        <w:rPr>
          <w:rFonts w:cs="仿宋_GB2312" w:hint="eastAsia"/>
          <w:lang w:val="zh-CN"/>
        </w:rPr>
        <w:t>……</w:t>
      </w:r>
      <w:proofErr w:type="gramStart"/>
      <w:r w:rsidRPr="00495257">
        <w:rPr>
          <w:rFonts w:cs="仿宋_GB2312" w:hint="eastAsia"/>
          <w:lang w:val="zh-CN"/>
        </w:rPr>
        <w:t>………………………</w:t>
      </w:r>
      <w:proofErr w:type="gramEnd"/>
      <w:r w:rsidRPr="00495257">
        <w:rPr>
          <w:rFonts w:cs="仿宋_GB2312" w:hint="eastAsia"/>
        </w:rPr>
        <w:t>（页码）</w:t>
      </w:r>
      <w:bookmarkEnd w:id="110"/>
      <w:bookmarkEnd w:id="111"/>
    </w:p>
    <w:bookmarkEnd w:id="112"/>
    <w:p w:rsidR="007C6B8D" w:rsidRPr="00495257" w:rsidRDefault="00781C39">
      <w:pPr>
        <w:pStyle w:val="51"/>
        <w:spacing w:line="360" w:lineRule="auto"/>
        <w:rPr>
          <w:rFonts w:cs="仿宋_GB2312"/>
        </w:rPr>
      </w:pPr>
      <w:r w:rsidRPr="00495257">
        <w:rPr>
          <w:rFonts w:cs="仿宋_GB2312" w:hint="eastAsia"/>
        </w:rPr>
        <w:t>七、货物需求偏离表……</w:t>
      </w:r>
      <w:proofErr w:type="gramStart"/>
      <w:r w:rsidRPr="00495257">
        <w:rPr>
          <w:rFonts w:cs="仿宋_GB2312" w:hint="eastAsia"/>
        </w:rPr>
        <w:t>……………………………………………………</w:t>
      </w:r>
      <w:proofErr w:type="gramEnd"/>
      <w:r w:rsidRPr="00495257">
        <w:rPr>
          <w:rFonts w:cs="仿宋_GB2312" w:hint="eastAsia"/>
        </w:rPr>
        <w:t>（页码）</w:t>
      </w:r>
    </w:p>
    <w:p w:rsidR="007C6B8D" w:rsidRPr="00495257" w:rsidRDefault="00781C39">
      <w:pPr>
        <w:pStyle w:val="51"/>
        <w:spacing w:line="360" w:lineRule="auto"/>
        <w:rPr>
          <w:rFonts w:cs="仿宋_GB2312"/>
        </w:rPr>
      </w:pPr>
      <w:r w:rsidRPr="00495257">
        <w:rPr>
          <w:rFonts w:cs="仿宋_GB2312" w:hint="eastAsia"/>
        </w:rPr>
        <w:t>八、配置清单……</w:t>
      </w:r>
      <w:proofErr w:type="gramStart"/>
      <w:r w:rsidRPr="00495257">
        <w:rPr>
          <w:rFonts w:cs="仿宋_GB2312" w:hint="eastAsia"/>
        </w:rPr>
        <w:t>……………………………………………………………</w:t>
      </w:r>
      <w:proofErr w:type="gramEnd"/>
      <w:r w:rsidRPr="00495257">
        <w:rPr>
          <w:rFonts w:cs="仿宋_GB2312" w:hint="eastAsia"/>
        </w:rPr>
        <w:t>（页码）</w:t>
      </w:r>
    </w:p>
    <w:p w:rsidR="007C6B8D" w:rsidRPr="00495257" w:rsidRDefault="00781C39">
      <w:pPr>
        <w:pStyle w:val="51"/>
        <w:spacing w:line="360" w:lineRule="auto"/>
        <w:rPr>
          <w:rFonts w:cs="仿宋_GB2312"/>
        </w:rPr>
      </w:pPr>
      <w:r w:rsidRPr="00495257">
        <w:rPr>
          <w:rFonts w:cs="仿宋_GB2312" w:hint="eastAsia"/>
        </w:rPr>
        <w:t>九、售后服务方案……</w:t>
      </w:r>
      <w:proofErr w:type="gramStart"/>
      <w:r w:rsidRPr="00495257">
        <w:rPr>
          <w:rFonts w:cs="仿宋_GB2312" w:hint="eastAsia"/>
        </w:rPr>
        <w:t>…………………………</w:t>
      </w:r>
      <w:r w:rsidRPr="00495257">
        <w:rPr>
          <w:rFonts w:cs="仿宋_GB2312" w:hint="eastAsia"/>
          <w:lang w:val="zh-CN"/>
        </w:rPr>
        <w:t>………</w:t>
      </w:r>
      <w:r w:rsidRPr="00495257">
        <w:rPr>
          <w:rFonts w:cs="仿宋_GB2312" w:hint="eastAsia"/>
        </w:rPr>
        <w:t>……………………</w:t>
      </w:r>
      <w:proofErr w:type="gramEnd"/>
      <w:r w:rsidRPr="00495257">
        <w:rPr>
          <w:rFonts w:cs="仿宋_GB2312" w:hint="eastAsia"/>
        </w:rPr>
        <w:t>（页码）</w:t>
      </w:r>
    </w:p>
    <w:p w:rsidR="007C6B8D" w:rsidRPr="00495257" w:rsidRDefault="00781C39">
      <w:pPr>
        <w:pStyle w:val="51"/>
        <w:spacing w:line="360" w:lineRule="auto"/>
        <w:rPr>
          <w:rFonts w:cs="仿宋_GB2312"/>
        </w:rPr>
      </w:pPr>
      <w:r w:rsidRPr="00495257">
        <w:rPr>
          <w:rFonts w:cs="仿宋_GB2312" w:hint="eastAsia"/>
        </w:rPr>
        <w:t>十、</w:t>
      </w:r>
      <w:r w:rsidRPr="00495257">
        <w:rPr>
          <w:rFonts w:cs="仿宋_GB2312" w:hint="eastAsia"/>
          <w:lang w:val="zh-CN"/>
        </w:rPr>
        <w:t>项目实施人员一览表（如有要求）……</w:t>
      </w:r>
      <w:proofErr w:type="gramStart"/>
      <w:r w:rsidRPr="00495257">
        <w:rPr>
          <w:rFonts w:cs="仿宋_GB2312" w:hint="eastAsia"/>
          <w:lang w:val="zh-CN"/>
        </w:rPr>
        <w:t>……………………</w:t>
      </w:r>
      <w:r w:rsidRPr="00495257">
        <w:rPr>
          <w:rFonts w:cs="仿宋_GB2312" w:hint="eastAsia"/>
        </w:rPr>
        <w:t>…………</w:t>
      </w:r>
      <w:proofErr w:type="gramEnd"/>
      <w:r w:rsidRPr="00495257">
        <w:rPr>
          <w:rFonts w:cs="仿宋_GB2312" w:hint="eastAsia"/>
        </w:rPr>
        <w:t>（页码）</w:t>
      </w:r>
    </w:p>
    <w:p w:rsidR="007C6B8D" w:rsidRPr="00495257" w:rsidRDefault="00781C39">
      <w:pPr>
        <w:pStyle w:val="51"/>
        <w:spacing w:line="360" w:lineRule="auto"/>
        <w:rPr>
          <w:rFonts w:cs="仿宋_GB2312"/>
        </w:rPr>
      </w:pPr>
      <w:r w:rsidRPr="00495257">
        <w:rPr>
          <w:rFonts w:cs="仿宋_GB2312" w:hint="eastAsia"/>
        </w:rPr>
        <w:t>十一、货物需求、商务条款要求提供的其他材料</w:t>
      </w:r>
      <w:r w:rsidRPr="00495257">
        <w:rPr>
          <w:rFonts w:cs="仿宋_GB2312" w:hint="eastAsia"/>
          <w:lang w:val="zh-CN"/>
        </w:rPr>
        <w:t>……</w:t>
      </w:r>
      <w:proofErr w:type="gramStart"/>
      <w:r w:rsidRPr="00495257">
        <w:rPr>
          <w:rFonts w:cs="仿宋_GB2312" w:hint="eastAsia"/>
          <w:lang w:val="zh-CN"/>
        </w:rPr>
        <w:t>……………</w:t>
      </w:r>
      <w:r w:rsidRPr="00495257">
        <w:rPr>
          <w:rFonts w:cs="仿宋_GB2312" w:hint="eastAsia"/>
        </w:rPr>
        <w:t>………</w:t>
      </w:r>
      <w:proofErr w:type="gramEnd"/>
      <w:r w:rsidRPr="00495257">
        <w:rPr>
          <w:rFonts w:cs="仿宋_GB2312" w:hint="eastAsia"/>
        </w:rPr>
        <w:t>（页码）</w:t>
      </w:r>
    </w:p>
    <w:p w:rsidR="007C6B8D" w:rsidRPr="00495257" w:rsidRDefault="00781C39">
      <w:pPr>
        <w:pStyle w:val="51"/>
        <w:spacing w:line="360" w:lineRule="auto"/>
        <w:rPr>
          <w:rFonts w:cs="仿宋_GB2312"/>
        </w:rPr>
      </w:pPr>
      <w:r w:rsidRPr="00495257">
        <w:rPr>
          <w:rFonts w:cs="仿宋_GB2312" w:hint="eastAsia"/>
        </w:rPr>
        <w:t>十二、供应商认为需要提供的其他有关资料</w:t>
      </w:r>
      <w:r w:rsidRPr="00495257">
        <w:rPr>
          <w:rFonts w:cs="仿宋_GB2312" w:hint="eastAsia"/>
          <w:lang w:val="zh-CN"/>
        </w:rPr>
        <w:t>……</w:t>
      </w:r>
      <w:proofErr w:type="gramStart"/>
      <w:r w:rsidRPr="00495257">
        <w:rPr>
          <w:rFonts w:cs="仿宋_GB2312" w:hint="eastAsia"/>
          <w:lang w:val="zh-CN"/>
        </w:rPr>
        <w:t>……………</w:t>
      </w:r>
      <w:r w:rsidRPr="00495257">
        <w:rPr>
          <w:rFonts w:cs="仿宋_GB2312" w:hint="eastAsia"/>
        </w:rPr>
        <w:t>……………</w:t>
      </w:r>
      <w:proofErr w:type="gramEnd"/>
      <w:r w:rsidRPr="00495257">
        <w:rPr>
          <w:rFonts w:cs="仿宋_GB2312" w:hint="eastAsia"/>
        </w:rPr>
        <w:t>（页码）</w:t>
      </w:r>
    </w:p>
    <w:p w:rsidR="007C6B8D" w:rsidRPr="00495257" w:rsidRDefault="00781C39">
      <w:pPr>
        <w:spacing w:line="360" w:lineRule="auto"/>
        <w:rPr>
          <w:rFonts w:ascii="仿宋_GB2312" w:eastAsia="仿宋_GB2312" w:hAnsi="仿宋" w:cs="仿宋_GB2312"/>
          <w:b/>
          <w:bCs/>
          <w:sz w:val="24"/>
        </w:rPr>
      </w:pPr>
      <w:r w:rsidRPr="00495257">
        <w:rPr>
          <w:rFonts w:ascii="仿宋_GB2312" w:eastAsia="仿宋_GB2312" w:hAnsi="仿宋" w:cs="仿宋_GB2312" w:hint="eastAsia"/>
          <w:b/>
          <w:bCs/>
          <w:sz w:val="24"/>
        </w:rPr>
        <w:t>注：以上目录是基本格式要求，各供应商可根据自身情况进一步向下增加内容或细化。</w:t>
      </w:r>
    </w:p>
    <w:p w:rsidR="007C6B8D" w:rsidRPr="00495257" w:rsidRDefault="007C6B8D">
      <w:pPr>
        <w:snapToGrid w:val="0"/>
        <w:spacing w:beforeLines="50" w:before="120" w:after="50" w:line="360" w:lineRule="auto"/>
        <w:ind w:left="142" w:firstLineChars="200" w:firstLine="640"/>
        <w:jc w:val="left"/>
        <w:rPr>
          <w:rFonts w:ascii="仿宋_GB2312" w:eastAsia="仿宋_GB2312" w:hAnsi="仿宋_GB2312" w:cs="仿宋_GB2312"/>
          <w:sz w:val="32"/>
          <w:szCs w:val="32"/>
        </w:rPr>
      </w:pPr>
    </w:p>
    <w:p w:rsidR="007C6B8D" w:rsidRPr="00495257" w:rsidRDefault="00781C39">
      <w:pPr>
        <w:spacing w:line="520" w:lineRule="exact"/>
        <w:ind w:firstLineChars="200" w:firstLine="880"/>
        <w:rPr>
          <w:rFonts w:ascii="方正小标宋简体" w:eastAsia="方正小标宋简体" w:hAnsi="方正小标宋简体" w:cs="方正小标宋简体"/>
          <w:sz w:val="44"/>
          <w:szCs w:val="44"/>
        </w:rPr>
      </w:pPr>
      <w:r w:rsidRPr="00495257">
        <w:rPr>
          <w:rFonts w:ascii="方正小标宋简体" w:eastAsia="方正小标宋简体" w:hAnsi="方正小标宋简体" w:cs="方正小标宋简体" w:hint="eastAsia"/>
          <w:sz w:val="44"/>
          <w:szCs w:val="44"/>
        </w:rPr>
        <w:br w:type="page"/>
      </w:r>
      <w:r w:rsidRPr="00495257">
        <w:rPr>
          <w:rFonts w:ascii="仿宋" w:eastAsia="仿宋" w:hAnsi="仿宋" w:cs="仿宋_GB2312" w:hint="eastAsia"/>
          <w:b/>
          <w:sz w:val="30"/>
          <w:szCs w:val="30"/>
        </w:rPr>
        <w:t>一、无串</w:t>
      </w:r>
      <w:proofErr w:type="gramStart"/>
      <w:r w:rsidRPr="00495257">
        <w:rPr>
          <w:rFonts w:ascii="仿宋" w:eastAsia="仿宋" w:hAnsi="仿宋" w:cs="仿宋_GB2312" w:hint="eastAsia"/>
          <w:b/>
          <w:sz w:val="30"/>
          <w:szCs w:val="30"/>
        </w:rPr>
        <w:t>标行为</w:t>
      </w:r>
      <w:proofErr w:type="gramEnd"/>
      <w:r w:rsidRPr="00495257">
        <w:rPr>
          <w:rFonts w:ascii="仿宋" w:eastAsia="仿宋" w:hAnsi="仿宋" w:cs="仿宋_GB2312" w:hint="eastAsia"/>
          <w:b/>
          <w:sz w:val="30"/>
          <w:szCs w:val="30"/>
        </w:rPr>
        <w:t>承诺函</w:t>
      </w:r>
    </w:p>
    <w:p w:rsidR="007C6B8D" w:rsidRPr="00495257" w:rsidRDefault="007C6B8D">
      <w:pPr>
        <w:spacing w:line="520" w:lineRule="exact"/>
        <w:jc w:val="center"/>
        <w:rPr>
          <w:rFonts w:ascii="方正小标宋简体" w:eastAsia="方正小标宋简体" w:hAnsi="方正小标宋简体" w:cs="方正小标宋简体"/>
          <w:sz w:val="44"/>
          <w:szCs w:val="44"/>
        </w:rPr>
      </w:pPr>
    </w:p>
    <w:p w:rsidR="007C6B8D" w:rsidRPr="00495257" w:rsidRDefault="00781C39">
      <w:pPr>
        <w:spacing w:line="520" w:lineRule="exact"/>
        <w:jc w:val="center"/>
        <w:rPr>
          <w:rFonts w:ascii="仿宋_GB2312" w:eastAsia="仿宋_GB2312" w:hAnsi="仿宋_GB2312" w:cs="仿宋_GB2312"/>
          <w:sz w:val="32"/>
          <w:szCs w:val="32"/>
        </w:rPr>
      </w:pPr>
      <w:r w:rsidRPr="00495257">
        <w:rPr>
          <w:rFonts w:ascii="方正小标宋简体" w:eastAsia="方正小标宋简体" w:hAnsi="方正小标宋简体" w:cs="方正小标宋简体" w:hint="eastAsia"/>
          <w:sz w:val="44"/>
          <w:szCs w:val="44"/>
        </w:rPr>
        <w:t>无串通竞标行为的承诺函</w:t>
      </w:r>
    </w:p>
    <w:p w:rsidR="007C6B8D" w:rsidRPr="00495257" w:rsidRDefault="007C6B8D">
      <w:pPr>
        <w:spacing w:line="360" w:lineRule="auto"/>
        <w:contextualSpacing/>
        <w:rPr>
          <w:rFonts w:ascii="仿宋_GB2312" w:eastAsia="仿宋_GB2312" w:hAnsi="仿宋_GB2312" w:cs="仿宋_GB2312"/>
          <w:sz w:val="32"/>
          <w:szCs w:val="32"/>
        </w:rPr>
      </w:pPr>
    </w:p>
    <w:p w:rsidR="007C6B8D" w:rsidRPr="00495257" w:rsidRDefault="00781C39">
      <w:pPr>
        <w:spacing w:line="360" w:lineRule="auto"/>
        <w:ind w:firstLineChars="200" w:firstLine="482"/>
        <w:contextualSpacing/>
        <w:rPr>
          <w:rFonts w:ascii="宋体" w:hAnsi="宋体" w:cs="仿宋_GB2312"/>
          <w:b/>
          <w:bCs/>
          <w:sz w:val="24"/>
        </w:rPr>
      </w:pPr>
      <w:r w:rsidRPr="00495257">
        <w:rPr>
          <w:rFonts w:ascii="宋体" w:hAnsi="宋体" w:cs="仿宋_GB2312" w:hint="eastAsia"/>
          <w:b/>
          <w:bCs/>
          <w:sz w:val="24"/>
        </w:rPr>
        <w:t>一、我方承诺</w:t>
      </w:r>
      <w:proofErr w:type="gramStart"/>
      <w:r w:rsidRPr="00495257">
        <w:rPr>
          <w:rFonts w:ascii="宋体" w:hAnsi="宋体" w:cs="仿宋_GB2312" w:hint="eastAsia"/>
          <w:b/>
          <w:bCs/>
          <w:sz w:val="24"/>
        </w:rPr>
        <w:t>无下列</w:t>
      </w:r>
      <w:proofErr w:type="gramEnd"/>
      <w:r w:rsidRPr="00495257">
        <w:rPr>
          <w:rFonts w:ascii="宋体" w:hAnsi="宋体" w:cs="仿宋_GB2312" w:hint="eastAsia"/>
          <w:b/>
          <w:bCs/>
          <w:sz w:val="24"/>
        </w:rPr>
        <w:t>相互串通竞标的情形：</w:t>
      </w:r>
    </w:p>
    <w:p w:rsidR="007C6B8D" w:rsidRPr="00495257" w:rsidRDefault="00781C39">
      <w:pPr>
        <w:spacing w:line="360" w:lineRule="auto"/>
        <w:ind w:firstLineChars="200" w:firstLine="480"/>
        <w:contextualSpacing/>
        <w:rPr>
          <w:rFonts w:ascii="宋体" w:hAnsi="宋体" w:cs="仿宋_GB2312"/>
          <w:sz w:val="24"/>
        </w:rPr>
      </w:pPr>
      <w:r w:rsidRPr="00495257">
        <w:rPr>
          <w:rFonts w:ascii="宋体" w:hAnsi="宋体" w:cs="仿宋_GB2312" w:hint="eastAsia"/>
          <w:sz w:val="24"/>
        </w:rPr>
        <w:t>1.不同供应商的响应文件由同一单位或者个人编制；</w:t>
      </w:r>
    </w:p>
    <w:p w:rsidR="007C6B8D" w:rsidRPr="00495257" w:rsidRDefault="00781C39">
      <w:pPr>
        <w:spacing w:line="360" w:lineRule="auto"/>
        <w:ind w:firstLineChars="200" w:firstLine="480"/>
        <w:contextualSpacing/>
        <w:rPr>
          <w:rFonts w:ascii="宋体" w:hAnsi="宋体" w:cs="仿宋_GB2312"/>
          <w:sz w:val="24"/>
        </w:rPr>
      </w:pPr>
      <w:r w:rsidRPr="00495257">
        <w:rPr>
          <w:rFonts w:ascii="宋体" w:hAnsi="宋体" w:cs="仿宋_GB2312" w:hint="eastAsia"/>
          <w:sz w:val="24"/>
        </w:rPr>
        <w:t>2.不同供应商委托同一单位或者个人办理竞标事宜；</w:t>
      </w:r>
    </w:p>
    <w:p w:rsidR="007C6B8D" w:rsidRPr="00495257" w:rsidRDefault="00781C39">
      <w:pPr>
        <w:spacing w:line="360" w:lineRule="auto"/>
        <w:ind w:firstLineChars="200" w:firstLine="480"/>
        <w:contextualSpacing/>
        <w:rPr>
          <w:rFonts w:ascii="宋体" w:hAnsi="宋体" w:cs="仿宋_GB2312"/>
          <w:sz w:val="24"/>
        </w:rPr>
      </w:pPr>
      <w:r w:rsidRPr="00495257">
        <w:rPr>
          <w:rFonts w:ascii="宋体" w:hAnsi="宋体" w:cs="仿宋_GB2312" w:hint="eastAsia"/>
          <w:sz w:val="24"/>
        </w:rPr>
        <w:t>3.不同的供应商的响应文件载明的项目管理员为同一个人；</w:t>
      </w:r>
    </w:p>
    <w:p w:rsidR="007C6B8D" w:rsidRPr="00495257" w:rsidRDefault="00781C39">
      <w:pPr>
        <w:spacing w:line="360" w:lineRule="auto"/>
        <w:ind w:firstLineChars="200" w:firstLine="480"/>
        <w:contextualSpacing/>
        <w:rPr>
          <w:rFonts w:ascii="宋体" w:hAnsi="宋体" w:cs="仿宋_GB2312"/>
          <w:sz w:val="24"/>
        </w:rPr>
      </w:pPr>
      <w:r w:rsidRPr="00495257">
        <w:rPr>
          <w:rFonts w:ascii="宋体" w:hAnsi="宋体" w:cs="仿宋_GB2312" w:hint="eastAsia"/>
          <w:sz w:val="24"/>
        </w:rPr>
        <w:t>4.不</w:t>
      </w:r>
      <w:r w:rsidRPr="00495257">
        <w:rPr>
          <w:rFonts w:ascii="宋体" w:hAnsi="宋体" w:cs="仿宋_GB2312" w:hint="eastAsia"/>
          <w:spacing w:val="-6"/>
          <w:sz w:val="24"/>
        </w:rPr>
        <w:t>同供应商的响应文件异常一致或者竞标报价呈规律性差异；</w:t>
      </w:r>
    </w:p>
    <w:p w:rsidR="007C6B8D" w:rsidRPr="00495257" w:rsidRDefault="00781C39">
      <w:pPr>
        <w:spacing w:line="360" w:lineRule="auto"/>
        <w:ind w:firstLineChars="200" w:firstLine="480"/>
        <w:contextualSpacing/>
        <w:rPr>
          <w:rFonts w:ascii="宋体" w:hAnsi="宋体" w:cs="仿宋_GB2312"/>
          <w:sz w:val="24"/>
        </w:rPr>
      </w:pPr>
      <w:r w:rsidRPr="00495257">
        <w:rPr>
          <w:rFonts w:ascii="宋体" w:hAnsi="宋体" w:cs="仿宋_GB2312" w:hint="eastAsia"/>
          <w:sz w:val="24"/>
        </w:rPr>
        <w:t>5.不同供应商的响应文件相互混装。</w:t>
      </w:r>
    </w:p>
    <w:p w:rsidR="007C6B8D" w:rsidRPr="00495257" w:rsidRDefault="00781C39">
      <w:pPr>
        <w:spacing w:line="360" w:lineRule="auto"/>
        <w:ind w:firstLineChars="200" w:firstLine="482"/>
        <w:contextualSpacing/>
        <w:rPr>
          <w:rFonts w:ascii="宋体" w:hAnsi="宋体" w:cs="仿宋_GB2312"/>
          <w:b/>
          <w:bCs/>
          <w:sz w:val="24"/>
        </w:rPr>
      </w:pPr>
      <w:r w:rsidRPr="00495257">
        <w:rPr>
          <w:rFonts w:ascii="宋体" w:hAnsi="宋体" w:cs="仿宋_GB2312" w:hint="eastAsia"/>
          <w:b/>
          <w:bCs/>
          <w:sz w:val="24"/>
        </w:rPr>
        <w:t>二、我方承诺</w:t>
      </w:r>
      <w:proofErr w:type="gramStart"/>
      <w:r w:rsidRPr="00495257">
        <w:rPr>
          <w:rFonts w:ascii="宋体" w:hAnsi="宋体" w:cs="仿宋_GB2312" w:hint="eastAsia"/>
          <w:b/>
          <w:bCs/>
          <w:sz w:val="24"/>
        </w:rPr>
        <w:t>无下列</w:t>
      </w:r>
      <w:proofErr w:type="gramEnd"/>
      <w:r w:rsidRPr="00495257">
        <w:rPr>
          <w:rFonts w:ascii="宋体" w:hAnsi="宋体" w:cs="仿宋_GB2312" w:hint="eastAsia"/>
          <w:b/>
          <w:bCs/>
          <w:sz w:val="24"/>
        </w:rPr>
        <w:t>恶意串通的情形：</w:t>
      </w:r>
    </w:p>
    <w:p w:rsidR="007C6B8D" w:rsidRPr="00495257" w:rsidRDefault="00781C39">
      <w:pPr>
        <w:spacing w:line="360" w:lineRule="auto"/>
        <w:ind w:firstLineChars="200" w:firstLine="480"/>
        <w:contextualSpacing/>
        <w:rPr>
          <w:rFonts w:ascii="宋体" w:hAnsi="宋体" w:cs="仿宋_GB2312"/>
          <w:sz w:val="24"/>
        </w:rPr>
      </w:pPr>
      <w:r w:rsidRPr="00495257">
        <w:rPr>
          <w:rFonts w:ascii="宋体" w:hAnsi="宋体" w:cs="仿宋_GB2312" w:hint="eastAsia"/>
          <w:sz w:val="24"/>
        </w:rPr>
        <w:t>1.供应商直接或者间接从采购人或者采购代理机构处获得其他供应商的相关信息并修改其响应文件；</w:t>
      </w:r>
    </w:p>
    <w:p w:rsidR="007C6B8D" w:rsidRPr="00495257" w:rsidRDefault="00781C39">
      <w:pPr>
        <w:spacing w:line="360" w:lineRule="auto"/>
        <w:ind w:firstLineChars="200" w:firstLine="480"/>
        <w:contextualSpacing/>
        <w:rPr>
          <w:rFonts w:ascii="宋体" w:hAnsi="宋体" w:cs="仿宋_GB2312"/>
          <w:sz w:val="24"/>
        </w:rPr>
      </w:pPr>
      <w:r w:rsidRPr="00495257">
        <w:rPr>
          <w:rFonts w:ascii="宋体" w:hAnsi="宋体" w:cs="仿宋_GB2312" w:hint="eastAsia"/>
          <w:sz w:val="24"/>
        </w:rPr>
        <w:t>2.供应</w:t>
      </w:r>
      <w:proofErr w:type="gramStart"/>
      <w:r w:rsidRPr="00495257">
        <w:rPr>
          <w:rFonts w:ascii="宋体" w:hAnsi="宋体" w:cs="仿宋_GB2312" w:hint="eastAsia"/>
          <w:sz w:val="24"/>
        </w:rPr>
        <w:t>商按照</w:t>
      </w:r>
      <w:proofErr w:type="gramEnd"/>
      <w:r w:rsidRPr="00495257">
        <w:rPr>
          <w:rFonts w:ascii="宋体" w:hAnsi="宋体" w:cs="仿宋_GB2312" w:hint="eastAsia"/>
          <w:sz w:val="24"/>
        </w:rPr>
        <w:t>采购人或者采购代理机构的授意撤换、修改响应文件；</w:t>
      </w:r>
    </w:p>
    <w:p w:rsidR="007C6B8D" w:rsidRPr="00495257" w:rsidRDefault="00781C39">
      <w:pPr>
        <w:spacing w:line="360" w:lineRule="auto"/>
        <w:ind w:firstLineChars="200" w:firstLine="480"/>
        <w:contextualSpacing/>
        <w:rPr>
          <w:rFonts w:ascii="宋体" w:hAnsi="宋体" w:cs="仿宋_GB2312"/>
          <w:sz w:val="24"/>
        </w:rPr>
      </w:pPr>
      <w:r w:rsidRPr="00495257">
        <w:rPr>
          <w:rFonts w:ascii="宋体" w:hAnsi="宋体" w:cs="仿宋_GB2312" w:hint="eastAsia"/>
          <w:sz w:val="24"/>
        </w:rPr>
        <w:t>3.供</w:t>
      </w:r>
      <w:r w:rsidRPr="00495257">
        <w:rPr>
          <w:rFonts w:ascii="宋体" w:hAnsi="宋体" w:cs="仿宋_GB2312" w:hint="eastAsia"/>
          <w:spacing w:val="-6"/>
          <w:sz w:val="24"/>
        </w:rPr>
        <w:t>应商之间协商报价、技术方案等响应文件的实质性内容；</w:t>
      </w:r>
    </w:p>
    <w:p w:rsidR="007C6B8D" w:rsidRPr="00495257" w:rsidRDefault="00781C39">
      <w:pPr>
        <w:spacing w:line="360" w:lineRule="auto"/>
        <w:ind w:firstLineChars="200" w:firstLine="480"/>
        <w:contextualSpacing/>
        <w:rPr>
          <w:rFonts w:ascii="宋体" w:hAnsi="宋体" w:cs="仿宋_GB2312"/>
          <w:sz w:val="24"/>
        </w:rPr>
      </w:pPr>
      <w:r w:rsidRPr="00495257">
        <w:rPr>
          <w:rFonts w:ascii="宋体" w:hAnsi="宋体" w:cs="仿宋_GB2312" w:hint="eastAsia"/>
          <w:sz w:val="24"/>
        </w:rPr>
        <w:t>4.属于同一集团、协会、商会等组织成员的供应</w:t>
      </w:r>
      <w:proofErr w:type="gramStart"/>
      <w:r w:rsidRPr="00495257">
        <w:rPr>
          <w:rFonts w:ascii="宋体" w:hAnsi="宋体" w:cs="仿宋_GB2312" w:hint="eastAsia"/>
          <w:sz w:val="24"/>
        </w:rPr>
        <w:t>商按照</w:t>
      </w:r>
      <w:proofErr w:type="gramEnd"/>
      <w:r w:rsidRPr="00495257">
        <w:rPr>
          <w:rFonts w:ascii="宋体" w:hAnsi="宋体" w:cs="仿宋_GB2312" w:hint="eastAsia"/>
          <w:sz w:val="24"/>
        </w:rPr>
        <w:t>该组织要求协同参加政府采购活动；</w:t>
      </w:r>
    </w:p>
    <w:p w:rsidR="007C6B8D" w:rsidRPr="00495257" w:rsidRDefault="00781C39">
      <w:pPr>
        <w:spacing w:line="360" w:lineRule="auto"/>
        <w:ind w:firstLineChars="200" w:firstLine="480"/>
        <w:contextualSpacing/>
        <w:rPr>
          <w:rFonts w:ascii="宋体" w:hAnsi="宋体" w:cs="仿宋_GB2312"/>
          <w:sz w:val="24"/>
        </w:rPr>
      </w:pPr>
      <w:r w:rsidRPr="00495257">
        <w:rPr>
          <w:rFonts w:ascii="宋体" w:hAnsi="宋体" w:cs="仿宋_GB2312" w:hint="eastAsia"/>
          <w:sz w:val="24"/>
        </w:rPr>
        <w:t>5.供应商之间事先约定一致抬高或者压低竞标报价，或者在竞争性谈判项目中事先约定轮流以高价位或者低价位成交，或者事先约定由某一特定供应商成交，然后再参加竞标；</w:t>
      </w:r>
    </w:p>
    <w:p w:rsidR="007C6B8D" w:rsidRPr="00495257" w:rsidRDefault="00781C39">
      <w:pPr>
        <w:spacing w:line="360" w:lineRule="auto"/>
        <w:ind w:firstLineChars="200" w:firstLine="480"/>
        <w:contextualSpacing/>
        <w:rPr>
          <w:rFonts w:ascii="宋体" w:hAnsi="宋体" w:cs="仿宋_GB2312"/>
          <w:sz w:val="24"/>
        </w:rPr>
      </w:pPr>
      <w:r w:rsidRPr="00495257">
        <w:rPr>
          <w:rFonts w:ascii="宋体" w:hAnsi="宋体" w:cs="仿宋_GB2312" w:hint="eastAsia"/>
          <w:sz w:val="24"/>
        </w:rPr>
        <w:t>6.供应商之间商定部分供应商放弃参加政府采购活动或者放弃成交；</w:t>
      </w:r>
    </w:p>
    <w:p w:rsidR="007C6B8D" w:rsidRPr="00495257" w:rsidRDefault="00781C39">
      <w:pPr>
        <w:spacing w:line="360" w:lineRule="auto"/>
        <w:ind w:firstLineChars="200" w:firstLine="480"/>
        <w:contextualSpacing/>
        <w:rPr>
          <w:rFonts w:ascii="宋体" w:hAnsi="宋体" w:cs="仿宋_GB2312"/>
          <w:sz w:val="24"/>
        </w:rPr>
      </w:pPr>
      <w:r w:rsidRPr="00495257">
        <w:rPr>
          <w:rFonts w:ascii="宋体" w:hAnsi="宋体" w:cs="仿宋_GB2312" w:hint="eastAsia"/>
          <w:sz w:val="24"/>
        </w:rPr>
        <w:t>7.供应商与采购人或者采购代理机构之间、供应商相互之间，为</w:t>
      </w:r>
      <w:r w:rsidRPr="00495257">
        <w:rPr>
          <w:rFonts w:ascii="宋体" w:hAnsi="宋体" w:cs="仿宋_GB2312" w:hint="eastAsia"/>
          <w:spacing w:val="-6"/>
          <w:sz w:val="24"/>
        </w:rPr>
        <w:t>谋求特定供应</w:t>
      </w:r>
      <w:proofErr w:type="gramStart"/>
      <w:r w:rsidRPr="00495257">
        <w:rPr>
          <w:rFonts w:ascii="宋体" w:hAnsi="宋体" w:cs="仿宋_GB2312" w:hint="eastAsia"/>
          <w:spacing w:val="-6"/>
          <w:sz w:val="24"/>
        </w:rPr>
        <w:t>商成交</w:t>
      </w:r>
      <w:proofErr w:type="gramEnd"/>
      <w:r w:rsidRPr="00495257">
        <w:rPr>
          <w:rFonts w:ascii="宋体" w:hAnsi="宋体" w:cs="仿宋_GB2312" w:hint="eastAsia"/>
          <w:spacing w:val="-6"/>
          <w:sz w:val="24"/>
        </w:rPr>
        <w:t>或者排斥其他供应商的其他串通行为。</w:t>
      </w:r>
    </w:p>
    <w:p w:rsidR="007C6B8D" w:rsidRPr="00495257" w:rsidRDefault="007C6B8D">
      <w:pPr>
        <w:spacing w:line="360" w:lineRule="auto"/>
        <w:ind w:firstLineChars="200" w:firstLine="480"/>
        <w:contextualSpacing/>
        <w:rPr>
          <w:rFonts w:ascii="宋体" w:hAnsi="宋体" w:cs="仿宋_GB2312"/>
          <w:sz w:val="24"/>
        </w:rPr>
      </w:pPr>
    </w:p>
    <w:p w:rsidR="007C6B8D" w:rsidRPr="00495257" w:rsidRDefault="00781C39">
      <w:pPr>
        <w:spacing w:line="360" w:lineRule="auto"/>
        <w:ind w:firstLineChars="200" w:firstLine="482"/>
        <w:contextualSpacing/>
        <w:rPr>
          <w:rFonts w:ascii="宋体" w:hAnsi="宋体" w:cs="仿宋_GB2312"/>
          <w:b/>
          <w:bCs/>
          <w:sz w:val="24"/>
        </w:rPr>
      </w:pPr>
      <w:r w:rsidRPr="00495257">
        <w:rPr>
          <w:rFonts w:ascii="宋体" w:hAnsi="宋体" w:cs="仿宋_GB2312" w:hint="eastAsia"/>
          <w:b/>
          <w:bCs/>
          <w:sz w:val="24"/>
        </w:rPr>
        <w:t>以上情形一经核查属实，我方愿意承担一切后果，并不再寻求任何旨在减轻或者免除法律责任的辩解。</w:t>
      </w:r>
    </w:p>
    <w:p w:rsidR="007C6B8D" w:rsidRPr="00495257" w:rsidRDefault="00781C39">
      <w:pPr>
        <w:autoSpaceDE w:val="0"/>
        <w:autoSpaceDN w:val="0"/>
        <w:spacing w:line="360" w:lineRule="auto"/>
        <w:ind w:leftChars="1950" w:left="4335" w:hangingChars="100" w:hanging="24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spacing w:line="520" w:lineRule="exact"/>
        <w:ind w:firstLineChars="2650" w:firstLine="6360"/>
        <w:jc w:val="left"/>
        <w:rPr>
          <w:rFonts w:ascii="方正小标宋简体" w:eastAsia="方正小标宋简体" w:hAnsi="方正小标宋简体" w:cs="方正小标宋简体"/>
          <w:bCs/>
          <w:sz w:val="44"/>
          <w:szCs w:val="44"/>
        </w:rPr>
      </w:pPr>
      <w:r w:rsidRPr="00495257">
        <w:rPr>
          <w:rFonts w:ascii="仿宋_GB2312" w:eastAsia="仿宋_GB2312" w:hAnsi="仿宋" w:cs="仿宋_GB2312" w:hint="eastAsia"/>
          <w:kern w:val="0"/>
          <w:sz w:val="24"/>
          <w:lang w:val="zh-CN"/>
        </w:rPr>
        <w:t xml:space="preserve">日期：  年  月   日        </w:t>
      </w:r>
      <w:r w:rsidRPr="00495257">
        <w:rPr>
          <w:rFonts w:ascii="宋体" w:hAnsi="宋体"/>
          <w:b/>
          <w:bCs/>
          <w:sz w:val="32"/>
          <w:szCs w:val="32"/>
        </w:rPr>
        <w:br w:type="page"/>
      </w:r>
      <w:r w:rsidRPr="00495257">
        <w:rPr>
          <w:rFonts w:ascii="仿宋" w:eastAsia="仿宋" w:hAnsi="仿宋" w:cs="仿宋_GB2312" w:hint="eastAsia"/>
          <w:b/>
          <w:sz w:val="30"/>
          <w:szCs w:val="30"/>
        </w:rPr>
        <w:t>二、法定代表人（或负责人）身份证明及法定代表人（或负责人）有效身份证正反面复印件</w:t>
      </w:r>
    </w:p>
    <w:p w:rsidR="007C6B8D" w:rsidRPr="00495257" w:rsidRDefault="00781C39">
      <w:pPr>
        <w:spacing w:line="520" w:lineRule="exact"/>
        <w:jc w:val="center"/>
        <w:rPr>
          <w:rFonts w:ascii="仿宋_GB2312" w:eastAsia="仿宋_GB2312" w:hAnsi="仿宋_GB2312" w:cs="仿宋_GB2312"/>
          <w:sz w:val="32"/>
          <w:szCs w:val="32"/>
        </w:rPr>
      </w:pPr>
      <w:r w:rsidRPr="00495257">
        <w:rPr>
          <w:rFonts w:ascii="方正小标宋简体" w:eastAsia="方正小标宋简体" w:hAnsi="方正小标宋简体" w:cs="方正小标宋简体" w:hint="eastAsia"/>
          <w:bCs/>
          <w:sz w:val="44"/>
          <w:szCs w:val="44"/>
        </w:rPr>
        <w:t>法定代表人（负责人）证明书</w:t>
      </w:r>
    </w:p>
    <w:p w:rsidR="007C6B8D" w:rsidRPr="00495257" w:rsidRDefault="007C6B8D">
      <w:pPr>
        <w:spacing w:line="360" w:lineRule="auto"/>
        <w:ind w:left="540"/>
        <w:contextualSpacing/>
        <w:rPr>
          <w:rFonts w:ascii="仿宋_GB2312" w:eastAsia="仿宋_GB2312" w:hAnsi="仿宋_GB2312" w:cs="仿宋_GB2312"/>
          <w:sz w:val="32"/>
          <w:szCs w:val="32"/>
        </w:rPr>
      </w:pPr>
    </w:p>
    <w:p w:rsidR="007C6B8D" w:rsidRPr="00495257" w:rsidRDefault="00781C39">
      <w:pPr>
        <w:spacing w:line="360" w:lineRule="auto"/>
        <w:ind w:left="540"/>
        <w:contextualSpacing/>
        <w:rPr>
          <w:rFonts w:ascii="宋体" w:hAnsi="宋体" w:cs="仿宋_GB2312"/>
          <w:sz w:val="24"/>
        </w:rPr>
      </w:pPr>
      <w:r w:rsidRPr="00495257">
        <w:rPr>
          <w:rFonts w:ascii="宋体" w:hAnsi="宋体" w:cs="仿宋_GB2312" w:hint="eastAsia"/>
          <w:sz w:val="24"/>
        </w:rPr>
        <w:t>供应商名称：</w:t>
      </w:r>
      <w:r w:rsidRPr="00495257">
        <w:rPr>
          <w:rFonts w:ascii="宋体" w:hAnsi="宋体" w:cs="仿宋_GB2312" w:hint="eastAsia"/>
          <w:sz w:val="24"/>
          <w:u w:val="single"/>
        </w:rPr>
        <w:t xml:space="preserve">                                                        </w:t>
      </w:r>
    </w:p>
    <w:p w:rsidR="007C6B8D" w:rsidRPr="00495257" w:rsidRDefault="00781C39">
      <w:pPr>
        <w:spacing w:line="360" w:lineRule="auto"/>
        <w:ind w:left="540"/>
        <w:contextualSpacing/>
        <w:rPr>
          <w:rFonts w:ascii="宋体" w:hAnsi="宋体" w:cs="仿宋_GB2312"/>
          <w:sz w:val="24"/>
        </w:rPr>
      </w:pPr>
      <w:r w:rsidRPr="00495257">
        <w:rPr>
          <w:rFonts w:ascii="宋体" w:hAnsi="宋体" w:cs="仿宋_GB2312" w:hint="eastAsia"/>
          <w:sz w:val="24"/>
        </w:rPr>
        <w:t>地    址：</w:t>
      </w:r>
      <w:r w:rsidRPr="00495257">
        <w:rPr>
          <w:rFonts w:ascii="宋体" w:hAnsi="宋体" w:cs="仿宋_GB2312" w:hint="eastAsia"/>
          <w:sz w:val="24"/>
          <w:u w:val="single"/>
        </w:rPr>
        <w:t xml:space="preserve">                                                        </w:t>
      </w:r>
    </w:p>
    <w:p w:rsidR="007C6B8D" w:rsidRPr="00495257" w:rsidRDefault="00781C39">
      <w:pPr>
        <w:spacing w:line="360" w:lineRule="auto"/>
        <w:ind w:left="540"/>
        <w:contextualSpacing/>
        <w:rPr>
          <w:rFonts w:ascii="宋体" w:hAnsi="宋体" w:cs="仿宋_GB2312"/>
          <w:sz w:val="24"/>
        </w:rPr>
      </w:pPr>
      <w:r w:rsidRPr="00495257">
        <w:rPr>
          <w:rFonts w:ascii="宋体" w:hAnsi="宋体" w:cs="仿宋_GB2312" w:hint="eastAsia"/>
          <w:sz w:val="24"/>
        </w:rPr>
        <w:t>姓    名：</w:t>
      </w:r>
      <w:r w:rsidRPr="00495257">
        <w:rPr>
          <w:rFonts w:ascii="宋体" w:hAnsi="宋体" w:cs="仿宋_GB2312" w:hint="eastAsia"/>
          <w:sz w:val="24"/>
          <w:u w:val="single"/>
        </w:rPr>
        <w:t xml:space="preserve">                </w:t>
      </w:r>
      <w:r w:rsidRPr="00495257">
        <w:rPr>
          <w:rFonts w:ascii="宋体" w:hAnsi="宋体" w:cs="仿宋_GB2312" w:hint="eastAsia"/>
          <w:sz w:val="24"/>
        </w:rPr>
        <w:t>性     别：</w:t>
      </w:r>
      <w:r w:rsidRPr="00495257">
        <w:rPr>
          <w:rFonts w:ascii="宋体" w:hAnsi="宋体" w:cs="仿宋_GB2312" w:hint="eastAsia"/>
          <w:sz w:val="24"/>
          <w:u w:val="single"/>
        </w:rPr>
        <w:t xml:space="preserve">                </w:t>
      </w:r>
    </w:p>
    <w:p w:rsidR="007C6B8D" w:rsidRPr="00495257" w:rsidRDefault="00781C39">
      <w:pPr>
        <w:spacing w:line="360" w:lineRule="auto"/>
        <w:ind w:left="540"/>
        <w:contextualSpacing/>
        <w:rPr>
          <w:rFonts w:ascii="宋体" w:hAnsi="宋体" w:cs="仿宋_GB2312"/>
          <w:sz w:val="24"/>
          <w:u w:val="single"/>
        </w:rPr>
      </w:pPr>
      <w:r w:rsidRPr="00495257">
        <w:rPr>
          <w:rFonts w:ascii="宋体" w:hAnsi="宋体" w:cs="仿宋_GB2312" w:hint="eastAsia"/>
          <w:sz w:val="24"/>
        </w:rPr>
        <w:t>年    龄：</w:t>
      </w:r>
      <w:r w:rsidRPr="00495257">
        <w:rPr>
          <w:rFonts w:ascii="宋体" w:hAnsi="宋体" w:cs="仿宋_GB2312" w:hint="eastAsia"/>
          <w:sz w:val="24"/>
          <w:u w:val="single"/>
        </w:rPr>
        <w:t xml:space="preserve">                </w:t>
      </w:r>
      <w:r w:rsidRPr="00495257">
        <w:rPr>
          <w:rFonts w:ascii="宋体" w:hAnsi="宋体" w:cs="仿宋_GB2312" w:hint="eastAsia"/>
          <w:sz w:val="24"/>
        </w:rPr>
        <w:t xml:space="preserve">职     </w:t>
      </w:r>
      <w:proofErr w:type="gramStart"/>
      <w:r w:rsidRPr="00495257">
        <w:rPr>
          <w:rFonts w:ascii="宋体" w:hAnsi="宋体" w:cs="仿宋_GB2312" w:hint="eastAsia"/>
          <w:sz w:val="24"/>
        </w:rPr>
        <w:t>务</w:t>
      </w:r>
      <w:proofErr w:type="gramEnd"/>
      <w:r w:rsidRPr="00495257">
        <w:rPr>
          <w:rFonts w:ascii="宋体" w:hAnsi="宋体" w:cs="仿宋_GB2312" w:hint="eastAsia"/>
          <w:sz w:val="24"/>
        </w:rPr>
        <w:t>：</w:t>
      </w:r>
      <w:r w:rsidRPr="00495257">
        <w:rPr>
          <w:rFonts w:ascii="宋体" w:hAnsi="宋体" w:cs="仿宋_GB2312" w:hint="eastAsia"/>
          <w:sz w:val="24"/>
          <w:u w:val="single"/>
        </w:rPr>
        <w:t xml:space="preserve">                </w:t>
      </w:r>
    </w:p>
    <w:p w:rsidR="007C6B8D" w:rsidRPr="00495257" w:rsidRDefault="00781C39">
      <w:pPr>
        <w:spacing w:line="360" w:lineRule="auto"/>
        <w:ind w:left="540"/>
        <w:contextualSpacing/>
        <w:rPr>
          <w:rFonts w:ascii="宋体" w:hAnsi="宋体" w:cs="仿宋_GB2312"/>
          <w:sz w:val="24"/>
        </w:rPr>
      </w:pPr>
      <w:r w:rsidRPr="00495257">
        <w:rPr>
          <w:rFonts w:ascii="宋体" w:hAnsi="宋体" w:cs="仿宋_GB2312" w:hint="eastAsia"/>
          <w:sz w:val="24"/>
        </w:rPr>
        <w:t>身份证号码：</w:t>
      </w:r>
      <w:r w:rsidRPr="00495257">
        <w:rPr>
          <w:rFonts w:ascii="宋体" w:hAnsi="宋体" w:cs="仿宋_GB2312" w:hint="eastAsia"/>
          <w:sz w:val="24"/>
          <w:u w:val="single"/>
        </w:rPr>
        <w:t xml:space="preserve">                                        </w:t>
      </w:r>
    </w:p>
    <w:p w:rsidR="007C6B8D" w:rsidRPr="00495257" w:rsidRDefault="00781C39">
      <w:pPr>
        <w:spacing w:line="360" w:lineRule="auto"/>
        <w:ind w:firstLineChars="200" w:firstLine="480"/>
        <w:contextualSpacing/>
        <w:rPr>
          <w:rFonts w:ascii="宋体" w:hAnsi="宋体" w:cs="仿宋_GB2312"/>
          <w:sz w:val="24"/>
        </w:rPr>
      </w:pPr>
      <w:r w:rsidRPr="00495257">
        <w:rPr>
          <w:rFonts w:ascii="宋体" w:hAnsi="宋体" w:cs="仿宋_GB2312" w:hint="eastAsia"/>
          <w:sz w:val="24"/>
        </w:rPr>
        <w:t>系</w:t>
      </w:r>
      <w:r w:rsidRPr="00495257">
        <w:rPr>
          <w:rFonts w:ascii="宋体" w:hAnsi="宋体" w:cs="仿宋_GB2312" w:hint="eastAsia"/>
          <w:sz w:val="24"/>
          <w:u w:val="single"/>
        </w:rPr>
        <w:t>（供应商名称）</w:t>
      </w:r>
      <w:r w:rsidRPr="00495257">
        <w:rPr>
          <w:rFonts w:ascii="宋体" w:hAnsi="宋体" w:cs="仿宋_GB2312" w:hint="eastAsia"/>
          <w:sz w:val="24"/>
        </w:rPr>
        <w:t>的法定代表人（或负责人）。</w:t>
      </w:r>
    </w:p>
    <w:p w:rsidR="007C6B8D" w:rsidRPr="00495257" w:rsidRDefault="00781C39">
      <w:pPr>
        <w:spacing w:line="360" w:lineRule="auto"/>
        <w:ind w:left="540"/>
        <w:contextualSpacing/>
        <w:rPr>
          <w:rFonts w:ascii="宋体" w:hAnsi="宋体" w:cs="仿宋_GB2312"/>
          <w:sz w:val="24"/>
        </w:rPr>
      </w:pPr>
      <w:r w:rsidRPr="00495257">
        <w:rPr>
          <w:rFonts w:ascii="宋体" w:hAnsi="宋体" w:cs="仿宋_GB2312" w:hint="eastAsia"/>
          <w:sz w:val="24"/>
        </w:rPr>
        <w:t>特此证明。</w:t>
      </w:r>
    </w:p>
    <w:p w:rsidR="007C6B8D" w:rsidRPr="00495257" w:rsidRDefault="007C6B8D">
      <w:pPr>
        <w:spacing w:line="360" w:lineRule="auto"/>
        <w:ind w:left="540"/>
        <w:contextualSpacing/>
        <w:rPr>
          <w:rFonts w:ascii="宋体" w:hAnsi="宋体" w:cs="仿宋_GB2312"/>
          <w:sz w:val="24"/>
        </w:rPr>
      </w:pPr>
    </w:p>
    <w:p w:rsidR="007C6B8D" w:rsidRPr="00495257" w:rsidRDefault="007C6B8D">
      <w:pPr>
        <w:spacing w:line="360" w:lineRule="auto"/>
        <w:ind w:left="540"/>
        <w:contextualSpacing/>
        <w:rPr>
          <w:rFonts w:ascii="宋体" w:hAnsi="宋体" w:cs="仿宋_GB2312"/>
          <w:sz w:val="24"/>
        </w:rPr>
      </w:pPr>
    </w:p>
    <w:p w:rsidR="007C6B8D" w:rsidRPr="00495257" w:rsidRDefault="007C6B8D">
      <w:pPr>
        <w:spacing w:line="360" w:lineRule="auto"/>
        <w:ind w:left="540"/>
        <w:contextualSpacing/>
        <w:rPr>
          <w:rFonts w:ascii="宋体" w:hAnsi="宋体" w:cs="仿宋_GB2312"/>
          <w:sz w:val="24"/>
        </w:rPr>
      </w:pPr>
    </w:p>
    <w:p w:rsidR="007C6B8D" w:rsidRPr="00495257" w:rsidRDefault="00781C39">
      <w:pPr>
        <w:spacing w:line="360" w:lineRule="auto"/>
        <w:ind w:left="540"/>
        <w:contextualSpacing/>
        <w:rPr>
          <w:rFonts w:ascii="宋体" w:hAnsi="宋体" w:cs="仿宋_GB2312"/>
          <w:sz w:val="24"/>
        </w:rPr>
      </w:pPr>
      <w:r w:rsidRPr="00495257">
        <w:rPr>
          <w:rFonts w:ascii="宋体" w:hAnsi="宋体" w:cs="仿宋_GB2312" w:hint="eastAsia"/>
          <w:sz w:val="24"/>
        </w:rPr>
        <w:t>附件：法定代表人（或负责人）有效身份证正反面复印件</w:t>
      </w:r>
    </w:p>
    <w:p w:rsidR="007C6B8D" w:rsidRPr="00495257" w:rsidRDefault="007C6B8D">
      <w:pPr>
        <w:spacing w:line="360" w:lineRule="auto"/>
        <w:ind w:left="540"/>
        <w:contextualSpacing/>
        <w:rPr>
          <w:rFonts w:ascii="宋体" w:hAnsi="宋体" w:cs="仿宋_GB2312"/>
          <w:sz w:val="24"/>
        </w:rPr>
      </w:pPr>
    </w:p>
    <w:p w:rsidR="007C6B8D" w:rsidRPr="00495257" w:rsidRDefault="00781C39">
      <w:pPr>
        <w:autoSpaceDE w:val="0"/>
        <w:autoSpaceDN w:val="0"/>
        <w:spacing w:line="360" w:lineRule="auto"/>
        <w:ind w:leftChars="1950" w:left="4335" w:hangingChars="100" w:hanging="24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spacing w:line="360" w:lineRule="auto"/>
        <w:contextualSpacing/>
        <w:jc w:val="center"/>
        <w:rPr>
          <w:rFonts w:ascii="宋体" w:hAnsi="宋体" w:cs="仿宋_GB2312"/>
          <w:b/>
          <w:sz w:val="24"/>
        </w:rPr>
      </w:pPr>
      <w:r w:rsidRPr="00495257">
        <w:rPr>
          <w:rFonts w:ascii="仿宋_GB2312" w:eastAsia="仿宋_GB2312" w:hAnsi="仿宋" w:cs="仿宋_GB2312" w:hint="eastAsia"/>
          <w:kern w:val="0"/>
          <w:sz w:val="24"/>
          <w:lang w:val="zh-CN"/>
        </w:rPr>
        <w:t xml:space="preserve">                                                   日期：  年  月   日</w:t>
      </w:r>
    </w:p>
    <w:p w:rsidR="007C6B8D" w:rsidRPr="00495257" w:rsidRDefault="007C6B8D">
      <w:pPr>
        <w:spacing w:line="360" w:lineRule="auto"/>
        <w:contextualSpacing/>
        <w:jc w:val="left"/>
        <w:rPr>
          <w:rFonts w:ascii="宋体" w:hAnsi="宋体" w:cs="仿宋_GB2312"/>
          <w:sz w:val="24"/>
        </w:rPr>
      </w:pPr>
    </w:p>
    <w:p w:rsidR="007C6B8D" w:rsidRPr="00495257" w:rsidRDefault="00781C39">
      <w:pPr>
        <w:spacing w:line="360" w:lineRule="auto"/>
        <w:contextualSpacing/>
        <w:jc w:val="left"/>
        <w:rPr>
          <w:rFonts w:ascii="宋体" w:hAnsi="宋体" w:cs="仿宋_GB2312"/>
          <w:sz w:val="24"/>
        </w:rPr>
      </w:pPr>
      <w:r w:rsidRPr="00495257">
        <w:rPr>
          <w:rFonts w:ascii="宋体" w:hAnsi="宋体" w:cs="仿宋_GB2312" w:hint="eastAsia"/>
          <w:sz w:val="24"/>
        </w:rPr>
        <w:t>注：1</w:t>
      </w:r>
      <w:r w:rsidRPr="00495257">
        <w:rPr>
          <w:rFonts w:ascii="宋体" w:hAnsi="宋体" w:cs="仿宋_GB2312"/>
          <w:sz w:val="24"/>
        </w:rPr>
        <w:t>.</w:t>
      </w:r>
      <w:r w:rsidRPr="00495257">
        <w:rPr>
          <w:rFonts w:ascii="宋体" w:hAnsi="宋体" w:cs="仿宋_GB2312" w:hint="eastAsia"/>
          <w:sz w:val="24"/>
        </w:rPr>
        <w:t>自然人竞标的无需提供，联合体竞标的只需牵头人出具。</w:t>
      </w:r>
    </w:p>
    <w:p w:rsidR="007C6B8D" w:rsidRPr="00495257" w:rsidRDefault="00781C39">
      <w:pPr>
        <w:spacing w:line="360" w:lineRule="auto"/>
        <w:ind w:firstLineChars="200" w:firstLine="480"/>
        <w:contextualSpacing/>
        <w:jc w:val="left"/>
        <w:rPr>
          <w:rFonts w:ascii="宋体" w:hAnsi="宋体" w:cs="仿宋_GB2312"/>
          <w:sz w:val="24"/>
        </w:rPr>
        <w:sectPr w:rsidR="007C6B8D" w:rsidRPr="00495257">
          <w:pgSz w:w="11910" w:h="16840"/>
          <w:pgMar w:top="1418" w:right="1418" w:bottom="1418" w:left="1588" w:header="720" w:footer="964" w:gutter="0"/>
          <w:cols w:space="720"/>
        </w:sectPr>
      </w:pPr>
      <w:r w:rsidRPr="00495257">
        <w:rPr>
          <w:rFonts w:ascii="宋体" w:hAnsi="宋体" w:cs="仿宋_GB2312" w:hint="eastAsia"/>
          <w:sz w:val="24"/>
        </w:rPr>
        <w:t>2</w:t>
      </w:r>
      <w:r w:rsidRPr="00495257">
        <w:rPr>
          <w:rFonts w:ascii="宋体" w:hAnsi="宋体" w:cs="仿宋_GB2312"/>
          <w:sz w:val="24"/>
        </w:rPr>
        <w:t>.</w:t>
      </w:r>
      <w:r w:rsidRPr="00495257">
        <w:rPr>
          <w:rFonts w:ascii="宋体" w:hAnsi="宋体" w:cs="仿宋_GB2312" w:hint="eastAsia"/>
          <w:sz w:val="24"/>
        </w:rPr>
        <w:t>供应商为其他组织或者自然人时，</w:t>
      </w:r>
      <w:proofErr w:type="gramStart"/>
      <w:r w:rsidRPr="00495257">
        <w:rPr>
          <w:rFonts w:ascii="宋体" w:hAnsi="宋体" w:cs="仿宋_GB2312" w:hint="eastAsia"/>
          <w:sz w:val="24"/>
        </w:rPr>
        <w:t>本谈判</w:t>
      </w:r>
      <w:proofErr w:type="gramEnd"/>
      <w:r w:rsidRPr="00495257">
        <w:rPr>
          <w:rFonts w:ascii="宋体" w:hAnsi="宋体" w:cs="仿宋_GB2312" w:hint="eastAsia"/>
          <w:sz w:val="24"/>
        </w:rPr>
        <w:t>文件规定的法定代表人指负责人或者自然人。</w:t>
      </w:r>
      <w:proofErr w:type="gramStart"/>
      <w:r w:rsidRPr="00495257">
        <w:rPr>
          <w:rFonts w:ascii="宋体" w:hAnsi="宋体" w:cs="仿宋_GB2312" w:hint="eastAsia"/>
          <w:sz w:val="24"/>
        </w:rPr>
        <w:t>本谈判</w:t>
      </w:r>
      <w:proofErr w:type="gramEnd"/>
      <w:r w:rsidRPr="00495257">
        <w:rPr>
          <w:rFonts w:ascii="宋体" w:hAnsi="宋体" w:cs="仿宋_GB2312" w:hint="eastAsia"/>
          <w:sz w:val="24"/>
        </w:rPr>
        <w:t>文件所称负责人是指参加竞标的其他组织营业执照上的负责人，</w:t>
      </w:r>
      <w:proofErr w:type="gramStart"/>
      <w:r w:rsidRPr="00495257">
        <w:rPr>
          <w:rFonts w:ascii="宋体" w:hAnsi="宋体" w:cs="仿宋_GB2312" w:hint="eastAsia"/>
          <w:sz w:val="24"/>
        </w:rPr>
        <w:t>本谈判</w:t>
      </w:r>
      <w:proofErr w:type="gramEnd"/>
      <w:r w:rsidRPr="00495257">
        <w:rPr>
          <w:rFonts w:ascii="宋体" w:hAnsi="宋体" w:cs="仿宋_GB2312" w:hint="eastAsia"/>
          <w:sz w:val="24"/>
        </w:rPr>
        <w:t>文件所称自然人指参与竞标的自然人本人。</w:t>
      </w:r>
    </w:p>
    <w:tbl>
      <w:tblPr>
        <w:tblpPr w:leftFromText="180" w:rightFromText="180" w:vertAnchor="text" w:horzAnchor="margin" w:tblpY="11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1"/>
      </w:tblGrid>
      <w:tr w:rsidR="007C6B8D" w:rsidRPr="00495257">
        <w:trPr>
          <w:trHeight w:val="8705"/>
        </w:trPr>
        <w:tc>
          <w:tcPr>
            <w:tcW w:w="8461" w:type="dxa"/>
          </w:tcPr>
          <w:p w:rsidR="007C6B8D" w:rsidRPr="00495257" w:rsidRDefault="007C6B8D">
            <w:pPr>
              <w:spacing w:line="360" w:lineRule="auto"/>
              <w:rPr>
                <w:rFonts w:ascii="宋体"/>
                <w:b/>
                <w:sz w:val="24"/>
              </w:rPr>
            </w:pPr>
          </w:p>
          <w:p w:rsidR="007C6B8D" w:rsidRPr="00495257" w:rsidRDefault="00781C39">
            <w:pPr>
              <w:spacing w:line="360" w:lineRule="auto"/>
              <w:rPr>
                <w:rFonts w:ascii="宋体"/>
                <w:b/>
                <w:sz w:val="24"/>
              </w:rPr>
            </w:pPr>
            <w:r w:rsidRPr="00495257">
              <w:rPr>
                <w:rFonts w:ascii="宋体" w:hint="eastAsia"/>
                <w:b/>
                <w:sz w:val="24"/>
              </w:rPr>
              <w:t>法定代表（或负责人）身份证复印件</w:t>
            </w:r>
            <w:proofErr w:type="gramStart"/>
            <w:r w:rsidRPr="00495257">
              <w:rPr>
                <w:rFonts w:ascii="宋体" w:hint="eastAsia"/>
                <w:b/>
                <w:sz w:val="24"/>
              </w:rPr>
              <w:t>粘帖</w:t>
            </w:r>
            <w:proofErr w:type="gramEnd"/>
            <w:r w:rsidRPr="00495257">
              <w:rPr>
                <w:rFonts w:ascii="宋体" w:hint="eastAsia"/>
                <w:b/>
                <w:sz w:val="24"/>
              </w:rPr>
              <w:t>处（正、反面）</w:t>
            </w:r>
          </w:p>
        </w:tc>
      </w:tr>
    </w:tbl>
    <w:p w:rsidR="007C6B8D" w:rsidRPr="00495257" w:rsidRDefault="00781C39">
      <w:pPr>
        <w:spacing w:line="360" w:lineRule="auto"/>
        <w:ind w:firstLineChars="200" w:firstLine="482"/>
        <w:contextualSpacing/>
        <w:jc w:val="left"/>
        <w:rPr>
          <w:rFonts w:ascii="仿宋_GB2312" w:eastAsia="仿宋_GB2312" w:hAnsi="仿宋_GB2312" w:cs="仿宋_GB2312"/>
          <w:b/>
          <w:sz w:val="32"/>
          <w:szCs w:val="32"/>
        </w:rPr>
      </w:pPr>
      <w:r w:rsidRPr="00495257">
        <w:rPr>
          <w:rFonts w:hAnsi="宋体" w:hint="eastAsia"/>
          <w:b/>
          <w:sz w:val="24"/>
        </w:rPr>
        <w:t>附件：</w:t>
      </w:r>
    </w:p>
    <w:p w:rsidR="007C6B8D" w:rsidRPr="00495257" w:rsidRDefault="007C6B8D">
      <w:pPr>
        <w:adjustRightInd w:val="0"/>
        <w:snapToGrid w:val="0"/>
        <w:spacing w:line="300" w:lineRule="auto"/>
        <w:jc w:val="left"/>
        <w:rPr>
          <w:rFonts w:ascii="宋体" w:hAnsi="宋体"/>
          <w:b/>
          <w:szCs w:val="21"/>
        </w:rPr>
      </w:pPr>
    </w:p>
    <w:p w:rsidR="007C6B8D" w:rsidRPr="00495257" w:rsidRDefault="00781C39">
      <w:pPr>
        <w:snapToGrid w:val="0"/>
        <w:spacing w:line="360" w:lineRule="auto"/>
        <w:ind w:firstLineChars="200" w:firstLine="880"/>
        <w:rPr>
          <w:rFonts w:ascii="方正小标宋简体" w:eastAsia="方正小标宋简体" w:hAnsi="方正小标宋简体" w:cs="方正小标宋简体"/>
          <w:bCs/>
          <w:sz w:val="44"/>
          <w:szCs w:val="44"/>
        </w:rPr>
      </w:pPr>
      <w:r w:rsidRPr="00495257">
        <w:rPr>
          <w:rFonts w:ascii="方正小标宋简体" w:eastAsia="方正小标宋简体" w:hAnsi="方正小标宋简体" w:cs="方正小标宋简体" w:hint="eastAsia"/>
          <w:sz w:val="44"/>
          <w:szCs w:val="44"/>
        </w:rPr>
        <w:br w:type="page"/>
      </w:r>
      <w:r w:rsidRPr="00495257">
        <w:rPr>
          <w:rFonts w:ascii="仿宋" w:eastAsia="仿宋" w:hAnsi="仿宋" w:cs="仿宋_GB2312" w:hint="eastAsia"/>
          <w:b/>
          <w:sz w:val="30"/>
          <w:szCs w:val="30"/>
        </w:rPr>
        <w:t>三、法定代表人（或负责人）授权委托书</w:t>
      </w:r>
    </w:p>
    <w:p w:rsidR="007C6B8D" w:rsidRPr="00495257" w:rsidRDefault="007C6B8D">
      <w:pPr>
        <w:spacing w:line="500" w:lineRule="exact"/>
        <w:jc w:val="center"/>
        <w:rPr>
          <w:rFonts w:ascii="方正小标宋简体" w:eastAsia="方正小标宋简体" w:hAnsi="方正小标宋简体" w:cs="方正小标宋简体"/>
          <w:sz w:val="44"/>
          <w:szCs w:val="44"/>
        </w:rPr>
      </w:pPr>
    </w:p>
    <w:p w:rsidR="007C6B8D" w:rsidRPr="00495257" w:rsidRDefault="00781C39">
      <w:pPr>
        <w:spacing w:line="520" w:lineRule="exact"/>
        <w:jc w:val="center"/>
        <w:rPr>
          <w:rFonts w:ascii="方正小标宋简体" w:eastAsia="方正小标宋简体" w:hAnsi="方正小标宋简体" w:cs="方正小标宋简体"/>
          <w:sz w:val="44"/>
          <w:szCs w:val="44"/>
        </w:rPr>
      </w:pPr>
      <w:r w:rsidRPr="00495257">
        <w:rPr>
          <w:rFonts w:ascii="方正小标宋简体" w:eastAsia="方正小标宋简体" w:hAnsi="方正小标宋简体" w:cs="方正小标宋简体" w:hint="eastAsia"/>
          <w:sz w:val="44"/>
          <w:szCs w:val="44"/>
        </w:rPr>
        <w:t>授权委托书（非联合体竞标格式）</w:t>
      </w:r>
    </w:p>
    <w:p w:rsidR="007C6B8D" w:rsidRPr="00495257" w:rsidRDefault="00781C39">
      <w:pPr>
        <w:spacing w:line="520" w:lineRule="exact"/>
        <w:jc w:val="center"/>
        <w:rPr>
          <w:rFonts w:ascii="方正小标宋简体" w:eastAsia="方正小标宋简体" w:hAnsi="方正小标宋简体" w:cs="方正小标宋简体"/>
          <w:sz w:val="44"/>
          <w:szCs w:val="44"/>
        </w:rPr>
      </w:pPr>
      <w:r w:rsidRPr="00495257">
        <w:rPr>
          <w:rFonts w:ascii="方正小标宋简体" w:eastAsia="方正小标宋简体" w:hAnsi="方正小标宋简体" w:cs="方正小标宋简体" w:hint="eastAsia"/>
          <w:sz w:val="44"/>
          <w:szCs w:val="44"/>
        </w:rPr>
        <w:t>（如有委托时）</w:t>
      </w:r>
    </w:p>
    <w:p w:rsidR="007C6B8D" w:rsidRPr="00495257" w:rsidRDefault="007C6B8D">
      <w:pPr>
        <w:spacing w:line="520" w:lineRule="exact"/>
        <w:rPr>
          <w:rFonts w:ascii="仿宋_GB2312" w:eastAsia="仿宋_GB2312" w:hAnsi="仿宋_GB2312" w:cs="仿宋_GB2312"/>
          <w:sz w:val="32"/>
          <w:szCs w:val="32"/>
        </w:rPr>
      </w:pPr>
    </w:p>
    <w:p w:rsidR="007C6B8D" w:rsidRPr="00495257" w:rsidRDefault="00781C39">
      <w:pPr>
        <w:spacing w:line="360" w:lineRule="auto"/>
        <w:rPr>
          <w:rFonts w:ascii="宋体" w:hAnsi="宋体" w:cs="仿宋_GB2312"/>
          <w:sz w:val="24"/>
        </w:rPr>
      </w:pPr>
      <w:r w:rsidRPr="00495257">
        <w:rPr>
          <w:rFonts w:ascii="宋体" w:hAnsi="宋体" w:cs="仿宋_GB2312" w:hint="eastAsia"/>
          <w:sz w:val="24"/>
        </w:rPr>
        <w:t>致：</w:t>
      </w:r>
      <w:r w:rsidRPr="00495257">
        <w:rPr>
          <w:rFonts w:ascii="宋体" w:hAnsi="宋体" w:cs="仿宋_GB2312" w:hint="eastAsia"/>
          <w:sz w:val="24"/>
          <w:u w:val="single"/>
        </w:rPr>
        <w:t>（采购人名称）</w:t>
      </w:r>
      <w:r w:rsidRPr="00495257">
        <w:rPr>
          <w:rFonts w:ascii="宋体" w:hAnsi="宋体" w:cs="仿宋_GB2312" w:hint="eastAsia"/>
          <w:sz w:val="24"/>
        </w:rPr>
        <w:t>：</w:t>
      </w:r>
    </w:p>
    <w:p w:rsidR="007C6B8D" w:rsidRPr="00495257" w:rsidRDefault="00781C39">
      <w:pPr>
        <w:spacing w:line="360" w:lineRule="auto"/>
        <w:ind w:firstLineChars="200" w:firstLine="480"/>
        <w:rPr>
          <w:rFonts w:ascii="宋体" w:hAnsi="宋体" w:cs="仿宋_GB2312"/>
          <w:sz w:val="24"/>
        </w:rPr>
      </w:pPr>
      <w:r w:rsidRPr="00495257">
        <w:rPr>
          <w:rFonts w:ascii="宋体" w:hAnsi="宋体" w:cs="仿宋_GB2312" w:hint="eastAsia"/>
          <w:sz w:val="24"/>
        </w:rPr>
        <w:t>我</w:t>
      </w:r>
      <w:r w:rsidRPr="00495257">
        <w:rPr>
          <w:rFonts w:ascii="宋体" w:hAnsi="宋体" w:cs="仿宋_GB2312" w:hint="eastAsia"/>
          <w:sz w:val="24"/>
          <w:u w:val="single"/>
        </w:rPr>
        <w:t xml:space="preserve">  （姓名）  </w:t>
      </w:r>
      <w:r w:rsidRPr="00495257">
        <w:rPr>
          <w:rFonts w:ascii="宋体" w:hAnsi="宋体" w:cs="仿宋_GB2312" w:hint="eastAsia"/>
          <w:sz w:val="24"/>
        </w:rPr>
        <w:t>系</w:t>
      </w:r>
      <w:r w:rsidRPr="00495257">
        <w:rPr>
          <w:rFonts w:ascii="宋体" w:hAnsi="宋体" w:cs="仿宋_GB2312" w:hint="eastAsia"/>
          <w:sz w:val="24"/>
          <w:u w:val="single"/>
        </w:rPr>
        <w:t xml:space="preserve">  （供应商名称）  </w:t>
      </w:r>
      <w:r w:rsidRPr="00495257">
        <w:rPr>
          <w:rFonts w:ascii="宋体" w:hAnsi="宋体" w:cs="仿宋_GB2312" w:hint="eastAsia"/>
          <w:sz w:val="24"/>
        </w:rPr>
        <w:t>的（</w:t>
      </w:r>
      <w:r w:rsidRPr="00495257">
        <w:rPr>
          <w:rFonts w:ascii="宋体" w:hAnsi="宋体" w:cs="仿宋_GB2312" w:hint="eastAsia"/>
          <w:sz w:val="24"/>
          <w:u w:val="single"/>
        </w:rPr>
        <w:t>□法定代表人/□负责人/□自然人本人</w:t>
      </w:r>
      <w:r w:rsidRPr="00495257">
        <w:rPr>
          <w:rFonts w:ascii="宋体" w:hAnsi="宋体" w:cs="仿宋_GB2312" w:hint="eastAsia"/>
          <w:sz w:val="24"/>
        </w:rPr>
        <w:t>），现授权</w:t>
      </w:r>
      <w:r w:rsidRPr="00495257">
        <w:rPr>
          <w:rFonts w:ascii="宋体" w:hAnsi="宋体" w:cs="仿宋_GB2312" w:hint="eastAsia"/>
          <w:sz w:val="24"/>
          <w:u w:val="single"/>
        </w:rPr>
        <w:t xml:space="preserve"> （姓名） </w:t>
      </w:r>
      <w:r w:rsidRPr="00495257">
        <w:rPr>
          <w:rFonts w:ascii="宋体" w:hAnsi="宋体" w:cs="仿宋_GB2312" w:hint="eastAsia"/>
          <w:sz w:val="24"/>
        </w:rPr>
        <w:t>以我方的名义参加</w:t>
      </w:r>
      <w:r w:rsidRPr="00495257">
        <w:rPr>
          <w:rFonts w:ascii="宋体" w:hAnsi="宋体" w:cs="仿宋_GB2312" w:hint="eastAsia"/>
          <w:sz w:val="24"/>
          <w:u w:val="single"/>
        </w:rPr>
        <w:t xml:space="preserve">              </w:t>
      </w:r>
      <w:r w:rsidRPr="00495257">
        <w:rPr>
          <w:rFonts w:ascii="宋体" w:hAnsi="宋体" w:cs="仿宋_GB2312" w:hint="eastAsia"/>
          <w:sz w:val="24"/>
        </w:rPr>
        <w:t>项目的竞标活动，并代表我方全权办理针对上述项目的所有采购程序和环节的具体事务和签署相关文件。</w:t>
      </w:r>
    </w:p>
    <w:p w:rsidR="007C6B8D" w:rsidRPr="00495257" w:rsidRDefault="00781C39">
      <w:pPr>
        <w:spacing w:line="360" w:lineRule="auto"/>
        <w:rPr>
          <w:rFonts w:ascii="宋体" w:hAnsi="宋体" w:cs="仿宋_GB2312"/>
          <w:sz w:val="24"/>
        </w:rPr>
      </w:pPr>
      <w:r w:rsidRPr="00495257">
        <w:rPr>
          <w:rFonts w:ascii="宋体" w:hAnsi="宋体" w:cs="仿宋_GB2312" w:hint="eastAsia"/>
          <w:sz w:val="24"/>
        </w:rPr>
        <w:t xml:space="preserve">    我方对委托代理人的签字事项负全部责任。</w:t>
      </w:r>
    </w:p>
    <w:p w:rsidR="007C6B8D" w:rsidRPr="00495257" w:rsidRDefault="00781C39">
      <w:pPr>
        <w:spacing w:line="360" w:lineRule="auto"/>
        <w:ind w:firstLineChars="200" w:firstLine="480"/>
        <w:rPr>
          <w:rFonts w:ascii="宋体" w:hAnsi="宋体" w:cs="仿宋_GB2312"/>
          <w:sz w:val="24"/>
        </w:rPr>
      </w:pPr>
      <w:r w:rsidRPr="00495257">
        <w:rPr>
          <w:rFonts w:ascii="宋体" w:hAnsi="宋体" w:cs="仿宋_GB2312" w:hint="eastAsia"/>
          <w:sz w:val="24"/>
        </w:rPr>
        <w:t>本授权书自签署之日起生效，在撤销授权的书面通知以前，本授权书一直有效。委托代理人在授权书有效期内签署的所有文件不因授权的撤销而失效。</w:t>
      </w:r>
    </w:p>
    <w:p w:rsidR="007C6B8D" w:rsidRPr="00495257" w:rsidRDefault="00781C39">
      <w:pPr>
        <w:spacing w:line="360" w:lineRule="auto"/>
        <w:ind w:firstLineChars="200" w:firstLine="480"/>
        <w:rPr>
          <w:rFonts w:ascii="宋体" w:hAnsi="宋体" w:cs="仿宋_GB2312"/>
          <w:sz w:val="24"/>
        </w:rPr>
      </w:pPr>
      <w:r w:rsidRPr="00495257">
        <w:rPr>
          <w:rFonts w:ascii="宋体" w:hAnsi="宋体" w:cs="仿宋_GB2312" w:hint="eastAsia"/>
          <w:sz w:val="24"/>
        </w:rPr>
        <w:t>委托代理人无转委托权，特此委托。</w:t>
      </w:r>
    </w:p>
    <w:p w:rsidR="007C6B8D" w:rsidRPr="00495257" w:rsidRDefault="00781C39">
      <w:pPr>
        <w:spacing w:line="360" w:lineRule="auto"/>
        <w:ind w:firstLineChars="200" w:firstLine="480"/>
        <w:rPr>
          <w:rFonts w:ascii="宋体" w:hAnsi="宋体" w:cs="仿宋_GB2312"/>
          <w:sz w:val="24"/>
        </w:rPr>
      </w:pPr>
      <w:r w:rsidRPr="00495257">
        <w:rPr>
          <w:rFonts w:ascii="宋体" w:hAnsi="宋体" w:cs="仿宋_GB2312" w:hint="eastAsia"/>
          <w:sz w:val="24"/>
        </w:rPr>
        <w:t>附：法定代表人（或负责人）身份证明书及委托代理人有效身份证正反面复印件</w:t>
      </w:r>
    </w:p>
    <w:p w:rsidR="007C6B8D" w:rsidRPr="00495257" w:rsidRDefault="007C6B8D">
      <w:pPr>
        <w:spacing w:line="360" w:lineRule="auto"/>
        <w:rPr>
          <w:rFonts w:ascii="宋体" w:hAnsi="宋体" w:cs="仿宋_GB2312"/>
          <w:sz w:val="24"/>
        </w:rPr>
      </w:pPr>
    </w:p>
    <w:p w:rsidR="007C6B8D" w:rsidRPr="00495257" w:rsidRDefault="00781C39">
      <w:pPr>
        <w:spacing w:line="360" w:lineRule="auto"/>
        <w:rPr>
          <w:rFonts w:ascii="宋体" w:hAnsi="宋体" w:cs="仿宋_GB2312"/>
          <w:sz w:val="24"/>
        </w:rPr>
      </w:pPr>
      <w:r w:rsidRPr="00495257">
        <w:rPr>
          <w:rFonts w:ascii="宋体" w:hAnsi="宋体" w:cs="仿宋_GB2312" w:hint="eastAsia"/>
          <w:sz w:val="24"/>
        </w:rPr>
        <w:t xml:space="preserve">委托代理人（签字）：                 法定代表人（或负责人）（签字或盖章）：    </w:t>
      </w:r>
    </w:p>
    <w:p w:rsidR="007C6B8D" w:rsidRPr="00495257" w:rsidRDefault="00781C39">
      <w:pPr>
        <w:spacing w:line="360" w:lineRule="auto"/>
        <w:rPr>
          <w:rFonts w:ascii="宋体" w:hAnsi="宋体" w:cs="仿宋_GB2312"/>
          <w:sz w:val="24"/>
        </w:rPr>
      </w:pPr>
      <w:r w:rsidRPr="00495257">
        <w:rPr>
          <w:rFonts w:ascii="宋体" w:hAnsi="宋体" w:cs="仿宋_GB2312" w:hint="eastAsia"/>
          <w:sz w:val="24"/>
        </w:rPr>
        <w:t xml:space="preserve">委托代理人身份证号码：                              </w:t>
      </w:r>
    </w:p>
    <w:p w:rsidR="007C6B8D" w:rsidRPr="00495257" w:rsidRDefault="00781C39">
      <w:pPr>
        <w:spacing w:line="360" w:lineRule="auto"/>
        <w:rPr>
          <w:rFonts w:ascii="宋体" w:hAnsi="宋体" w:cs="仿宋_GB2312"/>
          <w:sz w:val="24"/>
        </w:rPr>
      </w:pPr>
      <w:r w:rsidRPr="00495257">
        <w:rPr>
          <w:rFonts w:ascii="宋体" w:hAnsi="宋体" w:cs="仿宋_GB2312" w:hint="eastAsia"/>
          <w:sz w:val="24"/>
        </w:rPr>
        <w:t xml:space="preserve">                                </w:t>
      </w:r>
    </w:p>
    <w:p w:rsidR="007C6B8D" w:rsidRPr="00495257" w:rsidRDefault="00781C39">
      <w:pPr>
        <w:spacing w:line="360" w:lineRule="auto"/>
        <w:ind w:firstLineChars="1600" w:firstLine="3840"/>
        <w:rPr>
          <w:rFonts w:ascii="宋体" w:hAnsi="宋体" w:cs="仿宋_GB2312"/>
          <w:sz w:val="24"/>
        </w:rPr>
      </w:pPr>
      <w:r w:rsidRPr="00495257">
        <w:rPr>
          <w:rFonts w:ascii="宋体" w:hAnsi="宋体" w:cs="仿宋_GB2312" w:hint="eastAsia"/>
          <w:sz w:val="24"/>
        </w:rPr>
        <w:t xml:space="preserve">  </w:t>
      </w:r>
      <w:r w:rsidRPr="00495257">
        <w:rPr>
          <w:rFonts w:ascii="仿宋_GB2312" w:eastAsia="仿宋_GB2312" w:hAnsi="仿宋" w:cs="仿宋_GB2312" w:hint="eastAsia"/>
          <w:kern w:val="0"/>
          <w:sz w:val="24"/>
        </w:rPr>
        <w:t>供应商名称（电子签章）：</w:t>
      </w:r>
    </w:p>
    <w:p w:rsidR="007C6B8D" w:rsidRPr="00495257" w:rsidRDefault="00781C39">
      <w:pPr>
        <w:spacing w:line="360" w:lineRule="auto"/>
        <w:contextualSpacing/>
        <w:jc w:val="center"/>
        <w:rPr>
          <w:rFonts w:ascii="宋体" w:hAnsi="宋体" w:cs="仿宋_GB2312"/>
          <w:b/>
          <w:sz w:val="24"/>
        </w:rPr>
      </w:pPr>
      <w:r w:rsidRPr="00495257">
        <w:rPr>
          <w:rFonts w:ascii="仿宋_GB2312" w:eastAsia="仿宋_GB2312" w:hAnsi="仿宋" w:cs="仿宋_GB2312" w:hint="eastAsia"/>
          <w:kern w:val="0"/>
          <w:sz w:val="24"/>
          <w:lang w:val="zh-CN"/>
        </w:rPr>
        <w:t xml:space="preserve">                                                   日期：  年  月   日</w:t>
      </w:r>
    </w:p>
    <w:p w:rsidR="007C6B8D" w:rsidRPr="00495257" w:rsidRDefault="007C6B8D">
      <w:pPr>
        <w:spacing w:line="360" w:lineRule="auto"/>
        <w:rPr>
          <w:rFonts w:ascii="宋体" w:hAnsi="宋体" w:cs="仿宋_GB2312"/>
          <w:sz w:val="24"/>
        </w:rPr>
      </w:pPr>
    </w:p>
    <w:p w:rsidR="007C6B8D" w:rsidRPr="00495257" w:rsidRDefault="00781C39">
      <w:pPr>
        <w:spacing w:line="360" w:lineRule="auto"/>
        <w:rPr>
          <w:rFonts w:ascii="宋体" w:hAnsi="宋体" w:cs="仿宋_GB2312"/>
          <w:sz w:val="24"/>
        </w:rPr>
      </w:pPr>
      <w:r w:rsidRPr="00495257">
        <w:rPr>
          <w:rFonts w:ascii="宋体" w:hAnsi="宋体" w:cs="仿宋_GB2312" w:hint="eastAsia"/>
          <w:sz w:val="24"/>
        </w:rPr>
        <w:t>注：1. 法定代表人必须在授权委托书上亲笔签字或盖章，委托代理人必须在授权委托书上亲笔签字，</w:t>
      </w:r>
      <w:r w:rsidRPr="00495257">
        <w:rPr>
          <w:rFonts w:ascii="宋体" w:hAnsi="宋体" w:cs="仿宋_GB2312" w:hint="eastAsia"/>
          <w:b/>
          <w:sz w:val="24"/>
        </w:rPr>
        <w:t>否则其响应文件按无效响应处理。</w:t>
      </w:r>
    </w:p>
    <w:p w:rsidR="007C6B8D" w:rsidRPr="00495257" w:rsidRDefault="00781C39">
      <w:pPr>
        <w:spacing w:line="360" w:lineRule="auto"/>
        <w:ind w:firstLineChars="200" w:firstLine="480"/>
        <w:jc w:val="left"/>
        <w:rPr>
          <w:rFonts w:ascii="宋体" w:hAnsi="宋体" w:cs="仿宋_GB2312"/>
          <w:sz w:val="24"/>
        </w:rPr>
      </w:pPr>
      <w:r w:rsidRPr="00495257">
        <w:rPr>
          <w:rFonts w:ascii="宋体" w:hAnsi="宋体" w:cs="仿宋_GB2312"/>
          <w:sz w:val="24"/>
        </w:rPr>
        <w:t>2.</w:t>
      </w:r>
      <w:r w:rsidRPr="00495257">
        <w:rPr>
          <w:rFonts w:ascii="宋体" w:hAnsi="宋体" w:cs="仿宋_GB2312" w:hint="eastAsia"/>
          <w:sz w:val="24"/>
        </w:rPr>
        <w:t>供应商为其他组织或者自然人时，</w:t>
      </w:r>
      <w:proofErr w:type="gramStart"/>
      <w:r w:rsidRPr="00495257">
        <w:rPr>
          <w:rFonts w:ascii="宋体" w:hAnsi="宋体" w:cs="仿宋_GB2312" w:hint="eastAsia"/>
          <w:sz w:val="24"/>
        </w:rPr>
        <w:t>本谈判</w:t>
      </w:r>
      <w:proofErr w:type="gramEnd"/>
      <w:r w:rsidRPr="00495257">
        <w:rPr>
          <w:rFonts w:ascii="宋体" w:hAnsi="宋体" w:cs="仿宋_GB2312" w:hint="eastAsia"/>
          <w:sz w:val="24"/>
        </w:rPr>
        <w:t>文件规定的法定代表人指负责人或者自然人。</w:t>
      </w:r>
      <w:proofErr w:type="gramStart"/>
      <w:r w:rsidRPr="00495257">
        <w:rPr>
          <w:rFonts w:ascii="宋体" w:hAnsi="宋体" w:cs="仿宋_GB2312" w:hint="eastAsia"/>
          <w:sz w:val="24"/>
        </w:rPr>
        <w:t>本谈判</w:t>
      </w:r>
      <w:proofErr w:type="gramEnd"/>
      <w:r w:rsidRPr="00495257">
        <w:rPr>
          <w:rFonts w:ascii="宋体" w:hAnsi="宋体" w:cs="仿宋_GB2312" w:hint="eastAsia"/>
          <w:sz w:val="24"/>
        </w:rPr>
        <w:t>文件所称负责人是指参加竞标的其他组织营业执照上的负责人，</w:t>
      </w:r>
      <w:proofErr w:type="gramStart"/>
      <w:r w:rsidRPr="00495257">
        <w:rPr>
          <w:rFonts w:ascii="宋体" w:hAnsi="宋体" w:cs="仿宋_GB2312" w:hint="eastAsia"/>
          <w:sz w:val="24"/>
        </w:rPr>
        <w:t>本谈判</w:t>
      </w:r>
      <w:proofErr w:type="gramEnd"/>
      <w:r w:rsidRPr="00495257">
        <w:rPr>
          <w:rFonts w:ascii="宋体" w:hAnsi="宋体" w:cs="仿宋_GB2312" w:hint="eastAsia"/>
          <w:sz w:val="24"/>
        </w:rPr>
        <w:t>文件所称自然人指参与竞标的自然人本人。</w:t>
      </w:r>
    </w:p>
    <w:p w:rsidR="007C6B8D" w:rsidRPr="00495257" w:rsidRDefault="00781C39">
      <w:pPr>
        <w:spacing w:line="360" w:lineRule="auto"/>
        <w:ind w:firstLineChars="200" w:firstLine="480"/>
        <w:jc w:val="left"/>
        <w:rPr>
          <w:rFonts w:ascii="宋体" w:hAnsi="宋体" w:cs="仿宋_GB2312"/>
          <w:sz w:val="24"/>
        </w:rPr>
      </w:pPr>
      <w:r w:rsidRPr="00495257">
        <w:rPr>
          <w:rFonts w:ascii="宋体" w:hAnsi="宋体" w:cs="仿宋_GB2312" w:hint="eastAsia"/>
          <w:sz w:val="24"/>
        </w:rPr>
        <w:t>3</w:t>
      </w:r>
      <w:r w:rsidRPr="00495257">
        <w:rPr>
          <w:rFonts w:ascii="宋体" w:hAnsi="宋体" w:cs="仿宋_GB2312"/>
          <w:sz w:val="24"/>
        </w:rPr>
        <w:t>.</w:t>
      </w:r>
      <w:r w:rsidRPr="00495257">
        <w:rPr>
          <w:rFonts w:ascii="宋体" w:hAnsi="宋体" w:cs="仿宋_GB2312" w:hint="eastAsia"/>
          <w:sz w:val="24"/>
        </w:rPr>
        <w:t xml:space="preserve"> 法人、其他组织竞标时“我方”是指“我单位”，自然人竞标时“我方”是指“本人”。</w:t>
      </w:r>
    </w:p>
    <w:p w:rsidR="007C6B8D" w:rsidRPr="00495257" w:rsidRDefault="007C6B8D">
      <w:pPr>
        <w:spacing w:line="360" w:lineRule="auto"/>
        <w:ind w:firstLineChars="200" w:firstLine="420"/>
        <w:jc w:val="left"/>
        <w:rPr>
          <w:rFonts w:ascii="仿宋_GB2312" w:eastAsia="仿宋_GB2312" w:hAnsi="仿宋_GB2312" w:cs="仿宋_GB2312"/>
          <w:szCs w:val="21"/>
        </w:rPr>
      </w:pPr>
    </w:p>
    <w:p w:rsidR="007C6B8D" w:rsidRPr="00495257" w:rsidRDefault="00781C39">
      <w:pPr>
        <w:spacing w:line="500" w:lineRule="exact"/>
        <w:jc w:val="center"/>
        <w:rPr>
          <w:rFonts w:ascii="方正小标宋简体" w:eastAsia="方正小标宋简体" w:hAnsi="方正小标宋简体" w:cs="方正小标宋简体"/>
          <w:sz w:val="44"/>
          <w:szCs w:val="44"/>
        </w:rPr>
      </w:pPr>
      <w:r w:rsidRPr="00495257">
        <w:rPr>
          <w:rFonts w:ascii="仿宋_GB2312" w:eastAsia="仿宋_GB2312" w:hAnsi="仿宋_GB2312" w:cs="仿宋_GB2312"/>
          <w:szCs w:val="21"/>
        </w:rPr>
        <w:br w:type="page"/>
      </w:r>
      <w:r w:rsidRPr="00495257">
        <w:rPr>
          <w:rFonts w:ascii="方正小标宋简体" w:eastAsia="方正小标宋简体" w:hAnsi="方正小标宋简体" w:cs="方正小标宋简体" w:hint="eastAsia"/>
          <w:sz w:val="44"/>
          <w:szCs w:val="44"/>
        </w:rPr>
        <w:t>授权委托书（联合体竞标格式）</w:t>
      </w:r>
    </w:p>
    <w:p w:rsidR="007C6B8D" w:rsidRPr="00495257" w:rsidRDefault="00781C39">
      <w:pPr>
        <w:spacing w:line="500" w:lineRule="exact"/>
        <w:jc w:val="center"/>
        <w:rPr>
          <w:rFonts w:ascii="方正小标宋简体" w:eastAsia="方正小标宋简体" w:hAnsi="方正小标宋简体" w:cs="方正小标宋简体"/>
          <w:sz w:val="44"/>
          <w:szCs w:val="44"/>
        </w:rPr>
      </w:pPr>
      <w:r w:rsidRPr="00495257">
        <w:rPr>
          <w:rFonts w:ascii="方正小标宋简体" w:eastAsia="方正小标宋简体" w:hAnsi="方正小标宋简体" w:cs="方正小标宋简体" w:hint="eastAsia"/>
          <w:sz w:val="44"/>
          <w:szCs w:val="44"/>
        </w:rPr>
        <w:t>（如有委托时）</w:t>
      </w:r>
    </w:p>
    <w:p w:rsidR="007C6B8D" w:rsidRPr="00495257" w:rsidRDefault="007C6B8D">
      <w:pPr>
        <w:spacing w:line="500" w:lineRule="exact"/>
        <w:jc w:val="center"/>
        <w:rPr>
          <w:rFonts w:ascii="方正小标宋简体" w:eastAsia="方正小标宋简体" w:hAnsi="方正小标宋简体" w:cs="方正小标宋简体"/>
          <w:sz w:val="44"/>
          <w:szCs w:val="44"/>
        </w:rPr>
      </w:pPr>
    </w:p>
    <w:p w:rsidR="007C6B8D" w:rsidRPr="00495257" w:rsidRDefault="007C6B8D">
      <w:pPr>
        <w:spacing w:line="500" w:lineRule="exact"/>
        <w:jc w:val="center"/>
        <w:rPr>
          <w:rFonts w:ascii="仿宋_GB2312" w:eastAsia="仿宋_GB2312" w:hAnsi="仿宋_GB2312" w:cs="仿宋_GB2312"/>
          <w:sz w:val="32"/>
          <w:szCs w:val="32"/>
        </w:rPr>
      </w:pPr>
    </w:p>
    <w:p w:rsidR="007C6B8D" w:rsidRPr="00495257" w:rsidRDefault="00781C39">
      <w:pPr>
        <w:spacing w:line="360" w:lineRule="auto"/>
        <w:ind w:firstLineChars="200" w:firstLine="480"/>
        <w:jc w:val="left"/>
        <w:rPr>
          <w:rFonts w:ascii="宋体" w:hAnsi="宋体" w:cs="仿宋_GB2312"/>
          <w:sz w:val="24"/>
        </w:rPr>
      </w:pPr>
      <w:r w:rsidRPr="00495257">
        <w:rPr>
          <w:rFonts w:ascii="宋体" w:hAnsi="宋体" w:cs="仿宋_GB2312" w:hint="eastAsia"/>
          <w:sz w:val="24"/>
        </w:rPr>
        <w:t>本授权委托书声明：根据</w:t>
      </w:r>
      <w:r w:rsidRPr="00495257">
        <w:rPr>
          <w:rFonts w:ascii="宋体" w:hAnsi="宋体" w:cs="仿宋_GB2312" w:hint="eastAsia"/>
          <w:sz w:val="24"/>
          <w:u w:val="single"/>
        </w:rPr>
        <w:t xml:space="preserve">                </w:t>
      </w:r>
      <w:r w:rsidRPr="00495257">
        <w:rPr>
          <w:rFonts w:ascii="宋体" w:hAnsi="宋体" w:cs="仿宋_GB2312" w:hint="eastAsia"/>
          <w:sz w:val="24"/>
        </w:rPr>
        <w:t>（牵头人名称）与</w:t>
      </w:r>
      <w:r w:rsidRPr="00495257">
        <w:rPr>
          <w:rFonts w:ascii="宋体" w:hAnsi="宋体" w:cs="仿宋_GB2312" w:hint="eastAsia"/>
          <w:sz w:val="24"/>
          <w:u w:val="single"/>
        </w:rPr>
        <w:t xml:space="preserve">              </w:t>
      </w:r>
      <w:r w:rsidRPr="00495257">
        <w:rPr>
          <w:rFonts w:ascii="宋体" w:hAnsi="宋体" w:cs="仿宋_GB2312" w:hint="eastAsia"/>
          <w:sz w:val="24"/>
        </w:rPr>
        <w:t>（联合体其他成员名称）签订的《联合体竞标协议书》的内容，</w:t>
      </w:r>
      <w:r w:rsidRPr="00495257">
        <w:rPr>
          <w:rFonts w:ascii="宋体" w:hAnsi="宋体" w:cs="仿宋_GB2312" w:hint="eastAsia"/>
          <w:sz w:val="24"/>
          <w:u w:val="single"/>
        </w:rPr>
        <w:t xml:space="preserve">                       </w:t>
      </w:r>
      <w:r w:rsidRPr="00495257">
        <w:rPr>
          <w:rFonts w:ascii="宋体" w:hAnsi="宋体" w:cs="仿宋_GB2312" w:hint="eastAsia"/>
          <w:sz w:val="24"/>
        </w:rPr>
        <w:t>（牵头人名称）的法定代表人（或负责人）</w:t>
      </w:r>
      <w:r w:rsidRPr="00495257">
        <w:rPr>
          <w:rFonts w:ascii="宋体" w:hAnsi="宋体" w:cs="仿宋_GB2312" w:hint="eastAsia"/>
          <w:sz w:val="24"/>
          <w:u w:val="single"/>
        </w:rPr>
        <w:t xml:space="preserve">      </w:t>
      </w:r>
      <w:r w:rsidRPr="00495257">
        <w:rPr>
          <w:rFonts w:ascii="宋体" w:hAnsi="宋体" w:cs="仿宋_GB2312" w:hint="eastAsia"/>
          <w:sz w:val="24"/>
        </w:rPr>
        <w:t>（姓名）现授权</w:t>
      </w:r>
      <w:r w:rsidRPr="00495257">
        <w:rPr>
          <w:rFonts w:ascii="宋体" w:hAnsi="宋体" w:cs="仿宋_GB2312" w:hint="eastAsia"/>
          <w:sz w:val="24"/>
          <w:u w:val="single"/>
        </w:rPr>
        <w:t xml:space="preserve">      </w:t>
      </w:r>
      <w:r w:rsidRPr="00495257">
        <w:rPr>
          <w:rFonts w:ascii="宋体" w:hAnsi="宋体" w:cs="仿宋_GB2312" w:hint="eastAsia"/>
          <w:sz w:val="24"/>
        </w:rPr>
        <w:t>（姓名）为联合委托代理人，并代表我方全权办理针对上述项目的所有采购程序和环节的具体事务和签署相关文件。</w:t>
      </w:r>
    </w:p>
    <w:p w:rsidR="007C6B8D" w:rsidRPr="00495257" w:rsidRDefault="00781C39">
      <w:pPr>
        <w:spacing w:line="360" w:lineRule="auto"/>
        <w:ind w:firstLineChars="200" w:firstLine="480"/>
        <w:rPr>
          <w:rFonts w:ascii="宋体" w:hAnsi="宋体" w:cs="仿宋_GB2312"/>
          <w:sz w:val="24"/>
        </w:rPr>
      </w:pPr>
      <w:r w:rsidRPr="00495257">
        <w:rPr>
          <w:rFonts w:ascii="宋体" w:hAnsi="宋体" w:cs="仿宋_GB2312" w:hint="eastAsia"/>
          <w:sz w:val="24"/>
        </w:rPr>
        <w:t>我方对委托代理人的签字事项负全部责任。</w:t>
      </w:r>
    </w:p>
    <w:p w:rsidR="007C6B8D" w:rsidRPr="00495257" w:rsidRDefault="00781C39">
      <w:pPr>
        <w:spacing w:line="360" w:lineRule="auto"/>
        <w:ind w:firstLineChars="200" w:firstLine="480"/>
        <w:rPr>
          <w:rFonts w:ascii="宋体" w:hAnsi="宋体" w:cs="仿宋_GB2312"/>
          <w:sz w:val="24"/>
        </w:rPr>
      </w:pPr>
      <w:r w:rsidRPr="00495257">
        <w:rPr>
          <w:rFonts w:ascii="宋体" w:hAnsi="宋体" w:cs="仿宋_GB2312" w:hint="eastAsia"/>
          <w:sz w:val="24"/>
        </w:rPr>
        <w:t>本授权书自签署之日起生效，在撤销授权的书面通知以前，本授权书一直有效。委托代理人在授权书有效期内签署的所有文件不因授权的撤销而失效。</w:t>
      </w:r>
    </w:p>
    <w:p w:rsidR="007C6B8D" w:rsidRPr="00495257" w:rsidRDefault="00781C39">
      <w:pPr>
        <w:spacing w:line="360" w:lineRule="auto"/>
        <w:ind w:firstLineChars="200" w:firstLine="480"/>
        <w:rPr>
          <w:rFonts w:ascii="宋体" w:hAnsi="宋体" w:cs="仿宋_GB2312"/>
          <w:sz w:val="24"/>
        </w:rPr>
      </w:pPr>
      <w:r w:rsidRPr="00495257">
        <w:rPr>
          <w:rFonts w:ascii="宋体" w:hAnsi="宋体" w:cs="仿宋_GB2312" w:hint="eastAsia"/>
          <w:sz w:val="24"/>
        </w:rPr>
        <w:t>委托代理人无转委托权，特此委托。</w:t>
      </w:r>
    </w:p>
    <w:p w:rsidR="007C6B8D" w:rsidRPr="00495257" w:rsidRDefault="00781C39">
      <w:pPr>
        <w:spacing w:line="360" w:lineRule="auto"/>
        <w:rPr>
          <w:rFonts w:ascii="宋体" w:hAnsi="宋体" w:cs="仿宋_GB2312"/>
          <w:sz w:val="24"/>
        </w:rPr>
      </w:pPr>
      <w:r w:rsidRPr="00495257">
        <w:rPr>
          <w:rFonts w:ascii="宋体" w:hAnsi="宋体" w:cs="仿宋_GB2312" w:hint="eastAsia"/>
          <w:sz w:val="24"/>
        </w:rPr>
        <w:t xml:space="preserve">    </w:t>
      </w:r>
    </w:p>
    <w:p w:rsidR="007C6B8D" w:rsidRPr="00495257" w:rsidRDefault="00781C39">
      <w:pPr>
        <w:spacing w:line="360" w:lineRule="auto"/>
        <w:ind w:firstLineChars="650" w:firstLine="1560"/>
        <w:rPr>
          <w:rFonts w:ascii="宋体" w:hAnsi="宋体" w:cs="仿宋_GB2312"/>
          <w:sz w:val="24"/>
        </w:rPr>
      </w:pPr>
      <w:r w:rsidRPr="00495257">
        <w:rPr>
          <w:rFonts w:ascii="宋体" w:hAnsi="宋体" w:cs="仿宋_GB2312" w:hint="eastAsia"/>
          <w:sz w:val="24"/>
        </w:rPr>
        <w:t>牵头人法定代表人（或负责人）（签字或盖章）：</w:t>
      </w:r>
    </w:p>
    <w:p w:rsidR="007C6B8D" w:rsidRPr="00495257" w:rsidRDefault="00781C39">
      <w:pPr>
        <w:spacing w:line="360" w:lineRule="auto"/>
        <w:ind w:firstLineChars="1250" w:firstLine="3000"/>
        <w:rPr>
          <w:rFonts w:ascii="宋体" w:hAnsi="宋体" w:cs="仿宋_GB2312"/>
          <w:sz w:val="24"/>
        </w:rPr>
      </w:pPr>
      <w:r w:rsidRPr="00495257">
        <w:rPr>
          <w:rFonts w:ascii="宋体" w:hAnsi="宋体" w:cs="仿宋_GB2312" w:hint="eastAsia"/>
          <w:sz w:val="24"/>
        </w:rPr>
        <w:t>牵头人（电子签章）：</w:t>
      </w:r>
    </w:p>
    <w:p w:rsidR="007C6B8D" w:rsidRPr="00495257" w:rsidRDefault="00781C39">
      <w:pPr>
        <w:spacing w:line="360" w:lineRule="auto"/>
        <w:ind w:firstLineChars="1600" w:firstLine="3840"/>
        <w:rPr>
          <w:rFonts w:ascii="宋体" w:hAnsi="宋体" w:cs="仿宋_GB2312"/>
          <w:sz w:val="24"/>
        </w:rPr>
      </w:pPr>
      <w:r w:rsidRPr="00495257">
        <w:rPr>
          <w:rFonts w:ascii="宋体" w:hAnsi="宋体" w:cs="仿宋_GB2312" w:hint="eastAsia"/>
          <w:sz w:val="24"/>
        </w:rPr>
        <w:t>日期：    年   月   日</w:t>
      </w:r>
    </w:p>
    <w:p w:rsidR="007C6B8D" w:rsidRPr="00495257" w:rsidRDefault="007C6B8D">
      <w:pPr>
        <w:spacing w:line="360" w:lineRule="auto"/>
        <w:rPr>
          <w:rFonts w:ascii="宋体" w:hAnsi="宋体" w:cs="仿宋_GB2312"/>
          <w:sz w:val="24"/>
        </w:rPr>
      </w:pPr>
    </w:p>
    <w:p w:rsidR="007C6B8D" w:rsidRPr="00495257" w:rsidRDefault="00781C39">
      <w:pPr>
        <w:spacing w:line="360" w:lineRule="auto"/>
        <w:ind w:firstLineChars="1300" w:firstLine="3120"/>
        <w:rPr>
          <w:rFonts w:ascii="宋体" w:hAnsi="宋体" w:cs="仿宋_GB2312"/>
          <w:sz w:val="24"/>
        </w:rPr>
      </w:pPr>
      <w:r w:rsidRPr="00495257">
        <w:rPr>
          <w:rFonts w:ascii="宋体" w:hAnsi="宋体" w:cs="仿宋_GB2312" w:hint="eastAsia"/>
          <w:sz w:val="24"/>
        </w:rPr>
        <w:t>被授权人（签字）：</w:t>
      </w:r>
    </w:p>
    <w:p w:rsidR="007C6B8D" w:rsidRPr="00495257" w:rsidRDefault="00781C39">
      <w:pPr>
        <w:spacing w:line="360" w:lineRule="auto"/>
        <w:ind w:firstLineChars="1600" w:firstLine="3840"/>
        <w:rPr>
          <w:rFonts w:ascii="宋体" w:hAnsi="宋体" w:cs="仿宋_GB2312"/>
          <w:sz w:val="24"/>
        </w:rPr>
      </w:pPr>
      <w:r w:rsidRPr="00495257">
        <w:rPr>
          <w:rFonts w:ascii="宋体" w:hAnsi="宋体" w:cs="仿宋_GB2312" w:hint="eastAsia"/>
          <w:sz w:val="24"/>
        </w:rPr>
        <w:t>日期：    年   月   日</w:t>
      </w:r>
    </w:p>
    <w:p w:rsidR="007C6B8D" w:rsidRPr="00495257" w:rsidRDefault="007C6B8D">
      <w:pPr>
        <w:spacing w:line="360" w:lineRule="auto"/>
        <w:rPr>
          <w:rFonts w:ascii="宋体" w:hAnsi="宋体" w:cs="仿宋_GB2312"/>
          <w:sz w:val="24"/>
        </w:rPr>
      </w:pPr>
    </w:p>
    <w:p w:rsidR="007C6B8D" w:rsidRPr="00495257" w:rsidRDefault="00781C39">
      <w:pPr>
        <w:spacing w:line="360" w:lineRule="auto"/>
        <w:rPr>
          <w:rFonts w:ascii="宋体" w:hAnsi="宋体" w:cs="仿宋_GB2312"/>
          <w:sz w:val="24"/>
        </w:rPr>
      </w:pPr>
      <w:r w:rsidRPr="00495257">
        <w:rPr>
          <w:rFonts w:ascii="宋体" w:hAnsi="宋体" w:cs="仿宋_GB2312" w:hint="eastAsia"/>
          <w:sz w:val="24"/>
        </w:rPr>
        <w:t>注：</w:t>
      </w:r>
    </w:p>
    <w:p w:rsidR="007C6B8D" w:rsidRPr="00495257" w:rsidRDefault="00781C39">
      <w:pPr>
        <w:spacing w:line="360" w:lineRule="auto"/>
        <w:rPr>
          <w:rFonts w:ascii="宋体" w:hAnsi="宋体" w:cs="仿宋_GB2312"/>
          <w:sz w:val="24"/>
        </w:rPr>
      </w:pPr>
      <w:r w:rsidRPr="00495257">
        <w:rPr>
          <w:rFonts w:ascii="宋体" w:hAnsi="宋体" w:cs="仿宋_GB2312" w:hint="eastAsia"/>
          <w:sz w:val="24"/>
        </w:rPr>
        <w:t>1. 法定代表人（或负责人）必须在授权委托书上亲笔签字或盖章，委托代理人必须在授权委托书上亲笔签字，</w:t>
      </w:r>
      <w:r w:rsidRPr="00495257">
        <w:rPr>
          <w:rFonts w:ascii="宋体" w:hAnsi="宋体" w:cs="仿宋_GB2312" w:hint="eastAsia"/>
          <w:b/>
          <w:sz w:val="24"/>
        </w:rPr>
        <w:t>否则其响应文件按无效响应处理。</w:t>
      </w:r>
    </w:p>
    <w:p w:rsidR="007C6B8D" w:rsidRPr="00495257" w:rsidRDefault="00781C39">
      <w:pPr>
        <w:spacing w:line="360" w:lineRule="auto"/>
        <w:ind w:firstLineChars="200" w:firstLine="480"/>
        <w:jc w:val="left"/>
        <w:rPr>
          <w:rFonts w:ascii="宋体" w:hAnsi="宋体" w:cs="仿宋_GB2312"/>
          <w:sz w:val="24"/>
        </w:rPr>
      </w:pPr>
      <w:r w:rsidRPr="00495257">
        <w:rPr>
          <w:rFonts w:ascii="宋体" w:hAnsi="宋体" w:cs="仿宋_GB2312" w:hint="eastAsia"/>
          <w:sz w:val="24"/>
        </w:rPr>
        <w:t>2.本授权委托书应由联合体牵头人的法定代表人（或负责人）按上述规定签署。</w:t>
      </w:r>
    </w:p>
    <w:p w:rsidR="007C6B8D" w:rsidRPr="00495257" w:rsidRDefault="00781C39">
      <w:pPr>
        <w:spacing w:line="360" w:lineRule="auto"/>
        <w:ind w:firstLineChars="200" w:firstLine="480"/>
        <w:jc w:val="left"/>
        <w:rPr>
          <w:rFonts w:ascii="宋体" w:hAnsi="宋体" w:cs="仿宋_GB2312"/>
          <w:sz w:val="24"/>
        </w:rPr>
      </w:pPr>
      <w:r w:rsidRPr="00495257">
        <w:rPr>
          <w:rFonts w:ascii="宋体" w:hAnsi="宋体" w:cs="仿宋_GB2312" w:hint="eastAsia"/>
          <w:sz w:val="24"/>
        </w:rPr>
        <w:t>3</w:t>
      </w:r>
      <w:r w:rsidRPr="00495257">
        <w:rPr>
          <w:rFonts w:ascii="宋体" w:hAnsi="宋体" w:cs="仿宋_GB2312"/>
          <w:sz w:val="24"/>
        </w:rPr>
        <w:t>.</w:t>
      </w:r>
      <w:r w:rsidRPr="00495257">
        <w:rPr>
          <w:rFonts w:ascii="宋体" w:hAnsi="宋体" w:cs="仿宋_GB2312" w:hint="eastAsia"/>
          <w:sz w:val="24"/>
        </w:rPr>
        <w:t>供应商为其他组织或者自然人时，</w:t>
      </w:r>
      <w:proofErr w:type="gramStart"/>
      <w:r w:rsidRPr="00495257">
        <w:rPr>
          <w:rFonts w:ascii="宋体" w:hAnsi="宋体" w:cs="仿宋_GB2312" w:hint="eastAsia"/>
          <w:sz w:val="24"/>
        </w:rPr>
        <w:t>本谈判</w:t>
      </w:r>
      <w:proofErr w:type="gramEnd"/>
      <w:r w:rsidRPr="00495257">
        <w:rPr>
          <w:rFonts w:ascii="宋体" w:hAnsi="宋体" w:cs="仿宋_GB2312" w:hint="eastAsia"/>
          <w:sz w:val="24"/>
        </w:rPr>
        <w:t>文件规定的法定代表人指负责人或者自然人。</w:t>
      </w:r>
      <w:proofErr w:type="gramStart"/>
      <w:r w:rsidRPr="00495257">
        <w:rPr>
          <w:rFonts w:ascii="宋体" w:hAnsi="宋体" w:cs="仿宋_GB2312" w:hint="eastAsia"/>
          <w:sz w:val="24"/>
        </w:rPr>
        <w:t>本谈判</w:t>
      </w:r>
      <w:proofErr w:type="gramEnd"/>
      <w:r w:rsidRPr="00495257">
        <w:rPr>
          <w:rFonts w:ascii="宋体" w:hAnsi="宋体" w:cs="仿宋_GB2312" w:hint="eastAsia"/>
          <w:sz w:val="24"/>
        </w:rPr>
        <w:t>文件所称负责人是指参加竞标的其他组织营业执照上的负责人，</w:t>
      </w:r>
      <w:proofErr w:type="gramStart"/>
      <w:r w:rsidRPr="00495257">
        <w:rPr>
          <w:rFonts w:ascii="宋体" w:hAnsi="宋体" w:cs="仿宋_GB2312" w:hint="eastAsia"/>
          <w:sz w:val="24"/>
        </w:rPr>
        <w:t>本谈判</w:t>
      </w:r>
      <w:proofErr w:type="gramEnd"/>
      <w:r w:rsidRPr="00495257">
        <w:rPr>
          <w:rFonts w:ascii="宋体" w:hAnsi="宋体" w:cs="仿宋_GB2312" w:hint="eastAsia"/>
          <w:sz w:val="24"/>
        </w:rPr>
        <w:t>文件所称自然人指参与竞标的自然人本人。</w:t>
      </w:r>
    </w:p>
    <w:p w:rsidR="007C6B8D" w:rsidRPr="00495257" w:rsidRDefault="00781C39">
      <w:pPr>
        <w:spacing w:line="360" w:lineRule="auto"/>
        <w:ind w:firstLineChars="200" w:firstLine="480"/>
        <w:jc w:val="left"/>
        <w:rPr>
          <w:rFonts w:ascii="宋体" w:hAnsi="宋体"/>
          <w:b/>
          <w:bCs/>
          <w:sz w:val="32"/>
          <w:szCs w:val="32"/>
        </w:rPr>
      </w:pPr>
      <w:r w:rsidRPr="00495257">
        <w:rPr>
          <w:rFonts w:ascii="宋体" w:hAnsi="宋体" w:cs="仿宋_GB2312" w:hint="eastAsia"/>
          <w:sz w:val="24"/>
        </w:rPr>
        <w:t>4</w:t>
      </w:r>
      <w:r w:rsidRPr="00495257">
        <w:rPr>
          <w:rFonts w:ascii="宋体" w:hAnsi="宋体" w:cs="仿宋_GB2312"/>
          <w:sz w:val="24"/>
        </w:rPr>
        <w:t>.</w:t>
      </w:r>
      <w:r w:rsidRPr="00495257">
        <w:rPr>
          <w:rFonts w:ascii="宋体" w:hAnsi="宋体" w:cs="仿宋_GB2312" w:hint="eastAsia"/>
          <w:sz w:val="24"/>
        </w:rPr>
        <w:t>法人、其他组织竞标时“我方”是指“我单位”，自然人竞标时“我方”是指“本人”。</w:t>
      </w:r>
      <w:r w:rsidRPr="00495257">
        <w:rPr>
          <w:rFonts w:ascii="仿宋_GB2312" w:eastAsia="仿宋_GB2312" w:hAnsi="仿宋_GB2312" w:cs="仿宋_GB2312" w:hint="eastAsia"/>
          <w:sz w:val="32"/>
          <w:szCs w:val="32"/>
        </w:rPr>
        <w:br w:type="page"/>
      </w:r>
      <w:r w:rsidRPr="00495257">
        <w:rPr>
          <w:rFonts w:ascii="仿宋" w:eastAsia="仿宋" w:hAnsi="仿宋" w:cs="仿宋_GB2312" w:hint="eastAsia"/>
          <w:b/>
          <w:sz w:val="30"/>
          <w:szCs w:val="30"/>
        </w:rPr>
        <w:t>四、商务条款偏离表</w:t>
      </w:r>
    </w:p>
    <w:p w:rsidR="007C6B8D" w:rsidRPr="00495257" w:rsidRDefault="00781C39">
      <w:pPr>
        <w:spacing w:line="500" w:lineRule="exact"/>
        <w:jc w:val="center"/>
        <w:rPr>
          <w:rFonts w:ascii="方正小标宋简体" w:eastAsia="方正小标宋简体" w:hAnsi="方正小标宋简体" w:cs="方正小标宋简体"/>
          <w:bCs/>
          <w:sz w:val="44"/>
          <w:szCs w:val="44"/>
        </w:rPr>
      </w:pPr>
      <w:r w:rsidRPr="00495257">
        <w:rPr>
          <w:rFonts w:ascii="方正小标宋简体" w:eastAsia="方正小标宋简体" w:hAnsi="方正小标宋简体" w:cs="方正小标宋简体" w:hint="eastAsia"/>
          <w:bCs/>
          <w:sz w:val="44"/>
          <w:szCs w:val="44"/>
        </w:rPr>
        <w:t>商务条款偏离表（格式）</w:t>
      </w:r>
    </w:p>
    <w:p w:rsidR="007C6B8D" w:rsidRPr="00495257" w:rsidRDefault="00781C39">
      <w:pPr>
        <w:spacing w:line="360" w:lineRule="auto"/>
        <w:contextualSpacing/>
        <w:rPr>
          <w:rFonts w:ascii="宋体" w:hAnsi="宋体" w:cs="仿宋_GB2312"/>
          <w:sz w:val="24"/>
          <w:u w:val="single"/>
        </w:rPr>
      </w:pPr>
      <w:r w:rsidRPr="00495257">
        <w:rPr>
          <w:rFonts w:ascii="宋体" w:hAnsi="宋体" w:cs="仿宋_GB2312" w:hint="eastAsia"/>
          <w:sz w:val="24"/>
        </w:rPr>
        <w:t>分标号</w:t>
      </w:r>
      <w:r w:rsidRPr="00495257">
        <w:rPr>
          <w:rFonts w:ascii="宋体" w:hAnsi="宋体" w:hint="eastAsia"/>
          <w:szCs w:val="21"/>
        </w:rPr>
        <w:t>（此处有分标时填写具体分标号，无分标时填写“无”）</w:t>
      </w:r>
      <w:r w:rsidRPr="00495257">
        <w:rPr>
          <w:rFonts w:ascii="宋体" w:hAnsi="宋体" w:cs="仿宋_GB2312" w:hint="eastAsia"/>
          <w:sz w:val="24"/>
        </w:rPr>
        <w:t>：</w:t>
      </w:r>
      <w:r w:rsidRPr="00495257">
        <w:rPr>
          <w:rFonts w:ascii="宋体" w:hAnsi="宋体" w:cs="仿宋_GB2312" w:hint="eastAsia"/>
          <w:sz w:val="24"/>
          <w:u w:val="single"/>
        </w:rPr>
        <w:t xml:space="preserve">                       </w:t>
      </w:r>
    </w:p>
    <w:tbl>
      <w:tblPr>
        <w:tblpPr w:leftFromText="180" w:rightFromText="180" w:vertAnchor="text" w:horzAnchor="margin" w:tblpXSpec="center" w:tblpY="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3670"/>
        <w:gridCol w:w="3402"/>
        <w:gridCol w:w="1417"/>
      </w:tblGrid>
      <w:tr w:rsidR="007C6B8D" w:rsidRPr="00495257">
        <w:trPr>
          <w:trHeight w:val="327"/>
        </w:trPr>
        <w:tc>
          <w:tcPr>
            <w:tcW w:w="691"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spacing w:line="340" w:lineRule="exact"/>
              <w:jc w:val="center"/>
              <w:rPr>
                <w:rFonts w:ascii="宋体" w:hAnsi="宋体"/>
                <w:szCs w:val="21"/>
              </w:rPr>
            </w:pPr>
            <w:proofErr w:type="gramStart"/>
            <w:r w:rsidRPr="00495257">
              <w:rPr>
                <w:rFonts w:ascii="宋体" w:hAnsi="宋体" w:hint="eastAsia"/>
                <w:szCs w:val="21"/>
              </w:rPr>
              <w:t>项号</w:t>
            </w:r>
            <w:proofErr w:type="gramEnd"/>
          </w:p>
        </w:tc>
        <w:tc>
          <w:tcPr>
            <w:tcW w:w="3670"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spacing w:line="340" w:lineRule="exact"/>
              <w:jc w:val="center"/>
              <w:rPr>
                <w:rFonts w:ascii="宋体" w:hAnsi="宋体"/>
                <w:szCs w:val="21"/>
              </w:rPr>
            </w:pPr>
            <w:r w:rsidRPr="00495257">
              <w:rPr>
                <w:rFonts w:ascii="宋体" w:hAnsi="宋体" w:hint="eastAsia"/>
                <w:szCs w:val="21"/>
              </w:rPr>
              <w:t>竞争性谈判采购文件的商务需求</w:t>
            </w:r>
          </w:p>
        </w:tc>
        <w:tc>
          <w:tcPr>
            <w:tcW w:w="3402"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spacing w:line="340" w:lineRule="exact"/>
              <w:jc w:val="center"/>
              <w:rPr>
                <w:rFonts w:ascii="宋体" w:hAnsi="宋体"/>
                <w:szCs w:val="21"/>
              </w:rPr>
            </w:pPr>
            <w:r w:rsidRPr="00495257">
              <w:rPr>
                <w:rFonts w:ascii="宋体" w:hAnsi="宋体" w:hint="eastAsia"/>
                <w:szCs w:val="21"/>
              </w:rPr>
              <w:t>响应文件承诺的商务条款</w:t>
            </w:r>
          </w:p>
        </w:tc>
        <w:tc>
          <w:tcPr>
            <w:tcW w:w="1417"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spacing w:line="340" w:lineRule="exact"/>
              <w:jc w:val="center"/>
              <w:rPr>
                <w:rFonts w:ascii="宋体" w:hAnsi="宋体"/>
                <w:szCs w:val="21"/>
              </w:rPr>
            </w:pPr>
            <w:r w:rsidRPr="00495257">
              <w:rPr>
                <w:rFonts w:ascii="宋体" w:hAnsi="宋体" w:hint="eastAsia"/>
                <w:szCs w:val="21"/>
              </w:rPr>
              <w:t>偏离说明</w:t>
            </w:r>
          </w:p>
        </w:tc>
      </w:tr>
      <w:tr w:rsidR="007C6B8D" w:rsidRPr="00495257">
        <w:trPr>
          <w:trHeight w:val="1320"/>
        </w:trPr>
        <w:tc>
          <w:tcPr>
            <w:tcW w:w="691" w:type="dxa"/>
            <w:tcBorders>
              <w:top w:val="single" w:sz="4" w:space="0" w:color="auto"/>
              <w:left w:val="single" w:sz="4" w:space="0" w:color="auto"/>
              <w:bottom w:val="single" w:sz="4" w:space="0" w:color="auto"/>
              <w:right w:val="single" w:sz="4" w:space="0" w:color="auto"/>
            </w:tcBorders>
          </w:tcPr>
          <w:p w:rsidR="007C6B8D" w:rsidRPr="00495257" w:rsidRDefault="00781C39">
            <w:pPr>
              <w:spacing w:line="340" w:lineRule="exact"/>
              <w:rPr>
                <w:rFonts w:ascii="宋体" w:hAnsi="宋体"/>
                <w:szCs w:val="21"/>
              </w:rPr>
            </w:pPr>
            <w:proofErr w:type="gramStart"/>
            <w:r w:rsidRPr="00495257">
              <w:rPr>
                <w:rFonts w:ascii="宋体" w:hAnsi="宋体" w:hint="eastAsia"/>
                <w:szCs w:val="21"/>
              </w:rPr>
              <w:t>一</w:t>
            </w:r>
            <w:proofErr w:type="gramEnd"/>
          </w:p>
        </w:tc>
        <w:tc>
          <w:tcPr>
            <w:tcW w:w="3670" w:type="dxa"/>
            <w:tcBorders>
              <w:top w:val="single" w:sz="4" w:space="0" w:color="auto"/>
              <w:left w:val="single" w:sz="4" w:space="0" w:color="auto"/>
              <w:bottom w:val="single" w:sz="4" w:space="0" w:color="auto"/>
              <w:right w:val="single" w:sz="4" w:space="0" w:color="auto"/>
            </w:tcBorders>
          </w:tcPr>
          <w:p w:rsidR="007C6B8D" w:rsidRPr="00495257" w:rsidRDefault="00781C39">
            <w:pPr>
              <w:spacing w:line="340" w:lineRule="exact"/>
              <w:rPr>
                <w:rFonts w:ascii="宋体" w:hAnsi="宋体"/>
                <w:szCs w:val="21"/>
              </w:rPr>
            </w:pPr>
            <w:r w:rsidRPr="00495257">
              <w:rPr>
                <w:rFonts w:ascii="宋体" w:hAnsi="宋体" w:hint="eastAsia"/>
                <w:szCs w:val="21"/>
              </w:rPr>
              <w:t>1  ……</w:t>
            </w:r>
          </w:p>
          <w:p w:rsidR="007C6B8D" w:rsidRPr="00495257" w:rsidRDefault="00781C39">
            <w:pPr>
              <w:spacing w:line="340" w:lineRule="exact"/>
              <w:rPr>
                <w:rFonts w:ascii="宋体" w:hAnsi="宋体"/>
                <w:szCs w:val="21"/>
              </w:rPr>
            </w:pPr>
            <w:r w:rsidRPr="00495257">
              <w:rPr>
                <w:rFonts w:ascii="宋体" w:hAnsi="宋体" w:hint="eastAsia"/>
                <w:szCs w:val="21"/>
              </w:rPr>
              <w:t>2  ……</w:t>
            </w:r>
          </w:p>
          <w:p w:rsidR="007C6B8D" w:rsidRPr="00495257" w:rsidRDefault="00781C39">
            <w:pPr>
              <w:spacing w:line="340" w:lineRule="exact"/>
              <w:rPr>
                <w:rFonts w:ascii="宋体" w:hAnsi="宋体"/>
                <w:szCs w:val="21"/>
              </w:rPr>
            </w:pPr>
            <w:r w:rsidRPr="00495257">
              <w:rPr>
                <w:rFonts w:ascii="宋体" w:hAnsi="宋体" w:hint="eastAsia"/>
                <w:szCs w:val="21"/>
              </w:rPr>
              <w:t>3  ……</w:t>
            </w:r>
          </w:p>
          <w:p w:rsidR="007C6B8D" w:rsidRPr="00495257" w:rsidRDefault="00781C39">
            <w:pPr>
              <w:spacing w:line="340" w:lineRule="exact"/>
              <w:rPr>
                <w:rFonts w:ascii="宋体" w:hAnsi="宋体"/>
                <w:szCs w:val="21"/>
              </w:rPr>
            </w:pPr>
            <w:r w:rsidRPr="00495257">
              <w:rPr>
                <w:rFonts w:ascii="宋体" w:hAnsi="宋体" w:hint="eastAsia"/>
                <w:szCs w:val="21"/>
              </w:rPr>
              <w:t>……</w:t>
            </w:r>
          </w:p>
        </w:tc>
        <w:tc>
          <w:tcPr>
            <w:tcW w:w="3402" w:type="dxa"/>
            <w:tcBorders>
              <w:top w:val="single" w:sz="4" w:space="0" w:color="auto"/>
              <w:left w:val="single" w:sz="4" w:space="0" w:color="auto"/>
              <w:bottom w:val="single" w:sz="4" w:space="0" w:color="auto"/>
              <w:right w:val="single" w:sz="4" w:space="0" w:color="auto"/>
            </w:tcBorders>
          </w:tcPr>
          <w:p w:rsidR="007C6B8D" w:rsidRPr="00495257" w:rsidRDefault="00781C39">
            <w:pPr>
              <w:spacing w:line="340" w:lineRule="exact"/>
              <w:rPr>
                <w:rFonts w:ascii="宋体" w:hAnsi="宋体"/>
                <w:szCs w:val="21"/>
              </w:rPr>
            </w:pPr>
            <w:r w:rsidRPr="00495257">
              <w:rPr>
                <w:rFonts w:ascii="宋体" w:hAnsi="宋体" w:hint="eastAsia"/>
                <w:szCs w:val="21"/>
              </w:rPr>
              <w:t>1  ……</w:t>
            </w:r>
          </w:p>
          <w:p w:rsidR="007C6B8D" w:rsidRPr="00495257" w:rsidRDefault="00781C39">
            <w:pPr>
              <w:spacing w:line="340" w:lineRule="exact"/>
              <w:rPr>
                <w:rFonts w:ascii="宋体" w:hAnsi="宋体"/>
                <w:szCs w:val="21"/>
              </w:rPr>
            </w:pPr>
            <w:r w:rsidRPr="00495257">
              <w:rPr>
                <w:rFonts w:ascii="宋体" w:hAnsi="宋体" w:hint="eastAsia"/>
                <w:szCs w:val="21"/>
              </w:rPr>
              <w:t>2  ……</w:t>
            </w:r>
          </w:p>
          <w:p w:rsidR="007C6B8D" w:rsidRPr="00495257" w:rsidRDefault="00781C39">
            <w:pPr>
              <w:spacing w:line="340" w:lineRule="exact"/>
              <w:rPr>
                <w:rFonts w:ascii="宋体" w:hAnsi="宋体"/>
                <w:szCs w:val="21"/>
              </w:rPr>
            </w:pPr>
            <w:r w:rsidRPr="00495257">
              <w:rPr>
                <w:rFonts w:ascii="宋体" w:hAnsi="宋体" w:hint="eastAsia"/>
                <w:szCs w:val="21"/>
              </w:rPr>
              <w:t>3  ……</w:t>
            </w:r>
          </w:p>
          <w:p w:rsidR="007C6B8D" w:rsidRPr="00495257" w:rsidRDefault="00781C39">
            <w:pPr>
              <w:spacing w:line="340" w:lineRule="exact"/>
              <w:rPr>
                <w:rFonts w:ascii="宋体" w:hAnsi="宋体"/>
                <w:szCs w:val="21"/>
              </w:rPr>
            </w:pPr>
            <w:r w:rsidRPr="00495257">
              <w:rPr>
                <w:rFonts w:ascii="宋体" w:hAnsi="宋体" w:hint="eastAsia"/>
                <w:szCs w:val="21"/>
              </w:rPr>
              <w:t>……</w:t>
            </w:r>
          </w:p>
        </w:tc>
        <w:tc>
          <w:tcPr>
            <w:tcW w:w="1417" w:type="dxa"/>
            <w:tcBorders>
              <w:top w:val="single" w:sz="4" w:space="0" w:color="auto"/>
              <w:left w:val="single" w:sz="4" w:space="0" w:color="auto"/>
              <w:bottom w:val="single" w:sz="4" w:space="0" w:color="auto"/>
              <w:right w:val="single" w:sz="4" w:space="0" w:color="auto"/>
            </w:tcBorders>
          </w:tcPr>
          <w:p w:rsidR="007C6B8D" w:rsidRPr="00495257" w:rsidRDefault="007C6B8D">
            <w:pPr>
              <w:spacing w:line="300" w:lineRule="exact"/>
              <w:rPr>
                <w:rFonts w:ascii="宋体" w:hAnsi="宋体"/>
                <w:szCs w:val="21"/>
              </w:rPr>
            </w:pPr>
          </w:p>
        </w:tc>
      </w:tr>
      <w:tr w:rsidR="007C6B8D" w:rsidRPr="00495257">
        <w:trPr>
          <w:trHeight w:val="1320"/>
        </w:trPr>
        <w:tc>
          <w:tcPr>
            <w:tcW w:w="691" w:type="dxa"/>
            <w:tcBorders>
              <w:top w:val="single" w:sz="4" w:space="0" w:color="auto"/>
              <w:left w:val="single" w:sz="4" w:space="0" w:color="auto"/>
              <w:bottom w:val="single" w:sz="4" w:space="0" w:color="auto"/>
              <w:right w:val="single" w:sz="4" w:space="0" w:color="auto"/>
            </w:tcBorders>
          </w:tcPr>
          <w:p w:rsidR="007C6B8D" w:rsidRPr="00495257" w:rsidRDefault="00781C39">
            <w:pPr>
              <w:spacing w:line="340" w:lineRule="exact"/>
              <w:rPr>
                <w:rFonts w:ascii="宋体" w:hAnsi="宋体"/>
                <w:szCs w:val="21"/>
              </w:rPr>
            </w:pPr>
            <w:r w:rsidRPr="00495257">
              <w:rPr>
                <w:rFonts w:ascii="宋体" w:hAnsi="宋体" w:hint="eastAsia"/>
                <w:szCs w:val="21"/>
              </w:rPr>
              <w:t>二</w:t>
            </w:r>
          </w:p>
        </w:tc>
        <w:tc>
          <w:tcPr>
            <w:tcW w:w="3670" w:type="dxa"/>
            <w:tcBorders>
              <w:top w:val="single" w:sz="4" w:space="0" w:color="auto"/>
              <w:left w:val="single" w:sz="4" w:space="0" w:color="auto"/>
              <w:bottom w:val="single" w:sz="4" w:space="0" w:color="auto"/>
              <w:right w:val="single" w:sz="4" w:space="0" w:color="auto"/>
            </w:tcBorders>
          </w:tcPr>
          <w:p w:rsidR="007C6B8D" w:rsidRPr="00495257" w:rsidRDefault="00781C39">
            <w:pPr>
              <w:spacing w:line="340" w:lineRule="exact"/>
              <w:rPr>
                <w:rFonts w:ascii="宋体" w:hAnsi="宋体"/>
                <w:szCs w:val="21"/>
              </w:rPr>
            </w:pPr>
            <w:r w:rsidRPr="00495257">
              <w:rPr>
                <w:rFonts w:ascii="宋体" w:hAnsi="宋体" w:hint="eastAsia"/>
                <w:szCs w:val="21"/>
              </w:rPr>
              <w:t>1  ……</w:t>
            </w:r>
          </w:p>
          <w:p w:rsidR="007C6B8D" w:rsidRPr="00495257" w:rsidRDefault="00781C39">
            <w:pPr>
              <w:spacing w:line="340" w:lineRule="exact"/>
              <w:rPr>
                <w:rFonts w:ascii="宋体" w:hAnsi="宋体"/>
                <w:szCs w:val="21"/>
              </w:rPr>
            </w:pPr>
            <w:r w:rsidRPr="00495257">
              <w:rPr>
                <w:rFonts w:ascii="宋体" w:hAnsi="宋体" w:hint="eastAsia"/>
                <w:szCs w:val="21"/>
              </w:rPr>
              <w:t>2  ……</w:t>
            </w:r>
          </w:p>
          <w:p w:rsidR="007C6B8D" w:rsidRPr="00495257" w:rsidRDefault="00781C39">
            <w:pPr>
              <w:spacing w:line="340" w:lineRule="exact"/>
              <w:rPr>
                <w:rFonts w:ascii="宋体" w:hAnsi="宋体"/>
                <w:szCs w:val="21"/>
              </w:rPr>
            </w:pPr>
            <w:r w:rsidRPr="00495257">
              <w:rPr>
                <w:rFonts w:ascii="宋体" w:hAnsi="宋体" w:hint="eastAsia"/>
                <w:szCs w:val="21"/>
              </w:rPr>
              <w:t>3  ……</w:t>
            </w:r>
          </w:p>
          <w:p w:rsidR="007C6B8D" w:rsidRPr="00495257" w:rsidRDefault="00781C39">
            <w:pPr>
              <w:spacing w:line="340" w:lineRule="exact"/>
              <w:rPr>
                <w:rFonts w:ascii="宋体" w:hAnsi="宋体"/>
                <w:szCs w:val="21"/>
              </w:rPr>
            </w:pPr>
            <w:r w:rsidRPr="00495257">
              <w:rPr>
                <w:rFonts w:ascii="宋体" w:hAnsi="宋体" w:hint="eastAsia"/>
                <w:szCs w:val="21"/>
              </w:rPr>
              <w:t>……</w:t>
            </w:r>
          </w:p>
        </w:tc>
        <w:tc>
          <w:tcPr>
            <w:tcW w:w="3402" w:type="dxa"/>
            <w:tcBorders>
              <w:top w:val="single" w:sz="4" w:space="0" w:color="auto"/>
              <w:left w:val="single" w:sz="4" w:space="0" w:color="auto"/>
              <w:bottom w:val="single" w:sz="4" w:space="0" w:color="auto"/>
              <w:right w:val="single" w:sz="4" w:space="0" w:color="auto"/>
            </w:tcBorders>
          </w:tcPr>
          <w:p w:rsidR="007C6B8D" w:rsidRPr="00495257" w:rsidRDefault="00781C39">
            <w:pPr>
              <w:spacing w:line="340" w:lineRule="exact"/>
              <w:rPr>
                <w:rFonts w:ascii="宋体" w:hAnsi="宋体"/>
                <w:szCs w:val="21"/>
              </w:rPr>
            </w:pPr>
            <w:r w:rsidRPr="00495257">
              <w:rPr>
                <w:rFonts w:ascii="宋体" w:hAnsi="宋体" w:hint="eastAsia"/>
                <w:szCs w:val="21"/>
              </w:rPr>
              <w:t>1  ……</w:t>
            </w:r>
          </w:p>
          <w:p w:rsidR="007C6B8D" w:rsidRPr="00495257" w:rsidRDefault="00781C39">
            <w:pPr>
              <w:spacing w:line="340" w:lineRule="exact"/>
              <w:rPr>
                <w:rFonts w:ascii="宋体" w:hAnsi="宋体"/>
                <w:szCs w:val="21"/>
              </w:rPr>
            </w:pPr>
            <w:r w:rsidRPr="00495257">
              <w:rPr>
                <w:rFonts w:ascii="宋体" w:hAnsi="宋体" w:hint="eastAsia"/>
                <w:szCs w:val="21"/>
              </w:rPr>
              <w:t>2  ……</w:t>
            </w:r>
          </w:p>
          <w:p w:rsidR="007C6B8D" w:rsidRPr="00495257" w:rsidRDefault="00781C39">
            <w:pPr>
              <w:spacing w:line="340" w:lineRule="exact"/>
              <w:rPr>
                <w:rFonts w:ascii="宋体" w:hAnsi="宋体"/>
                <w:szCs w:val="21"/>
              </w:rPr>
            </w:pPr>
            <w:r w:rsidRPr="00495257">
              <w:rPr>
                <w:rFonts w:ascii="宋体" w:hAnsi="宋体" w:hint="eastAsia"/>
                <w:szCs w:val="21"/>
              </w:rPr>
              <w:t>3  ……</w:t>
            </w:r>
          </w:p>
          <w:p w:rsidR="007C6B8D" w:rsidRPr="00495257" w:rsidRDefault="00781C39">
            <w:pPr>
              <w:spacing w:line="340" w:lineRule="exact"/>
              <w:rPr>
                <w:rFonts w:ascii="宋体" w:hAnsi="宋体"/>
                <w:szCs w:val="21"/>
              </w:rPr>
            </w:pPr>
            <w:r w:rsidRPr="00495257">
              <w:rPr>
                <w:rFonts w:ascii="宋体" w:hAnsi="宋体" w:hint="eastAsia"/>
                <w:szCs w:val="21"/>
              </w:rPr>
              <w:t>……</w:t>
            </w:r>
          </w:p>
        </w:tc>
        <w:tc>
          <w:tcPr>
            <w:tcW w:w="1417" w:type="dxa"/>
            <w:tcBorders>
              <w:top w:val="single" w:sz="4" w:space="0" w:color="auto"/>
              <w:left w:val="single" w:sz="4" w:space="0" w:color="auto"/>
              <w:bottom w:val="single" w:sz="4" w:space="0" w:color="auto"/>
              <w:right w:val="single" w:sz="4" w:space="0" w:color="auto"/>
            </w:tcBorders>
          </w:tcPr>
          <w:p w:rsidR="007C6B8D" w:rsidRPr="00495257" w:rsidRDefault="007C6B8D">
            <w:pPr>
              <w:spacing w:line="300" w:lineRule="exact"/>
              <w:rPr>
                <w:rFonts w:ascii="宋体" w:hAnsi="宋体"/>
                <w:szCs w:val="21"/>
              </w:rPr>
            </w:pPr>
          </w:p>
        </w:tc>
      </w:tr>
      <w:tr w:rsidR="007C6B8D" w:rsidRPr="00495257">
        <w:trPr>
          <w:trHeight w:val="1659"/>
        </w:trPr>
        <w:tc>
          <w:tcPr>
            <w:tcW w:w="691" w:type="dxa"/>
            <w:tcBorders>
              <w:top w:val="single" w:sz="4" w:space="0" w:color="auto"/>
              <w:left w:val="single" w:sz="4" w:space="0" w:color="auto"/>
              <w:bottom w:val="single" w:sz="4" w:space="0" w:color="auto"/>
              <w:right w:val="single" w:sz="4" w:space="0" w:color="auto"/>
            </w:tcBorders>
          </w:tcPr>
          <w:p w:rsidR="007C6B8D" w:rsidRPr="00495257" w:rsidRDefault="00781C39">
            <w:pPr>
              <w:spacing w:line="340" w:lineRule="exact"/>
              <w:rPr>
                <w:rFonts w:ascii="宋体" w:hAnsi="宋体"/>
                <w:szCs w:val="21"/>
              </w:rPr>
            </w:pPr>
            <w:r w:rsidRPr="00495257">
              <w:rPr>
                <w:rFonts w:ascii="宋体" w:hAnsi="宋体" w:hint="eastAsia"/>
                <w:szCs w:val="21"/>
              </w:rPr>
              <w:t>...</w:t>
            </w:r>
          </w:p>
        </w:tc>
        <w:tc>
          <w:tcPr>
            <w:tcW w:w="3670" w:type="dxa"/>
            <w:tcBorders>
              <w:top w:val="single" w:sz="4" w:space="0" w:color="auto"/>
              <w:left w:val="single" w:sz="4" w:space="0" w:color="auto"/>
              <w:bottom w:val="single" w:sz="4" w:space="0" w:color="auto"/>
              <w:right w:val="single" w:sz="4" w:space="0" w:color="auto"/>
            </w:tcBorders>
          </w:tcPr>
          <w:p w:rsidR="007C6B8D" w:rsidRPr="00495257" w:rsidRDefault="00781C39">
            <w:pPr>
              <w:spacing w:line="340" w:lineRule="exact"/>
              <w:rPr>
                <w:rFonts w:ascii="宋体" w:hAnsi="宋体"/>
                <w:szCs w:val="21"/>
              </w:rPr>
            </w:pPr>
            <w:r w:rsidRPr="00495257">
              <w:rPr>
                <w:rFonts w:ascii="宋体" w:hAnsi="宋体" w:hint="eastAsia"/>
                <w:szCs w:val="21"/>
              </w:rPr>
              <w:t>1  ……</w:t>
            </w:r>
          </w:p>
          <w:p w:rsidR="007C6B8D" w:rsidRPr="00495257" w:rsidRDefault="00781C39">
            <w:pPr>
              <w:spacing w:line="340" w:lineRule="exact"/>
              <w:rPr>
                <w:rFonts w:ascii="宋体" w:hAnsi="宋体"/>
                <w:szCs w:val="21"/>
              </w:rPr>
            </w:pPr>
            <w:r w:rsidRPr="00495257">
              <w:rPr>
                <w:rFonts w:ascii="宋体" w:hAnsi="宋体" w:hint="eastAsia"/>
                <w:szCs w:val="21"/>
              </w:rPr>
              <w:t>2  ……</w:t>
            </w:r>
          </w:p>
          <w:p w:rsidR="007C6B8D" w:rsidRPr="00495257" w:rsidRDefault="00781C39">
            <w:pPr>
              <w:spacing w:line="340" w:lineRule="exact"/>
              <w:rPr>
                <w:rFonts w:ascii="宋体" w:hAnsi="宋体"/>
                <w:szCs w:val="21"/>
              </w:rPr>
            </w:pPr>
            <w:r w:rsidRPr="00495257">
              <w:rPr>
                <w:rFonts w:ascii="宋体" w:hAnsi="宋体" w:hint="eastAsia"/>
                <w:szCs w:val="21"/>
              </w:rPr>
              <w:t>3  ……</w:t>
            </w:r>
          </w:p>
          <w:p w:rsidR="007C6B8D" w:rsidRPr="00495257" w:rsidRDefault="00781C39">
            <w:pPr>
              <w:spacing w:line="340" w:lineRule="exact"/>
              <w:rPr>
                <w:rFonts w:ascii="宋体" w:hAnsi="宋体"/>
                <w:szCs w:val="21"/>
              </w:rPr>
            </w:pPr>
            <w:r w:rsidRPr="00495257">
              <w:rPr>
                <w:rFonts w:ascii="宋体" w:hAnsi="宋体" w:hint="eastAsia"/>
                <w:szCs w:val="21"/>
              </w:rPr>
              <w:t>……</w:t>
            </w:r>
          </w:p>
        </w:tc>
        <w:tc>
          <w:tcPr>
            <w:tcW w:w="3402" w:type="dxa"/>
            <w:tcBorders>
              <w:top w:val="single" w:sz="4" w:space="0" w:color="auto"/>
              <w:left w:val="single" w:sz="4" w:space="0" w:color="auto"/>
              <w:bottom w:val="single" w:sz="4" w:space="0" w:color="auto"/>
              <w:right w:val="single" w:sz="4" w:space="0" w:color="auto"/>
            </w:tcBorders>
          </w:tcPr>
          <w:p w:rsidR="007C6B8D" w:rsidRPr="00495257" w:rsidRDefault="00781C39">
            <w:pPr>
              <w:spacing w:line="340" w:lineRule="exact"/>
              <w:rPr>
                <w:rFonts w:ascii="宋体" w:hAnsi="宋体"/>
                <w:szCs w:val="21"/>
              </w:rPr>
            </w:pPr>
            <w:r w:rsidRPr="00495257">
              <w:rPr>
                <w:rFonts w:ascii="宋体" w:hAnsi="宋体" w:hint="eastAsia"/>
                <w:szCs w:val="21"/>
              </w:rPr>
              <w:t>1  ……</w:t>
            </w:r>
          </w:p>
          <w:p w:rsidR="007C6B8D" w:rsidRPr="00495257" w:rsidRDefault="00781C39">
            <w:pPr>
              <w:spacing w:line="340" w:lineRule="exact"/>
              <w:rPr>
                <w:rFonts w:ascii="宋体" w:hAnsi="宋体"/>
                <w:szCs w:val="21"/>
              </w:rPr>
            </w:pPr>
            <w:r w:rsidRPr="00495257">
              <w:rPr>
                <w:rFonts w:ascii="宋体" w:hAnsi="宋体" w:hint="eastAsia"/>
                <w:szCs w:val="21"/>
              </w:rPr>
              <w:t>2  ……</w:t>
            </w:r>
          </w:p>
          <w:p w:rsidR="007C6B8D" w:rsidRPr="00495257" w:rsidRDefault="00781C39">
            <w:pPr>
              <w:spacing w:line="340" w:lineRule="exact"/>
              <w:rPr>
                <w:rFonts w:ascii="宋体" w:hAnsi="宋体"/>
                <w:szCs w:val="21"/>
              </w:rPr>
            </w:pPr>
            <w:r w:rsidRPr="00495257">
              <w:rPr>
                <w:rFonts w:ascii="宋体" w:hAnsi="宋体" w:hint="eastAsia"/>
                <w:szCs w:val="21"/>
              </w:rPr>
              <w:t>3  ……</w:t>
            </w:r>
          </w:p>
          <w:p w:rsidR="007C6B8D" w:rsidRPr="00495257" w:rsidRDefault="00781C39">
            <w:pPr>
              <w:spacing w:line="340" w:lineRule="exact"/>
              <w:rPr>
                <w:rFonts w:ascii="宋体" w:hAnsi="宋体"/>
                <w:szCs w:val="21"/>
              </w:rPr>
            </w:pPr>
            <w:r w:rsidRPr="00495257">
              <w:rPr>
                <w:rFonts w:ascii="宋体" w:hAnsi="宋体" w:hint="eastAsia"/>
                <w:szCs w:val="21"/>
              </w:rPr>
              <w:t>……</w:t>
            </w:r>
          </w:p>
        </w:tc>
        <w:tc>
          <w:tcPr>
            <w:tcW w:w="1417" w:type="dxa"/>
            <w:tcBorders>
              <w:top w:val="single" w:sz="4" w:space="0" w:color="auto"/>
              <w:left w:val="single" w:sz="4" w:space="0" w:color="auto"/>
              <w:bottom w:val="single" w:sz="4" w:space="0" w:color="auto"/>
              <w:right w:val="single" w:sz="4" w:space="0" w:color="auto"/>
            </w:tcBorders>
          </w:tcPr>
          <w:p w:rsidR="007C6B8D" w:rsidRPr="00495257" w:rsidRDefault="007C6B8D">
            <w:pPr>
              <w:spacing w:line="300" w:lineRule="exact"/>
              <w:rPr>
                <w:rFonts w:ascii="宋体" w:hAnsi="宋体"/>
                <w:szCs w:val="21"/>
              </w:rPr>
            </w:pPr>
          </w:p>
        </w:tc>
      </w:tr>
    </w:tbl>
    <w:p w:rsidR="007C6B8D" w:rsidRPr="00495257" w:rsidRDefault="00781C39">
      <w:pPr>
        <w:pStyle w:val="a7"/>
        <w:spacing w:line="400" w:lineRule="exact"/>
        <w:ind w:firstLineChars="0" w:firstLine="0"/>
        <w:contextualSpacing/>
        <w:rPr>
          <w:rFonts w:ascii="宋体" w:eastAsia="宋体" w:hAnsi="宋体" w:cs="仿宋_GB2312"/>
          <w:sz w:val="24"/>
          <w:szCs w:val="24"/>
        </w:rPr>
      </w:pPr>
      <w:r w:rsidRPr="00495257">
        <w:rPr>
          <w:rFonts w:ascii="宋体" w:eastAsia="宋体" w:hAnsi="宋体" w:cs="仿宋_GB2312" w:hint="eastAsia"/>
          <w:sz w:val="24"/>
          <w:szCs w:val="24"/>
        </w:rPr>
        <w:t>注：</w:t>
      </w:r>
    </w:p>
    <w:p w:rsidR="007C6B8D" w:rsidRPr="00495257" w:rsidRDefault="00781C39">
      <w:pPr>
        <w:pStyle w:val="a7"/>
        <w:spacing w:line="400" w:lineRule="exact"/>
        <w:ind w:firstLineChars="0" w:firstLine="0"/>
        <w:contextualSpacing/>
        <w:rPr>
          <w:rFonts w:ascii="宋体" w:eastAsia="宋体" w:hAnsi="宋体" w:cs="仿宋_GB2312"/>
          <w:sz w:val="24"/>
          <w:szCs w:val="24"/>
        </w:rPr>
      </w:pPr>
      <w:r w:rsidRPr="00495257">
        <w:rPr>
          <w:rFonts w:ascii="宋体" w:eastAsia="宋体" w:hAnsi="宋体" w:cs="仿宋_GB2312" w:hint="eastAsia"/>
          <w:sz w:val="24"/>
          <w:szCs w:val="24"/>
        </w:rPr>
        <w:t>1.说明：应对</w:t>
      </w:r>
      <w:proofErr w:type="gramStart"/>
      <w:r w:rsidRPr="00495257">
        <w:rPr>
          <w:rFonts w:ascii="宋体" w:eastAsia="宋体" w:hAnsi="宋体" w:cs="仿宋_GB2312" w:hint="eastAsia"/>
          <w:sz w:val="24"/>
          <w:szCs w:val="24"/>
        </w:rPr>
        <w:t>照谈判</w:t>
      </w:r>
      <w:proofErr w:type="gramEnd"/>
      <w:r w:rsidRPr="00495257">
        <w:rPr>
          <w:rFonts w:ascii="宋体" w:eastAsia="宋体" w:hAnsi="宋体" w:cs="仿宋_GB2312" w:hint="eastAsia"/>
          <w:sz w:val="24"/>
          <w:szCs w:val="24"/>
        </w:rPr>
        <w:t>文件“第二章 采购需求”中的商务条款逐条</w:t>
      </w:r>
      <w:proofErr w:type="gramStart"/>
      <w:r w:rsidRPr="00495257">
        <w:rPr>
          <w:rFonts w:ascii="宋体" w:eastAsia="宋体" w:hAnsi="宋体" w:cs="仿宋_GB2312" w:hint="eastAsia"/>
          <w:sz w:val="24"/>
          <w:szCs w:val="24"/>
        </w:rPr>
        <w:t>作出</w:t>
      </w:r>
      <w:proofErr w:type="gramEnd"/>
      <w:r w:rsidRPr="00495257">
        <w:rPr>
          <w:rFonts w:ascii="宋体" w:eastAsia="宋体" w:hAnsi="宋体" w:cs="仿宋_GB2312" w:hint="eastAsia"/>
          <w:sz w:val="24"/>
          <w:szCs w:val="24"/>
        </w:rPr>
        <w:t>明确响应，并</w:t>
      </w:r>
      <w:proofErr w:type="gramStart"/>
      <w:r w:rsidRPr="00495257">
        <w:rPr>
          <w:rFonts w:ascii="宋体" w:eastAsia="宋体" w:hAnsi="宋体" w:cs="仿宋_GB2312" w:hint="eastAsia"/>
          <w:sz w:val="24"/>
          <w:szCs w:val="24"/>
        </w:rPr>
        <w:t>作出</w:t>
      </w:r>
      <w:proofErr w:type="gramEnd"/>
      <w:r w:rsidRPr="00495257">
        <w:rPr>
          <w:rFonts w:ascii="宋体" w:eastAsia="宋体" w:hAnsi="宋体" w:cs="仿宋_GB2312" w:hint="eastAsia"/>
          <w:sz w:val="24"/>
          <w:szCs w:val="24"/>
        </w:rPr>
        <w:t>偏离说明。</w:t>
      </w:r>
    </w:p>
    <w:p w:rsidR="007C6B8D" w:rsidRPr="00495257" w:rsidRDefault="00781C39">
      <w:pPr>
        <w:pStyle w:val="a7"/>
        <w:spacing w:line="400" w:lineRule="exact"/>
        <w:ind w:firstLineChars="0" w:firstLine="0"/>
        <w:contextualSpacing/>
        <w:rPr>
          <w:rFonts w:ascii="宋体" w:eastAsia="宋体" w:hAnsi="宋体" w:cs="仿宋_GB2312"/>
          <w:sz w:val="24"/>
          <w:szCs w:val="24"/>
        </w:rPr>
      </w:pPr>
      <w:r w:rsidRPr="00495257">
        <w:rPr>
          <w:rFonts w:ascii="宋体" w:eastAsia="宋体" w:hAnsi="宋体" w:cs="仿宋_GB2312" w:hint="eastAsia"/>
          <w:sz w:val="24"/>
          <w:szCs w:val="24"/>
        </w:rPr>
        <w:t>2.供应商应根据自身的承诺，对照谈判文件要求，在“偏离说明”中注明“正偏离”、“负偏离”或者“无偏离”。既不属于“正偏离”也不属于“负偏离”即为“无偏离”。</w:t>
      </w:r>
      <w:r w:rsidRPr="00495257">
        <w:rPr>
          <w:rFonts w:ascii="宋体" w:hAnsi="宋体" w:cs="仿宋_GB2312" w:hint="eastAsia"/>
          <w:sz w:val="24"/>
          <w:szCs w:val="24"/>
        </w:rPr>
        <w:t xml:space="preserve"> </w:t>
      </w:r>
      <w:r w:rsidRPr="00495257">
        <w:rPr>
          <w:rFonts w:ascii="宋体" w:eastAsia="宋体" w:hAnsi="宋体" w:cs="仿宋_GB2312" w:hint="eastAsia"/>
          <w:sz w:val="24"/>
          <w:szCs w:val="24"/>
        </w:rPr>
        <w:t>当响应文件的商务内容低于竞争性谈判采购文件要求时，竞标人应当如实写明“负偏离”，否则视为虚假应标</w:t>
      </w:r>
    </w:p>
    <w:p w:rsidR="007C6B8D" w:rsidRPr="00495257" w:rsidRDefault="00781C39">
      <w:pPr>
        <w:spacing w:line="400" w:lineRule="exact"/>
        <w:rPr>
          <w:rFonts w:ascii="宋体" w:hAnsi="宋体" w:cs="仿宋_GB2312"/>
          <w:kern w:val="0"/>
          <w:sz w:val="24"/>
        </w:rPr>
      </w:pPr>
      <w:r w:rsidRPr="00495257">
        <w:rPr>
          <w:rFonts w:ascii="宋体" w:hAnsi="宋体" w:cs="仿宋_GB2312" w:hint="eastAsia"/>
          <w:kern w:val="0"/>
          <w:sz w:val="24"/>
        </w:rPr>
        <w:t>3.</w:t>
      </w:r>
      <w:bookmarkStart w:id="113" w:name="OLE_LINK49"/>
      <w:bookmarkStart w:id="114" w:name="OLE_LINK50"/>
      <w:r w:rsidRPr="00495257">
        <w:rPr>
          <w:rFonts w:ascii="宋体" w:hAnsi="宋体" w:cs="仿宋_GB2312" w:hint="eastAsia"/>
          <w:kern w:val="0"/>
          <w:sz w:val="24"/>
        </w:rPr>
        <w:t>如果采购需求为小于、小于等于、大于或大于等于某个数值标准时，响应文件承诺不得直接复制采购需求，响应文件承诺内容应当写明商务响应承诺的具体数值，否则按竞标无效处理。如该采购需求属于不能明确具体数值的，采购人应在此采购需求的数值后标注◆号，对标注◆号的采购需求不适用上述“竞标无效”条款。</w:t>
      </w:r>
      <w:bookmarkEnd w:id="113"/>
      <w:bookmarkEnd w:id="114"/>
    </w:p>
    <w:p w:rsidR="007C6B8D" w:rsidRPr="00495257" w:rsidRDefault="00781C39">
      <w:pPr>
        <w:spacing w:line="400" w:lineRule="exact"/>
        <w:rPr>
          <w:rFonts w:ascii="宋体" w:hAnsi="宋体" w:cs="仿宋_GB2312"/>
          <w:kern w:val="0"/>
          <w:sz w:val="24"/>
        </w:rPr>
      </w:pPr>
      <w:r w:rsidRPr="00495257">
        <w:rPr>
          <w:rFonts w:ascii="宋体" w:hAnsi="宋体" w:cs="仿宋_GB2312" w:hint="eastAsia"/>
          <w:kern w:val="0"/>
          <w:sz w:val="24"/>
        </w:rPr>
        <w:t>4</w:t>
      </w:r>
      <w:r w:rsidRPr="00495257">
        <w:rPr>
          <w:rFonts w:ascii="宋体" w:hAnsi="宋体" w:cs="仿宋_GB2312"/>
          <w:kern w:val="0"/>
          <w:sz w:val="24"/>
        </w:rPr>
        <w:t>.</w:t>
      </w:r>
      <w:r w:rsidRPr="00495257">
        <w:rPr>
          <w:rFonts w:ascii="宋体" w:hAnsi="宋体" w:cs="仿宋_GB2312" w:hint="eastAsia"/>
          <w:kern w:val="0"/>
          <w:sz w:val="24"/>
        </w:rPr>
        <w:t>表格内容均需按要求填写并盖章，不得留空，否则按竞标无效处理。</w:t>
      </w:r>
    </w:p>
    <w:p w:rsidR="007C6B8D" w:rsidRPr="00495257" w:rsidRDefault="007C6B8D">
      <w:pPr>
        <w:spacing w:line="360" w:lineRule="auto"/>
        <w:ind w:firstLineChars="1600" w:firstLine="3840"/>
        <w:rPr>
          <w:rFonts w:ascii="宋体" w:hAnsi="宋体" w:cs="仿宋_GB2312"/>
          <w:kern w:val="0"/>
          <w:sz w:val="24"/>
        </w:rPr>
      </w:pPr>
    </w:p>
    <w:p w:rsidR="007C6B8D" w:rsidRPr="00495257" w:rsidRDefault="00781C39">
      <w:pPr>
        <w:spacing w:line="360" w:lineRule="auto"/>
        <w:ind w:firstLineChars="1600" w:firstLine="3840"/>
        <w:rPr>
          <w:rFonts w:ascii="宋体" w:hAnsi="宋体" w:cs="仿宋_GB2312"/>
          <w:sz w:val="24"/>
        </w:rPr>
      </w:pPr>
      <w:r w:rsidRPr="00495257">
        <w:rPr>
          <w:rFonts w:ascii="宋体" w:hAnsi="宋体" w:cs="仿宋_GB2312" w:hint="eastAsia"/>
          <w:kern w:val="0"/>
          <w:sz w:val="24"/>
        </w:rPr>
        <w:t>供应商名称（电子签章）：</w:t>
      </w:r>
    </w:p>
    <w:p w:rsidR="007C6B8D" w:rsidRPr="00495257" w:rsidRDefault="00781C39">
      <w:pPr>
        <w:spacing w:line="360" w:lineRule="auto"/>
        <w:contextualSpacing/>
        <w:jc w:val="center"/>
        <w:rPr>
          <w:rFonts w:ascii="宋体" w:hAnsi="宋体" w:cs="仿宋_GB2312"/>
          <w:b/>
          <w:sz w:val="24"/>
        </w:rPr>
      </w:pPr>
      <w:r w:rsidRPr="00495257">
        <w:rPr>
          <w:rFonts w:ascii="宋体" w:hAnsi="宋体" w:cs="仿宋_GB2312" w:hint="eastAsia"/>
          <w:kern w:val="0"/>
          <w:sz w:val="24"/>
          <w:lang w:val="zh-CN"/>
        </w:rPr>
        <w:t xml:space="preserve">                                                   日期：  年  月   日</w:t>
      </w:r>
    </w:p>
    <w:p w:rsidR="007C6B8D" w:rsidRPr="00495257" w:rsidRDefault="007C6B8D">
      <w:pPr>
        <w:snapToGrid w:val="0"/>
        <w:spacing w:line="360" w:lineRule="auto"/>
        <w:ind w:firstLineChars="200" w:firstLine="602"/>
        <w:rPr>
          <w:rFonts w:ascii="仿宋" w:eastAsia="仿宋" w:hAnsi="仿宋" w:cs="仿宋_GB2312"/>
          <w:b/>
          <w:sz w:val="30"/>
          <w:szCs w:val="30"/>
        </w:rPr>
      </w:pPr>
    </w:p>
    <w:p w:rsidR="007C6B8D" w:rsidRPr="00495257" w:rsidRDefault="007C6B8D">
      <w:pPr>
        <w:snapToGrid w:val="0"/>
        <w:spacing w:line="360" w:lineRule="auto"/>
        <w:ind w:firstLineChars="200" w:firstLine="602"/>
        <w:rPr>
          <w:rFonts w:ascii="仿宋" w:eastAsia="仿宋" w:hAnsi="仿宋" w:cs="仿宋_GB2312"/>
          <w:b/>
          <w:sz w:val="30"/>
          <w:szCs w:val="30"/>
        </w:rPr>
      </w:pPr>
    </w:p>
    <w:p w:rsidR="007C6B8D" w:rsidRPr="00495257" w:rsidRDefault="00781C39">
      <w:pPr>
        <w:snapToGrid w:val="0"/>
        <w:spacing w:line="360" w:lineRule="auto"/>
        <w:ind w:firstLineChars="200" w:firstLine="602"/>
        <w:rPr>
          <w:rFonts w:ascii="仿宋" w:eastAsia="仿宋" w:hAnsi="仿宋" w:cs="仿宋_GB2312"/>
          <w:b/>
          <w:sz w:val="30"/>
          <w:szCs w:val="30"/>
        </w:rPr>
      </w:pPr>
      <w:r w:rsidRPr="00495257">
        <w:rPr>
          <w:rFonts w:ascii="仿宋" w:eastAsia="仿宋" w:hAnsi="仿宋" w:cs="仿宋_GB2312" w:hint="eastAsia"/>
          <w:b/>
          <w:sz w:val="30"/>
          <w:szCs w:val="30"/>
        </w:rPr>
        <w:t>五、竞标人情况介绍</w:t>
      </w:r>
    </w:p>
    <w:p w:rsidR="007C6B8D" w:rsidRPr="00495257" w:rsidRDefault="007C6B8D">
      <w:pPr>
        <w:snapToGrid w:val="0"/>
        <w:spacing w:line="360" w:lineRule="auto"/>
        <w:ind w:firstLineChars="200" w:firstLine="602"/>
        <w:rPr>
          <w:rFonts w:ascii="仿宋" w:eastAsia="仿宋" w:hAnsi="仿宋" w:cs="仿宋_GB2312"/>
          <w:b/>
          <w:sz w:val="30"/>
          <w:szCs w:val="30"/>
        </w:rPr>
      </w:pPr>
    </w:p>
    <w:p w:rsidR="007C6B8D" w:rsidRPr="00495257" w:rsidRDefault="00781C39">
      <w:pPr>
        <w:autoSpaceDE w:val="0"/>
        <w:autoSpaceDN w:val="0"/>
        <w:spacing w:line="360" w:lineRule="auto"/>
        <w:ind w:leftChars="1950" w:left="4335" w:hangingChars="100" w:hanging="24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700" w:firstLine="6480"/>
        <w:rPr>
          <w:rFonts w:ascii="仿宋_GB2312" w:eastAsia="仿宋_GB2312" w:hAnsi="仿宋" w:cs="仿宋_GB2312"/>
          <w:b/>
          <w:bCs/>
          <w:sz w:val="24"/>
        </w:rPr>
      </w:pPr>
      <w:r w:rsidRPr="00495257">
        <w:rPr>
          <w:rFonts w:ascii="仿宋_GB2312" w:eastAsia="仿宋_GB2312" w:hAnsi="仿宋" w:cs="仿宋_GB2312" w:hint="eastAsia"/>
          <w:kern w:val="0"/>
          <w:sz w:val="24"/>
          <w:lang w:val="zh-CN"/>
        </w:rPr>
        <w:t>日期：  年  月   日</w:t>
      </w:r>
    </w:p>
    <w:p w:rsidR="007C6B8D" w:rsidRPr="00495257" w:rsidRDefault="00781C39">
      <w:pPr>
        <w:snapToGrid w:val="0"/>
        <w:spacing w:beforeLines="50" w:before="120" w:after="50"/>
        <w:ind w:firstLineChars="200" w:firstLine="602"/>
        <w:rPr>
          <w:rFonts w:ascii="仿宋" w:eastAsia="仿宋" w:hAnsi="仿宋" w:cs="仿宋_GB2312"/>
          <w:b/>
          <w:sz w:val="30"/>
          <w:szCs w:val="30"/>
        </w:rPr>
      </w:pPr>
      <w:r w:rsidRPr="00495257">
        <w:rPr>
          <w:rFonts w:ascii="仿宋" w:eastAsia="仿宋" w:hAnsi="仿宋" w:cs="仿宋_GB2312" w:hint="eastAsia"/>
          <w:b/>
          <w:sz w:val="30"/>
          <w:szCs w:val="30"/>
        </w:rPr>
        <w:t>六、供应</w:t>
      </w:r>
      <w:proofErr w:type="gramStart"/>
      <w:r w:rsidRPr="00495257">
        <w:rPr>
          <w:rFonts w:ascii="仿宋" w:eastAsia="仿宋" w:hAnsi="仿宋" w:cs="仿宋_GB2312" w:hint="eastAsia"/>
          <w:b/>
          <w:sz w:val="30"/>
          <w:szCs w:val="30"/>
        </w:rPr>
        <w:t>商类似</w:t>
      </w:r>
      <w:proofErr w:type="gramEnd"/>
      <w:r w:rsidRPr="00495257">
        <w:rPr>
          <w:rFonts w:ascii="仿宋" w:eastAsia="仿宋" w:hAnsi="仿宋" w:cs="仿宋_GB2312" w:hint="eastAsia"/>
          <w:b/>
          <w:sz w:val="30"/>
          <w:szCs w:val="30"/>
        </w:rPr>
        <w:t>的业绩证明文件</w:t>
      </w:r>
    </w:p>
    <w:p w:rsidR="007C6B8D" w:rsidRPr="00495257" w:rsidRDefault="007C6B8D">
      <w:pPr>
        <w:pStyle w:val="ae"/>
        <w:snapToGrid w:val="0"/>
        <w:ind w:left="480" w:hanging="480"/>
        <w:rPr>
          <w:rFonts w:ascii="宋体" w:hAnsi="宋体"/>
          <w:sz w:val="24"/>
        </w:rPr>
      </w:pPr>
    </w:p>
    <w:tbl>
      <w:tblPr>
        <w:tblpPr w:leftFromText="180" w:rightFromText="180" w:vertAnchor="page" w:horzAnchor="margin" w:tblpXSpec="center" w:tblpY="4783"/>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34"/>
        <w:gridCol w:w="1843"/>
        <w:gridCol w:w="1134"/>
        <w:gridCol w:w="1134"/>
        <w:gridCol w:w="1417"/>
        <w:gridCol w:w="1276"/>
        <w:gridCol w:w="1843"/>
      </w:tblGrid>
      <w:tr w:rsidR="007C6B8D" w:rsidRPr="00495257">
        <w:trPr>
          <w:cantSplit/>
          <w:trHeight w:val="487"/>
        </w:trPr>
        <w:tc>
          <w:tcPr>
            <w:tcW w:w="1134" w:type="dxa"/>
            <w:vMerge w:val="restart"/>
            <w:tcBorders>
              <w:top w:val="single" w:sz="4" w:space="0" w:color="auto"/>
              <w:left w:val="single" w:sz="4" w:space="0" w:color="auto"/>
              <w:bottom w:val="single" w:sz="4" w:space="0" w:color="auto"/>
              <w:right w:val="single" w:sz="4" w:space="0" w:color="auto"/>
            </w:tcBorders>
            <w:vAlign w:val="center"/>
          </w:tcPr>
          <w:p w:rsidR="007C6B8D" w:rsidRPr="00495257" w:rsidRDefault="00781C39">
            <w:pPr>
              <w:snapToGrid w:val="0"/>
              <w:spacing w:line="240" w:lineRule="exact"/>
              <w:jc w:val="center"/>
              <w:rPr>
                <w:rFonts w:ascii="宋体" w:hAnsi="宋体"/>
                <w:sz w:val="24"/>
              </w:rPr>
            </w:pPr>
            <w:r w:rsidRPr="00495257">
              <w:rPr>
                <w:rFonts w:ascii="宋体" w:hAnsi="宋体" w:hint="eastAsia"/>
                <w:sz w:val="24"/>
              </w:rPr>
              <w:t>采购人名称</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7C6B8D" w:rsidRPr="00495257" w:rsidRDefault="00781C39">
            <w:pPr>
              <w:snapToGrid w:val="0"/>
              <w:spacing w:line="240" w:lineRule="exact"/>
              <w:jc w:val="center"/>
              <w:rPr>
                <w:rFonts w:ascii="宋体" w:hAnsi="宋体"/>
                <w:sz w:val="24"/>
              </w:rPr>
            </w:pPr>
            <w:r w:rsidRPr="00495257">
              <w:rPr>
                <w:rFonts w:ascii="宋体" w:hAnsi="宋体" w:hint="eastAsia"/>
                <w:sz w:val="24"/>
              </w:rPr>
              <w:t>项目名称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7C6B8D" w:rsidRPr="00495257" w:rsidRDefault="00781C39">
            <w:pPr>
              <w:snapToGrid w:val="0"/>
              <w:spacing w:line="240" w:lineRule="exact"/>
              <w:jc w:val="center"/>
              <w:rPr>
                <w:rFonts w:ascii="宋体" w:hAnsi="宋体"/>
                <w:sz w:val="24"/>
              </w:rPr>
            </w:pPr>
            <w:r w:rsidRPr="00495257">
              <w:rPr>
                <w:rFonts w:ascii="宋体" w:hAnsi="宋体" w:hint="eastAsia"/>
                <w:sz w:val="24"/>
              </w:rPr>
              <w:t>合同</w:t>
            </w:r>
          </w:p>
          <w:p w:rsidR="007C6B8D" w:rsidRPr="00495257" w:rsidRDefault="00781C39">
            <w:pPr>
              <w:snapToGrid w:val="0"/>
              <w:spacing w:line="240" w:lineRule="exact"/>
              <w:jc w:val="center"/>
              <w:rPr>
                <w:rFonts w:ascii="宋体" w:hAnsi="宋体"/>
                <w:sz w:val="24"/>
              </w:rPr>
            </w:pPr>
            <w:r w:rsidRPr="00495257">
              <w:rPr>
                <w:rFonts w:ascii="宋体" w:hAnsi="宋体" w:hint="eastAsia"/>
                <w:sz w:val="24"/>
              </w:rPr>
              <w:t>金额</w:t>
            </w:r>
          </w:p>
          <w:p w:rsidR="007C6B8D" w:rsidRPr="00495257" w:rsidRDefault="00781C39">
            <w:pPr>
              <w:snapToGrid w:val="0"/>
              <w:spacing w:line="240" w:lineRule="exact"/>
              <w:jc w:val="center"/>
              <w:rPr>
                <w:rFonts w:ascii="宋体" w:hAnsi="宋体"/>
                <w:sz w:val="24"/>
              </w:rPr>
            </w:pPr>
            <w:r w:rsidRPr="00495257">
              <w:rPr>
                <w:rFonts w:ascii="宋体" w:hAnsi="宋体" w:hint="eastAsia"/>
                <w:sz w:val="24"/>
              </w:rPr>
              <w:t>（万元）</w:t>
            </w:r>
          </w:p>
        </w:tc>
        <w:tc>
          <w:tcPr>
            <w:tcW w:w="3827" w:type="dxa"/>
            <w:gridSpan w:val="3"/>
            <w:tcBorders>
              <w:top w:val="single" w:sz="4" w:space="0" w:color="auto"/>
              <w:left w:val="single" w:sz="4" w:space="0" w:color="auto"/>
              <w:bottom w:val="single" w:sz="4" w:space="0" w:color="auto"/>
              <w:right w:val="single" w:sz="4" w:space="0" w:color="auto"/>
            </w:tcBorders>
            <w:vAlign w:val="center"/>
          </w:tcPr>
          <w:p w:rsidR="007C6B8D" w:rsidRPr="00495257" w:rsidRDefault="00781C39">
            <w:pPr>
              <w:snapToGrid w:val="0"/>
              <w:spacing w:line="240" w:lineRule="exact"/>
              <w:jc w:val="center"/>
              <w:rPr>
                <w:rFonts w:ascii="宋体" w:hAnsi="宋体"/>
                <w:sz w:val="24"/>
              </w:rPr>
            </w:pPr>
            <w:r w:rsidRPr="00495257">
              <w:rPr>
                <w:rFonts w:ascii="宋体" w:hAnsi="宋体" w:hint="eastAsia"/>
                <w:sz w:val="24"/>
              </w:rPr>
              <w:t>附件在响应文件中页码</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7C6B8D" w:rsidRPr="00495257" w:rsidRDefault="00781C39">
            <w:pPr>
              <w:snapToGrid w:val="0"/>
              <w:jc w:val="center"/>
              <w:rPr>
                <w:rFonts w:ascii="宋体" w:hAnsi="宋体"/>
                <w:sz w:val="24"/>
              </w:rPr>
            </w:pPr>
            <w:r w:rsidRPr="00495257">
              <w:rPr>
                <w:rFonts w:ascii="宋体" w:hAnsi="宋体" w:hint="eastAsia"/>
                <w:sz w:val="24"/>
              </w:rPr>
              <w:t>采购人联系人及联系电话</w:t>
            </w:r>
          </w:p>
        </w:tc>
      </w:tr>
      <w:tr w:rsidR="007C6B8D" w:rsidRPr="00495257">
        <w:trPr>
          <w:cantSplit/>
          <w:trHeight w:val="836"/>
        </w:trPr>
        <w:tc>
          <w:tcPr>
            <w:tcW w:w="1134" w:type="dxa"/>
            <w:vMerge/>
            <w:tcBorders>
              <w:top w:val="single" w:sz="4" w:space="0" w:color="auto"/>
              <w:left w:val="single" w:sz="4" w:space="0" w:color="auto"/>
              <w:bottom w:val="single" w:sz="4" w:space="0" w:color="auto"/>
              <w:right w:val="single" w:sz="4" w:space="0" w:color="auto"/>
            </w:tcBorders>
            <w:vAlign w:val="center"/>
          </w:tcPr>
          <w:p w:rsidR="007C6B8D" w:rsidRPr="00495257" w:rsidRDefault="007C6B8D">
            <w:pPr>
              <w:jc w:val="left"/>
              <w:rPr>
                <w:rFonts w:ascii="宋体" w:hAnsi="宋体"/>
                <w:sz w:val="24"/>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7C6B8D" w:rsidRPr="00495257" w:rsidRDefault="007C6B8D">
            <w:pPr>
              <w:jc w:val="left"/>
              <w:rPr>
                <w:rFonts w:ascii="宋体" w:hAnsi="宋体"/>
                <w:sz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7C6B8D" w:rsidRPr="00495257" w:rsidRDefault="007C6B8D">
            <w:pPr>
              <w:jc w:val="left"/>
              <w:rPr>
                <w:rFonts w:ascii="宋体" w:hAnsi="宋体"/>
                <w:sz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snapToGrid w:val="0"/>
              <w:spacing w:line="240" w:lineRule="exact"/>
              <w:jc w:val="center"/>
              <w:rPr>
                <w:rFonts w:ascii="宋体" w:hAnsi="宋体"/>
                <w:sz w:val="24"/>
              </w:rPr>
            </w:pPr>
            <w:r w:rsidRPr="00495257">
              <w:rPr>
                <w:rFonts w:ascii="宋体" w:hAnsi="宋体" w:hint="eastAsia"/>
                <w:sz w:val="24"/>
              </w:rPr>
              <w:t>合同</w:t>
            </w:r>
          </w:p>
        </w:tc>
        <w:tc>
          <w:tcPr>
            <w:tcW w:w="1417"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snapToGrid w:val="0"/>
              <w:spacing w:line="240" w:lineRule="exact"/>
              <w:jc w:val="center"/>
              <w:rPr>
                <w:rFonts w:ascii="宋体" w:hAnsi="宋体"/>
                <w:sz w:val="24"/>
              </w:rPr>
            </w:pPr>
            <w:r w:rsidRPr="00495257">
              <w:rPr>
                <w:rFonts w:ascii="宋体" w:hAnsi="宋体" w:hint="eastAsia"/>
                <w:sz w:val="24"/>
              </w:rPr>
              <w:t>验收报告</w:t>
            </w:r>
          </w:p>
        </w:tc>
        <w:tc>
          <w:tcPr>
            <w:tcW w:w="1276"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snapToGrid w:val="0"/>
              <w:spacing w:line="240" w:lineRule="exact"/>
              <w:jc w:val="center"/>
              <w:rPr>
                <w:rFonts w:ascii="宋体" w:hAnsi="宋体"/>
                <w:sz w:val="24"/>
              </w:rPr>
            </w:pPr>
            <w:r w:rsidRPr="00495257">
              <w:rPr>
                <w:rFonts w:ascii="宋体" w:hAnsi="宋体" w:hint="eastAsia"/>
                <w:sz w:val="24"/>
              </w:rPr>
              <w:t>用户评价</w:t>
            </w:r>
          </w:p>
        </w:tc>
        <w:tc>
          <w:tcPr>
            <w:tcW w:w="1843" w:type="dxa"/>
            <w:vMerge/>
            <w:tcBorders>
              <w:top w:val="single" w:sz="4" w:space="0" w:color="auto"/>
              <w:left w:val="single" w:sz="4" w:space="0" w:color="auto"/>
              <w:bottom w:val="single" w:sz="4" w:space="0" w:color="auto"/>
              <w:right w:val="single" w:sz="4" w:space="0" w:color="auto"/>
            </w:tcBorders>
            <w:vAlign w:val="center"/>
          </w:tcPr>
          <w:p w:rsidR="007C6B8D" w:rsidRPr="00495257" w:rsidRDefault="007C6B8D">
            <w:pPr>
              <w:jc w:val="left"/>
              <w:rPr>
                <w:rFonts w:ascii="宋体" w:hAnsi="宋体"/>
                <w:sz w:val="24"/>
              </w:rPr>
            </w:pPr>
          </w:p>
        </w:tc>
      </w:tr>
      <w:tr w:rsidR="007C6B8D" w:rsidRPr="00495257">
        <w:trPr>
          <w:trHeight w:val="649"/>
        </w:trPr>
        <w:tc>
          <w:tcPr>
            <w:tcW w:w="1134"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line="240" w:lineRule="exact"/>
              <w:jc w:val="left"/>
              <w:rPr>
                <w:rFonts w:ascii="宋体" w:hAnsi="宋体"/>
                <w:sz w:val="24"/>
              </w:rPr>
            </w:pPr>
          </w:p>
        </w:tc>
        <w:tc>
          <w:tcPr>
            <w:tcW w:w="1843"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line="240" w:lineRule="exact"/>
              <w:jc w:val="left"/>
              <w:rPr>
                <w:rFonts w:ascii="宋体" w:hAnsi="宋体"/>
                <w:sz w:val="24"/>
              </w:rPr>
            </w:pPr>
          </w:p>
        </w:tc>
        <w:tc>
          <w:tcPr>
            <w:tcW w:w="1134"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line="240" w:lineRule="exact"/>
              <w:jc w:val="left"/>
              <w:rPr>
                <w:rFonts w:ascii="宋体" w:hAnsi="宋体"/>
                <w:sz w:val="24"/>
              </w:rPr>
            </w:pPr>
          </w:p>
        </w:tc>
        <w:tc>
          <w:tcPr>
            <w:tcW w:w="1134"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line="240" w:lineRule="exact"/>
              <w:jc w:val="left"/>
              <w:rPr>
                <w:rFonts w:ascii="宋体" w:hAnsi="宋体"/>
                <w:sz w:val="24"/>
              </w:rPr>
            </w:pPr>
          </w:p>
        </w:tc>
        <w:tc>
          <w:tcPr>
            <w:tcW w:w="1417"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line="240" w:lineRule="exact"/>
              <w:jc w:val="lef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line="240" w:lineRule="exact"/>
              <w:jc w:val="left"/>
              <w:rPr>
                <w:rFonts w:ascii="宋体" w:hAnsi="宋体"/>
                <w:sz w:val="24"/>
              </w:rPr>
            </w:pPr>
          </w:p>
        </w:tc>
        <w:tc>
          <w:tcPr>
            <w:tcW w:w="1843"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line="240" w:lineRule="exact"/>
              <w:jc w:val="left"/>
              <w:rPr>
                <w:rFonts w:ascii="宋体" w:hAnsi="宋体"/>
                <w:sz w:val="24"/>
              </w:rPr>
            </w:pPr>
          </w:p>
        </w:tc>
      </w:tr>
      <w:tr w:rsidR="007C6B8D" w:rsidRPr="00495257">
        <w:tc>
          <w:tcPr>
            <w:tcW w:w="1134"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843"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134"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134"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417"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843"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r>
      <w:tr w:rsidR="007C6B8D" w:rsidRPr="00495257">
        <w:trPr>
          <w:trHeight w:val="710"/>
        </w:trPr>
        <w:tc>
          <w:tcPr>
            <w:tcW w:w="1134"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843"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134"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134"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417"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843"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r>
      <w:tr w:rsidR="007C6B8D" w:rsidRPr="00495257">
        <w:tc>
          <w:tcPr>
            <w:tcW w:w="1134"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843"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134"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134"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417"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843"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r>
      <w:tr w:rsidR="007C6B8D" w:rsidRPr="00495257">
        <w:tc>
          <w:tcPr>
            <w:tcW w:w="1134"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843"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134"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134"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417"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276"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c>
          <w:tcPr>
            <w:tcW w:w="1843"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Lines="50" w:after="120" w:line="400" w:lineRule="exact"/>
              <w:jc w:val="left"/>
              <w:rPr>
                <w:rFonts w:ascii="宋体" w:hAnsi="宋体"/>
                <w:sz w:val="24"/>
              </w:rPr>
            </w:pPr>
          </w:p>
        </w:tc>
      </w:tr>
    </w:tbl>
    <w:p w:rsidR="007C6B8D" w:rsidRPr="00495257" w:rsidRDefault="007C6B8D">
      <w:pPr>
        <w:pStyle w:val="ae"/>
        <w:snapToGrid w:val="0"/>
        <w:ind w:left="480" w:hanging="480"/>
        <w:rPr>
          <w:rFonts w:ascii="宋体" w:hAnsi="宋体"/>
          <w:sz w:val="24"/>
        </w:rPr>
      </w:pPr>
    </w:p>
    <w:p w:rsidR="007C6B8D" w:rsidRPr="00495257" w:rsidRDefault="007C6B8D">
      <w:pPr>
        <w:pStyle w:val="ae"/>
        <w:snapToGrid w:val="0"/>
        <w:ind w:left="480" w:hanging="480"/>
        <w:rPr>
          <w:rFonts w:ascii="宋体" w:hAnsi="宋体"/>
          <w:sz w:val="24"/>
        </w:rPr>
      </w:pPr>
    </w:p>
    <w:p w:rsidR="007C6B8D" w:rsidRPr="00495257" w:rsidRDefault="00781C39">
      <w:pPr>
        <w:autoSpaceDE w:val="0"/>
        <w:autoSpaceDN w:val="0"/>
        <w:spacing w:line="360" w:lineRule="auto"/>
        <w:ind w:firstLine="120"/>
        <w:rPr>
          <w:rFonts w:ascii="宋体" w:hAnsi="宋体"/>
          <w:sz w:val="24"/>
        </w:rPr>
      </w:pPr>
      <w:r w:rsidRPr="00495257">
        <w:rPr>
          <w:rFonts w:ascii="仿宋_GB2312" w:eastAsia="仿宋_GB2312" w:hAnsi="仿宋" w:cs="仿宋_GB2312" w:hint="eastAsia"/>
          <w:b/>
          <w:sz w:val="24"/>
        </w:rPr>
        <w:t>附表 ：相关项目业绩一览表（供应商同类项目合同复印件、用户验收报告、用户评价意见格式自拟）</w:t>
      </w:r>
    </w:p>
    <w:p w:rsidR="007C6B8D" w:rsidRPr="00495257" w:rsidRDefault="00781C39">
      <w:pPr>
        <w:pStyle w:val="a8"/>
        <w:spacing w:line="360" w:lineRule="auto"/>
        <w:ind w:left="72"/>
        <w:rPr>
          <w:rFonts w:ascii="Times New Roman" w:hAnsi="Times New Roman"/>
        </w:rPr>
      </w:pPr>
      <w:r w:rsidRPr="00495257">
        <w:rPr>
          <w:rFonts w:ascii="Times New Roman" w:hAnsi="Times New Roman" w:hint="eastAsia"/>
        </w:rPr>
        <w:t>注：供应商可按上述的格式自行编制，须随表提交相应的合同复印件和用户单位验收证明并注明所在供应商商务技术文件页码。</w:t>
      </w:r>
    </w:p>
    <w:p w:rsidR="007C6B8D" w:rsidRPr="00495257" w:rsidRDefault="00781C39">
      <w:pPr>
        <w:snapToGrid w:val="0"/>
        <w:spacing w:line="360" w:lineRule="auto"/>
        <w:ind w:firstLineChars="2350" w:firstLine="4935"/>
        <w:rPr>
          <w:rFonts w:hAnsi="宋体"/>
          <w:szCs w:val="21"/>
        </w:rPr>
      </w:pPr>
      <w:r w:rsidRPr="00495257">
        <w:rPr>
          <w:rFonts w:hAnsi="宋体"/>
          <w:szCs w:val="21"/>
        </w:rPr>
        <w:t xml:space="preserve"> </w:t>
      </w:r>
    </w:p>
    <w:p w:rsidR="007C6B8D" w:rsidRPr="00495257" w:rsidRDefault="007C6B8D">
      <w:pPr>
        <w:snapToGrid w:val="0"/>
        <w:spacing w:line="360" w:lineRule="auto"/>
        <w:ind w:firstLineChars="2350" w:firstLine="4935"/>
        <w:rPr>
          <w:rFonts w:hAnsi="宋体"/>
          <w:szCs w:val="21"/>
        </w:rPr>
      </w:pPr>
    </w:p>
    <w:p w:rsidR="007C6B8D" w:rsidRPr="00495257" w:rsidRDefault="00781C39">
      <w:pPr>
        <w:snapToGrid w:val="0"/>
        <w:spacing w:line="360" w:lineRule="auto"/>
        <w:ind w:leftChars="2100" w:left="4410" w:firstLineChars="2700" w:firstLine="5670"/>
        <w:rPr>
          <w:rFonts w:ascii="仿宋_GB2312" w:eastAsia="仿宋_GB2312" w:hAnsi="仿宋" w:cs="仿宋_GB2312"/>
          <w:kern w:val="0"/>
          <w:sz w:val="24"/>
        </w:rPr>
      </w:pPr>
      <w:r w:rsidRPr="00495257">
        <w:rPr>
          <w:rFonts w:hAnsi="宋体"/>
          <w:szCs w:val="21"/>
        </w:rPr>
        <w:t xml:space="preserve"> </w:t>
      </w:r>
      <w:r w:rsidRPr="00495257">
        <w:rPr>
          <w:rFonts w:ascii="仿宋_GB2312" w:eastAsia="仿宋_GB2312" w:hAnsi="仿宋" w:cs="仿宋_GB2312" w:hint="eastAsia"/>
          <w:kern w:val="0"/>
          <w:sz w:val="24"/>
          <w:lang w:val="zh-CN"/>
        </w:rPr>
        <w:t>供应商名称(电子签章)：</w:t>
      </w:r>
    </w:p>
    <w:p w:rsidR="007C6B8D" w:rsidRPr="00495257" w:rsidRDefault="00781C39">
      <w:pPr>
        <w:spacing w:line="500" w:lineRule="exact"/>
        <w:jc w:val="center"/>
        <w:rPr>
          <w:rFonts w:ascii="仿宋_GB2312" w:eastAsia="仿宋_GB2312" w:hAnsi="仿宋_GB2312" w:cs="仿宋_GB2312"/>
          <w:sz w:val="32"/>
          <w:szCs w:val="32"/>
        </w:rPr>
        <w:sectPr w:rsidR="007C6B8D" w:rsidRPr="00495257">
          <w:pgSz w:w="11910" w:h="16840"/>
          <w:pgMar w:top="1418" w:right="1418" w:bottom="1418" w:left="1588" w:header="720" w:footer="964" w:gutter="0"/>
          <w:cols w:space="720"/>
        </w:sectPr>
      </w:pPr>
      <w:r w:rsidRPr="00495257">
        <w:rPr>
          <w:rFonts w:ascii="仿宋_GB2312" w:eastAsia="仿宋_GB2312" w:hAnsi="仿宋" w:cs="仿宋_GB2312" w:hint="eastAsia"/>
          <w:kern w:val="0"/>
          <w:sz w:val="24"/>
          <w:lang w:val="zh-CN"/>
        </w:rPr>
        <w:t xml:space="preserve">                                                     日期</w:t>
      </w:r>
      <w:r w:rsidRPr="00495257">
        <w:rPr>
          <w:rFonts w:ascii="仿宋_GB2312" w:eastAsia="仿宋_GB2312" w:hAnsi="仿宋" w:cs="仿宋_GB2312" w:hint="eastAsia"/>
          <w:kern w:val="0"/>
          <w:sz w:val="24"/>
        </w:rPr>
        <w:t xml:space="preserve">：  年  </w:t>
      </w:r>
      <w:r w:rsidRPr="00495257">
        <w:rPr>
          <w:rFonts w:ascii="仿宋_GB2312" w:eastAsia="仿宋_GB2312" w:hAnsi="仿宋" w:cs="仿宋_GB2312" w:hint="eastAsia"/>
          <w:kern w:val="0"/>
          <w:sz w:val="24"/>
          <w:lang w:val="zh-CN"/>
        </w:rPr>
        <w:t>月</w:t>
      </w:r>
      <w:r w:rsidRPr="00495257">
        <w:rPr>
          <w:rFonts w:ascii="仿宋_GB2312" w:eastAsia="仿宋_GB2312" w:hAnsi="仿宋" w:cs="仿宋_GB2312" w:hint="eastAsia"/>
          <w:kern w:val="0"/>
          <w:sz w:val="24"/>
        </w:rPr>
        <w:t xml:space="preserve">  </w:t>
      </w:r>
    </w:p>
    <w:p w:rsidR="007C6B8D" w:rsidRPr="00495257" w:rsidRDefault="00781C39">
      <w:pPr>
        <w:snapToGrid w:val="0"/>
        <w:spacing w:line="360" w:lineRule="auto"/>
        <w:ind w:firstLineChars="200" w:firstLine="602"/>
        <w:rPr>
          <w:rFonts w:ascii="仿宋" w:eastAsia="仿宋" w:hAnsi="仿宋" w:cs="仿宋_GB2312"/>
          <w:b/>
          <w:sz w:val="30"/>
          <w:szCs w:val="30"/>
        </w:rPr>
      </w:pPr>
      <w:r w:rsidRPr="00495257">
        <w:rPr>
          <w:rFonts w:ascii="仿宋" w:eastAsia="仿宋" w:hAnsi="仿宋" w:cs="仿宋_GB2312" w:hint="eastAsia"/>
          <w:b/>
          <w:sz w:val="30"/>
          <w:szCs w:val="30"/>
        </w:rPr>
        <w:t>七、货物需求偏离表</w:t>
      </w:r>
    </w:p>
    <w:p w:rsidR="007C6B8D" w:rsidRPr="00495257" w:rsidRDefault="007C6B8D">
      <w:pPr>
        <w:spacing w:line="500" w:lineRule="exact"/>
        <w:jc w:val="center"/>
        <w:rPr>
          <w:rFonts w:ascii="仿宋_GB2312" w:eastAsia="仿宋_GB2312" w:hAnsi="仿宋_GB2312" w:cs="仿宋_GB2312"/>
          <w:sz w:val="32"/>
          <w:szCs w:val="32"/>
        </w:rPr>
      </w:pPr>
    </w:p>
    <w:p w:rsidR="007C6B8D" w:rsidRPr="00495257" w:rsidRDefault="00781C39">
      <w:pPr>
        <w:spacing w:line="500" w:lineRule="exact"/>
        <w:jc w:val="center"/>
        <w:rPr>
          <w:rFonts w:ascii="方正小标宋简体" w:eastAsia="方正小标宋简体" w:hAnsi="方正小标宋简体" w:cs="方正小标宋简体"/>
          <w:bCs/>
          <w:sz w:val="44"/>
          <w:szCs w:val="44"/>
        </w:rPr>
      </w:pPr>
      <w:r w:rsidRPr="00495257">
        <w:rPr>
          <w:rFonts w:ascii="方正小标宋简体" w:eastAsia="方正小标宋简体" w:hAnsi="方正小标宋简体" w:cs="方正小标宋简体" w:hint="eastAsia"/>
          <w:bCs/>
          <w:sz w:val="44"/>
          <w:szCs w:val="44"/>
        </w:rPr>
        <w:t>货物需求偏离表</w:t>
      </w:r>
    </w:p>
    <w:p w:rsidR="007C6B8D" w:rsidRPr="00495257" w:rsidRDefault="00781C39">
      <w:pPr>
        <w:spacing w:line="500" w:lineRule="exact"/>
        <w:jc w:val="center"/>
        <w:rPr>
          <w:rFonts w:ascii="宋体" w:hAnsi="宋体"/>
          <w:b/>
          <w:sz w:val="32"/>
          <w:szCs w:val="32"/>
        </w:rPr>
      </w:pPr>
      <w:r w:rsidRPr="00495257">
        <w:rPr>
          <w:rFonts w:ascii="方正小标宋简体" w:eastAsia="方正小标宋简体" w:hAnsi="方正小标宋简体" w:cs="方正小标宋简体" w:hint="eastAsia"/>
          <w:bCs/>
          <w:sz w:val="44"/>
          <w:szCs w:val="44"/>
        </w:rPr>
        <w:t>(注：按采购需求具体条款修改)</w:t>
      </w:r>
    </w:p>
    <w:p w:rsidR="007C6B8D" w:rsidRPr="00495257" w:rsidRDefault="007C6B8D">
      <w:pPr>
        <w:spacing w:line="360" w:lineRule="auto"/>
        <w:contextualSpacing/>
        <w:jc w:val="left"/>
        <w:rPr>
          <w:rFonts w:ascii="宋体" w:hAnsi="宋体"/>
          <w:sz w:val="24"/>
        </w:rPr>
      </w:pPr>
    </w:p>
    <w:p w:rsidR="007C6B8D" w:rsidRPr="00495257" w:rsidRDefault="00781C39">
      <w:pPr>
        <w:pStyle w:val="a8"/>
        <w:spacing w:line="360" w:lineRule="auto"/>
        <w:contextualSpacing/>
        <w:rPr>
          <w:rFonts w:hAnsi="宋体" w:cs="仿宋_GB2312"/>
          <w:sz w:val="24"/>
          <w:szCs w:val="24"/>
        </w:rPr>
      </w:pPr>
      <w:proofErr w:type="gramStart"/>
      <w:r w:rsidRPr="00495257">
        <w:rPr>
          <w:rFonts w:hAnsi="宋体" w:cs="仿宋_GB2312" w:hint="eastAsia"/>
          <w:sz w:val="24"/>
          <w:szCs w:val="24"/>
        </w:rPr>
        <w:t>所竞分</w:t>
      </w:r>
      <w:proofErr w:type="gramEnd"/>
      <w:r w:rsidRPr="00495257">
        <w:rPr>
          <w:rFonts w:hAnsi="宋体" w:cs="仿宋_GB2312" w:hint="eastAsia"/>
          <w:sz w:val="24"/>
          <w:szCs w:val="24"/>
        </w:rPr>
        <w:t>标：</w:t>
      </w:r>
      <w:r w:rsidRPr="00495257">
        <w:rPr>
          <w:rFonts w:hAnsi="宋体" w:cs="仿宋_GB2312" w:hint="eastAsia"/>
          <w:sz w:val="24"/>
          <w:szCs w:val="24"/>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1142"/>
        <w:gridCol w:w="736"/>
        <w:gridCol w:w="1576"/>
        <w:gridCol w:w="1140"/>
        <w:gridCol w:w="658"/>
        <w:gridCol w:w="1146"/>
        <w:gridCol w:w="1095"/>
      </w:tblGrid>
      <w:tr w:rsidR="007C6B8D" w:rsidRPr="00495257">
        <w:trPr>
          <w:cantSplit/>
          <w:trHeight w:val="408"/>
          <w:jc w:val="center"/>
        </w:trPr>
        <w:tc>
          <w:tcPr>
            <w:tcW w:w="593" w:type="dxa"/>
            <w:vMerge w:val="restart"/>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proofErr w:type="gramStart"/>
            <w:r w:rsidRPr="00495257">
              <w:rPr>
                <w:rFonts w:ascii="宋体" w:hAnsi="宋体" w:hint="eastAsia"/>
                <w:szCs w:val="21"/>
              </w:rPr>
              <w:t>项号</w:t>
            </w:r>
            <w:proofErr w:type="gramEnd"/>
          </w:p>
        </w:tc>
        <w:tc>
          <w:tcPr>
            <w:tcW w:w="3454" w:type="dxa"/>
            <w:gridSpan w:val="3"/>
            <w:tcBorders>
              <w:top w:val="single" w:sz="4" w:space="0" w:color="auto"/>
              <w:left w:val="single" w:sz="4" w:space="0" w:color="auto"/>
              <w:bottom w:val="single" w:sz="4" w:space="0" w:color="auto"/>
              <w:right w:val="single" w:sz="4" w:space="0" w:color="auto"/>
            </w:tcBorders>
            <w:vAlign w:val="center"/>
          </w:tcPr>
          <w:p w:rsidR="007C6B8D" w:rsidRPr="00495257" w:rsidRDefault="00781C39">
            <w:pPr>
              <w:jc w:val="center"/>
              <w:rPr>
                <w:rFonts w:ascii="宋体" w:hAnsi="宋体"/>
                <w:szCs w:val="21"/>
              </w:rPr>
            </w:pPr>
            <w:r w:rsidRPr="00495257">
              <w:rPr>
                <w:rFonts w:ascii="宋体" w:hAnsi="宋体" w:hint="eastAsia"/>
                <w:szCs w:val="21"/>
              </w:rPr>
              <w:t>竞争性谈判采购文件需求</w:t>
            </w:r>
          </w:p>
        </w:tc>
        <w:tc>
          <w:tcPr>
            <w:tcW w:w="2944" w:type="dxa"/>
            <w:gridSpan w:val="3"/>
            <w:tcBorders>
              <w:top w:val="single" w:sz="4" w:space="0" w:color="auto"/>
              <w:left w:val="single" w:sz="4" w:space="0" w:color="auto"/>
              <w:bottom w:val="single" w:sz="4" w:space="0" w:color="auto"/>
              <w:right w:val="single" w:sz="4" w:space="0" w:color="auto"/>
            </w:tcBorders>
            <w:vAlign w:val="center"/>
          </w:tcPr>
          <w:p w:rsidR="007C6B8D" w:rsidRPr="00495257" w:rsidRDefault="00781C39">
            <w:pPr>
              <w:jc w:val="center"/>
              <w:rPr>
                <w:rFonts w:ascii="宋体" w:hAnsi="宋体"/>
                <w:szCs w:val="21"/>
              </w:rPr>
            </w:pPr>
            <w:r w:rsidRPr="00495257">
              <w:rPr>
                <w:rFonts w:ascii="宋体" w:hAnsi="宋体" w:hint="eastAsia"/>
                <w:szCs w:val="21"/>
              </w:rPr>
              <w:t>响应文件承诺</w:t>
            </w:r>
          </w:p>
        </w:tc>
        <w:tc>
          <w:tcPr>
            <w:tcW w:w="1095" w:type="dxa"/>
            <w:vMerge w:val="restart"/>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偏离说明</w:t>
            </w:r>
          </w:p>
        </w:tc>
      </w:tr>
      <w:tr w:rsidR="007C6B8D" w:rsidRPr="00495257">
        <w:trPr>
          <w:cantSplit/>
          <w:trHeight w:val="621"/>
          <w:jc w:val="center"/>
        </w:trPr>
        <w:tc>
          <w:tcPr>
            <w:tcW w:w="593" w:type="dxa"/>
            <w:vMerge/>
            <w:tcBorders>
              <w:top w:val="single" w:sz="4" w:space="0" w:color="auto"/>
              <w:left w:val="single" w:sz="4" w:space="0" w:color="auto"/>
              <w:bottom w:val="single" w:sz="4" w:space="0" w:color="auto"/>
              <w:right w:val="single" w:sz="4" w:space="0" w:color="auto"/>
            </w:tcBorders>
            <w:vAlign w:val="center"/>
          </w:tcPr>
          <w:p w:rsidR="007C6B8D" w:rsidRPr="00495257" w:rsidRDefault="007C6B8D">
            <w:pPr>
              <w:widowControl/>
              <w:jc w:val="left"/>
              <w:rPr>
                <w:rFonts w:ascii="宋体" w:hAnsi="宋体"/>
                <w:szCs w:val="21"/>
              </w:rPr>
            </w:pPr>
          </w:p>
        </w:tc>
        <w:tc>
          <w:tcPr>
            <w:tcW w:w="1142"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货物名称</w:t>
            </w:r>
          </w:p>
        </w:tc>
        <w:tc>
          <w:tcPr>
            <w:tcW w:w="736"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数量</w:t>
            </w:r>
          </w:p>
        </w:tc>
        <w:tc>
          <w:tcPr>
            <w:tcW w:w="1576"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货物参数要求</w:t>
            </w:r>
          </w:p>
        </w:tc>
        <w:tc>
          <w:tcPr>
            <w:tcW w:w="1140"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货物名称</w:t>
            </w:r>
          </w:p>
        </w:tc>
        <w:tc>
          <w:tcPr>
            <w:tcW w:w="658"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数量</w:t>
            </w:r>
          </w:p>
        </w:tc>
        <w:tc>
          <w:tcPr>
            <w:tcW w:w="1146"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货物参数</w:t>
            </w:r>
          </w:p>
        </w:tc>
        <w:tc>
          <w:tcPr>
            <w:tcW w:w="1095" w:type="dxa"/>
            <w:vMerge/>
            <w:tcBorders>
              <w:top w:val="single" w:sz="4" w:space="0" w:color="auto"/>
              <w:left w:val="single" w:sz="4" w:space="0" w:color="auto"/>
              <w:bottom w:val="single" w:sz="4" w:space="0" w:color="auto"/>
              <w:right w:val="single" w:sz="4" w:space="0" w:color="auto"/>
            </w:tcBorders>
            <w:vAlign w:val="center"/>
          </w:tcPr>
          <w:p w:rsidR="007C6B8D" w:rsidRPr="00495257" w:rsidRDefault="007C6B8D">
            <w:pPr>
              <w:widowControl/>
              <w:jc w:val="left"/>
              <w:rPr>
                <w:rFonts w:ascii="宋体" w:hAnsi="宋体"/>
                <w:szCs w:val="21"/>
              </w:rPr>
            </w:pPr>
          </w:p>
        </w:tc>
      </w:tr>
      <w:tr w:rsidR="007C6B8D" w:rsidRPr="00495257">
        <w:trPr>
          <w:trHeight w:val="1303"/>
          <w:jc w:val="center"/>
        </w:trPr>
        <w:tc>
          <w:tcPr>
            <w:tcW w:w="593"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1</w:t>
            </w:r>
          </w:p>
        </w:tc>
        <w:tc>
          <w:tcPr>
            <w:tcW w:w="1142"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w:t>
            </w:r>
          </w:p>
        </w:tc>
        <w:tc>
          <w:tcPr>
            <w:tcW w:w="736"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w:t>
            </w:r>
          </w:p>
        </w:tc>
        <w:tc>
          <w:tcPr>
            <w:tcW w:w="1576"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1  ……</w:t>
            </w:r>
          </w:p>
          <w:p w:rsidR="007C6B8D" w:rsidRPr="00495257" w:rsidRDefault="00781C39">
            <w:pPr>
              <w:rPr>
                <w:rFonts w:ascii="宋体" w:hAnsi="宋体"/>
                <w:szCs w:val="21"/>
              </w:rPr>
            </w:pPr>
            <w:r w:rsidRPr="00495257">
              <w:rPr>
                <w:rFonts w:ascii="宋体" w:hAnsi="宋体" w:hint="eastAsia"/>
                <w:szCs w:val="21"/>
              </w:rPr>
              <w:t>2  ……</w:t>
            </w:r>
          </w:p>
          <w:p w:rsidR="007C6B8D" w:rsidRPr="00495257" w:rsidRDefault="00781C39">
            <w:pPr>
              <w:rPr>
                <w:rFonts w:ascii="宋体" w:hAnsi="宋体"/>
                <w:szCs w:val="21"/>
              </w:rPr>
            </w:pPr>
            <w:r w:rsidRPr="00495257">
              <w:rPr>
                <w:rFonts w:ascii="宋体" w:hAnsi="宋体" w:hint="eastAsia"/>
                <w:szCs w:val="21"/>
              </w:rPr>
              <w:t>3  ……</w:t>
            </w:r>
          </w:p>
          <w:p w:rsidR="007C6B8D" w:rsidRPr="00495257" w:rsidRDefault="00781C39">
            <w:pPr>
              <w:rPr>
                <w:rFonts w:ascii="宋体" w:hAnsi="宋体"/>
                <w:szCs w:val="21"/>
              </w:rPr>
            </w:pPr>
            <w:r w:rsidRPr="00495257">
              <w:rPr>
                <w:rFonts w:ascii="宋体" w:hAnsi="宋体" w:hint="eastAsia"/>
                <w:szCs w:val="21"/>
              </w:rPr>
              <w:t>……</w:t>
            </w:r>
          </w:p>
        </w:tc>
        <w:tc>
          <w:tcPr>
            <w:tcW w:w="1140"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w:t>
            </w:r>
          </w:p>
        </w:tc>
        <w:tc>
          <w:tcPr>
            <w:tcW w:w="658"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w:t>
            </w:r>
          </w:p>
        </w:tc>
        <w:tc>
          <w:tcPr>
            <w:tcW w:w="1146"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1  ……</w:t>
            </w:r>
          </w:p>
          <w:p w:rsidR="007C6B8D" w:rsidRPr="00495257" w:rsidRDefault="00781C39">
            <w:pPr>
              <w:rPr>
                <w:rFonts w:ascii="宋体" w:hAnsi="宋体"/>
                <w:szCs w:val="21"/>
              </w:rPr>
            </w:pPr>
            <w:r w:rsidRPr="00495257">
              <w:rPr>
                <w:rFonts w:ascii="宋体" w:hAnsi="宋体" w:hint="eastAsia"/>
                <w:szCs w:val="21"/>
              </w:rPr>
              <w:t>2  ……</w:t>
            </w:r>
          </w:p>
          <w:p w:rsidR="007C6B8D" w:rsidRPr="00495257" w:rsidRDefault="00781C39">
            <w:pPr>
              <w:rPr>
                <w:rFonts w:ascii="宋体" w:hAnsi="宋体"/>
                <w:szCs w:val="21"/>
              </w:rPr>
            </w:pPr>
            <w:r w:rsidRPr="00495257">
              <w:rPr>
                <w:rFonts w:ascii="宋体" w:hAnsi="宋体" w:hint="eastAsia"/>
                <w:szCs w:val="21"/>
              </w:rPr>
              <w:t>3  ……</w:t>
            </w:r>
          </w:p>
          <w:p w:rsidR="007C6B8D" w:rsidRPr="00495257" w:rsidRDefault="00781C39">
            <w:pPr>
              <w:rPr>
                <w:rFonts w:ascii="宋体" w:hAnsi="宋体"/>
                <w:szCs w:val="21"/>
              </w:rPr>
            </w:pPr>
            <w:r w:rsidRPr="00495257">
              <w:rPr>
                <w:rFonts w:ascii="宋体" w:hAnsi="宋体" w:hint="eastAsia"/>
                <w:szCs w:val="21"/>
              </w:rPr>
              <w:t>……</w:t>
            </w:r>
          </w:p>
        </w:tc>
        <w:tc>
          <w:tcPr>
            <w:tcW w:w="1095"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1"/>
              </w:rPr>
            </w:pPr>
          </w:p>
        </w:tc>
      </w:tr>
      <w:tr w:rsidR="007C6B8D" w:rsidRPr="00495257">
        <w:trPr>
          <w:trHeight w:val="1291"/>
          <w:jc w:val="center"/>
        </w:trPr>
        <w:tc>
          <w:tcPr>
            <w:tcW w:w="593"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2</w:t>
            </w:r>
          </w:p>
        </w:tc>
        <w:tc>
          <w:tcPr>
            <w:tcW w:w="1142"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w:t>
            </w:r>
          </w:p>
        </w:tc>
        <w:tc>
          <w:tcPr>
            <w:tcW w:w="736"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w:t>
            </w:r>
          </w:p>
        </w:tc>
        <w:tc>
          <w:tcPr>
            <w:tcW w:w="1576"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1  ……</w:t>
            </w:r>
          </w:p>
          <w:p w:rsidR="007C6B8D" w:rsidRPr="00495257" w:rsidRDefault="00781C39">
            <w:pPr>
              <w:rPr>
                <w:rFonts w:ascii="宋体" w:hAnsi="宋体"/>
                <w:szCs w:val="21"/>
              </w:rPr>
            </w:pPr>
            <w:r w:rsidRPr="00495257">
              <w:rPr>
                <w:rFonts w:ascii="宋体" w:hAnsi="宋体" w:hint="eastAsia"/>
                <w:szCs w:val="21"/>
              </w:rPr>
              <w:t>2  ……</w:t>
            </w:r>
          </w:p>
          <w:p w:rsidR="007C6B8D" w:rsidRPr="00495257" w:rsidRDefault="00781C39">
            <w:pPr>
              <w:rPr>
                <w:rFonts w:ascii="宋体" w:hAnsi="宋体"/>
                <w:szCs w:val="21"/>
              </w:rPr>
            </w:pPr>
            <w:r w:rsidRPr="00495257">
              <w:rPr>
                <w:rFonts w:ascii="宋体" w:hAnsi="宋体" w:hint="eastAsia"/>
                <w:szCs w:val="21"/>
              </w:rPr>
              <w:t>3  ……</w:t>
            </w:r>
          </w:p>
          <w:p w:rsidR="007C6B8D" w:rsidRPr="00495257" w:rsidRDefault="00781C39">
            <w:pPr>
              <w:rPr>
                <w:rFonts w:ascii="宋体" w:hAnsi="宋体"/>
                <w:szCs w:val="21"/>
              </w:rPr>
            </w:pPr>
            <w:r w:rsidRPr="00495257">
              <w:rPr>
                <w:rFonts w:ascii="宋体" w:hAnsi="宋体" w:hint="eastAsia"/>
                <w:szCs w:val="21"/>
              </w:rPr>
              <w:t>……</w:t>
            </w:r>
          </w:p>
        </w:tc>
        <w:tc>
          <w:tcPr>
            <w:tcW w:w="1140"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w:t>
            </w:r>
          </w:p>
        </w:tc>
        <w:tc>
          <w:tcPr>
            <w:tcW w:w="658"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w:t>
            </w:r>
          </w:p>
        </w:tc>
        <w:tc>
          <w:tcPr>
            <w:tcW w:w="1146"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1  ……</w:t>
            </w:r>
          </w:p>
          <w:p w:rsidR="007C6B8D" w:rsidRPr="00495257" w:rsidRDefault="00781C39">
            <w:pPr>
              <w:rPr>
                <w:rFonts w:ascii="宋体" w:hAnsi="宋体"/>
                <w:szCs w:val="21"/>
              </w:rPr>
            </w:pPr>
            <w:r w:rsidRPr="00495257">
              <w:rPr>
                <w:rFonts w:ascii="宋体" w:hAnsi="宋体" w:hint="eastAsia"/>
                <w:szCs w:val="21"/>
              </w:rPr>
              <w:t>2  ……</w:t>
            </w:r>
          </w:p>
          <w:p w:rsidR="007C6B8D" w:rsidRPr="00495257" w:rsidRDefault="00781C39">
            <w:pPr>
              <w:rPr>
                <w:rFonts w:ascii="宋体" w:hAnsi="宋体"/>
                <w:szCs w:val="21"/>
              </w:rPr>
            </w:pPr>
            <w:r w:rsidRPr="00495257">
              <w:rPr>
                <w:rFonts w:ascii="宋体" w:hAnsi="宋体" w:hint="eastAsia"/>
                <w:szCs w:val="21"/>
              </w:rPr>
              <w:t>3  ……</w:t>
            </w:r>
          </w:p>
          <w:p w:rsidR="007C6B8D" w:rsidRPr="00495257" w:rsidRDefault="00781C39">
            <w:pPr>
              <w:rPr>
                <w:rFonts w:ascii="宋体" w:hAnsi="宋体"/>
                <w:szCs w:val="21"/>
              </w:rPr>
            </w:pPr>
            <w:r w:rsidRPr="00495257">
              <w:rPr>
                <w:rFonts w:ascii="宋体" w:hAnsi="宋体" w:hint="eastAsia"/>
                <w:szCs w:val="21"/>
              </w:rPr>
              <w:t>……</w:t>
            </w:r>
          </w:p>
        </w:tc>
        <w:tc>
          <w:tcPr>
            <w:tcW w:w="1095"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1"/>
              </w:rPr>
            </w:pPr>
          </w:p>
        </w:tc>
      </w:tr>
      <w:tr w:rsidR="007C6B8D" w:rsidRPr="00495257">
        <w:trPr>
          <w:trHeight w:val="317"/>
          <w:jc w:val="center"/>
        </w:trPr>
        <w:tc>
          <w:tcPr>
            <w:tcW w:w="593"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1"/>
              </w:rPr>
            </w:pPr>
            <w:r w:rsidRPr="00495257">
              <w:rPr>
                <w:rFonts w:ascii="宋体" w:hAnsi="宋体" w:hint="eastAsia"/>
                <w:szCs w:val="21"/>
              </w:rPr>
              <w:t>...</w:t>
            </w:r>
          </w:p>
        </w:tc>
        <w:tc>
          <w:tcPr>
            <w:tcW w:w="1142"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1"/>
              </w:rPr>
            </w:pPr>
          </w:p>
        </w:tc>
        <w:tc>
          <w:tcPr>
            <w:tcW w:w="736"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1"/>
              </w:rPr>
            </w:pPr>
          </w:p>
        </w:tc>
        <w:tc>
          <w:tcPr>
            <w:tcW w:w="1576"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1"/>
              </w:rPr>
            </w:pPr>
          </w:p>
        </w:tc>
        <w:tc>
          <w:tcPr>
            <w:tcW w:w="1140"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1"/>
              </w:rPr>
            </w:pPr>
          </w:p>
        </w:tc>
        <w:tc>
          <w:tcPr>
            <w:tcW w:w="658"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1"/>
              </w:rPr>
            </w:pPr>
          </w:p>
        </w:tc>
        <w:tc>
          <w:tcPr>
            <w:tcW w:w="1146"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1"/>
              </w:rPr>
            </w:pPr>
          </w:p>
        </w:tc>
      </w:tr>
    </w:tbl>
    <w:p w:rsidR="007C6B8D" w:rsidRPr="00495257" w:rsidRDefault="00781C39">
      <w:pPr>
        <w:pStyle w:val="30"/>
        <w:spacing w:after="0" w:line="360" w:lineRule="auto"/>
        <w:contextualSpacing/>
        <w:rPr>
          <w:rFonts w:ascii="宋体" w:hAnsi="宋体"/>
          <w:kern w:val="0"/>
          <w:sz w:val="21"/>
          <w:szCs w:val="21"/>
        </w:rPr>
      </w:pPr>
      <w:r w:rsidRPr="00495257">
        <w:rPr>
          <w:rFonts w:ascii="宋体" w:hAnsi="宋体" w:hint="eastAsia"/>
          <w:kern w:val="0"/>
          <w:sz w:val="21"/>
          <w:szCs w:val="21"/>
        </w:rPr>
        <w:t>注：</w:t>
      </w:r>
    </w:p>
    <w:p w:rsidR="007C6B8D" w:rsidRPr="00495257" w:rsidRDefault="00781C39">
      <w:pPr>
        <w:pStyle w:val="30"/>
        <w:spacing w:after="0" w:line="360" w:lineRule="auto"/>
        <w:contextualSpacing/>
        <w:rPr>
          <w:rFonts w:ascii="宋体" w:hAnsi="宋体" w:cs="仿宋_GB2312"/>
          <w:kern w:val="0"/>
          <w:sz w:val="21"/>
          <w:szCs w:val="21"/>
        </w:rPr>
      </w:pPr>
      <w:r w:rsidRPr="00495257">
        <w:rPr>
          <w:rFonts w:ascii="宋体" w:hAnsi="宋体" w:cs="仿宋_GB2312" w:hint="eastAsia"/>
          <w:kern w:val="0"/>
          <w:sz w:val="21"/>
          <w:szCs w:val="21"/>
        </w:rPr>
        <w:t>1.说明：应对</w:t>
      </w:r>
      <w:proofErr w:type="gramStart"/>
      <w:r w:rsidRPr="00495257">
        <w:rPr>
          <w:rFonts w:ascii="宋体" w:hAnsi="宋体" w:cs="仿宋_GB2312" w:hint="eastAsia"/>
          <w:kern w:val="0"/>
          <w:sz w:val="21"/>
          <w:szCs w:val="21"/>
        </w:rPr>
        <w:t>照谈判</w:t>
      </w:r>
      <w:proofErr w:type="gramEnd"/>
      <w:r w:rsidRPr="00495257">
        <w:rPr>
          <w:rFonts w:ascii="宋体" w:hAnsi="宋体" w:cs="仿宋_GB2312" w:hint="eastAsia"/>
          <w:kern w:val="0"/>
          <w:sz w:val="21"/>
          <w:szCs w:val="21"/>
        </w:rPr>
        <w:t>文件“第二章”中“货物需求一览表”的采购清单及技术参数条款逐条</w:t>
      </w:r>
      <w:proofErr w:type="gramStart"/>
      <w:r w:rsidRPr="00495257">
        <w:rPr>
          <w:rFonts w:ascii="宋体" w:hAnsi="宋体" w:cs="仿宋_GB2312" w:hint="eastAsia"/>
          <w:kern w:val="0"/>
          <w:sz w:val="21"/>
          <w:szCs w:val="21"/>
        </w:rPr>
        <w:t>作出</w:t>
      </w:r>
      <w:proofErr w:type="gramEnd"/>
      <w:r w:rsidRPr="00495257">
        <w:rPr>
          <w:rFonts w:ascii="宋体" w:hAnsi="宋体" w:cs="仿宋_GB2312" w:hint="eastAsia"/>
          <w:kern w:val="0"/>
          <w:sz w:val="21"/>
          <w:szCs w:val="21"/>
        </w:rPr>
        <w:t>明确响应，并</w:t>
      </w:r>
      <w:proofErr w:type="gramStart"/>
      <w:r w:rsidRPr="00495257">
        <w:rPr>
          <w:rFonts w:ascii="宋体" w:hAnsi="宋体" w:cs="仿宋_GB2312" w:hint="eastAsia"/>
          <w:kern w:val="0"/>
          <w:sz w:val="21"/>
          <w:szCs w:val="21"/>
        </w:rPr>
        <w:t>作出</w:t>
      </w:r>
      <w:proofErr w:type="gramEnd"/>
      <w:r w:rsidRPr="00495257">
        <w:rPr>
          <w:rFonts w:ascii="宋体" w:hAnsi="宋体" w:cs="仿宋_GB2312" w:hint="eastAsia"/>
          <w:kern w:val="0"/>
          <w:sz w:val="21"/>
          <w:szCs w:val="21"/>
        </w:rPr>
        <w:t>偏离说明。</w:t>
      </w:r>
    </w:p>
    <w:p w:rsidR="007C6B8D" w:rsidRPr="00495257" w:rsidRDefault="00781C39">
      <w:pPr>
        <w:pStyle w:val="a7"/>
        <w:spacing w:line="400" w:lineRule="exact"/>
        <w:ind w:firstLineChars="0" w:firstLine="0"/>
        <w:contextualSpacing/>
        <w:rPr>
          <w:rFonts w:ascii="宋体" w:eastAsia="宋体" w:hAnsi="宋体" w:cs="仿宋_GB2312"/>
          <w:sz w:val="21"/>
          <w:szCs w:val="21"/>
        </w:rPr>
      </w:pPr>
      <w:r w:rsidRPr="00495257">
        <w:rPr>
          <w:rFonts w:ascii="宋体" w:eastAsia="宋体" w:hAnsi="宋体" w:cs="仿宋_GB2312" w:hint="eastAsia"/>
          <w:sz w:val="21"/>
          <w:szCs w:val="21"/>
        </w:rPr>
        <w:t>2.供应商应根据自身的承诺，对照谈判文件要求，在“偏离说明”中注明“正偏离”、“负偏离”或者“无偏离”。既不属于“正偏离”也不属于“负偏离”即为“无偏离”。 当响应文件的商务内容低于竞争性谈判采购文件要求时，竞标人应当如实写明“负偏离”，否则视为虚假应标</w:t>
      </w:r>
    </w:p>
    <w:p w:rsidR="007C6B8D" w:rsidRPr="00495257" w:rsidRDefault="00781C39">
      <w:pPr>
        <w:spacing w:line="400" w:lineRule="exact"/>
        <w:rPr>
          <w:rFonts w:ascii="宋体" w:hAnsi="宋体" w:cs="仿宋_GB2312"/>
          <w:kern w:val="0"/>
          <w:szCs w:val="21"/>
        </w:rPr>
      </w:pPr>
      <w:r w:rsidRPr="00495257">
        <w:rPr>
          <w:rFonts w:ascii="宋体" w:hAnsi="宋体" w:cs="仿宋_GB2312" w:hint="eastAsia"/>
          <w:kern w:val="0"/>
          <w:szCs w:val="21"/>
        </w:rPr>
        <w:t>3.如果采购需求为小于、小于等于、大于或大于等于某个数值标准时，响应文件承诺不得直接复制采购需求，响应文件承诺内容应当写明技术响应承诺的具体数值，否则按竞标无效处理。如该采购需求属于不能明确具体数值的，采购人应在此采购需求的数值后标注◆号，对标注◆号的采购需求不适用上述“竞标无效”条款。</w:t>
      </w:r>
    </w:p>
    <w:p w:rsidR="007C6B8D" w:rsidRPr="00495257" w:rsidRDefault="00781C39">
      <w:pPr>
        <w:spacing w:line="400" w:lineRule="exact"/>
        <w:rPr>
          <w:rFonts w:ascii="宋体" w:hAnsi="宋体" w:cs="仿宋_GB2312"/>
          <w:kern w:val="0"/>
          <w:szCs w:val="21"/>
        </w:rPr>
      </w:pPr>
      <w:r w:rsidRPr="00495257">
        <w:rPr>
          <w:rFonts w:ascii="宋体" w:hAnsi="宋体" w:cs="仿宋_GB2312" w:hint="eastAsia"/>
          <w:kern w:val="0"/>
          <w:szCs w:val="21"/>
        </w:rPr>
        <w:t>4</w:t>
      </w:r>
      <w:r w:rsidRPr="00495257">
        <w:rPr>
          <w:rFonts w:ascii="宋体" w:hAnsi="宋体" w:cs="仿宋_GB2312"/>
          <w:kern w:val="0"/>
          <w:szCs w:val="21"/>
        </w:rPr>
        <w:t>.</w:t>
      </w:r>
      <w:r w:rsidRPr="00495257">
        <w:rPr>
          <w:rFonts w:ascii="宋体" w:hAnsi="宋体" w:cs="仿宋_GB2312" w:hint="eastAsia"/>
          <w:kern w:val="0"/>
          <w:szCs w:val="21"/>
        </w:rPr>
        <w:t>表格内容均需按要求填写并盖章，不得留空，否则按竞标无效处理。</w:t>
      </w:r>
    </w:p>
    <w:p w:rsidR="007C6B8D" w:rsidRPr="00495257" w:rsidRDefault="00781C39">
      <w:pPr>
        <w:pStyle w:val="a7"/>
        <w:spacing w:line="360" w:lineRule="auto"/>
        <w:ind w:firstLineChars="0" w:firstLine="0"/>
        <w:contextualSpacing/>
        <w:rPr>
          <w:rFonts w:ascii="宋体" w:hAnsi="宋体" w:cs="仿宋_GB2312"/>
          <w:sz w:val="24"/>
        </w:rPr>
      </w:pPr>
      <w:r w:rsidRPr="00495257">
        <w:rPr>
          <w:rFonts w:ascii="宋体" w:eastAsia="宋体" w:hAnsi="宋体" w:cs="仿宋_GB2312" w:hint="eastAsia"/>
          <w:sz w:val="21"/>
          <w:szCs w:val="21"/>
        </w:rPr>
        <w:t>5</w:t>
      </w:r>
      <w:r w:rsidRPr="00495257">
        <w:rPr>
          <w:rFonts w:ascii="宋体" w:eastAsia="宋体" w:hAnsi="宋体" w:cs="仿宋_GB2312"/>
          <w:sz w:val="21"/>
          <w:szCs w:val="21"/>
        </w:rPr>
        <w:t>.</w:t>
      </w:r>
      <w:r w:rsidRPr="00495257">
        <w:rPr>
          <w:rFonts w:ascii="宋体" w:eastAsia="宋体" w:hAnsi="宋体" w:cs="仿宋_GB2312" w:hint="eastAsia"/>
          <w:sz w:val="21"/>
          <w:szCs w:val="21"/>
        </w:rPr>
        <w:t>如技术偏离表中的竞标响应与佐证材料不一致的，以佐证材料为准。</w:t>
      </w:r>
    </w:p>
    <w:p w:rsidR="007C6B8D" w:rsidRPr="00495257" w:rsidRDefault="007C6B8D">
      <w:pPr>
        <w:snapToGrid w:val="0"/>
        <w:spacing w:line="360" w:lineRule="auto"/>
        <w:ind w:firstLineChars="200" w:firstLine="602"/>
        <w:rPr>
          <w:rFonts w:ascii="仿宋" w:eastAsia="仿宋" w:hAnsi="仿宋" w:cs="仿宋_GB2312"/>
          <w:b/>
          <w:sz w:val="30"/>
          <w:szCs w:val="30"/>
        </w:rPr>
      </w:pPr>
    </w:p>
    <w:p w:rsidR="007C6B8D" w:rsidRPr="00495257" w:rsidRDefault="00781C39">
      <w:pPr>
        <w:autoSpaceDE w:val="0"/>
        <w:autoSpaceDN w:val="0"/>
        <w:spacing w:line="360" w:lineRule="auto"/>
        <w:ind w:leftChars="1950" w:left="4335" w:hangingChars="100" w:hanging="24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700" w:firstLine="6480"/>
        <w:rPr>
          <w:rFonts w:ascii="仿宋_GB2312" w:eastAsia="仿宋_GB2312" w:hAnsi="仿宋" w:cs="仿宋_GB2312"/>
          <w:b/>
          <w:bCs/>
          <w:sz w:val="24"/>
        </w:rPr>
      </w:pPr>
      <w:r w:rsidRPr="00495257">
        <w:rPr>
          <w:rFonts w:ascii="仿宋_GB2312" w:eastAsia="仿宋_GB2312" w:hAnsi="仿宋" w:cs="仿宋_GB2312" w:hint="eastAsia"/>
          <w:kern w:val="0"/>
          <w:sz w:val="24"/>
          <w:lang w:val="zh-CN"/>
        </w:rPr>
        <w:t>日期：  年  月   日</w:t>
      </w:r>
    </w:p>
    <w:p w:rsidR="007C6B8D" w:rsidRPr="00495257" w:rsidRDefault="007C6B8D">
      <w:pPr>
        <w:spacing w:line="500" w:lineRule="exact"/>
        <w:jc w:val="center"/>
        <w:rPr>
          <w:rFonts w:ascii="仿宋_GB2312" w:eastAsia="仿宋_GB2312" w:hAnsi="仿宋_GB2312" w:cs="仿宋_GB2312"/>
          <w:sz w:val="32"/>
          <w:szCs w:val="32"/>
        </w:rPr>
        <w:sectPr w:rsidR="007C6B8D" w:rsidRPr="00495257">
          <w:pgSz w:w="11910" w:h="16840"/>
          <w:pgMar w:top="1418" w:right="1418" w:bottom="1418" w:left="1588" w:header="720" w:footer="964" w:gutter="0"/>
          <w:cols w:space="720"/>
        </w:sectPr>
      </w:pPr>
    </w:p>
    <w:p w:rsidR="007C6B8D" w:rsidRPr="00495257" w:rsidRDefault="00781C39">
      <w:pPr>
        <w:snapToGrid w:val="0"/>
        <w:spacing w:line="360" w:lineRule="auto"/>
        <w:ind w:firstLineChars="200" w:firstLine="602"/>
        <w:rPr>
          <w:rFonts w:ascii="仿宋" w:eastAsia="仿宋" w:hAnsi="仿宋" w:cs="仿宋_GB2312"/>
          <w:b/>
          <w:sz w:val="30"/>
          <w:szCs w:val="30"/>
        </w:rPr>
      </w:pPr>
      <w:r w:rsidRPr="00495257">
        <w:rPr>
          <w:rFonts w:ascii="仿宋" w:eastAsia="仿宋" w:hAnsi="仿宋" w:cs="仿宋_GB2312" w:hint="eastAsia"/>
          <w:b/>
          <w:sz w:val="30"/>
          <w:szCs w:val="30"/>
        </w:rPr>
        <w:t>八、配置清单</w:t>
      </w:r>
    </w:p>
    <w:p w:rsidR="007C6B8D" w:rsidRPr="00495257" w:rsidRDefault="007C6B8D">
      <w:pPr>
        <w:spacing w:line="500" w:lineRule="exact"/>
        <w:jc w:val="center"/>
        <w:rPr>
          <w:rFonts w:ascii="仿宋_GB2312" w:eastAsia="仿宋_GB2312" w:hAnsi="仿宋_GB2312" w:cs="仿宋_GB2312"/>
          <w:sz w:val="32"/>
          <w:szCs w:val="32"/>
        </w:rPr>
      </w:pPr>
    </w:p>
    <w:p w:rsidR="007C6B8D" w:rsidRPr="00495257" w:rsidRDefault="00781C39">
      <w:pPr>
        <w:adjustRightInd w:val="0"/>
        <w:snapToGrid w:val="0"/>
        <w:spacing w:line="520" w:lineRule="exact"/>
        <w:jc w:val="center"/>
        <w:rPr>
          <w:rFonts w:ascii="宋体" w:hAnsi="宋体"/>
          <w:b/>
          <w:sz w:val="32"/>
          <w:szCs w:val="32"/>
        </w:rPr>
      </w:pPr>
      <w:r w:rsidRPr="00495257">
        <w:rPr>
          <w:rFonts w:ascii="方正小标宋简体" w:eastAsia="方正小标宋简体" w:hAnsi="方正小标宋简体" w:cs="方正小标宋简体" w:hint="eastAsia"/>
          <w:bCs/>
          <w:sz w:val="44"/>
          <w:szCs w:val="44"/>
        </w:rPr>
        <w:t>货物配置清单</w:t>
      </w:r>
    </w:p>
    <w:p w:rsidR="007C6B8D" w:rsidRPr="00495257" w:rsidRDefault="007C6B8D">
      <w:pPr>
        <w:spacing w:line="300" w:lineRule="auto"/>
        <w:rPr>
          <w:rFonts w:ascii="宋体" w:hAnsi="宋体"/>
          <w:szCs w:val="21"/>
        </w:rPr>
      </w:pPr>
    </w:p>
    <w:p w:rsidR="007C6B8D" w:rsidRPr="00495257" w:rsidRDefault="00781C39">
      <w:pPr>
        <w:spacing w:line="360" w:lineRule="auto"/>
        <w:rPr>
          <w:rFonts w:ascii="宋体" w:hAnsi="宋体" w:cs="仿宋_GB2312"/>
          <w:sz w:val="24"/>
          <w:u w:val="single"/>
        </w:rPr>
      </w:pPr>
      <w:proofErr w:type="gramStart"/>
      <w:r w:rsidRPr="00495257">
        <w:rPr>
          <w:rFonts w:ascii="宋体" w:hAnsi="宋体" w:cs="仿宋_GB2312" w:hint="eastAsia"/>
          <w:sz w:val="24"/>
        </w:rPr>
        <w:t>所竞分</w:t>
      </w:r>
      <w:proofErr w:type="gramEnd"/>
      <w:r w:rsidRPr="00495257">
        <w:rPr>
          <w:rFonts w:ascii="宋体" w:hAnsi="宋体" w:cs="仿宋_GB2312" w:hint="eastAsia"/>
          <w:sz w:val="24"/>
        </w:rPr>
        <w:t>标：</w:t>
      </w:r>
      <w:r w:rsidRPr="00495257">
        <w:rPr>
          <w:rFonts w:ascii="宋体" w:hAnsi="宋体" w:cs="仿宋_GB2312" w:hint="eastAsia"/>
          <w:sz w:val="24"/>
          <w:u w:val="single"/>
        </w:rPr>
        <w:t xml:space="preserve">                 </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53"/>
        <w:gridCol w:w="1270"/>
        <w:gridCol w:w="819"/>
        <w:gridCol w:w="912"/>
        <w:gridCol w:w="1820"/>
        <w:gridCol w:w="1270"/>
        <w:gridCol w:w="751"/>
        <w:gridCol w:w="1525"/>
      </w:tblGrid>
      <w:tr w:rsidR="007C6B8D" w:rsidRPr="00495257">
        <w:trPr>
          <w:trHeight w:val="930"/>
          <w:jc w:val="center"/>
        </w:trPr>
        <w:tc>
          <w:tcPr>
            <w:tcW w:w="753"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snapToGrid w:val="0"/>
              <w:spacing w:before="50" w:after="50"/>
              <w:jc w:val="center"/>
              <w:rPr>
                <w:rFonts w:ascii="宋体" w:hAnsi="宋体"/>
                <w:sz w:val="24"/>
              </w:rPr>
            </w:pPr>
            <w:r w:rsidRPr="00495257">
              <w:rPr>
                <w:rFonts w:ascii="宋体" w:hAnsi="宋体" w:hint="eastAsia"/>
                <w:sz w:val="24"/>
              </w:rPr>
              <w:t>序号</w:t>
            </w:r>
          </w:p>
        </w:tc>
        <w:tc>
          <w:tcPr>
            <w:tcW w:w="1270"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snapToGrid w:val="0"/>
              <w:spacing w:before="50" w:after="50"/>
              <w:jc w:val="center"/>
              <w:rPr>
                <w:rFonts w:ascii="宋体" w:hAnsi="宋体"/>
                <w:sz w:val="24"/>
              </w:rPr>
            </w:pPr>
            <w:r w:rsidRPr="00495257">
              <w:rPr>
                <w:rFonts w:ascii="宋体" w:hAnsi="宋体" w:hint="eastAsia"/>
                <w:sz w:val="24"/>
              </w:rPr>
              <w:t>货物名称</w:t>
            </w:r>
          </w:p>
        </w:tc>
        <w:tc>
          <w:tcPr>
            <w:tcW w:w="819"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snapToGrid w:val="0"/>
              <w:spacing w:before="50" w:after="50"/>
              <w:jc w:val="center"/>
              <w:rPr>
                <w:rFonts w:ascii="宋体" w:hAnsi="宋体"/>
                <w:sz w:val="24"/>
              </w:rPr>
            </w:pPr>
            <w:r w:rsidRPr="00495257">
              <w:rPr>
                <w:rFonts w:ascii="宋体" w:hAnsi="宋体" w:hint="eastAsia"/>
                <w:sz w:val="24"/>
              </w:rPr>
              <w:t>数量及单位</w:t>
            </w:r>
          </w:p>
        </w:tc>
        <w:tc>
          <w:tcPr>
            <w:tcW w:w="912"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snapToGrid w:val="0"/>
              <w:spacing w:before="50" w:after="50"/>
              <w:jc w:val="center"/>
              <w:rPr>
                <w:rFonts w:ascii="宋体" w:hAnsi="宋体"/>
                <w:sz w:val="24"/>
              </w:rPr>
            </w:pPr>
            <w:r w:rsidRPr="00495257">
              <w:rPr>
                <w:rFonts w:ascii="宋体" w:hAnsi="宋体" w:hint="eastAsia"/>
                <w:sz w:val="24"/>
              </w:rPr>
              <w:t>品牌</w:t>
            </w:r>
          </w:p>
        </w:tc>
        <w:tc>
          <w:tcPr>
            <w:tcW w:w="1820"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50"/>
              <w:jc w:val="center"/>
              <w:rPr>
                <w:rFonts w:ascii="宋体" w:hAnsi="宋体"/>
                <w:sz w:val="24"/>
              </w:rPr>
            </w:pPr>
          </w:p>
          <w:p w:rsidR="007C6B8D" w:rsidRPr="00495257" w:rsidRDefault="00781C39">
            <w:pPr>
              <w:snapToGrid w:val="0"/>
              <w:spacing w:before="50" w:after="50"/>
              <w:jc w:val="center"/>
              <w:rPr>
                <w:rFonts w:ascii="宋体" w:hAnsi="宋体"/>
                <w:sz w:val="24"/>
              </w:rPr>
            </w:pPr>
            <w:r w:rsidRPr="00495257">
              <w:rPr>
                <w:rFonts w:ascii="宋体" w:hAnsi="宋体" w:hint="eastAsia"/>
                <w:sz w:val="24"/>
              </w:rPr>
              <w:t>规格型号</w:t>
            </w:r>
          </w:p>
        </w:tc>
        <w:tc>
          <w:tcPr>
            <w:tcW w:w="1270"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snapToGrid w:val="0"/>
              <w:spacing w:before="50" w:after="50"/>
              <w:jc w:val="center"/>
              <w:rPr>
                <w:rFonts w:ascii="宋体" w:hAnsi="宋体"/>
                <w:sz w:val="24"/>
              </w:rPr>
            </w:pPr>
            <w:r w:rsidRPr="00495257">
              <w:rPr>
                <w:rFonts w:ascii="宋体" w:hAnsi="宋体" w:hint="eastAsia"/>
                <w:sz w:val="24"/>
              </w:rPr>
              <w:t>制造商</w:t>
            </w:r>
          </w:p>
        </w:tc>
        <w:tc>
          <w:tcPr>
            <w:tcW w:w="751"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snapToGrid w:val="0"/>
              <w:spacing w:before="50" w:after="50"/>
              <w:jc w:val="center"/>
              <w:rPr>
                <w:rFonts w:ascii="宋体" w:hAnsi="宋体"/>
                <w:sz w:val="24"/>
              </w:rPr>
            </w:pPr>
            <w:r w:rsidRPr="00495257">
              <w:rPr>
                <w:rFonts w:ascii="宋体" w:hAnsi="宋体" w:hint="eastAsia"/>
                <w:sz w:val="24"/>
              </w:rPr>
              <w:t>原产地</w:t>
            </w:r>
          </w:p>
        </w:tc>
        <w:tc>
          <w:tcPr>
            <w:tcW w:w="1525"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snapToGrid w:val="0"/>
              <w:spacing w:before="50" w:after="50"/>
              <w:jc w:val="center"/>
              <w:rPr>
                <w:rFonts w:ascii="宋体" w:hAnsi="宋体"/>
                <w:sz w:val="24"/>
              </w:rPr>
            </w:pPr>
            <w:r w:rsidRPr="00495257">
              <w:rPr>
                <w:rFonts w:ascii="宋体" w:hAnsi="宋体" w:hint="eastAsia"/>
                <w:sz w:val="24"/>
              </w:rPr>
              <w:t>参数性能、指标及配置</w:t>
            </w:r>
          </w:p>
        </w:tc>
      </w:tr>
      <w:tr w:rsidR="007C6B8D" w:rsidRPr="00495257">
        <w:trPr>
          <w:trHeight w:val="429"/>
          <w:jc w:val="center"/>
        </w:trPr>
        <w:tc>
          <w:tcPr>
            <w:tcW w:w="753"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1270"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819"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912"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1820"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50"/>
              <w:jc w:val="center"/>
              <w:rPr>
                <w:rFonts w:ascii="宋体" w:hAnsi="宋体"/>
                <w:sz w:val="24"/>
              </w:rPr>
            </w:pPr>
          </w:p>
        </w:tc>
        <w:tc>
          <w:tcPr>
            <w:tcW w:w="1270"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751"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1525"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r>
      <w:tr w:rsidR="007C6B8D" w:rsidRPr="00495257">
        <w:trPr>
          <w:trHeight w:val="462"/>
          <w:jc w:val="center"/>
        </w:trPr>
        <w:tc>
          <w:tcPr>
            <w:tcW w:w="753"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1270"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819"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912"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1820"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50"/>
              <w:jc w:val="center"/>
              <w:rPr>
                <w:rFonts w:ascii="宋体" w:hAnsi="宋体"/>
                <w:sz w:val="24"/>
              </w:rPr>
            </w:pPr>
          </w:p>
        </w:tc>
        <w:tc>
          <w:tcPr>
            <w:tcW w:w="1270"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751"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1525"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r>
      <w:tr w:rsidR="007C6B8D" w:rsidRPr="00495257">
        <w:trPr>
          <w:trHeight w:val="455"/>
          <w:jc w:val="center"/>
        </w:trPr>
        <w:tc>
          <w:tcPr>
            <w:tcW w:w="753"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1270"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819"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912"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1820" w:type="dxa"/>
            <w:tcBorders>
              <w:top w:val="single" w:sz="4" w:space="0" w:color="auto"/>
              <w:left w:val="single" w:sz="4" w:space="0" w:color="auto"/>
              <w:bottom w:val="single" w:sz="4" w:space="0" w:color="auto"/>
              <w:right w:val="single" w:sz="4" w:space="0" w:color="auto"/>
            </w:tcBorders>
          </w:tcPr>
          <w:p w:rsidR="007C6B8D" w:rsidRPr="00495257" w:rsidRDefault="007C6B8D">
            <w:pPr>
              <w:snapToGrid w:val="0"/>
              <w:spacing w:before="50" w:after="50"/>
              <w:jc w:val="center"/>
              <w:rPr>
                <w:rFonts w:ascii="宋体" w:hAnsi="宋体"/>
                <w:sz w:val="24"/>
              </w:rPr>
            </w:pPr>
          </w:p>
        </w:tc>
        <w:tc>
          <w:tcPr>
            <w:tcW w:w="1270"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751"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c>
          <w:tcPr>
            <w:tcW w:w="1525"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snapToGrid w:val="0"/>
              <w:spacing w:before="50" w:after="50"/>
              <w:jc w:val="center"/>
              <w:rPr>
                <w:rFonts w:ascii="宋体" w:hAnsi="宋体"/>
                <w:sz w:val="24"/>
              </w:rPr>
            </w:pPr>
          </w:p>
        </w:tc>
      </w:tr>
    </w:tbl>
    <w:p w:rsidR="007C6B8D" w:rsidRPr="00495257" w:rsidRDefault="00781C39">
      <w:pPr>
        <w:spacing w:line="360" w:lineRule="auto"/>
        <w:contextualSpacing/>
        <w:rPr>
          <w:rFonts w:ascii="宋体" w:hAnsi="宋体"/>
          <w:sz w:val="24"/>
        </w:rPr>
      </w:pPr>
      <w:r w:rsidRPr="00495257">
        <w:rPr>
          <w:rFonts w:ascii="宋体" w:hAnsi="宋体" w:hint="eastAsia"/>
          <w:sz w:val="24"/>
        </w:rPr>
        <w:t>备注：</w:t>
      </w:r>
    </w:p>
    <w:p w:rsidR="007C6B8D" w:rsidRPr="00495257" w:rsidRDefault="00781C39">
      <w:pPr>
        <w:tabs>
          <w:tab w:val="left" w:pos="1065"/>
        </w:tabs>
        <w:adjustRightInd w:val="0"/>
        <w:spacing w:line="360" w:lineRule="auto"/>
        <w:contextualSpacing/>
        <w:rPr>
          <w:rFonts w:ascii="宋体" w:hAnsi="宋体" w:cs="仿宋_GB2312"/>
          <w:sz w:val="24"/>
        </w:rPr>
      </w:pPr>
      <w:r w:rsidRPr="00495257">
        <w:rPr>
          <w:rFonts w:ascii="宋体" w:hAnsi="宋体" w:hint="eastAsia"/>
          <w:b/>
          <w:bCs/>
          <w:sz w:val="24"/>
        </w:rPr>
        <w:t>以上性能配置清单中“货物名称、数量及单位、品牌、规格型号、制造商、原产地、参数性能、指标及配置”必须如实填写完整，品牌、规格型号没有则填无，填写有缺漏的，响应文件作无效处理</w:t>
      </w:r>
      <w:r w:rsidRPr="00495257">
        <w:rPr>
          <w:rFonts w:ascii="宋体" w:hAnsi="宋体" w:hint="eastAsia"/>
          <w:b/>
          <w:sz w:val="24"/>
        </w:rPr>
        <w:t>。</w:t>
      </w:r>
      <w:r w:rsidRPr="00495257">
        <w:rPr>
          <w:rFonts w:ascii="宋体" w:hAnsi="宋体" w:hint="eastAsia"/>
          <w:sz w:val="24"/>
        </w:rPr>
        <w:t>货物名称、数量及单位、品牌必须与“货物需求一览表”一致，</w:t>
      </w:r>
      <w:r w:rsidRPr="00495257">
        <w:rPr>
          <w:rFonts w:ascii="宋体" w:hAnsi="宋体" w:hint="eastAsia"/>
          <w:bCs/>
          <w:sz w:val="24"/>
        </w:rPr>
        <w:t>否则响应文件作无效处理</w:t>
      </w:r>
      <w:r w:rsidRPr="00495257">
        <w:rPr>
          <w:rFonts w:ascii="宋体" w:hAnsi="宋体" w:hint="eastAsia"/>
          <w:b/>
          <w:sz w:val="24"/>
        </w:rPr>
        <w:t>。</w:t>
      </w:r>
      <w:r w:rsidRPr="00495257">
        <w:rPr>
          <w:rFonts w:ascii="宋体" w:hAnsi="宋体" w:cs="仿宋_GB2312" w:hint="eastAsia"/>
          <w:sz w:val="24"/>
        </w:rPr>
        <w:tab/>
      </w:r>
    </w:p>
    <w:p w:rsidR="007C6B8D" w:rsidRPr="00495257" w:rsidRDefault="007C6B8D">
      <w:pPr>
        <w:adjustRightInd w:val="0"/>
        <w:spacing w:line="360" w:lineRule="auto"/>
        <w:contextualSpacing/>
        <w:jc w:val="left"/>
        <w:rPr>
          <w:rFonts w:ascii="宋体" w:hAnsi="宋体" w:cs="仿宋_GB2312"/>
          <w:sz w:val="24"/>
        </w:rPr>
      </w:pPr>
    </w:p>
    <w:p w:rsidR="007C6B8D" w:rsidRPr="00495257" w:rsidRDefault="00781C39">
      <w:pPr>
        <w:autoSpaceDE w:val="0"/>
        <w:autoSpaceDN w:val="0"/>
        <w:spacing w:line="360" w:lineRule="auto"/>
        <w:ind w:leftChars="1950" w:left="4335" w:hangingChars="100" w:hanging="24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700" w:firstLine="6480"/>
        <w:rPr>
          <w:rFonts w:ascii="仿宋_GB2312" w:eastAsia="仿宋_GB2312" w:hAnsi="仿宋" w:cs="仿宋_GB2312"/>
          <w:b/>
          <w:bCs/>
          <w:sz w:val="24"/>
        </w:rPr>
      </w:pPr>
      <w:r w:rsidRPr="00495257">
        <w:rPr>
          <w:rFonts w:ascii="仿宋_GB2312" w:eastAsia="仿宋_GB2312" w:hAnsi="仿宋" w:cs="仿宋_GB2312" w:hint="eastAsia"/>
          <w:kern w:val="0"/>
          <w:sz w:val="24"/>
          <w:lang w:val="zh-CN"/>
        </w:rPr>
        <w:t>日期：  年  月   日</w:t>
      </w:r>
    </w:p>
    <w:p w:rsidR="007C6B8D" w:rsidRPr="00495257" w:rsidRDefault="007C6B8D">
      <w:pPr>
        <w:spacing w:line="500" w:lineRule="exact"/>
        <w:rPr>
          <w:rFonts w:ascii="仿宋_GB2312" w:eastAsia="仿宋_GB2312" w:hAnsi="仿宋_GB2312" w:cs="仿宋_GB2312"/>
          <w:sz w:val="32"/>
          <w:szCs w:val="32"/>
        </w:rPr>
      </w:pPr>
    </w:p>
    <w:p w:rsidR="007C6B8D" w:rsidRPr="00495257" w:rsidRDefault="007C6B8D">
      <w:pPr>
        <w:spacing w:line="500" w:lineRule="exact"/>
        <w:rPr>
          <w:rFonts w:ascii="仿宋_GB2312" w:eastAsia="仿宋_GB2312" w:hAnsi="仿宋_GB2312" w:cs="仿宋_GB2312"/>
          <w:sz w:val="32"/>
          <w:szCs w:val="32"/>
        </w:rPr>
      </w:pPr>
    </w:p>
    <w:p w:rsidR="007C6B8D" w:rsidRPr="00495257" w:rsidRDefault="007C6B8D">
      <w:pPr>
        <w:spacing w:line="500" w:lineRule="exact"/>
        <w:rPr>
          <w:rFonts w:ascii="仿宋_GB2312" w:eastAsia="仿宋_GB2312" w:hAnsi="仿宋_GB2312" w:cs="仿宋_GB2312"/>
          <w:sz w:val="32"/>
          <w:szCs w:val="32"/>
        </w:rPr>
      </w:pPr>
    </w:p>
    <w:p w:rsidR="007C6B8D" w:rsidRPr="00495257" w:rsidRDefault="007C6B8D">
      <w:pPr>
        <w:spacing w:line="500" w:lineRule="exact"/>
        <w:rPr>
          <w:rFonts w:ascii="仿宋_GB2312" w:eastAsia="仿宋_GB2312" w:hAnsi="仿宋_GB2312" w:cs="仿宋_GB2312"/>
          <w:sz w:val="32"/>
          <w:szCs w:val="32"/>
        </w:rPr>
      </w:pPr>
    </w:p>
    <w:p w:rsidR="007C6B8D" w:rsidRPr="00495257" w:rsidRDefault="007C6B8D">
      <w:pPr>
        <w:spacing w:line="500" w:lineRule="exact"/>
        <w:rPr>
          <w:rFonts w:ascii="仿宋_GB2312" w:eastAsia="仿宋_GB2312" w:hAnsi="仿宋_GB2312" w:cs="仿宋_GB2312"/>
          <w:sz w:val="32"/>
          <w:szCs w:val="32"/>
        </w:rPr>
      </w:pPr>
    </w:p>
    <w:p w:rsidR="007C6B8D" w:rsidRPr="00495257" w:rsidRDefault="007C6B8D">
      <w:pPr>
        <w:spacing w:line="500" w:lineRule="exact"/>
        <w:rPr>
          <w:rFonts w:ascii="仿宋_GB2312" w:eastAsia="仿宋_GB2312" w:hAnsi="仿宋_GB2312" w:cs="仿宋_GB2312"/>
          <w:sz w:val="32"/>
          <w:szCs w:val="32"/>
        </w:rPr>
      </w:pPr>
    </w:p>
    <w:p w:rsidR="007C6B8D" w:rsidRPr="00495257" w:rsidRDefault="007C6B8D">
      <w:pPr>
        <w:spacing w:line="500" w:lineRule="exact"/>
        <w:rPr>
          <w:rFonts w:ascii="仿宋_GB2312" w:eastAsia="仿宋_GB2312" w:hAnsi="仿宋_GB2312" w:cs="仿宋_GB2312"/>
          <w:sz w:val="32"/>
          <w:szCs w:val="32"/>
        </w:rPr>
      </w:pPr>
    </w:p>
    <w:p w:rsidR="007C6B8D" w:rsidRPr="00495257" w:rsidRDefault="007C6B8D">
      <w:pPr>
        <w:spacing w:line="500" w:lineRule="exact"/>
        <w:rPr>
          <w:rFonts w:ascii="仿宋_GB2312" w:eastAsia="仿宋_GB2312" w:hAnsi="仿宋_GB2312" w:cs="仿宋_GB2312"/>
          <w:sz w:val="32"/>
          <w:szCs w:val="32"/>
        </w:rPr>
      </w:pPr>
    </w:p>
    <w:p w:rsidR="007C6B8D" w:rsidRPr="00495257" w:rsidRDefault="007C6B8D">
      <w:pPr>
        <w:spacing w:line="500" w:lineRule="exact"/>
        <w:rPr>
          <w:rFonts w:ascii="仿宋_GB2312" w:eastAsia="仿宋_GB2312" w:hAnsi="仿宋_GB2312" w:cs="仿宋_GB2312"/>
          <w:sz w:val="32"/>
          <w:szCs w:val="32"/>
        </w:rPr>
      </w:pPr>
    </w:p>
    <w:p w:rsidR="007C6B8D" w:rsidRPr="00495257" w:rsidRDefault="007C6B8D">
      <w:pPr>
        <w:spacing w:line="500" w:lineRule="exact"/>
        <w:rPr>
          <w:rFonts w:ascii="仿宋_GB2312" w:eastAsia="仿宋_GB2312" w:hAnsi="仿宋_GB2312" w:cs="仿宋_GB2312"/>
          <w:sz w:val="32"/>
          <w:szCs w:val="32"/>
        </w:rPr>
      </w:pPr>
    </w:p>
    <w:p w:rsidR="007C6B8D" w:rsidRPr="00495257" w:rsidRDefault="00781C39">
      <w:pPr>
        <w:snapToGrid w:val="0"/>
        <w:spacing w:beforeLines="50" w:before="120" w:after="50"/>
        <w:ind w:leftChars="68" w:left="143" w:firstLineChars="198" w:firstLine="596"/>
        <w:rPr>
          <w:rFonts w:ascii="仿宋" w:eastAsia="仿宋" w:hAnsi="仿宋" w:cs="仿宋_GB2312"/>
          <w:b/>
          <w:sz w:val="30"/>
          <w:szCs w:val="30"/>
        </w:rPr>
      </w:pPr>
      <w:r w:rsidRPr="00495257">
        <w:rPr>
          <w:rFonts w:ascii="仿宋" w:eastAsia="仿宋" w:hAnsi="仿宋" w:cs="仿宋_GB2312" w:hint="eastAsia"/>
          <w:b/>
          <w:sz w:val="30"/>
          <w:szCs w:val="30"/>
        </w:rPr>
        <w:t>九、售后服务方案</w:t>
      </w:r>
    </w:p>
    <w:p w:rsidR="007C6B8D" w:rsidRPr="00495257" w:rsidRDefault="00781C39">
      <w:pPr>
        <w:snapToGrid w:val="0"/>
        <w:spacing w:beforeLines="50" w:before="120" w:after="50"/>
        <w:ind w:leftChars="68" w:left="143" w:firstLineChars="200" w:firstLine="420"/>
        <w:rPr>
          <w:rFonts w:hAnsi="宋体"/>
        </w:rPr>
      </w:pPr>
      <w:r w:rsidRPr="00495257">
        <w:rPr>
          <w:rFonts w:hAnsi="宋体" w:hint="eastAsia"/>
        </w:rPr>
        <w:t>由竞标人按本项目竞争性谈判采购文件第二章“货物需求一览表”中商务条款部分的售后服务要求自行填写，其中要包含售后服务承诺书。</w:t>
      </w:r>
    </w:p>
    <w:p w:rsidR="007C6B8D" w:rsidRPr="00495257" w:rsidRDefault="00781C39">
      <w:pPr>
        <w:snapToGrid w:val="0"/>
        <w:spacing w:beforeLines="50" w:before="120" w:after="50"/>
        <w:ind w:left="142"/>
        <w:jc w:val="center"/>
        <w:rPr>
          <w:rFonts w:ascii="宋体" w:hAnsi="宋体"/>
          <w:b/>
          <w:sz w:val="32"/>
          <w:szCs w:val="32"/>
        </w:rPr>
      </w:pPr>
      <w:r w:rsidRPr="00495257">
        <w:rPr>
          <w:rFonts w:ascii="宋体" w:hAnsi="宋体" w:hint="eastAsia"/>
          <w:b/>
          <w:sz w:val="32"/>
          <w:szCs w:val="32"/>
        </w:rPr>
        <w:t>1、售后服务承诺</w:t>
      </w:r>
    </w:p>
    <w:p w:rsidR="007C6B8D" w:rsidRPr="00495257" w:rsidRDefault="00781C39">
      <w:pPr>
        <w:autoSpaceDE w:val="0"/>
        <w:autoSpaceDN w:val="0"/>
        <w:spacing w:line="360" w:lineRule="auto"/>
        <w:rPr>
          <w:rFonts w:ascii="仿宋_GB2312" w:eastAsia="仿宋_GB2312" w:hAnsi="仿宋" w:cs="仿宋_GB2312"/>
          <w:b/>
          <w:sz w:val="24"/>
        </w:rPr>
      </w:pPr>
      <w:r w:rsidRPr="00495257">
        <w:rPr>
          <w:rFonts w:ascii="仿宋_GB2312" w:eastAsia="仿宋_GB2312" w:hAnsi="仿宋" w:cs="仿宋_GB2312" w:hint="eastAsia"/>
          <w:b/>
          <w:sz w:val="24"/>
        </w:rPr>
        <w:t>附表A：售后服务机构情况表</w:t>
      </w:r>
      <w:r w:rsidRPr="00495257">
        <w:rPr>
          <w:rFonts w:ascii="仿宋_GB2312" w:eastAsia="仿宋_GB2312" w:hAnsi="仿宋" w:cs="仿宋_GB2312" w:hint="eastAsia"/>
          <w:sz w:val="24"/>
        </w:rPr>
        <w:t>（按此格式自制）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2641"/>
        <w:gridCol w:w="1405"/>
        <w:gridCol w:w="2235"/>
        <w:gridCol w:w="1422"/>
      </w:tblGrid>
      <w:tr w:rsidR="007C6B8D" w:rsidRPr="00495257">
        <w:trPr>
          <w:trHeight w:val="634"/>
        </w:trPr>
        <w:tc>
          <w:tcPr>
            <w:tcW w:w="934" w:type="dxa"/>
          </w:tcPr>
          <w:p w:rsidR="007C6B8D" w:rsidRPr="00495257" w:rsidRDefault="00781C39">
            <w:pPr>
              <w:autoSpaceDE w:val="0"/>
              <w:autoSpaceDN w:val="0"/>
              <w:spacing w:line="360" w:lineRule="auto"/>
              <w:jc w:val="center"/>
              <w:rPr>
                <w:rFonts w:ascii="仿宋_GB2312" w:eastAsia="仿宋_GB2312" w:hAnsi="仿宋" w:cs="仿宋_GB2312"/>
                <w:b/>
                <w:sz w:val="24"/>
              </w:rPr>
            </w:pPr>
            <w:r w:rsidRPr="00495257">
              <w:rPr>
                <w:rFonts w:ascii="仿宋_GB2312" w:eastAsia="仿宋_GB2312" w:hAnsi="仿宋" w:cs="仿宋_GB2312" w:hint="eastAsia"/>
                <w:b/>
                <w:sz w:val="24"/>
              </w:rPr>
              <w:t>序号</w:t>
            </w:r>
          </w:p>
        </w:tc>
        <w:tc>
          <w:tcPr>
            <w:tcW w:w="2641" w:type="dxa"/>
          </w:tcPr>
          <w:p w:rsidR="007C6B8D" w:rsidRPr="00495257" w:rsidRDefault="00781C39">
            <w:pPr>
              <w:autoSpaceDE w:val="0"/>
              <w:autoSpaceDN w:val="0"/>
              <w:spacing w:line="360" w:lineRule="auto"/>
              <w:jc w:val="center"/>
              <w:rPr>
                <w:rFonts w:ascii="仿宋_GB2312" w:eastAsia="仿宋_GB2312" w:hAnsi="仿宋" w:cs="仿宋_GB2312"/>
                <w:b/>
                <w:sz w:val="24"/>
              </w:rPr>
            </w:pPr>
            <w:r w:rsidRPr="00495257">
              <w:rPr>
                <w:rFonts w:ascii="仿宋_GB2312" w:eastAsia="仿宋_GB2312" w:hAnsi="仿宋" w:cs="仿宋_GB2312" w:hint="eastAsia"/>
                <w:b/>
                <w:sz w:val="24"/>
              </w:rPr>
              <w:t>机构名称</w:t>
            </w:r>
          </w:p>
        </w:tc>
        <w:tc>
          <w:tcPr>
            <w:tcW w:w="1405" w:type="dxa"/>
          </w:tcPr>
          <w:p w:rsidR="007C6B8D" w:rsidRPr="00495257" w:rsidRDefault="00781C39">
            <w:pPr>
              <w:autoSpaceDE w:val="0"/>
              <w:autoSpaceDN w:val="0"/>
              <w:spacing w:line="360" w:lineRule="auto"/>
              <w:jc w:val="center"/>
              <w:rPr>
                <w:rFonts w:ascii="仿宋_GB2312" w:eastAsia="仿宋_GB2312" w:hAnsi="仿宋" w:cs="仿宋_GB2312"/>
                <w:b/>
                <w:sz w:val="24"/>
              </w:rPr>
            </w:pPr>
            <w:r w:rsidRPr="00495257">
              <w:rPr>
                <w:rFonts w:ascii="仿宋_GB2312" w:eastAsia="仿宋_GB2312" w:hAnsi="仿宋" w:cs="仿宋_GB2312" w:hint="eastAsia"/>
                <w:b/>
                <w:sz w:val="24"/>
              </w:rPr>
              <w:t>注册地址</w:t>
            </w:r>
          </w:p>
        </w:tc>
        <w:tc>
          <w:tcPr>
            <w:tcW w:w="2235" w:type="dxa"/>
          </w:tcPr>
          <w:p w:rsidR="007C6B8D" w:rsidRPr="00495257" w:rsidRDefault="00781C39">
            <w:pPr>
              <w:autoSpaceDE w:val="0"/>
              <w:autoSpaceDN w:val="0"/>
              <w:spacing w:line="360" w:lineRule="auto"/>
              <w:jc w:val="center"/>
              <w:rPr>
                <w:rFonts w:ascii="仿宋_GB2312" w:eastAsia="仿宋_GB2312" w:hAnsi="仿宋" w:cs="仿宋_GB2312"/>
                <w:b/>
                <w:sz w:val="24"/>
              </w:rPr>
            </w:pPr>
            <w:r w:rsidRPr="00495257">
              <w:rPr>
                <w:rFonts w:ascii="仿宋_GB2312" w:eastAsia="仿宋_GB2312" w:hAnsi="仿宋" w:cs="仿宋_GB2312" w:hint="eastAsia"/>
                <w:b/>
                <w:sz w:val="24"/>
              </w:rPr>
              <w:t>货物技术人员数量</w:t>
            </w:r>
          </w:p>
        </w:tc>
        <w:tc>
          <w:tcPr>
            <w:tcW w:w="1422" w:type="dxa"/>
          </w:tcPr>
          <w:p w:rsidR="007C6B8D" w:rsidRPr="00495257" w:rsidRDefault="00781C39">
            <w:pPr>
              <w:autoSpaceDE w:val="0"/>
              <w:autoSpaceDN w:val="0"/>
              <w:spacing w:line="360" w:lineRule="auto"/>
              <w:jc w:val="center"/>
              <w:rPr>
                <w:rFonts w:ascii="仿宋_GB2312" w:eastAsia="仿宋_GB2312" w:hAnsi="仿宋" w:cs="仿宋_GB2312"/>
                <w:b/>
                <w:sz w:val="24"/>
              </w:rPr>
            </w:pPr>
            <w:r w:rsidRPr="00495257">
              <w:rPr>
                <w:rFonts w:ascii="仿宋_GB2312" w:eastAsia="仿宋_GB2312" w:hAnsi="仿宋" w:cs="仿宋_GB2312" w:hint="eastAsia"/>
                <w:b/>
                <w:sz w:val="24"/>
              </w:rPr>
              <w:t>联系电话</w:t>
            </w:r>
          </w:p>
        </w:tc>
      </w:tr>
      <w:tr w:rsidR="007C6B8D" w:rsidRPr="00495257">
        <w:trPr>
          <w:trHeight w:val="484"/>
        </w:trPr>
        <w:tc>
          <w:tcPr>
            <w:tcW w:w="934" w:type="dxa"/>
          </w:tcPr>
          <w:p w:rsidR="007C6B8D" w:rsidRPr="00495257" w:rsidRDefault="007C6B8D">
            <w:pPr>
              <w:autoSpaceDE w:val="0"/>
              <w:autoSpaceDN w:val="0"/>
              <w:spacing w:line="360" w:lineRule="auto"/>
              <w:jc w:val="center"/>
              <w:rPr>
                <w:rFonts w:ascii="仿宋_GB2312" w:eastAsia="仿宋_GB2312" w:hAnsi="仿宋" w:cs="仿宋_GB2312"/>
                <w:sz w:val="24"/>
              </w:rPr>
            </w:pPr>
          </w:p>
        </w:tc>
        <w:tc>
          <w:tcPr>
            <w:tcW w:w="2641" w:type="dxa"/>
          </w:tcPr>
          <w:p w:rsidR="007C6B8D" w:rsidRPr="00495257" w:rsidRDefault="007C6B8D">
            <w:pPr>
              <w:autoSpaceDE w:val="0"/>
              <w:autoSpaceDN w:val="0"/>
              <w:spacing w:line="360" w:lineRule="auto"/>
              <w:jc w:val="center"/>
              <w:rPr>
                <w:rFonts w:ascii="仿宋_GB2312" w:eastAsia="仿宋_GB2312" w:hAnsi="仿宋" w:cs="仿宋_GB2312"/>
                <w:sz w:val="24"/>
              </w:rPr>
            </w:pPr>
          </w:p>
        </w:tc>
        <w:tc>
          <w:tcPr>
            <w:tcW w:w="1405" w:type="dxa"/>
          </w:tcPr>
          <w:p w:rsidR="007C6B8D" w:rsidRPr="00495257" w:rsidRDefault="007C6B8D">
            <w:pPr>
              <w:autoSpaceDE w:val="0"/>
              <w:autoSpaceDN w:val="0"/>
              <w:spacing w:line="360" w:lineRule="auto"/>
              <w:jc w:val="center"/>
              <w:rPr>
                <w:rFonts w:ascii="仿宋_GB2312" w:eastAsia="仿宋_GB2312" w:hAnsi="仿宋" w:cs="仿宋_GB2312"/>
                <w:sz w:val="24"/>
              </w:rPr>
            </w:pPr>
          </w:p>
        </w:tc>
        <w:tc>
          <w:tcPr>
            <w:tcW w:w="2235" w:type="dxa"/>
          </w:tcPr>
          <w:p w:rsidR="007C6B8D" w:rsidRPr="00495257" w:rsidRDefault="007C6B8D">
            <w:pPr>
              <w:autoSpaceDE w:val="0"/>
              <w:autoSpaceDN w:val="0"/>
              <w:spacing w:line="360" w:lineRule="auto"/>
              <w:jc w:val="center"/>
              <w:rPr>
                <w:rFonts w:ascii="仿宋_GB2312" w:eastAsia="仿宋_GB2312" w:hAnsi="仿宋" w:cs="仿宋_GB2312"/>
                <w:sz w:val="24"/>
              </w:rPr>
            </w:pPr>
          </w:p>
        </w:tc>
        <w:tc>
          <w:tcPr>
            <w:tcW w:w="1422" w:type="dxa"/>
          </w:tcPr>
          <w:p w:rsidR="007C6B8D" w:rsidRPr="00495257" w:rsidRDefault="007C6B8D">
            <w:pPr>
              <w:autoSpaceDE w:val="0"/>
              <w:autoSpaceDN w:val="0"/>
              <w:spacing w:line="360" w:lineRule="auto"/>
              <w:jc w:val="center"/>
              <w:rPr>
                <w:rFonts w:ascii="仿宋_GB2312" w:eastAsia="仿宋_GB2312" w:hAnsi="仿宋" w:cs="仿宋_GB2312"/>
                <w:sz w:val="24"/>
              </w:rPr>
            </w:pPr>
          </w:p>
        </w:tc>
      </w:tr>
      <w:tr w:rsidR="007C6B8D" w:rsidRPr="00495257">
        <w:trPr>
          <w:trHeight w:val="484"/>
        </w:trPr>
        <w:tc>
          <w:tcPr>
            <w:tcW w:w="934" w:type="dxa"/>
          </w:tcPr>
          <w:p w:rsidR="007C6B8D" w:rsidRPr="00495257" w:rsidRDefault="007C6B8D">
            <w:pPr>
              <w:autoSpaceDE w:val="0"/>
              <w:autoSpaceDN w:val="0"/>
              <w:spacing w:line="360" w:lineRule="auto"/>
              <w:jc w:val="center"/>
              <w:rPr>
                <w:rFonts w:ascii="仿宋_GB2312" w:eastAsia="仿宋_GB2312" w:hAnsi="仿宋" w:cs="仿宋_GB2312"/>
                <w:sz w:val="24"/>
              </w:rPr>
            </w:pPr>
          </w:p>
        </w:tc>
        <w:tc>
          <w:tcPr>
            <w:tcW w:w="2641" w:type="dxa"/>
          </w:tcPr>
          <w:p w:rsidR="007C6B8D" w:rsidRPr="00495257" w:rsidRDefault="007C6B8D">
            <w:pPr>
              <w:autoSpaceDE w:val="0"/>
              <w:autoSpaceDN w:val="0"/>
              <w:spacing w:line="360" w:lineRule="auto"/>
              <w:jc w:val="center"/>
              <w:rPr>
                <w:rFonts w:ascii="仿宋_GB2312" w:eastAsia="仿宋_GB2312" w:hAnsi="仿宋" w:cs="仿宋_GB2312"/>
                <w:sz w:val="24"/>
              </w:rPr>
            </w:pPr>
          </w:p>
        </w:tc>
        <w:tc>
          <w:tcPr>
            <w:tcW w:w="1405" w:type="dxa"/>
          </w:tcPr>
          <w:p w:rsidR="007C6B8D" w:rsidRPr="00495257" w:rsidRDefault="007C6B8D">
            <w:pPr>
              <w:autoSpaceDE w:val="0"/>
              <w:autoSpaceDN w:val="0"/>
              <w:spacing w:line="360" w:lineRule="auto"/>
              <w:jc w:val="center"/>
              <w:rPr>
                <w:rFonts w:ascii="仿宋_GB2312" w:eastAsia="仿宋_GB2312" w:hAnsi="仿宋" w:cs="仿宋_GB2312"/>
                <w:sz w:val="24"/>
              </w:rPr>
            </w:pPr>
          </w:p>
        </w:tc>
        <w:tc>
          <w:tcPr>
            <w:tcW w:w="2235" w:type="dxa"/>
          </w:tcPr>
          <w:p w:rsidR="007C6B8D" w:rsidRPr="00495257" w:rsidRDefault="007C6B8D">
            <w:pPr>
              <w:autoSpaceDE w:val="0"/>
              <w:autoSpaceDN w:val="0"/>
              <w:spacing w:line="360" w:lineRule="auto"/>
              <w:jc w:val="center"/>
              <w:rPr>
                <w:rFonts w:ascii="仿宋_GB2312" w:eastAsia="仿宋_GB2312" w:hAnsi="仿宋" w:cs="仿宋_GB2312"/>
                <w:sz w:val="24"/>
              </w:rPr>
            </w:pPr>
          </w:p>
        </w:tc>
        <w:tc>
          <w:tcPr>
            <w:tcW w:w="1422" w:type="dxa"/>
          </w:tcPr>
          <w:p w:rsidR="007C6B8D" w:rsidRPr="00495257" w:rsidRDefault="007C6B8D">
            <w:pPr>
              <w:autoSpaceDE w:val="0"/>
              <w:autoSpaceDN w:val="0"/>
              <w:spacing w:line="360" w:lineRule="auto"/>
              <w:jc w:val="center"/>
              <w:rPr>
                <w:rFonts w:ascii="仿宋_GB2312" w:eastAsia="仿宋_GB2312" w:hAnsi="仿宋" w:cs="仿宋_GB2312"/>
                <w:sz w:val="24"/>
              </w:rPr>
            </w:pPr>
          </w:p>
        </w:tc>
      </w:tr>
      <w:tr w:rsidR="007C6B8D" w:rsidRPr="00495257">
        <w:trPr>
          <w:trHeight w:val="495"/>
        </w:trPr>
        <w:tc>
          <w:tcPr>
            <w:tcW w:w="934" w:type="dxa"/>
          </w:tcPr>
          <w:p w:rsidR="007C6B8D" w:rsidRPr="00495257" w:rsidRDefault="007C6B8D">
            <w:pPr>
              <w:autoSpaceDE w:val="0"/>
              <w:autoSpaceDN w:val="0"/>
              <w:spacing w:line="360" w:lineRule="auto"/>
              <w:jc w:val="center"/>
              <w:rPr>
                <w:rFonts w:ascii="仿宋_GB2312" w:eastAsia="仿宋_GB2312" w:hAnsi="仿宋" w:cs="仿宋_GB2312"/>
                <w:sz w:val="24"/>
              </w:rPr>
            </w:pPr>
          </w:p>
        </w:tc>
        <w:tc>
          <w:tcPr>
            <w:tcW w:w="2641" w:type="dxa"/>
          </w:tcPr>
          <w:p w:rsidR="007C6B8D" w:rsidRPr="00495257" w:rsidRDefault="007C6B8D">
            <w:pPr>
              <w:autoSpaceDE w:val="0"/>
              <w:autoSpaceDN w:val="0"/>
              <w:spacing w:line="360" w:lineRule="auto"/>
              <w:jc w:val="center"/>
              <w:rPr>
                <w:rFonts w:ascii="仿宋_GB2312" w:eastAsia="仿宋_GB2312" w:hAnsi="仿宋" w:cs="仿宋_GB2312"/>
                <w:sz w:val="24"/>
              </w:rPr>
            </w:pPr>
          </w:p>
        </w:tc>
        <w:tc>
          <w:tcPr>
            <w:tcW w:w="1405" w:type="dxa"/>
          </w:tcPr>
          <w:p w:rsidR="007C6B8D" w:rsidRPr="00495257" w:rsidRDefault="007C6B8D">
            <w:pPr>
              <w:autoSpaceDE w:val="0"/>
              <w:autoSpaceDN w:val="0"/>
              <w:spacing w:line="360" w:lineRule="auto"/>
              <w:jc w:val="center"/>
              <w:rPr>
                <w:rFonts w:ascii="仿宋_GB2312" w:eastAsia="仿宋_GB2312" w:hAnsi="仿宋" w:cs="仿宋_GB2312"/>
                <w:sz w:val="24"/>
              </w:rPr>
            </w:pPr>
          </w:p>
        </w:tc>
        <w:tc>
          <w:tcPr>
            <w:tcW w:w="2235" w:type="dxa"/>
          </w:tcPr>
          <w:p w:rsidR="007C6B8D" w:rsidRPr="00495257" w:rsidRDefault="007C6B8D">
            <w:pPr>
              <w:autoSpaceDE w:val="0"/>
              <w:autoSpaceDN w:val="0"/>
              <w:spacing w:line="360" w:lineRule="auto"/>
              <w:jc w:val="center"/>
              <w:rPr>
                <w:rFonts w:ascii="仿宋_GB2312" w:eastAsia="仿宋_GB2312" w:hAnsi="仿宋" w:cs="仿宋_GB2312"/>
                <w:sz w:val="24"/>
              </w:rPr>
            </w:pPr>
          </w:p>
        </w:tc>
        <w:tc>
          <w:tcPr>
            <w:tcW w:w="1422" w:type="dxa"/>
          </w:tcPr>
          <w:p w:rsidR="007C6B8D" w:rsidRPr="00495257" w:rsidRDefault="007C6B8D">
            <w:pPr>
              <w:autoSpaceDE w:val="0"/>
              <w:autoSpaceDN w:val="0"/>
              <w:spacing w:line="360" w:lineRule="auto"/>
              <w:jc w:val="center"/>
              <w:rPr>
                <w:rFonts w:ascii="仿宋_GB2312" w:eastAsia="仿宋_GB2312" w:hAnsi="仿宋" w:cs="仿宋_GB2312"/>
                <w:sz w:val="24"/>
              </w:rPr>
            </w:pPr>
          </w:p>
        </w:tc>
      </w:tr>
    </w:tbl>
    <w:p w:rsidR="007C6B8D" w:rsidRPr="00495257" w:rsidRDefault="00781C39">
      <w:pPr>
        <w:autoSpaceDE w:val="0"/>
        <w:autoSpaceDN w:val="0"/>
        <w:spacing w:line="360" w:lineRule="auto"/>
        <w:rPr>
          <w:rFonts w:ascii="仿宋_GB2312" w:eastAsia="仿宋_GB2312" w:hAnsi="仿宋" w:cs="仿宋_GB2312"/>
          <w:b/>
          <w:sz w:val="24"/>
        </w:rPr>
      </w:pPr>
      <w:r w:rsidRPr="00495257">
        <w:rPr>
          <w:rFonts w:ascii="仿宋_GB2312" w:eastAsia="仿宋_GB2312" w:hAnsi="仿宋" w:cs="仿宋_GB2312" w:hint="eastAsia"/>
          <w:b/>
          <w:sz w:val="24"/>
        </w:rPr>
        <w:t>注：关于项目涉及的所有售后服务机构均在本表注明，包括供应商本单位和符合条件的第三方货物机构；</w:t>
      </w:r>
    </w:p>
    <w:p w:rsidR="007C6B8D" w:rsidRPr="00495257" w:rsidRDefault="007C6B8D">
      <w:pPr>
        <w:autoSpaceDE w:val="0"/>
        <w:autoSpaceDN w:val="0"/>
        <w:spacing w:line="360" w:lineRule="auto"/>
        <w:ind w:leftChars="1950" w:left="4335" w:hangingChars="100" w:hanging="240"/>
        <w:rPr>
          <w:rFonts w:ascii="仿宋_GB2312" w:eastAsia="仿宋_GB2312" w:hAnsi="仿宋" w:cs="仿宋_GB2312"/>
          <w:kern w:val="0"/>
          <w:sz w:val="24"/>
        </w:rPr>
      </w:pPr>
    </w:p>
    <w:p w:rsidR="007C6B8D" w:rsidRPr="00495257" w:rsidRDefault="00781C39">
      <w:pPr>
        <w:autoSpaceDE w:val="0"/>
        <w:autoSpaceDN w:val="0"/>
        <w:spacing w:line="360" w:lineRule="auto"/>
        <w:ind w:leftChars="1950" w:left="4335" w:hangingChars="100" w:hanging="24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700" w:firstLine="6480"/>
        <w:rPr>
          <w:rFonts w:ascii="仿宋_GB2312" w:eastAsia="仿宋_GB2312" w:hAnsi="仿宋" w:cs="仿宋_GB2312"/>
          <w:kern w:val="0"/>
          <w:sz w:val="24"/>
          <w:lang w:val="zh-CN"/>
        </w:rPr>
      </w:pPr>
      <w:r w:rsidRPr="00495257">
        <w:rPr>
          <w:rFonts w:ascii="仿宋_GB2312" w:eastAsia="仿宋_GB2312" w:hAnsi="仿宋" w:cs="仿宋_GB2312" w:hint="eastAsia"/>
          <w:kern w:val="0"/>
          <w:sz w:val="24"/>
          <w:lang w:val="zh-CN"/>
        </w:rPr>
        <w:t>日期：  年  月   日</w:t>
      </w:r>
    </w:p>
    <w:p w:rsidR="007C6B8D" w:rsidRPr="00495257" w:rsidRDefault="007C6B8D">
      <w:pPr>
        <w:autoSpaceDE w:val="0"/>
        <w:autoSpaceDN w:val="0"/>
        <w:spacing w:line="360" w:lineRule="auto"/>
        <w:rPr>
          <w:rFonts w:ascii="仿宋_GB2312" w:eastAsia="仿宋_GB2312" w:hAnsi="仿宋" w:cs="仿宋_GB2312"/>
          <w:kern w:val="0"/>
          <w:sz w:val="24"/>
        </w:rPr>
      </w:pPr>
    </w:p>
    <w:p w:rsidR="007C6B8D" w:rsidRPr="00495257" w:rsidRDefault="007C6B8D">
      <w:pPr>
        <w:autoSpaceDE w:val="0"/>
        <w:autoSpaceDN w:val="0"/>
        <w:spacing w:line="360" w:lineRule="auto"/>
        <w:rPr>
          <w:rFonts w:ascii="仿宋_GB2312" w:eastAsia="仿宋_GB2312" w:hAnsi="仿宋" w:cs="仿宋_GB2312"/>
          <w:b/>
          <w:kern w:val="0"/>
          <w:sz w:val="24"/>
        </w:rPr>
      </w:pPr>
    </w:p>
    <w:p w:rsidR="007C6B8D" w:rsidRPr="00495257" w:rsidRDefault="007C6B8D">
      <w:pPr>
        <w:autoSpaceDE w:val="0"/>
        <w:autoSpaceDN w:val="0"/>
        <w:spacing w:line="360" w:lineRule="auto"/>
        <w:rPr>
          <w:rFonts w:ascii="仿宋_GB2312" w:eastAsia="仿宋_GB2312" w:hAnsi="仿宋" w:cs="仿宋_GB2312"/>
          <w:b/>
          <w:kern w:val="0"/>
          <w:sz w:val="24"/>
        </w:rPr>
      </w:pPr>
    </w:p>
    <w:p w:rsidR="007C6B8D" w:rsidRPr="00495257" w:rsidRDefault="007C6B8D">
      <w:pPr>
        <w:autoSpaceDE w:val="0"/>
        <w:autoSpaceDN w:val="0"/>
        <w:spacing w:line="360" w:lineRule="auto"/>
        <w:rPr>
          <w:rFonts w:ascii="仿宋_GB2312" w:eastAsia="仿宋_GB2312" w:hAnsi="仿宋" w:cs="仿宋_GB2312"/>
          <w:b/>
          <w:kern w:val="0"/>
          <w:sz w:val="24"/>
        </w:rPr>
      </w:pPr>
    </w:p>
    <w:p w:rsidR="007C6B8D" w:rsidRPr="00495257" w:rsidRDefault="00781C39">
      <w:pPr>
        <w:autoSpaceDE w:val="0"/>
        <w:autoSpaceDN w:val="0"/>
        <w:spacing w:line="360" w:lineRule="auto"/>
        <w:rPr>
          <w:rFonts w:ascii="仿宋_GB2312" w:eastAsia="仿宋_GB2312" w:hAnsi="仿宋" w:cs="仿宋_GB2312"/>
          <w:kern w:val="0"/>
          <w:sz w:val="24"/>
        </w:rPr>
      </w:pPr>
      <w:r w:rsidRPr="00495257">
        <w:rPr>
          <w:rFonts w:ascii="仿宋_GB2312" w:eastAsia="仿宋_GB2312" w:hAnsi="仿宋" w:cs="仿宋_GB2312" w:hint="eastAsia"/>
          <w:b/>
          <w:kern w:val="0"/>
          <w:sz w:val="24"/>
        </w:rPr>
        <w:t>附表B：售后服务人员情况表（格式自拟）</w:t>
      </w:r>
    </w:p>
    <w:p w:rsidR="007C6B8D" w:rsidRPr="00495257" w:rsidRDefault="007C6B8D">
      <w:pPr>
        <w:pStyle w:val="a8"/>
        <w:spacing w:line="440" w:lineRule="exact"/>
        <w:ind w:firstLineChars="198" w:firstLine="396"/>
        <w:rPr>
          <w:rFonts w:hAnsi="宋体"/>
        </w:rPr>
      </w:pPr>
    </w:p>
    <w:p w:rsidR="007C6B8D" w:rsidRPr="00495257" w:rsidRDefault="007C6B8D">
      <w:pPr>
        <w:spacing w:line="500" w:lineRule="exact"/>
        <w:rPr>
          <w:rFonts w:ascii="仿宋_GB2312" w:eastAsia="仿宋_GB2312" w:hAnsi="仿宋_GB2312" w:cs="仿宋_GB2312"/>
          <w:sz w:val="32"/>
          <w:szCs w:val="32"/>
        </w:rPr>
      </w:pPr>
    </w:p>
    <w:p w:rsidR="007C6B8D" w:rsidRPr="00495257" w:rsidRDefault="00781C39">
      <w:pPr>
        <w:autoSpaceDE w:val="0"/>
        <w:autoSpaceDN w:val="0"/>
        <w:spacing w:line="360" w:lineRule="auto"/>
        <w:ind w:leftChars="1950" w:left="4335" w:hangingChars="100" w:hanging="24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700" w:firstLine="6480"/>
        <w:rPr>
          <w:rFonts w:ascii="仿宋_GB2312" w:eastAsia="仿宋_GB2312" w:hAnsi="仿宋" w:cs="仿宋_GB2312"/>
          <w:kern w:val="0"/>
          <w:sz w:val="24"/>
          <w:lang w:val="zh-CN"/>
        </w:rPr>
      </w:pPr>
      <w:r w:rsidRPr="00495257">
        <w:rPr>
          <w:rFonts w:ascii="仿宋_GB2312" w:eastAsia="仿宋_GB2312" w:hAnsi="仿宋" w:cs="仿宋_GB2312" w:hint="eastAsia"/>
          <w:kern w:val="0"/>
          <w:sz w:val="24"/>
          <w:lang w:val="zh-CN"/>
        </w:rPr>
        <w:t>日期：  年  月   日</w:t>
      </w:r>
    </w:p>
    <w:p w:rsidR="007C6B8D" w:rsidRPr="00495257" w:rsidRDefault="007C6B8D">
      <w:pPr>
        <w:autoSpaceDE w:val="0"/>
        <w:autoSpaceDN w:val="0"/>
        <w:spacing w:line="360" w:lineRule="auto"/>
        <w:ind w:firstLineChars="2700" w:firstLine="6480"/>
        <w:rPr>
          <w:rFonts w:ascii="仿宋_GB2312" w:eastAsia="仿宋_GB2312" w:hAnsi="仿宋" w:cs="仿宋_GB2312"/>
          <w:kern w:val="0"/>
          <w:sz w:val="24"/>
          <w:lang w:val="zh-CN"/>
        </w:rPr>
      </w:pPr>
    </w:p>
    <w:p w:rsidR="007C6B8D" w:rsidRPr="00495257" w:rsidRDefault="007C6B8D">
      <w:pPr>
        <w:autoSpaceDE w:val="0"/>
        <w:autoSpaceDN w:val="0"/>
        <w:spacing w:line="360" w:lineRule="auto"/>
        <w:ind w:firstLineChars="2700" w:firstLine="6480"/>
        <w:rPr>
          <w:rFonts w:ascii="仿宋_GB2312" w:eastAsia="仿宋_GB2312" w:hAnsi="仿宋" w:cs="仿宋_GB2312"/>
          <w:kern w:val="0"/>
          <w:sz w:val="24"/>
          <w:lang w:val="zh-CN"/>
        </w:rPr>
      </w:pPr>
    </w:p>
    <w:p w:rsidR="007C6B8D" w:rsidRPr="00495257" w:rsidRDefault="00781C39">
      <w:pPr>
        <w:snapToGrid w:val="0"/>
        <w:spacing w:beforeLines="50" w:before="120" w:after="50"/>
        <w:ind w:left="142"/>
        <w:jc w:val="center"/>
        <w:rPr>
          <w:rFonts w:ascii="宋体" w:hAnsi="宋体"/>
          <w:b/>
          <w:sz w:val="32"/>
          <w:szCs w:val="32"/>
        </w:rPr>
      </w:pPr>
      <w:r w:rsidRPr="00495257">
        <w:rPr>
          <w:rFonts w:ascii="宋体" w:hAnsi="宋体" w:hint="eastAsia"/>
          <w:b/>
          <w:sz w:val="32"/>
          <w:szCs w:val="32"/>
        </w:rPr>
        <w:br w:type="page"/>
        <w:t>2、售后服务承诺书</w:t>
      </w:r>
    </w:p>
    <w:p w:rsidR="007C6B8D" w:rsidRPr="00495257" w:rsidRDefault="007C6B8D">
      <w:pPr>
        <w:autoSpaceDE w:val="0"/>
        <w:autoSpaceDN w:val="0"/>
        <w:spacing w:line="360" w:lineRule="auto"/>
        <w:jc w:val="left"/>
        <w:rPr>
          <w:rFonts w:ascii="仿宋_GB2312" w:eastAsia="仿宋_GB2312" w:hAnsi="仿宋" w:cs="仿宋_GB2312"/>
          <w:kern w:val="0"/>
          <w:sz w:val="24"/>
          <w:lang w:val="zh-CN"/>
        </w:rPr>
      </w:pPr>
    </w:p>
    <w:p w:rsidR="007C6B8D" w:rsidRPr="00495257" w:rsidRDefault="007C6B8D">
      <w:pPr>
        <w:autoSpaceDE w:val="0"/>
        <w:autoSpaceDN w:val="0"/>
        <w:spacing w:line="360" w:lineRule="auto"/>
        <w:jc w:val="left"/>
        <w:rPr>
          <w:rFonts w:ascii="仿宋_GB2312" w:eastAsia="仿宋_GB2312" w:hAnsi="仿宋" w:cs="仿宋_GB2312"/>
          <w:kern w:val="0"/>
          <w:sz w:val="24"/>
          <w:lang w:val="zh-CN"/>
        </w:rPr>
      </w:pPr>
    </w:p>
    <w:p w:rsidR="007C6B8D" w:rsidRPr="00495257" w:rsidRDefault="00781C39">
      <w:pPr>
        <w:autoSpaceDE w:val="0"/>
        <w:autoSpaceDN w:val="0"/>
        <w:spacing w:line="360" w:lineRule="auto"/>
        <w:jc w:val="left"/>
        <w:rPr>
          <w:rFonts w:ascii="仿宋_GB2312" w:eastAsia="仿宋_GB2312" w:hAnsi="仿宋" w:cs="仿宋_GB2312"/>
          <w:kern w:val="0"/>
          <w:sz w:val="24"/>
          <w:lang w:val="zh-CN"/>
        </w:rPr>
      </w:pPr>
      <w:r w:rsidRPr="00495257">
        <w:rPr>
          <w:rFonts w:ascii="仿宋_GB2312" w:eastAsia="仿宋_GB2312" w:hAnsi="仿宋" w:cs="仿宋_GB2312" w:hint="eastAsia"/>
          <w:kern w:val="0"/>
          <w:sz w:val="24"/>
          <w:lang w:val="zh-CN"/>
        </w:rPr>
        <w:t>根据第二章要求及供应商自身能力编制，格式自拟</w:t>
      </w:r>
    </w:p>
    <w:p w:rsidR="007C6B8D" w:rsidRPr="00495257" w:rsidRDefault="007C6B8D">
      <w:pPr>
        <w:autoSpaceDE w:val="0"/>
        <w:autoSpaceDN w:val="0"/>
        <w:spacing w:line="360" w:lineRule="auto"/>
        <w:ind w:firstLineChars="2700" w:firstLine="6480"/>
        <w:rPr>
          <w:rFonts w:ascii="仿宋_GB2312" w:eastAsia="仿宋_GB2312" w:hAnsi="仿宋" w:cs="仿宋_GB2312"/>
          <w:kern w:val="0"/>
          <w:sz w:val="24"/>
          <w:lang w:val="zh-CN"/>
        </w:rPr>
      </w:pPr>
    </w:p>
    <w:p w:rsidR="007C6B8D" w:rsidRPr="00495257" w:rsidRDefault="007C6B8D">
      <w:pPr>
        <w:autoSpaceDE w:val="0"/>
        <w:autoSpaceDN w:val="0"/>
        <w:spacing w:line="360" w:lineRule="auto"/>
        <w:ind w:leftChars="1950" w:left="4335" w:hangingChars="100" w:hanging="240"/>
        <w:rPr>
          <w:rFonts w:ascii="仿宋_GB2312" w:eastAsia="仿宋_GB2312" w:hAnsi="仿宋" w:cs="仿宋_GB2312"/>
          <w:kern w:val="0"/>
          <w:sz w:val="24"/>
        </w:rPr>
      </w:pPr>
    </w:p>
    <w:p w:rsidR="007C6B8D" w:rsidRPr="00495257" w:rsidRDefault="00781C39">
      <w:pPr>
        <w:autoSpaceDE w:val="0"/>
        <w:autoSpaceDN w:val="0"/>
        <w:spacing w:line="360" w:lineRule="auto"/>
        <w:ind w:leftChars="1950" w:left="4335" w:hangingChars="100" w:hanging="24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700" w:firstLine="6480"/>
        <w:rPr>
          <w:rFonts w:ascii="仿宋_GB2312" w:eastAsia="仿宋_GB2312" w:hAnsi="仿宋" w:cs="仿宋_GB2312"/>
          <w:kern w:val="0"/>
          <w:sz w:val="24"/>
          <w:lang w:val="zh-CN"/>
        </w:rPr>
      </w:pPr>
      <w:r w:rsidRPr="00495257">
        <w:rPr>
          <w:rFonts w:ascii="仿宋_GB2312" w:eastAsia="仿宋_GB2312" w:hAnsi="仿宋" w:cs="仿宋_GB2312" w:hint="eastAsia"/>
          <w:kern w:val="0"/>
          <w:sz w:val="24"/>
          <w:lang w:val="zh-CN"/>
        </w:rPr>
        <w:t>日期：  年  月   日</w:t>
      </w:r>
    </w:p>
    <w:p w:rsidR="007C6B8D" w:rsidRPr="00495257" w:rsidRDefault="007C6B8D">
      <w:pPr>
        <w:autoSpaceDE w:val="0"/>
        <w:autoSpaceDN w:val="0"/>
        <w:spacing w:line="360" w:lineRule="auto"/>
        <w:ind w:firstLineChars="2700" w:firstLine="6480"/>
        <w:rPr>
          <w:rFonts w:ascii="仿宋_GB2312" w:eastAsia="仿宋_GB2312" w:hAnsi="仿宋" w:cs="仿宋_GB2312"/>
          <w:kern w:val="0"/>
          <w:sz w:val="24"/>
          <w:lang w:val="zh-CN"/>
        </w:rPr>
      </w:pPr>
    </w:p>
    <w:p w:rsidR="007C6B8D" w:rsidRPr="00495257" w:rsidRDefault="007C6B8D">
      <w:pPr>
        <w:autoSpaceDE w:val="0"/>
        <w:autoSpaceDN w:val="0"/>
        <w:spacing w:line="360" w:lineRule="auto"/>
        <w:ind w:firstLineChars="2700" w:firstLine="6480"/>
        <w:rPr>
          <w:rFonts w:ascii="仿宋_GB2312" w:eastAsia="仿宋_GB2312" w:hAnsi="仿宋" w:cs="仿宋_GB2312"/>
          <w:kern w:val="0"/>
          <w:sz w:val="24"/>
          <w:lang w:val="zh-CN"/>
        </w:rPr>
      </w:pPr>
    </w:p>
    <w:p w:rsidR="007C6B8D" w:rsidRPr="00495257" w:rsidRDefault="00781C39">
      <w:pPr>
        <w:snapToGrid w:val="0"/>
        <w:spacing w:line="360" w:lineRule="auto"/>
        <w:ind w:firstLineChars="200" w:firstLine="602"/>
        <w:rPr>
          <w:rFonts w:ascii="仿宋" w:eastAsia="仿宋" w:hAnsi="仿宋" w:cs="仿宋_GB2312"/>
          <w:b/>
          <w:sz w:val="30"/>
          <w:szCs w:val="30"/>
        </w:rPr>
      </w:pPr>
      <w:r w:rsidRPr="00495257">
        <w:rPr>
          <w:rFonts w:ascii="仿宋" w:eastAsia="仿宋" w:hAnsi="仿宋" w:cs="仿宋_GB2312" w:hint="eastAsia"/>
          <w:b/>
          <w:sz w:val="30"/>
          <w:szCs w:val="30"/>
        </w:rPr>
        <w:br w:type="page"/>
        <w:t>十、项目实施人员一览表（如有要求）</w:t>
      </w:r>
    </w:p>
    <w:p w:rsidR="007C6B8D" w:rsidRPr="00495257" w:rsidRDefault="00781C39">
      <w:pPr>
        <w:spacing w:line="360" w:lineRule="auto"/>
        <w:jc w:val="center"/>
        <w:rPr>
          <w:rFonts w:ascii="仿宋_GB2312" w:eastAsia="仿宋_GB2312" w:hAnsi="仿宋" w:cs="仿宋_GB2312"/>
          <w:b/>
          <w:bCs/>
          <w:sz w:val="24"/>
        </w:rPr>
      </w:pPr>
      <w:r w:rsidRPr="00495257">
        <w:rPr>
          <w:rFonts w:ascii="仿宋_GB2312" w:eastAsia="仿宋_GB2312" w:hAnsi="仿宋" w:cs="仿宋_GB2312" w:hint="eastAsia"/>
          <w:sz w:val="24"/>
        </w:rPr>
        <w:t>（由供应商根据采购需求及采购文件要求编制）</w:t>
      </w:r>
    </w:p>
    <w:p w:rsidR="007C6B8D" w:rsidRPr="00495257" w:rsidRDefault="00781C39">
      <w:pPr>
        <w:pStyle w:val="a8"/>
        <w:rPr>
          <w:sz w:val="24"/>
          <w:szCs w:val="24"/>
        </w:rPr>
      </w:pPr>
      <w:proofErr w:type="gramStart"/>
      <w:r w:rsidRPr="00495257">
        <w:rPr>
          <w:rFonts w:hint="eastAsia"/>
          <w:sz w:val="24"/>
          <w:szCs w:val="24"/>
        </w:rPr>
        <w:t>响应分</w:t>
      </w:r>
      <w:proofErr w:type="gramEnd"/>
      <w:r w:rsidRPr="00495257">
        <w:rPr>
          <w:rFonts w:hint="eastAsia"/>
          <w:sz w:val="24"/>
          <w:szCs w:val="24"/>
        </w:rPr>
        <w:t>标：</w:t>
      </w:r>
      <w:r w:rsidRPr="00495257">
        <w:rPr>
          <w:rFonts w:hint="eastAsia"/>
          <w:sz w:val="24"/>
          <w:szCs w:val="24"/>
          <w:u w:val="single"/>
        </w:rPr>
        <w:t xml:space="preserve">     </w:t>
      </w:r>
      <w:r w:rsidRPr="00495257">
        <w:rPr>
          <w:rFonts w:hint="eastAsia"/>
          <w:sz w:val="24"/>
          <w:szCs w:val="24"/>
        </w:rPr>
        <w:t>分标</w:t>
      </w:r>
    </w:p>
    <w:p w:rsidR="007C6B8D" w:rsidRPr="00495257" w:rsidRDefault="007C6B8D">
      <w:pPr>
        <w:keepNext/>
        <w:autoSpaceDE w:val="0"/>
        <w:autoSpaceDN w:val="0"/>
        <w:spacing w:line="360" w:lineRule="auto"/>
        <w:ind w:firstLine="477"/>
        <w:rPr>
          <w:rFonts w:ascii="宋体" w:hAnsi="Courier New"/>
          <w:kern w:val="0"/>
          <w:sz w:val="24"/>
        </w:rPr>
      </w:pPr>
    </w:p>
    <w:p w:rsidR="007C6B8D" w:rsidRPr="00495257" w:rsidRDefault="00781C39">
      <w:pPr>
        <w:keepNext/>
        <w:autoSpaceDE w:val="0"/>
        <w:autoSpaceDN w:val="0"/>
        <w:spacing w:line="360" w:lineRule="auto"/>
        <w:ind w:firstLine="477"/>
        <w:rPr>
          <w:rFonts w:ascii="仿宋_GB2312" w:eastAsia="仿宋_GB2312" w:hAnsi="仿宋" w:cs="仿宋_GB2312"/>
          <w:b/>
          <w:sz w:val="24"/>
        </w:rPr>
      </w:pPr>
      <w:r w:rsidRPr="00495257">
        <w:rPr>
          <w:rFonts w:ascii="宋体" w:hAnsi="Courier New" w:hint="eastAsia"/>
          <w:kern w:val="0"/>
          <w:sz w:val="24"/>
        </w:rPr>
        <w:t>格式自拟</w:t>
      </w:r>
    </w:p>
    <w:p w:rsidR="007C6B8D" w:rsidRPr="00495257" w:rsidRDefault="007C6B8D">
      <w:pPr>
        <w:snapToGrid w:val="0"/>
        <w:spacing w:line="360" w:lineRule="auto"/>
        <w:ind w:firstLineChars="200" w:firstLine="602"/>
        <w:rPr>
          <w:rFonts w:ascii="仿宋" w:eastAsia="仿宋" w:hAnsi="仿宋" w:cs="仿宋_GB2312"/>
          <w:b/>
          <w:sz w:val="30"/>
          <w:szCs w:val="30"/>
        </w:rPr>
      </w:pPr>
    </w:p>
    <w:p w:rsidR="007C6B8D" w:rsidRPr="00495257" w:rsidRDefault="007C6B8D" w:rsidP="0033526C">
      <w:pPr>
        <w:autoSpaceDE w:val="0"/>
        <w:autoSpaceDN w:val="0"/>
        <w:spacing w:line="360" w:lineRule="auto"/>
        <w:ind w:firstLineChars="2700" w:firstLine="6505"/>
        <w:rPr>
          <w:rFonts w:ascii="仿宋_GB2312" w:eastAsia="仿宋_GB2312" w:hAnsi="仿宋" w:cs="仿宋_GB2312"/>
          <w:b/>
          <w:bCs/>
          <w:sz w:val="24"/>
        </w:rPr>
      </w:pPr>
    </w:p>
    <w:p w:rsidR="007C6B8D" w:rsidRPr="00495257" w:rsidRDefault="00781C39">
      <w:pPr>
        <w:autoSpaceDE w:val="0"/>
        <w:autoSpaceDN w:val="0"/>
        <w:spacing w:line="360" w:lineRule="auto"/>
        <w:ind w:leftChars="1950" w:left="4335" w:hangingChars="100" w:hanging="24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700" w:firstLine="6480"/>
        <w:rPr>
          <w:rFonts w:ascii="仿宋_GB2312" w:eastAsia="仿宋_GB2312" w:hAnsi="仿宋" w:cs="仿宋_GB2312"/>
          <w:kern w:val="0"/>
          <w:sz w:val="24"/>
          <w:lang w:val="zh-CN"/>
        </w:rPr>
      </w:pPr>
      <w:r w:rsidRPr="00495257">
        <w:rPr>
          <w:rFonts w:ascii="仿宋_GB2312" w:eastAsia="仿宋_GB2312" w:hAnsi="仿宋" w:cs="仿宋_GB2312" w:hint="eastAsia"/>
          <w:kern w:val="0"/>
          <w:sz w:val="24"/>
          <w:lang w:val="zh-CN"/>
        </w:rPr>
        <w:t>日期：  年  月   日</w:t>
      </w:r>
    </w:p>
    <w:p w:rsidR="007C6B8D" w:rsidRPr="00495257" w:rsidRDefault="007C6B8D">
      <w:pPr>
        <w:spacing w:line="500" w:lineRule="exact"/>
        <w:rPr>
          <w:rFonts w:ascii="仿宋_GB2312" w:eastAsia="仿宋_GB2312" w:hAnsi="仿宋_GB2312" w:cs="仿宋_GB2312"/>
          <w:sz w:val="32"/>
          <w:szCs w:val="32"/>
        </w:rPr>
      </w:pPr>
    </w:p>
    <w:p w:rsidR="007C6B8D" w:rsidRPr="00495257" w:rsidRDefault="00781C39">
      <w:pPr>
        <w:snapToGrid w:val="0"/>
        <w:spacing w:line="360" w:lineRule="auto"/>
        <w:ind w:firstLineChars="200" w:firstLine="602"/>
        <w:rPr>
          <w:rFonts w:ascii="仿宋" w:eastAsia="仿宋" w:hAnsi="仿宋" w:cs="仿宋_GB2312"/>
          <w:b/>
          <w:sz w:val="30"/>
          <w:szCs w:val="30"/>
        </w:rPr>
      </w:pPr>
      <w:r w:rsidRPr="00495257">
        <w:rPr>
          <w:rFonts w:ascii="仿宋" w:eastAsia="仿宋" w:hAnsi="仿宋" w:cs="仿宋_GB2312" w:hint="eastAsia"/>
          <w:b/>
          <w:sz w:val="30"/>
          <w:szCs w:val="30"/>
        </w:rPr>
        <w:br w:type="page"/>
        <w:t>十一、货物需求、商务条款要求提供的其他材料</w:t>
      </w:r>
    </w:p>
    <w:p w:rsidR="007C6B8D" w:rsidRPr="00495257" w:rsidRDefault="007C6B8D">
      <w:pPr>
        <w:autoSpaceDE w:val="0"/>
        <w:autoSpaceDN w:val="0"/>
        <w:spacing w:line="360" w:lineRule="auto"/>
        <w:ind w:leftChars="1950" w:left="4335" w:hangingChars="100" w:hanging="240"/>
        <w:rPr>
          <w:rFonts w:ascii="仿宋_GB2312" w:eastAsia="仿宋_GB2312" w:hAnsi="仿宋" w:cs="仿宋_GB2312"/>
          <w:kern w:val="0"/>
          <w:sz w:val="24"/>
        </w:rPr>
      </w:pPr>
    </w:p>
    <w:p w:rsidR="007C6B8D" w:rsidRPr="00495257" w:rsidRDefault="00781C39">
      <w:pPr>
        <w:autoSpaceDE w:val="0"/>
        <w:autoSpaceDN w:val="0"/>
        <w:spacing w:line="360" w:lineRule="auto"/>
        <w:ind w:leftChars="1950" w:left="4335" w:hangingChars="100" w:hanging="24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700" w:firstLine="6480"/>
        <w:rPr>
          <w:rFonts w:ascii="仿宋_GB2312" w:eastAsia="仿宋_GB2312" w:hAnsi="仿宋" w:cs="仿宋_GB2312"/>
          <w:kern w:val="0"/>
          <w:sz w:val="24"/>
          <w:lang w:val="zh-CN"/>
        </w:rPr>
      </w:pPr>
      <w:r w:rsidRPr="00495257">
        <w:rPr>
          <w:rFonts w:ascii="仿宋_GB2312" w:eastAsia="仿宋_GB2312" w:hAnsi="仿宋" w:cs="仿宋_GB2312" w:hint="eastAsia"/>
          <w:kern w:val="0"/>
          <w:sz w:val="24"/>
          <w:lang w:val="zh-CN"/>
        </w:rPr>
        <w:t>日期：  年  月   日</w:t>
      </w:r>
    </w:p>
    <w:p w:rsidR="007C6B8D" w:rsidRPr="00495257" w:rsidRDefault="007C6B8D">
      <w:pPr>
        <w:pStyle w:val="51"/>
        <w:spacing w:line="360" w:lineRule="auto"/>
        <w:ind w:firstLine="602"/>
        <w:rPr>
          <w:rFonts w:ascii="仿宋" w:eastAsia="仿宋" w:cs="仿宋_GB2312"/>
          <w:b/>
          <w:sz w:val="30"/>
          <w:szCs w:val="30"/>
        </w:rPr>
      </w:pPr>
    </w:p>
    <w:p w:rsidR="007C6B8D" w:rsidRPr="00495257" w:rsidRDefault="007C6B8D">
      <w:pPr>
        <w:pStyle w:val="51"/>
        <w:spacing w:line="360" w:lineRule="auto"/>
        <w:ind w:firstLine="602"/>
        <w:rPr>
          <w:rFonts w:ascii="仿宋" w:eastAsia="仿宋" w:cs="仿宋_GB2312"/>
          <w:b/>
          <w:sz w:val="30"/>
          <w:szCs w:val="30"/>
        </w:rPr>
      </w:pPr>
    </w:p>
    <w:p w:rsidR="007C6B8D" w:rsidRPr="00495257" w:rsidRDefault="00781C39">
      <w:pPr>
        <w:pStyle w:val="51"/>
        <w:spacing w:line="360" w:lineRule="auto"/>
        <w:ind w:firstLine="602"/>
        <w:rPr>
          <w:rFonts w:cs="仿宋_GB2312"/>
        </w:rPr>
      </w:pPr>
      <w:r w:rsidRPr="00495257">
        <w:rPr>
          <w:rFonts w:ascii="仿宋" w:eastAsia="仿宋" w:cs="仿宋_GB2312" w:hint="eastAsia"/>
          <w:b/>
          <w:sz w:val="30"/>
          <w:szCs w:val="30"/>
        </w:rPr>
        <w:t>十二、供应商认为需要提供的其他有关资料</w:t>
      </w:r>
    </w:p>
    <w:p w:rsidR="007C6B8D" w:rsidRPr="00495257" w:rsidRDefault="007C6B8D">
      <w:pPr>
        <w:autoSpaceDE w:val="0"/>
        <w:autoSpaceDN w:val="0"/>
        <w:spacing w:line="360" w:lineRule="auto"/>
        <w:ind w:leftChars="1950" w:left="4335" w:hangingChars="100" w:hanging="240"/>
        <w:rPr>
          <w:rFonts w:ascii="仿宋_GB2312" w:eastAsia="仿宋_GB2312" w:hAnsi="仿宋" w:cs="仿宋_GB2312"/>
          <w:kern w:val="0"/>
          <w:sz w:val="24"/>
        </w:rPr>
      </w:pPr>
    </w:p>
    <w:p w:rsidR="007C6B8D" w:rsidRPr="00495257" w:rsidRDefault="007C6B8D">
      <w:pPr>
        <w:autoSpaceDE w:val="0"/>
        <w:autoSpaceDN w:val="0"/>
        <w:spacing w:line="360" w:lineRule="auto"/>
        <w:ind w:leftChars="1950" w:left="4335" w:hangingChars="100" w:hanging="240"/>
        <w:rPr>
          <w:rFonts w:ascii="仿宋_GB2312" w:eastAsia="仿宋_GB2312" w:hAnsi="仿宋" w:cs="仿宋_GB2312"/>
          <w:kern w:val="0"/>
          <w:sz w:val="24"/>
        </w:rPr>
      </w:pPr>
    </w:p>
    <w:p w:rsidR="007C6B8D" w:rsidRPr="00495257" w:rsidRDefault="007C6B8D">
      <w:pPr>
        <w:autoSpaceDE w:val="0"/>
        <w:autoSpaceDN w:val="0"/>
        <w:spacing w:line="360" w:lineRule="auto"/>
        <w:ind w:leftChars="1950" w:left="4335" w:hangingChars="100" w:hanging="240"/>
        <w:rPr>
          <w:rFonts w:ascii="仿宋_GB2312" w:eastAsia="仿宋_GB2312" w:hAnsi="仿宋" w:cs="仿宋_GB2312"/>
          <w:kern w:val="0"/>
          <w:sz w:val="24"/>
        </w:rPr>
      </w:pPr>
    </w:p>
    <w:p w:rsidR="007C6B8D" w:rsidRPr="00495257" w:rsidRDefault="00781C39">
      <w:pPr>
        <w:autoSpaceDE w:val="0"/>
        <w:autoSpaceDN w:val="0"/>
        <w:spacing w:line="360" w:lineRule="auto"/>
        <w:ind w:leftChars="1950" w:left="4335" w:hangingChars="100" w:hanging="24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700" w:firstLine="6480"/>
        <w:rPr>
          <w:rFonts w:ascii="仿宋_GB2312" w:eastAsia="仿宋_GB2312" w:hAnsi="仿宋" w:cs="仿宋_GB2312"/>
          <w:kern w:val="0"/>
          <w:sz w:val="24"/>
          <w:lang w:val="zh-CN"/>
        </w:rPr>
      </w:pPr>
      <w:r w:rsidRPr="00495257">
        <w:rPr>
          <w:rFonts w:ascii="仿宋_GB2312" w:eastAsia="仿宋_GB2312" w:hAnsi="仿宋" w:cs="仿宋_GB2312" w:hint="eastAsia"/>
          <w:kern w:val="0"/>
          <w:sz w:val="24"/>
          <w:lang w:val="zh-CN"/>
        </w:rPr>
        <w:t>日期：  年  月   日</w:t>
      </w:r>
    </w:p>
    <w:p w:rsidR="007C6B8D" w:rsidRPr="00495257" w:rsidRDefault="007C6B8D">
      <w:pPr>
        <w:snapToGrid w:val="0"/>
        <w:spacing w:line="360" w:lineRule="auto"/>
        <w:ind w:firstLineChars="200" w:firstLine="602"/>
        <w:rPr>
          <w:rFonts w:ascii="仿宋" w:eastAsia="仿宋" w:hAnsi="仿宋" w:cs="仿宋_GB2312"/>
          <w:b/>
          <w:sz w:val="30"/>
          <w:szCs w:val="30"/>
        </w:rPr>
      </w:pPr>
    </w:p>
    <w:p w:rsidR="007C6B8D" w:rsidRPr="00495257" w:rsidRDefault="007C6B8D">
      <w:pPr>
        <w:spacing w:line="500" w:lineRule="exact"/>
        <w:rPr>
          <w:rFonts w:ascii="仿宋_GB2312" w:eastAsia="仿宋_GB2312" w:hAnsi="仿宋_GB2312" w:cs="仿宋_GB2312"/>
          <w:sz w:val="32"/>
          <w:szCs w:val="32"/>
        </w:rPr>
        <w:sectPr w:rsidR="007C6B8D" w:rsidRPr="00495257">
          <w:pgSz w:w="11910" w:h="16840"/>
          <w:pgMar w:top="1418" w:right="1418" w:bottom="1418" w:left="1588" w:header="720" w:footer="964" w:gutter="0"/>
          <w:cols w:space="720"/>
        </w:sectPr>
      </w:pPr>
    </w:p>
    <w:p w:rsidR="007C6B8D" w:rsidRPr="00495257" w:rsidRDefault="007C6B8D">
      <w:pPr>
        <w:adjustRightInd w:val="0"/>
        <w:snapToGrid w:val="0"/>
        <w:spacing w:line="300" w:lineRule="auto"/>
        <w:rPr>
          <w:rFonts w:ascii="宋体" w:hAnsi="宋体"/>
          <w:szCs w:val="21"/>
          <w:u w:val="single"/>
        </w:rPr>
      </w:pPr>
    </w:p>
    <w:p w:rsidR="007C6B8D" w:rsidRPr="00495257" w:rsidRDefault="00781C39">
      <w:pPr>
        <w:pStyle w:val="2"/>
      </w:pPr>
      <w:bookmarkStart w:id="115" w:name="_Toc80205941"/>
      <w:r w:rsidRPr="00495257">
        <w:rPr>
          <w:rFonts w:hint="eastAsia"/>
        </w:rPr>
        <w:t>第三节</w:t>
      </w:r>
      <w:r w:rsidRPr="00495257">
        <w:rPr>
          <w:rFonts w:hint="eastAsia"/>
        </w:rPr>
        <w:t xml:space="preserve"> </w:t>
      </w:r>
      <w:r w:rsidRPr="00495257">
        <w:rPr>
          <w:rFonts w:hint="eastAsia"/>
        </w:rPr>
        <w:t>报价文件格式</w:t>
      </w:r>
      <w:bookmarkEnd w:id="115"/>
    </w:p>
    <w:p w:rsidR="007C6B8D" w:rsidRPr="00495257" w:rsidRDefault="00781C39">
      <w:pPr>
        <w:snapToGrid w:val="0"/>
        <w:spacing w:beforeLines="50" w:before="120" w:after="50"/>
        <w:rPr>
          <w:rFonts w:ascii="宋体" w:hAnsi="宋体"/>
          <w:bCs/>
          <w:sz w:val="32"/>
          <w:szCs w:val="20"/>
        </w:rPr>
      </w:pPr>
      <w:r w:rsidRPr="00495257">
        <w:rPr>
          <w:rFonts w:ascii="宋体" w:hAnsi="宋体" w:hint="eastAsia"/>
          <w:sz w:val="24"/>
        </w:rPr>
        <w:t xml:space="preserve">                                                    </w:t>
      </w:r>
      <w:r w:rsidRPr="00495257">
        <w:rPr>
          <w:rFonts w:ascii="宋体" w:hAnsi="宋体" w:hint="eastAsia"/>
          <w:bCs/>
        </w:rPr>
        <w:t>全流程电子文件</w:t>
      </w:r>
    </w:p>
    <w:p w:rsidR="007C6B8D" w:rsidRPr="00495257" w:rsidRDefault="007C6B8D">
      <w:pPr>
        <w:snapToGrid w:val="0"/>
        <w:spacing w:beforeLines="50" w:before="120" w:after="50"/>
        <w:rPr>
          <w:rFonts w:ascii="宋体" w:hAnsi="宋体"/>
          <w:sz w:val="24"/>
          <w:szCs w:val="20"/>
        </w:rPr>
      </w:pPr>
    </w:p>
    <w:p w:rsidR="007C6B8D" w:rsidRPr="00495257" w:rsidRDefault="007C6B8D">
      <w:pPr>
        <w:snapToGrid w:val="0"/>
        <w:spacing w:beforeLines="50" w:before="120" w:after="50"/>
        <w:rPr>
          <w:rFonts w:ascii="宋体" w:hAnsi="宋体"/>
          <w:sz w:val="24"/>
          <w:szCs w:val="20"/>
        </w:rPr>
      </w:pPr>
    </w:p>
    <w:p w:rsidR="007C6B8D" w:rsidRPr="00495257" w:rsidRDefault="007C6B8D">
      <w:pPr>
        <w:snapToGrid w:val="0"/>
        <w:spacing w:beforeLines="50" w:before="120" w:after="50"/>
        <w:rPr>
          <w:rFonts w:ascii="宋体" w:hAnsi="宋体"/>
          <w:sz w:val="24"/>
          <w:szCs w:val="20"/>
        </w:rPr>
      </w:pPr>
    </w:p>
    <w:p w:rsidR="007C6B8D" w:rsidRPr="00495257" w:rsidRDefault="00781C39">
      <w:pPr>
        <w:snapToGrid w:val="0"/>
        <w:spacing w:beforeLines="50" w:before="120" w:after="50"/>
        <w:jc w:val="center"/>
        <w:rPr>
          <w:rFonts w:ascii="方正小标宋简体" w:eastAsia="方正小标宋简体" w:hAnsi="方正小标宋简体" w:cs="方正小标宋简体"/>
          <w:bCs/>
          <w:sz w:val="44"/>
          <w:szCs w:val="44"/>
        </w:rPr>
      </w:pPr>
      <w:r w:rsidRPr="00495257">
        <w:rPr>
          <w:rFonts w:ascii="方正小标宋简体" w:eastAsia="方正小标宋简体" w:hAnsi="方正小标宋简体" w:cs="方正小标宋简体" w:hint="eastAsia"/>
          <w:bCs/>
          <w:sz w:val="44"/>
          <w:szCs w:val="44"/>
        </w:rPr>
        <w:t xml:space="preserve">报 </w:t>
      </w:r>
      <w:r w:rsidRPr="00495257">
        <w:rPr>
          <w:rFonts w:ascii="方正小标宋简体" w:eastAsia="方正小标宋简体" w:hAnsi="方正小标宋简体" w:cs="方正小标宋简体"/>
          <w:bCs/>
          <w:sz w:val="44"/>
          <w:szCs w:val="44"/>
        </w:rPr>
        <w:t xml:space="preserve"> </w:t>
      </w:r>
      <w:r w:rsidRPr="00495257">
        <w:rPr>
          <w:rFonts w:ascii="方正小标宋简体" w:eastAsia="方正小标宋简体" w:hAnsi="方正小标宋简体" w:cs="方正小标宋简体" w:hint="eastAsia"/>
          <w:bCs/>
          <w:sz w:val="44"/>
          <w:szCs w:val="44"/>
        </w:rPr>
        <w:t>价  文  件（封面）</w:t>
      </w:r>
    </w:p>
    <w:p w:rsidR="007C6B8D" w:rsidRPr="00495257" w:rsidRDefault="007C6B8D">
      <w:pPr>
        <w:snapToGrid w:val="0"/>
        <w:spacing w:beforeLines="50" w:before="120" w:after="50"/>
        <w:rPr>
          <w:rFonts w:ascii="宋体" w:hAnsi="宋体"/>
          <w:bCs/>
          <w:sz w:val="24"/>
          <w:szCs w:val="20"/>
        </w:rPr>
      </w:pPr>
    </w:p>
    <w:p w:rsidR="007C6B8D" w:rsidRPr="00495257" w:rsidRDefault="007C6B8D">
      <w:pPr>
        <w:snapToGrid w:val="0"/>
        <w:spacing w:beforeLines="50" w:before="120" w:after="50"/>
        <w:rPr>
          <w:rFonts w:ascii="宋体" w:hAnsi="宋体"/>
          <w:bCs/>
          <w:sz w:val="24"/>
          <w:szCs w:val="20"/>
        </w:rPr>
      </w:pPr>
    </w:p>
    <w:p w:rsidR="007C6B8D" w:rsidRPr="00495257" w:rsidRDefault="007C6B8D">
      <w:pPr>
        <w:snapToGrid w:val="0"/>
        <w:spacing w:beforeLines="50" w:before="120" w:after="50"/>
        <w:rPr>
          <w:rFonts w:ascii="宋体" w:hAnsi="宋体"/>
          <w:bCs/>
          <w:sz w:val="24"/>
          <w:szCs w:val="20"/>
        </w:rPr>
      </w:pPr>
    </w:p>
    <w:p w:rsidR="007C6B8D" w:rsidRPr="00495257" w:rsidRDefault="007C6B8D">
      <w:pPr>
        <w:snapToGrid w:val="0"/>
        <w:spacing w:beforeLines="50" w:before="120" w:after="50"/>
        <w:rPr>
          <w:rFonts w:ascii="宋体" w:hAnsi="宋体"/>
          <w:bCs/>
          <w:sz w:val="24"/>
          <w:szCs w:val="20"/>
        </w:rPr>
      </w:pPr>
    </w:p>
    <w:p w:rsidR="007C6B8D" w:rsidRPr="00495257" w:rsidRDefault="007C6B8D">
      <w:pPr>
        <w:snapToGrid w:val="0"/>
        <w:spacing w:beforeLines="50" w:before="120" w:after="50"/>
        <w:rPr>
          <w:rFonts w:ascii="宋体" w:hAnsi="宋体"/>
          <w:bCs/>
          <w:sz w:val="24"/>
          <w:szCs w:val="20"/>
        </w:rPr>
      </w:pPr>
    </w:p>
    <w:p w:rsidR="007C6B8D" w:rsidRPr="00495257" w:rsidRDefault="00781C39">
      <w:pPr>
        <w:snapToGrid w:val="0"/>
        <w:spacing w:beforeLines="50" w:before="120" w:after="50"/>
        <w:ind w:firstLineChars="200" w:firstLine="640"/>
        <w:rPr>
          <w:rFonts w:ascii="宋体" w:hAnsi="宋体" w:cs="仿宋_GB2312"/>
          <w:bCs/>
          <w:sz w:val="32"/>
          <w:szCs w:val="32"/>
        </w:rPr>
      </w:pPr>
      <w:r w:rsidRPr="00495257">
        <w:rPr>
          <w:rFonts w:ascii="宋体" w:hAnsi="宋体" w:cs="仿宋_GB2312" w:hint="eastAsia"/>
          <w:bCs/>
          <w:sz w:val="32"/>
          <w:szCs w:val="32"/>
        </w:rPr>
        <w:t>项目名称：</w:t>
      </w:r>
    </w:p>
    <w:p w:rsidR="007C6B8D" w:rsidRPr="00495257" w:rsidRDefault="007C6B8D">
      <w:pPr>
        <w:snapToGrid w:val="0"/>
        <w:spacing w:beforeLines="50" w:before="120" w:after="50"/>
        <w:ind w:firstLineChars="225" w:firstLine="720"/>
        <w:rPr>
          <w:rFonts w:ascii="宋体" w:hAnsi="宋体" w:cs="仿宋_GB2312"/>
          <w:bCs/>
          <w:sz w:val="32"/>
          <w:szCs w:val="32"/>
        </w:rPr>
      </w:pPr>
    </w:p>
    <w:p w:rsidR="007C6B8D" w:rsidRPr="00495257" w:rsidRDefault="00781C39">
      <w:pPr>
        <w:snapToGrid w:val="0"/>
        <w:spacing w:beforeLines="50" w:before="120" w:after="50"/>
        <w:ind w:firstLineChars="200" w:firstLine="640"/>
        <w:rPr>
          <w:rFonts w:ascii="宋体" w:hAnsi="宋体" w:cs="仿宋_GB2312"/>
          <w:bCs/>
          <w:sz w:val="32"/>
          <w:szCs w:val="32"/>
        </w:rPr>
      </w:pPr>
      <w:r w:rsidRPr="00495257">
        <w:rPr>
          <w:rFonts w:ascii="宋体" w:hAnsi="宋体" w:cs="仿宋_GB2312" w:hint="eastAsia"/>
          <w:bCs/>
          <w:sz w:val="32"/>
          <w:szCs w:val="32"/>
        </w:rPr>
        <w:t>项目编号：</w:t>
      </w:r>
    </w:p>
    <w:p w:rsidR="007C6B8D" w:rsidRPr="00495257" w:rsidRDefault="00781C39">
      <w:pPr>
        <w:snapToGrid w:val="0"/>
        <w:spacing w:beforeLines="50" w:before="120" w:after="50"/>
        <w:ind w:firstLineChars="225" w:firstLine="720"/>
        <w:rPr>
          <w:rFonts w:ascii="宋体" w:hAnsi="宋体" w:cs="仿宋_GB2312"/>
          <w:bCs/>
          <w:sz w:val="32"/>
          <w:szCs w:val="32"/>
        </w:rPr>
      </w:pPr>
      <w:r w:rsidRPr="00495257">
        <w:rPr>
          <w:rFonts w:ascii="宋体" w:hAnsi="宋体" w:cs="仿宋_GB2312" w:hint="eastAsia"/>
          <w:bCs/>
          <w:sz w:val="32"/>
          <w:szCs w:val="32"/>
        </w:rPr>
        <w:t xml:space="preserve"> </w:t>
      </w:r>
    </w:p>
    <w:p w:rsidR="007C6B8D" w:rsidRPr="00495257" w:rsidRDefault="00781C39">
      <w:pPr>
        <w:snapToGrid w:val="0"/>
        <w:spacing w:beforeLines="50" w:before="120" w:after="50"/>
        <w:ind w:firstLineChars="200" w:firstLine="640"/>
        <w:rPr>
          <w:rFonts w:ascii="宋体" w:hAnsi="宋体" w:cs="仿宋_GB2312"/>
          <w:bCs/>
          <w:sz w:val="32"/>
          <w:szCs w:val="32"/>
        </w:rPr>
      </w:pPr>
      <w:proofErr w:type="gramStart"/>
      <w:r w:rsidRPr="00495257">
        <w:rPr>
          <w:rFonts w:ascii="宋体" w:hAnsi="宋体" w:cs="仿宋_GB2312" w:hint="eastAsia"/>
          <w:bCs/>
          <w:sz w:val="32"/>
          <w:szCs w:val="32"/>
        </w:rPr>
        <w:t>所竞分</w:t>
      </w:r>
      <w:proofErr w:type="gramEnd"/>
      <w:r w:rsidRPr="00495257">
        <w:rPr>
          <w:rFonts w:ascii="宋体" w:hAnsi="宋体" w:cs="仿宋_GB2312" w:hint="eastAsia"/>
          <w:bCs/>
          <w:sz w:val="32"/>
          <w:szCs w:val="32"/>
        </w:rPr>
        <w:t>标（如有则填写，无分标时填写“无”或者留空）：</w:t>
      </w:r>
    </w:p>
    <w:p w:rsidR="007C6B8D" w:rsidRPr="00495257" w:rsidRDefault="007C6B8D">
      <w:pPr>
        <w:snapToGrid w:val="0"/>
        <w:spacing w:beforeLines="50" w:before="120" w:after="50"/>
        <w:ind w:firstLineChars="225" w:firstLine="720"/>
        <w:rPr>
          <w:rFonts w:ascii="宋体" w:hAnsi="宋体" w:cs="仿宋_GB2312"/>
          <w:bCs/>
          <w:sz w:val="32"/>
          <w:szCs w:val="32"/>
        </w:rPr>
      </w:pPr>
    </w:p>
    <w:p w:rsidR="007C6B8D" w:rsidRPr="00495257" w:rsidRDefault="00781C39">
      <w:pPr>
        <w:pStyle w:val="a0"/>
        <w:snapToGrid w:val="0"/>
        <w:spacing w:before="50" w:after="50"/>
        <w:ind w:firstLineChars="200" w:firstLine="640"/>
        <w:rPr>
          <w:rFonts w:ascii="宋体" w:hAnsi="宋体" w:cs="仿宋_GB2312"/>
          <w:bCs/>
          <w:sz w:val="32"/>
          <w:szCs w:val="32"/>
        </w:rPr>
      </w:pPr>
      <w:r w:rsidRPr="00495257">
        <w:rPr>
          <w:rFonts w:ascii="宋体" w:hAnsi="宋体" w:cs="仿宋_GB2312" w:hint="eastAsia"/>
          <w:bCs/>
          <w:sz w:val="32"/>
          <w:szCs w:val="32"/>
        </w:rPr>
        <w:t>供应商名称：</w:t>
      </w:r>
    </w:p>
    <w:p w:rsidR="007C6B8D" w:rsidRPr="00495257" w:rsidRDefault="007C6B8D">
      <w:pPr>
        <w:pStyle w:val="a0"/>
        <w:snapToGrid w:val="0"/>
        <w:spacing w:before="50" w:after="50"/>
        <w:ind w:firstLineChars="225" w:firstLine="720"/>
        <w:rPr>
          <w:rFonts w:ascii="宋体" w:hAnsi="宋体" w:cs="仿宋_GB2312"/>
          <w:bCs/>
          <w:sz w:val="32"/>
          <w:szCs w:val="32"/>
        </w:rPr>
      </w:pPr>
    </w:p>
    <w:p w:rsidR="007C6B8D" w:rsidRPr="00495257" w:rsidRDefault="007C6B8D">
      <w:pPr>
        <w:pStyle w:val="a0"/>
        <w:snapToGrid w:val="0"/>
        <w:spacing w:before="50" w:after="50"/>
        <w:ind w:firstLineChars="225" w:firstLine="720"/>
        <w:rPr>
          <w:rFonts w:ascii="宋体" w:hAnsi="宋体" w:cs="仿宋_GB2312"/>
          <w:bCs/>
          <w:sz w:val="32"/>
          <w:szCs w:val="32"/>
        </w:rPr>
      </w:pPr>
    </w:p>
    <w:p w:rsidR="007C6B8D" w:rsidRPr="00495257" w:rsidRDefault="007C6B8D">
      <w:pPr>
        <w:pStyle w:val="a0"/>
        <w:snapToGrid w:val="0"/>
        <w:spacing w:before="50" w:after="50"/>
        <w:ind w:firstLineChars="400" w:firstLine="1280"/>
        <w:rPr>
          <w:rFonts w:ascii="宋体" w:hAnsi="宋体" w:cs="仿宋_GB2312"/>
          <w:bCs/>
          <w:sz w:val="32"/>
          <w:szCs w:val="32"/>
        </w:rPr>
      </w:pPr>
    </w:p>
    <w:p w:rsidR="007C6B8D" w:rsidRPr="00495257" w:rsidRDefault="00781C39">
      <w:pPr>
        <w:snapToGrid w:val="0"/>
        <w:spacing w:beforeLines="50" w:before="120" w:after="50"/>
        <w:jc w:val="center"/>
        <w:rPr>
          <w:rFonts w:ascii="宋体" w:hAnsi="宋体" w:cs="仿宋_GB2312"/>
          <w:sz w:val="32"/>
          <w:szCs w:val="32"/>
        </w:rPr>
      </w:pPr>
      <w:r w:rsidRPr="00495257">
        <w:rPr>
          <w:rFonts w:ascii="宋体" w:hAnsi="宋体" w:cs="仿宋_GB2312" w:hint="eastAsia"/>
          <w:sz w:val="32"/>
          <w:szCs w:val="32"/>
        </w:rPr>
        <w:t>年    月    日</w:t>
      </w:r>
    </w:p>
    <w:p w:rsidR="007C6B8D" w:rsidRPr="00495257" w:rsidRDefault="00781C39">
      <w:pPr>
        <w:snapToGrid w:val="0"/>
        <w:spacing w:beforeLines="50" w:before="120" w:after="50" w:line="400" w:lineRule="exact"/>
        <w:jc w:val="center"/>
        <w:rPr>
          <w:rFonts w:ascii="宋体" w:hAnsi="宋体"/>
          <w:b/>
          <w:bCs/>
          <w:sz w:val="32"/>
          <w:szCs w:val="32"/>
        </w:rPr>
      </w:pPr>
      <w:r w:rsidRPr="00495257">
        <w:rPr>
          <w:rFonts w:ascii="宋体" w:hAnsi="宋体"/>
          <w:sz w:val="24"/>
        </w:rPr>
        <w:br w:type="page"/>
      </w:r>
      <w:r w:rsidRPr="00495257">
        <w:rPr>
          <w:rFonts w:ascii="宋体" w:hAnsi="宋体" w:hint="eastAsia"/>
          <w:b/>
          <w:bCs/>
          <w:sz w:val="32"/>
          <w:szCs w:val="32"/>
        </w:rPr>
        <w:t>报价文件目录</w:t>
      </w:r>
    </w:p>
    <w:p w:rsidR="007C6B8D" w:rsidRPr="00495257" w:rsidRDefault="007C6B8D">
      <w:pPr>
        <w:rPr>
          <w:rFonts w:ascii="宋体" w:hAnsi="宋体" w:cs="宋体"/>
        </w:rPr>
      </w:pPr>
    </w:p>
    <w:p w:rsidR="007C6B8D" w:rsidRPr="00495257" w:rsidRDefault="00781C39">
      <w:pPr>
        <w:rPr>
          <w:rFonts w:ascii="仿宋_GB2312" w:eastAsia="仿宋_GB2312" w:hAnsi="仿宋" w:cs="仿宋_GB2312"/>
          <w:kern w:val="0"/>
          <w:sz w:val="24"/>
        </w:rPr>
      </w:pPr>
      <w:r w:rsidRPr="00495257">
        <w:rPr>
          <w:rFonts w:ascii="仿宋_GB2312" w:eastAsia="仿宋_GB2312" w:hAnsi="仿宋" w:cs="仿宋_GB2312" w:hint="eastAsia"/>
          <w:kern w:val="0"/>
          <w:sz w:val="24"/>
        </w:rPr>
        <w:t>一、响应函……</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rPr>
          <w:rFonts w:ascii="仿宋_GB2312" w:eastAsia="仿宋_GB2312" w:hAnsi="仿宋" w:cs="仿宋_GB2312"/>
          <w:kern w:val="0"/>
          <w:sz w:val="24"/>
        </w:rPr>
      </w:pPr>
      <w:r w:rsidRPr="00495257">
        <w:rPr>
          <w:rFonts w:ascii="仿宋_GB2312" w:eastAsia="仿宋_GB2312" w:hAnsi="仿宋" w:cs="仿宋_GB2312" w:hint="eastAsia"/>
          <w:kern w:val="0"/>
          <w:sz w:val="24"/>
        </w:rPr>
        <w:t>二、响应报价表……</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pacing w:line="360" w:lineRule="auto"/>
        <w:rPr>
          <w:rFonts w:ascii="仿宋_GB2312" w:eastAsia="仿宋_GB2312" w:hAnsi="仿宋" w:cs="仿宋_GB2312"/>
          <w:sz w:val="24"/>
        </w:rPr>
      </w:pPr>
      <w:r w:rsidRPr="00495257">
        <w:rPr>
          <w:rFonts w:ascii="仿宋_GB2312" w:eastAsia="仿宋_GB2312" w:hAnsi="仿宋" w:cs="仿宋_GB2312" w:hint="eastAsia"/>
          <w:kern w:val="0"/>
          <w:sz w:val="24"/>
        </w:rPr>
        <w:t>三、</w:t>
      </w:r>
      <w:r w:rsidRPr="00495257">
        <w:rPr>
          <w:rFonts w:ascii="宋体" w:hAnsi="宋体" w:hint="eastAsia"/>
          <w:szCs w:val="21"/>
        </w:rPr>
        <w:t>中小企业声明函或残疾人福利性单位声明函或监狱企业证明（格式后附）</w:t>
      </w:r>
      <w:r w:rsidRPr="00495257">
        <w:rPr>
          <w:rFonts w:ascii="仿宋_GB2312" w:eastAsia="仿宋_GB2312" w:hAnsi="仿宋" w:cs="仿宋_GB2312" w:hint="eastAsia"/>
          <w:kern w:val="0"/>
          <w:sz w:val="24"/>
        </w:rPr>
        <w:t>……</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C6B8D">
      <w:pPr>
        <w:snapToGrid w:val="0"/>
        <w:spacing w:beforeLines="50" w:before="120" w:after="50" w:line="360" w:lineRule="auto"/>
        <w:ind w:left="142" w:firstLineChars="200" w:firstLine="640"/>
        <w:jc w:val="left"/>
        <w:rPr>
          <w:rFonts w:ascii="仿宋_GB2312" w:eastAsia="仿宋_GB2312" w:hAnsi="仿宋_GB2312" w:cs="仿宋_GB2312"/>
          <w:sz w:val="32"/>
          <w:szCs w:val="32"/>
        </w:rPr>
      </w:pPr>
    </w:p>
    <w:p w:rsidR="007C6B8D" w:rsidRPr="00495257" w:rsidRDefault="00781C39">
      <w:pPr>
        <w:pStyle w:val="a8"/>
        <w:spacing w:line="500" w:lineRule="exact"/>
        <w:ind w:firstLineChars="200" w:firstLine="480"/>
        <w:rPr>
          <w:rFonts w:hAnsi="宋体" w:cs="仿宋_GB2312"/>
          <w:sz w:val="24"/>
        </w:rPr>
      </w:pPr>
      <w:r w:rsidRPr="00495257">
        <w:rPr>
          <w:rFonts w:hAnsi="宋体" w:cs="仿宋_GB2312"/>
          <w:sz w:val="24"/>
        </w:rPr>
        <w:br w:type="page"/>
      </w:r>
      <w:r w:rsidRPr="00495257">
        <w:rPr>
          <w:rFonts w:ascii="仿宋" w:eastAsia="仿宋" w:hAnsi="仿宋" w:cs="仿宋_GB2312" w:hint="eastAsia"/>
          <w:b/>
          <w:kern w:val="2"/>
          <w:sz w:val="30"/>
          <w:szCs w:val="30"/>
        </w:rPr>
        <w:t>一、响应函</w:t>
      </w:r>
    </w:p>
    <w:p w:rsidR="007C6B8D" w:rsidRPr="00495257" w:rsidRDefault="00781C39">
      <w:pPr>
        <w:pStyle w:val="a8"/>
        <w:spacing w:line="500" w:lineRule="exact"/>
        <w:jc w:val="center"/>
        <w:rPr>
          <w:rFonts w:ascii="Times New Roman" w:hAnsi="Times New Roman"/>
          <w:b/>
          <w:bCs/>
          <w:sz w:val="30"/>
          <w:szCs w:val="30"/>
        </w:rPr>
      </w:pPr>
      <w:r w:rsidRPr="00495257">
        <w:rPr>
          <w:rFonts w:ascii="Times New Roman" w:hAnsi="Times New Roman" w:hint="eastAsia"/>
          <w:b/>
          <w:bCs/>
          <w:sz w:val="30"/>
          <w:szCs w:val="30"/>
        </w:rPr>
        <w:t>响应函</w:t>
      </w:r>
    </w:p>
    <w:p w:rsidR="007C6B8D" w:rsidRPr="00495257" w:rsidRDefault="007C6B8D">
      <w:pPr>
        <w:pStyle w:val="a8"/>
        <w:spacing w:line="500" w:lineRule="exact"/>
        <w:rPr>
          <w:rFonts w:ascii="Times New Roman" w:hAnsi="Times New Roman"/>
          <w:sz w:val="32"/>
        </w:rPr>
      </w:pPr>
    </w:p>
    <w:p w:rsidR="007C6B8D" w:rsidRPr="00495257" w:rsidRDefault="00781C39">
      <w:pPr>
        <w:spacing w:line="360" w:lineRule="auto"/>
        <w:contextualSpacing/>
        <w:rPr>
          <w:rFonts w:ascii="宋体" w:hAnsi="宋体" w:cs="宋体"/>
          <w:szCs w:val="21"/>
        </w:rPr>
      </w:pPr>
      <w:r w:rsidRPr="00495257">
        <w:rPr>
          <w:rFonts w:ascii="宋体" w:hAnsi="宋体" w:cs="宋体" w:hint="eastAsia"/>
          <w:szCs w:val="21"/>
        </w:rPr>
        <w:t>致：</w:t>
      </w:r>
      <w:r w:rsidRPr="00495257">
        <w:rPr>
          <w:rFonts w:ascii="宋体" w:hAnsi="宋体" w:cs="宋体" w:hint="eastAsia"/>
          <w:szCs w:val="21"/>
          <w:u w:val="single"/>
        </w:rPr>
        <w:t>（采购人名称）</w:t>
      </w:r>
      <w:r w:rsidRPr="00495257">
        <w:rPr>
          <w:rFonts w:ascii="宋体" w:hAnsi="宋体" w:cs="宋体" w:hint="eastAsia"/>
          <w:szCs w:val="21"/>
        </w:rPr>
        <w:t>：</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我方</w:t>
      </w:r>
      <w:r w:rsidRPr="00495257">
        <w:rPr>
          <w:rFonts w:ascii="宋体" w:hAnsi="宋体" w:cs="宋体" w:hint="eastAsia"/>
          <w:szCs w:val="21"/>
          <w:u w:val="single"/>
        </w:rPr>
        <w:t>（供应商名称）</w:t>
      </w:r>
      <w:r w:rsidRPr="00495257">
        <w:rPr>
          <w:rFonts w:ascii="宋体" w:hAnsi="宋体" w:cs="宋体" w:hint="eastAsia"/>
          <w:szCs w:val="21"/>
        </w:rPr>
        <w:t>系中华人民共和国合法供应商，经营地址</w:t>
      </w:r>
      <w:r w:rsidRPr="00495257">
        <w:rPr>
          <w:rFonts w:ascii="宋体" w:hAnsi="宋体" w:cs="宋体" w:hint="eastAsia"/>
          <w:szCs w:val="21"/>
          <w:u w:val="single"/>
        </w:rPr>
        <w:t xml:space="preserve">                              </w:t>
      </w:r>
      <w:r w:rsidRPr="00495257">
        <w:rPr>
          <w:rFonts w:ascii="宋体" w:hAnsi="宋体" w:cs="宋体" w:hint="eastAsia"/>
          <w:szCs w:val="21"/>
        </w:rPr>
        <w:t>。</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我方愿意参加贵方组织的</w:t>
      </w:r>
      <w:r w:rsidRPr="00495257">
        <w:rPr>
          <w:rFonts w:ascii="宋体" w:hAnsi="宋体" w:cs="宋体" w:hint="eastAsia"/>
          <w:szCs w:val="21"/>
          <w:u w:val="single"/>
        </w:rPr>
        <w:t>（项目名称）</w:t>
      </w:r>
      <w:r w:rsidRPr="00495257">
        <w:rPr>
          <w:rFonts w:ascii="宋体" w:hAnsi="宋体" w:cs="宋体" w:hint="eastAsia"/>
          <w:szCs w:val="21"/>
        </w:rPr>
        <w:t>项目的竞标，为便于贵方公正、</w:t>
      </w:r>
      <w:proofErr w:type="gramStart"/>
      <w:r w:rsidRPr="00495257">
        <w:rPr>
          <w:rFonts w:ascii="宋体" w:hAnsi="宋体" w:cs="宋体" w:hint="eastAsia"/>
          <w:szCs w:val="21"/>
        </w:rPr>
        <w:t>择优地</w:t>
      </w:r>
      <w:proofErr w:type="gramEnd"/>
      <w:r w:rsidRPr="00495257">
        <w:rPr>
          <w:rFonts w:ascii="宋体" w:hAnsi="宋体" w:cs="宋体" w:hint="eastAsia"/>
          <w:szCs w:val="21"/>
        </w:rPr>
        <w:t>确定成交供应商及其竞标产品和货物，我方就本次竞标有关事项郑重声明如下：</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1.我方向贵方提交的所有响应文件、资料都是准确的和真实的。</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2.我方不是采购人的附属机构；不是为本次采购项目提供整体设计、规范编制或者项目管理、监理、检测等货物的供应商；在获知本项目采购信息后，与采购人聘请的为此项目提供咨询货物的公司及其附属机构没有任何联系。</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3.在此，我方宣布同意如下：</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(1)将按谈判文件的约定履行合同责任和义务；</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(2)已详细审查全部谈判文件，包括补遗文件（如有）；</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(3)同意提供按照贵方可能要求的与谈判有关的一切数据或者资料；</w:t>
      </w:r>
    </w:p>
    <w:p w:rsidR="007C6B8D" w:rsidRPr="00495257" w:rsidRDefault="00781C39">
      <w:pPr>
        <w:spacing w:line="360" w:lineRule="auto"/>
        <w:ind w:firstLineChars="200" w:firstLine="420"/>
        <w:contextualSpacing/>
        <w:jc w:val="left"/>
        <w:rPr>
          <w:rFonts w:ascii="宋体" w:hAnsi="宋体" w:cs="宋体"/>
          <w:szCs w:val="21"/>
        </w:rPr>
      </w:pPr>
      <w:r w:rsidRPr="00495257">
        <w:rPr>
          <w:rFonts w:ascii="宋体" w:hAnsi="宋体" w:cs="宋体" w:hint="eastAsia"/>
          <w:szCs w:val="21"/>
        </w:rPr>
        <w:t>(4)竞标有效期：</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4.我方承诺符合《中华人民共和国政府采购法》第二十二条规定：</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（1）具有独立承担民事责任的能力；</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（2）具有良好的商业信誉和健全的财务会计制度；</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（3）具有履行合同所必需的设备和专业技术能力；</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（4）有依法缴纳税收和社会保障资金的良好记录；</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（5）参加政府采购活动前三年内，在经营活动中没有重大违法记录；</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（6）法律、行政法规规定的其他条件。</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6.根据《中华人民共和国政府采购法实施条例》第五十条要求对政府采购合同进行公告，但政府采购合同中涉及国家秘密、商业秘密的内容除外。我方就对本次响应文件进行注明如下：（两项内容中必须选择一项）</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□我方本次响应文件</w:t>
      </w:r>
      <w:r w:rsidRPr="00495257">
        <w:rPr>
          <w:rFonts w:ascii="宋体" w:hAnsi="宋体" w:cs="宋体" w:hint="eastAsia"/>
          <w:kern w:val="0"/>
          <w:szCs w:val="21"/>
        </w:rPr>
        <w:t>内容中</w:t>
      </w:r>
      <w:r w:rsidRPr="00495257">
        <w:rPr>
          <w:rFonts w:ascii="宋体" w:hAnsi="宋体" w:cs="宋体" w:hint="eastAsia"/>
          <w:szCs w:val="21"/>
        </w:rPr>
        <w:t>未</w:t>
      </w:r>
      <w:r w:rsidRPr="00495257">
        <w:rPr>
          <w:rFonts w:ascii="宋体" w:hAnsi="宋体" w:cs="宋体" w:hint="eastAsia"/>
          <w:kern w:val="0"/>
          <w:szCs w:val="21"/>
        </w:rPr>
        <w:t>涉及商业秘密；</w:t>
      </w:r>
    </w:p>
    <w:p w:rsidR="007C6B8D" w:rsidRPr="00495257" w:rsidRDefault="00781C39">
      <w:pPr>
        <w:spacing w:line="360" w:lineRule="auto"/>
        <w:ind w:firstLineChars="200" w:firstLine="420"/>
        <w:contextualSpacing/>
        <w:rPr>
          <w:rFonts w:ascii="宋体" w:hAnsi="宋体" w:cs="宋体"/>
          <w:szCs w:val="21"/>
        </w:rPr>
      </w:pPr>
      <w:r w:rsidRPr="00495257">
        <w:rPr>
          <w:rFonts w:ascii="宋体" w:hAnsi="宋体" w:cs="宋体" w:hint="eastAsia"/>
          <w:szCs w:val="21"/>
        </w:rPr>
        <w:t>□我方本次响应文件</w:t>
      </w:r>
      <w:r w:rsidRPr="00495257">
        <w:rPr>
          <w:rFonts w:ascii="宋体" w:hAnsi="宋体" w:cs="宋体" w:hint="eastAsia"/>
          <w:kern w:val="0"/>
          <w:szCs w:val="21"/>
        </w:rPr>
        <w:t>涉及商业秘密的内容有：</w:t>
      </w:r>
      <w:r w:rsidRPr="00495257">
        <w:rPr>
          <w:rFonts w:ascii="宋体" w:hAnsi="宋体" w:cs="宋体" w:hint="eastAsia"/>
          <w:kern w:val="0"/>
          <w:szCs w:val="21"/>
          <w:u w:val="single"/>
        </w:rPr>
        <w:t xml:space="preserve">                         </w:t>
      </w:r>
      <w:r w:rsidRPr="00495257">
        <w:rPr>
          <w:rFonts w:ascii="宋体" w:hAnsi="宋体" w:cs="宋体" w:hint="eastAsia"/>
          <w:kern w:val="0"/>
          <w:szCs w:val="21"/>
        </w:rPr>
        <w:t>；</w:t>
      </w:r>
    </w:p>
    <w:p w:rsidR="007C6B8D" w:rsidRPr="00495257" w:rsidRDefault="00781C39">
      <w:pPr>
        <w:pStyle w:val="a8"/>
        <w:spacing w:line="360" w:lineRule="auto"/>
        <w:ind w:firstLineChars="200" w:firstLine="400"/>
        <w:contextualSpacing/>
        <w:rPr>
          <w:rFonts w:hAnsi="宋体" w:cs="宋体"/>
        </w:rPr>
      </w:pPr>
      <w:r w:rsidRPr="00495257">
        <w:rPr>
          <w:rFonts w:hAnsi="宋体" w:cs="宋体" w:hint="eastAsia"/>
        </w:rPr>
        <w:t>7.以上事项如有虚假或者隐瞒，我方愿意承担一切后果，并不再寻求任何旨在减轻或者免除法律责任的辩解。</w:t>
      </w:r>
    </w:p>
    <w:p w:rsidR="007C6B8D" w:rsidRPr="00495257" w:rsidRDefault="00781C39">
      <w:pPr>
        <w:pStyle w:val="a8"/>
        <w:spacing w:line="360" w:lineRule="auto"/>
        <w:ind w:firstLine="420"/>
      </w:pPr>
      <w:r w:rsidRPr="00495257">
        <w:rPr>
          <w:rFonts w:hAnsi="宋体" w:cs="宋体" w:hint="eastAsia"/>
          <w:sz w:val="21"/>
        </w:rPr>
        <w:t>8.与</w:t>
      </w:r>
      <w:proofErr w:type="gramStart"/>
      <w:r w:rsidRPr="00495257">
        <w:rPr>
          <w:rFonts w:hAnsi="宋体" w:cs="宋体" w:hint="eastAsia"/>
          <w:sz w:val="21"/>
        </w:rPr>
        <w:t>本谈判</w:t>
      </w:r>
      <w:proofErr w:type="gramEnd"/>
      <w:r w:rsidRPr="00495257">
        <w:rPr>
          <w:rFonts w:hAnsi="宋体" w:cs="宋体" w:hint="eastAsia"/>
          <w:sz w:val="21"/>
        </w:rPr>
        <w:t>有关的一切正式往来信函请寄</w:t>
      </w:r>
      <w:r w:rsidRPr="00495257">
        <w:rPr>
          <w:rFonts w:hint="eastAsia"/>
        </w:rPr>
        <w:t>：</w:t>
      </w:r>
      <w:r w:rsidRPr="00495257">
        <w:rPr>
          <w:rFonts w:hint="eastAsia"/>
          <w:u w:val="single"/>
        </w:rPr>
        <w:t xml:space="preserve"> </w:t>
      </w:r>
    </w:p>
    <w:p w:rsidR="007C6B8D" w:rsidRPr="00495257" w:rsidRDefault="00781C39">
      <w:pPr>
        <w:pStyle w:val="a8"/>
        <w:spacing w:line="360" w:lineRule="auto"/>
        <w:ind w:firstLine="420"/>
      </w:pPr>
      <w:r w:rsidRPr="00495257">
        <w:rPr>
          <w:rFonts w:hint="eastAsia"/>
        </w:rPr>
        <w:t>地址：</w:t>
      </w:r>
      <w:r w:rsidRPr="00495257">
        <w:rPr>
          <w:rFonts w:hint="eastAsia"/>
          <w:u w:val="single"/>
        </w:rPr>
        <w:t xml:space="preserve">                                                        </w:t>
      </w:r>
      <w:r w:rsidRPr="00495257">
        <w:rPr>
          <w:rFonts w:hint="eastAsia"/>
        </w:rPr>
        <w:t xml:space="preserve"> </w:t>
      </w:r>
    </w:p>
    <w:p w:rsidR="007C6B8D" w:rsidRPr="00495257" w:rsidRDefault="00781C39">
      <w:pPr>
        <w:pStyle w:val="a8"/>
        <w:spacing w:line="360" w:lineRule="auto"/>
        <w:ind w:firstLine="420"/>
        <w:rPr>
          <w:u w:val="single"/>
        </w:rPr>
      </w:pPr>
      <w:r w:rsidRPr="00495257">
        <w:rPr>
          <w:rFonts w:hint="eastAsia"/>
        </w:rPr>
        <w:t>电话：</w:t>
      </w:r>
      <w:r w:rsidRPr="00495257">
        <w:rPr>
          <w:rFonts w:hint="eastAsia"/>
          <w:u w:val="single"/>
        </w:rPr>
        <w:t xml:space="preserve">                                      　　　　　　　　　</w:t>
      </w:r>
    </w:p>
    <w:p w:rsidR="007C6B8D" w:rsidRPr="00495257" w:rsidRDefault="00781C39">
      <w:pPr>
        <w:pStyle w:val="a8"/>
        <w:spacing w:line="360" w:lineRule="auto"/>
        <w:ind w:firstLine="420"/>
      </w:pPr>
      <w:r w:rsidRPr="00495257">
        <w:rPr>
          <w:rFonts w:hint="eastAsia"/>
        </w:rPr>
        <w:t>传真：</w:t>
      </w:r>
      <w:r w:rsidRPr="00495257">
        <w:rPr>
          <w:rFonts w:hint="eastAsia"/>
          <w:u w:val="single"/>
        </w:rPr>
        <w:t xml:space="preserve">　　　　　　　　　　　　　　　　　　　　　　　　　　　　</w:t>
      </w:r>
    </w:p>
    <w:p w:rsidR="007C6B8D" w:rsidRPr="00495257" w:rsidRDefault="00781C39">
      <w:pPr>
        <w:pStyle w:val="a8"/>
        <w:spacing w:line="360" w:lineRule="auto"/>
        <w:ind w:firstLine="420"/>
        <w:rPr>
          <w:u w:val="single"/>
        </w:rPr>
      </w:pPr>
      <w:r w:rsidRPr="00495257">
        <w:rPr>
          <w:rFonts w:hint="eastAsia"/>
        </w:rPr>
        <w:t>邮政编码：</w:t>
      </w:r>
      <w:r w:rsidRPr="00495257">
        <w:rPr>
          <w:rFonts w:hint="eastAsia"/>
          <w:u w:val="single"/>
        </w:rPr>
        <w:t xml:space="preserve">                                                    </w:t>
      </w:r>
    </w:p>
    <w:p w:rsidR="007C6B8D" w:rsidRPr="00495257" w:rsidRDefault="00781C39">
      <w:pPr>
        <w:pStyle w:val="a8"/>
        <w:spacing w:line="360" w:lineRule="auto"/>
        <w:ind w:firstLine="420"/>
        <w:rPr>
          <w:u w:val="single"/>
        </w:rPr>
      </w:pPr>
      <w:r w:rsidRPr="00495257">
        <w:rPr>
          <w:rFonts w:hint="eastAsia"/>
        </w:rPr>
        <w:t>开户名称：</w:t>
      </w:r>
      <w:r w:rsidRPr="00495257">
        <w:rPr>
          <w:rFonts w:hint="eastAsia"/>
          <w:u w:val="single"/>
        </w:rPr>
        <w:t xml:space="preserve">                                                    </w:t>
      </w:r>
    </w:p>
    <w:p w:rsidR="007C6B8D" w:rsidRPr="00495257" w:rsidRDefault="00781C39">
      <w:pPr>
        <w:pStyle w:val="a8"/>
        <w:spacing w:line="360" w:lineRule="auto"/>
        <w:ind w:firstLine="420"/>
        <w:rPr>
          <w:u w:val="single"/>
        </w:rPr>
      </w:pPr>
      <w:r w:rsidRPr="00495257">
        <w:rPr>
          <w:rFonts w:hint="eastAsia"/>
        </w:rPr>
        <w:t>开户银行：</w:t>
      </w:r>
      <w:r w:rsidRPr="00495257">
        <w:rPr>
          <w:rFonts w:hint="eastAsia"/>
          <w:u w:val="single"/>
        </w:rPr>
        <w:t xml:space="preserve">                                                    </w:t>
      </w:r>
    </w:p>
    <w:p w:rsidR="007C6B8D" w:rsidRPr="00495257" w:rsidRDefault="00781C39">
      <w:pPr>
        <w:pStyle w:val="a8"/>
        <w:spacing w:line="360" w:lineRule="auto"/>
        <w:ind w:firstLine="420"/>
        <w:rPr>
          <w:u w:val="single"/>
        </w:rPr>
      </w:pPr>
      <w:r w:rsidRPr="00495257">
        <w:rPr>
          <w:rFonts w:hint="eastAsia"/>
        </w:rPr>
        <w:t>银行账号：</w:t>
      </w:r>
      <w:r w:rsidRPr="00495257">
        <w:rPr>
          <w:rFonts w:hint="eastAsia"/>
          <w:u w:val="single"/>
        </w:rPr>
        <w:t xml:space="preserve">                                                    </w:t>
      </w:r>
    </w:p>
    <w:p w:rsidR="007C6B8D" w:rsidRPr="00495257" w:rsidRDefault="00781C39">
      <w:pPr>
        <w:pStyle w:val="20"/>
        <w:tabs>
          <w:tab w:val="left" w:pos="939"/>
        </w:tabs>
        <w:spacing w:line="360" w:lineRule="auto"/>
        <w:ind w:leftChars="67" w:left="141" w:firstLineChars="150" w:firstLine="315"/>
        <w:rPr>
          <w:rFonts w:ascii="宋体" w:hAnsi="宋体" w:cs="宋体"/>
          <w:szCs w:val="21"/>
        </w:rPr>
      </w:pPr>
      <w:r w:rsidRPr="00495257">
        <w:rPr>
          <w:rFonts w:ascii="宋体" w:hAnsi="宋体" w:cs="宋体" w:hint="eastAsia"/>
          <w:szCs w:val="21"/>
        </w:rPr>
        <w:t>特此承诺。</w:t>
      </w:r>
    </w:p>
    <w:p w:rsidR="007C6B8D" w:rsidRPr="00495257" w:rsidRDefault="007C6B8D">
      <w:pPr>
        <w:spacing w:line="360" w:lineRule="auto"/>
        <w:contextualSpacing/>
        <w:jc w:val="left"/>
        <w:rPr>
          <w:rFonts w:ascii="宋体" w:hAnsi="宋体" w:cs="宋体"/>
          <w:szCs w:val="21"/>
        </w:rPr>
      </w:pPr>
    </w:p>
    <w:p w:rsidR="007C6B8D" w:rsidRPr="00495257" w:rsidRDefault="00781C39">
      <w:pPr>
        <w:autoSpaceDE w:val="0"/>
        <w:autoSpaceDN w:val="0"/>
        <w:spacing w:line="360" w:lineRule="auto"/>
        <w:ind w:leftChars="1950" w:left="4335" w:hangingChars="100" w:hanging="24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700" w:firstLine="6480"/>
        <w:rPr>
          <w:rFonts w:ascii="仿宋_GB2312" w:eastAsia="仿宋_GB2312" w:hAnsi="仿宋" w:cs="仿宋_GB2312"/>
          <w:kern w:val="0"/>
          <w:sz w:val="24"/>
          <w:lang w:val="zh-CN"/>
        </w:rPr>
      </w:pPr>
      <w:r w:rsidRPr="00495257">
        <w:rPr>
          <w:rFonts w:ascii="仿宋_GB2312" w:eastAsia="仿宋_GB2312" w:hAnsi="仿宋" w:cs="仿宋_GB2312" w:hint="eastAsia"/>
          <w:kern w:val="0"/>
          <w:sz w:val="24"/>
          <w:lang w:val="zh-CN"/>
        </w:rPr>
        <w:t>日期：  年  月   日</w:t>
      </w:r>
    </w:p>
    <w:p w:rsidR="007C6B8D" w:rsidRPr="00495257" w:rsidRDefault="007C6B8D">
      <w:pPr>
        <w:pStyle w:val="a8"/>
        <w:spacing w:line="360" w:lineRule="auto"/>
        <w:ind w:firstLine="420"/>
      </w:pPr>
    </w:p>
    <w:p w:rsidR="007C6B8D" w:rsidRPr="00495257" w:rsidRDefault="007C6B8D">
      <w:pPr>
        <w:spacing w:line="520" w:lineRule="exact"/>
        <w:ind w:firstLineChars="200" w:firstLine="420"/>
        <w:sectPr w:rsidR="007C6B8D" w:rsidRPr="00495257">
          <w:pgSz w:w="11910" w:h="16840"/>
          <w:pgMar w:top="1418" w:right="1418" w:bottom="1418" w:left="1588" w:header="720" w:footer="964" w:gutter="0"/>
          <w:cols w:space="720"/>
        </w:sectPr>
      </w:pPr>
    </w:p>
    <w:p w:rsidR="007C6B8D" w:rsidRPr="00495257" w:rsidRDefault="00781C39">
      <w:pPr>
        <w:pStyle w:val="a8"/>
        <w:spacing w:line="500" w:lineRule="exact"/>
        <w:ind w:firstLineChars="200" w:firstLine="602"/>
        <w:jc w:val="center"/>
        <w:rPr>
          <w:rFonts w:ascii="仿宋" w:eastAsia="仿宋" w:hAnsi="仿宋" w:cs="仿宋_GB2312"/>
          <w:b/>
          <w:kern w:val="2"/>
          <w:sz w:val="30"/>
          <w:szCs w:val="30"/>
        </w:rPr>
      </w:pPr>
      <w:r w:rsidRPr="00495257">
        <w:rPr>
          <w:rFonts w:ascii="仿宋" w:eastAsia="仿宋" w:hAnsi="仿宋" w:cs="仿宋_GB2312" w:hint="eastAsia"/>
          <w:b/>
          <w:kern w:val="2"/>
          <w:sz w:val="30"/>
          <w:szCs w:val="30"/>
        </w:rPr>
        <w:t>二、响应报价表</w:t>
      </w:r>
    </w:p>
    <w:p w:rsidR="007C6B8D" w:rsidRPr="00495257" w:rsidRDefault="00781C39">
      <w:pPr>
        <w:snapToGrid w:val="0"/>
        <w:spacing w:before="50" w:after="50" w:line="360" w:lineRule="auto"/>
        <w:rPr>
          <w:rFonts w:ascii="宋体" w:hAnsi="宋体"/>
          <w:sz w:val="24"/>
          <w:u w:val="single"/>
        </w:rPr>
      </w:pPr>
      <w:r w:rsidRPr="00495257">
        <w:rPr>
          <w:rFonts w:ascii="宋体" w:hAnsi="宋体" w:hint="eastAsia"/>
          <w:sz w:val="24"/>
        </w:rPr>
        <w:t>项目名称：</w:t>
      </w:r>
      <w:r w:rsidRPr="00495257">
        <w:rPr>
          <w:rFonts w:ascii="宋体" w:hAnsi="宋体" w:hint="eastAsia"/>
          <w:sz w:val="24"/>
          <w:u w:val="single"/>
        </w:rPr>
        <w:t xml:space="preserve">      </w:t>
      </w:r>
      <w:r w:rsidRPr="00495257">
        <w:rPr>
          <w:rFonts w:ascii="宋体" w:hAnsi="宋体"/>
          <w:sz w:val="24"/>
          <w:u w:val="single"/>
        </w:rPr>
        <w:t xml:space="preserve">     </w:t>
      </w:r>
      <w:r w:rsidRPr="00495257">
        <w:rPr>
          <w:rFonts w:ascii="宋体" w:hAnsi="宋体"/>
          <w:sz w:val="24"/>
        </w:rPr>
        <w:t xml:space="preserve">         </w:t>
      </w:r>
      <w:r w:rsidRPr="00495257">
        <w:rPr>
          <w:rFonts w:ascii="宋体" w:hAnsi="宋体" w:hint="eastAsia"/>
          <w:sz w:val="24"/>
        </w:rPr>
        <w:t>项目编号：</w:t>
      </w:r>
      <w:r w:rsidRPr="00495257">
        <w:rPr>
          <w:rFonts w:ascii="宋体" w:hAnsi="宋体" w:hint="eastAsia"/>
          <w:sz w:val="24"/>
          <w:u w:val="single"/>
        </w:rPr>
        <w:t xml:space="preserve">  </w:t>
      </w:r>
      <w:r w:rsidRPr="00495257">
        <w:rPr>
          <w:rFonts w:ascii="宋体" w:hAnsi="宋体"/>
          <w:sz w:val="24"/>
          <w:u w:val="single"/>
        </w:rPr>
        <w:t xml:space="preserve">      </w:t>
      </w:r>
      <w:r w:rsidRPr="00495257">
        <w:rPr>
          <w:rFonts w:ascii="宋体" w:hAnsi="宋体" w:hint="eastAsia"/>
          <w:sz w:val="24"/>
          <w:u w:val="single"/>
        </w:rPr>
        <w:t xml:space="preserve">    </w:t>
      </w:r>
      <w:r w:rsidRPr="00495257">
        <w:rPr>
          <w:rFonts w:ascii="宋体" w:hAnsi="宋体" w:hint="eastAsia"/>
          <w:sz w:val="24"/>
        </w:rPr>
        <w:t xml:space="preserve">         分标：</w:t>
      </w:r>
      <w:r w:rsidRPr="00495257">
        <w:rPr>
          <w:rFonts w:ascii="宋体" w:hAnsi="宋体" w:hint="eastAsia"/>
          <w:sz w:val="24"/>
          <w:u w:val="single"/>
        </w:rPr>
        <w:t xml:space="preserve">           </w:t>
      </w:r>
    </w:p>
    <w:p w:rsidR="007C6B8D" w:rsidRPr="00495257" w:rsidRDefault="00781C39">
      <w:pPr>
        <w:snapToGrid w:val="0"/>
        <w:spacing w:before="50" w:after="50" w:line="360" w:lineRule="auto"/>
        <w:rPr>
          <w:rFonts w:ascii="宋体" w:hAnsi="宋体"/>
          <w:sz w:val="24"/>
          <w:u w:val="single"/>
        </w:rPr>
      </w:pPr>
      <w:r w:rsidRPr="00495257">
        <w:rPr>
          <w:rFonts w:hAnsi="宋体" w:hint="eastAsia"/>
          <w:sz w:val="24"/>
        </w:rPr>
        <w:t>供应商名称：</w:t>
      </w:r>
      <w:r w:rsidRPr="00495257">
        <w:rPr>
          <w:rFonts w:hAnsi="宋体" w:hint="eastAsia"/>
          <w:sz w:val="24"/>
          <w:u w:val="single"/>
        </w:rPr>
        <w:t xml:space="preserve">                     </w:t>
      </w:r>
      <w:r w:rsidRPr="00495257">
        <w:rPr>
          <w:rFonts w:hAnsi="宋体" w:hint="eastAsia"/>
          <w:sz w:val="24"/>
        </w:rPr>
        <w:t xml:space="preserve">  </w:t>
      </w:r>
      <w:r w:rsidRPr="00495257">
        <w:rPr>
          <w:rFonts w:ascii="宋体" w:hAnsi="宋体" w:cs="仿宋_GB2312" w:hint="eastAsia"/>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1048"/>
        <w:gridCol w:w="42"/>
        <w:gridCol w:w="1843"/>
        <w:gridCol w:w="1276"/>
        <w:gridCol w:w="1417"/>
        <w:gridCol w:w="1560"/>
        <w:gridCol w:w="992"/>
        <w:gridCol w:w="850"/>
      </w:tblGrid>
      <w:tr w:rsidR="007C6B8D" w:rsidRPr="00495257">
        <w:trPr>
          <w:cantSplit/>
          <w:trHeight w:val="733"/>
        </w:trPr>
        <w:tc>
          <w:tcPr>
            <w:tcW w:w="719"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2"/>
              </w:rPr>
            </w:pPr>
            <w:r w:rsidRPr="00495257">
              <w:rPr>
                <w:rFonts w:ascii="宋体" w:hAnsi="宋体" w:hint="eastAsia"/>
                <w:szCs w:val="22"/>
              </w:rPr>
              <w:t>序号</w:t>
            </w: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2"/>
              </w:rPr>
            </w:pPr>
            <w:r w:rsidRPr="00495257">
              <w:rPr>
                <w:rFonts w:ascii="宋体" w:hAnsi="宋体" w:hint="eastAsia"/>
                <w:szCs w:val="22"/>
              </w:rPr>
              <w:t>货物名称</w:t>
            </w:r>
          </w:p>
        </w:tc>
        <w:tc>
          <w:tcPr>
            <w:tcW w:w="1843"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jc w:val="center"/>
              <w:rPr>
                <w:rFonts w:ascii="宋体" w:hAnsi="宋体"/>
                <w:szCs w:val="22"/>
              </w:rPr>
            </w:pPr>
            <w:r w:rsidRPr="00495257">
              <w:rPr>
                <w:rFonts w:ascii="宋体" w:hAnsi="宋体" w:hint="eastAsia"/>
                <w:szCs w:val="22"/>
              </w:rPr>
              <w:t>品牌、生产厂家、国别及规格型号</w:t>
            </w:r>
          </w:p>
        </w:tc>
        <w:tc>
          <w:tcPr>
            <w:tcW w:w="1276"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jc w:val="center"/>
              <w:rPr>
                <w:rFonts w:ascii="宋体" w:hAnsi="宋体"/>
                <w:szCs w:val="22"/>
              </w:rPr>
            </w:pPr>
            <w:r w:rsidRPr="00495257">
              <w:rPr>
                <w:rFonts w:ascii="宋体" w:hAnsi="宋体" w:hint="eastAsia"/>
                <w:szCs w:val="22"/>
              </w:rPr>
              <w:t>数量</w:t>
            </w:r>
            <w:r w:rsidRPr="00495257">
              <w:rPr>
                <w:rFonts w:ascii="宋体" w:hAnsi="宋体"/>
                <w:szCs w:val="22"/>
              </w:rPr>
              <w:t>①</w:t>
            </w:r>
          </w:p>
        </w:tc>
        <w:tc>
          <w:tcPr>
            <w:tcW w:w="1417"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2"/>
              </w:rPr>
            </w:pPr>
            <w:r w:rsidRPr="00495257">
              <w:rPr>
                <w:rFonts w:ascii="宋体" w:hAnsi="宋体" w:hint="eastAsia"/>
                <w:szCs w:val="22"/>
              </w:rPr>
              <w:t>单价</w:t>
            </w:r>
            <w:r w:rsidRPr="00495257">
              <w:rPr>
                <w:rFonts w:ascii="宋体" w:hAnsi="宋体"/>
                <w:szCs w:val="22"/>
              </w:rPr>
              <w:t>(</w:t>
            </w:r>
            <w:r w:rsidRPr="00495257">
              <w:rPr>
                <w:rFonts w:ascii="宋体" w:hAnsi="宋体" w:hint="eastAsia"/>
                <w:szCs w:val="22"/>
              </w:rPr>
              <w:t>元</w:t>
            </w:r>
            <w:r w:rsidRPr="00495257">
              <w:rPr>
                <w:rFonts w:ascii="宋体" w:hAnsi="宋体"/>
                <w:szCs w:val="22"/>
              </w:rPr>
              <w:t>)②</w:t>
            </w:r>
          </w:p>
        </w:tc>
        <w:tc>
          <w:tcPr>
            <w:tcW w:w="1560"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2"/>
              </w:rPr>
            </w:pPr>
            <w:r w:rsidRPr="00495257">
              <w:rPr>
                <w:rFonts w:ascii="宋体" w:hAnsi="宋体" w:hint="eastAsia"/>
                <w:szCs w:val="22"/>
              </w:rPr>
              <w:t>单项合价（元）</w:t>
            </w:r>
          </w:p>
          <w:p w:rsidR="007C6B8D" w:rsidRPr="00495257" w:rsidRDefault="00781C39">
            <w:pPr>
              <w:spacing w:line="360" w:lineRule="auto"/>
              <w:jc w:val="center"/>
              <w:rPr>
                <w:rFonts w:ascii="宋体" w:hAnsi="宋体"/>
                <w:szCs w:val="22"/>
              </w:rPr>
            </w:pPr>
            <w:r w:rsidRPr="00495257">
              <w:rPr>
                <w:rFonts w:ascii="宋体" w:hAnsi="宋体"/>
                <w:szCs w:val="22"/>
              </w:rPr>
              <w:t>③</w:t>
            </w:r>
            <w:r w:rsidRPr="00495257">
              <w:rPr>
                <w:rFonts w:ascii="宋体" w:hAnsi="宋体" w:hint="eastAsia"/>
                <w:szCs w:val="22"/>
              </w:rPr>
              <w:t>＝</w:t>
            </w:r>
            <w:r w:rsidRPr="00495257">
              <w:rPr>
                <w:rFonts w:ascii="宋体" w:hAnsi="宋体"/>
                <w:szCs w:val="22"/>
              </w:rPr>
              <w:t>①×②</w:t>
            </w:r>
          </w:p>
        </w:tc>
        <w:tc>
          <w:tcPr>
            <w:tcW w:w="992"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jc w:val="center"/>
              <w:rPr>
                <w:rFonts w:ascii="宋体" w:hAnsi="宋体"/>
                <w:szCs w:val="22"/>
              </w:rPr>
            </w:pPr>
            <w:r w:rsidRPr="00495257">
              <w:rPr>
                <w:rFonts w:ascii="宋体" w:hAnsi="宋体" w:hint="eastAsia"/>
                <w:szCs w:val="22"/>
              </w:rPr>
              <w:t>质保期</w:t>
            </w:r>
          </w:p>
        </w:tc>
        <w:tc>
          <w:tcPr>
            <w:tcW w:w="850"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2"/>
              </w:rPr>
            </w:pPr>
            <w:r w:rsidRPr="00495257">
              <w:rPr>
                <w:rFonts w:ascii="宋体" w:hAnsi="宋体" w:hint="eastAsia"/>
                <w:szCs w:val="22"/>
              </w:rPr>
              <w:t>备注</w:t>
            </w:r>
          </w:p>
        </w:tc>
      </w:tr>
      <w:tr w:rsidR="007C6B8D" w:rsidRPr="00495257">
        <w:trPr>
          <w:cantSplit/>
          <w:trHeight w:val="455"/>
        </w:trPr>
        <w:tc>
          <w:tcPr>
            <w:tcW w:w="719"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2"/>
              </w:rPr>
            </w:pPr>
            <w:r w:rsidRPr="00495257">
              <w:rPr>
                <w:rFonts w:ascii="宋体" w:hAnsi="宋体"/>
                <w:szCs w:val="22"/>
              </w:rPr>
              <w:t>1</w:t>
            </w: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c>
          <w:tcPr>
            <w:tcW w:w="992" w:type="dxa"/>
            <w:tcBorders>
              <w:top w:val="single" w:sz="4" w:space="0" w:color="auto"/>
              <w:left w:val="single" w:sz="4" w:space="0" w:color="auto"/>
              <w:bottom w:val="single" w:sz="4" w:space="0" w:color="auto"/>
              <w:right w:val="single" w:sz="4" w:space="0" w:color="auto"/>
            </w:tcBorders>
          </w:tcPr>
          <w:p w:rsidR="007C6B8D" w:rsidRPr="00495257" w:rsidRDefault="007C6B8D">
            <w:pPr>
              <w:rPr>
                <w:rFonts w:ascii="宋体" w:hAnsi="宋体"/>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r>
      <w:tr w:rsidR="007C6B8D" w:rsidRPr="00495257">
        <w:trPr>
          <w:cantSplit/>
          <w:trHeight w:val="461"/>
        </w:trPr>
        <w:tc>
          <w:tcPr>
            <w:tcW w:w="719"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2"/>
              </w:rPr>
            </w:pPr>
            <w:r w:rsidRPr="00495257">
              <w:rPr>
                <w:rFonts w:ascii="宋体" w:hAnsi="宋体"/>
                <w:szCs w:val="22"/>
              </w:rPr>
              <w:t>2</w:t>
            </w: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c>
          <w:tcPr>
            <w:tcW w:w="992" w:type="dxa"/>
            <w:tcBorders>
              <w:top w:val="single" w:sz="4" w:space="0" w:color="auto"/>
              <w:left w:val="single" w:sz="4" w:space="0" w:color="auto"/>
              <w:bottom w:val="single" w:sz="4" w:space="0" w:color="auto"/>
              <w:right w:val="single" w:sz="4" w:space="0" w:color="auto"/>
            </w:tcBorders>
          </w:tcPr>
          <w:p w:rsidR="007C6B8D" w:rsidRPr="00495257" w:rsidRDefault="007C6B8D">
            <w:pPr>
              <w:rPr>
                <w:rFonts w:ascii="宋体" w:hAnsi="宋体"/>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r>
      <w:tr w:rsidR="007C6B8D" w:rsidRPr="00495257">
        <w:trPr>
          <w:cantSplit/>
          <w:trHeight w:val="298"/>
        </w:trPr>
        <w:tc>
          <w:tcPr>
            <w:tcW w:w="719" w:type="dxa"/>
            <w:tcBorders>
              <w:top w:val="single" w:sz="4" w:space="0" w:color="auto"/>
              <w:left w:val="single" w:sz="4" w:space="0" w:color="auto"/>
              <w:bottom w:val="single" w:sz="4" w:space="0" w:color="auto"/>
              <w:right w:val="single" w:sz="4" w:space="0" w:color="auto"/>
            </w:tcBorders>
            <w:vAlign w:val="center"/>
          </w:tcPr>
          <w:p w:rsidR="007C6B8D" w:rsidRPr="00495257" w:rsidRDefault="00781C39">
            <w:pPr>
              <w:rPr>
                <w:rFonts w:ascii="宋体" w:hAnsi="宋体"/>
                <w:szCs w:val="22"/>
              </w:rPr>
            </w:pPr>
            <w:r w:rsidRPr="00495257">
              <w:rPr>
                <w:rFonts w:ascii="宋体" w:hAnsi="宋体"/>
                <w:szCs w:val="22"/>
              </w:rPr>
              <w:t>...</w:t>
            </w:r>
          </w:p>
        </w:tc>
        <w:tc>
          <w:tcPr>
            <w:tcW w:w="1090" w:type="dxa"/>
            <w:gridSpan w:val="2"/>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c>
          <w:tcPr>
            <w:tcW w:w="992" w:type="dxa"/>
            <w:tcBorders>
              <w:top w:val="single" w:sz="4" w:space="0" w:color="auto"/>
              <w:left w:val="single" w:sz="4" w:space="0" w:color="auto"/>
              <w:bottom w:val="single" w:sz="4" w:space="0" w:color="auto"/>
              <w:right w:val="single" w:sz="4" w:space="0" w:color="auto"/>
            </w:tcBorders>
          </w:tcPr>
          <w:p w:rsidR="007C6B8D" w:rsidRPr="00495257" w:rsidRDefault="007C6B8D">
            <w:pPr>
              <w:rPr>
                <w:rFonts w:ascii="宋体" w:hAnsi="宋体"/>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C6B8D" w:rsidRPr="00495257" w:rsidRDefault="007C6B8D">
            <w:pPr>
              <w:rPr>
                <w:rFonts w:ascii="宋体" w:hAnsi="宋体"/>
                <w:szCs w:val="22"/>
              </w:rPr>
            </w:pPr>
          </w:p>
        </w:tc>
      </w:tr>
      <w:tr w:rsidR="007C6B8D" w:rsidRPr="00495257">
        <w:trPr>
          <w:cantSplit/>
          <w:trHeight w:val="624"/>
        </w:trPr>
        <w:tc>
          <w:tcPr>
            <w:tcW w:w="1767" w:type="dxa"/>
            <w:gridSpan w:val="2"/>
            <w:tcBorders>
              <w:top w:val="single" w:sz="4" w:space="0" w:color="auto"/>
              <w:left w:val="single" w:sz="4" w:space="0" w:color="auto"/>
              <w:bottom w:val="single" w:sz="4" w:space="0" w:color="auto"/>
              <w:right w:val="single" w:sz="4" w:space="0" w:color="auto"/>
            </w:tcBorders>
          </w:tcPr>
          <w:p w:rsidR="007C6B8D" w:rsidRPr="00495257" w:rsidRDefault="007C6B8D">
            <w:pPr>
              <w:rPr>
                <w:rFonts w:ascii="宋体" w:hAnsi="宋体"/>
                <w:szCs w:val="22"/>
              </w:rPr>
            </w:pPr>
          </w:p>
        </w:tc>
        <w:tc>
          <w:tcPr>
            <w:tcW w:w="7980" w:type="dxa"/>
            <w:gridSpan w:val="7"/>
            <w:tcBorders>
              <w:top w:val="single" w:sz="4" w:space="0" w:color="auto"/>
              <w:left w:val="single" w:sz="4" w:space="0" w:color="auto"/>
              <w:bottom w:val="single" w:sz="4" w:space="0" w:color="auto"/>
              <w:right w:val="single" w:sz="4" w:space="0" w:color="auto"/>
            </w:tcBorders>
          </w:tcPr>
          <w:p w:rsidR="007C6B8D" w:rsidRPr="00495257" w:rsidRDefault="00781C39">
            <w:pPr>
              <w:rPr>
                <w:rFonts w:ascii="宋体" w:hAnsi="宋体"/>
                <w:szCs w:val="22"/>
              </w:rPr>
            </w:pPr>
            <w:r w:rsidRPr="00495257">
              <w:rPr>
                <w:rFonts w:ascii="宋体" w:hAnsi="宋体" w:hint="eastAsia"/>
                <w:szCs w:val="22"/>
              </w:rPr>
              <w:t>报价合计（包含税费等所有费用）：（大写）人民币</w:t>
            </w:r>
            <w:r w:rsidRPr="00495257">
              <w:rPr>
                <w:rFonts w:ascii="宋体" w:hAnsi="宋体"/>
                <w:szCs w:val="22"/>
              </w:rPr>
              <w:t xml:space="preserve">                                       </w:t>
            </w:r>
            <w:r w:rsidRPr="00495257">
              <w:rPr>
                <w:rFonts w:ascii="宋体" w:hAnsi="宋体" w:hint="eastAsia"/>
                <w:szCs w:val="22"/>
              </w:rPr>
              <w:t>（￥</w:t>
            </w:r>
            <w:r w:rsidRPr="00495257">
              <w:rPr>
                <w:rFonts w:ascii="宋体" w:hAnsi="宋体"/>
                <w:szCs w:val="22"/>
              </w:rPr>
              <w:t xml:space="preserve">                </w:t>
            </w:r>
            <w:r w:rsidRPr="00495257">
              <w:rPr>
                <w:rFonts w:ascii="宋体" w:hAnsi="宋体" w:hint="eastAsia"/>
                <w:szCs w:val="22"/>
              </w:rPr>
              <w:t>元）</w:t>
            </w:r>
          </w:p>
        </w:tc>
      </w:tr>
      <w:tr w:rsidR="007C6B8D" w:rsidRPr="00495257">
        <w:trPr>
          <w:cantSplit/>
          <w:trHeight w:val="624"/>
        </w:trPr>
        <w:tc>
          <w:tcPr>
            <w:tcW w:w="1767" w:type="dxa"/>
            <w:gridSpan w:val="2"/>
            <w:tcBorders>
              <w:top w:val="single" w:sz="4" w:space="0" w:color="auto"/>
              <w:left w:val="single" w:sz="4" w:space="0" w:color="auto"/>
              <w:bottom w:val="single" w:sz="4" w:space="0" w:color="auto"/>
              <w:right w:val="single" w:sz="4" w:space="0" w:color="auto"/>
            </w:tcBorders>
          </w:tcPr>
          <w:p w:rsidR="007C6B8D" w:rsidRPr="00495257" w:rsidRDefault="007C6B8D">
            <w:pPr>
              <w:rPr>
                <w:rFonts w:ascii="宋体" w:hAnsi="宋体"/>
                <w:szCs w:val="21"/>
                <w:u w:val="single"/>
              </w:rPr>
            </w:pPr>
          </w:p>
        </w:tc>
        <w:tc>
          <w:tcPr>
            <w:tcW w:w="7980" w:type="dxa"/>
            <w:gridSpan w:val="7"/>
            <w:tcBorders>
              <w:top w:val="single" w:sz="4" w:space="0" w:color="auto"/>
              <w:left w:val="single" w:sz="4" w:space="0" w:color="auto"/>
              <w:bottom w:val="single" w:sz="4" w:space="0" w:color="auto"/>
              <w:right w:val="single" w:sz="4" w:space="0" w:color="auto"/>
            </w:tcBorders>
          </w:tcPr>
          <w:p w:rsidR="007C6B8D" w:rsidRPr="00495257" w:rsidRDefault="00781C39">
            <w:pPr>
              <w:rPr>
                <w:rFonts w:ascii="宋体" w:hAnsi="宋体"/>
                <w:szCs w:val="22"/>
              </w:rPr>
            </w:pPr>
            <w:r w:rsidRPr="00495257">
              <w:rPr>
                <w:rFonts w:ascii="宋体" w:hAnsi="宋体" w:hint="eastAsia"/>
                <w:szCs w:val="21"/>
                <w:u w:val="single"/>
              </w:rPr>
              <w:t xml:space="preserve">　　</w:t>
            </w:r>
            <w:r w:rsidRPr="00495257">
              <w:rPr>
                <w:rFonts w:ascii="宋体" w:hAnsi="宋体" w:hint="eastAsia"/>
                <w:szCs w:val="21"/>
              </w:rPr>
              <w:t>分标（此处有分标时填写具体分标号，无分标时填写</w:t>
            </w:r>
            <w:r w:rsidRPr="00495257">
              <w:rPr>
                <w:rFonts w:ascii="宋体" w:hAnsi="宋体"/>
                <w:szCs w:val="21"/>
              </w:rPr>
              <w:t>“</w:t>
            </w:r>
            <w:r w:rsidRPr="00495257">
              <w:rPr>
                <w:rFonts w:ascii="宋体" w:hAnsi="宋体" w:hint="eastAsia"/>
                <w:szCs w:val="21"/>
              </w:rPr>
              <w:t>无</w:t>
            </w:r>
            <w:r w:rsidRPr="00495257">
              <w:rPr>
                <w:rFonts w:ascii="宋体" w:hAnsi="宋体"/>
                <w:szCs w:val="21"/>
              </w:rPr>
              <w:t>”</w:t>
            </w:r>
            <w:r w:rsidRPr="00495257">
              <w:rPr>
                <w:rFonts w:ascii="宋体" w:hAnsi="宋体" w:hint="eastAsia"/>
                <w:szCs w:val="21"/>
              </w:rPr>
              <w:t>）</w:t>
            </w:r>
          </w:p>
        </w:tc>
      </w:tr>
    </w:tbl>
    <w:p w:rsidR="007C6B8D" w:rsidRPr="00495257" w:rsidRDefault="00781C39">
      <w:pPr>
        <w:snapToGrid w:val="0"/>
        <w:spacing w:before="50" w:after="50" w:line="360" w:lineRule="auto"/>
        <w:ind w:firstLineChars="200" w:firstLine="480"/>
        <w:jc w:val="left"/>
        <w:rPr>
          <w:rFonts w:ascii="仿宋_GB2312" w:eastAsia="仿宋_GB2312" w:hAnsi="仿宋" w:cs="仿宋_GB2312"/>
          <w:kern w:val="0"/>
          <w:sz w:val="24"/>
          <w:lang w:val="zh-CN"/>
        </w:rPr>
      </w:pPr>
      <w:r w:rsidRPr="00495257">
        <w:rPr>
          <w:rFonts w:ascii="仿宋_GB2312" w:eastAsia="仿宋_GB2312" w:hAnsi="仿宋" w:cs="仿宋_GB2312" w:hint="eastAsia"/>
          <w:kern w:val="0"/>
          <w:sz w:val="24"/>
          <w:lang w:val="zh-CN"/>
        </w:rPr>
        <w:t xml:space="preserve">注： </w:t>
      </w:r>
    </w:p>
    <w:p w:rsidR="007C6B8D" w:rsidRPr="00495257" w:rsidRDefault="00781C39">
      <w:pPr>
        <w:snapToGrid w:val="0"/>
        <w:spacing w:before="50" w:after="50" w:line="360" w:lineRule="auto"/>
        <w:ind w:firstLineChars="200" w:firstLine="480"/>
        <w:jc w:val="left"/>
        <w:rPr>
          <w:rFonts w:ascii="仿宋_GB2312" w:eastAsia="仿宋_GB2312" w:hAnsi="仿宋" w:cs="仿宋_GB2312"/>
          <w:kern w:val="0"/>
          <w:sz w:val="24"/>
          <w:lang w:val="zh-CN"/>
        </w:rPr>
      </w:pPr>
      <w:r w:rsidRPr="00495257">
        <w:rPr>
          <w:rFonts w:ascii="仿宋_GB2312" w:eastAsia="仿宋_GB2312" w:hAnsi="仿宋" w:cs="仿宋_GB2312" w:hint="eastAsia"/>
          <w:kern w:val="0"/>
          <w:sz w:val="24"/>
          <w:lang w:val="zh-CN"/>
        </w:rPr>
        <w:t>1、 供应商需按本表格式填写，不得自行更改，也不得留空， 如有多分标，按分</w:t>
      </w:r>
      <w:proofErr w:type="gramStart"/>
      <w:r w:rsidRPr="00495257">
        <w:rPr>
          <w:rFonts w:ascii="仿宋_GB2312" w:eastAsia="仿宋_GB2312" w:hAnsi="仿宋" w:cs="仿宋_GB2312" w:hint="eastAsia"/>
          <w:kern w:val="0"/>
          <w:sz w:val="24"/>
          <w:lang w:val="zh-CN"/>
        </w:rPr>
        <w:t>标分别</w:t>
      </w:r>
      <w:proofErr w:type="gramEnd"/>
      <w:r w:rsidRPr="00495257">
        <w:rPr>
          <w:rFonts w:ascii="仿宋_GB2312" w:eastAsia="仿宋_GB2312" w:hAnsi="仿宋" w:cs="仿宋_GB2312" w:hint="eastAsia"/>
          <w:kern w:val="0"/>
          <w:sz w:val="24"/>
          <w:lang w:val="zh-CN"/>
        </w:rPr>
        <w:t>提供响应报价表</w:t>
      </w:r>
      <w:r w:rsidRPr="00495257">
        <w:rPr>
          <w:rFonts w:ascii="仿宋_GB2312" w:eastAsia="仿宋_GB2312" w:hAnsi="仿宋" w:cs="仿宋_GB2312" w:hint="eastAsia"/>
          <w:b/>
          <w:kern w:val="0"/>
          <w:sz w:val="24"/>
          <w:lang w:val="zh-CN"/>
        </w:rPr>
        <w:t>。</w:t>
      </w:r>
    </w:p>
    <w:p w:rsidR="007C6B8D" w:rsidRPr="00495257" w:rsidRDefault="00781C39">
      <w:pPr>
        <w:snapToGrid w:val="0"/>
        <w:spacing w:before="50" w:after="50" w:line="360" w:lineRule="auto"/>
        <w:ind w:firstLineChars="200" w:firstLine="480"/>
        <w:jc w:val="left"/>
        <w:rPr>
          <w:rFonts w:ascii="仿宋_GB2312" w:eastAsia="仿宋_GB2312" w:hAnsi="仿宋" w:cs="仿宋_GB2312"/>
          <w:b/>
          <w:kern w:val="0"/>
          <w:sz w:val="24"/>
          <w:lang w:val="zh-CN"/>
        </w:rPr>
      </w:pPr>
      <w:r w:rsidRPr="00495257">
        <w:rPr>
          <w:rFonts w:ascii="仿宋_GB2312" w:eastAsia="仿宋_GB2312" w:hAnsi="仿宋" w:cs="仿宋_GB2312" w:hint="eastAsia"/>
          <w:kern w:val="0"/>
          <w:sz w:val="24"/>
          <w:lang w:val="zh-CN"/>
        </w:rPr>
        <w:t>2、如为联合体响应的，“供应商名称”处必须列明联合体各方名称，并标注联合体牵头人名称，且盖章处须加盖联合体各方公章，</w:t>
      </w:r>
      <w:r w:rsidRPr="00495257">
        <w:rPr>
          <w:rFonts w:ascii="仿宋_GB2312" w:eastAsia="仿宋_GB2312" w:hAnsi="仿宋" w:cs="仿宋_GB2312" w:hint="eastAsia"/>
          <w:b/>
          <w:kern w:val="0"/>
          <w:sz w:val="24"/>
          <w:lang w:val="zh-CN"/>
        </w:rPr>
        <w:t>否则其响应作无效响应处理。</w:t>
      </w:r>
    </w:p>
    <w:p w:rsidR="007C6B8D" w:rsidRPr="00495257" w:rsidRDefault="00781C39">
      <w:pPr>
        <w:snapToGrid w:val="0"/>
        <w:spacing w:before="50" w:after="50" w:line="360" w:lineRule="auto"/>
        <w:ind w:firstLineChars="200" w:firstLine="480"/>
        <w:jc w:val="left"/>
        <w:rPr>
          <w:rFonts w:ascii="仿宋_GB2312" w:eastAsia="仿宋_GB2312" w:hAnsi="仿宋" w:cs="仿宋_GB2312"/>
          <w:b/>
          <w:kern w:val="0"/>
          <w:sz w:val="24"/>
          <w:lang w:val="zh-CN"/>
        </w:rPr>
      </w:pPr>
      <w:r w:rsidRPr="00495257">
        <w:rPr>
          <w:rFonts w:ascii="仿宋_GB2312" w:eastAsia="仿宋_GB2312" w:hAnsi="仿宋" w:cs="仿宋_GB2312" w:hint="eastAsia"/>
          <w:kern w:val="0"/>
          <w:sz w:val="24"/>
          <w:lang w:val="zh-CN"/>
        </w:rPr>
        <w:t>3、以上表格要求细分项目及报价，在“具体货物内容”一栏中，填写具体货物，，</w:t>
      </w:r>
      <w:r w:rsidRPr="00495257">
        <w:rPr>
          <w:rFonts w:ascii="仿宋_GB2312" w:eastAsia="仿宋_GB2312" w:hAnsi="仿宋" w:cs="仿宋_GB2312" w:hint="eastAsia"/>
          <w:b/>
          <w:kern w:val="0"/>
          <w:sz w:val="24"/>
          <w:lang w:val="zh-CN"/>
        </w:rPr>
        <w:t>否则其响应作无效响应处理。</w:t>
      </w:r>
    </w:p>
    <w:p w:rsidR="007C6B8D" w:rsidRPr="00495257" w:rsidRDefault="00781C39">
      <w:pPr>
        <w:snapToGrid w:val="0"/>
        <w:spacing w:line="360" w:lineRule="auto"/>
        <w:ind w:firstLineChars="200" w:firstLine="480"/>
        <w:jc w:val="left"/>
        <w:rPr>
          <w:rFonts w:ascii="仿宋_GB2312" w:eastAsia="仿宋_GB2312" w:hAnsi="仿宋" w:cs="仿宋_GB2312"/>
          <w:kern w:val="0"/>
          <w:sz w:val="24"/>
          <w:lang w:val="zh-CN"/>
        </w:rPr>
      </w:pPr>
      <w:r w:rsidRPr="00495257">
        <w:rPr>
          <w:rFonts w:ascii="仿宋_GB2312" w:eastAsia="仿宋_GB2312" w:hAnsi="仿宋" w:cs="仿宋_GB2312" w:hint="eastAsia"/>
          <w:kern w:val="0"/>
          <w:sz w:val="24"/>
          <w:lang w:val="zh-CN"/>
        </w:rPr>
        <w:t>4、特别提示：采购机构将对项目名称和项目编号，成交供应商名称、地址和成交金额，主要成交标的</w:t>
      </w:r>
      <w:proofErr w:type="gramStart"/>
      <w:r w:rsidRPr="00495257">
        <w:rPr>
          <w:rFonts w:ascii="仿宋_GB2312" w:eastAsia="仿宋_GB2312" w:hAnsi="仿宋" w:cs="仿宋_GB2312" w:hint="eastAsia"/>
          <w:kern w:val="0"/>
          <w:sz w:val="24"/>
          <w:lang w:val="zh-CN"/>
        </w:rPr>
        <w:t>的</w:t>
      </w:r>
      <w:proofErr w:type="gramEnd"/>
      <w:r w:rsidRPr="00495257">
        <w:rPr>
          <w:rFonts w:ascii="仿宋_GB2312" w:eastAsia="仿宋_GB2312" w:hAnsi="仿宋" w:cs="仿宋_GB2312" w:hint="eastAsia"/>
          <w:kern w:val="0"/>
          <w:sz w:val="24"/>
          <w:lang w:val="zh-CN"/>
        </w:rPr>
        <w:t>名称、规格型号、数量、单价、货物要求等予以公示。</w:t>
      </w:r>
    </w:p>
    <w:p w:rsidR="007C6B8D" w:rsidRPr="00495257" w:rsidRDefault="00781C39">
      <w:pPr>
        <w:snapToGrid w:val="0"/>
        <w:spacing w:line="360" w:lineRule="auto"/>
        <w:ind w:firstLineChars="200" w:firstLine="480"/>
        <w:jc w:val="left"/>
        <w:rPr>
          <w:rFonts w:ascii="仿宋_GB2312" w:eastAsia="仿宋_GB2312" w:hAnsi="仿宋" w:cs="仿宋_GB2312"/>
          <w:kern w:val="0"/>
          <w:sz w:val="24"/>
          <w:lang w:val="zh-CN"/>
        </w:rPr>
      </w:pPr>
      <w:r w:rsidRPr="00495257">
        <w:rPr>
          <w:rFonts w:ascii="仿宋_GB2312" w:eastAsia="仿宋_GB2312" w:hAnsi="仿宋" w:cs="仿宋_GB2312" w:hint="eastAsia"/>
          <w:kern w:val="0"/>
          <w:sz w:val="24"/>
          <w:szCs w:val="22"/>
          <w:lang w:val="zh-CN"/>
        </w:rPr>
        <w:t>5、</w:t>
      </w:r>
      <w:r w:rsidRPr="00495257">
        <w:rPr>
          <w:rFonts w:ascii="仿宋_GB2312" w:eastAsia="仿宋_GB2312" w:hAnsi="仿宋" w:cs="仿宋_GB2312" w:hint="eastAsia"/>
          <w:kern w:val="0"/>
          <w:sz w:val="24"/>
          <w:lang w:val="zh-CN"/>
        </w:rPr>
        <w:t>符合采购文件中列明的可享受中小企业扶持政策的供应商，请填写中小企业声明函。注：供应商</w:t>
      </w:r>
      <w:r w:rsidRPr="00495257">
        <w:rPr>
          <w:rFonts w:ascii="仿宋_GB2312" w:eastAsia="仿宋_GB2312" w:hAnsi="仿宋" w:cs="仿宋_GB2312"/>
          <w:kern w:val="0"/>
          <w:sz w:val="24"/>
          <w:lang w:val="zh-CN"/>
        </w:rPr>
        <w:t>提供</w:t>
      </w:r>
      <w:r w:rsidRPr="00495257">
        <w:rPr>
          <w:rFonts w:ascii="仿宋_GB2312" w:eastAsia="仿宋_GB2312" w:hAnsi="仿宋" w:cs="仿宋_GB2312" w:hint="eastAsia"/>
          <w:kern w:val="0"/>
          <w:sz w:val="24"/>
          <w:lang w:val="zh-CN"/>
        </w:rPr>
        <w:t>的中小企业</w:t>
      </w:r>
      <w:r w:rsidRPr="00495257">
        <w:rPr>
          <w:rFonts w:ascii="仿宋_GB2312" w:eastAsia="仿宋_GB2312" w:hAnsi="仿宋" w:cs="仿宋_GB2312"/>
          <w:kern w:val="0"/>
          <w:sz w:val="24"/>
          <w:lang w:val="zh-CN"/>
        </w:rPr>
        <w:t>声明</w:t>
      </w:r>
      <w:proofErr w:type="gramStart"/>
      <w:r w:rsidRPr="00495257">
        <w:rPr>
          <w:rFonts w:ascii="仿宋_GB2312" w:eastAsia="仿宋_GB2312" w:hAnsi="仿宋" w:cs="仿宋_GB2312"/>
          <w:kern w:val="0"/>
          <w:sz w:val="24"/>
          <w:lang w:val="zh-CN"/>
        </w:rPr>
        <w:t>函内容</w:t>
      </w:r>
      <w:proofErr w:type="gramEnd"/>
      <w:r w:rsidRPr="00495257">
        <w:rPr>
          <w:rFonts w:ascii="仿宋_GB2312" w:eastAsia="仿宋_GB2312" w:hAnsi="仿宋" w:cs="仿宋_GB2312"/>
          <w:kern w:val="0"/>
          <w:sz w:val="24"/>
          <w:lang w:val="zh-CN"/>
        </w:rPr>
        <w:t>不实的，属于提供虚假材料谋取中标、成交，依照《中华人民共和国政府采购法》等国家有关规定追究相应责任。</w:t>
      </w:r>
    </w:p>
    <w:p w:rsidR="007C6B8D" w:rsidRPr="00495257" w:rsidRDefault="007C6B8D">
      <w:pPr>
        <w:autoSpaceDE w:val="0"/>
        <w:autoSpaceDN w:val="0"/>
        <w:spacing w:line="360" w:lineRule="auto"/>
        <w:ind w:leftChars="1950" w:left="4335" w:hangingChars="100" w:hanging="240"/>
        <w:rPr>
          <w:rFonts w:ascii="仿宋_GB2312" w:eastAsia="仿宋_GB2312" w:hAnsi="仿宋" w:cs="仿宋_GB2312"/>
          <w:kern w:val="0"/>
          <w:sz w:val="24"/>
        </w:rPr>
      </w:pPr>
    </w:p>
    <w:p w:rsidR="007C6B8D" w:rsidRPr="00495257" w:rsidRDefault="00781C39">
      <w:pPr>
        <w:autoSpaceDE w:val="0"/>
        <w:autoSpaceDN w:val="0"/>
        <w:spacing w:line="360" w:lineRule="auto"/>
        <w:ind w:leftChars="1950" w:left="4335" w:hangingChars="100" w:hanging="24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700" w:firstLine="6480"/>
        <w:rPr>
          <w:rFonts w:ascii="仿宋_GB2312" w:eastAsia="仿宋_GB2312" w:hAnsi="仿宋" w:cs="仿宋_GB2312"/>
          <w:kern w:val="0"/>
          <w:sz w:val="24"/>
          <w:lang w:val="zh-CN"/>
        </w:rPr>
      </w:pPr>
      <w:r w:rsidRPr="00495257">
        <w:rPr>
          <w:rFonts w:ascii="仿宋_GB2312" w:eastAsia="仿宋_GB2312" w:hAnsi="仿宋" w:cs="仿宋_GB2312" w:hint="eastAsia"/>
          <w:kern w:val="0"/>
          <w:sz w:val="24"/>
          <w:lang w:val="zh-CN"/>
        </w:rPr>
        <w:t>日期：  年  月   日</w:t>
      </w:r>
    </w:p>
    <w:p w:rsidR="007C6B8D" w:rsidRPr="00495257" w:rsidRDefault="007C6B8D" w:rsidP="0033526C">
      <w:pPr>
        <w:spacing w:line="360" w:lineRule="auto"/>
        <w:ind w:rightChars="-389" w:right="-817" w:firstLineChars="1700" w:firstLine="5461"/>
        <w:contextualSpacing/>
        <w:rPr>
          <w:rFonts w:ascii="仿宋_GB2312" w:eastAsia="仿宋_GB2312" w:hAnsi="仿宋_GB2312" w:cs="仿宋_GB2312"/>
          <w:b/>
          <w:sz w:val="32"/>
          <w:szCs w:val="32"/>
        </w:rPr>
      </w:pPr>
    </w:p>
    <w:p w:rsidR="007C6B8D" w:rsidRPr="00495257" w:rsidRDefault="00781C39">
      <w:pPr>
        <w:pStyle w:val="a8"/>
        <w:spacing w:line="500" w:lineRule="exact"/>
        <w:ind w:firstLineChars="200" w:firstLine="602"/>
        <w:rPr>
          <w:rFonts w:ascii="仿宋" w:eastAsia="仿宋" w:hAnsi="仿宋" w:cs="仿宋_GB2312"/>
          <w:b/>
          <w:kern w:val="2"/>
          <w:sz w:val="30"/>
          <w:szCs w:val="30"/>
        </w:rPr>
      </w:pPr>
      <w:r w:rsidRPr="00495257">
        <w:rPr>
          <w:rFonts w:ascii="仿宋" w:eastAsia="仿宋" w:hAnsi="仿宋" w:cs="仿宋_GB2312" w:hint="eastAsia"/>
          <w:b/>
          <w:kern w:val="2"/>
          <w:sz w:val="30"/>
          <w:szCs w:val="30"/>
        </w:rPr>
        <w:br w:type="page"/>
        <w:t>三、中小企业声明函</w:t>
      </w:r>
    </w:p>
    <w:p w:rsidR="007C6B8D" w:rsidRPr="00495257" w:rsidRDefault="00781C39">
      <w:pPr>
        <w:spacing w:line="300" w:lineRule="auto"/>
        <w:ind w:firstLineChars="500" w:firstLine="2200"/>
        <w:rPr>
          <w:rFonts w:ascii="方正小标宋简体" w:eastAsia="方正小标宋简体" w:hAnsi="方正小标宋简体" w:cs="方正小标宋简体"/>
          <w:sz w:val="44"/>
          <w:szCs w:val="44"/>
        </w:rPr>
      </w:pPr>
      <w:r w:rsidRPr="00495257">
        <w:rPr>
          <w:rFonts w:ascii="方正小标宋简体" w:eastAsia="方正小标宋简体" w:hAnsi="方正小标宋简体" w:cs="方正小标宋简体"/>
          <w:sz w:val="44"/>
          <w:szCs w:val="44"/>
        </w:rPr>
        <w:t>中小企业声明函（</w:t>
      </w:r>
      <w:r w:rsidRPr="00495257">
        <w:rPr>
          <w:rFonts w:ascii="方正小标宋简体" w:eastAsia="方正小标宋简体" w:hAnsi="方正小标宋简体" w:cs="方正小标宋简体" w:hint="eastAsia"/>
          <w:sz w:val="44"/>
          <w:szCs w:val="44"/>
        </w:rPr>
        <w:t>货物</w:t>
      </w:r>
      <w:r w:rsidRPr="00495257">
        <w:rPr>
          <w:rFonts w:ascii="方正小标宋简体" w:eastAsia="方正小标宋简体" w:hAnsi="方正小标宋简体" w:cs="方正小标宋简体"/>
          <w:sz w:val="44"/>
          <w:szCs w:val="44"/>
        </w:rPr>
        <w:t>）</w:t>
      </w:r>
    </w:p>
    <w:p w:rsidR="007C6B8D" w:rsidRPr="00495257" w:rsidRDefault="00781C39">
      <w:pPr>
        <w:pStyle w:val="a6"/>
        <w:spacing w:after="0" w:line="360" w:lineRule="auto"/>
        <w:ind w:left="-426" w:right="142" w:firstLine="640"/>
        <w:contextualSpacing/>
        <w:rPr>
          <w:rFonts w:ascii="宋体" w:hAnsi="宋体"/>
          <w:sz w:val="24"/>
        </w:rPr>
      </w:pPr>
      <w:r w:rsidRPr="00495257">
        <w:rPr>
          <w:rFonts w:ascii="宋体" w:hAnsi="宋体"/>
          <w:sz w:val="24"/>
        </w:rPr>
        <w:t>本公司（联合体）郑重声明，根据《政府采购促进中小企业发展管理办法》（财库﹝2020﹞46号）的规定，本公司（联合体）参加</w:t>
      </w:r>
      <w:r w:rsidRPr="00495257">
        <w:rPr>
          <w:rFonts w:ascii="宋体" w:hAnsi="宋体"/>
          <w:sz w:val="24"/>
          <w:u w:val="single"/>
        </w:rPr>
        <w:t>（单位名称）</w:t>
      </w:r>
      <w:r w:rsidRPr="00495257">
        <w:rPr>
          <w:rFonts w:ascii="宋体" w:hAnsi="宋体"/>
          <w:sz w:val="24"/>
        </w:rPr>
        <w:t>的</w:t>
      </w:r>
      <w:r w:rsidRPr="00495257">
        <w:rPr>
          <w:rFonts w:ascii="宋体" w:hAnsi="宋体"/>
          <w:sz w:val="24"/>
          <w:u w:val="single"/>
        </w:rPr>
        <w:t>（项目名称）</w:t>
      </w:r>
      <w:r w:rsidRPr="00495257">
        <w:rPr>
          <w:rFonts w:ascii="宋体" w:hAnsi="宋体"/>
          <w:sz w:val="24"/>
        </w:rPr>
        <w:t>采购活动，提供的货物全部由符合政策要求的中小企业制造。相关企业（含联合体中的中小企业、签订分包意向协议的中小企业）的具体情况如下：</w:t>
      </w:r>
    </w:p>
    <w:p w:rsidR="007C6B8D" w:rsidRPr="00495257" w:rsidRDefault="00781C39">
      <w:pPr>
        <w:tabs>
          <w:tab w:val="left" w:pos="1384"/>
          <w:tab w:val="left" w:pos="4562"/>
          <w:tab w:val="left" w:pos="6803"/>
        </w:tabs>
        <w:spacing w:line="360" w:lineRule="auto"/>
        <w:ind w:left="-426" w:right="-58" w:firstLine="655"/>
        <w:contextualSpacing/>
        <w:rPr>
          <w:rFonts w:ascii="宋体" w:hAnsi="宋体"/>
          <w:sz w:val="24"/>
        </w:rPr>
      </w:pPr>
      <w:r w:rsidRPr="00495257">
        <w:rPr>
          <w:rFonts w:ascii="宋体" w:hAnsi="宋体"/>
          <w:sz w:val="24"/>
        </w:rPr>
        <w:t>1.</w:t>
      </w:r>
      <w:r w:rsidRPr="00495257">
        <w:rPr>
          <w:rFonts w:ascii="宋体" w:hAnsi="宋体"/>
          <w:sz w:val="24"/>
          <w:u w:val="single"/>
        </w:rPr>
        <w:t>（标的名称）</w:t>
      </w:r>
      <w:r w:rsidRPr="00495257">
        <w:rPr>
          <w:rFonts w:ascii="宋体" w:hAnsi="宋体"/>
          <w:sz w:val="24"/>
        </w:rPr>
        <w:t>，属于</w:t>
      </w:r>
      <w:r w:rsidRPr="00495257">
        <w:rPr>
          <w:rFonts w:ascii="宋体" w:hAnsi="宋体"/>
          <w:sz w:val="24"/>
          <w:u w:val="single"/>
        </w:rPr>
        <w:t>（采购文件中明确的所属行业）</w:t>
      </w:r>
      <w:r w:rsidRPr="00495257">
        <w:rPr>
          <w:rFonts w:ascii="宋体" w:hAnsi="宋体"/>
          <w:sz w:val="24"/>
        </w:rPr>
        <w:t>行业；制造商为</w:t>
      </w:r>
      <w:r w:rsidRPr="00495257">
        <w:rPr>
          <w:rFonts w:ascii="宋体" w:hAnsi="宋体"/>
          <w:sz w:val="24"/>
          <w:u w:val="single"/>
        </w:rPr>
        <w:t>（企业名称）</w:t>
      </w:r>
      <w:r w:rsidRPr="00495257">
        <w:rPr>
          <w:rFonts w:ascii="宋体" w:hAnsi="宋体"/>
          <w:sz w:val="24"/>
        </w:rPr>
        <w:t>，从业人员</w:t>
      </w:r>
      <w:r w:rsidRPr="00495257">
        <w:rPr>
          <w:rFonts w:ascii="宋体" w:hAnsi="宋体" w:hint="eastAsia"/>
          <w:sz w:val="24"/>
          <w:u w:val="single"/>
        </w:rPr>
        <w:t xml:space="preserve"> </w:t>
      </w:r>
      <w:r w:rsidRPr="00495257">
        <w:rPr>
          <w:rFonts w:ascii="宋体" w:hAnsi="宋体"/>
          <w:sz w:val="24"/>
          <w:u w:val="single"/>
        </w:rPr>
        <w:t xml:space="preserve">     </w:t>
      </w:r>
      <w:r w:rsidRPr="00495257">
        <w:rPr>
          <w:rFonts w:ascii="宋体" w:hAnsi="宋体"/>
          <w:sz w:val="24"/>
        </w:rPr>
        <w:t>人，营业收入为</w:t>
      </w:r>
      <w:r w:rsidRPr="00495257">
        <w:rPr>
          <w:rFonts w:ascii="宋体" w:hAnsi="宋体" w:hint="eastAsia"/>
          <w:sz w:val="24"/>
          <w:u w:val="single"/>
        </w:rPr>
        <w:t xml:space="preserve"> </w:t>
      </w:r>
      <w:r w:rsidRPr="00495257">
        <w:rPr>
          <w:rFonts w:ascii="宋体" w:hAnsi="宋体"/>
          <w:sz w:val="24"/>
          <w:u w:val="single"/>
        </w:rPr>
        <w:t xml:space="preserve">     </w:t>
      </w:r>
      <w:r w:rsidRPr="00495257">
        <w:rPr>
          <w:rFonts w:ascii="宋体" w:hAnsi="宋体"/>
          <w:sz w:val="24"/>
        </w:rPr>
        <w:t>万元，资产总额为</w:t>
      </w:r>
      <w:r w:rsidRPr="00495257">
        <w:rPr>
          <w:rFonts w:ascii="宋体" w:hAnsi="宋体" w:hint="eastAsia"/>
          <w:sz w:val="24"/>
          <w:u w:val="single"/>
        </w:rPr>
        <w:t xml:space="preserve"> </w:t>
      </w:r>
      <w:r w:rsidRPr="00495257">
        <w:rPr>
          <w:rFonts w:ascii="宋体" w:hAnsi="宋体"/>
          <w:sz w:val="24"/>
          <w:u w:val="single"/>
        </w:rPr>
        <w:t xml:space="preserve">     </w:t>
      </w:r>
      <w:r w:rsidRPr="00495257">
        <w:rPr>
          <w:rFonts w:ascii="宋体" w:hAnsi="宋体"/>
          <w:sz w:val="24"/>
        </w:rPr>
        <w:t>万元，属于</w:t>
      </w:r>
      <w:r w:rsidRPr="00495257">
        <w:rPr>
          <w:rFonts w:ascii="宋体" w:hAnsi="宋体"/>
          <w:sz w:val="24"/>
          <w:u w:val="single"/>
        </w:rPr>
        <w:t>（中型企业、小型企业、微型企业）</w:t>
      </w:r>
      <w:r w:rsidRPr="00495257">
        <w:rPr>
          <w:rFonts w:ascii="宋体" w:hAnsi="宋体"/>
          <w:sz w:val="24"/>
        </w:rPr>
        <w:t>；</w:t>
      </w:r>
    </w:p>
    <w:p w:rsidR="007C6B8D" w:rsidRPr="00495257" w:rsidRDefault="00781C39">
      <w:pPr>
        <w:tabs>
          <w:tab w:val="left" w:pos="1065"/>
          <w:tab w:val="left" w:pos="6477"/>
        </w:tabs>
        <w:spacing w:line="360" w:lineRule="auto"/>
        <w:ind w:left="-426" w:right="-58" w:firstLine="655"/>
        <w:contextualSpacing/>
        <w:rPr>
          <w:rFonts w:ascii="宋体" w:hAnsi="宋体"/>
          <w:sz w:val="24"/>
        </w:rPr>
      </w:pPr>
      <w:r w:rsidRPr="00495257">
        <w:rPr>
          <w:rFonts w:ascii="宋体" w:hAnsi="宋体"/>
          <w:sz w:val="24"/>
        </w:rPr>
        <w:t>2.</w:t>
      </w:r>
      <w:r w:rsidRPr="00495257">
        <w:rPr>
          <w:rFonts w:ascii="宋体" w:hAnsi="宋体"/>
          <w:sz w:val="24"/>
          <w:u w:val="single"/>
        </w:rPr>
        <w:t>（标的名称）</w:t>
      </w:r>
      <w:r w:rsidRPr="00495257">
        <w:rPr>
          <w:rFonts w:ascii="宋体" w:hAnsi="宋体"/>
          <w:sz w:val="24"/>
        </w:rPr>
        <w:t>，属于</w:t>
      </w:r>
      <w:r w:rsidRPr="00495257">
        <w:rPr>
          <w:rFonts w:ascii="宋体" w:hAnsi="宋体"/>
          <w:sz w:val="24"/>
          <w:u w:val="single"/>
        </w:rPr>
        <w:t>（采购文件中明确的所属行业）</w:t>
      </w:r>
      <w:r w:rsidRPr="00495257">
        <w:rPr>
          <w:rFonts w:ascii="宋体" w:hAnsi="宋体"/>
          <w:sz w:val="24"/>
        </w:rPr>
        <w:t>行业；制造商为</w:t>
      </w:r>
      <w:r w:rsidRPr="00495257">
        <w:rPr>
          <w:rFonts w:ascii="宋体" w:hAnsi="宋体"/>
          <w:sz w:val="24"/>
          <w:u w:val="single"/>
        </w:rPr>
        <w:t>（企业名称）</w:t>
      </w:r>
      <w:r w:rsidRPr="00495257">
        <w:rPr>
          <w:rFonts w:ascii="宋体" w:hAnsi="宋体"/>
          <w:sz w:val="24"/>
        </w:rPr>
        <w:t>，从业人员</w:t>
      </w:r>
      <w:r w:rsidRPr="00495257">
        <w:rPr>
          <w:rFonts w:ascii="宋体" w:hAnsi="宋体" w:hint="eastAsia"/>
          <w:sz w:val="24"/>
          <w:u w:val="single"/>
        </w:rPr>
        <w:t xml:space="preserve"> </w:t>
      </w:r>
      <w:r w:rsidRPr="00495257">
        <w:rPr>
          <w:rFonts w:ascii="宋体" w:hAnsi="宋体"/>
          <w:sz w:val="24"/>
          <w:u w:val="single"/>
        </w:rPr>
        <w:t xml:space="preserve">     </w:t>
      </w:r>
      <w:r w:rsidRPr="00495257">
        <w:rPr>
          <w:rFonts w:ascii="宋体" w:hAnsi="宋体"/>
          <w:sz w:val="24"/>
        </w:rPr>
        <w:t>人，营业收入为</w:t>
      </w:r>
      <w:r w:rsidRPr="00495257">
        <w:rPr>
          <w:rFonts w:ascii="宋体" w:hAnsi="宋体" w:hint="eastAsia"/>
          <w:sz w:val="24"/>
          <w:u w:val="single"/>
        </w:rPr>
        <w:t xml:space="preserve"> </w:t>
      </w:r>
      <w:r w:rsidRPr="00495257">
        <w:rPr>
          <w:rFonts w:ascii="宋体" w:hAnsi="宋体"/>
          <w:sz w:val="24"/>
          <w:u w:val="single"/>
        </w:rPr>
        <w:t xml:space="preserve">     </w:t>
      </w:r>
      <w:r w:rsidRPr="00495257">
        <w:rPr>
          <w:rFonts w:ascii="宋体" w:hAnsi="宋体"/>
          <w:sz w:val="24"/>
        </w:rPr>
        <w:t>万元，资产总额为</w:t>
      </w:r>
      <w:r w:rsidRPr="00495257">
        <w:rPr>
          <w:rFonts w:ascii="宋体" w:hAnsi="宋体" w:hint="eastAsia"/>
          <w:sz w:val="24"/>
          <w:u w:val="single"/>
        </w:rPr>
        <w:t xml:space="preserve"> </w:t>
      </w:r>
      <w:r w:rsidRPr="00495257">
        <w:rPr>
          <w:rFonts w:ascii="宋体" w:hAnsi="宋体"/>
          <w:sz w:val="24"/>
          <w:u w:val="single"/>
        </w:rPr>
        <w:t xml:space="preserve">     </w:t>
      </w:r>
      <w:r w:rsidRPr="00495257">
        <w:rPr>
          <w:rFonts w:ascii="宋体" w:hAnsi="宋体"/>
          <w:sz w:val="24"/>
        </w:rPr>
        <w:t>万元，属于</w:t>
      </w:r>
      <w:r w:rsidRPr="00495257">
        <w:rPr>
          <w:rFonts w:ascii="宋体" w:hAnsi="宋体"/>
          <w:sz w:val="24"/>
          <w:u w:val="single"/>
        </w:rPr>
        <w:t>（中型企业、小型企业、微型企业）</w:t>
      </w:r>
      <w:r w:rsidRPr="00495257">
        <w:rPr>
          <w:rFonts w:ascii="宋体" w:hAnsi="宋体"/>
          <w:sz w:val="24"/>
        </w:rPr>
        <w:t>；</w:t>
      </w:r>
    </w:p>
    <w:p w:rsidR="007C6B8D" w:rsidRPr="00495257" w:rsidRDefault="00781C39">
      <w:pPr>
        <w:pStyle w:val="a6"/>
        <w:spacing w:after="0" w:line="360" w:lineRule="auto"/>
        <w:ind w:left="142" w:right="142"/>
        <w:contextualSpacing/>
        <w:rPr>
          <w:rFonts w:ascii="宋体" w:hAnsi="宋体"/>
          <w:sz w:val="24"/>
        </w:rPr>
      </w:pPr>
      <w:r w:rsidRPr="00495257">
        <w:rPr>
          <w:rFonts w:ascii="宋体" w:hAnsi="宋体"/>
          <w:sz w:val="24"/>
        </w:rPr>
        <w:t xml:space="preserve">…… </w:t>
      </w:r>
    </w:p>
    <w:p w:rsidR="007C6B8D" w:rsidRPr="00495257" w:rsidRDefault="00781C39" w:rsidP="00781C39">
      <w:pPr>
        <w:pStyle w:val="a6"/>
        <w:spacing w:after="0" w:line="360" w:lineRule="auto"/>
        <w:ind w:leftChars="-193" w:left="-405" w:right="142" w:firstLineChars="189" w:firstLine="454"/>
        <w:contextualSpacing/>
        <w:rPr>
          <w:rFonts w:ascii="宋体" w:hAnsi="宋体"/>
          <w:sz w:val="24"/>
        </w:rPr>
      </w:pPr>
      <w:r w:rsidRPr="00495257">
        <w:rPr>
          <w:rFonts w:ascii="宋体" w:hAnsi="宋体"/>
          <w:sz w:val="24"/>
        </w:rPr>
        <w:t>以上企业，不属于大企业的分支机构，不存在控股股东为大企业的情形，也不存在与大企业的负责人为同一人的情形。</w:t>
      </w:r>
    </w:p>
    <w:p w:rsidR="007C6B8D" w:rsidRPr="00495257" w:rsidRDefault="00781C39">
      <w:pPr>
        <w:pStyle w:val="a6"/>
        <w:spacing w:after="0" w:line="360" w:lineRule="auto"/>
        <w:ind w:left="-426" w:right="142" w:firstLine="567"/>
        <w:contextualSpacing/>
        <w:rPr>
          <w:rFonts w:ascii="宋体" w:hAnsi="宋体"/>
          <w:sz w:val="24"/>
        </w:rPr>
      </w:pPr>
      <w:r w:rsidRPr="00495257">
        <w:rPr>
          <w:rFonts w:ascii="宋体" w:hAnsi="宋体"/>
          <w:sz w:val="24"/>
        </w:rPr>
        <w:t>本企业对上述声明内容的真实性负责。如有虚假，将依法承担相应责任。</w:t>
      </w:r>
    </w:p>
    <w:p w:rsidR="007C6B8D" w:rsidRPr="00495257" w:rsidRDefault="007C6B8D">
      <w:pPr>
        <w:pStyle w:val="a6"/>
        <w:spacing w:after="0" w:line="360" w:lineRule="auto"/>
        <w:ind w:left="3960" w:right="1808"/>
        <w:contextualSpacing/>
        <w:rPr>
          <w:rFonts w:ascii="宋体" w:hAnsi="宋体"/>
          <w:sz w:val="24"/>
        </w:rPr>
      </w:pPr>
    </w:p>
    <w:p w:rsidR="007C6B8D" w:rsidRPr="00495257" w:rsidRDefault="00781C39">
      <w:pPr>
        <w:autoSpaceDE w:val="0"/>
        <w:autoSpaceDN w:val="0"/>
        <w:spacing w:line="360" w:lineRule="auto"/>
        <w:ind w:leftChars="1950" w:left="4335" w:hangingChars="100" w:hanging="240"/>
        <w:rPr>
          <w:rFonts w:ascii="仿宋_GB2312" w:eastAsia="仿宋_GB2312" w:hAnsi="仿宋" w:cs="仿宋_GB2312"/>
          <w:kern w:val="0"/>
          <w:sz w:val="24"/>
        </w:rPr>
      </w:pPr>
      <w:r w:rsidRPr="00495257">
        <w:rPr>
          <w:rFonts w:ascii="仿宋_GB2312" w:eastAsia="仿宋_GB2312" w:hAnsi="仿宋" w:cs="仿宋_GB2312" w:hint="eastAsia"/>
          <w:kern w:val="0"/>
          <w:sz w:val="24"/>
        </w:rPr>
        <w:t>供应商名称（电子签章）：</w:t>
      </w:r>
    </w:p>
    <w:p w:rsidR="007C6B8D" w:rsidRPr="00495257" w:rsidRDefault="00781C39">
      <w:pPr>
        <w:autoSpaceDE w:val="0"/>
        <w:autoSpaceDN w:val="0"/>
        <w:spacing w:line="360" w:lineRule="auto"/>
        <w:ind w:firstLineChars="2700" w:firstLine="6480"/>
        <w:rPr>
          <w:rFonts w:ascii="仿宋_GB2312" w:eastAsia="仿宋_GB2312" w:hAnsi="仿宋" w:cs="仿宋_GB2312"/>
          <w:kern w:val="0"/>
          <w:sz w:val="24"/>
          <w:lang w:val="zh-CN"/>
        </w:rPr>
      </w:pPr>
      <w:r w:rsidRPr="00495257">
        <w:rPr>
          <w:rFonts w:ascii="仿宋_GB2312" w:eastAsia="仿宋_GB2312" w:hAnsi="仿宋" w:cs="仿宋_GB2312" w:hint="eastAsia"/>
          <w:kern w:val="0"/>
          <w:sz w:val="24"/>
          <w:lang w:val="zh-CN"/>
        </w:rPr>
        <w:t>日期：  年  月   日</w:t>
      </w:r>
    </w:p>
    <w:p w:rsidR="007C6B8D" w:rsidRPr="00495257" w:rsidRDefault="007C6B8D">
      <w:pPr>
        <w:pStyle w:val="a6"/>
        <w:spacing w:after="0" w:line="360" w:lineRule="auto"/>
        <w:ind w:left="3960" w:right="1808"/>
        <w:contextualSpacing/>
      </w:pPr>
    </w:p>
    <w:p w:rsidR="007C6B8D" w:rsidRPr="00495257" w:rsidRDefault="00781C39">
      <w:pPr>
        <w:spacing w:line="360" w:lineRule="auto"/>
        <w:contextualSpacing/>
        <w:jc w:val="left"/>
        <w:rPr>
          <w:rFonts w:ascii="宋体" w:hAnsi="宋体" w:cs="仿宋_GB2312"/>
          <w:sz w:val="24"/>
        </w:rPr>
      </w:pPr>
      <w:r w:rsidRPr="00495257">
        <w:rPr>
          <w:rFonts w:ascii="宋体" w:hAnsi="宋体" w:cs="仿宋_GB2312" w:hint="eastAsia"/>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w:t>
      </w:r>
      <w:proofErr w:type="gramStart"/>
      <w:r w:rsidRPr="00495257">
        <w:rPr>
          <w:rFonts w:ascii="宋体" w:hAnsi="宋体" w:cs="仿宋_GB2312" w:hint="eastAsia"/>
          <w:sz w:val="24"/>
        </w:rPr>
        <w:t>一</w:t>
      </w:r>
      <w:proofErr w:type="gramEnd"/>
      <w:r w:rsidRPr="00495257">
        <w:rPr>
          <w:rFonts w:ascii="宋体" w:hAnsi="宋体" w:cs="仿宋_GB2312" w:hint="eastAsia"/>
          <w:sz w:val="24"/>
        </w:rPr>
        <w:t>年度数据的新成立企业可不填报。</w:t>
      </w:r>
    </w:p>
    <w:p w:rsidR="007C6B8D" w:rsidRPr="00495257" w:rsidRDefault="007C6B8D">
      <w:pPr>
        <w:snapToGrid w:val="0"/>
        <w:spacing w:before="50" w:after="50" w:line="360" w:lineRule="auto"/>
        <w:ind w:rightChars="-389" w:right="-817"/>
        <w:rPr>
          <w:rFonts w:ascii="仿宋_GB2312" w:eastAsia="仿宋_GB2312" w:hAnsi="仿宋_GB2312" w:cs="仿宋_GB2312"/>
          <w:b/>
          <w:sz w:val="32"/>
          <w:szCs w:val="32"/>
        </w:rPr>
      </w:pPr>
    </w:p>
    <w:p w:rsidR="007C6B8D" w:rsidRPr="00495257" w:rsidRDefault="00781C39">
      <w:pPr>
        <w:pStyle w:val="2"/>
        <w:rPr>
          <w:rFonts w:ascii="宋体" w:hAnsi="宋体"/>
          <w:b w:val="0"/>
        </w:rPr>
      </w:pPr>
      <w:r w:rsidRPr="00495257">
        <w:rPr>
          <w:rFonts w:ascii="宋体" w:hAnsi="宋体"/>
          <w:b w:val="0"/>
          <w:bCs w:val="0"/>
          <w:sz w:val="24"/>
        </w:rPr>
        <w:br w:type="page"/>
      </w:r>
      <w:bookmarkStart w:id="116" w:name="_Toc80205942"/>
      <w:r w:rsidRPr="00495257">
        <w:rPr>
          <w:rFonts w:ascii="宋体" w:hAnsi="宋体" w:hint="eastAsia"/>
        </w:rPr>
        <w:t>第四节 其他文书、文件格式</w:t>
      </w:r>
      <w:bookmarkEnd w:id="116"/>
    </w:p>
    <w:p w:rsidR="007C6B8D" w:rsidRPr="00495257" w:rsidRDefault="007C6B8D">
      <w:pPr>
        <w:spacing w:line="520" w:lineRule="exact"/>
        <w:rPr>
          <w:rFonts w:ascii="宋体" w:hAnsi="宋体" w:cs="仿宋_GB2312"/>
          <w:sz w:val="24"/>
        </w:rPr>
      </w:pPr>
    </w:p>
    <w:p w:rsidR="007C6B8D" w:rsidRPr="00495257" w:rsidRDefault="00781C39">
      <w:pPr>
        <w:spacing w:line="520" w:lineRule="exact"/>
        <w:jc w:val="center"/>
        <w:rPr>
          <w:rFonts w:ascii="仿宋_GB2312" w:eastAsia="仿宋_GB2312" w:hAnsi="仿宋_GB2312" w:cs="仿宋_GB2312"/>
          <w:sz w:val="32"/>
          <w:szCs w:val="32"/>
        </w:rPr>
      </w:pPr>
      <w:r w:rsidRPr="00495257">
        <w:rPr>
          <w:rFonts w:ascii="方正小标宋简体" w:eastAsia="方正小标宋简体" w:hAnsi="方正小标宋简体" w:cs="方正小标宋简体" w:hint="eastAsia"/>
          <w:sz w:val="44"/>
          <w:szCs w:val="44"/>
        </w:rPr>
        <w:t>残疾人福利性单位声明函</w:t>
      </w:r>
    </w:p>
    <w:p w:rsidR="007C6B8D" w:rsidRPr="00495257" w:rsidRDefault="007C6B8D">
      <w:pPr>
        <w:spacing w:line="520" w:lineRule="exact"/>
        <w:rPr>
          <w:rFonts w:ascii="仿宋_GB2312" w:eastAsia="仿宋_GB2312" w:hAnsi="仿宋_GB2312" w:cs="仿宋_GB2312"/>
          <w:sz w:val="32"/>
          <w:szCs w:val="32"/>
        </w:rPr>
      </w:pPr>
    </w:p>
    <w:p w:rsidR="007C6B8D" w:rsidRPr="00495257" w:rsidRDefault="00781C39">
      <w:pPr>
        <w:spacing w:line="360" w:lineRule="auto"/>
        <w:ind w:firstLineChars="200" w:firstLine="480"/>
        <w:contextualSpacing/>
        <w:rPr>
          <w:rFonts w:ascii="宋体" w:hAnsi="宋体" w:cs="仿宋_GB2312"/>
          <w:sz w:val="24"/>
        </w:rPr>
      </w:pPr>
      <w:r w:rsidRPr="00495257">
        <w:rPr>
          <w:rFonts w:ascii="宋体" w:hAnsi="宋体" w:cs="仿宋_GB2312" w:hint="eastAsia"/>
          <w:sz w:val="24"/>
        </w:rPr>
        <w:t>本单位郑重声明，根据《财政部 民政部 中国残疾人联合会关于促进残疾人就业政府采购政策的通知》（财库〔2017〕141号）的规定，本单位为符合条件的残疾人福利性单位，且本单位参加</w:t>
      </w:r>
      <w:r w:rsidRPr="00495257">
        <w:rPr>
          <w:rFonts w:ascii="宋体" w:hAnsi="宋体" w:cs="仿宋_GB2312" w:hint="eastAsia"/>
          <w:sz w:val="24"/>
          <w:u w:val="single"/>
        </w:rPr>
        <w:t xml:space="preserve">       </w:t>
      </w:r>
      <w:r w:rsidRPr="00495257">
        <w:rPr>
          <w:rFonts w:ascii="宋体" w:hAnsi="宋体" w:cs="仿宋_GB2312" w:hint="eastAsia"/>
          <w:sz w:val="24"/>
        </w:rPr>
        <w:t>单位的</w:t>
      </w:r>
      <w:r w:rsidRPr="00495257">
        <w:rPr>
          <w:rFonts w:ascii="宋体" w:hAnsi="宋体" w:cs="仿宋_GB2312" w:hint="eastAsia"/>
          <w:sz w:val="24"/>
          <w:u w:val="single"/>
        </w:rPr>
        <w:t xml:space="preserve">        </w:t>
      </w:r>
      <w:r w:rsidRPr="00495257">
        <w:rPr>
          <w:rFonts w:ascii="宋体" w:hAnsi="宋体" w:cs="仿宋_GB2312" w:hint="eastAsia"/>
          <w:sz w:val="24"/>
        </w:rPr>
        <w:t>项目采购活动提供本单位制造的货物（由本单位承担工程/提供服务），或者提供其他残疾人福利性单位制造的货物（不包括使用非残疾人福利性单位注册商标的货物）。</w:t>
      </w:r>
    </w:p>
    <w:p w:rsidR="007C6B8D" w:rsidRPr="00495257" w:rsidRDefault="00781C39">
      <w:pPr>
        <w:spacing w:line="360" w:lineRule="auto"/>
        <w:ind w:firstLineChars="200" w:firstLine="480"/>
        <w:contextualSpacing/>
        <w:rPr>
          <w:rFonts w:ascii="宋体" w:hAnsi="宋体" w:cs="仿宋_GB2312"/>
          <w:sz w:val="24"/>
        </w:rPr>
      </w:pPr>
      <w:r w:rsidRPr="00495257">
        <w:rPr>
          <w:rFonts w:ascii="宋体" w:hAnsi="宋体" w:cs="仿宋_GB2312" w:hint="eastAsia"/>
          <w:sz w:val="24"/>
        </w:rPr>
        <w:t>本单位对上述声明的真实性负责。如有虚假，将依法承担相应责任。</w:t>
      </w:r>
    </w:p>
    <w:p w:rsidR="007C6B8D" w:rsidRPr="00495257" w:rsidRDefault="007C6B8D">
      <w:pPr>
        <w:spacing w:line="360" w:lineRule="auto"/>
        <w:contextualSpacing/>
        <w:rPr>
          <w:rFonts w:ascii="宋体" w:hAnsi="宋体" w:cs="仿宋_GB2312"/>
          <w:sz w:val="24"/>
        </w:rPr>
      </w:pPr>
    </w:p>
    <w:p w:rsidR="007C6B8D" w:rsidRPr="00495257" w:rsidRDefault="007C6B8D">
      <w:pPr>
        <w:spacing w:line="360" w:lineRule="auto"/>
        <w:contextualSpacing/>
        <w:rPr>
          <w:rFonts w:ascii="宋体" w:hAnsi="宋体" w:cs="仿宋_GB2312"/>
          <w:sz w:val="24"/>
        </w:rPr>
      </w:pPr>
    </w:p>
    <w:p w:rsidR="007C6B8D" w:rsidRPr="00495257" w:rsidRDefault="007C6B8D">
      <w:pPr>
        <w:spacing w:line="360" w:lineRule="auto"/>
        <w:contextualSpacing/>
        <w:rPr>
          <w:rFonts w:ascii="宋体" w:hAnsi="宋体" w:cs="仿宋_GB2312"/>
          <w:sz w:val="24"/>
        </w:rPr>
      </w:pPr>
    </w:p>
    <w:p w:rsidR="007C6B8D" w:rsidRPr="00495257" w:rsidRDefault="00781C39">
      <w:pPr>
        <w:spacing w:line="360" w:lineRule="auto"/>
        <w:ind w:firstLineChars="1000" w:firstLine="2400"/>
        <w:contextualSpacing/>
        <w:rPr>
          <w:rFonts w:ascii="宋体" w:hAnsi="宋体" w:cs="仿宋_GB2312"/>
          <w:sz w:val="24"/>
        </w:rPr>
      </w:pPr>
      <w:r w:rsidRPr="00495257">
        <w:rPr>
          <w:rFonts w:ascii="宋体" w:hAnsi="宋体" w:cs="仿宋_GB2312" w:hint="eastAsia"/>
          <w:sz w:val="24"/>
        </w:rPr>
        <w:t>供应商名称（电子签章）：</w:t>
      </w:r>
    </w:p>
    <w:p w:rsidR="007C6B8D" w:rsidRPr="00495257" w:rsidRDefault="00781C39">
      <w:pPr>
        <w:spacing w:line="360" w:lineRule="auto"/>
        <w:ind w:firstLineChars="1800" w:firstLine="4320"/>
        <w:contextualSpacing/>
        <w:rPr>
          <w:rFonts w:ascii="宋体" w:hAnsi="宋体" w:cs="仿宋_GB2312"/>
          <w:sz w:val="24"/>
        </w:rPr>
      </w:pPr>
      <w:r w:rsidRPr="00495257">
        <w:rPr>
          <w:rFonts w:ascii="宋体" w:hAnsi="宋体" w:cs="仿宋_GB2312" w:hint="eastAsia"/>
          <w:sz w:val="24"/>
        </w:rPr>
        <w:t>日  期：     年   月   日</w:t>
      </w:r>
    </w:p>
    <w:p w:rsidR="007C6B8D" w:rsidRPr="00495257" w:rsidRDefault="007C6B8D">
      <w:pPr>
        <w:spacing w:line="360" w:lineRule="auto"/>
        <w:contextualSpacing/>
        <w:rPr>
          <w:rFonts w:ascii="宋体" w:hAnsi="宋体" w:cs="仿宋_GB2312"/>
          <w:sz w:val="24"/>
        </w:rPr>
      </w:pPr>
    </w:p>
    <w:p w:rsidR="007C6B8D" w:rsidRPr="00495257" w:rsidRDefault="007C6B8D">
      <w:pPr>
        <w:spacing w:line="360" w:lineRule="auto"/>
        <w:contextualSpacing/>
        <w:rPr>
          <w:rFonts w:ascii="宋体" w:hAnsi="宋体" w:cs="仿宋_GB2312"/>
          <w:sz w:val="24"/>
        </w:rPr>
      </w:pPr>
    </w:p>
    <w:p w:rsidR="007C6B8D" w:rsidRPr="00495257" w:rsidRDefault="007C6B8D">
      <w:pPr>
        <w:spacing w:line="360" w:lineRule="auto"/>
        <w:contextualSpacing/>
        <w:rPr>
          <w:rFonts w:ascii="宋体" w:hAnsi="宋体" w:cs="仿宋_GB2312"/>
          <w:sz w:val="24"/>
        </w:rPr>
      </w:pPr>
    </w:p>
    <w:p w:rsidR="007C6B8D" w:rsidRPr="00495257" w:rsidRDefault="00781C39">
      <w:pPr>
        <w:spacing w:line="360" w:lineRule="auto"/>
        <w:contextualSpacing/>
        <w:rPr>
          <w:rFonts w:ascii="宋体" w:hAnsi="宋体" w:cs="仿宋_GB2312"/>
          <w:sz w:val="24"/>
        </w:rPr>
      </w:pPr>
      <w:r w:rsidRPr="00495257">
        <w:rPr>
          <w:rFonts w:ascii="宋体" w:hAnsi="宋体" w:cs="仿宋_GB2312" w:hint="eastAsia"/>
          <w:sz w:val="24"/>
        </w:rPr>
        <w:t>注：请根据自己的真实情况出具《残疾人福利性单位声明函》。依法享受中小企业优惠政策的，采购人或者采购代理机构在公告中标结果时，同时公告其《残疾人福利性单位声明函》，接受社会监督。</w:t>
      </w:r>
    </w:p>
    <w:p w:rsidR="007C6B8D" w:rsidRPr="00495257" w:rsidRDefault="007C6B8D">
      <w:pPr>
        <w:spacing w:line="520" w:lineRule="exact"/>
        <w:jc w:val="center"/>
        <w:rPr>
          <w:rFonts w:ascii="宋体" w:hAnsi="宋体"/>
          <w:sz w:val="24"/>
        </w:rPr>
      </w:pPr>
    </w:p>
    <w:p w:rsidR="007C6B8D" w:rsidRPr="00495257" w:rsidRDefault="007C6B8D">
      <w:pPr>
        <w:spacing w:line="520" w:lineRule="exact"/>
        <w:jc w:val="center"/>
        <w:rPr>
          <w:rFonts w:ascii="宋体" w:hAnsi="宋体"/>
          <w:sz w:val="24"/>
        </w:rPr>
      </w:pPr>
    </w:p>
    <w:p w:rsidR="007C6B8D" w:rsidRPr="00495257" w:rsidRDefault="007C6B8D">
      <w:pPr>
        <w:spacing w:line="520" w:lineRule="exact"/>
        <w:jc w:val="center"/>
        <w:rPr>
          <w:rFonts w:ascii="宋体" w:hAnsi="宋体"/>
          <w:sz w:val="24"/>
        </w:rPr>
      </w:pPr>
    </w:p>
    <w:p w:rsidR="007C6B8D" w:rsidRPr="00495257" w:rsidRDefault="007C6B8D">
      <w:pPr>
        <w:spacing w:line="520" w:lineRule="exact"/>
        <w:jc w:val="center"/>
        <w:rPr>
          <w:rFonts w:ascii="宋体" w:hAnsi="宋体"/>
          <w:sz w:val="24"/>
        </w:rPr>
      </w:pPr>
    </w:p>
    <w:p w:rsidR="007C6B8D" w:rsidRPr="00495257" w:rsidRDefault="007C6B8D">
      <w:pPr>
        <w:spacing w:line="520" w:lineRule="exact"/>
        <w:jc w:val="center"/>
        <w:rPr>
          <w:rFonts w:ascii="宋体" w:hAnsi="宋体"/>
          <w:sz w:val="24"/>
        </w:rPr>
      </w:pPr>
    </w:p>
    <w:p w:rsidR="007C6B8D" w:rsidRPr="00495257" w:rsidRDefault="007C6B8D">
      <w:pPr>
        <w:spacing w:line="520" w:lineRule="exact"/>
        <w:jc w:val="center"/>
        <w:rPr>
          <w:rFonts w:ascii="宋体" w:hAnsi="宋体"/>
          <w:sz w:val="24"/>
        </w:rPr>
      </w:pPr>
    </w:p>
    <w:p w:rsidR="007C6B8D" w:rsidRPr="00495257" w:rsidRDefault="007C6B8D">
      <w:pPr>
        <w:spacing w:line="520" w:lineRule="exact"/>
        <w:jc w:val="center"/>
        <w:rPr>
          <w:rFonts w:ascii="宋体" w:hAnsi="宋体"/>
          <w:sz w:val="24"/>
        </w:rPr>
      </w:pPr>
    </w:p>
    <w:p w:rsidR="007C6B8D" w:rsidRPr="00495257" w:rsidRDefault="00781C39">
      <w:pPr>
        <w:spacing w:line="520" w:lineRule="exact"/>
        <w:jc w:val="center"/>
        <w:rPr>
          <w:rFonts w:ascii="宋体" w:hAnsi="宋体"/>
          <w:sz w:val="24"/>
        </w:rPr>
      </w:pPr>
      <w:r w:rsidRPr="00495257">
        <w:rPr>
          <w:rFonts w:ascii="方正小标宋简体" w:eastAsia="方正小标宋简体" w:hAnsi="方正小标宋简体" w:cs="方正小标宋简体" w:hint="eastAsia"/>
          <w:sz w:val="44"/>
          <w:szCs w:val="44"/>
        </w:rPr>
        <w:t>监狱企业证明</w:t>
      </w:r>
    </w:p>
    <w:p w:rsidR="007C6B8D" w:rsidRPr="00495257" w:rsidRDefault="007C6B8D">
      <w:pPr>
        <w:spacing w:line="520" w:lineRule="exact"/>
        <w:ind w:firstLineChars="200" w:firstLine="480"/>
        <w:jc w:val="left"/>
        <w:rPr>
          <w:rFonts w:ascii="宋体" w:hAnsi="宋体"/>
          <w:sz w:val="24"/>
        </w:rPr>
      </w:pPr>
    </w:p>
    <w:p w:rsidR="007C6B8D" w:rsidRPr="00495257" w:rsidRDefault="00781C39">
      <w:pPr>
        <w:spacing w:line="520" w:lineRule="exact"/>
        <w:ind w:firstLineChars="200" w:firstLine="480"/>
        <w:jc w:val="left"/>
        <w:rPr>
          <w:rFonts w:ascii="宋体" w:hAnsi="宋体"/>
          <w:sz w:val="24"/>
        </w:rPr>
      </w:pPr>
      <w:r w:rsidRPr="00495257">
        <w:rPr>
          <w:rFonts w:ascii="宋体" w:hAnsi="宋体" w:hint="eastAsia"/>
          <w:sz w:val="24"/>
        </w:rPr>
        <w:t>提供由省级以上监狱管理局、戒毒管理局（含新疆生产建设兵团）出具的属于监狱企业的证明文件。</w:t>
      </w:r>
    </w:p>
    <w:p w:rsidR="007C6B8D" w:rsidRPr="00495257" w:rsidRDefault="007C6B8D">
      <w:pPr>
        <w:spacing w:line="520" w:lineRule="exact"/>
        <w:jc w:val="center"/>
        <w:rPr>
          <w:rFonts w:ascii="宋体" w:hAnsi="宋体"/>
          <w:sz w:val="24"/>
        </w:rPr>
      </w:pPr>
    </w:p>
    <w:p w:rsidR="007C6B8D" w:rsidRPr="00495257" w:rsidRDefault="007C6B8D">
      <w:pPr>
        <w:spacing w:line="360" w:lineRule="auto"/>
        <w:jc w:val="center"/>
        <w:rPr>
          <w:rFonts w:ascii="宋体" w:hAnsi="宋体"/>
          <w:b/>
          <w:bCs/>
          <w:sz w:val="44"/>
          <w:szCs w:val="44"/>
        </w:rPr>
      </w:pPr>
    </w:p>
    <w:p w:rsidR="007C6B8D" w:rsidRPr="00495257" w:rsidRDefault="00781C39">
      <w:pPr>
        <w:spacing w:line="360" w:lineRule="auto"/>
        <w:ind w:firstLineChars="1800" w:firstLine="4320"/>
        <w:contextualSpacing/>
        <w:rPr>
          <w:rFonts w:ascii="宋体" w:hAnsi="宋体" w:cs="仿宋_GB2312"/>
          <w:sz w:val="24"/>
        </w:rPr>
      </w:pPr>
      <w:r w:rsidRPr="00495257">
        <w:rPr>
          <w:rFonts w:ascii="宋体" w:hAnsi="宋体" w:cs="仿宋_GB2312" w:hint="eastAsia"/>
          <w:sz w:val="24"/>
        </w:rPr>
        <w:t>供应商名称（电子签章）：</w:t>
      </w:r>
    </w:p>
    <w:p w:rsidR="007C6B8D" w:rsidRPr="00495257" w:rsidRDefault="00781C39">
      <w:pPr>
        <w:spacing w:line="360" w:lineRule="auto"/>
        <w:ind w:firstLineChars="1800" w:firstLine="4320"/>
        <w:contextualSpacing/>
        <w:rPr>
          <w:rFonts w:ascii="宋体" w:hAnsi="宋体" w:cs="仿宋_GB2312"/>
          <w:sz w:val="24"/>
        </w:rPr>
      </w:pPr>
      <w:r w:rsidRPr="00495257">
        <w:rPr>
          <w:rFonts w:ascii="宋体" w:hAnsi="宋体" w:cs="仿宋_GB2312" w:hint="eastAsia"/>
          <w:sz w:val="24"/>
        </w:rPr>
        <w:t>日  期：     年   月   日</w:t>
      </w:r>
    </w:p>
    <w:p w:rsidR="007C6B8D" w:rsidRPr="00495257" w:rsidRDefault="007C6B8D">
      <w:pPr>
        <w:spacing w:line="360" w:lineRule="auto"/>
        <w:ind w:firstLineChars="1800" w:firstLine="4320"/>
        <w:contextualSpacing/>
        <w:rPr>
          <w:rFonts w:ascii="宋体" w:hAnsi="宋体" w:cs="仿宋_GB2312"/>
          <w:sz w:val="24"/>
        </w:rPr>
      </w:pPr>
    </w:p>
    <w:p w:rsidR="007C6B8D" w:rsidRPr="00495257" w:rsidRDefault="007C6B8D">
      <w:pPr>
        <w:spacing w:line="520" w:lineRule="exact"/>
        <w:jc w:val="center"/>
        <w:rPr>
          <w:rFonts w:ascii="宋体" w:hAnsi="宋体"/>
          <w:sz w:val="24"/>
        </w:rPr>
      </w:pPr>
    </w:p>
    <w:p w:rsidR="007C6B8D" w:rsidRPr="00495257" w:rsidRDefault="007C6B8D">
      <w:pPr>
        <w:spacing w:line="520" w:lineRule="exact"/>
        <w:jc w:val="center"/>
        <w:rPr>
          <w:rFonts w:ascii="宋体" w:hAnsi="宋体"/>
          <w:sz w:val="24"/>
        </w:rPr>
      </w:pPr>
    </w:p>
    <w:p w:rsidR="007C6B8D" w:rsidRPr="00495257" w:rsidRDefault="007C6B8D">
      <w:pPr>
        <w:spacing w:line="520" w:lineRule="exact"/>
        <w:jc w:val="center"/>
        <w:rPr>
          <w:rFonts w:ascii="宋体" w:hAnsi="宋体"/>
          <w:sz w:val="24"/>
        </w:rPr>
      </w:pPr>
    </w:p>
    <w:p w:rsidR="007C6B8D" w:rsidRPr="00495257" w:rsidRDefault="007C6B8D">
      <w:pPr>
        <w:spacing w:line="520" w:lineRule="exact"/>
        <w:jc w:val="center"/>
        <w:rPr>
          <w:rFonts w:ascii="宋体" w:hAnsi="宋体"/>
          <w:sz w:val="24"/>
        </w:rPr>
      </w:pPr>
    </w:p>
    <w:p w:rsidR="007C6B8D" w:rsidRPr="00495257" w:rsidRDefault="007C6B8D">
      <w:pPr>
        <w:spacing w:line="520" w:lineRule="exact"/>
        <w:jc w:val="center"/>
        <w:rPr>
          <w:rFonts w:ascii="宋体" w:hAnsi="宋体"/>
          <w:sz w:val="24"/>
        </w:rPr>
      </w:pPr>
    </w:p>
    <w:p w:rsidR="007C6B8D" w:rsidRPr="00495257" w:rsidRDefault="007C6B8D">
      <w:pPr>
        <w:spacing w:line="520" w:lineRule="exact"/>
        <w:jc w:val="center"/>
        <w:rPr>
          <w:rFonts w:ascii="宋体" w:hAnsi="宋体"/>
          <w:sz w:val="24"/>
        </w:rPr>
      </w:pPr>
    </w:p>
    <w:p w:rsidR="007C6B8D" w:rsidRPr="00495257" w:rsidRDefault="007C6B8D">
      <w:pPr>
        <w:spacing w:line="520" w:lineRule="exact"/>
        <w:jc w:val="center"/>
        <w:rPr>
          <w:rFonts w:ascii="宋体" w:hAnsi="宋体"/>
          <w:sz w:val="24"/>
        </w:rPr>
      </w:pPr>
    </w:p>
    <w:p w:rsidR="007C6B8D" w:rsidRPr="00495257" w:rsidRDefault="007C6B8D">
      <w:pPr>
        <w:spacing w:line="520" w:lineRule="exact"/>
        <w:jc w:val="center"/>
        <w:rPr>
          <w:rFonts w:ascii="宋体" w:hAnsi="宋体"/>
          <w:sz w:val="24"/>
        </w:rPr>
      </w:pPr>
    </w:p>
    <w:p w:rsidR="007C6B8D" w:rsidRPr="00495257" w:rsidRDefault="007C6B8D">
      <w:pPr>
        <w:spacing w:line="520" w:lineRule="exact"/>
        <w:jc w:val="center"/>
        <w:rPr>
          <w:rFonts w:ascii="宋体" w:hAnsi="宋体"/>
          <w:sz w:val="24"/>
        </w:rPr>
      </w:pPr>
    </w:p>
    <w:p w:rsidR="007C6B8D" w:rsidRPr="00495257" w:rsidRDefault="007C6B8D">
      <w:pPr>
        <w:spacing w:line="360" w:lineRule="auto"/>
        <w:jc w:val="center"/>
        <w:rPr>
          <w:rFonts w:ascii="宋体" w:hAnsi="宋体"/>
          <w:b/>
          <w:bCs/>
          <w:sz w:val="44"/>
          <w:szCs w:val="44"/>
        </w:rPr>
      </w:pPr>
    </w:p>
    <w:p w:rsidR="007C6B8D" w:rsidRPr="00495257" w:rsidRDefault="007C6B8D">
      <w:pPr>
        <w:spacing w:line="360" w:lineRule="auto"/>
        <w:jc w:val="center"/>
        <w:rPr>
          <w:rFonts w:ascii="宋体" w:hAnsi="宋体"/>
          <w:b/>
          <w:bCs/>
          <w:sz w:val="44"/>
          <w:szCs w:val="44"/>
        </w:rPr>
      </w:pPr>
    </w:p>
    <w:p w:rsidR="007C6B8D" w:rsidRPr="00495257" w:rsidRDefault="007C6B8D">
      <w:pPr>
        <w:spacing w:line="360" w:lineRule="auto"/>
        <w:jc w:val="center"/>
        <w:rPr>
          <w:rFonts w:ascii="宋体" w:hAnsi="宋体"/>
          <w:b/>
          <w:bCs/>
          <w:sz w:val="44"/>
          <w:szCs w:val="44"/>
        </w:rPr>
      </w:pPr>
    </w:p>
    <w:p w:rsidR="007C6B8D" w:rsidRPr="00495257" w:rsidRDefault="007C6B8D">
      <w:pPr>
        <w:spacing w:line="360" w:lineRule="auto"/>
        <w:jc w:val="center"/>
        <w:rPr>
          <w:rFonts w:ascii="宋体" w:hAnsi="宋体"/>
          <w:b/>
          <w:bCs/>
          <w:sz w:val="44"/>
          <w:szCs w:val="44"/>
        </w:rPr>
      </w:pPr>
    </w:p>
    <w:p w:rsidR="007C6B8D" w:rsidRPr="00495257" w:rsidRDefault="007C6B8D">
      <w:pPr>
        <w:spacing w:line="600" w:lineRule="exact"/>
        <w:rPr>
          <w:rFonts w:ascii="方正小标宋简体" w:eastAsia="方正小标宋简体" w:hAnsi="方正小标宋简体" w:cs="方正小标宋简体"/>
          <w:sz w:val="44"/>
          <w:szCs w:val="44"/>
        </w:rPr>
      </w:pPr>
    </w:p>
    <w:p w:rsidR="007C6B8D" w:rsidRPr="00495257" w:rsidRDefault="00781C39">
      <w:pPr>
        <w:spacing w:line="600" w:lineRule="exact"/>
        <w:jc w:val="center"/>
        <w:rPr>
          <w:rFonts w:ascii="方正小标宋简体" w:eastAsia="方正小标宋简体" w:hAnsi="方正小标宋简体" w:cs="方正小标宋简体"/>
          <w:sz w:val="44"/>
          <w:szCs w:val="44"/>
        </w:rPr>
      </w:pPr>
      <w:r w:rsidRPr="00495257">
        <w:rPr>
          <w:rFonts w:ascii="方正小标宋简体" w:eastAsia="方正小标宋简体" w:hAnsi="方正小标宋简体" w:cs="方正小标宋简体" w:hint="eastAsia"/>
          <w:sz w:val="44"/>
          <w:szCs w:val="44"/>
        </w:rPr>
        <w:t>联合体竞标协议书（格式）</w:t>
      </w:r>
    </w:p>
    <w:p w:rsidR="007C6B8D" w:rsidRPr="00495257" w:rsidRDefault="007C6B8D">
      <w:pPr>
        <w:autoSpaceDE w:val="0"/>
        <w:autoSpaceDN w:val="0"/>
        <w:adjustRightInd w:val="0"/>
        <w:spacing w:line="360" w:lineRule="auto"/>
        <w:jc w:val="left"/>
        <w:rPr>
          <w:rFonts w:ascii="宋体" w:cs="宋体"/>
          <w:kern w:val="0"/>
          <w:szCs w:val="21"/>
          <w:u w:val="single"/>
        </w:rPr>
      </w:pPr>
    </w:p>
    <w:p w:rsidR="007C6B8D" w:rsidRPr="00495257" w:rsidRDefault="00781C39">
      <w:pPr>
        <w:autoSpaceDE w:val="0"/>
        <w:autoSpaceDN w:val="0"/>
        <w:adjustRightInd w:val="0"/>
        <w:spacing w:line="360" w:lineRule="auto"/>
        <w:jc w:val="left"/>
        <w:rPr>
          <w:rFonts w:ascii="宋体" w:hAnsi="宋体"/>
          <w:sz w:val="24"/>
        </w:rPr>
      </w:pPr>
      <w:r w:rsidRPr="00495257">
        <w:rPr>
          <w:rFonts w:ascii="宋体" w:hAnsi="宋体" w:hint="eastAsia"/>
          <w:sz w:val="24"/>
        </w:rPr>
        <w:t xml:space="preserve">                                                  （所有成员单位名称）自愿组成联合体，共同参加     （采购代理机构名称）    组织的         （项目名称）         （项目编号：          ）竞争性谈判采购。现就联合体竞标事宜订立如下协议：</w:t>
      </w:r>
    </w:p>
    <w:p w:rsidR="007C6B8D" w:rsidRPr="00495257" w:rsidRDefault="00781C39">
      <w:pPr>
        <w:autoSpaceDE w:val="0"/>
        <w:autoSpaceDN w:val="0"/>
        <w:adjustRightInd w:val="0"/>
        <w:spacing w:line="360" w:lineRule="auto"/>
        <w:ind w:firstLine="420"/>
        <w:jc w:val="left"/>
        <w:rPr>
          <w:rFonts w:ascii="宋体" w:hAnsi="宋体"/>
          <w:sz w:val="24"/>
        </w:rPr>
      </w:pPr>
      <w:r w:rsidRPr="00495257">
        <w:rPr>
          <w:rFonts w:ascii="宋体" w:hAnsi="宋体" w:hint="eastAsia"/>
          <w:sz w:val="24"/>
        </w:rPr>
        <w:t>1、________________________（某成员单位名称）为联合体名称牵头人。</w:t>
      </w:r>
    </w:p>
    <w:p w:rsidR="007C6B8D" w:rsidRPr="00495257" w:rsidRDefault="00781C39">
      <w:pPr>
        <w:autoSpaceDE w:val="0"/>
        <w:autoSpaceDN w:val="0"/>
        <w:adjustRightInd w:val="0"/>
        <w:spacing w:line="360" w:lineRule="auto"/>
        <w:ind w:firstLine="420"/>
        <w:jc w:val="left"/>
        <w:rPr>
          <w:rFonts w:ascii="宋体" w:hAnsi="宋体"/>
          <w:sz w:val="24"/>
        </w:rPr>
      </w:pPr>
      <w:r w:rsidRPr="00495257">
        <w:rPr>
          <w:rFonts w:ascii="宋体" w:hAnsi="宋体" w:hint="eastAsia"/>
          <w:sz w:val="24"/>
        </w:rPr>
        <w:t>2、联合体牵头人合法代表联合体各成员负责本磋商项目响应文件编制和合同谈判活动，并代表联合体提交和接收相关的资料、信息及指示，并处理与之有关的一切事务，负责合同实施阶段的主办、组织和协调工作。</w:t>
      </w:r>
    </w:p>
    <w:p w:rsidR="007C6B8D" w:rsidRPr="00495257" w:rsidRDefault="00781C39">
      <w:pPr>
        <w:autoSpaceDE w:val="0"/>
        <w:autoSpaceDN w:val="0"/>
        <w:adjustRightInd w:val="0"/>
        <w:spacing w:line="360" w:lineRule="auto"/>
        <w:ind w:firstLine="420"/>
        <w:jc w:val="left"/>
        <w:rPr>
          <w:rFonts w:ascii="宋体" w:hAnsi="宋体"/>
          <w:sz w:val="24"/>
        </w:rPr>
      </w:pPr>
      <w:r w:rsidRPr="00495257">
        <w:rPr>
          <w:rFonts w:ascii="宋体" w:hAnsi="宋体" w:hint="eastAsia"/>
          <w:sz w:val="24"/>
        </w:rPr>
        <w:t>3、联合体牵头人在本项目中签署和盖章的一切文件和处理的一切事宜，联合体各成员均予以承认。 联合体各成员将严格按照磋商文件、响应文件和合同的要求全面履行义务，并向采购人承担连带责任。</w:t>
      </w:r>
    </w:p>
    <w:p w:rsidR="007C6B8D" w:rsidRPr="00495257" w:rsidRDefault="00781C39">
      <w:pPr>
        <w:autoSpaceDE w:val="0"/>
        <w:autoSpaceDN w:val="0"/>
        <w:adjustRightInd w:val="0"/>
        <w:spacing w:line="360" w:lineRule="auto"/>
        <w:ind w:firstLine="420"/>
        <w:jc w:val="left"/>
        <w:rPr>
          <w:rFonts w:ascii="宋体" w:hAnsi="宋体"/>
          <w:sz w:val="24"/>
        </w:rPr>
      </w:pPr>
      <w:r w:rsidRPr="00495257">
        <w:rPr>
          <w:rFonts w:ascii="宋体" w:hAnsi="宋体" w:hint="eastAsia"/>
          <w:sz w:val="24"/>
        </w:rPr>
        <w:t>4、联合体各成员单位内部的职责分工如下：          。</w:t>
      </w:r>
    </w:p>
    <w:p w:rsidR="007C6B8D" w:rsidRPr="00495257" w:rsidRDefault="00781C39">
      <w:pPr>
        <w:spacing w:line="360" w:lineRule="auto"/>
        <w:ind w:firstLineChars="200" w:firstLine="480"/>
        <w:rPr>
          <w:rFonts w:ascii="宋体" w:hAnsi="宋体"/>
          <w:sz w:val="24"/>
        </w:rPr>
      </w:pPr>
      <w:r w:rsidRPr="00495257">
        <w:rPr>
          <w:rFonts w:ascii="宋体" w:hAnsi="宋体" w:hint="eastAsia"/>
          <w:sz w:val="24"/>
        </w:rPr>
        <w:t>5、本联合体中，________________________（某成员单位名称）为______（请填写：中型、小型、微型）企业，其协议合同金额占联合体协议合同总金额的______%。【如联合体成员中有小型、微型企业的，请填写此条，否则无需填写；如联合体成员中有多个小型、微型企业的，请逐一列出。】</w:t>
      </w:r>
    </w:p>
    <w:p w:rsidR="007C6B8D" w:rsidRPr="00495257" w:rsidRDefault="00781C39">
      <w:pPr>
        <w:autoSpaceDE w:val="0"/>
        <w:autoSpaceDN w:val="0"/>
        <w:adjustRightInd w:val="0"/>
        <w:spacing w:line="360" w:lineRule="auto"/>
        <w:ind w:firstLine="420"/>
        <w:jc w:val="left"/>
        <w:rPr>
          <w:rFonts w:ascii="宋体" w:hAnsi="宋体"/>
          <w:sz w:val="24"/>
        </w:rPr>
      </w:pPr>
      <w:r w:rsidRPr="00495257">
        <w:rPr>
          <w:rFonts w:ascii="宋体" w:hAnsi="宋体" w:hint="eastAsia"/>
          <w:sz w:val="24"/>
        </w:rPr>
        <w:t>6、本协议书自签署之日起生效，合同履行完毕后自动失效。</w:t>
      </w:r>
    </w:p>
    <w:p w:rsidR="007C6B8D" w:rsidRPr="00495257" w:rsidRDefault="00781C39">
      <w:pPr>
        <w:autoSpaceDE w:val="0"/>
        <w:autoSpaceDN w:val="0"/>
        <w:adjustRightInd w:val="0"/>
        <w:spacing w:line="360" w:lineRule="auto"/>
        <w:ind w:firstLine="420"/>
        <w:jc w:val="left"/>
        <w:rPr>
          <w:rFonts w:ascii="宋体" w:hAnsi="宋体"/>
          <w:sz w:val="24"/>
        </w:rPr>
      </w:pPr>
      <w:r w:rsidRPr="00495257">
        <w:rPr>
          <w:rFonts w:ascii="宋体" w:hAnsi="宋体" w:hint="eastAsia"/>
          <w:sz w:val="24"/>
        </w:rPr>
        <w:t>7、本协议书一式    份，联合体成员和采购代理机构各执一份。</w:t>
      </w:r>
    </w:p>
    <w:p w:rsidR="007C6B8D" w:rsidRPr="00495257" w:rsidRDefault="00781C39">
      <w:pPr>
        <w:autoSpaceDE w:val="0"/>
        <w:autoSpaceDN w:val="0"/>
        <w:adjustRightInd w:val="0"/>
        <w:spacing w:line="360" w:lineRule="auto"/>
        <w:ind w:firstLine="420"/>
        <w:jc w:val="left"/>
        <w:rPr>
          <w:rFonts w:ascii="宋体" w:hAnsi="宋体"/>
          <w:sz w:val="24"/>
        </w:rPr>
      </w:pPr>
      <w:r w:rsidRPr="00495257">
        <w:rPr>
          <w:rFonts w:ascii="宋体" w:hAnsi="宋体" w:hint="eastAsia"/>
          <w:sz w:val="24"/>
        </w:rPr>
        <w:t>注：本协议书由法定代表人（或负责人）签字的，应附法定代表人（或负责人）身份证明；本协议书由委托代理人签字的，应附法定代表人授权委托书。</w:t>
      </w:r>
    </w:p>
    <w:p w:rsidR="007C6B8D" w:rsidRPr="00495257" w:rsidRDefault="00781C39">
      <w:pPr>
        <w:autoSpaceDE w:val="0"/>
        <w:autoSpaceDN w:val="0"/>
        <w:adjustRightInd w:val="0"/>
        <w:spacing w:line="360" w:lineRule="auto"/>
        <w:jc w:val="left"/>
        <w:rPr>
          <w:rFonts w:ascii="宋体" w:hAnsi="宋体"/>
          <w:sz w:val="24"/>
        </w:rPr>
      </w:pPr>
      <w:r w:rsidRPr="00495257">
        <w:rPr>
          <w:rFonts w:ascii="宋体" w:hAnsi="宋体" w:hint="eastAsia"/>
          <w:sz w:val="24"/>
        </w:rPr>
        <w:t>牵头人名称：                                       （</w:t>
      </w:r>
      <w:r w:rsidRPr="00495257">
        <w:rPr>
          <w:rFonts w:ascii="宋体" w:hAnsi="宋体" w:cs="仿宋_GB2312" w:hint="eastAsia"/>
          <w:sz w:val="24"/>
        </w:rPr>
        <w:t>电子签章</w:t>
      </w:r>
      <w:r w:rsidRPr="00495257">
        <w:rPr>
          <w:rFonts w:ascii="宋体" w:hAnsi="宋体" w:hint="eastAsia"/>
          <w:sz w:val="24"/>
        </w:rPr>
        <w:t>）</w:t>
      </w:r>
    </w:p>
    <w:p w:rsidR="007C6B8D" w:rsidRPr="00495257" w:rsidRDefault="00781C39">
      <w:pPr>
        <w:autoSpaceDE w:val="0"/>
        <w:autoSpaceDN w:val="0"/>
        <w:adjustRightInd w:val="0"/>
        <w:spacing w:line="360" w:lineRule="auto"/>
        <w:jc w:val="left"/>
        <w:rPr>
          <w:rFonts w:ascii="宋体" w:hAnsi="宋体"/>
          <w:sz w:val="24"/>
        </w:rPr>
      </w:pPr>
      <w:r w:rsidRPr="00495257">
        <w:rPr>
          <w:rFonts w:ascii="宋体" w:hAnsi="宋体" w:hint="eastAsia"/>
          <w:sz w:val="24"/>
        </w:rPr>
        <w:t>法定代表人或其委托代理人：                         （签字或盖章）</w:t>
      </w:r>
    </w:p>
    <w:p w:rsidR="007C6B8D" w:rsidRPr="00495257" w:rsidRDefault="007C6B8D">
      <w:pPr>
        <w:autoSpaceDE w:val="0"/>
        <w:autoSpaceDN w:val="0"/>
        <w:adjustRightInd w:val="0"/>
        <w:spacing w:line="360" w:lineRule="auto"/>
        <w:jc w:val="left"/>
        <w:rPr>
          <w:rFonts w:ascii="宋体" w:hAnsi="宋体"/>
          <w:sz w:val="24"/>
        </w:rPr>
      </w:pPr>
    </w:p>
    <w:p w:rsidR="007C6B8D" w:rsidRPr="00495257" w:rsidRDefault="00781C39">
      <w:pPr>
        <w:autoSpaceDE w:val="0"/>
        <w:autoSpaceDN w:val="0"/>
        <w:adjustRightInd w:val="0"/>
        <w:spacing w:line="360" w:lineRule="auto"/>
        <w:jc w:val="left"/>
        <w:rPr>
          <w:rFonts w:ascii="宋体" w:hAnsi="宋体"/>
          <w:sz w:val="24"/>
        </w:rPr>
      </w:pPr>
      <w:r w:rsidRPr="00495257">
        <w:rPr>
          <w:rFonts w:ascii="宋体" w:hAnsi="宋体" w:hint="eastAsia"/>
          <w:sz w:val="24"/>
        </w:rPr>
        <w:t>成员</w:t>
      </w:r>
      <w:proofErr w:type="gramStart"/>
      <w:r w:rsidRPr="00495257">
        <w:rPr>
          <w:rFonts w:ascii="宋体" w:hAnsi="宋体" w:hint="eastAsia"/>
          <w:sz w:val="24"/>
        </w:rPr>
        <w:t>一</w:t>
      </w:r>
      <w:proofErr w:type="gramEnd"/>
      <w:r w:rsidRPr="00495257">
        <w:rPr>
          <w:rFonts w:ascii="宋体" w:hAnsi="宋体" w:hint="eastAsia"/>
          <w:sz w:val="24"/>
        </w:rPr>
        <w:t>名称：                                       （</w:t>
      </w:r>
      <w:r w:rsidRPr="00495257">
        <w:rPr>
          <w:rFonts w:ascii="宋体" w:hAnsi="宋体" w:cs="仿宋_GB2312" w:hint="eastAsia"/>
          <w:sz w:val="24"/>
        </w:rPr>
        <w:t>电子签章</w:t>
      </w:r>
      <w:r w:rsidRPr="00495257">
        <w:rPr>
          <w:rFonts w:ascii="宋体" w:hAnsi="宋体" w:hint="eastAsia"/>
          <w:sz w:val="24"/>
        </w:rPr>
        <w:t>）</w:t>
      </w:r>
    </w:p>
    <w:p w:rsidR="007C6B8D" w:rsidRPr="00495257" w:rsidRDefault="00781C39">
      <w:pPr>
        <w:autoSpaceDE w:val="0"/>
        <w:autoSpaceDN w:val="0"/>
        <w:adjustRightInd w:val="0"/>
        <w:spacing w:line="360" w:lineRule="auto"/>
        <w:jc w:val="left"/>
        <w:rPr>
          <w:rFonts w:ascii="宋体" w:hAnsi="宋体"/>
          <w:sz w:val="24"/>
        </w:rPr>
      </w:pPr>
      <w:r w:rsidRPr="00495257">
        <w:rPr>
          <w:rFonts w:ascii="宋体" w:hAnsi="宋体" w:hint="eastAsia"/>
          <w:sz w:val="24"/>
        </w:rPr>
        <w:t>法定代表人或其委托代理人：                         （签字或盖章）</w:t>
      </w:r>
    </w:p>
    <w:p w:rsidR="007C6B8D" w:rsidRPr="00495257" w:rsidRDefault="007C6B8D">
      <w:pPr>
        <w:autoSpaceDE w:val="0"/>
        <w:autoSpaceDN w:val="0"/>
        <w:adjustRightInd w:val="0"/>
        <w:spacing w:line="360" w:lineRule="auto"/>
        <w:jc w:val="left"/>
        <w:rPr>
          <w:rFonts w:ascii="宋体" w:hAnsi="宋体"/>
          <w:sz w:val="24"/>
        </w:rPr>
      </w:pPr>
    </w:p>
    <w:p w:rsidR="007C6B8D" w:rsidRPr="00495257" w:rsidRDefault="00781C39">
      <w:pPr>
        <w:autoSpaceDE w:val="0"/>
        <w:autoSpaceDN w:val="0"/>
        <w:adjustRightInd w:val="0"/>
        <w:spacing w:line="360" w:lineRule="auto"/>
        <w:jc w:val="left"/>
        <w:rPr>
          <w:rFonts w:ascii="宋体" w:hAnsi="宋体"/>
          <w:sz w:val="24"/>
        </w:rPr>
      </w:pPr>
      <w:r w:rsidRPr="00495257">
        <w:rPr>
          <w:rFonts w:ascii="宋体" w:hAnsi="宋体" w:hint="eastAsia"/>
          <w:sz w:val="24"/>
        </w:rPr>
        <w:t>成员二名称：                                       （</w:t>
      </w:r>
      <w:r w:rsidRPr="00495257">
        <w:rPr>
          <w:rFonts w:ascii="宋体" w:hAnsi="宋体" w:cs="仿宋_GB2312" w:hint="eastAsia"/>
          <w:sz w:val="24"/>
        </w:rPr>
        <w:t>电子签章</w:t>
      </w:r>
      <w:r w:rsidRPr="00495257">
        <w:rPr>
          <w:rFonts w:ascii="宋体" w:hAnsi="宋体" w:hint="eastAsia"/>
          <w:sz w:val="24"/>
        </w:rPr>
        <w:t>）</w:t>
      </w:r>
    </w:p>
    <w:p w:rsidR="007C6B8D" w:rsidRPr="00495257" w:rsidRDefault="00781C39">
      <w:pPr>
        <w:autoSpaceDE w:val="0"/>
        <w:autoSpaceDN w:val="0"/>
        <w:adjustRightInd w:val="0"/>
        <w:spacing w:line="360" w:lineRule="auto"/>
        <w:jc w:val="left"/>
        <w:rPr>
          <w:rFonts w:ascii="宋体" w:hAnsi="宋体"/>
          <w:sz w:val="24"/>
        </w:rPr>
      </w:pPr>
      <w:r w:rsidRPr="00495257">
        <w:rPr>
          <w:rFonts w:ascii="宋体" w:hAnsi="宋体" w:hint="eastAsia"/>
          <w:sz w:val="24"/>
        </w:rPr>
        <w:t>法定代表人或其委托代理人：                         （签字或盖章）</w:t>
      </w:r>
    </w:p>
    <w:p w:rsidR="007C6B8D" w:rsidRPr="00495257" w:rsidRDefault="00781C39">
      <w:pPr>
        <w:autoSpaceDE w:val="0"/>
        <w:autoSpaceDN w:val="0"/>
        <w:spacing w:line="360" w:lineRule="auto"/>
        <w:ind w:firstLineChars="2550" w:firstLine="6120"/>
        <w:rPr>
          <w:rFonts w:ascii="宋体" w:hAnsi="宋体"/>
          <w:sz w:val="24"/>
        </w:rPr>
      </w:pPr>
      <w:r w:rsidRPr="00495257">
        <w:rPr>
          <w:rFonts w:ascii="宋体" w:hAnsi="宋体" w:hint="eastAsia"/>
          <w:sz w:val="24"/>
        </w:rPr>
        <w:t>日期：  年  月   日</w:t>
      </w:r>
    </w:p>
    <w:p w:rsidR="007C6B8D" w:rsidRPr="00495257" w:rsidRDefault="007C6B8D">
      <w:pPr>
        <w:spacing w:line="360" w:lineRule="auto"/>
        <w:rPr>
          <w:rFonts w:ascii="宋体" w:hAnsi="宋体"/>
          <w:b/>
          <w:bCs/>
          <w:sz w:val="44"/>
          <w:szCs w:val="44"/>
        </w:rPr>
      </w:pPr>
    </w:p>
    <w:p w:rsidR="007C6B8D" w:rsidRPr="00495257" w:rsidRDefault="00781C39">
      <w:pPr>
        <w:pStyle w:val="1"/>
        <w:rPr>
          <w:rFonts w:ascii="宋体" w:hAnsi="宋体"/>
        </w:rPr>
      </w:pPr>
      <w:bookmarkStart w:id="117" w:name="_Toc80205943"/>
      <w:r w:rsidRPr="00495257">
        <w:rPr>
          <w:rFonts w:hint="eastAsia"/>
        </w:rPr>
        <w:t>第六章</w:t>
      </w:r>
      <w:r w:rsidRPr="00495257">
        <w:rPr>
          <w:rFonts w:hint="eastAsia"/>
        </w:rPr>
        <w:t xml:space="preserve"> </w:t>
      </w:r>
      <w:r w:rsidRPr="00495257">
        <w:t xml:space="preserve"> </w:t>
      </w:r>
      <w:r w:rsidRPr="00495257">
        <w:rPr>
          <w:rFonts w:hint="eastAsia"/>
        </w:rPr>
        <w:t>合同文本</w:t>
      </w:r>
      <w:bookmarkEnd w:id="117"/>
      <w:r w:rsidRPr="00495257">
        <w:br w:type="page"/>
      </w:r>
      <w:r w:rsidRPr="00495257">
        <w:rPr>
          <w:rFonts w:ascii="仿宋_GB2312" w:eastAsia="仿宋_GB2312" w:hAnsi="楷体" w:hint="eastAsia"/>
          <w:sz w:val="24"/>
        </w:rPr>
        <w:t>“政</w:t>
      </w:r>
      <w:proofErr w:type="gramStart"/>
      <w:r w:rsidRPr="00495257">
        <w:rPr>
          <w:rFonts w:ascii="仿宋_GB2312" w:eastAsia="仿宋_GB2312" w:hAnsi="楷体" w:hint="eastAsia"/>
          <w:sz w:val="24"/>
        </w:rPr>
        <w:t>采云</w:t>
      </w:r>
      <w:proofErr w:type="gramEnd"/>
      <w:r w:rsidRPr="00495257">
        <w:rPr>
          <w:rFonts w:ascii="仿宋_GB2312" w:eastAsia="仿宋_GB2312" w:hAnsi="楷体" w:hint="eastAsia"/>
          <w:sz w:val="24"/>
        </w:rPr>
        <w:t>”平台合同编号：</w:t>
      </w:r>
    </w:p>
    <w:p w:rsidR="007C6B8D" w:rsidRPr="00495257" w:rsidRDefault="00781C39">
      <w:pPr>
        <w:spacing w:line="360" w:lineRule="auto"/>
        <w:jc w:val="center"/>
        <w:rPr>
          <w:rFonts w:ascii="宋体"/>
          <w:b/>
          <w:bCs/>
          <w:sz w:val="52"/>
        </w:rPr>
      </w:pPr>
      <w:r w:rsidRPr="00495257">
        <w:rPr>
          <w:rFonts w:ascii="宋体" w:hint="eastAsia"/>
          <w:b/>
          <w:bCs/>
          <w:sz w:val="52"/>
        </w:rPr>
        <w:t>政 府 采 购</w:t>
      </w:r>
    </w:p>
    <w:p w:rsidR="007C6B8D" w:rsidRPr="00495257" w:rsidRDefault="007C6B8D">
      <w:pPr>
        <w:spacing w:line="360" w:lineRule="auto"/>
        <w:ind w:firstLineChars="200" w:firstLine="420"/>
        <w:rPr>
          <w:rFonts w:ascii="宋体"/>
        </w:rPr>
      </w:pPr>
    </w:p>
    <w:p w:rsidR="007C6B8D" w:rsidRPr="00495257" w:rsidRDefault="00781C39">
      <w:pPr>
        <w:spacing w:line="360" w:lineRule="auto"/>
        <w:ind w:firstLineChars="200" w:firstLine="420"/>
        <w:rPr>
          <w:rFonts w:ascii="宋体"/>
        </w:rPr>
      </w:pPr>
      <w:r w:rsidRPr="00495257">
        <w:rPr>
          <w:rFonts w:ascii="宋体" w:hint="eastAsia"/>
        </w:rPr>
        <w:t xml:space="preserve">                                                 </w:t>
      </w:r>
    </w:p>
    <w:p w:rsidR="007C6B8D" w:rsidRPr="00495257" w:rsidRDefault="00781C39">
      <w:pPr>
        <w:spacing w:line="360" w:lineRule="auto"/>
        <w:jc w:val="center"/>
        <w:rPr>
          <w:rFonts w:ascii="宋体"/>
          <w:b/>
          <w:bCs/>
          <w:sz w:val="44"/>
        </w:rPr>
      </w:pPr>
      <w:r w:rsidRPr="00495257">
        <w:rPr>
          <w:rFonts w:ascii="宋体" w:hint="eastAsia"/>
          <w:b/>
          <w:bCs/>
          <w:sz w:val="44"/>
          <w:u w:val="single"/>
        </w:rPr>
        <w:t xml:space="preserve">         （项目名称）         </w:t>
      </w:r>
      <w:r w:rsidRPr="00495257">
        <w:rPr>
          <w:rFonts w:ascii="宋体" w:hint="eastAsia"/>
          <w:b/>
          <w:bCs/>
          <w:sz w:val="44"/>
        </w:rPr>
        <w:t>合同</w:t>
      </w:r>
    </w:p>
    <w:p w:rsidR="007C6B8D" w:rsidRPr="00495257" w:rsidRDefault="007C6B8D">
      <w:pPr>
        <w:spacing w:line="360" w:lineRule="auto"/>
        <w:jc w:val="center"/>
        <w:rPr>
          <w:rFonts w:ascii="宋体"/>
          <w:b/>
          <w:bCs/>
          <w:sz w:val="44"/>
        </w:rPr>
      </w:pPr>
    </w:p>
    <w:p w:rsidR="007C6B8D" w:rsidRPr="00495257" w:rsidRDefault="007C6B8D">
      <w:pPr>
        <w:spacing w:line="360" w:lineRule="auto"/>
        <w:ind w:firstLineChars="794" w:firstLine="3507"/>
        <w:rPr>
          <w:rFonts w:ascii="宋体"/>
          <w:b/>
          <w:bCs/>
          <w:sz w:val="44"/>
        </w:rPr>
      </w:pPr>
    </w:p>
    <w:p w:rsidR="007C6B8D" w:rsidRPr="00495257" w:rsidRDefault="007C6B8D">
      <w:pPr>
        <w:spacing w:line="360" w:lineRule="auto"/>
        <w:ind w:firstLineChars="794" w:firstLine="3507"/>
        <w:rPr>
          <w:rFonts w:ascii="宋体"/>
          <w:b/>
          <w:bCs/>
          <w:sz w:val="44"/>
        </w:rPr>
      </w:pPr>
    </w:p>
    <w:p w:rsidR="007C6B8D" w:rsidRPr="00495257" w:rsidRDefault="00781C39">
      <w:pPr>
        <w:ind w:firstLineChars="552" w:firstLine="1995"/>
        <w:rPr>
          <w:rFonts w:ascii="宋体" w:hAnsi="宋体"/>
          <w:b/>
          <w:sz w:val="36"/>
          <w:szCs w:val="36"/>
        </w:rPr>
      </w:pPr>
      <w:r w:rsidRPr="00495257">
        <w:rPr>
          <w:rFonts w:ascii="宋体" w:hAnsi="宋体" w:hint="eastAsia"/>
          <w:b/>
          <w:sz w:val="36"/>
          <w:szCs w:val="36"/>
        </w:rPr>
        <w:t>采购项目编号：</w:t>
      </w:r>
      <w:r w:rsidRPr="00495257">
        <w:rPr>
          <w:rFonts w:ascii="宋体" w:hAnsi="宋体" w:hint="eastAsia"/>
          <w:b/>
          <w:sz w:val="36"/>
          <w:szCs w:val="36"/>
          <w:u w:val="single"/>
        </w:rPr>
        <w:t xml:space="preserve">                     </w:t>
      </w:r>
    </w:p>
    <w:p w:rsidR="007C6B8D" w:rsidRPr="00495257" w:rsidRDefault="00781C39">
      <w:pPr>
        <w:ind w:firstLineChars="552" w:firstLine="1995"/>
        <w:rPr>
          <w:rFonts w:ascii="宋体" w:hAnsi="宋体"/>
          <w:b/>
          <w:sz w:val="36"/>
          <w:szCs w:val="36"/>
        </w:rPr>
      </w:pPr>
      <w:r w:rsidRPr="00495257">
        <w:rPr>
          <w:rFonts w:ascii="宋体" w:hAnsi="宋体" w:hint="eastAsia"/>
          <w:b/>
          <w:sz w:val="36"/>
          <w:szCs w:val="36"/>
        </w:rPr>
        <w:t>采购计划编号：</w:t>
      </w:r>
      <w:r w:rsidRPr="00495257">
        <w:rPr>
          <w:rFonts w:ascii="宋体" w:hAnsi="宋体" w:hint="eastAsia"/>
          <w:b/>
          <w:sz w:val="36"/>
          <w:szCs w:val="36"/>
          <w:u w:val="single"/>
        </w:rPr>
        <w:t xml:space="preserve">                     </w:t>
      </w:r>
    </w:p>
    <w:p w:rsidR="007C6B8D" w:rsidRPr="00495257" w:rsidRDefault="007C6B8D">
      <w:pPr>
        <w:ind w:firstLineChars="545" w:firstLine="1308"/>
        <w:rPr>
          <w:rFonts w:ascii="宋体" w:hAnsi="宋体" w:cs="宋体"/>
          <w:sz w:val="24"/>
        </w:rPr>
      </w:pPr>
    </w:p>
    <w:p w:rsidR="007C6B8D" w:rsidRPr="00495257" w:rsidRDefault="007C6B8D">
      <w:pPr>
        <w:ind w:firstLineChars="552" w:firstLine="1995"/>
        <w:rPr>
          <w:rFonts w:ascii="宋体" w:hAnsi="宋体"/>
          <w:b/>
          <w:sz w:val="36"/>
          <w:szCs w:val="36"/>
          <w:u w:val="single"/>
        </w:rPr>
      </w:pPr>
    </w:p>
    <w:p w:rsidR="007C6B8D" w:rsidRPr="00495257" w:rsidRDefault="007C6B8D">
      <w:pPr>
        <w:ind w:firstLineChars="552" w:firstLine="1995"/>
        <w:rPr>
          <w:rFonts w:ascii="宋体" w:hAnsi="宋体"/>
          <w:b/>
          <w:sz w:val="36"/>
          <w:szCs w:val="36"/>
          <w:u w:val="single"/>
        </w:rPr>
      </w:pPr>
    </w:p>
    <w:p w:rsidR="007C6B8D" w:rsidRPr="00495257" w:rsidRDefault="00781C39">
      <w:pPr>
        <w:tabs>
          <w:tab w:val="left" w:pos="7200"/>
        </w:tabs>
        <w:spacing w:line="360" w:lineRule="auto"/>
        <w:ind w:firstLineChars="552" w:firstLine="1995"/>
        <w:rPr>
          <w:rFonts w:ascii="宋体" w:hAnsi="宋体"/>
          <w:b/>
          <w:sz w:val="36"/>
          <w:szCs w:val="36"/>
          <w:u w:val="single"/>
        </w:rPr>
      </w:pPr>
      <w:r w:rsidRPr="00495257">
        <w:rPr>
          <w:rFonts w:ascii="宋体" w:hAnsi="宋体" w:hint="eastAsia"/>
          <w:b/>
          <w:sz w:val="36"/>
          <w:szCs w:val="36"/>
        </w:rPr>
        <w:t>采购人：</w:t>
      </w:r>
      <w:r w:rsidRPr="00495257">
        <w:rPr>
          <w:rFonts w:ascii="宋体" w:hAnsi="宋体" w:hint="eastAsia"/>
          <w:b/>
          <w:sz w:val="36"/>
          <w:szCs w:val="36"/>
          <w:u w:val="single"/>
        </w:rPr>
        <w:t xml:space="preserve">                       </w:t>
      </w:r>
    </w:p>
    <w:p w:rsidR="007C6B8D" w:rsidRPr="00495257" w:rsidRDefault="00781C39">
      <w:pPr>
        <w:tabs>
          <w:tab w:val="left" w:pos="7380"/>
        </w:tabs>
        <w:spacing w:line="360" w:lineRule="auto"/>
        <w:ind w:firstLineChars="552" w:firstLine="1995"/>
        <w:rPr>
          <w:rFonts w:ascii="宋体" w:hAnsi="宋体"/>
          <w:b/>
          <w:sz w:val="36"/>
          <w:szCs w:val="36"/>
          <w:u w:val="single"/>
        </w:rPr>
      </w:pPr>
      <w:r w:rsidRPr="00495257">
        <w:rPr>
          <w:rFonts w:ascii="宋体" w:hAnsi="宋体" w:hint="eastAsia"/>
          <w:b/>
          <w:sz w:val="36"/>
          <w:szCs w:val="36"/>
        </w:rPr>
        <w:t>中标供应商：</w:t>
      </w:r>
      <w:r w:rsidRPr="00495257">
        <w:rPr>
          <w:rFonts w:ascii="宋体" w:hAnsi="宋体" w:hint="eastAsia"/>
          <w:b/>
          <w:sz w:val="36"/>
          <w:szCs w:val="36"/>
          <w:u w:val="single"/>
        </w:rPr>
        <w:t xml:space="preserve">                   </w:t>
      </w:r>
    </w:p>
    <w:p w:rsidR="007C6B8D" w:rsidRPr="00495257" w:rsidRDefault="007C6B8D">
      <w:pPr>
        <w:tabs>
          <w:tab w:val="left" w:pos="7380"/>
        </w:tabs>
        <w:spacing w:line="360" w:lineRule="auto"/>
        <w:ind w:firstLineChars="552" w:firstLine="1995"/>
        <w:rPr>
          <w:rFonts w:ascii="宋体" w:hAnsi="宋体"/>
          <w:b/>
          <w:sz w:val="36"/>
          <w:szCs w:val="36"/>
          <w:u w:val="single"/>
        </w:rPr>
      </w:pPr>
    </w:p>
    <w:p w:rsidR="007C6B8D" w:rsidRPr="00495257" w:rsidRDefault="00781C39">
      <w:pPr>
        <w:tabs>
          <w:tab w:val="left" w:pos="7380"/>
        </w:tabs>
        <w:spacing w:line="360" w:lineRule="auto"/>
        <w:ind w:firstLineChars="552" w:firstLine="1995"/>
        <w:rPr>
          <w:rFonts w:ascii="宋体" w:hAnsi="宋体"/>
          <w:b/>
          <w:sz w:val="36"/>
          <w:szCs w:val="36"/>
        </w:rPr>
      </w:pPr>
      <w:r w:rsidRPr="00495257">
        <w:rPr>
          <w:rFonts w:ascii="宋体" w:hAnsi="宋体" w:hint="eastAsia"/>
          <w:b/>
          <w:sz w:val="36"/>
          <w:szCs w:val="36"/>
        </w:rPr>
        <w:t>合同签订时间：   年   月    日</w:t>
      </w:r>
    </w:p>
    <w:p w:rsidR="007C6B8D" w:rsidRPr="00495257" w:rsidRDefault="00781C39">
      <w:pPr>
        <w:snapToGrid w:val="0"/>
        <w:spacing w:line="360" w:lineRule="auto"/>
        <w:jc w:val="center"/>
        <w:rPr>
          <w:rFonts w:ascii="仿宋_GB2312" w:eastAsia="仿宋_GB2312" w:hAnsi="楷体"/>
          <w:b/>
          <w:sz w:val="24"/>
        </w:rPr>
      </w:pPr>
      <w:r w:rsidRPr="00495257">
        <w:rPr>
          <w:rFonts w:ascii="宋体" w:hint="eastAsia"/>
          <w:b/>
          <w:bCs/>
          <w:sz w:val="44"/>
        </w:rPr>
        <w:br w:type="page"/>
      </w:r>
      <w:r w:rsidRPr="00495257">
        <w:rPr>
          <w:rFonts w:ascii="仿宋_GB2312" w:eastAsia="仿宋_GB2312" w:hAnsi="楷体" w:hint="eastAsia"/>
          <w:b/>
          <w:sz w:val="24"/>
        </w:rPr>
        <w:t>合同目录</w:t>
      </w:r>
    </w:p>
    <w:p w:rsidR="007C6B8D" w:rsidRPr="00495257" w:rsidRDefault="007C6B8D">
      <w:pPr>
        <w:snapToGrid w:val="0"/>
        <w:spacing w:line="360" w:lineRule="auto"/>
        <w:jc w:val="center"/>
        <w:rPr>
          <w:rFonts w:ascii="宋体"/>
          <w:b/>
          <w:bCs/>
          <w:sz w:val="44"/>
        </w:rPr>
      </w:pP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一、</w:t>
      </w:r>
      <w:r w:rsidRPr="00495257">
        <w:rPr>
          <w:rFonts w:ascii="仿宋_GB2312" w:eastAsia="仿宋_GB2312" w:hAnsi="仿宋" w:hint="eastAsia"/>
          <w:sz w:val="24"/>
        </w:rPr>
        <w:t>第一部分 合同书</w:t>
      </w:r>
      <w:r w:rsidRPr="00495257">
        <w:rPr>
          <w:rFonts w:ascii="仿宋_GB2312" w:eastAsia="仿宋_GB2312" w:hAnsi="仿宋" w:cs="仿宋_GB2312" w:hint="eastAsia"/>
          <w:kern w:val="0"/>
          <w:sz w:val="24"/>
        </w:rPr>
        <w:t>……</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二、第二部分 合同一般条款……</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三、第三部分 合同专用条款……</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四、</w:t>
      </w:r>
      <w:r w:rsidRPr="00495257">
        <w:rPr>
          <w:rFonts w:ascii="仿宋_GB2312" w:eastAsia="仿宋_GB2312" w:hAnsi="仿宋" w:hint="eastAsia"/>
          <w:sz w:val="24"/>
        </w:rPr>
        <w:t>第四部分 合同附件</w:t>
      </w:r>
      <w:r w:rsidRPr="00495257">
        <w:rPr>
          <w:rFonts w:ascii="仿宋_GB2312" w:eastAsia="仿宋_GB2312" w:hAnsi="仿宋" w:cs="仿宋_GB2312" w:hint="eastAsia"/>
          <w:kern w:val="0"/>
          <w:sz w:val="24"/>
        </w:rPr>
        <w:t>……</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4.1成交通知书 ……</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4.2采购文件服务需求一览表 ……</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4.3采购文件的更改通知（如有） ……</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4.4响应函 ……</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4.5响应报价表 ……</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4.6响应服务技术资料表 ……</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4.7商务条款偏离表 ……</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4.8成交供应商澄清函（如有请提供） ……</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81C39">
      <w:pPr>
        <w:snapToGrid w:val="0"/>
        <w:spacing w:line="360" w:lineRule="auto"/>
        <w:rPr>
          <w:rFonts w:ascii="仿宋_GB2312" w:eastAsia="仿宋_GB2312" w:hAnsi="仿宋" w:cs="仿宋_GB2312"/>
          <w:kern w:val="0"/>
          <w:sz w:val="24"/>
        </w:rPr>
      </w:pPr>
      <w:r w:rsidRPr="00495257">
        <w:rPr>
          <w:rFonts w:ascii="仿宋_GB2312" w:eastAsia="仿宋_GB2312" w:hAnsi="仿宋" w:cs="仿宋_GB2312" w:hint="eastAsia"/>
          <w:kern w:val="0"/>
          <w:sz w:val="24"/>
        </w:rPr>
        <w:t>4.9其他与本合同相关的资料（如有请提供） ……</w:t>
      </w:r>
      <w:proofErr w:type="gramStart"/>
      <w:r w:rsidRPr="00495257">
        <w:rPr>
          <w:rFonts w:ascii="仿宋_GB2312" w:eastAsia="仿宋_GB2312" w:hAnsi="仿宋" w:cs="仿宋_GB2312" w:hint="eastAsia"/>
          <w:kern w:val="0"/>
          <w:sz w:val="24"/>
        </w:rPr>
        <w:t>…………………………</w:t>
      </w:r>
      <w:proofErr w:type="gramEnd"/>
      <w:r w:rsidRPr="00495257">
        <w:rPr>
          <w:rFonts w:ascii="仿宋_GB2312" w:eastAsia="仿宋_GB2312" w:hAnsi="仿宋" w:cs="仿宋_GB2312" w:hint="eastAsia"/>
          <w:kern w:val="0"/>
          <w:sz w:val="24"/>
        </w:rPr>
        <w:t>（页码）</w:t>
      </w:r>
    </w:p>
    <w:p w:rsidR="007C6B8D" w:rsidRPr="00495257" w:rsidRDefault="007C6B8D">
      <w:pPr>
        <w:snapToGrid w:val="0"/>
        <w:spacing w:line="360" w:lineRule="auto"/>
        <w:rPr>
          <w:rFonts w:ascii="仿宋_GB2312" w:eastAsia="仿宋_GB2312" w:hAnsi="仿宋" w:cs="仿宋_GB2312"/>
          <w:kern w:val="0"/>
          <w:sz w:val="24"/>
        </w:rPr>
      </w:pPr>
    </w:p>
    <w:p w:rsidR="007C6B8D" w:rsidRPr="00495257" w:rsidRDefault="007C6B8D">
      <w:pPr>
        <w:ind w:firstLineChars="352" w:firstLine="1126"/>
        <w:rPr>
          <w:rFonts w:ascii="仿宋_GB2312" w:eastAsia="仿宋_GB2312"/>
          <w:kern w:val="0"/>
          <w:sz w:val="32"/>
          <w:szCs w:val="20"/>
        </w:rPr>
        <w:sectPr w:rsidR="007C6B8D" w:rsidRPr="00495257">
          <w:pgSz w:w="11906" w:h="16838"/>
          <w:pgMar w:top="1418" w:right="1418" w:bottom="1418" w:left="1588" w:header="720" w:footer="964" w:gutter="0"/>
          <w:cols w:space="720"/>
          <w:docGrid w:linePitch="331"/>
        </w:sectPr>
      </w:pPr>
    </w:p>
    <w:p w:rsidR="007C6B8D" w:rsidRPr="00495257" w:rsidRDefault="00781C39" w:rsidP="0033526C">
      <w:pPr>
        <w:autoSpaceDE w:val="0"/>
        <w:autoSpaceDN w:val="0"/>
        <w:adjustRightInd w:val="0"/>
        <w:snapToGrid w:val="0"/>
        <w:spacing w:line="360" w:lineRule="auto"/>
        <w:ind w:leftChars="200" w:left="420" w:firstLineChars="200" w:firstLine="562"/>
        <w:jc w:val="center"/>
        <w:outlineLvl w:val="1"/>
        <w:rPr>
          <w:rFonts w:ascii="仿宋_GB2312" w:eastAsia="仿宋_GB2312" w:hAnsi="楷体"/>
          <w:b/>
          <w:sz w:val="28"/>
          <w:szCs w:val="28"/>
        </w:rPr>
      </w:pPr>
      <w:bookmarkStart w:id="118" w:name="_Toc80205944"/>
      <w:r w:rsidRPr="00495257">
        <w:rPr>
          <w:rFonts w:ascii="仿宋_GB2312" w:eastAsia="仿宋_GB2312" w:hAnsi="楷体" w:hint="eastAsia"/>
          <w:b/>
          <w:sz w:val="28"/>
          <w:szCs w:val="28"/>
        </w:rPr>
        <w:t>第一部分 合同书</w:t>
      </w:r>
      <w:bookmarkEnd w:id="118"/>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u w:val="single"/>
          <w:lang w:val="zh-CN"/>
        </w:rPr>
        <w:t xml:space="preserve">     </w:t>
      </w:r>
      <w:r w:rsidRPr="00495257">
        <w:rPr>
          <w:rFonts w:ascii="仿宋_GB2312" w:eastAsia="仿宋_GB2312" w:hAnsi="楷体" w:hint="eastAsia"/>
          <w:sz w:val="24"/>
          <w:lang w:val="zh-CN"/>
        </w:rPr>
        <w:t>年</w:t>
      </w:r>
      <w:r w:rsidRPr="00495257">
        <w:rPr>
          <w:rFonts w:ascii="仿宋_GB2312" w:eastAsia="仿宋_GB2312" w:hAnsi="楷体" w:hint="eastAsia"/>
          <w:sz w:val="24"/>
          <w:u w:val="single"/>
          <w:lang w:val="zh-CN"/>
        </w:rPr>
        <w:t xml:space="preserve">    </w:t>
      </w:r>
      <w:r w:rsidRPr="00495257">
        <w:rPr>
          <w:rFonts w:ascii="仿宋_GB2312" w:eastAsia="仿宋_GB2312" w:hAnsi="楷体" w:hint="eastAsia"/>
          <w:sz w:val="24"/>
          <w:lang w:val="zh-CN"/>
        </w:rPr>
        <w:t>月</w:t>
      </w:r>
      <w:r w:rsidRPr="00495257">
        <w:rPr>
          <w:rFonts w:ascii="仿宋_GB2312" w:eastAsia="仿宋_GB2312" w:hAnsi="楷体" w:hint="eastAsia"/>
          <w:sz w:val="24"/>
          <w:u w:val="single"/>
          <w:lang w:val="zh-CN"/>
        </w:rPr>
        <w:t xml:space="preserve">    </w:t>
      </w:r>
      <w:r w:rsidRPr="00495257">
        <w:rPr>
          <w:rFonts w:ascii="仿宋_GB2312" w:eastAsia="仿宋_GB2312" w:hAnsi="楷体" w:hint="eastAsia"/>
          <w:sz w:val="24"/>
          <w:lang w:val="zh-CN"/>
        </w:rPr>
        <w:t>日</w:t>
      </w:r>
      <w:r w:rsidRPr="00495257">
        <w:rPr>
          <w:rFonts w:ascii="仿宋_GB2312" w:eastAsia="仿宋_GB2312" w:hAnsi="楷体" w:hint="eastAsia"/>
          <w:sz w:val="24"/>
        </w:rPr>
        <w:t>，</w:t>
      </w:r>
      <w:r w:rsidRPr="00495257">
        <w:rPr>
          <w:rFonts w:ascii="仿宋_GB2312" w:eastAsia="仿宋_GB2312" w:hAnsi="仿宋" w:hint="eastAsia"/>
          <w:sz w:val="24"/>
          <w:u w:val="single"/>
        </w:rPr>
        <w:t xml:space="preserve">  （采购人名称、使用人名称）  </w:t>
      </w:r>
      <w:r w:rsidRPr="00495257">
        <w:rPr>
          <w:rFonts w:ascii="仿宋_GB2312" w:eastAsia="仿宋_GB2312" w:hAnsi="仿宋"/>
          <w:sz w:val="24"/>
          <w:u w:val="single"/>
        </w:rPr>
        <w:t xml:space="preserve"> </w:t>
      </w:r>
      <w:r w:rsidRPr="00495257">
        <w:rPr>
          <w:rFonts w:ascii="仿宋_GB2312" w:eastAsia="仿宋_GB2312" w:hAnsi="仿宋" w:hint="eastAsia"/>
          <w:sz w:val="24"/>
        </w:rPr>
        <w:t>以</w:t>
      </w:r>
      <w:r w:rsidRPr="00495257">
        <w:rPr>
          <w:rFonts w:ascii="仿宋_GB2312" w:eastAsia="仿宋_GB2312" w:hAnsi="仿宋" w:hint="eastAsia"/>
          <w:sz w:val="24"/>
          <w:u w:val="single"/>
        </w:rPr>
        <w:t xml:space="preserve">   竞争性谈判方式  </w:t>
      </w:r>
      <w:r w:rsidRPr="00495257">
        <w:rPr>
          <w:rFonts w:ascii="仿宋_GB2312" w:eastAsia="仿宋_GB2312" w:hAnsi="仿宋" w:hint="eastAsia"/>
          <w:sz w:val="24"/>
        </w:rPr>
        <w:t>对</w:t>
      </w:r>
      <w:r w:rsidRPr="00495257">
        <w:rPr>
          <w:rFonts w:ascii="仿宋_GB2312" w:eastAsia="仿宋_GB2312" w:hAnsi="仿宋" w:hint="eastAsia"/>
          <w:sz w:val="24"/>
          <w:u w:val="single"/>
        </w:rPr>
        <w:t xml:space="preserve">        </w:t>
      </w:r>
      <w:r w:rsidRPr="00495257">
        <w:rPr>
          <w:rFonts w:ascii="仿宋_GB2312" w:eastAsia="仿宋_GB2312" w:hAnsi="楷体" w:hint="eastAsia"/>
          <w:sz w:val="24"/>
        </w:rPr>
        <w:t>项目进行了采购。经</w:t>
      </w:r>
      <w:r w:rsidRPr="00495257">
        <w:rPr>
          <w:rFonts w:ascii="仿宋_GB2312" w:eastAsia="仿宋_GB2312" w:hAnsi="楷体" w:hint="eastAsia"/>
          <w:sz w:val="24"/>
          <w:u w:val="single"/>
        </w:rPr>
        <w:t xml:space="preserve">   （相关评定主体名称）   </w:t>
      </w:r>
      <w:r w:rsidRPr="00495257">
        <w:rPr>
          <w:rFonts w:ascii="仿宋_GB2312" w:eastAsia="仿宋_GB2312" w:hAnsi="楷体" w:hint="eastAsia"/>
          <w:sz w:val="24"/>
        </w:rPr>
        <w:t>评定，</w:t>
      </w:r>
      <w:r w:rsidRPr="00495257">
        <w:rPr>
          <w:rFonts w:ascii="仿宋_GB2312" w:eastAsia="仿宋_GB2312" w:hAnsi="楷体" w:hint="eastAsia"/>
          <w:sz w:val="24"/>
          <w:u w:val="single"/>
        </w:rPr>
        <w:t xml:space="preserve">   （供应商名称）</w:t>
      </w:r>
      <w:r w:rsidRPr="00495257">
        <w:rPr>
          <w:rFonts w:ascii="仿宋_GB2312" w:eastAsia="仿宋_GB2312" w:hAnsi="楷体" w:hint="eastAsia"/>
          <w:sz w:val="24"/>
        </w:rPr>
        <w:t>为该项目成交供应商。现于成交通知书发出之日起</w:t>
      </w:r>
      <w:r w:rsidRPr="00495257">
        <w:rPr>
          <w:rFonts w:ascii="仿宋_GB2312" w:eastAsia="仿宋_GB2312" w:hAnsi="楷体" w:hint="eastAsia"/>
          <w:sz w:val="24"/>
          <w:u w:val="single"/>
        </w:rPr>
        <w:t xml:space="preserve">    </w:t>
      </w:r>
      <w:r w:rsidRPr="00495257">
        <w:rPr>
          <w:rFonts w:ascii="仿宋_GB2312" w:eastAsia="仿宋_GB2312" w:hAnsi="楷体" w:hint="eastAsia"/>
          <w:sz w:val="24"/>
        </w:rPr>
        <w:t>日内，按照采购文件确定的事项签订本合同。</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lang w:val="zh-CN"/>
        </w:rPr>
        <w:t>根据《中华人民共和国民法典》、《中华人民共和国政府采购法》等相关法律法规之规定，按照平等、自愿、公平和诚实信用的原则，经</w:t>
      </w:r>
      <w:r w:rsidRPr="00495257">
        <w:rPr>
          <w:rFonts w:ascii="仿宋_GB2312" w:eastAsia="仿宋_GB2312" w:hAnsi="楷体" w:hint="eastAsia"/>
          <w:sz w:val="24"/>
          <w:u w:val="single"/>
        </w:rPr>
        <w:t xml:space="preserve">   （采购人</w:t>
      </w:r>
      <w:r w:rsidRPr="00495257">
        <w:rPr>
          <w:rFonts w:ascii="仿宋_GB2312" w:eastAsia="仿宋_GB2312" w:hAnsi="仿宋" w:hint="eastAsia"/>
          <w:sz w:val="24"/>
          <w:u w:val="single"/>
        </w:rPr>
        <w:t>、使用人</w:t>
      </w:r>
      <w:r w:rsidRPr="00495257">
        <w:rPr>
          <w:rFonts w:ascii="仿宋_GB2312" w:eastAsia="仿宋_GB2312" w:hAnsi="楷体" w:hint="eastAsia"/>
          <w:sz w:val="24"/>
          <w:u w:val="single"/>
        </w:rPr>
        <w:t xml:space="preserve">名称）   </w:t>
      </w:r>
      <w:r w:rsidRPr="00495257">
        <w:rPr>
          <w:rFonts w:ascii="仿宋_GB2312" w:eastAsia="仿宋_GB2312" w:hAnsi="楷体" w:hint="eastAsia"/>
          <w:sz w:val="24"/>
          <w:lang w:val="zh-CN"/>
        </w:rPr>
        <w:t>(以下简称：甲方1、甲方2 )和</w:t>
      </w:r>
      <w:r w:rsidRPr="00495257">
        <w:rPr>
          <w:rFonts w:ascii="仿宋_GB2312" w:eastAsia="仿宋_GB2312" w:hAnsi="楷体" w:hint="eastAsia"/>
          <w:sz w:val="24"/>
          <w:u w:val="single"/>
        </w:rPr>
        <w:t xml:space="preserve">   （中标人名称）   </w:t>
      </w:r>
      <w:r w:rsidRPr="00495257">
        <w:rPr>
          <w:rFonts w:ascii="仿宋_GB2312" w:eastAsia="仿宋_GB2312" w:hAnsi="楷体" w:hint="eastAsia"/>
          <w:sz w:val="24"/>
          <w:lang w:val="zh-CN"/>
        </w:rPr>
        <w:t>(以下简称：乙方)协商一致，约定以下合同</w:t>
      </w:r>
      <w:r w:rsidRPr="00495257">
        <w:rPr>
          <w:rFonts w:ascii="仿宋_GB2312" w:eastAsia="仿宋_GB2312" w:hAnsi="楷体" w:hint="eastAsia"/>
          <w:sz w:val="24"/>
        </w:rPr>
        <w:t>条款，以</w:t>
      </w:r>
      <w:proofErr w:type="gramStart"/>
      <w:r w:rsidRPr="00495257">
        <w:rPr>
          <w:rFonts w:ascii="仿宋_GB2312" w:eastAsia="仿宋_GB2312" w:hAnsi="楷体" w:hint="eastAsia"/>
          <w:sz w:val="24"/>
        </w:rPr>
        <w:t>兹共同</w:t>
      </w:r>
      <w:proofErr w:type="gramEnd"/>
      <w:r w:rsidRPr="00495257">
        <w:rPr>
          <w:rFonts w:ascii="仿宋_GB2312" w:eastAsia="仿宋_GB2312" w:hAnsi="楷体" w:hint="eastAsia"/>
          <w:sz w:val="24"/>
        </w:rPr>
        <w:t>遵守、全面履行。</w:t>
      </w:r>
    </w:p>
    <w:p w:rsidR="007C6B8D" w:rsidRPr="00495257" w:rsidRDefault="00781C39" w:rsidP="0033526C">
      <w:pPr>
        <w:spacing w:line="360" w:lineRule="auto"/>
        <w:ind w:firstLineChars="200" w:firstLine="482"/>
        <w:rPr>
          <w:rFonts w:ascii="仿宋_GB2312" w:eastAsia="仿宋_GB2312" w:hAnsi="楷体"/>
          <w:b/>
          <w:sz w:val="24"/>
        </w:rPr>
      </w:pPr>
      <w:bookmarkStart w:id="119" w:name="_Toc3029"/>
      <w:bookmarkStart w:id="120" w:name="_Toc24059"/>
      <w:bookmarkStart w:id="121" w:name="_Toc2232"/>
      <w:r w:rsidRPr="00495257">
        <w:rPr>
          <w:rFonts w:ascii="仿宋_GB2312" w:eastAsia="仿宋_GB2312" w:hAnsi="楷体" w:hint="eastAsia"/>
          <w:b/>
          <w:sz w:val="24"/>
        </w:rPr>
        <w:t>1.1 合同组成部分</w:t>
      </w:r>
      <w:bookmarkEnd w:id="119"/>
      <w:bookmarkEnd w:id="120"/>
      <w:bookmarkEnd w:id="121"/>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下列文件为本合同的组成部分，并构成一个整体，需综合解释、相互补充。如果下列文件内容出现不一致的情形，在保证按照采购文件确定的事项的前提下，组成本合同的多个文件的优先适用顺序如下：</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1.1.1 本合同及其补充合同、变更协议；</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1.1.2 成交通知书；</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1.1.3 采购文件及“响应报价”（含澄清或者说明文件）；</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1.1.4 采购文件（含澄清或者修改文件）；</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1.1.5 其他相关采购文件。</w:t>
      </w:r>
    </w:p>
    <w:p w:rsidR="007C6B8D" w:rsidRPr="00495257" w:rsidRDefault="00781C39" w:rsidP="0033526C">
      <w:pPr>
        <w:spacing w:line="360" w:lineRule="auto"/>
        <w:ind w:firstLineChars="200" w:firstLine="482"/>
        <w:rPr>
          <w:rFonts w:ascii="仿宋_GB2312" w:eastAsia="仿宋_GB2312" w:hAnsi="楷体"/>
          <w:b/>
          <w:sz w:val="24"/>
        </w:rPr>
      </w:pPr>
      <w:bookmarkStart w:id="122" w:name="_Toc21295"/>
      <w:bookmarkStart w:id="123" w:name="_Toc27126"/>
      <w:bookmarkStart w:id="124" w:name="_Toc24300"/>
      <w:r w:rsidRPr="00495257">
        <w:rPr>
          <w:rFonts w:ascii="仿宋_GB2312" w:eastAsia="仿宋_GB2312" w:hAnsi="楷体" w:hint="eastAsia"/>
          <w:b/>
          <w:sz w:val="24"/>
        </w:rPr>
        <w:t>1.2 标的物</w:t>
      </w:r>
      <w:bookmarkEnd w:id="122"/>
      <w:bookmarkEnd w:id="123"/>
      <w:bookmarkEnd w:id="124"/>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1.2.1 标的物1信息</w:t>
      </w:r>
    </w:p>
    <w:p w:rsidR="007C6B8D" w:rsidRPr="00495257" w:rsidRDefault="00781C39">
      <w:pPr>
        <w:spacing w:line="360" w:lineRule="auto"/>
        <w:ind w:firstLineChars="200" w:firstLine="480"/>
        <w:rPr>
          <w:rFonts w:ascii="仿宋_GB2312" w:eastAsia="仿宋_GB2312" w:hAnsi="楷体"/>
          <w:sz w:val="24"/>
          <w:u w:val="single"/>
        </w:rPr>
      </w:pPr>
      <w:r w:rsidRPr="00495257">
        <w:rPr>
          <w:rFonts w:ascii="仿宋_GB2312" w:eastAsia="仿宋_GB2312" w:hAnsi="楷体" w:hint="eastAsia"/>
          <w:sz w:val="24"/>
        </w:rPr>
        <w:t>1.2.1.1名称：</w:t>
      </w:r>
      <w:r w:rsidRPr="00495257">
        <w:rPr>
          <w:rFonts w:ascii="仿宋_GB2312" w:eastAsia="仿宋_GB2312" w:hAnsi="楷体" w:hint="eastAsia"/>
          <w:sz w:val="24"/>
          <w:u w:val="single"/>
        </w:rPr>
        <w:t xml:space="preserve">                                        </w:t>
      </w:r>
      <w:r w:rsidRPr="00495257">
        <w:rPr>
          <w:rFonts w:ascii="仿宋_GB2312" w:eastAsia="仿宋_GB2312" w:hAnsi="楷体" w:hint="eastAsia"/>
          <w:sz w:val="24"/>
        </w:rPr>
        <w:t>；</w:t>
      </w:r>
    </w:p>
    <w:p w:rsidR="007C6B8D" w:rsidRPr="00495257" w:rsidRDefault="00781C39">
      <w:pPr>
        <w:spacing w:line="360" w:lineRule="auto"/>
        <w:ind w:firstLineChars="200" w:firstLine="480"/>
        <w:rPr>
          <w:rFonts w:ascii="仿宋_GB2312" w:eastAsia="仿宋_GB2312" w:hAnsi="楷体"/>
          <w:sz w:val="24"/>
          <w:u w:val="single"/>
        </w:rPr>
      </w:pPr>
      <w:r w:rsidRPr="00495257">
        <w:rPr>
          <w:rFonts w:ascii="仿宋_GB2312" w:eastAsia="仿宋_GB2312" w:hAnsi="楷体" w:hint="eastAsia"/>
          <w:sz w:val="24"/>
        </w:rPr>
        <w:t>1.2.1.2数量：</w:t>
      </w:r>
      <w:r w:rsidRPr="00495257">
        <w:rPr>
          <w:rFonts w:ascii="仿宋_GB2312" w:eastAsia="仿宋_GB2312" w:hAnsi="楷体" w:hint="eastAsia"/>
          <w:sz w:val="24"/>
          <w:u w:val="single"/>
        </w:rPr>
        <w:t xml:space="preserve">                                        </w:t>
      </w:r>
      <w:r w:rsidRPr="00495257">
        <w:rPr>
          <w:rFonts w:ascii="仿宋_GB2312" w:eastAsia="仿宋_GB2312" w:hAnsi="楷体" w:hint="eastAsia"/>
          <w:sz w:val="24"/>
        </w:rPr>
        <w:t>；</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1.2.1.3质量：</w:t>
      </w:r>
      <w:r w:rsidRPr="00495257">
        <w:rPr>
          <w:rFonts w:ascii="仿宋_GB2312" w:eastAsia="仿宋_GB2312" w:hAnsi="楷体" w:hint="eastAsia"/>
          <w:sz w:val="24"/>
          <w:u w:val="single"/>
        </w:rPr>
        <w:t xml:space="preserve">　                                      </w:t>
      </w:r>
      <w:r w:rsidRPr="00495257">
        <w:rPr>
          <w:rFonts w:ascii="仿宋_GB2312" w:eastAsia="仿宋_GB2312" w:hAnsi="楷体" w:hint="eastAsia"/>
          <w:sz w:val="24"/>
        </w:rPr>
        <w:t>。</w:t>
      </w:r>
    </w:p>
    <w:p w:rsidR="007C6B8D" w:rsidRPr="00495257" w:rsidRDefault="00781C39" w:rsidP="0033526C">
      <w:pPr>
        <w:spacing w:line="360" w:lineRule="auto"/>
        <w:ind w:firstLineChars="200" w:firstLine="482"/>
        <w:rPr>
          <w:rFonts w:ascii="仿宋_GB2312" w:eastAsia="仿宋_GB2312" w:hAnsi="楷体"/>
          <w:b/>
          <w:sz w:val="24"/>
        </w:rPr>
      </w:pPr>
      <w:bookmarkStart w:id="125" w:name="_Toc21631"/>
      <w:bookmarkStart w:id="126" w:name="_Toc21551"/>
      <w:bookmarkStart w:id="127" w:name="_Toc23292"/>
      <w:r w:rsidRPr="00495257">
        <w:rPr>
          <w:rFonts w:ascii="仿宋_GB2312" w:eastAsia="仿宋_GB2312" w:hAnsi="楷体" w:hint="eastAsia"/>
          <w:b/>
          <w:sz w:val="24"/>
        </w:rPr>
        <w:t>1.3 价款</w:t>
      </w:r>
      <w:bookmarkEnd w:id="125"/>
      <w:bookmarkEnd w:id="126"/>
      <w:bookmarkEnd w:id="127"/>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本合同总价为：人民币</w:t>
      </w:r>
      <w:r w:rsidRPr="00495257">
        <w:rPr>
          <w:rFonts w:ascii="仿宋_GB2312" w:eastAsia="仿宋_GB2312" w:hAnsi="楷体" w:hint="eastAsia"/>
          <w:sz w:val="24"/>
          <w:u w:val="single"/>
        </w:rPr>
        <w:t xml:space="preserve">           </w:t>
      </w:r>
      <w:r w:rsidRPr="00495257">
        <w:rPr>
          <w:rFonts w:ascii="仿宋_GB2312" w:eastAsia="仿宋_GB2312" w:hAnsi="楷体" w:hint="eastAsia"/>
          <w:sz w:val="24"/>
        </w:rPr>
        <w:t>元（大写：</w:t>
      </w:r>
      <w:r w:rsidRPr="00495257">
        <w:rPr>
          <w:rFonts w:ascii="仿宋_GB2312" w:eastAsia="仿宋_GB2312" w:hAnsi="楷体" w:hint="eastAsia"/>
          <w:sz w:val="24"/>
          <w:u w:val="single"/>
        </w:rPr>
        <w:t xml:space="preserve">                 </w:t>
      </w:r>
      <w:r w:rsidRPr="00495257">
        <w:rPr>
          <w:rFonts w:ascii="仿宋_GB2312" w:eastAsia="仿宋_GB2312" w:hAnsi="楷体" w:hint="eastAsia"/>
          <w:sz w:val="24"/>
        </w:rPr>
        <w:t>元人民币，含税）。</w:t>
      </w:r>
    </w:p>
    <w:p w:rsidR="007C6B8D" w:rsidRPr="00495257" w:rsidRDefault="00781C39">
      <w:pPr>
        <w:spacing w:line="360" w:lineRule="auto"/>
        <w:ind w:firstLineChars="200" w:firstLine="480"/>
        <w:rPr>
          <w:rFonts w:ascii="仿宋_GB2312" w:eastAsia="仿宋_GB2312" w:hAnsi="楷体"/>
          <w:sz w:val="24"/>
          <w:u w:val="single"/>
        </w:rPr>
      </w:pPr>
      <w:r w:rsidRPr="00495257">
        <w:rPr>
          <w:rFonts w:ascii="仿宋_GB2312" w:eastAsia="仿宋_GB2312" w:hAnsi="楷体" w:hint="eastAsia"/>
          <w:sz w:val="24"/>
        </w:rPr>
        <w:t>分项价格：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8"/>
        <w:gridCol w:w="3402"/>
        <w:gridCol w:w="2552"/>
      </w:tblGrid>
      <w:tr w:rsidR="007C6B8D" w:rsidRPr="00495257">
        <w:trPr>
          <w:trHeight w:val="369"/>
          <w:jc w:val="center"/>
        </w:trPr>
        <w:tc>
          <w:tcPr>
            <w:tcW w:w="1508" w:type="dxa"/>
            <w:vAlign w:val="center"/>
          </w:tcPr>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序号</w:t>
            </w:r>
          </w:p>
        </w:tc>
        <w:tc>
          <w:tcPr>
            <w:tcW w:w="3402" w:type="dxa"/>
            <w:vAlign w:val="center"/>
          </w:tcPr>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分项名称</w:t>
            </w:r>
          </w:p>
        </w:tc>
        <w:tc>
          <w:tcPr>
            <w:tcW w:w="2552" w:type="dxa"/>
            <w:vAlign w:val="center"/>
          </w:tcPr>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分项价格</w:t>
            </w:r>
          </w:p>
        </w:tc>
      </w:tr>
      <w:tr w:rsidR="007C6B8D" w:rsidRPr="00495257">
        <w:trPr>
          <w:trHeight w:val="369"/>
          <w:jc w:val="center"/>
        </w:trPr>
        <w:tc>
          <w:tcPr>
            <w:tcW w:w="1508" w:type="dxa"/>
            <w:vAlign w:val="center"/>
          </w:tcPr>
          <w:p w:rsidR="007C6B8D" w:rsidRPr="00495257" w:rsidRDefault="007C6B8D">
            <w:pPr>
              <w:spacing w:line="360" w:lineRule="auto"/>
              <w:ind w:firstLineChars="200" w:firstLine="480"/>
              <w:rPr>
                <w:rFonts w:ascii="仿宋_GB2312" w:eastAsia="仿宋_GB2312" w:hAnsi="楷体"/>
                <w:sz w:val="24"/>
              </w:rPr>
            </w:pPr>
          </w:p>
        </w:tc>
        <w:tc>
          <w:tcPr>
            <w:tcW w:w="3402" w:type="dxa"/>
            <w:vAlign w:val="center"/>
          </w:tcPr>
          <w:p w:rsidR="007C6B8D" w:rsidRPr="00495257" w:rsidRDefault="007C6B8D">
            <w:pPr>
              <w:spacing w:line="360" w:lineRule="auto"/>
              <w:ind w:firstLineChars="200" w:firstLine="480"/>
              <w:rPr>
                <w:rFonts w:ascii="仿宋_GB2312" w:eastAsia="仿宋_GB2312" w:hAnsi="楷体"/>
                <w:sz w:val="24"/>
              </w:rPr>
            </w:pPr>
          </w:p>
        </w:tc>
        <w:tc>
          <w:tcPr>
            <w:tcW w:w="2552" w:type="dxa"/>
            <w:vAlign w:val="center"/>
          </w:tcPr>
          <w:p w:rsidR="007C6B8D" w:rsidRPr="00495257" w:rsidRDefault="007C6B8D">
            <w:pPr>
              <w:spacing w:line="360" w:lineRule="auto"/>
              <w:ind w:firstLineChars="200" w:firstLine="480"/>
              <w:rPr>
                <w:rFonts w:ascii="仿宋_GB2312" w:eastAsia="仿宋_GB2312" w:hAnsi="楷体"/>
                <w:sz w:val="24"/>
              </w:rPr>
            </w:pPr>
          </w:p>
        </w:tc>
      </w:tr>
      <w:tr w:rsidR="007C6B8D" w:rsidRPr="00495257">
        <w:trPr>
          <w:trHeight w:val="369"/>
          <w:jc w:val="center"/>
        </w:trPr>
        <w:tc>
          <w:tcPr>
            <w:tcW w:w="1508" w:type="dxa"/>
            <w:vAlign w:val="center"/>
          </w:tcPr>
          <w:p w:rsidR="007C6B8D" w:rsidRPr="00495257" w:rsidRDefault="007C6B8D">
            <w:pPr>
              <w:spacing w:line="360" w:lineRule="auto"/>
              <w:ind w:firstLineChars="200" w:firstLine="480"/>
              <w:rPr>
                <w:rFonts w:ascii="仿宋_GB2312" w:eastAsia="仿宋_GB2312" w:hAnsi="楷体"/>
                <w:sz w:val="24"/>
              </w:rPr>
            </w:pPr>
          </w:p>
        </w:tc>
        <w:tc>
          <w:tcPr>
            <w:tcW w:w="3402" w:type="dxa"/>
            <w:vAlign w:val="center"/>
          </w:tcPr>
          <w:p w:rsidR="007C6B8D" w:rsidRPr="00495257" w:rsidRDefault="007C6B8D">
            <w:pPr>
              <w:spacing w:line="360" w:lineRule="auto"/>
              <w:ind w:firstLineChars="200" w:firstLine="480"/>
              <w:rPr>
                <w:rFonts w:ascii="仿宋_GB2312" w:eastAsia="仿宋_GB2312" w:hAnsi="楷体"/>
                <w:sz w:val="24"/>
              </w:rPr>
            </w:pPr>
          </w:p>
        </w:tc>
        <w:tc>
          <w:tcPr>
            <w:tcW w:w="2552" w:type="dxa"/>
            <w:vAlign w:val="center"/>
          </w:tcPr>
          <w:p w:rsidR="007C6B8D" w:rsidRPr="00495257" w:rsidRDefault="007C6B8D">
            <w:pPr>
              <w:spacing w:line="360" w:lineRule="auto"/>
              <w:ind w:firstLineChars="200" w:firstLine="480"/>
              <w:rPr>
                <w:rFonts w:ascii="仿宋_GB2312" w:eastAsia="仿宋_GB2312" w:hAnsi="楷体"/>
                <w:sz w:val="24"/>
              </w:rPr>
            </w:pPr>
          </w:p>
        </w:tc>
      </w:tr>
      <w:tr w:rsidR="007C6B8D" w:rsidRPr="00495257">
        <w:trPr>
          <w:trHeight w:val="369"/>
          <w:jc w:val="center"/>
        </w:trPr>
        <w:tc>
          <w:tcPr>
            <w:tcW w:w="1508" w:type="dxa"/>
            <w:vAlign w:val="center"/>
          </w:tcPr>
          <w:p w:rsidR="007C6B8D" w:rsidRPr="00495257" w:rsidRDefault="007C6B8D">
            <w:pPr>
              <w:spacing w:line="360" w:lineRule="auto"/>
              <w:ind w:firstLineChars="200" w:firstLine="480"/>
              <w:rPr>
                <w:rFonts w:ascii="仿宋_GB2312" w:eastAsia="仿宋_GB2312" w:hAnsi="楷体"/>
                <w:sz w:val="24"/>
              </w:rPr>
            </w:pPr>
          </w:p>
        </w:tc>
        <w:tc>
          <w:tcPr>
            <w:tcW w:w="3402" w:type="dxa"/>
            <w:vAlign w:val="center"/>
          </w:tcPr>
          <w:p w:rsidR="007C6B8D" w:rsidRPr="00495257" w:rsidRDefault="007C6B8D">
            <w:pPr>
              <w:spacing w:line="360" w:lineRule="auto"/>
              <w:ind w:firstLineChars="200" w:firstLine="480"/>
              <w:rPr>
                <w:rFonts w:ascii="仿宋_GB2312" w:eastAsia="仿宋_GB2312" w:hAnsi="楷体"/>
                <w:sz w:val="24"/>
              </w:rPr>
            </w:pPr>
          </w:p>
        </w:tc>
        <w:tc>
          <w:tcPr>
            <w:tcW w:w="2552" w:type="dxa"/>
            <w:vAlign w:val="center"/>
          </w:tcPr>
          <w:p w:rsidR="007C6B8D" w:rsidRPr="00495257" w:rsidRDefault="007C6B8D">
            <w:pPr>
              <w:spacing w:line="360" w:lineRule="auto"/>
              <w:ind w:firstLineChars="200" w:firstLine="480"/>
              <w:rPr>
                <w:rFonts w:ascii="仿宋_GB2312" w:eastAsia="仿宋_GB2312" w:hAnsi="楷体"/>
                <w:sz w:val="24"/>
              </w:rPr>
            </w:pPr>
          </w:p>
        </w:tc>
      </w:tr>
      <w:tr w:rsidR="007C6B8D" w:rsidRPr="00495257">
        <w:trPr>
          <w:trHeight w:val="369"/>
          <w:jc w:val="center"/>
        </w:trPr>
        <w:tc>
          <w:tcPr>
            <w:tcW w:w="4910" w:type="dxa"/>
            <w:gridSpan w:val="2"/>
            <w:vAlign w:val="center"/>
          </w:tcPr>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总价</w:t>
            </w:r>
          </w:p>
        </w:tc>
        <w:tc>
          <w:tcPr>
            <w:tcW w:w="2552" w:type="dxa"/>
            <w:vAlign w:val="center"/>
          </w:tcPr>
          <w:p w:rsidR="007C6B8D" w:rsidRPr="00495257" w:rsidRDefault="007C6B8D">
            <w:pPr>
              <w:spacing w:line="360" w:lineRule="auto"/>
              <w:ind w:firstLineChars="200" w:firstLine="480"/>
              <w:rPr>
                <w:rFonts w:ascii="仿宋_GB2312" w:eastAsia="仿宋_GB2312" w:hAnsi="楷体"/>
                <w:sz w:val="24"/>
              </w:rPr>
            </w:pPr>
          </w:p>
        </w:tc>
      </w:tr>
    </w:tbl>
    <w:p w:rsidR="007C6B8D" w:rsidRPr="00495257" w:rsidRDefault="00781C39" w:rsidP="0033526C">
      <w:pPr>
        <w:spacing w:line="360" w:lineRule="auto"/>
        <w:ind w:firstLineChars="200" w:firstLine="482"/>
        <w:rPr>
          <w:rFonts w:ascii="仿宋_GB2312" w:eastAsia="仿宋_GB2312" w:hAnsi="楷体"/>
          <w:b/>
          <w:sz w:val="24"/>
        </w:rPr>
      </w:pPr>
      <w:bookmarkStart w:id="128" w:name="_Toc1814"/>
      <w:bookmarkStart w:id="129" w:name="_Toc10340"/>
      <w:bookmarkStart w:id="130" w:name="_Toc22618"/>
      <w:r w:rsidRPr="00495257">
        <w:rPr>
          <w:rFonts w:ascii="仿宋_GB2312" w:eastAsia="仿宋_GB2312" w:hAnsi="楷体" w:hint="eastAsia"/>
          <w:b/>
          <w:sz w:val="24"/>
        </w:rPr>
        <w:t>1.4 付款方式和发票开具方式</w:t>
      </w:r>
      <w:bookmarkEnd w:id="128"/>
      <w:bookmarkEnd w:id="129"/>
      <w:bookmarkEnd w:id="130"/>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1.4.1 付款方式：</w:t>
      </w:r>
      <w:r w:rsidRPr="00495257">
        <w:rPr>
          <w:rFonts w:ascii="仿宋_GB2312" w:eastAsia="仿宋_GB2312" w:hAnsi="楷体" w:hint="eastAsia"/>
          <w:sz w:val="24"/>
          <w:u w:val="single"/>
        </w:rPr>
        <w:t xml:space="preserve">                                                </w:t>
      </w:r>
      <w:r w:rsidRPr="00495257">
        <w:rPr>
          <w:rFonts w:ascii="仿宋_GB2312" w:eastAsia="仿宋_GB2312" w:hAnsi="楷体" w:hint="eastAsia"/>
          <w:sz w:val="24"/>
        </w:rPr>
        <w:t>；</w:t>
      </w:r>
    </w:p>
    <w:p w:rsidR="007C6B8D" w:rsidRPr="00495257" w:rsidRDefault="00781C39">
      <w:pPr>
        <w:spacing w:line="360" w:lineRule="auto"/>
        <w:ind w:firstLineChars="200" w:firstLine="480"/>
        <w:jc w:val="left"/>
        <w:rPr>
          <w:rFonts w:ascii="仿宋_GB2312" w:eastAsia="仿宋_GB2312" w:hAnsi="楷体"/>
          <w:sz w:val="24"/>
        </w:rPr>
      </w:pPr>
      <w:r w:rsidRPr="00495257">
        <w:rPr>
          <w:rFonts w:ascii="仿宋_GB2312" w:eastAsia="仿宋_GB2312" w:hAnsi="楷体" w:hint="eastAsia"/>
          <w:sz w:val="24"/>
        </w:rPr>
        <w:t>1.4.2 发票开具方式：</w:t>
      </w:r>
      <w:r w:rsidRPr="00495257">
        <w:rPr>
          <w:rFonts w:ascii="仿宋_GB2312" w:eastAsia="仿宋_GB2312" w:hAnsi="楷体" w:hint="eastAsia"/>
          <w:sz w:val="24"/>
          <w:u w:val="single"/>
        </w:rPr>
        <w:t>按甲方2要求执行</w:t>
      </w:r>
      <w:r w:rsidRPr="00495257">
        <w:rPr>
          <w:rFonts w:ascii="仿宋_GB2312" w:eastAsia="仿宋_GB2312" w:hAnsi="楷体" w:hint="eastAsia"/>
          <w:sz w:val="24"/>
        </w:rPr>
        <w:t>。</w:t>
      </w:r>
    </w:p>
    <w:p w:rsidR="007C6B8D" w:rsidRPr="00495257" w:rsidRDefault="00781C39" w:rsidP="0033526C">
      <w:pPr>
        <w:spacing w:line="360" w:lineRule="auto"/>
        <w:ind w:firstLineChars="200" w:firstLine="482"/>
        <w:rPr>
          <w:rFonts w:ascii="仿宋_GB2312" w:eastAsia="仿宋_GB2312" w:hAnsi="楷体"/>
          <w:b/>
          <w:sz w:val="24"/>
        </w:rPr>
      </w:pPr>
      <w:bookmarkStart w:id="131" w:name="_Toc19304"/>
      <w:bookmarkStart w:id="132" w:name="_Toc32071"/>
      <w:bookmarkStart w:id="133" w:name="_Toc2846"/>
      <w:r w:rsidRPr="00495257">
        <w:rPr>
          <w:rFonts w:ascii="仿宋_GB2312" w:eastAsia="仿宋_GB2312" w:hAnsi="楷体" w:hint="eastAsia"/>
          <w:b/>
          <w:sz w:val="24"/>
        </w:rPr>
        <w:t>1.5 标的物交付期限、地点、方式</w:t>
      </w:r>
      <w:bookmarkEnd w:id="131"/>
      <w:bookmarkEnd w:id="132"/>
      <w:bookmarkEnd w:id="133"/>
      <w:r w:rsidRPr="00495257">
        <w:rPr>
          <w:rFonts w:ascii="仿宋_GB2312" w:eastAsia="仿宋_GB2312" w:hAnsi="楷体" w:hint="eastAsia"/>
          <w:b/>
          <w:sz w:val="24"/>
        </w:rPr>
        <w:t>和服务期限</w:t>
      </w:r>
    </w:p>
    <w:p w:rsidR="007C6B8D" w:rsidRPr="00495257" w:rsidRDefault="00781C39">
      <w:pPr>
        <w:spacing w:line="360" w:lineRule="auto"/>
        <w:ind w:firstLineChars="200" w:firstLine="480"/>
        <w:rPr>
          <w:rFonts w:ascii="仿宋_GB2312" w:eastAsia="仿宋_GB2312" w:hAnsi="楷体"/>
          <w:sz w:val="24"/>
          <w:u w:val="single"/>
        </w:rPr>
      </w:pPr>
      <w:r w:rsidRPr="00495257">
        <w:rPr>
          <w:rFonts w:ascii="仿宋_GB2312" w:eastAsia="仿宋_GB2312" w:hAnsi="楷体" w:hint="eastAsia"/>
          <w:sz w:val="24"/>
        </w:rPr>
        <w:t>1.5.1 交付期限：</w:t>
      </w:r>
      <w:r w:rsidRPr="00495257">
        <w:rPr>
          <w:rFonts w:ascii="仿宋_GB2312" w:eastAsia="仿宋_GB2312" w:hAnsi="楷体" w:hint="eastAsia"/>
          <w:sz w:val="24"/>
          <w:u w:val="single"/>
        </w:rPr>
        <w:t xml:space="preserve">                                                 ；</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1.5.2 交付地点：</w:t>
      </w:r>
      <w:r w:rsidRPr="00495257">
        <w:rPr>
          <w:rFonts w:ascii="仿宋_GB2312" w:eastAsia="仿宋_GB2312" w:hAnsi="楷体" w:hint="eastAsia"/>
          <w:sz w:val="24"/>
          <w:u w:val="single"/>
        </w:rPr>
        <w:t xml:space="preserve">                                                </w:t>
      </w:r>
      <w:r w:rsidRPr="00495257">
        <w:rPr>
          <w:rFonts w:ascii="仿宋_GB2312" w:eastAsia="仿宋_GB2312" w:hAnsi="楷体" w:hint="eastAsia"/>
          <w:sz w:val="24"/>
        </w:rPr>
        <w:t>；</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1.5.3 交付方式：</w:t>
      </w:r>
      <w:r w:rsidRPr="00495257">
        <w:rPr>
          <w:rFonts w:ascii="仿宋_GB2312" w:eastAsia="仿宋_GB2312" w:hAnsi="楷体" w:hint="eastAsia"/>
          <w:sz w:val="24"/>
          <w:u w:val="single"/>
        </w:rPr>
        <w:t xml:space="preserve">                                        　      </w:t>
      </w:r>
      <w:r w:rsidRPr="00495257">
        <w:rPr>
          <w:rFonts w:ascii="仿宋_GB2312" w:eastAsia="仿宋_GB2312" w:hAnsi="楷体" w:hint="eastAsia"/>
          <w:sz w:val="24"/>
        </w:rPr>
        <w:t>；</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1.5.</w:t>
      </w:r>
      <w:r w:rsidRPr="00495257">
        <w:rPr>
          <w:rFonts w:ascii="仿宋_GB2312" w:eastAsia="仿宋_GB2312" w:hAnsi="楷体"/>
          <w:sz w:val="24"/>
        </w:rPr>
        <w:t>4</w:t>
      </w:r>
      <w:r w:rsidRPr="00495257">
        <w:rPr>
          <w:rFonts w:ascii="仿宋_GB2312" w:eastAsia="仿宋_GB2312" w:hAnsi="楷体" w:hint="eastAsia"/>
          <w:sz w:val="24"/>
        </w:rPr>
        <w:t xml:space="preserve"> 服务及质保期限：</w:t>
      </w:r>
      <w:r w:rsidRPr="00495257">
        <w:rPr>
          <w:rFonts w:ascii="仿宋_GB2312" w:eastAsia="仿宋_GB2312" w:hAnsi="楷体" w:hint="eastAsia"/>
          <w:sz w:val="24"/>
          <w:u w:val="single"/>
        </w:rPr>
        <w:t xml:space="preserve">                                           </w:t>
      </w:r>
      <w:r w:rsidRPr="00495257">
        <w:rPr>
          <w:rFonts w:ascii="仿宋_GB2312" w:eastAsia="仿宋_GB2312" w:hAnsi="楷体" w:hint="eastAsia"/>
          <w:sz w:val="24"/>
        </w:rPr>
        <w:t>。</w:t>
      </w:r>
    </w:p>
    <w:p w:rsidR="007C6B8D" w:rsidRPr="00495257" w:rsidRDefault="00781C39" w:rsidP="0033526C">
      <w:pPr>
        <w:spacing w:line="360" w:lineRule="auto"/>
        <w:ind w:firstLineChars="200" w:firstLine="482"/>
        <w:rPr>
          <w:rFonts w:ascii="仿宋_GB2312" w:eastAsia="仿宋_GB2312" w:hAnsi="楷体"/>
          <w:b/>
          <w:sz w:val="24"/>
        </w:rPr>
      </w:pPr>
      <w:bookmarkStart w:id="134" w:name="_Toc27250"/>
      <w:bookmarkStart w:id="135" w:name="_Toc19554"/>
      <w:bookmarkStart w:id="136" w:name="_Toc21423"/>
      <w:r w:rsidRPr="00495257">
        <w:rPr>
          <w:rFonts w:ascii="仿宋_GB2312" w:eastAsia="仿宋_GB2312" w:hAnsi="楷体" w:hint="eastAsia"/>
          <w:b/>
          <w:sz w:val="24"/>
        </w:rPr>
        <w:t>1.6 违约责任</w:t>
      </w:r>
      <w:bookmarkEnd w:id="134"/>
      <w:bookmarkEnd w:id="135"/>
      <w:bookmarkEnd w:id="136"/>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1.6.1 除不可抗力外，如果乙方没有按照本合同约定的期限、地点和方式交付标的物，甲方可要求乙方支付违约金，违约金按每迟延交付标的物一日的应交付而未交付标的物价格的</w:t>
      </w:r>
      <w:r w:rsidRPr="00495257">
        <w:rPr>
          <w:rFonts w:ascii="仿宋_GB2312" w:eastAsia="仿宋_GB2312" w:hAnsi="楷体" w:hint="eastAsia"/>
          <w:sz w:val="24"/>
          <w:u w:val="single"/>
        </w:rPr>
        <w:t>万分之五</w:t>
      </w:r>
      <w:r w:rsidRPr="00495257">
        <w:rPr>
          <w:rFonts w:ascii="仿宋_GB2312" w:eastAsia="仿宋_GB2312" w:hAnsi="楷体" w:hint="eastAsia"/>
          <w:sz w:val="24"/>
        </w:rPr>
        <w:t>计算，最高限额为本合同总价的</w:t>
      </w:r>
      <w:r w:rsidRPr="00495257">
        <w:rPr>
          <w:rFonts w:ascii="仿宋_GB2312" w:eastAsia="仿宋_GB2312" w:hAnsi="楷体" w:hint="eastAsia"/>
          <w:sz w:val="24"/>
          <w:u w:val="single"/>
        </w:rPr>
        <w:t xml:space="preserve">  20   </w:t>
      </w:r>
      <w:r w:rsidRPr="00495257">
        <w:rPr>
          <w:rFonts w:ascii="仿宋_GB2312" w:eastAsia="仿宋_GB2312" w:hAnsi="楷体" w:hint="eastAsia"/>
          <w:sz w:val="24"/>
        </w:rPr>
        <w:t>%；迟延超过【 30</w:t>
      </w:r>
      <w:r w:rsidRPr="00495257">
        <w:rPr>
          <w:rFonts w:ascii="仿宋_GB2312" w:eastAsia="仿宋_GB2312" w:hAnsi="楷体"/>
          <w:sz w:val="24"/>
        </w:rPr>
        <w:t xml:space="preserve"> </w:t>
      </w:r>
      <w:r w:rsidRPr="00495257">
        <w:rPr>
          <w:rFonts w:ascii="仿宋_GB2312" w:eastAsia="仿宋_GB2312" w:hAnsi="楷体" w:hint="eastAsia"/>
          <w:sz w:val="24"/>
        </w:rPr>
        <w:t>】日的，甲方有权在要求乙方支付违约金的同时，书面通知乙方解除本合同，乙方应退回全部已收取的合同价款并按合同总金额的</w:t>
      </w:r>
      <w:r w:rsidRPr="00495257">
        <w:rPr>
          <w:rFonts w:ascii="仿宋_GB2312" w:eastAsia="仿宋_GB2312" w:hAnsi="楷体" w:hint="eastAsia"/>
          <w:sz w:val="24"/>
          <w:u w:val="single"/>
        </w:rPr>
        <w:t xml:space="preserve"> 20  </w:t>
      </w:r>
      <w:r w:rsidRPr="00495257">
        <w:rPr>
          <w:rFonts w:ascii="仿宋_GB2312" w:eastAsia="仿宋_GB2312" w:hAnsi="楷体" w:hint="eastAsia"/>
          <w:sz w:val="24"/>
        </w:rPr>
        <w:t>%向甲方支付违约金；</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1.6.2 除不可抗力外，如果甲方没有按照本合同约定的付款方式付款，乙方可要求甲方支付违约金，违约金按每迟延付款一日的应付而未付款的</w:t>
      </w:r>
      <w:r w:rsidRPr="00495257">
        <w:rPr>
          <w:rFonts w:ascii="仿宋_GB2312" w:eastAsia="仿宋_GB2312" w:hAnsi="楷体" w:hint="eastAsia"/>
          <w:sz w:val="24"/>
          <w:u w:val="single"/>
        </w:rPr>
        <w:t>万分之五</w:t>
      </w:r>
      <w:r w:rsidRPr="00495257">
        <w:rPr>
          <w:rFonts w:ascii="仿宋_GB2312" w:eastAsia="仿宋_GB2312" w:hAnsi="楷体" w:hint="eastAsia"/>
          <w:sz w:val="24"/>
        </w:rPr>
        <w:t>计算，最高限额为欠付金额的</w:t>
      </w:r>
      <w:r w:rsidRPr="00495257">
        <w:rPr>
          <w:rFonts w:ascii="仿宋_GB2312" w:eastAsia="仿宋_GB2312" w:hAnsi="楷体" w:hint="eastAsia"/>
          <w:sz w:val="24"/>
          <w:u w:val="single"/>
        </w:rPr>
        <w:t xml:space="preserve"> 20  </w:t>
      </w:r>
      <w:r w:rsidRPr="00495257">
        <w:rPr>
          <w:rFonts w:ascii="仿宋_GB2312" w:eastAsia="仿宋_GB2312" w:hAnsi="楷体" w:hint="eastAsia"/>
          <w:sz w:val="24"/>
        </w:rPr>
        <w:t>%；迟延付款的违约金计算数额达到前述最高限额之日起，乙方有权在要求甲方支付违约金的同时，书面通知甲方解除本合同；</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rsidR="007C6B8D" w:rsidRPr="00495257" w:rsidRDefault="00781C39">
      <w:pPr>
        <w:spacing w:line="360" w:lineRule="auto"/>
        <w:ind w:leftChars="114" w:left="239" w:firstLineChars="100" w:firstLine="240"/>
        <w:rPr>
          <w:rFonts w:ascii="仿宋" w:eastAsia="仿宋" w:hAnsi="仿宋" w:cs="仿宋"/>
          <w:sz w:val="24"/>
        </w:rPr>
      </w:pPr>
      <w:r w:rsidRPr="00495257">
        <w:rPr>
          <w:rFonts w:ascii="仿宋_GB2312" w:eastAsia="仿宋_GB2312" w:hAnsi="楷体" w:hint="eastAsia"/>
          <w:sz w:val="24"/>
        </w:rPr>
        <w:t>1.6.4</w:t>
      </w:r>
      <w:r w:rsidRPr="00495257">
        <w:rPr>
          <w:rFonts w:ascii="仿宋" w:eastAsia="仿宋" w:hAnsi="仿宋" w:cs="仿宋" w:hint="eastAsia"/>
          <w:sz w:val="24"/>
        </w:rPr>
        <w:t>乙方在质保期内未按承诺提供售后等服务的，每发生一次向甲方支付</w:t>
      </w:r>
      <w:r w:rsidRPr="00495257">
        <w:rPr>
          <w:rFonts w:ascii="仿宋" w:eastAsia="仿宋" w:hAnsi="仿宋" w:cs="仿宋" w:hint="eastAsia"/>
          <w:sz w:val="24"/>
          <w:u w:val="single"/>
        </w:rPr>
        <w:t xml:space="preserve">  2000</w:t>
      </w:r>
      <w:r w:rsidRPr="00495257">
        <w:rPr>
          <w:rFonts w:ascii="仿宋" w:eastAsia="仿宋" w:hAnsi="仿宋" w:cs="仿宋" w:hint="eastAsia"/>
          <w:sz w:val="24"/>
        </w:rPr>
        <w:t>元的违约金。</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1.6.5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1.6.6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1.6.7 如果出现政府采购监督管理部门在处理投诉事项期间，书面通知甲方暂停采购活动的情形，或者询问或质疑事项可能影响中标结果的，导致甲方中止履行合同的情形，均不视为甲方违约。</w:t>
      </w:r>
    </w:p>
    <w:p w:rsidR="007C6B8D" w:rsidRPr="00495257" w:rsidRDefault="00781C39" w:rsidP="0033526C">
      <w:pPr>
        <w:spacing w:line="360" w:lineRule="auto"/>
        <w:ind w:firstLineChars="200" w:firstLine="482"/>
        <w:rPr>
          <w:rFonts w:ascii="仿宋_GB2312" w:eastAsia="仿宋_GB2312" w:hAnsi="楷体"/>
          <w:b/>
          <w:sz w:val="24"/>
        </w:rPr>
      </w:pPr>
      <w:bookmarkStart w:id="137" w:name="_Toc28375"/>
      <w:bookmarkStart w:id="138" w:name="_Toc16021"/>
      <w:bookmarkStart w:id="139" w:name="_Toc15583"/>
      <w:r w:rsidRPr="00495257">
        <w:rPr>
          <w:rFonts w:ascii="仿宋_GB2312" w:eastAsia="仿宋_GB2312" w:hAnsi="楷体" w:hint="eastAsia"/>
          <w:b/>
          <w:sz w:val="24"/>
        </w:rPr>
        <w:t>1.7 合同争议的解决</w:t>
      </w:r>
      <w:bookmarkEnd w:id="137"/>
      <w:bookmarkEnd w:id="138"/>
      <w:bookmarkEnd w:id="139"/>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本合同履行过程中发生的任何争议，双方当事人均可通过和解或者调解解决；不愿和解、调解或者和解、调解不成的，可以选择下列第</w:t>
      </w:r>
      <w:r w:rsidRPr="00495257">
        <w:rPr>
          <w:rFonts w:ascii="仿宋_GB2312" w:eastAsia="仿宋_GB2312" w:hAnsi="楷体" w:hint="eastAsia"/>
          <w:sz w:val="24"/>
          <w:u w:val="single"/>
        </w:rPr>
        <w:t xml:space="preserve">  1.7.2   </w:t>
      </w:r>
      <w:r w:rsidRPr="00495257">
        <w:rPr>
          <w:rFonts w:ascii="仿宋_GB2312" w:eastAsia="仿宋_GB2312" w:hAnsi="楷体" w:hint="eastAsia"/>
          <w:sz w:val="24"/>
        </w:rPr>
        <w:t>种方式解决：</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1.7.1 将争议提交</w:t>
      </w:r>
      <w:r w:rsidRPr="00495257">
        <w:rPr>
          <w:rFonts w:ascii="仿宋_GB2312" w:eastAsia="仿宋_GB2312" w:hAnsi="楷体" w:hint="eastAsia"/>
          <w:sz w:val="24"/>
          <w:u w:val="single"/>
        </w:rPr>
        <w:t>南丹县</w:t>
      </w:r>
      <w:r w:rsidRPr="00495257">
        <w:rPr>
          <w:rFonts w:ascii="仿宋_GB2312" w:eastAsia="仿宋_GB2312" w:hAnsi="楷体" w:hint="eastAsia"/>
          <w:sz w:val="24"/>
        </w:rPr>
        <w:t>仲裁委员会依申请仲裁时其现行有效的仲裁规则裁决；</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1.7.2 向</w:t>
      </w:r>
      <w:r w:rsidRPr="00495257">
        <w:rPr>
          <w:rFonts w:ascii="仿宋_GB2312" w:eastAsia="仿宋_GB2312" w:hAnsi="楷体" w:hint="eastAsia"/>
          <w:sz w:val="24"/>
          <w:u w:val="single"/>
        </w:rPr>
        <w:t xml:space="preserve">   甲方所在地    </w:t>
      </w:r>
      <w:r w:rsidRPr="00495257">
        <w:rPr>
          <w:rFonts w:ascii="仿宋_GB2312" w:eastAsia="仿宋_GB2312" w:hAnsi="楷体" w:hint="eastAsia"/>
          <w:sz w:val="24"/>
        </w:rPr>
        <w:t>人民法院起诉。</w:t>
      </w:r>
    </w:p>
    <w:p w:rsidR="007C6B8D" w:rsidRPr="00495257" w:rsidRDefault="00781C39" w:rsidP="0033526C">
      <w:pPr>
        <w:spacing w:line="360" w:lineRule="auto"/>
        <w:ind w:firstLineChars="200" w:firstLine="482"/>
        <w:rPr>
          <w:rFonts w:ascii="仿宋_GB2312" w:eastAsia="仿宋_GB2312" w:hAnsi="楷体"/>
          <w:b/>
          <w:sz w:val="24"/>
        </w:rPr>
      </w:pPr>
      <w:bookmarkStart w:id="140" w:name="_Toc11173"/>
      <w:bookmarkStart w:id="141" w:name="_Toc7245"/>
      <w:bookmarkStart w:id="142" w:name="_Toc15322"/>
      <w:r w:rsidRPr="00495257">
        <w:rPr>
          <w:rFonts w:ascii="仿宋_GB2312" w:eastAsia="仿宋_GB2312" w:hAnsi="楷体" w:hint="eastAsia"/>
          <w:b/>
          <w:sz w:val="24"/>
        </w:rPr>
        <w:t>1.8 合同生效</w:t>
      </w:r>
      <w:bookmarkEnd w:id="140"/>
      <w:bookmarkEnd w:id="141"/>
      <w:bookmarkEnd w:id="142"/>
    </w:p>
    <w:p w:rsidR="007C6B8D" w:rsidRPr="00495257" w:rsidRDefault="00781C39">
      <w:pPr>
        <w:spacing w:line="360" w:lineRule="auto"/>
        <w:ind w:firstLineChars="200" w:firstLine="480"/>
        <w:rPr>
          <w:rFonts w:ascii="仿宋_GB2312" w:eastAsia="仿宋_GB2312" w:hAnsi="楷体"/>
          <w:b/>
          <w:sz w:val="24"/>
        </w:rPr>
      </w:pPr>
      <w:r w:rsidRPr="00495257">
        <w:rPr>
          <w:rFonts w:ascii="仿宋_GB2312" w:eastAsia="仿宋_GB2312" w:hAnsi="楷体" w:hint="eastAsia"/>
          <w:sz w:val="24"/>
        </w:rPr>
        <w:t>本合同自双方当事人加盖有效电子公章时生效。</w:t>
      </w:r>
    </w:p>
    <w:p w:rsidR="007C6B8D" w:rsidRPr="00495257" w:rsidRDefault="00781C39">
      <w:pPr>
        <w:spacing w:line="360" w:lineRule="auto"/>
        <w:ind w:firstLine="200"/>
        <w:rPr>
          <w:rFonts w:ascii="仿宋_GB2312" w:eastAsia="仿宋_GB2312" w:hAnsi="楷体"/>
          <w:sz w:val="24"/>
          <w:lang w:val="zh-CN"/>
        </w:rPr>
      </w:pPr>
      <w:bookmarkStart w:id="143" w:name="_Toc331685783"/>
      <w:r w:rsidRPr="00495257">
        <w:rPr>
          <w:rFonts w:ascii="仿宋_GB2312" w:eastAsia="仿宋_GB2312" w:hAnsi="楷体" w:hint="eastAsia"/>
          <w:sz w:val="24"/>
          <w:lang w:val="zh-CN"/>
        </w:rPr>
        <w:t>甲方：                                   乙方：</w:t>
      </w:r>
    </w:p>
    <w:p w:rsidR="007C6B8D" w:rsidRPr="00495257" w:rsidRDefault="00781C39">
      <w:pPr>
        <w:spacing w:line="360" w:lineRule="auto"/>
        <w:ind w:firstLine="200"/>
        <w:rPr>
          <w:rFonts w:ascii="仿宋_GB2312" w:eastAsia="仿宋_GB2312" w:hAnsi="楷体"/>
          <w:sz w:val="24"/>
          <w:lang w:val="zh-CN"/>
        </w:rPr>
      </w:pPr>
      <w:r w:rsidRPr="00495257">
        <w:rPr>
          <w:rFonts w:ascii="仿宋_GB2312" w:eastAsia="仿宋_GB2312" w:hAnsi="楷体" w:hint="eastAsia"/>
          <w:sz w:val="24"/>
          <w:lang w:val="zh-CN"/>
        </w:rPr>
        <w:t>统一社会信用代码：                       统一社会信用代码或身份证号码：</w:t>
      </w:r>
    </w:p>
    <w:p w:rsidR="007C6B8D" w:rsidRPr="00495257" w:rsidRDefault="007C6B8D">
      <w:pPr>
        <w:spacing w:line="360" w:lineRule="auto"/>
        <w:ind w:firstLine="200"/>
        <w:rPr>
          <w:rFonts w:ascii="仿宋_GB2312" w:eastAsia="仿宋_GB2312" w:hAnsi="楷体"/>
          <w:sz w:val="24"/>
          <w:lang w:val="zh-CN"/>
        </w:rPr>
      </w:pPr>
    </w:p>
    <w:p w:rsidR="007C6B8D" w:rsidRPr="00495257" w:rsidRDefault="00781C39">
      <w:pPr>
        <w:spacing w:line="360" w:lineRule="auto"/>
        <w:ind w:firstLine="200"/>
        <w:rPr>
          <w:rFonts w:ascii="仿宋_GB2312" w:eastAsia="仿宋_GB2312" w:hAnsi="楷体"/>
          <w:sz w:val="24"/>
          <w:lang w:val="zh-CN"/>
        </w:rPr>
      </w:pPr>
      <w:r w:rsidRPr="00495257">
        <w:rPr>
          <w:rFonts w:ascii="仿宋_GB2312" w:eastAsia="仿宋_GB2312" w:hAnsi="楷体" w:hint="eastAsia"/>
          <w:sz w:val="24"/>
          <w:lang w:val="zh-CN"/>
        </w:rPr>
        <w:t>住所：                                   住所：</w:t>
      </w:r>
    </w:p>
    <w:p w:rsidR="007C6B8D" w:rsidRPr="00495257" w:rsidRDefault="00781C39">
      <w:pPr>
        <w:spacing w:line="360" w:lineRule="auto"/>
        <w:ind w:firstLine="200"/>
        <w:rPr>
          <w:rFonts w:ascii="仿宋_GB2312" w:eastAsia="仿宋_GB2312" w:hAnsi="楷体"/>
          <w:sz w:val="24"/>
          <w:lang w:val="zh-CN"/>
        </w:rPr>
      </w:pPr>
      <w:r w:rsidRPr="00495257">
        <w:rPr>
          <w:rFonts w:ascii="仿宋_GB2312" w:eastAsia="仿宋_GB2312" w:hAnsi="楷体" w:hint="eastAsia"/>
          <w:sz w:val="24"/>
          <w:lang w:val="zh-CN"/>
        </w:rPr>
        <w:t>法定代表人或                             法定代表人</w:t>
      </w:r>
    </w:p>
    <w:p w:rsidR="007C6B8D" w:rsidRPr="00495257" w:rsidRDefault="00781C39">
      <w:pPr>
        <w:spacing w:line="360" w:lineRule="auto"/>
        <w:ind w:firstLine="200"/>
        <w:rPr>
          <w:rFonts w:ascii="仿宋_GB2312" w:eastAsia="仿宋_GB2312" w:hAnsi="楷体"/>
          <w:sz w:val="24"/>
          <w:lang w:val="zh-CN"/>
        </w:rPr>
      </w:pPr>
      <w:r w:rsidRPr="00495257">
        <w:rPr>
          <w:rFonts w:ascii="仿宋_GB2312" w:eastAsia="仿宋_GB2312" w:hAnsi="楷体" w:hint="eastAsia"/>
          <w:sz w:val="24"/>
          <w:lang w:val="zh-CN"/>
        </w:rPr>
        <w:t xml:space="preserve">授权代表（签字）：                       或授权代表（签字）： </w:t>
      </w:r>
    </w:p>
    <w:p w:rsidR="007C6B8D" w:rsidRPr="00495257" w:rsidRDefault="00781C39">
      <w:pPr>
        <w:spacing w:line="360" w:lineRule="auto"/>
        <w:ind w:firstLine="200"/>
        <w:rPr>
          <w:rFonts w:ascii="仿宋_GB2312" w:eastAsia="仿宋_GB2312" w:hAnsi="楷体"/>
          <w:sz w:val="24"/>
          <w:lang w:val="zh-CN"/>
        </w:rPr>
      </w:pPr>
      <w:r w:rsidRPr="00495257">
        <w:rPr>
          <w:rFonts w:ascii="仿宋_GB2312" w:eastAsia="仿宋_GB2312" w:hAnsi="楷体" w:hint="eastAsia"/>
          <w:sz w:val="24"/>
          <w:lang w:val="zh-CN"/>
        </w:rPr>
        <w:t>联系人：                                 联系人：</w:t>
      </w:r>
    </w:p>
    <w:p w:rsidR="007C6B8D" w:rsidRPr="00495257" w:rsidRDefault="00781C39">
      <w:pPr>
        <w:spacing w:line="360" w:lineRule="auto"/>
        <w:ind w:firstLine="200"/>
        <w:rPr>
          <w:rFonts w:ascii="仿宋_GB2312" w:eastAsia="仿宋_GB2312" w:hAnsi="楷体"/>
          <w:sz w:val="24"/>
          <w:lang w:val="zh-CN"/>
        </w:rPr>
      </w:pPr>
      <w:r w:rsidRPr="00495257">
        <w:rPr>
          <w:rFonts w:ascii="仿宋_GB2312" w:eastAsia="仿宋_GB2312" w:hAnsi="楷体" w:hint="eastAsia"/>
          <w:sz w:val="24"/>
          <w:lang w:val="zh-CN"/>
        </w:rPr>
        <w:t>约定送达地址：                           约定送达地址：</w:t>
      </w:r>
    </w:p>
    <w:p w:rsidR="007C6B8D" w:rsidRPr="00495257" w:rsidRDefault="00781C39">
      <w:pPr>
        <w:spacing w:line="360" w:lineRule="auto"/>
        <w:ind w:firstLine="200"/>
        <w:rPr>
          <w:rFonts w:ascii="仿宋_GB2312" w:eastAsia="仿宋_GB2312" w:hAnsi="楷体"/>
          <w:sz w:val="24"/>
          <w:lang w:val="zh-CN"/>
        </w:rPr>
      </w:pPr>
      <w:r w:rsidRPr="00495257">
        <w:rPr>
          <w:rFonts w:ascii="仿宋_GB2312" w:eastAsia="仿宋_GB2312" w:hAnsi="楷体" w:hint="eastAsia"/>
          <w:sz w:val="24"/>
          <w:lang w:val="zh-CN"/>
        </w:rPr>
        <w:t>邮政编码：                               邮政编码：</w:t>
      </w:r>
    </w:p>
    <w:p w:rsidR="007C6B8D" w:rsidRPr="00495257" w:rsidRDefault="00781C39">
      <w:pPr>
        <w:spacing w:line="360" w:lineRule="auto"/>
        <w:ind w:firstLine="200"/>
        <w:rPr>
          <w:rFonts w:ascii="仿宋_GB2312" w:eastAsia="仿宋_GB2312" w:hAnsi="楷体"/>
          <w:sz w:val="24"/>
          <w:lang w:val="zh-CN"/>
        </w:rPr>
      </w:pPr>
      <w:r w:rsidRPr="00495257">
        <w:rPr>
          <w:rFonts w:ascii="仿宋_GB2312" w:eastAsia="仿宋_GB2312" w:hAnsi="楷体" w:hint="eastAsia"/>
          <w:sz w:val="24"/>
          <w:lang w:val="zh-CN"/>
        </w:rPr>
        <w:t xml:space="preserve">电话：                                    电话： </w:t>
      </w:r>
    </w:p>
    <w:p w:rsidR="007C6B8D" w:rsidRPr="00495257" w:rsidRDefault="00781C39">
      <w:pPr>
        <w:spacing w:line="360" w:lineRule="auto"/>
        <w:ind w:firstLine="200"/>
        <w:rPr>
          <w:rFonts w:ascii="仿宋_GB2312" w:eastAsia="仿宋_GB2312" w:hAnsi="楷体"/>
          <w:sz w:val="24"/>
          <w:lang w:val="zh-CN"/>
        </w:rPr>
      </w:pPr>
      <w:r w:rsidRPr="00495257">
        <w:rPr>
          <w:rFonts w:ascii="仿宋_GB2312" w:eastAsia="仿宋_GB2312" w:hAnsi="楷体" w:hint="eastAsia"/>
          <w:sz w:val="24"/>
          <w:lang w:val="zh-CN"/>
        </w:rPr>
        <w:t>传真：                                    传真：</w:t>
      </w:r>
    </w:p>
    <w:p w:rsidR="007C6B8D" w:rsidRPr="00495257" w:rsidRDefault="00781C39">
      <w:pPr>
        <w:spacing w:line="360" w:lineRule="auto"/>
        <w:ind w:firstLine="200"/>
        <w:rPr>
          <w:rFonts w:ascii="仿宋_GB2312" w:eastAsia="仿宋_GB2312" w:hAnsi="楷体"/>
          <w:sz w:val="24"/>
        </w:rPr>
      </w:pPr>
      <w:r w:rsidRPr="00495257">
        <w:rPr>
          <w:rFonts w:ascii="仿宋_GB2312" w:eastAsia="仿宋_GB2312" w:hAnsi="楷体" w:hint="eastAsia"/>
          <w:sz w:val="24"/>
          <w:lang w:val="zh-CN"/>
        </w:rPr>
        <w:t>电子邮箱：                               电子邮箱：</w:t>
      </w:r>
    </w:p>
    <w:p w:rsidR="007C6B8D" w:rsidRPr="00495257" w:rsidRDefault="00781C39">
      <w:pPr>
        <w:spacing w:line="360" w:lineRule="auto"/>
        <w:ind w:firstLine="200"/>
        <w:rPr>
          <w:rFonts w:ascii="仿宋_GB2312" w:eastAsia="仿宋_GB2312" w:hAnsi="楷体"/>
          <w:sz w:val="24"/>
        </w:rPr>
      </w:pPr>
      <w:r w:rsidRPr="00495257">
        <w:rPr>
          <w:rFonts w:ascii="仿宋_GB2312" w:eastAsia="仿宋_GB2312" w:hAnsi="楷体" w:hint="eastAsia"/>
          <w:sz w:val="24"/>
        </w:rPr>
        <w:t xml:space="preserve">开户银行：                               开户银行： </w:t>
      </w:r>
    </w:p>
    <w:p w:rsidR="007C6B8D" w:rsidRPr="00495257" w:rsidRDefault="00781C39">
      <w:pPr>
        <w:spacing w:line="360" w:lineRule="auto"/>
        <w:ind w:firstLine="200"/>
        <w:rPr>
          <w:rFonts w:ascii="仿宋_GB2312" w:eastAsia="仿宋_GB2312" w:hAnsi="楷体"/>
          <w:sz w:val="24"/>
        </w:rPr>
      </w:pPr>
      <w:r w:rsidRPr="00495257">
        <w:rPr>
          <w:rFonts w:ascii="仿宋_GB2312" w:eastAsia="仿宋_GB2312" w:hAnsi="楷体" w:hint="eastAsia"/>
          <w:sz w:val="24"/>
        </w:rPr>
        <w:t xml:space="preserve">开户名称：                               开户名称： </w:t>
      </w:r>
    </w:p>
    <w:p w:rsidR="007C6B8D" w:rsidRPr="00495257" w:rsidRDefault="00781C39">
      <w:pPr>
        <w:spacing w:line="360" w:lineRule="auto"/>
        <w:ind w:firstLine="200"/>
        <w:rPr>
          <w:rFonts w:ascii="仿宋_GB2312" w:eastAsia="仿宋_GB2312" w:hAnsi="楷体"/>
          <w:sz w:val="24"/>
        </w:rPr>
      </w:pPr>
      <w:r w:rsidRPr="00495257">
        <w:rPr>
          <w:rFonts w:ascii="仿宋_GB2312" w:eastAsia="仿宋_GB2312" w:hAnsi="楷体" w:hint="eastAsia"/>
          <w:sz w:val="24"/>
        </w:rPr>
        <w:t>开户账号：</w:t>
      </w:r>
      <w:r w:rsidRPr="00495257">
        <w:rPr>
          <w:rFonts w:ascii="仿宋_GB2312" w:eastAsia="仿宋_GB2312" w:hAnsi="楷体" w:hint="eastAsia"/>
          <w:sz w:val="24"/>
          <w:lang w:val="zh-CN"/>
        </w:rPr>
        <w:t xml:space="preserve">                               </w:t>
      </w:r>
      <w:r w:rsidRPr="00495257">
        <w:rPr>
          <w:rFonts w:ascii="仿宋_GB2312" w:eastAsia="仿宋_GB2312" w:hAnsi="楷体" w:hint="eastAsia"/>
          <w:sz w:val="24"/>
        </w:rPr>
        <w:t>开户账号：</w:t>
      </w:r>
    </w:p>
    <w:p w:rsidR="007C6B8D" w:rsidRPr="00495257" w:rsidRDefault="00781C39">
      <w:pPr>
        <w:spacing w:line="360" w:lineRule="auto"/>
        <w:jc w:val="center"/>
        <w:rPr>
          <w:rFonts w:ascii="仿宋_GB2312" w:eastAsia="仿宋_GB2312" w:hAnsi="楷体"/>
          <w:b/>
          <w:sz w:val="28"/>
          <w:szCs w:val="28"/>
        </w:rPr>
      </w:pPr>
      <w:r w:rsidRPr="00495257">
        <w:rPr>
          <w:rFonts w:ascii="仿宋_GB2312" w:eastAsia="仿宋_GB2312" w:hAnsi="楷体" w:hint="eastAsia"/>
          <w:b/>
          <w:sz w:val="24"/>
          <w:szCs w:val="21"/>
        </w:rPr>
        <w:br w:type="page"/>
      </w:r>
      <w:bookmarkStart w:id="144" w:name="_Toc80205945"/>
      <w:r w:rsidRPr="00495257">
        <w:rPr>
          <w:rFonts w:ascii="仿宋_GB2312" w:eastAsia="仿宋_GB2312" w:hAnsi="楷体" w:hint="eastAsia"/>
          <w:b/>
          <w:sz w:val="28"/>
          <w:szCs w:val="28"/>
        </w:rPr>
        <w:t>第二部分 合同一般条款</w:t>
      </w:r>
      <w:bookmarkEnd w:id="143"/>
      <w:bookmarkEnd w:id="144"/>
    </w:p>
    <w:p w:rsidR="007C6B8D" w:rsidRPr="00495257" w:rsidRDefault="00781C39" w:rsidP="0033526C">
      <w:pPr>
        <w:spacing w:line="360" w:lineRule="auto"/>
        <w:ind w:firstLineChars="200" w:firstLine="482"/>
        <w:rPr>
          <w:rFonts w:ascii="仿宋_GB2312" w:eastAsia="仿宋_GB2312" w:hAnsi="楷体"/>
          <w:b/>
          <w:sz w:val="24"/>
        </w:rPr>
      </w:pPr>
      <w:bookmarkStart w:id="145" w:name="_Ref467379214"/>
      <w:bookmarkStart w:id="146" w:name="_Toc259093669"/>
      <w:bookmarkStart w:id="147" w:name="_Ref467379205"/>
      <w:bookmarkStart w:id="148" w:name="_Ref467379109"/>
      <w:bookmarkStart w:id="149" w:name="_Ref467378499"/>
      <w:bookmarkStart w:id="150" w:name="_Ref467378404"/>
      <w:bookmarkStart w:id="151" w:name="_Toc28763"/>
      <w:bookmarkStart w:id="152" w:name="_Ref467379195"/>
      <w:bookmarkStart w:id="153" w:name="_Toc19614"/>
      <w:bookmarkStart w:id="154" w:name="_Toc487900349"/>
      <w:bookmarkStart w:id="155" w:name="_Ref467379225"/>
      <w:bookmarkStart w:id="156" w:name="_Ref467379094"/>
      <w:bookmarkStart w:id="157" w:name="_Ref467379101"/>
      <w:bookmarkStart w:id="158" w:name="_Toc279701240"/>
      <w:bookmarkStart w:id="159" w:name="_Ref467378463"/>
      <w:bookmarkStart w:id="160" w:name="_Toc16917"/>
      <w:r w:rsidRPr="00495257">
        <w:rPr>
          <w:rFonts w:ascii="仿宋_GB2312" w:eastAsia="仿宋_GB2312" w:hAnsi="楷体" w:hint="eastAsia"/>
          <w:b/>
          <w:sz w:val="24"/>
        </w:rPr>
        <w:t>2.1 定义</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本合同中的下列词语应按以下内容进行解释：</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2.1.1 “合同”系指采购人和中标人签订的载明双方当事人所达成的协议，并包括所有的附件、附录和构成合同的其他文件。</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2.1.2 “合同价”系指根据合同约定，中标人在完全履行合同义务后，采购人应支付给中标人的价格。</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2.1.3 “标的物”系指中标人根据合同约定应向采购人交付的一切各种形态和种类的货物、服务和工程，包括但不限于原材料、燃料、设备、机械、仪表、备件、计算机软件、信息化系统、信息化维保、物业服务、产品等，并包括工具、手册等其他相关资料。</w:t>
      </w:r>
    </w:p>
    <w:p w:rsidR="007C6B8D" w:rsidRPr="00495257" w:rsidRDefault="00781C39">
      <w:pPr>
        <w:spacing w:line="360" w:lineRule="auto"/>
        <w:ind w:firstLineChars="200" w:firstLine="480"/>
        <w:rPr>
          <w:rFonts w:ascii="仿宋_GB2312" w:eastAsia="仿宋_GB2312" w:hAnsi="楷体"/>
          <w:sz w:val="24"/>
        </w:rPr>
      </w:pPr>
      <w:bookmarkStart w:id="161" w:name="_Ref467378840"/>
      <w:r w:rsidRPr="00495257">
        <w:rPr>
          <w:rFonts w:ascii="仿宋_GB2312" w:eastAsia="仿宋_GB2312" w:hAnsi="楷体" w:hint="eastAsia"/>
          <w:sz w:val="24"/>
        </w:rPr>
        <w:t>2.1.4 “甲方”系指与中标人签署合同的采购人</w:t>
      </w:r>
      <w:bookmarkEnd w:id="161"/>
      <w:r w:rsidRPr="00495257">
        <w:rPr>
          <w:rFonts w:ascii="仿宋_GB2312" w:eastAsia="仿宋_GB2312" w:hAnsi="楷体" w:hint="eastAsia"/>
          <w:sz w:val="24"/>
        </w:rPr>
        <w:t>；其中包括甲方1（采购人）与甲方2（使用人）。甲方1与甲方2协商后，再分配、另行明确甲方1与甲方2之间的权利与义务。采购人委托采购机构代表其与乙方签订合同的，采购人的授权委托书作为合同附件。</w:t>
      </w:r>
    </w:p>
    <w:p w:rsidR="007C6B8D" w:rsidRPr="00495257" w:rsidRDefault="00781C39">
      <w:pPr>
        <w:spacing w:line="360" w:lineRule="auto"/>
        <w:ind w:firstLineChars="200" w:firstLine="480"/>
        <w:rPr>
          <w:rFonts w:ascii="仿宋_GB2312" w:eastAsia="仿宋_GB2312" w:hAnsi="楷体"/>
          <w:sz w:val="24"/>
        </w:rPr>
      </w:pPr>
      <w:bookmarkStart w:id="162" w:name="_Ref467379400"/>
      <w:r w:rsidRPr="00495257">
        <w:rPr>
          <w:rFonts w:ascii="仿宋_GB2312" w:eastAsia="仿宋_GB2312" w:hAnsi="楷体" w:hint="eastAsia"/>
          <w:sz w:val="24"/>
        </w:rPr>
        <w:t>2.1.5 “乙方”系指根据合同约定交付标的物的</w:t>
      </w:r>
      <w:bookmarkEnd w:id="162"/>
      <w:r w:rsidRPr="00495257">
        <w:rPr>
          <w:rFonts w:ascii="仿宋_GB2312" w:eastAsia="仿宋_GB2312" w:hAnsi="楷体" w:hint="eastAsia"/>
          <w:sz w:val="24"/>
        </w:rPr>
        <w:t>中标人；两个以上的自然人、法人或者其他组织组成一个联合体，以一个供应商的身份共同参加政府采购的，联合体各方均应为乙方或者与乙方相同地位的合同当事人，并就合同约定的事项对甲方承担连带责任。</w:t>
      </w:r>
    </w:p>
    <w:p w:rsidR="007C6B8D" w:rsidRPr="00495257" w:rsidRDefault="00781C39">
      <w:pPr>
        <w:spacing w:line="360" w:lineRule="auto"/>
        <w:ind w:firstLineChars="200" w:firstLine="480"/>
        <w:rPr>
          <w:rFonts w:ascii="仿宋_GB2312" w:eastAsia="仿宋_GB2312" w:hAnsi="楷体"/>
          <w:sz w:val="24"/>
        </w:rPr>
      </w:pPr>
      <w:bookmarkStart w:id="163" w:name="_Ref467379436"/>
      <w:r w:rsidRPr="00495257">
        <w:rPr>
          <w:rFonts w:ascii="仿宋_GB2312" w:eastAsia="仿宋_GB2312" w:hAnsi="楷体" w:hint="eastAsia"/>
          <w:sz w:val="24"/>
        </w:rPr>
        <w:t>2.1.6 “现场”系指合同约定标的物将要运至或者实施或者安装的地点。</w:t>
      </w:r>
      <w:bookmarkEnd w:id="163"/>
    </w:p>
    <w:p w:rsidR="007C6B8D" w:rsidRPr="00495257" w:rsidRDefault="00781C39" w:rsidP="0033526C">
      <w:pPr>
        <w:spacing w:line="360" w:lineRule="auto"/>
        <w:ind w:firstLineChars="200" w:firstLine="482"/>
        <w:rPr>
          <w:rFonts w:ascii="仿宋_GB2312" w:eastAsia="仿宋_GB2312" w:hAnsi="楷体"/>
          <w:b/>
          <w:sz w:val="24"/>
        </w:rPr>
      </w:pPr>
      <w:bookmarkStart w:id="164" w:name="_Toc279701241"/>
      <w:bookmarkStart w:id="165" w:name="_Toc259093670"/>
      <w:bookmarkStart w:id="166" w:name="_Toc487900350"/>
      <w:bookmarkStart w:id="167" w:name="_Toc32504"/>
      <w:bookmarkStart w:id="168" w:name="_Toc13336"/>
      <w:bookmarkStart w:id="169" w:name="_Toc27635"/>
      <w:r w:rsidRPr="00495257">
        <w:rPr>
          <w:rFonts w:ascii="仿宋_GB2312" w:eastAsia="仿宋_GB2312" w:hAnsi="楷体" w:hint="eastAsia"/>
          <w:b/>
          <w:sz w:val="24"/>
        </w:rPr>
        <w:t>2.2 技术规范</w:t>
      </w:r>
      <w:bookmarkEnd w:id="164"/>
      <w:bookmarkEnd w:id="165"/>
      <w:bookmarkEnd w:id="166"/>
      <w:bookmarkEnd w:id="167"/>
      <w:bookmarkEnd w:id="168"/>
      <w:bookmarkEnd w:id="169"/>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标的物所应遵守的技术规范应与采购文件规定的技术规范和技术规范附件(如果有的话)及其技术规范偏差表(如果被甲方接受的话)相一致；如果采购文件中没有技术规范的相应说明，应以国家有关部门最新颁布的相应标准和规范为准。</w:t>
      </w:r>
    </w:p>
    <w:p w:rsidR="007C6B8D" w:rsidRPr="00495257" w:rsidRDefault="00781C39" w:rsidP="0033526C">
      <w:pPr>
        <w:spacing w:line="360" w:lineRule="auto"/>
        <w:ind w:firstLineChars="200" w:firstLine="482"/>
        <w:rPr>
          <w:rFonts w:ascii="仿宋_GB2312" w:eastAsia="仿宋_GB2312" w:hAnsi="楷体"/>
          <w:b/>
          <w:sz w:val="24"/>
        </w:rPr>
      </w:pPr>
      <w:bookmarkStart w:id="170" w:name="_Toc9829"/>
      <w:bookmarkStart w:id="171" w:name="_Toc259093671"/>
      <w:bookmarkStart w:id="172" w:name="_Toc27853"/>
      <w:bookmarkStart w:id="173" w:name="_Toc279701242"/>
      <w:bookmarkStart w:id="174" w:name="_Toc487900351"/>
      <w:bookmarkStart w:id="175" w:name="_Toc31634"/>
      <w:r w:rsidRPr="00495257">
        <w:rPr>
          <w:rFonts w:ascii="仿宋_GB2312" w:eastAsia="仿宋_GB2312" w:hAnsi="楷体" w:hint="eastAsia"/>
          <w:b/>
          <w:sz w:val="24"/>
        </w:rPr>
        <w:t>2.3 知识产权</w:t>
      </w:r>
      <w:bookmarkEnd w:id="170"/>
      <w:bookmarkEnd w:id="171"/>
      <w:bookmarkEnd w:id="172"/>
      <w:bookmarkEnd w:id="173"/>
      <w:bookmarkEnd w:id="174"/>
      <w:bookmarkEnd w:id="175"/>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2.3.1 乙方应保证甲方在使用该标的物或其任何一部分时不受任何第三方提出的侵犯其著作权、商标权、专利权等知识产权方面的起诉；如果任何第三方提出侵权指控，乙方须与该第三方交涉并承担由此发生的一切责任、费用和赔偿；</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2.3.2具有知识产权的计算机软件等标的物的知识产权归属，详见</w:t>
      </w:r>
      <w:r w:rsidRPr="00495257">
        <w:rPr>
          <w:rFonts w:ascii="仿宋_GB2312" w:eastAsia="仿宋_GB2312" w:hAnsi="楷体" w:hint="eastAsia"/>
          <w:b/>
          <w:i/>
          <w:sz w:val="24"/>
          <w:u w:val="single"/>
        </w:rPr>
        <w:t>合同专用条款</w:t>
      </w:r>
      <w:r w:rsidRPr="00495257">
        <w:rPr>
          <w:rFonts w:ascii="仿宋_GB2312" w:eastAsia="仿宋_GB2312" w:hAnsi="楷体" w:hint="eastAsia"/>
          <w:sz w:val="24"/>
        </w:rPr>
        <w:t>。</w:t>
      </w:r>
    </w:p>
    <w:p w:rsidR="007C6B8D" w:rsidRPr="00495257" w:rsidRDefault="00781C39" w:rsidP="0033526C">
      <w:pPr>
        <w:spacing w:line="360" w:lineRule="auto"/>
        <w:ind w:firstLineChars="200" w:firstLine="482"/>
        <w:rPr>
          <w:rFonts w:ascii="仿宋_GB2312" w:eastAsia="仿宋_GB2312" w:hAnsi="楷体"/>
          <w:b/>
          <w:sz w:val="24"/>
        </w:rPr>
      </w:pPr>
      <w:bookmarkStart w:id="176" w:name="_Toc29149"/>
      <w:bookmarkStart w:id="177" w:name="_Toc11932"/>
      <w:bookmarkStart w:id="178" w:name="_Toc4194"/>
      <w:r w:rsidRPr="00495257">
        <w:rPr>
          <w:rFonts w:ascii="仿宋_GB2312" w:eastAsia="仿宋_GB2312" w:hAnsi="楷体" w:hint="eastAsia"/>
          <w:b/>
          <w:sz w:val="24"/>
        </w:rPr>
        <w:t>2.4 包装和装运</w:t>
      </w:r>
      <w:bookmarkEnd w:id="176"/>
      <w:bookmarkEnd w:id="177"/>
      <w:bookmarkEnd w:id="178"/>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2.4.1除</w:t>
      </w:r>
      <w:r w:rsidRPr="00495257">
        <w:rPr>
          <w:rFonts w:ascii="仿宋_GB2312" w:eastAsia="仿宋_GB2312" w:hAnsi="楷体" w:hint="eastAsia"/>
          <w:b/>
          <w:i/>
          <w:sz w:val="24"/>
          <w:u w:val="single"/>
        </w:rPr>
        <w:t>合同专用条款</w:t>
      </w:r>
      <w:r w:rsidRPr="00495257">
        <w:rPr>
          <w:rFonts w:ascii="仿宋_GB2312" w:eastAsia="仿宋_GB2312" w:hAnsi="楷体" w:hint="eastAsia"/>
          <w:sz w:val="24"/>
        </w:rPr>
        <w:t>另有约定外，乙方交付的全部标的物，均应采用本行业通用的方式进行包装，没有通用方式的，应当采取足以保护标的物的包装方式，且该包装应符合国家有关包装的法律、法规的规定。如有必要，包装应适用于远距离运输、防潮、防震、防锈和防粗暴装卸，确保标的物安全无损地运抵现场。由于包装不善所引起的标的物锈蚀、损坏和损失等一切风险均由乙方承担。</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2.4.2 装运标的物的要求和通知，详见</w:t>
      </w:r>
      <w:r w:rsidRPr="00495257">
        <w:rPr>
          <w:rFonts w:ascii="仿宋_GB2312" w:eastAsia="仿宋_GB2312" w:hAnsi="楷体" w:hint="eastAsia"/>
          <w:b/>
          <w:i/>
          <w:sz w:val="24"/>
          <w:u w:val="single"/>
        </w:rPr>
        <w:t>合同专用条款</w:t>
      </w:r>
      <w:r w:rsidRPr="00495257">
        <w:rPr>
          <w:rFonts w:ascii="仿宋_GB2312" w:eastAsia="仿宋_GB2312" w:hAnsi="楷体" w:hint="eastAsia"/>
          <w:sz w:val="24"/>
        </w:rPr>
        <w:t>。</w:t>
      </w:r>
    </w:p>
    <w:p w:rsidR="007C6B8D" w:rsidRPr="00495257" w:rsidRDefault="00781C39" w:rsidP="0033526C">
      <w:pPr>
        <w:spacing w:line="360" w:lineRule="auto"/>
        <w:ind w:firstLineChars="200" w:firstLine="482"/>
        <w:rPr>
          <w:rFonts w:ascii="仿宋_GB2312" w:eastAsia="仿宋_GB2312" w:hAnsi="楷体"/>
          <w:b/>
          <w:sz w:val="24"/>
        </w:rPr>
      </w:pPr>
      <w:bookmarkStart w:id="179" w:name="_Toc487900354"/>
      <w:bookmarkStart w:id="180" w:name="_Toc259093674"/>
      <w:bookmarkStart w:id="181" w:name="_Toc279701245"/>
      <w:bookmarkStart w:id="182" w:name="_Ref467378591"/>
      <w:bookmarkStart w:id="183" w:name="_Ref467379536"/>
      <w:bookmarkStart w:id="184" w:name="_Ref467379527"/>
      <w:bookmarkStart w:id="185" w:name="_Ref467379542"/>
      <w:bookmarkStart w:id="186" w:name="_Ref467378541"/>
      <w:bookmarkStart w:id="187" w:name="_Toc26182"/>
      <w:bookmarkStart w:id="188" w:name="_Toc19074"/>
      <w:bookmarkStart w:id="189" w:name="_Toc30272"/>
      <w:r w:rsidRPr="00495257">
        <w:rPr>
          <w:rFonts w:ascii="仿宋_GB2312" w:eastAsia="仿宋_GB2312" w:hAnsi="楷体" w:hint="eastAsia"/>
          <w:b/>
          <w:sz w:val="24"/>
        </w:rPr>
        <w:t>2.</w:t>
      </w:r>
      <w:bookmarkEnd w:id="179"/>
      <w:bookmarkEnd w:id="180"/>
      <w:bookmarkEnd w:id="181"/>
      <w:bookmarkEnd w:id="182"/>
      <w:bookmarkEnd w:id="183"/>
      <w:bookmarkEnd w:id="184"/>
      <w:bookmarkEnd w:id="185"/>
      <w:bookmarkEnd w:id="186"/>
      <w:r w:rsidRPr="00495257">
        <w:rPr>
          <w:rFonts w:ascii="仿宋_GB2312" w:eastAsia="仿宋_GB2312" w:hAnsi="楷体" w:hint="eastAsia"/>
          <w:b/>
          <w:sz w:val="24"/>
        </w:rPr>
        <w:t>5 履约检查和问题反馈</w:t>
      </w:r>
      <w:bookmarkEnd w:id="187"/>
      <w:bookmarkEnd w:id="188"/>
      <w:bookmarkEnd w:id="189"/>
    </w:p>
    <w:p w:rsidR="007C6B8D" w:rsidRPr="00495257" w:rsidRDefault="00781C39">
      <w:pPr>
        <w:spacing w:line="360" w:lineRule="auto"/>
        <w:ind w:firstLineChars="200" w:firstLine="480"/>
        <w:rPr>
          <w:rFonts w:ascii="仿宋_GB2312" w:eastAsia="仿宋_GB2312" w:hAnsi="楷体"/>
          <w:sz w:val="24"/>
        </w:rPr>
      </w:pPr>
      <w:bookmarkStart w:id="190" w:name="_Ref467379657"/>
      <w:r w:rsidRPr="00495257">
        <w:rPr>
          <w:rFonts w:ascii="仿宋_GB2312" w:eastAsia="仿宋_GB2312" w:hAnsi="楷体" w:hint="eastAsia"/>
          <w:sz w:val="24"/>
        </w:rPr>
        <w:t>2.5.1</w:t>
      </w:r>
      <w:bookmarkStart w:id="191" w:name="_Toc186431854"/>
      <w:bookmarkStart w:id="192" w:name="_Toc259093676"/>
      <w:bookmarkStart w:id="193" w:name="_Ref467379807"/>
      <w:bookmarkStart w:id="194" w:name="_Toc279701247"/>
      <w:bookmarkStart w:id="195" w:name="_Toc487900357"/>
      <w:bookmarkStart w:id="196" w:name="_Ref467379793"/>
      <w:bookmarkEnd w:id="190"/>
      <w:r w:rsidRPr="00495257">
        <w:rPr>
          <w:rFonts w:ascii="仿宋_GB2312" w:eastAsia="仿宋_GB2312" w:hAnsi="楷体" w:hint="eastAsia"/>
          <w:sz w:val="24"/>
        </w:rPr>
        <w:t>甲方有权在其认为必要时，对乙方是否能够按照合同约定交付标的物进行履约检查，以确保乙方所交付的标的物能够依约满足甲方之项目需求，但不得因履约检查妨碍乙方的正常工作，乙方应予积极配合；</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2.5.2 合同履行期间，甲方有权将履行过程中出现的问题反馈给乙方，双方当事人应以书面形式约定需要完善和改进的内容</w:t>
      </w:r>
      <w:bookmarkStart w:id="197" w:name="_Toc186431855"/>
      <w:bookmarkEnd w:id="191"/>
      <w:r w:rsidRPr="00495257">
        <w:rPr>
          <w:rFonts w:ascii="仿宋_GB2312" w:eastAsia="仿宋_GB2312" w:hAnsi="楷体" w:hint="eastAsia"/>
          <w:sz w:val="24"/>
        </w:rPr>
        <w:t>。</w:t>
      </w:r>
    </w:p>
    <w:p w:rsidR="007C6B8D" w:rsidRPr="00495257" w:rsidRDefault="00781C39" w:rsidP="0033526C">
      <w:pPr>
        <w:spacing w:line="360" w:lineRule="auto"/>
        <w:ind w:firstLineChars="200" w:firstLine="482"/>
        <w:rPr>
          <w:rFonts w:ascii="仿宋_GB2312" w:eastAsia="仿宋_GB2312" w:hAnsi="楷体"/>
          <w:b/>
          <w:sz w:val="24"/>
        </w:rPr>
      </w:pPr>
      <w:bookmarkStart w:id="198" w:name="_Toc28451"/>
      <w:bookmarkStart w:id="199" w:name="_Toc7836"/>
      <w:bookmarkStart w:id="200" w:name="_Toc19219"/>
      <w:bookmarkEnd w:id="197"/>
      <w:r w:rsidRPr="00495257">
        <w:rPr>
          <w:rFonts w:ascii="仿宋_GB2312" w:eastAsia="仿宋_GB2312" w:hAnsi="楷体" w:hint="eastAsia"/>
          <w:b/>
          <w:sz w:val="24"/>
        </w:rPr>
        <w:t>2.6 结算方式和付款条件</w:t>
      </w:r>
      <w:bookmarkEnd w:id="192"/>
      <w:bookmarkEnd w:id="193"/>
      <w:bookmarkEnd w:id="194"/>
      <w:bookmarkEnd w:id="195"/>
      <w:bookmarkEnd w:id="196"/>
      <w:bookmarkEnd w:id="198"/>
      <w:bookmarkEnd w:id="199"/>
      <w:bookmarkEnd w:id="200"/>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详见</w:t>
      </w:r>
      <w:r w:rsidRPr="00495257">
        <w:rPr>
          <w:rFonts w:ascii="仿宋_GB2312" w:eastAsia="仿宋_GB2312" w:hAnsi="楷体" w:hint="eastAsia"/>
          <w:b/>
          <w:i/>
          <w:sz w:val="24"/>
          <w:u w:val="single"/>
        </w:rPr>
        <w:t>合同专用条款</w:t>
      </w:r>
      <w:r w:rsidRPr="00495257">
        <w:rPr>
          <w:rFonts w:ascii="仿宋_GB2312" w:eastAsia="仿宋_GB2312" w:hAnsi="楷体" w:hint="eastAsia"/>
          <w:sz w:val="24"/>
        </w:rPr>
        <w:t>。</w:t>
      </w:r>
    </w:p>
    <w:p w:rsidR="007C6B8D" w:rsidRPr="00495257" w:rsidRDefault="00781C39" w:rsidP="0033526C">
      <w:pPr>
        <w:spacing w:line="360" w:lineRule="auto"/>
        <w:ind w:firstLineChars="200" w:firstLine="482"/>
        <w:rPr>
          <w:rFonts w:ascii="仿宋_GB2312" w:eastAsia="仿宋_GB2312" w:hAnsi="楷体"/>
          <w:b/>
          <w:sz w:val="24"/>
        </w:rPr>
      </w:pPr>
      <w:bookmarkStart w:id="201" w:name="_Ref467379863"/>
      <w:bookmarkStart w:id="202" w:name="_Toc279701248"/>
      <w:bookmarkStart w:id="203" w:name="_Toc259093677"/>
      <w:bookmarkStart w:id="204" w:name="_Toc487900358"/>
      <w:bookmarkStart w:id="205" w:name="_Ref467379923"/>
      <w:bookmarkStart w:id="206" w:name="_Ref467379852"/>
      <w:bookmarkStart w:id="207" w:name="_Toc774"/>
      <w:bookmarkStart w:id="208" w:name="_Toc3225"/>
      <w:bookmarkStart w:id="209" w:name="_Toc16110"/>
      <w:r w:rsidRPr="00495257">
        <w:rPr>
          <w:rFonts w:ascii="仿宋_GB2312" w:eastAsia="仿宋_GB2312" w:hAnsi="楷体" w:hint="eastAsia"/>
          <w:b/>
          <w:sz w:val="24"/>
        </w:rPr>
        <w:t>2.7 技术资料</w:t>
      </w:r>
      <w:bookmarkEnd w:id="201"/>
      <w:bookmarkEnd w:id="202"/>
      <w:bookmarkEnd w:id="203"/>
      <w:bookmarkEnd w:id="204"/>
      <w:bookmarkEnd w:id="205"/>
      <w:bookmarkEnd w:id="206"/>
      <w:r w:rsidRPr="00495257">
        <w:rPr>
          <w:rFonts w:ascii="仿宋_GB2312" w:eastAsia="仿宋_GB2312" w:hAnsi="楷体" w:hint="eastAsia"/>
          <w:b/>
          <w:sz w:val="24"/>
        </w:rPr>
        <w:t>和保密义务</w:t>
      </w:r>
      <w:bookmarkEnd w:id="207"/>
      <w:bookmarkEnd w:id="208"/>
      <w:bookmarkEnd w:id="209"/>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2.7.1 乙方有权依据合同约定和项目需要，向甲方了解有关情况，调阅有关资料等，甲方应予积极配合；</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2.7.2 乙方有义务妥善保管和保护由甲方提供的前款信息和资料等；</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2.7.3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及方式防止任何第三</w:t>
      </w:r>
      <w:proofErr w:type="gramStart"/>
      <w:r w:rsidRPr="00495257">
        <w:rPr>
          <w:rFonts w:ascii="仿宋_GB2312" w:eastAsia="仿宋_GB2312" w:hAnsi="楷体" w:hint="eastAsia"/>
          <w:sz w:val="24"/>
        </w:rPr>
        <w:t>方接触</w:t>
      </w:r>
      <w:proofErr w:type="gramEnd"/>
      <w:r w:rsidRPr="00495257">
        <w:rPr>
          <w:rFonts w:ascii="仿宋_GB2312" w:eastAsia="仿宋_GB2312" w:hAnsi="楷体" w:hint="eastAsia"/>
          <w:sz w:val="24"/>
        </w:rPr>
        <w:t>到对方当事人的上述保密信息和资料。</w:t>
      </w:r>
    </w:p>
    <w:p w:rsidR="007C6B8D" w:rsidRPr="00495257" w:rsidRDefault="00781C39" w:rsidP="0033526C">
      <w:pPr>
        <w:spacing w:line="360" w:lineRule="auto"/>
        <w:ind w:firstLineChars="200" w:firstLine="482"/>
        <w:rPr>
          <w:rFonts w:ascii="仿宋_GB2312" w:eastAsia="仿宋_GB2312" w:hAnsi="楷体"/>
          <w:b/>
          <w:sz w:val="24"/>
        </w:rPr>
      </w:pPr>
      <w:bookmarkStart w:id="210" w:name="_Toc7860"/>
      <w:r w:rsidRPr="00495257">
        <w:rPr>
          <w:rFonts w:ascii="仿宋_GB2312" w:eastAsia="仿宋_GB2312" w:hAnsi="楷体" w:hint="eastAsia"/>
          <w:b/>
          <w:sz w:val="24"/>
        </w:rPr>
        <w:t>2.8 质量保证</w:t>
      </w:r>
      <w:bookmarkEnd w:id="210"/>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2.8.1 乙方应建立和完善履行合同的内部质量保证体系，并提供相关内部规章制度给甲方，以便甲方进行监督检查；</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2.8.2 乙方应保证履行合同的人员数量和素质、软件和硬件设备的配置、场地、环境和设施等满足全面履行合同的要求，并应接受甲方的监督检查。</w:t>
      </w:r>
    </w:p>
    <w:p w:rsidR="007C6B8D" w:rsidRPr="00495257" w:rsidRDefault="00781C39">
      <w:pPr>
        <w:spacing w:line="360" w:lineRule="auto"/>
        <w:ind w:firstLineChars="200" w:firstLine="480"/>
        <w:rPr>
          <w:rFonts w:ascii="仿宋_GB2312" w:eastAsia="仿宋_GB2312" w:hAnsi="仿宋" w:cs="仿宋_GB2312"/>
          <w:kern w:val="0"/>
          <w:sz w:val="24"/>
        </w:rPr>
      </w:pPr>
      <w:r w:rsidRPr="00495257">
        <w:rPr>
          <w:rFonts w:ascii="仿宋_GB2312" w:eastAsia="仿宋_GB2312" w:hAnsi="仿宋" w:hint="eastAsia"/>
          <w:sz w:val="24"/>
        </w:rPr>
        <w:t>2.8.3乙方应确保项目技术人员的数量和水平与投标文件一致。未经甲方书面同意，乙方不得擅自更换投标文件中注明的项目负责人和技术负责人。否则</w:t>
      </w:r>
      <w:r w:rsidRPr="00495257">
        <w:rPr>
          <w:rFonts w:ascii="仿宋_GB2312" w:eastAsia="仿宋_GB2312" w:hAnsi="仿宋" w:cs="仿宋_GB2312" w:hint="eastAsia"/>
          <w:kern w:val="0"/>
          <w:sz w:val="24"/>
        </w:rPr>
        <w:t>甲方有权放弃或终止合同。</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仿宋" w:hint="eastAsia"/>
          <w:sz w:val="24"/>
        </w:rPr>
        <w:t>2.8.4因乙方原因造成甲方其他系统不能正常运行，酿成重大事故（工作日系统中断一天以上）的，乙方应承担全部法律责任，并赔偿经济损失，赔偿金额为项目总价的</w:t>
      </w:r>
      <w:r w:rsidRPr="00495257">
        <w:rPr>
          <w:rFonts w:ascii="仿宋_GB2312" w:eastAsia="仿宋_GB2312" w:hAnsi="仿宋" w:hint="eastAsia"/>
          <w:sz w:val="24"/>
          <w:u w:val="single"/>
        </w:rPr>
        <w:t>30%</w:t>
      </w:r>
      <w:r w:rsidRPr="00495257">
        <w:rPr>
          <w:rFonts w:ascii="仿宋_GB2312" w:eastAsia="仿宋_GB2312" w:hAnsi="仿宋" w:hint="eastAsia"/>
          <w:sz w:val="24"/>
        </w:rPr>
        <w:t>。</w:t>
      </w:r>
    </w:p>
    <w:p w:rsidR="007C6B8D" w:rsidRPr="00495257" w:rsidRDefault="00781C39" w:rsidP="0033526C">
      <w:pPr>
        <w:spacing w:line="360" w:lineRule="auto"/>
        <w:ind w:firstLineChars="200" w:firstLine="482"/>
        <w:rPr>
          <w:rFonts w:ascii="仿宋_GB2312" w:eastAsia="仿宋_GB2312" w:hAnsi="楷体"/>
          <w:b/>
          <w:sz w:val="24"/>
        </w:rPr>
      </w:pPr>
      <w:bookmarkStart w:id="211" w:name="_Toc17244"/>
      <w:bookmarkStart w:id="212" w:name="_Toc279701252"/>
      <w:bookmarkStart w:id="213" w:name="_Toc259093681"/>
      <w:bookmarkStart w:id="214" w:name="_Toc487900362"/>
      <w:r w:rsidRPr="00495257">
        <w:rPr>
          <w:rFonts w:ascii="仿宋_GB2312" w:eastAsia="仿宋_GB2312" w:hAnsi="楷体" w:hint="eastAsia"/>
          <w:b/>
          <w:sz w:val="24"/>
        </w:rPr>
        <w:t>2.9 标的物的风险负担</w:t>
      </w:r>
      <w:bookmarkEnd w:id="211"/>
    </w:p>
    <w:p w:rsidR="007C6B8D" w:rsidRPr="00495257" w:rsidRDefault="00781C39">
      <w:pPr>
        <w:spacing w:line="360" w:lineRule="auto"/>
        <w:ind w:firstLineChars="200" w:firstLine="480"/>
        <w:rPr>
          <w:rFonts w:ascii="仿宋_GB2312" w:eastAsia="仿宋_GB2312" w:hAnsi="楷体"/>
          <w:b/>
          <w:sz w:val="24"/>
        </w:rPr>
      </w:pPr>
      <w:r w:rsidRPr="00495257">
        <w:rPr>
          <w:rFonts w:ascii="仿宋_GB2312" w:eastAsia="仿宋_GB2312" w:hAnsi="楷体" w:hint="eastAsia"/>
          <w:sz w:val="24"/>
        </w:rPr>
        <w:t>标的物或者在途标的物或者交付给第一承运人后的标的物毁损、灭失的风险负担详见</w:t>
      </w:r>
      <w:r w:rsidRPr="00495257">
        <w:rPr>
          <w:rFonts w:ascii="仿宋_GB2312" w:eastAsia="仿宋_GB2312" w:hAnsi="楷体" w:hint="eastAsia"/>
          <w:b/>
          <w:i/>
          <w:sz w:val="24"/>
          <w:u w:val="single"/>
        </w:rPr>
        <w:t>合同专用条款</w:t>
      </w:r>
      <w:r w:rsidRPr="00495257">
        <w:rPr>
          <w:rFonts w:ascii="仿宋_GB2312" w:eastAsia="仿宋_GB2312" w:hAnsi="楷体" w:hint="eastAsia"/>
          <w:sz w:val="24"/>
        </w:rPr>
        <w:t>。</w:t>
      </w:r>
    </w:p>
    <w:p w:rsidR="007C6B8D" w:rsidRPr="00495257" w:rsidRDefault="00781C39" w:rsidP="0033526C">
      <w:pPr>
        <w:spacing w:line="360" w:lineRule="auto"/>
        <w:ind w:firstLineChars="200" w:firstLine="482"/>
        <w:rPr>
          <w:rFonts w:ascii="仿宋_GB2312" w:eastAsia="仿宋_GB2312" w:hAnsi="楷体"/>
          <w:b/>
          <w:sz w:val="24"/>
        </w:rPr>
      </w:pPr>
      <w:bookmarkStart w:id="215" w:name="_Toc14055"/>
      <w:r w:rsidRPr="00495257">
        <w:rPr>
          <w:rFonts w:ascii="仿宋_GB2312" w:eastAsia="仿宋_GB2312" w:hAnsi="楷体" w:hint="eastAsia"/>
          <w:b/>
          <w:sz w:val="24"/>
        </w:rPr>
        <w:t>2.10 延迟交货</w:t>
      </w:r>
      <w:bookmarkEnd w:id="212"/>
      <w:bookmarkEnd w:id="213"/>
      <w:bookmarkEnd w:id="214"/>
      <w:bookmarkEnd w:id="215"/>
      <w:r w:rsidRPr="00495257">
        <w:rPr>
          <w:rFonts w:ascii="仿宋_GB2312" w:eastAsia="仿宋_GB2312" w:hAnsi="楷体" w:hint="eastAsia"/>
          <w:b/>
          <w:sz w:val="24"/>
        </w:rPr>
        <w:t>/交付</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在合同履行过程中，如果乙方遇到不能按时交付标的物的情况，应及时以书面形式将不能按时交付标的物的理由、预期延误时间通知甲方；甲方收到乙方通知后，认为其理由正当的，可以书面形式酌情同意乙方可以延长交货的具体时间。</w:t>
      </w:r>
    </w:p>
    <w:p w:rsidR="007C6B8D" w:rsidRPr="00495257" w:rsidRDefault="00781C39" w:rsidP="0033526C">
      <w:pPr>
        <w:spacing w:line="360" w:lineRule="auto"/>
        <w:ind w:firstLineChars="200" w:firstLine="482"/>
        <w:rPr>
          <w:rFonts w:ascii="仿宋_GB2312" w:eastAsia="仿宋_GB2312" w:hAnsi="楷体"/>
          <w:b/>
          <w:sz w:val="24"/>
        </w:rPr>
      </w:pPr>
      <w:bookmarkStart w:id="216" w:name="_Toc7502"/>
      <w:bookmarkStart w:id="217" w:name="_Toc259093683"/>
      <w:bookmarkStart w:id="218" w:name="_Ref467378121"/>
      <w:bookmarkStart w:id="219" w:name="_Toc279701254"/>
      <w:bookmarkStart w:id="220" w:name="_Toc487900364"/>
      <w:r w:rsidRPr="00495257">
        <w:rPr>
          <w:rFonts w:ascii="仿宋_GB2312" w:eastAsia="仿宋_GB2312" w:hAnsi="楷体" w:hint="eastAsia"/>
          <w:b/>
          <w:sz w:val="24"/>
        </w:rPr>
        <w:t>2.11 合同变更</w:t>
      </w:r>
      <w:bookmarkEnd w:id="216"/>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2.11.1双方当事人协商一致，可以签订书面补充合同的形式变更合同，但不得违背采购文件确定的事项。如果系追加与合同标的相同的标的物的，那么需经采购监督管理部门同意，且所有补充合同的采购金额不得超过原合同价的10%；</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2.11.2 合同继续履行将损害国家利益和社会公共利益的，双方当事人应当以书面形式变更合同。有过错的一方应当承担赔偿责任，双方当事人都有过错的，各自承担相应的责任。</w:t>
      </w:r>
      <w:bookmarkStart w:id="221" w:name="_Toc487900369"/>
      <w:bookmarkStart w:id="222" w:name="_Toc279701259"/>
      <w:bookmarkStart w:id="223" w:name="_Toc259093688"/>
    </w:p>
    <w:p w:rsidR="007C6B8D" w:rsidRPr="00495257" w:rsidRDefault="00781C39" w:rsidP="0033526C">
      <w:pPr>
        <w:spacing w:line="360" w:lineRule="auto"/>
        <w:ind w:firstLineChars="200" w:firstLine="482"/>
        <w:rPr>
          <w:rFonts w:ascii="仿宋_GB2312" w:eastAsia="仿宋_GB2312" w:hAnsi="楷体"/>
          <w:b/>
          <w:sz w:val="24"/>
        </w:rPr>
      </w:pPr>
      <w:bookmarkStart w:id="224" w:name="_Toc15237"/>
      <w:bookmarkStart w:id="225" w:name="_Toc22955"/>
      <w:bookmarkStart w:id="226" w:name="_Toc10366"/>
      <w:r w:rsidRPr="00495257">
        <w:rPr>
          <w:rFonts w:ascii="仿宋_GB2312" w:eastAsia="仿宋_GB2312" w:hAnsi="楷体" w:hint="eastAsia"/>
          <w:b/>
          <w:sz w:val="24"/>
        </w:rPr>
        <w:t>2.12 合同转让</w:t>
      </w:r>
      <w:bookmarkEnd w:id="221"/>
      <w:bookmarkEnd w:id="222"/>
      <w:bookmarkEnd w:id="223"/>
      <w:r w:rsidRPr="00495257">
        <w:rPr>
          <w:rFonts w:ascii="仿宋_GB2312" w:eastAsia="仿宋_GB2312" w:hAnsi="楷体" w:hint="eastAsia"/>
          <w:b/>
          <w:sz w:val="24"/>
        </w:rPr>
        <w:t>和分包</w:t>
      </w:r>
      <w:bookmarkEnd w:id="224"/>
      <w:bookmarkEnd w:id="225"/>
      <w:bookmarkEnd w:id="226"/>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合同的权利义务依法不得转让，但经甲方书面同意，乙方可以依法采取分包方式履行合同，即：依法可以将合同项下的部分非主体、非关键性工作分包给他人完成，接受分包的供应商应当具备相应的资格条件，并不得再次分包，且乙方应就分包项目向甲方负责，并与分包供应商就分包项目向甲方承担连带责任。</w:t>
      </w:r>
    </w:p>
    <w:p w:rsidR="007C6B8D" w:rsidRPr="00495257" w:rsidRDefault="00781C39" w:rsidP="0033526C">
      <w:pPr>
        <w:spacing w:line="360" w:lineRule="auto"/>
        <w:ind w:firstLineChars="200" w:firstLine="482"/>
        <w:rPr>
          <w:rFonts w:ascii="仿宋_GB2312" w:eastAsia="仿宋_GB2312" w:hAnsi="楷体"/>
          <w:b/>
          <w:sz w:val="24"/>
        </w:rPr>
      </w:pPr>
      <w:bookmarkStart w:id="227" w:name="_Toc16508"/>
      <w:bookmarkStart w:id="228" w:name="_Toc13566"/>
      <w:bookmarkStart w:id="229" w:name="_Toc14066"/>
      <w:r w:rsidRPr="00495257">
        <w:rPr>
          <w:rFonts w:ascii="仿宋_GB2312" w:eastAsia="仿宋_GB2312" w:hAnsi="楷体" w:hint="eastAsia"/>
          <w:b/>
          <w:sz w:val="24"/>
        </w:rPr>
        <w:t>2.13 不可抗力</w:t>
      </w:r>
      <w:bookmarkEnd w:id="227"/>
      <w:bookmarkEnd w:id="228"/>
      <w:bookmarkEnd w:id="229"/>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2.13.1如果任何一方遭遇法律规定的不可抗力，致使合同履行受阻时，履行合同的期限应予延长，延长的期限应相当于不可抗力所影响的时间；</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2.13.2受不可抗力影响的一方在不可抗力发生后，应在</w:t>
      </w:r>
      <w:r w:rsidRPr="00495257">
        <w:rPr>
          <w:rFonts w:ascii="仿宋_GB2312" w:eastAsia="仿宋_GB2312" w:hAnsi="楷体" w:hint="eastAsia"/>
          <w:b/>
          <w:i/>
          <w:sz w:val="24"/>
          <w:u w:val="single"/>
        </w:rPr>
        <w:t>合同专用条款</w:t>
      </w:r>
      <w:r w:rsidRPr="00495257">
        <w:rPr>
          <w:rFonts w:ascii="仿宋_GB2312" w:eastAsia="仿宋_GB2312" w:hAnsi="楷体" w:hint="eastAsia"/>
          <w:sz w:val="24"/>
        </w:rPr>
        <w:t>约定时间内以书面形式通知对方当事人，并在</w:t>
      </w:r>
      <w:r w:rsidRPr="00495257">
        <w:rPr>
          <w:rFonts w:ascii="仿宋_GB2312" w:eastAsia="仿宋_GB2312" w:hAnsi="楷体" w:hint="eastAsia"/>
          <w:b/>
          <w:i/>
          <w:sz w:val="24"/>
          <w:u w:val="single"/>
        </w:rPr>
        <w:t>合同专用条款</w:t>
      </w:r>
      <w:r w:rsidRPr="00495257">
        <w:rPr>
          <w:rFonts w:ascii="仿宋_GB2312" w:eastAsia="仿宋_GB2312" w:hAnsi="楷体" w:hint="eastAsia"/>
          <w:sz w:val="24"/>
        </w:rPr>
        <w:t>约定时间内，将有关部门出具的证明文件送达对方当事人。</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2.13.3 因不可抗力致使不能实现合同目的的，当事人可以解除合同；</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2.13.4 因不可抗力致使合同有变更必要的，双方当事人应在</w:t>
      </w:r>
      <w:r w:rsidRPr="00495257">
        <w:rPr>
          <w:rFonts w:ascii="仿宋_GB2312" w:eastAsia="仿宋_GB2312" w:hAnsi="楷体" w:hint="eastAsia"/>
          <w:b/>
          <w:i/>
          <w:sz w:val="24"/>
          <w:u w:val="single"/>
        </w:rPr>
        <w:t>合同专用条款</w:t>
      </w:r>
      <w:r w:rsidRPr="00495257">
        <w:rPr>
          <w:rFonts w:ascii="仿宋_GB2312" w:eastAsia="仿宋_GB2312" w:hAnsi="楷体" w:hint="eastAsia"/>
          <w:sz w:val="24"/>
        </w:rPr>
        <w:t>约定时间内以书面形式变更合同；</w:t>
      </w:r>
    </w:p>
    <w:p w:rsidR="007C6B8D" w:rsidRPr="00495257" w:rsidRDefault="00781C39" w:rsidP="0033526C">
      <w:pPr>
        <w:spacing w:line="360" w:lineRule="auto"/>
        <w:ind w:firstLineChars="200" w:firstLine="482"/>
        <w:rPr>
          <w:rFonts w:ascii="仿宋_GB2312" w:eastAsia="仿宋_GB2312" w:hAnsi="楷体"/>
          <w:b/>
          <w:sz w:val="24"/>
        </w:rPr>
      </w:pPr>
      <w:bookmarkStart w:id="230" w:name="_Toc259093684"/>
      <w:bookmarkStart w:id="231" w:name="_Toc689"/>
      <w:bookmarkStart w:id="232" w:name="_Toc6969"/>
      <w:bookmarkStart w:id="233" w:name="_Toc279701255"/>
      <w:bookmarkStart w:id="234" w:name="_Toc487900365"/>
      <w:bookmarkStart w:id="235" w:name="_Toc30676"/>
      <w:r w:rsidRPr="00495257">
        <w:rPr>
          <w:rFonts w:ascii="仿宋_GB2312" w:eastAsia="仿宋_GB2312" w:hAnsi="楷体" w:hint="eastAsia"/>
          <w:b/>
          <w:sz w:val="24"/>
        </w:rPr>
        <w:t>2.14 税费</w:t>
      </w:r>
      <w:bookmarkEnd w:id="230"/>
      <w:bookmarkEnd w:id="231"/>
      <w:bookmarkEnd w:id="232"/>
      <w:bookmarkEnd w:id="233"/>
      <w:bookmarkEnd w:id="234"/>
      <w:bookmarkEnd w:id="235"/>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与合同有关的一切税费，均按照中华人民共和国法律的相关规定执行。</w:t>
      </w:r>
    </w:p>
    <w:p w:rsidR="007C6B8D" w:rsidRPr="00495257" w:rsidRDefault="00781C39" w:rsidP="0033526C">
      <w:pPr>
        <w:spacing w:line="360" w:lineRule="auto"/>
        <w:ind w:firstLineChars="200" w:firstLine="482"/>
        <w:rPr>
          <w:rFonts w:ascii="仿宋_GB2312" w:eastAsia="仿宋_GB2312" w:hAnsi="楷体"/>
          <w:b/>
          <w:sz w:val="24"/>
        </w:rPr>
      </w:pPr>
      <w:bookmarkStart w:id="236" w:name="_Toc279701258"/>
      <w:bookmarkStart w:id="237" w:name="_Toc16959"/>
      <w:bookmarkStart w:id="238" w:name="_Toc8298"/>
      <w:bookmarkStart w:id="239" w:name="_Toc7102"/>
      <w:bookmarkStart w:id="240" w:name="_Toc487900368"/>
      <w:bookmarkStart w:id="241" w:name="_Toc259093687"/>
      <w:r w:rsidRPr="00495257">
        <w:rPr>
          <w:rFonts w:ascii="仿宋_GB2312" w:eastAsia="仿宋_GB2312" w:hAnsi="楷体" w:hint="eastAsia"/>
          <w:b/>
          <w:sz w:val="24"/>
        </w:rPr>
        <w:t>2.15 乙方破产</w:t>
      </w:r>
      <w:bookmarkEnd w:id="236"/>
      <w:bookmarkEnd w:id="237"/>
      <w:bookmarkEnd w:id="238"/>
      <w:bookmarkEnd w:id="239"/>
      <w:bookmarkEnd w:id="240"/>
      <w:bookmarkEnd w:id="241"/>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rsidR="007C6B8D" w:rsidRPr="00495257" w:rsidRDefault="00781C39" w:rsidP="0033526C">
      <w:pPr>
        <w:spacing w:line="360" w:lineRule="auto"/>
        <w:ind w:firstLineChars="200" w:firstLine="482"/>
        <w:rPr>
          <w:rFonts w:ascii="仿宋_GB2312" w:eastAsia="仿宋_GB2312" w:hAnsi="楷体"/>
          <w:b/>
          <w:sz w:val="24"/>
        </w:rPr>
      </w:pPr>
      <w:bookmarkStart w:id="242" w:name="_Toc29333"/>
      <w:bookmarkStart w:id="243" w:name="_Toc15387"/>
      <w:bookmarkStart w:id="244" w:name="_Toc6134"/>
      <w:r w:rsidRPr="00495257">
        <w:rPr>
          <w:rFonts w:ascii="仿宋_GB2312" w:eastAsia="仿宋_GB2312" w:hAnsi="楷体" w:hint="eastAsia"/>
          <w:b/>
          <w:sz w:val="24"/>
        </w:rPr>
        <w:t>2.16 合同中止、终止</w:t>
      </w:r>
      <w:bookmarkEnd w:id="242"/>
      <w:bookmarkEnd w:id="243"/>
      <w:bookmarkEnd w:id="244"/>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2.16.1 双方当事人不得擅自中止或者终止合同；</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2.16.2合同继续履行将损害国家利益和社会公共利益的，双方当事人应当中止或者终止合同。有过错的一方应当承担赔偿责任，双方当事人都有过错的，各自承担相应的责任。</w:t>
      </w:r>
    </w:p>
    <w:p w:rsidR="007C6B8D" w:rsidRPr="00495257" w:rsidRDefault="00781C39" w:rsidP="0033526C">
      <w:pPr>
        <w:spacing w:line="360" w:lineRule="auto"/>
        <w:ind w:firstLineChars="200" w:firstLine="482"/>
        <w:rPr>
          <w:rFonts w:ascii="仿宋_GB2312" w:eastAsia="仿宋_GB2312" w:hAnsi="楷体"/>
          <w:b/>
          <w:sz w:val="24"/>
        </w:rPr>
      </w:pPr>
      <w:bookmarkStart w:id="245" w:name="_Toc14563"/>
      <w:bookmarkStart w:id="246" w:name="_Toc6596"/>
      <w:bookmarkStart w:id="247" w:name="_Toc1125"/>
      <w:r w:rsidRPr="00495257">
        <w:rPr>
          <w:rFonts w:ascii="仿宋_GB2312" w:eastAsia="仿宋_GB2312" w:hAnsi="楷体" w:hint="eastAsia"/>
          <w:b/>
          <w:sz w:val="24"/>
        </w:rPr>
        <w:t>2.17 检验和验收</w:t>
      </w:r>
      <w:bookmarkEnd w:id="245"/>
      <w:bookmarkEnd w:id="246"/>
      <w:bookmarkEnd w:id="247"/>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2.17.1标的物交付前，乙方应对标的物的质量、数量等方面进行详细、全面的检验，并向甲方出具证明标的物符合合同约定的文件；标的物交付时，乙方在</w:t>
      </w:r>
      <w:r w:rsidRPr="00495257">
        <w:rPr>
          <w:rFonts w:ascii="仿宋_GB2312" w:eastAsia="仿宋_GB2312" w:hAnsi="楷体" w:hint="eastAsia"/>
          <w:b/>
          <w:i/>
          <w:sz w:val="24"/>
          <w:u w:val="single"/>
        </w:rPr>
        <w:t>合同专用条款</w:t>
      </w:r>
      <w:r w:rsidRPr="00495257">
        <w:rPr>
          <w:rFonts w:ascii="仿宋_GB2312" w:eastAsia="仿宋_GB2312" w:hAnsi="楷体" w:hint="eastAsia"/>
          <w:sz w:val="24"/>
        </w:rPr>
        <w:t>约定时间内组织验收，并可依法邀请相关方参加，验收应出具验收书。</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2.17.3 检验和验收标准、程序等具体内容以及前述</w:t>
      </w:r>
      <w:proofErr w:type="gramStart"/>
      <w:r w:rsidRPr="00495257">
        <w:rPr>
          <w:rFonts w:ascii="仿宋_GB2312" w:eastAsia="仿宋_GB2312" w:hAnsi="楷体" w:hint="eastAsia"/>
          <w:sz w:val="24"/>
        </w:rPr>
        <w:t>验收书</w:t>
      </w:r>
      <w:proofErr w:type="gramEnd"/>
      <w:r w:rsidRPr="00495257">
        <w:rPr>
          <w:rFonts w:ascii="仿宋_GB2312" w:eastAsia="仿宋_GB2312" w:hAnsi="楷体" w:hint="eastAsia"/>
          <w:sz w:val="24"/>
        </w:rPr>
        <w:t>的效力详见</w:t>
      </w:r>
      <w:r w:rsidRPr="00495257">
        <w:rPr>
          <w:rFonts w:ascii="仿宋_GB2312" w:eastAsia="仿宋_GB2312" w:hAnsi="楷体" w:hint="eastAsia"/>
          <w:b/>
          <w:i/>
          <w:sz w:val="24"/>
          <w:u w:val="single"/>
        </w:rPr>
        <w:t>合同专用条款</w:t>
      </w:r>
      <w:r w:rsidRPr="00495257">
        <w:rPr>
          <w:rFonts w:ascii="仿宋_GB2312" w:eastAsia="仿宋_GB2312" w:hAnsi="楷体" w:hint="eastAsia"/>
          <w:i/>
          <w:sz w:val="24"/>
        </w:rPr>
        <w:t>。</w:t>
      </w:r>
    </w:p>
    <w:p w:rsidR="007C6B8D" w:rsidRPr="00495257" w:rsidRDefault="00781C39" w:rsidP="0033526C">
      <w:pPr>
        <w:spacing w:line="360" w:lineRule="auto"/>
        <w:ind w:firstLineChars="200" w:firstLine="482"/>
        <w:rPr>
          <w:rFonts w:ascii="仿宋_GB2312" w:eastAsia="仿宋_GB2312" w:hAnsi="楷体"/>
          <w:b/>
          <w:sz w:val="24"/>
        </w:rPr>
      </w:pPr>
      <w:bookmarkStart w:id="248" w:name="_Toc259093690"/>
      <w:bookmarkStart w:id="249" w:name="_Toc487900371"/>
      <w:bookmarkStart w:id="250" w:name="_Toc279701261"/>
      <w:bookmarkStart w:id="251" w:name="_Toc19604"/>
      <w:bookmarkStart w:id="252" w:name="_Toc11284"/>
      <w:bookmarkStart w:id="253" w:name="_Toc25182"/>
      <w:bookmarkEnd w:id="217"/>
      <w:bookmarkEnd w:id="218"/>
      <w:bookmarkEnd w:id="219"/>
      <w:bookmarkEnd w:id="220"/>
      <w:r w:rsidRPr="00495257">
        <w:rPr>
          <w:rFonts w:ascii="仿宋_GB2312" w:eastAsia="仿宋_GB2312" w:hAnsi="楷体" w:hint="eastAsia"/>
          <w:b/>
          <w:sz w:val="24"/>
        </w:rPr>
        <w:t>2.18 通知</w:t>
      </w:r>
      <w:bookmarkEnd w:id="248"/>
      <w:bookmarkEnd w:id="249"/>
      <w:bookmarkEnd w:id="250"/>
      <w:r w:rsidRPr="00495257">
        <w:rPr>
          <w:rFonts w:ascii="仿宋_GB2312" w:eastAsia="仿宋_GB2312" w:hAnsi="楷体" w:hint="eastAsia"/>
          <w:b/>
          <w:sz w:val="24"/>
        </w:rPr>
        <w:t>和送达</w:t>
      </w:r>
      <w:bookmarkEnd w:id="251"/>
      <w:bookmarkEnd w:id="252"/>
      <w:bookmarkEnd w:id="253"/>
    </w:p>
    <w:p w:rsidR="007C6B8D" w:rsidRPr="00495257" w:rsidRDefault="00781C39">
      <w:pPr>
        <w:spacing w:line="360" w:lineRule="auto"/>
        <w:ind w:firstLineChars="200" w:firstLine="480"/>
        <w:rPr>
          <w:rFonts w:ascii="仿宋_GB2312" w:eastAsia="仿宋_GB2312" w:hAnsi="楷体"/>
          <w:sz w:val="24"/>
        </w:rPr>
      </w:pPr>
      <w:bookmarkStart w:id="254" w:name="_Toc3135"/>
      <w:bookmarkStart w:id="255" w:name="_Toc6698"/>
      <w:bookmarkStart w:id="256" w:name="_Toc259093691"/>
      <w:bookmarkStart w:id="257" w:name="_Toc279701262"/>
      <w:bookmarkStart w:id="258" w:name="_Toc487900372"/>
      <w:r w:rsidRPr="00495257">
        <w:rPr>
          <w:rFonts w:ascii="仿宋_GB2312" w:eastAsia="仿宋_GB2312" w:hAnsi="楷体" w:hint="eastAsia"/>
          <w:sz w:val="24"/>
        </w:rPr>
        <w:t>2.18.1 任何一方因履行合同而以合同第一部分尾部所列明的</w:t>
      </w:r>
      <w:r w:rsidRPr="00495257">
        <w:rPr>
          <w:rFonts w:ascii="仿宋_GB2312" w:eastAsia="仿宋_GB2312" w:hAnsi="楷体" w:hint="eastAsia"/>
          <w:sz w:val="24"/>
          <w:u w:val="single"/>
        </w:rPr>
        <w:t>“约定送达地址”</w:t>
      </w:r>
      <w:r w:rsidRPr="00495257">
        <w:rPr>
          <w:rFonts w:ascii="仿宋_GB2312" w:eastAsia="仿宋_GB2312" w:hAnsi="楷体" w:hint="eastAsia"/>
          <w:sz w:val="24"/>
        </w:rPr>
        <w:t>为收件地址的所有通知、文件、材料，均视为已向对方当事人送达；任何一方变更上述送达方式或者地址的，应于</w:t>
      </w:r>
      <w:r w:rsidRPr="00495257">
        <w:rPr>
          <w:rFonts w:ascii="仿宋_GB2312" w:eastAsia="仿宋_GB2312" w:hAnsi="楷体" w:hint="eastAsia"/>
          <w:sz w:val="24"/>
          <w:u w:val="single"/>
        </w:rPr>
        <w:t xml:space="preserve">  五  </w:t>
      </w:r>
      <w:proofErr w:type="gramStart"/>
      <w:r w:rsidRPr="00495257">
        <w:rPr>
          <w:rFonts w:ascii="仿宋_GB2312" w:eastAsia="仿宋_GB2312" w:hAnsi="楷体" w:hint="eastAsia"/>
          <w:sz w:val="24"/>
        </w:rPr>
        <w:t>个</w:t>
      </w:r>
      <w:proofErr w:type="gramEnd"/>
      <w:r w:rsidRPr="00495257">
        <w:rPr>
          <w:rFonts w:ascii="仿宋_GB2312" w:eastAsia="仿宋_GB2312" w:hAnsi="楷体" w:hint="eastAsia"/>
          <w:sz w:val="24"/>
        </w:rPr>
        <w:t>工作日内书面通知对方当事人，在对方当事人收到有关变更通知之前，变更前的约定送达方式或者地址仍视为有效。</w:t>
      </w:r>
      <w:bookmarkEnd w:id="254"/>
      <w:bookmarkEnd w:id="255"/>
    </w:p>
    <w:p w:rsidR="007C6B8D" w:rsidRPr="00495257" w:rsidRDefault="00781C39">
      <w:pPr>
        <w:spacing w:line="360" w:lineRule="auto"/>
        <w:ind w:firstLineChars="200" w:firstLine="480"/>
        <w:rPr>
          <w:rFonts w:ascii="仿宋_GB2312" w:eastAsia="仿宋_GB2312" w:hAnsi="楷体"/>
          <w:sz w:val="24"/>
        </w:rPr>
      </w:pPr>
      <w:bookmarkStart w:id="259" w:name="_Toc23128"/>
      <w:bookmarkStart w:id="260" w:name="_Toc23294"/>
      <w:r w:rsidRPr="00495257">
        <w:rPr>
          <w:rFonts w:ascii="仿宋_GB2312" w:eastAsia="仿宋_GB2312" w:hAnsi="楷体" w:hint="eastAsia"/>
          <w:sz w:val="24"/>
        </w:rPr>
        <w:t>2.18.2以当面交付方式送达的，交付之时视为送达；以电子邮件方式送达的，发出电子邮件之时视为送达；以传真方式送达的，发出传真之时视为送达；以邮寄方式送达的，邮件挂号寄出或者交邮之日之次日视为送达。</w:t>
      </w:r>
      <w:bookmarkEnd w:id="259"/>
      <w:bookmarkEnd w:id="260"/>
    </w:p>
    <w:p w:rsidR="007C6B8D" w:rsidRPr="00495257" w:rsidRDefault="00781C39" w:rsidP="0033526C">
      <w:pPr>
        <w:spacing w:line="360" w:lineRule="auto"/>
        <w:ind w:firstLineChars="200" w:firstLine="482"/>
        <w:rPr>
          <w:rFonts w:ascii="仿宋_GB2312" w:eastAsia="仿宋_GB2312" w:hAnsi="楷体"/>
          <w:b/>
          <w:sz w:val="24"/>
        </w:rPr>
      </w:pPr>
      <w:bookmarkStart w:id="261" w:name="_Toc4355"/>
      <w:bookmarkStart w:id="262" w:name="_Toc30599"/>
      <w:bookmarkStart w:id="263" w:name="_Toc18540"/>
      <w:r w:rsidRPr="00495257">
        <w:rPr>
          <w:rFonts w:ascii="仿宋_GB2312" w:eastAsia="仿宋_GB2312" w:hAnsi="楷体" w:hint="eastAsia"/>
          <w:b/>
          <w:sz w:val="24"/>
        </w:rPr>
        <w:t>2.19 计量单位</w:t>
      </w:r>
      <w:bookmarkEnd w:id="256"/>
      <w:bookmarkEnd w:id="257"/>
      <w:bookmarkEnd w:id="258"/>
      <w:bookmarkEnd w:id="261"/>
      <w:bookmarkEnd w:id="262"/>
      <w:bookmarkEnd w:id="263"/>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除技术规范中另有规定外，合同的计量单位均使用国家法定计量单位。</w:t>
      </w:r>
    </w:p>
    <w:p w:rsidR="007C6B8D" w:rsidRPr="00495257" w:rsidRDefault="00781C39" w:rsidP="0033526C">
      <w:pPr>
        <w:spacing w:line="360" w:lineRule="auto"/>
        <w:ind w:firstLineChars="200" w:firstLine="482"/>
        <w:rPr>
          <w:rFonts w:ascii="仿宋_GB2312" w:eastAsia="仿宋_GB2312" w:hAnsi="楷体"/>
          <w:b/>
          <w:sz w:val="24"/>
        </w:rPr>
      </w:pPr>
      <w:bookmarkStart w:id="264" w:name="_Toc10330"/>
      <w:bookmarkStart w:id="265" w:name="_Toc279701263"/>
      <w:bookmarkStart w:id="266" w:name="_Toc487900373"/>
      <w:bookmarkStart w:id="267" w:name="_Toc259093692"/>
      <w:bookmarkStart w:id="268" w:name="_Toc18567"/>
      <w:bookmarkStart w:id="269" w:name="_Toc12773"/>
      <w:r w:rsidRPr="00495257">
        <w:rPr>
          <w:rFonts w:ascii="仿宋_GB2312" w:eastAsia="仿宋_GB2312" w:hAnsi="楷体" w:hint="eastAsia"/>
          <w:b/>
          <w:sz w:val="24"/>
        </w:rPr>
        <w:t>2.20 合同使用的文字和适用的法律</w:t>
      </w:r>
      <w:bookmarkEnd w:id="264"/>
      <w:bookmarkEnd w:id="265"/>
      <w:bookmarkEnd w:id="266"/>
      <w:bookmarkEnd w:id="267"/>
      <w:bookmarkEnd w:id="268"/>
      <w:bookmarkEnd w:id="269"/>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2.20.1 合同使用汉语书就、变更和解释；</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2.20.2 合同适用中华人民共和国法律。</w:t>
      </w:r>
    </w:p>
    <w:p w:rsidR="007C6B8D" w:rsidRPr="00495257" w:rsidRDefault="00781C39" w:rsidP="0033526C">
      <w:pPr>
        <w:spacing w:line="360" w:lineRule="auto"/>
        <w:ind w:firstLineChars="200" w:firstLine="482"/>
        <w:rPr>
          <w:rFonts w:ascii="仿宋_GB2312" w:eastAsia="仿宋_GB2312" w:hAnsi="楷体"/>
          <w:b/>
          <w:sz w:val="24"/>
        </w:rPr>
      </w:pPr>
      <w:bookmarkStart w:id="270" w:name="_Toc279701264"/>
      <w:bookmarkStart w:id="271" w:name="_Toc12004"/>
      <w:bookmarkStart w:id="272" w:name="_Toc259093693"/>
      <w:bookmarkStart w:id="273" w:name="_Toc16673"/>
      <w:bookmarkStart w:id="274" w:name="_Toc3148"/>
      <w:bookmarkStart w:id="275" w:name="_Toc487900374"/>
      <w:r w:rsidRPr="00495257">
        <w:rPr>
          <w:rFonts w:ascii="仿宋_GB2312" w:eastAsia="仿宋_GB2312" w:hAnsi="楷体" w:hint="eastAsia"/>
          <w:b/>
          <w:sz w:val="24"/>
        </w:rPr>
        <w:t>2.21 履约保证金</w:t>
      </w:r>
      <w:bookmarkEnd w:id="270"/>
      <w:bookmarkEnd w:id="271"/>
      <w:bookmarkEnd w:id="272"/>
      <w:bookmarkEnd w:id="273"/>
      <w:bookmarkEnd w:id="274"/>
    </w:p>
    <w:p w:rsidR="007C6B8D" w:rsidRPr="00495257" w:rsidRDefault="00781C39">
      <w:pPr>
        <w:spacing w:line="360" w:lineRule="auto"/>
        <w:ind w:firstLineChars="200" w:firstLine="480"/>
        <w:rPr>
          <w:rFonts w:ascii="仿宋_GB2312" w:eastAsia="仿宋_GB2312" w:hAnsi="仿宋" w:cs="Arial"/>
          <w:snapToGrid w:val="0"/>
          <w:kern w:val="0"/>
          <w:sz w:val="24"/>
        </w:rPr>
      </w:pPr>
      <w:r w:rsidRPr="00495257">
        <w:rPr>
          <w:rFonts w:ascii="仿宋_GB2312" w:eastAsia="仿宋_GB2312" w:hAnsi="楷体" w:hint="eastAsia"/>
          <w:sz w:val="24"/>
        </w:rPr>
        <w:t>本项目不收取履约保证金</w:t>
      </w:r>
    </w:p>
    <w:p w:rsidR="007C6B8D" w:rsidRPr="00495257" w:rsidRDefault="00781C39" w:rsidP="0033526C">
      <w:pPr>
        <w:spacing w:line="360" w:lineRule="auto"/>
        <w:ind w:firstLineChars="200" w:firstLine="482"/>
        <w:rPr>
          <w:rFonts w:ascii="仿宋_GB2312" w:eastAsia="仿宋_GB2312" w:hAnsi="仿宋"/>
          <w:kern w:val="0"/>
          <w:sz w:val="24"/>
          <w:lang w:val="zh-CN"/>
        </w:rPr>
      </w:pPr>
      <w:r w:rsidRPr="00495257">
        <w:rPr>
          <w:rFonts w:ascii="仿宋_GB2312" w:eastAsia="仿宋_GB2312" w:hAnsi="楷体" w:hint="eastAsia"/>
          <w:b/>
          <w:sz w:val="24"/>
        </w:rPr>
        <w:t>2.22 中小企业政策</w:t>
      </w:r>
    </w:p>
    <w:p w:rsidR="007C6B8D" w:rsidRPr="00495257" w:rsidRDefault="00781C39">
      <w:pPr>
        <w:spacing w:line="360" w:lineRule="auto"/>
        <w:ind w:firstLineChars="200" w:firstLine="480"/>
        <w:rPr>
          <w:rFonts w:ascii="仿宋_GB2312" w:eastAsia="仿宋_GB2312" w:hAnsi="仿宋"/>
          <w:kern w:val="0"/>
          <w:sz w:val="24"/>
          <w:lang w:val="zh-CN"/>
        </w:rPr>
      </w:pPr>
      <w:r w:rsidRPr="00495257">
        <w:rPr>
          <w:rFonts w:ascii="仿宋_GB2312" w:eastAsia="仿宋_GB2312" w:hAnsi="仿宋" w:hint="eastAsia"/>
          <w:kern w:val="0"/>
          <w:sz w:val="24"/>
          <w:lang w:val="zh-CN"/>
        </w:rPr>
        <w:t>2.22.1本合同（□是  □否）为可融资合同，关于中小企业信用融资事项见采购文件“供应商须知正文”。</w:t>
      </w:r>
    </w:p>
    <w:p w:rsidR="007C6B8D" w:rsidRPr="00495257" w:rsidRDefault="00781C39">
      <w:pPr>
        <w:spacing w:line="360" w:lineRule="auto"/>
        <w:ind w:firstLineChars="200" w:firstLine="480"/>
        <w:rPr>
          <w:rFonts w:ascii="仿宋_GB2312" w:eastAsia="仿宋_GB2312" w:hAnsi="仿宋"/>
          <w:kern w:val="0"/>
          <w:sz w:val="24"/>
          <w:lang w:val="zh-CN"/>
        </w:rPr>
      </w:pPr>
      <w:r w:rsidRPr="00495257">
        <w:rPr>
          <w:rFonts w:ascii="仿宋_GB2312" w:eastAsia="仿宋_GB2312" w:hAnsi="仿宋" w:hint="eastAsia"/>
          <w:kern w:val="0"/>
          <w:sz w:val="24"/>
          <w:lang w:val="zh-CN"/>
        </w:rPr>
        <w:t>2.22.2</w:t>
      </w:r>
      <w:r w:rsidRPr="00495257">
        <w:rPr>
          <w:rFonts w:ascii="仿宋_GB2312" w:eastAsia="仿宋_GB2312" w:hAnsi="仿宋"/>
          <w:kern w:val="0"/>
          <w:sz w:val="24"/>
          <w:lang w:val="zh-CN"/>
        </w:rPr>
        <w:t>本合同（</w:t>
      </w:r>
      <w:r w:rsidRPr="00495257">
        <w:rPr>
          <w:rFonts w:ascii="仿宋_GB2312" w:eastAsia="仿宋_GB2312" w:hAnsi="仿宋"/>
          <w:kern w:val="0"/>
          <w:sz w:val="24"/>
          <w:lang w:val="zh-CN"/>
        </w:rPr>
        <w:t>□</w:t>
      </w:r>
      <w:r w:rsidRPr="00495257">
        <w:rPr>
          <w:rFonts w:ascii="仿宋_GB2312" w:eastAsia="仿宋_GB2312" w:hAnsi="仿宋"/>
          <w:kern w:val="0"/>
          <w:sz w:val="24"/>
          <w:lang w:val="zh-CN"/>
        </w:rPr>
        <w:t xml:space="preserve">是  </w:t>
      </w:r>
      <w:r w:rsidRPr="00495257">
        <w:rPr>
          <w:rFonts w:ascii="宋体" w:hAnsi="宋体" w:hint="eastAsia"/>
          <w:szCs w:val="21"/>
        </w:rPr>
        <w:sym w:font="Wingdings 2" w:char="0052"/>
      </w:r>
      <w:r w:rsidRPr="00495257">
        <w:rPr>
          <w:rFonts w:ascii="仿宋_GB2312" w:eastAsia="仿宋_GB2312" w:hAnsi="仿宋" w:hint="eastAsia"/>
          <w:kern w:val="0"/>
          <w:sz w:val="24"/>
          <w:lang w:val="zh-CN"/>
        </w:rPr>
        <w:t>否）为中小企业预留合同。</w:t>
      </w:r>
    </w:p>
    <w:p w:rsidR="007C6B8D" w:rsidRPr="00495257" w:rsidRDefault="00781C39" w:rsidP="0033526C">
      <w:pPr>
        <w:spacing w:line="360" w:lineRule="auto"/>
        <w:ind w:firstLineChars="200" w:firstLine="482"/>
        <w:rPr>
          <w:rFonts w:ascii="仿宋_GB2312" w:eastAsia="仿宋_GB2312" w:hAnsi="楷体"/>
          <w:b/>
          <w:sz w:val="24"/>
        </w:rPr>
      </w:pPr>
      <w:bookmarkStart w:id="276" w:name="_Toc19890"/>
      <w:bookmarkStart w:id="277" w:name="_Toc6885"/>
      <w:bookmarkStart w:id="278" w:name="_Toc14001"/>
      <w:bookmarkEnd w:id="275"/>
      <w:r w:rsidRPr="00495257">
        <w:rPr>
          <w:rFonts w:ascii="仿宋_GB2312" w:eastAsia="仿宋_GB2312" w:hAnsi="楷体" w:hint="eastAsia"/>
          <w:b/>
          <w:sz w:val="24"/>
        </w:rPr>
        <w:t>2.23 合同份数</w:t>
      </w:r>
      <w:bookmarkEnd w:id="276"/>
      <w:bookmarkEnd w:id="277"/>
      <w:bookmarkEnd w:id="278"/>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宋体" w:hint="eastAsia"/>
          <w:sz w:val="24"/>
        </w:rPr>
        <w:t>本合同壹式</w:t>
      </w:r>
      <w:r w:rsidRPr="00495257">
        <w:rPr>
          <w:rFonts w:ascii="仿宋_GB2312" w:eastAsia="仿宋_GB2312" w:hAnsi="宋体" w:hint="eastAsia"/>
          <w:sz w:val="24"/>
          <w:u w:val="single"/>
        </w:rPr>
        <w:t xml:space="preserve">  </w:t>
      </w:r>
      <w:r w:rsidRPr="00495257">
        <w:rPr>
          <w:rFonts w:ascii="仿宋_GB2312" w:eastAsia="仿宋_GB2312" w:hAnsi="仿宋" w:hint="eastAsia"/>
          <w:sz w:val="24"/>
          <w:u w:val="single"/>
        </w:rPr>
        <w:t xml:space="preserve"> </w:t>
      </w:r>
      <w:r w:rsidRPr="00495257">
        <w:rPr>
          <w:rFonts w:ascii="仿宋_GB2312" w:eastAsia="仿宋_GB2312" w:hAnsi="宋体" w:hint="eastAsia"/>
          <w:sz w:val="24"/>
        </w:rPr>
        <w:t>份，甲方1执</w:t>
      </w:r>
      <w:r w:rsidRPr="00495257">
        <w:rPr>
          <w:rFonts w:ascii="仿宋_GB2312" w:eastAsia="仿宋_GB2312" w:hAnsi="宋体" w:hint="eastAsia"/>
          <w:sz w:val="24"/>
          <w:u w:val="single"/>
        </w:rPr>
        <w:t xml:space="preserve">  </w:t>
      </w:r>
      <w:r w:rsidRPr="00495257">
        <w:rPr>
          <w:rFonts w:ascii="仿宋_GB2312" w:eastAsia="仿宋_GB2312" w:hAnsi="仿宋" w:hint="eastAsia"/>
          <w:sz w:val="24"/>
          <w:u w:val="single"/>
        </w:rPr>
        <w:t xml:space="preserve"> </w:t>
      </w:r>
      <w:r w:rsidRPr="00495257">
        <w:rPr>
          <w:rFonts w:ascii="仿宋_GB2312" w:eastAsia="仿宋_GB2312" w:hAnsi="宋体" w:hint="eastAsia"/>
          <w:sz w:val="24"/>
        </w:rPr>
        <w:t>份，甲方2执</w:t>
      </w:r>
      <w:r w:rsidRPr="00495257">
        <w:rPr>
          <w:rFonts w:ascii="仿宋_GB2312" w:eastAsia="仿宋_GB2312" w:hAnsi="宋体" w:hint="eastAsia"/>
          <w:sz w:val="24"/>
          <w:u w:val="single"/>
        </w:rPr>
        <w:t xml:space="preserve">  </w:t>
      </w:r>
      <w:r w:rsidRPr="00495257">
        <w:rPr>
          <w:rFonts w:ascii="仿宋_GB2312" w:eastAsia="仿宋_GB2312" w:hAnsi="仿宋" w:hint="eastAsia"/>
          <w:sz w:val="24"/>
          <w:u w:val="single"/>
        </w:rPr>
        <w:t xml:space="preserve"> </w:t>
      </w:r>
      <w:r w:rsidRPr="00495257">
        <w:rPr>
          <w:rFonts w:ascii="仿宋_GB2312" w:eastAsia="仿宋_GB2312" w:hAnsi="宋体" w:hint="eastAsia"/>
          <w:sz w:val="24"/>
        </w:rPr>
        <w:t>份，乙方执</w:t>
      </w:r>
      <w:r w:rsidRPr="00495257">
        <w:rPr>
          <w:rFonts w:ascii="仿宋_GB2312" w:eastAsia="仿宋_GB2312" w:hAnsi="仿宋" w:hint="eastAsia"/>
          <w:sz w:val="24"/>
          <w:u w:val="single"/>
        </w:rPr>
        <w:t xml:space="preserve">  </w:t>
      </w:r>
      <w:r w:rsidRPr="00495257">
        <w:rPr>
          <w:rFonts w:ascii="仿宋_GB2312" w:eastAsia="仿宋_GB2312" w:hAnsi="宋体" w:hint="eastAsia"/>
          <w:sz w:val="24"/>
          <w:u w:val="single"/>
        </w:rPr>
        <w:t xml:space="preserve"> </w:t>
      </w:r>
      <w:r w:rsidRPr="00495257">
        <w:rPr>
          <w:rFonts w:ascii="仿宋_GB2312" w:eastAsia="仿宋_GB2312" w:hAnsi="宋体" w:hint="eastAsia"/>
          <w:sz w:val="24"/>
        </w:rPr>
        <w:t>份。</w:t>
      </w:r>
      <w:r w:rsidRPr="00495257">
        <w:rPr>
          <w:rFonts w:ascii="仿宋_GB2312" w:eastAsia="仿宋_GB2312" w:hAnsi="楷体" w:hint="eastAsia"/>
          <w:sz w:val="24"/>
        </w:rPr>
        <w:t>每份均具有同等法律效力。</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w:t>
      </w:r>
    </w:p>
    <w:p w:rsidR="007C6B8D" w:rsidRPr="00495257" w:rsidRDefault="00781C39">
      <w:pPr>
        <w:autoSpaceDE w:val="0"/>
        <w:autoSpaceDN w:val="0"/>
        <w:adjustRightInd w:val="0"/>
        <w:snapToGrid w:val="0"/>
        <w:spacing w:line="360" w:lineRule="auto"/>
        <w:ind w:leftChars="200" w:left="420" w:firstLineChars="200" w:firstLine="480"/>
        <w:jc w:val="center"/>
        <w:outlineLvl w:val="1"/>
        <w:rPr>
          <w:rFonts w:ascii="仿宋_GB2312" w:eastAsia="仿宋_GB2312" w:hAnsi="楷体"/>
          <w:b/>
          <w:sz w:val="28"/>
          <w:szCs w:val="28"/>
        </w:rPr>
      </w:pPr>
      <w:r w:rsidRPr="00495257">
        <w:rPr>
          <w:rFonts w:ascii="仿宋_GB2312" w:eastAsia="仿宋_GB2312" w:hAnsi="楷体" w:hint="eastAsia"/>
          <w:sz w:val="24"/>
          <w:szCs w:val="21"/>
        </w:rPr>
        <w:br w:type="page"/>
      </w:r>
      <w:bookmarkStart w:id="279" w:name="_Toc331685784"/>
      <w:bookmarkStart w:id="280" w:name="_Toc80205946"/>
      <w:r w:rsidRPr="00495257">
        <w:rPr>
          <w:rFonts w:ascii="仿宋_GB2312" w:eastAsia="仿宋_GB2312" w:hAnsi="楷体" w:hint="eastAsia"/>
          <w:b/>
          <w:sz w:val="28"/>
          <w:szCs w:val="28"/>
        </w:rPr>
        <w:t>第三部分  合同专用条款</w:t>
      </w:r>
      <w:bookmarkEnd w:id="279"/>
      <w:bookmarkEnd w:id="280"/>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本部分是对前两部分的补充和修改，如果前两部分和本部分的约定不一致，应以本部分的约定为准。本部分的条款号应与前两部分的条款号保持对应；与前两部分无对应关系的内容可另行编制条款号。</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2.3.2具有知识产权的标的物知识产权归属：</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u w:val="single"/>
        </w:rPr>
        <w:t xml:space="preserve">  </w:t>
      </w:r>
      <w:r w:rsidRPr="00495257">
        <w:rPr>
          <w:rFonts w:ascii="仿宋_GB2312" w:eastAsia="仿宋_GB2312" w:hAnsi="楷体" w:hint="eastAsia"/>
          <w:sz w:val="24"/>
          <w:szCs w:val="22"/>
          <w:u w:val="single"/>
        </w:rPr>
        <w:t>甲方</w:t>
      </w:r>
      <w:r w:rsidRPr="00495257">
        <w:rPr>
          <w:rFonts w:ascii="仿宋_GB2312" w:eastAsia="仿宋_GB2312" w:hAnsi="楷体" w:hint="eastAsia"/>
          <w:sz w:val="24"/>
          <w:u w:val="single"/>
        </w:rPr>
        <w:t xml:space="preserve">                                                               </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2.4.1包装和装运专用条款（如果有）：</w:t>
      </w:r>
    </w:p>
    <w:p w:rsidR="007C6B8D" w:rsidRPr="00495257" w:rsidRDefault="00781C39">
      <w:pPr>
        <w:spacing w:line="360" w:lineRule="auto"/>
        <w:ind w:firstLineChars="200" w:firstLine="480"/>
        <w:rPr>
          <w:rFonts w:ascii="仿宋_GB2312" w:eastAsia="仿宋_GB2312" w:hAnsi="楷体"/>
          <w:sz w:val="24"/>
          <w:u w:val="single"/>
        </w:rPr>
      </w:pPr>
      <w:r w:rsidRPr="00495257">
        <w:rPr>
          <w:rFonts w:ascii="仿宋_GB2312" w:eastAsia="仿宋_GB2312" w:hAnsi="楷体" w:hint="eastAsia"/>
          <w:sz w:val="24"/>
          <w:u w:val="single"/>
        </w:rPr>
        <w:t xml:space="preserve">  </w:t>
      </w:r>
      <w:r w:rsidRPr="00495257">
        <w:rPr>
          <w:rFonts w:ascii="仿宋_GB2312" w:eastAsia="仿宋_GB2312" w:hAnsi="楷体" w:hint="eastAsia"/>
          <w:sz w:val="24"/>
          <w:szCs w:val="22"/>
          <w:u w:val="single"/>
        </w:rPr>
        <w:t>按通用条款执行</w:t>
      </w:r>
      <w:r w:rsidRPr="00495257">
        <w:rPr>
          <w:rFonts w:ascii="仿宋_GB2312" w:eastAsia="仿宋_GB2312" w:hAnsi="楷体" w:hint="eastAsia"/>
          <w:sz w:val="24"/>
          <w:u w:val="single"/>
        </w:rPr>
        <w:t xml:space="preserve">                                                    </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2.4.2装运标的物的要求和通知：</w:t>
      </w:r>
    </w:p>
    <w:p w:rsidR="007C6B8D" w:rsidRPr="00495257" w:rsidRDefault="00781C39">
      <w:pPr>
        <w:spacing w:line="360" w:lineRule="auto"/>
        <w:ind w:firstLineChars="200" w:firstLine="480"/>
        <w:rPr>
          <w:rFonts w:ascii="仿宋_GB2312" w:eastAsia="仿宋_GB2312" w:hAnsi="楷体"/>
          <w:sz w:val="24"/>
          <w:u w:val="single"/>
        </w:rPr>
      </w:pPr>
      <w:r w:rsidRPr="00495257">
        <w:rPr>
          <w:rFonts w:ascii="仿宋_GB2312" w:eastAsia="仿宋_GB2312" w:hAnsi="楷体" w:hint="eastAsia"/>
          <w:sz w:val="24"/>
          <w:u w:val="single"/>
        </w:rPr>
        <w:t xml:space="preserve">   </w:t>
      </w:r>
      <w:r w:rsidRPr="00495257">
        <w:rPr>
          <w:rFonts w:ascii="仿宋" w:eastAsia="仿宋" w:hAnsi="仿宋" w:cs="仿宋" w:hint="eastAsia"/>
          <w:sz w:val="24"/>
          <w:u w:val="single"/>
        </w:rPr>
        <w:t>如采购范围含有货物的</w:t>
      </w:r>
      <w:r w:rsidRPr="00495257">
        <w:rPr>
          <w:rFonts w:ascii="仿宋_GB2312" w:eastAsia="仿宋_GB2312" w:hAnsi="楷体" w:hint="eastAsia"/>
          <w:sz w:val="24"/>
          <w:szCs w:val="22"/>
          <w:u w:val="single"/>
        </w:rPr>
        <w:t>使用说明书、质量检验证明书、保修单据、随配附件和工具以及清单一并附于货物内。乙方在货物发运手续办理完毕后24小时内或货到甲方48小时前通知甲方，以准备接货 。其他按采购文件及通用条款执行。</w:t>
      </w:r>
      <w:r w:rsidRPr="00495257">
        <w:rPr>
          <w:rFonts w:ascii="仿宋_GB2312" w:eastAsia="仿宋_GB2312" w:hAnsi="楷体" w:hint="eastAsia"/>
          <w:sz w:val="24"/>
          <w:u w:val="single"/>
        </w:rPr>
        <w:t xml:space="preserve">             </w:t>
      </w:r>
    </w:p>
    <w:p w:rsidR="007C6B8D" w:rsidRPr="00495257" w:rsidRDefault="00781C39">
      <w:pPr>
        <w:spacing w:line="360" w:lineRule="auto"/>
        <w:ind w:firstLineChars="200" w:firstLine="480"/>
        <w:rPr>
          <w:rFonts w:ascii="仿宋_GB2312" w:eastAsia="仿宋_GB2312" w:hAnsi="楷体"/>
          <w:b/>
          <w:sz w:val="24"/>
        </w:rPr>
      </w:pPr>
      <w:bookmarkStart w:id="281" w:name="OLE_LINK10"/>
      <w:r w:rsidRPr="00495257">
        <w:rPr>
          <w:rFonts w:ascii="仿宋_GB2312" w:eastAsia="仿宋_GB2312" w:hAnsi="楷体" w:hint="eastAsia"/>
          <w:sz w:val="24"/>
        </w:rPr>
        <w:t>2.6</w:t>
      </w:r>
      <w:r w:rsidRPr="00495257">
        <w:rPr>
          <w:rFonts w:ascii="仿宋_GB2312" w:eastAsia="仿宋_GB2312" w:hAnsi="楷体" w:hint="eastAsia"/>
          <w:b/>
          <w:sz w:val="24"/>
        </w:rPr>
        <w:t>结算方式和付款条件</w:t>
      </w:r>
    </w:p>
    <w:p w:rsidR="007C6B8D" w:rsidRPr="00495257" w:rsidRDefault="00781C39">
      <w:pPr>
        <w:spacing w:line="360" w:lineRule="auto"/>
        <w:ind w:firstLineChars="200" w:firstLine="480"/>
        <w:rPr>
          <w:rFonts w:ascii="仿宋_GB2312" w:eastAsia="仿宋_GB2312" w:cs="仿宋_GB2312"/>
          <w:kern w:val="0"/>
          <w:sz w:val="24"/>
          <w:lang w:val="zh-CN"/>
        </w:rPr>
      </w:pPr>
      <w:r w:rsidRPr="00495257">
        <w:rPr>
          <w:rFonts w:ascii="仿宋_GB2312" w:eastAsia="仿宋_GB2312" w:cs="仿宋_GB2312" w:hint="eastAsia"/>
          <w:kern w:val="0"/>
          <w:sz w:val="24"/>
          <w:lang w:val="zh-CN"/>
        </w:rPr>
        <w:t>本次项目合同总价为大写人民币</w:t>
      </w:r>
      <w:r w:rsidRPr="00495257">
        <w:rPr>
          <w:rFonts w:ascii="仿宋_GB2312" w:eastAsia="仿宋_GB2312" w:cs="仿宋_GB2312" w:hint="eastAsia"/>
          <w:kern w:val="0"/>
          <w:sz w:val="24"/>
          <w:u w:val="single"/>
          <w:lang w:val="zh-CN"/>
        </w:rPr>
        <w:t xml:space="preserve">            （</w:t>
      </w:r>
      <w:r w:rsidRPr="00495257">
        <w:rPr>
          <w:rFonts w:ascii="仿宋_GB2312" w:eastAsia="仿宋_GB2312" w:cs="仿宋_GB2312" w:hint="eastAsia"/>
          <w:kern w:val="0"/>
          <w:sz w:val="24"/>
          <w:lang w:val="zh-CN"/>
        </w:rPr>
        <w:t>￥    元）。本项目采用</w:t>
      </w:r>
      <w:proofErr w:type="gramStart"/>
      <w:r w:rsidRPr="00495257">
        <w:rPr>
          <w:rFonts w:ascii="仿宋_GB2312" w:eastAsia="仿宋_GB2312" w:cs="仿宋_GB2312" w:hint="eastAsia"/>
          <w:kern w:val="0"/>
          <w:sz w:val="24"/>
          <w:lang w:val="zh-CN"/>
        </w:rPr>
        <w:t>以下勾选结算</w:t>
      </w:r>
      <w:proofErr w:type="gramEnd"/>
      <w:r w:rsidRPr="00495257">
        <w:rPr>
          <w:rFonts w:ascii="仿宋_GB2312" w:eastAsia="仿宋_GB2312" w:cs="仿宋_GB2312" w:hint="eastAsia"/>
          <w:kern w:val="0"/>
          <w:sz w:val="24"/>
          <w:lang w:val="zh-CN"/>
        </w:rPr>
        <w:t>方式进行支付：</w:t>
      </w:r>
    </w:p>
    <w:p w:rsidR="007C6B8D" w:rsidRPr="00495257" w:rsidRDefault="00781C39">
      <w:pPr>
        <w:spacing w:line="360" w:lineRule="auto"/>
        <w:ind w:firstLineChars="200" w:firstLine="480"/>
        <w:rPr>
          <w:rFonts w:ascii="仿宋_GB2312" w:eastAsia="仿宋_GB2312" w:cs="仿宋_GB2312"/>
          <w:kern w:val="0"/>
          <w:sz w:val="24"/>
          <w:lang w:val="zh-CN"/>
        </w:rPr>
      </w:pPr>
      <w:r w:rsidRPr="00495257">
        <w:rPr>
          <w:rFonts w:ascii="仿宋_GB2312" w:eastAsia="仿宋_GB2312" w:cs="仿宋_GB2312" w:hint="eastAsia"/>
          <w:kern w:val="0"/>
          <w:sz w:val="24"/>
          <w:lang w:val="zh-CN"/>
        </w:rPr>
        <w:t>□采用一次性支付方式，付款条件为：</w:t>
      </w:r>
      <w:r w:rsidRPr="00495257">
        <w:rPr>
          <w:rFonts w:ascii="仿宋_GB2312" w:eastAsia="仿宋_GB2312" w:cs="仿宋_GB2312" w:hint="eastAsia"/>
          <w:kern w:val="0"/>
          <w:sz w:val="24"/>
          <w:u w:val="single"/>
        </w:rPr>
        <w:t xml:space="preserve">           </w:t>
      </w:r>
    </w:p>
    <w:p w:rsidR="007C6B8D" w:rsidRPr="00495257" w:rsidRDefault="00781C39">
      <w:pPr>
        <w:spacing w:line="360" w:lineRule="auto"/>
        <w:ind w:firstLineChars="200" w:firstLine="480"/>
        <w:rPr>
          <w:rFonts w:ascii="仿宋_GB2312" w:eastAsia="仿宋_GB2312" w:cs="仿宋_GB2312"/>
          <w:kern w:val="0"/>
          <w:sz w:val="24"/>
        </w:rPr>
      </w:pPr>
      <w:r w:rsidRPr="00495257">
        <w:rPr>
          <w:rFonts w:ascii="仿宋_GB2312" w:eastAsia="仿宋_GB2312" w:cs="仿宋_GB2312" w:hint="eastAsia"/>
          <w:kern w:val="0"/>
          <w:sz w:val="24"/>
          <w:lang w:val="zh-CN"/>
        </w:rPr>
        <w:t>□采用分期付款方式，付款条件为</w:t>
      </w:r>
      <w:r w:rsidRPr="00495257">
        <w:rPr>
          <w:rFonts w:ascii="仿宋_GB2312" w:eastAsia="仿宋_GB2312" w:cs="仿宋_GB2312" w:hint="eastAsia"/>
          <w:kern w:val="0"/>
          <w:sz w:val="24"/>
        </w:rPr>
        <w:t>：</w:t>
      </w:r>
    </w:p>
    <w:bookmarkEnd w:id="281"/>
    <w:p w:rsidR="007C6B8D" w:rsidRPr="00495257" w:rsidRDefault="00781C39">
      <w:pPr>
        <w:spacing w:line="360" w:lineRule="auto"/>
        <w:ind w:firstLineChars="200" w:firstLine="480"/>
        <w:rPr>
          <w:rFonts w:ascii="仿宋_GB2312" w:eastAsia="仿宋_GB2312" w:cs="仿宋_GB2312"/>
          <w:kern w:val="0"/>
          <w:sz w:val="24"/>
        </w:rPr>
      </w:pPr>
      <w:r w:rsidRPr="00495257">
        <w:rPr>
          <w:rFonts w:ascii="仿宋_GB2312" w:eastAsia="仿宋_GB2312" w:cs="仿宋_GB2312" w:hint="eastAsia"/>
          <w:kern w:val="0"/>
          <w:sz w:val="24"/>
        </w:rPr>
        <w:t>1.合同签订生效之日起15日内，支付中标价的30%作为预付款。</w:t>
      </w:r>
    </w:p>
    <w:p w:rsidR="007C6B8D" w:rsidRPr="00495257" w:rsidRDefault="00781C39">
      <w:pPr>
        <w:spacing w:line="360" w:lineRule="auto"/>
        <w:ind w:firstLineChars="200" w:firstLine="480"/>
        <w:rPr>
          <w:rFonts w:ascii="仿宋_GB2312" w:eastAsia="仿宋_GB2312" w:cs="仿宋_GB2312"/>
          <w:kern w:val="0"/>
          <w:sz w:val="24"/>
          <w:lang w:val="zh-CN"/>
        </w:rPr>
      </w:pPr>
      <w:r w:rsidRPr="00495257">
        <w:rPr>
          <w:rFonts w:ascii="仿宋_GB2312" w:eastAsia="仿宋_GB2312" w:cs="仿宋_GB2312" w:hint="eastAsia"/>
          <w:kern w:val="0"/>
          <w:sz w:val="24"/>
        </w:rPr>
        <w:t>2.按项目、分阶段结算资金。第一阶段，完成所有纸质教材出版支付中标价的60%，（包含预付款）；第二阶段，按期完成剩余教材（数字教材、双语教材、活页式教材）出版，支付剩余的全部金额。</w:t>
      </w:r>
    </w:p>
    <w:p w:rsidR="007C6B8D" w:rsidRPr="00495257" w:rsidRDefault="00781C39">
      <w:pPr>
        <w:spacing w:line="360" w:lineRule="auto"/>
        <w:ind w:firstLineChars="200" w:firstLine="480"/>
        <w:rPr>
          <w:rFonts w:ascii="仿宋_GB2312" w:eastAsia="仿宋_GB2312" w:cs="仿宋_GB2312"/>
          <w:kern w:val="0"/>
          <w:sz w:val="24"/>
          <w:u w:val="single"/>
        </w:rPr>
      </w:pPr>
      <w:r w:rsidRPr="00495257">
        <w:rPr>
          <w:rFonts w:ascii="仿宋_GB2312" w:eastAsia="仿宋_GB2312" w:cs="仿宋_GB2312" w:hint="eastAsia"/>
          <w:kern w:val="0"/>
          <w:sz w:val="24"/>
          <w:u w:val="single"/>
        </w:rPr>
        <w:t xml:space="preserve">                                        </w:t>
      </w:r>
    </w:p>
    <w:p w:rsidR="007C6B8D" w:rsidRPr="00495257" w:rsidRDefault="00781C39">
      <w:pPr>
        <w:spacing w:line="360" w:lineRule="auto"/>
        <w:ind w:firstLineChars="200" w:firstLine="480"/>
        <w:rPr>
          <w:rFonts w:ascii="仿宋_GB2312" w:eastAsia="仿宋_GB2312" w:cs="仿宋_GB2312"/>
          <w:kern w:val="0"/>
          <w:sz w:val="24"/>
        </w:rPr>
      </w:pPr>
      <w:r w:rsidRPr="00495257">
        <w:rPr>
          <w:rFonts w:ascii="仿宋_GB2312" w:eastAsia="仿宋_GB2312" w:cs="仿宋_GB2312" w:hint="eastAsia"/>
          <w:kern w:val="0"/>
          <w:sz w:val="24"/>
        </w:rPr>
        <w:t>……</w:t>
      </w:r>
    </w:p>
    <w:p w:rsidR="007C6B8D" w:rsidRPr="00495257" w:rsidRDefault="00781C39">
      <w:pPr>
        <w:spacing w:line="360" w:lineRule="auto"/>
        <w:ind w:firstLineChars="200" w:firstLine="480"/>
        <w:rPr>
          <w:rFonts w:ascii="仿宋_GB2312" w:eastAsia="仿宋_GB2312" w:cs="仿宋_GB2312"/>
          <w:kern w:val="0"/>
          <w:sz w:val="24"/>
          <w:lang w:val="zh-CN"/>
        </w:rPr>
      </w:pPr>
      <w:r w:rsidRPr="00495257">
        <w:rPr>
          <w:rFonts w:ascii="仿宋_GB2312" w:eastAsia="仿宋_GB2312" w:hAnsi="仿宋" w:hint="eastAsia"/>
          <w:sz w:val="24"/>
        </w:rPr>
        <w:t>甲方无故逾期支付服务费用的，按照每逾期一日支付欠付服务费额度的</w:t>
      </w:r>
      <w:r w:rsidRPr="00495257">
        <w:rPr>
          <w:rFonts w:ascii="仿宋_GB2312" w:eastAsia="仿宋_GB2312" w:hAnsi="仿宋" w:hint="eastAsia"/>
          <w:sz w:val="24"/>
          <w:u w:val="single"/>
        </w:rPr>
        <w:t>万分之五</w:t>
      </w:r>
      <w:r w:rsidRPr="00495257">
        <w:rPr>
          <w:rFonts w:ascii="仿宋_GB2312" w:eastAsia="仿宋_GB2312" w:hAnsi="仿宋" w:hint="eastAsia"/>
          <w:sz w:val="24"/>
        </w:rPr>
        <w:t>承担违约责任，违约金上限按照《合同书》约定执行。</w:t>
      </w:r>
    </w:p>
    <w:p w:rsidR="007C6B8D" w:rsidRPr="00495257" w:rsidRDefault="00781C39">
      <w:pPr>
        <w:spacing w:line="360" w:lineRule="auto"/>
        <w:ind w:firstLineChars="200" w:firstLine="480"/>
        <w:rPr>
          <w:rFonts w:ascii="仿宋_GB2312" w:eastAsia="仿宋_GB2312" w:hAnsi="楷体"/>
          <w:b/>
          <w:sz w:val="24"/>
        </w:rPr>
      </w:pPr>
      <w:r w:rsidRPr="00495257">
        <w:rPr>
          <w:rFonts w:ascii="仿宋_GB2312" w:eastAsia="仿宋_GB2312" w:hAnsi="楷体" w:hint="eastAsia"/>
          <w:sz w:val="24"/>
        </w:rPr>
        <w:t>2.9</w:t>
      </w:r>
      <w:r w:rsidRPr="00495257">
        <w:rPr>
          <w:rFonts w:ascii="仿宋_GB2312" w:eastAsia="仿宋_GB2312" w:hAnsi="楷体" w:hint="eastAsia"/>
          <w:b/>
          <w:sz w:val="24"/>
        </w:rPr>
        <w:t>标的物的风险负担</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标的物或者在途标的物或者交付给第一承运人后的标的物毁损、灭失的风险负担：</w:t>
      </w:r>
    </w:p>
    <w:p w:rsidR="007C6B8D" w:rsidRPr="00495257" w:rsidRDefault="00781C39">
      <w:pPr>
        <w:spacing w:line="360" w:lineRule="auto"/>
        <w:ind w:firstLineChars="200" w:firstLine="480"/>
        <w:rPr>
          <w:rFonts w:ascii="仿宋_GB2312" w:eastAsia="仿宋_GB2312" w:hAnsi="楷体"/>
          <w:sz w:val="24"/>
          <w:u w:val="single"/>
        </w:rPr>
      </w:pPr>
      <w:r w:rsidRPr="00495257">
        <w:rPr>
          <w:rFonts w:ascii="仿宋_GB2312" w:eastAsia="仿宋_GB2312" w:hAnsi="楷体" w:hint="eastAsia"/>
          <w:sz w:val="24"/>
          <w:u w:val="single"/>
        </w:rPr>
        <w:t xml:space="preserve">乙方                                                                  </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2.13.2受不可抗力影响的一方在不可抗力发生后，应在</w:t>
      </w:r>
      <w:r w:rsidRPr="00495257">
        <w:rPr>
          <w:rFonts w:ascii="仿宋_GB2312" w:eastAsia="仿宋_GB2312" w:hAnsi="楷体" w:hint="eastAsia"/>
          <w:sz w:val="24"/>
          <w:szCs w:val="22"/>
          <w:u w:val="single"/>
        </w:rPr>
        <w:t xml:space="preserve">五个工作 </w:t>
      </w:r>
      <w:r w:rsidRPr="00495257">
        <w:rPr>
          <w:rFonts w:ascii="仿宋_GB2312" w:eastAsia="仿宋_GB2312" w:hAnsi="楷体" w:hint="eastAsia"/>
          <w:sz w:val="24"/>
          <w:u w:val="single"/>
        </w:rPr>
        <w:t xml:space="preserve">   </w:t>
      </w:r>
      <w:r w:rsidRPr="00495257">
        <w:rPr>
          <w:rFonts w:ascii="仿宋_GB2312" w:eastAsia="仿宋_GB2312" w:hAnsi="楷体" w:hint="eastAsia"/>
          <w:sz w:val="24"/>
        </w:rPr>
        <w:t>日内以书面形式通知对方当事人，并在</w:t>
      </w:r>
      <w:r w:rsidRPr="00495257">
        <w:rPr>
          <w:rFonts w:ascii="仿宋_GB2312" w:eastAsia="仿宋_GB2312" w:hAnsi="楷体" w:hint="eastAsia"/>
          <w:sz w:val="24"/>
          <w:szCs w:val="22"/>
          <w:u w:val="single"/>
        </w:rPr>
        <w:t xml:space="preserve">  十个工作</w:t>
      </w:r>
      <w:r w:rsidRPr="00495257">
        <w:rPr>
          <w:rFonts w:ascii="仿宋_GB2312" w:eastAsia="仿宋_GB2312" w:hAnsi="楷体" w:hint="eastAsia"/>
          <w:sz w:val="24"/>
          <w:u w:val="single"/>
        </w:rPr>
        <w:t xml:space="preserve">  </w:t>
      </w:r>
      <w:r w:rsidRPr="00495257">
        <w:rPr>
          <w:rFonts w:ascii="仿宋_GB2312" w:eastAsia="仿宋_GB2312" w:hAnsi="楷体" w:hint="eastAsia"/>
          <w:sz w:val="24"/>
        </w:rPr>
        <w:t>日内，将有关部门出具的证明文件送达对方当事人。</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2.13.4因不可抗力致使合同有变更必要的，双方当事人应在</w:t>
      </w:r>
      <w:r w:rsidRPr="00495257">
        <w:rPr>
          <w:rFonts w:ascii="仿宋_GB2312" w:eastAsia="仿宋_GB2312" w:hAnsi="楷体" w:hint="eastAsia"/>
          <w:sz w:val="24"/>
          <w:szCs w:val="22"/>
          <w:u w:val="single"/>
        </w:rPr>
        <w:t xml:space="preserve">十五个工作 </w:t>
      </w:r>
      <w:r w:rsidRPr="00495257">
        <w:rPr>
          <w:rFonts w:ascii="仿宋_GB2312" w:eastAsia="仿宋_GB2312" w:hAnsi="楷体" w:hint="eastAsia"/>
          <w:sz w:val="24"/>
          <w:u w:val="single"/>
        </w:rPr>
        <w:t xml:space="preserve">   </w:t>
      </w:r>
      <w:r w:rsidRPr="00495257">
        <w:rPr>
          <w:rFonts w:ascii="仿宋_GB2312" w:eastAsia="仿宋_GB2312" w:hAnsi="楷体" w:hint="eastAsia"/>
          <w:sz w:val="24"/>
        </w:rPr>
        <w:t>日内以书面形式变更合同；</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2.17.1标的物交付前，乙方应对标的物的质量、数量等方面进行详细、全面的检验，并向甲方出具证明标的物符合合同约定的文件；标的物交付前，乙方在</w:t>
      </w:r>
      <w:r w:rsidRPr="00495257">
        <w:rPr>
          <w:rFonts w:ascii="仿宋_GB2312" w:eastAsia="仿宋_GB2312" w:hAnsi="楷体" w:hint="eastAsia"/>
          <w:sz w:val="24"/>
          <w:u w:val="single"/>
        </w:rPr>
        <w:t xml:space="preserve"> </w:t>
      </w:r>
      <w:r w:rsidRPr="00495257">
        <w:rPr>
          <w:rFonts w:ascii="仿宋_GB2312" w:eastAsia="仿宋_GB2312" w:hAnsi="楷体" w:hint="eastAsia"/>
          <w:sz w:val="24"/>
          <w:szCs w:val="22"/>
          <w:u w:val="single"/>
        </w:rPr>
        <w:t>三个工作</w:t>
      </w:r>
      <w:r w:rsidRPr="00495257">
        <w:rPr>
          <w:rFonts w:ascii="仿宋_GB2312" w:eastAsia="仿宋_GB2312" w:hAnsi="楷体" w:hint="eastAsia"/>
          <w:sz w:val="24"/>
        </w:rPr>
        <w:t>日内发起验收，并可依法邀请相关方参加，验收应出具验收书。</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2.17.3 检验和验收标准、程序等具体内容以及前述</w:t>
      </w:r>
      <w:proofErr w:type="gramStart"/>
      <w:r w:rsidRPr="00495257">
        <w:rPr>
          <w:rFonts w:ascii="仿宋_GB2312" w:eastAsia="仿宋_GB2312" w:hAnsi="楷体" w:hint="eastAsia"/>
          <w:sz w:val="24"/>
        </w:rPr>
        <w:t>验收书</w:t>
      </w:r>
      <w:proofErr w:type="gramEnd"/>
      <w:r w:rsidRPr="00495257">
        <w:rPr>
          <w:rFonts w:ascii="仿宋_GB2312" w:eastAsia="仿宋_GB2312" w:hAnsi="楷体" w:hint="eastAsia"/>
          <w:sz w:val="24"/>
        </w:rPr>
        <w:t>的效力：</w:t>
      </w:r>
    </w:p>
    <w:p w:rsidR="007C6B8D" w:rsidRPr="00495257" w:rsidRDefault="00781C39">
      <w:pPr>
        <w:spacing w:line="360" w:lineRule="auto"/>
        <w:ind w:firstLineChars="200" w:firstLine="480"/>
        <w:rPr>
          <w:rFonts w:ascii="仿宋_GB2312" w:eastAsia="仿宋_GB2312" w:hAnsi="楷体"/>
          <w:sz w:val="24"/>
          <w:szCs w:val="22"/>
          <w:u w:val="single"/>
        </w:rPr>
      </w:pPr>
      <w:r w:rsidRPr="00495257">
        <w:rPr>
          <w:rFonts w:ascii="仿宋_GB2312" w:eastAsia="仿宋_GB2312" w:hAnsi="楷体" w:hint="eastAsia"/>
          <w:sz w:val="24"/>
          <w:u w:val="single"/>
        </w:rPr>
        <w:t xml:space="preserve">  </w:t>
      </w:r>
      <w:r w:rsidRPr="00495257">
        <w:rPr>
          <w:rFonts w:ascii="仿宋_GB2312" w:eastAsia="仿宋_GB2312" w:hAnsi="楷体" w:hint="eastAsia"/>
          <w:sz w:val="24"/>
          <w:szCs w:val="22"/>
          <w:u w:val="single"/>
        </w:rPr>
        <w:t xml:space="preserve">  ①国家有关质量标准；②采购文件上的技术规格要求；③乙方响应文件    </w:t>
      </w:r>
    </w:p>
    <w:p w:rsidR="007C6B8D" w:rsidRPr="00495257" w:rsidRDefault="00781C39">
      <w:pPr>
        <w:spacing w:line="360" w:lineRule="auto"/>
        <w:ind w:firstLineChars="200" w:firstLine="480"/>
        <w:rPr>
          <w:rFonts w:ascii="仿宋_GB2312" w:eastAsia="仿宋_GB2312" w:hAnsi="楷体"/>
          <w:sz w:val="24"/>
        </w:rPr>
      </w:pPr>
      <w:r w:rsidRPr="00495257">
        <w:rPr>
          <w:rFonts w:ascii="仿宋_GB2312" w:eastAsia="仿宋_GB2312" w:hAnsi="楷体" w:hint="eastAsia"/>
          <w:sz w:val="24"/>
        </w:rPr>
        <w:t>3.1 其他：</w:t>
      </w:r>
    </w:p>
    <w:p w:rsidR="007C6B8D" w:rsidRPr="00495257" w:rsidRDefault="00781C39">
      <w:pPr>
        <w:spacing w:line="360" w:lineRule="auto"/>
        <w:ind w:firstLineChars="200" w:firstLine="482"/>
        <w:rPr>
          <w:rFonts w:ascii="仿宋" w:eastAsia="仿宋" w:hAnsi="仿宋" w:cs="仿宋"/>
          <w:b/>
          <w:sz w:val="24"/>
        </w:rPr>
      </w:pPr>
      <w:r w:rsidRPr="00495257">
        <w:rPr>
          <w:rFonts w:ascii="仿宋" w:eastAsia="仿宋" w:hAnsi="仿宋" w:cs="仿宋" w:hint="eastAsia"/>
          <w:b/>
          <w:sz w:val="24"/>
        </w:rPr>
        <w:t>项目验收：</w:t>
      </w:r>
    </w:p>
    <w:p w:rsidR="007C6B8D" w:rsidRPr="00495257" w:rsidRDefault="00781C39">
      <w:pPr>
        <w:spacing w:line="360" w:lineRule="auto"/>
        <w:ind w:firstLineChars="200" w:firstLine="480"/>
        <w:rPr>
          <w:rFonts w:ascii="仿宋" w:eastAsia="仿宋" w:hAnsi="仿宋" w:cs="仿宋"/>
          <w:kern w:val="0"/>
          <w:sz w:val="24"/>
        </w:rPr>
      </w:pPr>
      <w:r w:rsidRPr="00495257">
        <w:rPr>
          <w:rFonts w:ascii="仿宋" w:eastAsia="仿宋" w:hAnsi="仿宋" w:cs="仿宋" w:hint="eastAsia"/>
          <w:kern w:val="0"/>
          <w:sz w:val="24"/>
        </w:rPr>
        <w:t>1、验收方成员应当在验收书上签字，并承担相应的法律责任。如果发现与合同中要求不符，乙方须承担由此发生的一切损失和费用，并接受相应的处理。</w:t>
      </w:r>
    </w:p>
    <w:p w:rsidR="007C6B8D" w:rsidRPr="00495257" w:rsidRDefault="00781C39">
      <w:pPr>
        <w:spacing w:line="360" w:lineRule="auto"/>
        <w:ind w:firstLineChars="200" w:firstLine="480"/>
        <w:rPr>
          <w:rFonts w:ascii="仿宋" w:eastAsia="仿宋" w:hAnsi="仿宋" w:cs="仿宋"/>
          <w:kern w:val="0"/>
          <w:sz w:val="24"/>
        </w:rPr>
      </w:pPr>
      <w:r w:rsidRPr="00495257">
        <w:rPr>
          <w:rFonts w:ascii="仿宋" w:eastAsia="仿宋" w:hAnsi="仿宋" w:cs="仿宋" w:hint="eastAsia"/>
          <w:kern w:val="0"/>
          <w:sz w:val="24"/>
        </w:rPr>
        <w:t>2、严格按照采购合同开展履约验收。甲方成立验收小组，按照采购合同的约定对供应商履约情况进行验收，验收时，按照采购合同的约定对每一项技术、服务、安全标准的履约情况进行确认，出具验收报告并经验收小组全体成员签字。甲方根据验收报告形成验收意见并经甲方与乙方签字盖章生效。验收结果与采购合同约定的资金支付条件挂钩。履约验收的各项资料应当存档备查。</w:t>
      </w:r>
    </w:p>
    <w:p w:rsidR="007C6B8D" w:rsidRPr="00495257" w:rsidRDefault="00781C39">
      <w:pPr>
        <w:spacing w:line="360" w:lineRule="auto"/>
        <w:ind w:firstLineChars="200" w:firstLine="480"/>
        <w:rPr>
          <w:rFonts w:ascii="仿宋" w:eastAsia="仿宋" w:hAnsi="仿宋" w:cs="仿宋"/>
          <w:kern w:val="0"/>
          <w:sz w:val="24"/>
        </w:rPr>
      </w:pPr>
      <w:r w:rsidRPr="00495257">
        <w:rPr>
          <w:rFonts w:ascii="仿宋" w:eastAsia="仿宋" w:hAnsi="仿宋" w:cs="仿宋" w:hint="eastAsia"/>
          <w:kern w:val="0"/>
          <w:sz w:val="24"/>
        </w:rPr>
        <w:t>3、验收合格的项目，甲方将根据采购合同的约定及时向供应商支付采购资金。验收不合格的项目，甲方将依法及时处理。采购合同的履行、违约责任和解决争议的方式等适用《中华人民共和国民法典》，并按照《合同书》约定执行。</w:t>
      </w:r>
    </w:p>
    <w:p w:rsidR="007C6B8D" w:rsidRPr="00495257" w:rsidRDefault="00781C39">
      <w:pPr>
        <w:spacing w:line="360" w:lineRule="auto"/>
        <w:ind w:firstLineChars="200" w:firstLine="480"/>
        <w:rPr>
          <w:rFonts w:ascii="仿宋" w:eastAsia="仿宋" w:hAnsi="仿宋" w:cs="仿宋"/>
          <w:kern w:val="0"/>
          <w:sz w:val="24"/>
        </w:rPr>
      </w:pPr>
      <w:r w:rsidRPr="00495257">
        <w:rPr>
          <w:rFonts w:ascii="仿宋" w:eastAsia="仿宋" w:hAnsi="仿宋" w:cs="仿宋" w:hint="eastAsia"/>
          <w:kern w:val="0"/>
          <w:sz w:val="24"/>
        </w:rPr>
        <w:t>4、验收产生的费用首次验收费用由甲方承担，如首次验收不合格，后续验收费用由乙方支付。</w:t>
      </w:r>
    </w:p>
    <w:p w:rsidR="007C6B8D" w:rsidRPr="00495257" w:rsidRDefault="00781C39">
      <w:pPr>
        <w:spacing w:line="360" w:lineRule="auto"/>
        <w:ind w:firstLineChars="200" w:firstLine="480"/>
        <w:rPr>
          <w:rFonts w:ascii="仿宋" w:eastAsia="仿宋" w:hAnsi="仿宋" w:cs="仿宋"/>
          <w:sz w:val="24"/>
        </w:rPr>
      </w:pPr>
      <w:r w:rsidRPr="00495257">
        <w:rPr>
          <w:rFonts w:ascii="仿宋" w:eastAsia="仿宋" w:hAnsi="仿宋" w:cs="仿宋" w:hint="eastAsia"/>
          <w:sz w:val="24"/>
        </w:rPr>
        <w:t>5、验收内容及资料要求：</w:t>
      </w:r>
    </w:p>
    <w:p w:rsidR="007C6B8D" w:rsidRPr="00495257" w:rsidRDefault="00781C39">
      <w:pPr>
        <w:spacing w:line="360" w:lineRule="auto"/>
        <w:ind w:firstLineChars="200" w:firstLine="480"/>
        <w:rPr>
          <w:rFonts w:ascii="仿宋" w:eastAsia="仿宋" w:hAnsi="仿宋" w:cs="仿宋"/>
          <w:sz w:val="24"/>
        </w:rPr>
      </w:pPr>
      <w:proofErr w:type="gramStart"/>
      <w:r w:rsidRPr="00495257">
        <w:rPr>
          <w:rFonts w:ascii="仿宋" w:eastAsia="仿宋" w:hAnsi="仿宋" w:cs="仿宋" w:hint="eastAsia"/>
          <w:sz w:val="24"/>
        </w:rPr>
        <w:t>根根据</w:t>
      </w:r>
      <w:proofErr w:type="gramEnd"/>
      <w:r w:rsidRPr="00495257">
        <w:rPr>
          <w:rFonts w:ascii="仿宋" w:eastAsia="仿宋" w:hAnsi="仿宋" w:cs="仿宋" w:hint="eastAsia"/>
          <w:sz w:val="24"/>
        </w:rPr>
        <w:t>采购文件确定的技术指标或者服务要求确定验收指标和标准。未进行相应约定的，应当符合国家强制性规定、政策要求、安全标准、行业或企业有关标准等。</w:t>
      </w:r>
    </w:p>
    <w:p w:rsidR="007C6B8D" w:rsidRPr="00495257" w:rsidRDefault="00781C39">
      <w:pPr>
        <w:tabs>
          <w:tab w:val="left" w:pos="904"/>
        </w:tabs>
        <w:snapToGrid w:val="0"/>
        <w:spacing w:line="360" w:lineRule="auto"/>
        <w:ind w:firstLineChars="200" w:firstLine="482"/>
        <w:jc w:val="left"/>
        <w:rPr>
          <w:rFonts w:ascii="仿宋" w:eastAsia="仿宋" w:hAnsi="仿宋" w:cs="仿宋"/>
          <w:b/>
          <w:sz w:val="24"/>
        </w:rPr>
      </w:pPr>
      <w:r w:rsidRPr="00495257">
        <w:rPr>
          <w:rFonts w:ascii="仿宋" w:eastAsia="仿宋" w:hAnsi="仿宋" w:cs="仿宋" w:hint="eastAsia"/>
          <w:b/>
          <w:sz w:val="24"/>
        </w:rPr>
        <w:t>5.1验收内容（这个标准有没有，如果有就补上去，如果没有就删除，要不到后面都没有办法验收）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0"/>
        <w:gridCol w:w="1787"/>
        <w:gridCol w:w="5930"/>
      </w:tblGrid>
      <w:tr w:rsidR="007C6B8D" w:rsidRPr="00495257">
        <w:trPr>
          <w:jc w:val="center"/>
        </w:trPr>
        <w:tc>
          <w:tcPr>
            <w:tcW w:w="800" w:type="dxa"/>
            <w:vAlign w:val="center"/>
          </w:tcPr>
          <w:p w:rsidR="007C6B8D" w:rsidRPr="00495257" w:rsidRDefault="00781C39">
            <w:pPr>
              <w:widowControl/>
              <w:spacing w:line="360" w:lineRule="auto"/>
              <w:rPr>
                <w:rFonts w:ascii="仿宋" w:eastAsia="仿宋" w:hAnsi="仿宋" w:cs="仿宋"/>
                <w:bCs/>
                <w:kern w:val="0"/>
                <w:sz w:val="24"/>
              </w:rPr>
            </w:pPr>
            <w:r w:rsidRPr="00495257">
              <w:rPr>
                <w:rFonts w:ascii="仿宋" w:eastAsia="仿宋" w:hAnsi="仿宋" w:cs="仿宋" w:hint="eastAsia"/>
                <w:bCs/>
                <w:kern w:val="0"/>
                <w:sz w:val="24"/>
              </w:rPr>
              <w:t>序号</w:t>
            </w:r>
          </w:p>
        </w:tc>
        <w:tc>
          <w:tcPr>
            <w:tcW w:w="1787" w:type="dxa"/>
            <w:vAlign w:val="center"/>
          </w:tcPr>
          <w:p w:rsidR="007C6B8D" w:rsidRPr="00495257" w:rsidRDefault="00781C39">
            <w:pPr>
              <w:widowControl/>
              <w:spacing w:line="360" w:lineRule="auto"/>
              <w:ind w:firstLine="200"/>
              <w:jc w:val="center"/>
              <w:rPr>
                <w:rFonts w:ascii="仿宋" w:eastAsia="仿宋" w:hAnsi="仿宋" w:cs="仿宋"/>
                <w:bCs/>
                <w:kern w:val="0"/>
                <w:sz w:val="24"/>
              </w:rPr>
            </w:pPr>
            <w:r w:rsidRPr="00495257">
              <w:rPr>
                <w:rFonts w:ascii="仿宋" w:eastAsia="仿宋" w:hAnsi="仿宋" w:cs="仿宋" w:hint="eastAsia"/>
                <w:bCs/>
                <w:kern w:val="0"/>
                <w:sz w:val="24"/>
              </w:rPr>
              <w:t>验收内容</w:t>
            </w:r>
          </w:p>
        </w:tc>
        <w:tc>
          <w:tcPr>
            <w:tcW w:w="5930" w:type="dxa"/>
            <w:vAlign w:val="center"/>
          </w:tcPr>
          <w:p w:rsidR="007C6B8D" w:rsidRPr="00495257" w:rsidRDefault="00781C39">
            <w:pPr>
              <w:widowControl/>
              <w:spacing w:line="360" w:lineRule="auto"/>
              <w:ind w:firstLine="200"/>
              <w:jc w:val="center"/>
              <w:rPr>
                <w:rFonts w:ascii="仿宋" w:eastAsia="仿宋" w:hAnsi="仿宋" w:cs="仿宋"/>
                <w:bCs/>
                <w:kern w:val="0"/>
                <w:sz w:val="24"/>
              </w:rPr>
            </w:pPr>
            <w:r w:rsidRPr="00495257">
              <w:rPr>
                <w:rFonts w:ascii="仿宋" w:eastAsia="仿宋" w:hAnsi="仿宋" w:cs="仿宋" w:hint="eastAsia"/>
                <w:bCs/>
                <w:kern w:val="0"/>
                <w:sz w:val="24"/>
              </w:rPr>
              <w:t xml:space="preserve"> 验收标准</w:t>
            </w:r>
          </w:p>
        </w:tc>
      </w:tr>
      <w:tr w:rsidR="007C6B8D" w:rsidRPr="00495257">
        <w:trPr>
          <w:trHeight w:val="557"/>
          <w:jc w:val="center"/>
        </w:trPr>
        <w:tc>
          <w:tcPr>
            <w:tcW w:w="800" w:type="dxa"/>
            <w:vAlign w:val="center"/>
          </w:tcPr>
          <w:p w:rsidR="007C6B8D" w:rsidRPr="00495257" w:rsidRDefault="00781C39">
            <w:pPr>
              <w:widowControl/>
              <w:spacing w:line="360" w:lineRule="auto"/>
              <w:ind w:firstLine="200"/>
              <w:jc w:val="center"/>
              <w:rPr>
                <w:rFonts w:ascii="仿宋" w:eastAsia="仿宋" w:hAnsi="仿宋" w:cs="仿宋"/>
                <w:bCs/>
                <w:kern w:val="0"/>
                <w:sz w:val="24"/>
              </w:rPr>
            </w:pPr>
            <w:r w:rsidRPr="00495257">
              <w:rPr>
                <w:rFonts w:ascii="仿宋" w:eastAsia="仿宋" w:hAnsi="仿宋" w:cs="仿宋" w:hint="eastAsia"/>
                <w:bCs/>
                <w:kern w:val="0"/>
                <w:sz w:val="24"/>
              </w:rPr>
              <w:t>1</w:t>
            </w:r>
          </w:p>
        </w:tc>
        <w:tc>
          <w:tcPr>
            <w:tcW w:w="1787" w:type="dxa"/>
            <w:vAlign w:val="center"/>
          </w:tcPr>
          <w:p w:rsidR="007C6B8D" w:rsidRPr="00495257" w:rsidRDefault="00781C39">
            <w:pPr>
              <w:widowControl/>
              <w:spacing w:line="360" w:lineRule="auto"/>
              <w:ind w:firstLine="200"/>
              <w:jc w:val="center"/>
              <w:rPr>
                <w:rFonts w:ascii="仿宋" w:eastAsia="仿宋" w:hAnsi="仿宋" w:cs="仿宋"/>
                <w:bCs/>
                <w:kern w:val="0"/>
                <w:sz w:val="24"/>
              </w:rPr>
            </w:pPr>
            <w:r w:rsidRPr="00495257">
              <w:rPr>
                <w:rFonts w:ascii="仿宋" w:eastAsia="仿宋" w:hAnsi="仿宋" w:cs="仿宋" w:hint="eastAsia"/>
                <w:bCs/>
                <w:kern w:val="0"/>
                <w:sz w:val="24"/>
              </w:rPr>
              <w:t>交付成果</w:t>
            </w:r>
          </w:p>
        </w:tc>
        <w:tc>
          <w:tcPr>
            <w:tcW w:w="5930" w:type="dxa"/>
            <w:vAlign w:val="center"/>
          </w:tcPr>
          <w:p w:rsidR="007C6B8D" w:rsidRPr="00495257" w:rsidRDefault="00781C39">
            <w:pPr>
              <w:widowControl/>
              <w:spacing w:line="360" w:lineRule="auto"/>
              <w:ind w:firstLine="200"/>
              <w:jc w:val="left"/>
              <w:rPr>
                <w:rFonts w:ascii="仿宋" w:eastAsia="仿宋" w:hAnsi="仿宋" w:cs="仿宋"/>
                <w:bCs/>
                <w:kern w:val="0"/>
                <w:sz w:val="24"/>
              </w:rPr>
            </w:pPr>
            <w:r w:rsidRPr="00495257">
              <w:rPr>
                <w:rFonts w:ascii="仿宋" w:eastAsia="仿宋" w:hAnsi="仿宋" w:cs="仿宋"/>
                <w:bCs/>
                <w:kern w:val="0"/>
                <w:sz w:val="24"/>
              </w:rPr>
              <w:t>11门</w:t>
            </w:r>
            <w:r w:rsidRPr="00495257">
              <w:rPr>
                <w:rFonts w:ascii="仿宋" w:eastAsia="仿宋" w:hAnsi="仿宋" w:cs="仿宋" w:hint="eastAsia"/>
                <w:bCs/>
                <w:kern w:val="0"/>
                <w:sz w:val="24"/>
              </w:rPr>
              <w:t>教材（纸质教材+活页式教材）</w:t>
            </w:r>
            <w:r w:rsidRPr="00495257">
              <w:rPr>
                <w:rFonts w:ascii="仿宋" w:eastAsia="仿宋" w:hAnsi="仿宋" w:cs="仿宋"/>
                <w:bCs/>
                <w:kern w:val="0"/>
                <w:sz w:val="24"/>
              </w:rPr>
              <w:t>的纸质版（</w:t>
            </w:r>
            <w:r w:rsidRPr="00495257">
              <w:rPr>
                <w:rFonts w:ascii="仿宋" w:eastAsia="仿宋" w:hAnsi="仿宋" w:cs="仿宋" w:hint="eastAsia"/>
                <w:bCs/>
                <w:kern w:val="0"/>
                <w:sz w:val="24"/>
              </w:rPr>
              <w:t>每门教材</w:t>
            </w:r>
            <w:r w:rsidRPr="00495257">
              <w:rPr>
                <w:rFonts w:ascii="仿宋" w:eastAsia="仿宋" w:hAnsi="仿宋" w:cs="仿宋"/>
                <w:bCs/>
                <w:kern w:val="0"/>
                <w:sz w:val="24"/>
              </w:rPr>
              <w:t>含赠书</w:t>
            </w:r>
            <w:r w:rsidRPr="00495257">
              <w:rPr>
                <w:rFonts w:ascii="仿宋" w:eastAsia="仿宋" w:hAnsi="仿宋" w:cs="仿宋" w:hint="eastAsia"/>
                <w:bCs/>
                <w:kern w:val="0"/>
                <w:sz w:val="24"/>
              </w:rPr>
              <w:t>30本</w:t>
            </w:r>
            <w:r w:rsidRPr="00495257">
              <w:rPr>
                <w:rFonts w:ascii="仿宋" w:eastAsia="仿宋" w:hAnsi="仿宋" w:cs="仿宋"/>
                <w:bCs/>
                <w:kern w:val="0"/>
                <w:sz w:val="24"/>
              </w:rPr>
              <w:t>）；</w:t>
            </w:r>
          </w:p>
          <w:p w:rsidR="007C6B8D" w:rsidRPr="00495257" w:rsidRDefault="00781C39">
            <w:pPr>
              <w:widowControl/>
              <w:spacing w:line="360" w:lineRule="auto"/>
              <w:ind w:firstLine="200"/>
              <w:jc w:val="left"/>
              <w:rPr>
                <w:rFonts w:ascii="仿宋" w:eastAsia="仿宋" w:hAnsi="仿宋" w:cs="仿宋"/>
                <w:bCs/>
                <w:kern w:val="0"/>
                <w:sz w:val="24"/>
              </w:rPr>
            </w:pPr>
            <w:r w:rsidRPr="00495257">
              <w:rPr>
                <w:rFonts w:ascii="仿宋" w:eastAsia="仿宋" w:hAnsi="仿宋" w:cs="仿宋"/>
                <w:bCs/>
                <w:kern w:val="0"/>
                <w:sz w:val="24"/>
              </w:rPr>
              <w:t>3门数字教材的</w:t>
            </w:r>
            <w:proofErr w:type="gramStart"/>
            <w:r w:rsidRPr="00495257">
              <w:rPr>
                <w:rFonts w:ascii="仿宋" w:eastAsia="仿宋" w:hAnsi="仿宋" w:cs="仿宋"/>
                <w:bCs/>
                <w:kern w:val="0"/>
                <w:sz w:val="24"/>
              </w:rPr>
              <w:t>在线版</w:t>
            </w:r>
            <w:proofErr w:type="gramEnd"/>
            <w:r w:rsidRPr="00495257">
              <w:rPr>
                <w:rFonts w:ascii="仿宋" w:eastAsia="仿宋" w:hAnsi="仿宋" w:cs="仿宋"/>
                <w:bCs/>
                <w:kern w:val="0"/>
                <w:sz w:val="24"/>
              </w:rPr>
              <w:t>与离线安装包；</w:t>
            </w:r>
          </w:p>
          <w:p w:rsidR="007C6B8D" w:rsidRPr="00495257" w:rsidRDefault="00781C39">
            <w:pPr>
              <w:widowControl/>
              <w:spacing w:line="360" w:lineRule="auto"/>
              <w:ind w:firstLine="200"/>
              <w:jc w:val="left"/>
              <w:rPr>
                <w:rFonts w:ascii="仿宋" w:eastAsia="仿宋" w:hAnsi="仿宋" w:cs="仿宋"/>
                <w:bCs/>
                <w:kern w:val="0"/>
                <w:sz w:val="24"/>
              </w:rPr>
            </w:pPr>
            <w:r w:rsidRPr="00495257">
              <w:rPr>
                <w:rFonts w:ascii="仿宋" w:eastAsia="仿宋" w:hAnsi="仿宋" w:cs="仿宋"/>
                <w:bCs/>
                <w:kern w:val="0"/>
                <w:sz w:val="24"/>
              </w:rPr>
              <w:t>全套数字资源包（视频、动画、题库、案例库）；</w:t>
            </w:r>
          </w:p>
          <w:p w:rsidR="007C6B8D" w:rsidRPr="00495257" w:rsidRDefault="00781C39">
            <w:pPr>
              <w:widowControl/>
              <w:spacing w:line="360" w:lineRule="auto"/>
              <w:ind w:firstLine="200"/>
              <w:jc w:val="left"/>
              <w:rPr>
                <w:rFonts w:ascii="仿宋" w:eastAsia="仿宋" w:hAnsi="仿宋" w:cs="仿宋"/>
                <w:kern w:val="0"/>
                <w:sz w:val="24"/>
              </w:rPr>
            </w:pPr>
            <w:r w:rsidRPr="00495257">
              <w:rPr>
                <w:rFonts w:ascii="仿宋" w:eastAsia="仿宋" w:hAnsi="仿宋" w:cs="仿宋"/>
                <w:bCs/>
                <w:kern w:val="0"/>
                <w:sz w:val="24"/>
              </w:rPr>
              <w:t>数字教材平台教师端、学生端、管理员账号。</w:t>
            </w:r>
          </w:p>
        </w:tc>
      </w:tr>
      <w:tr w:rsidR="007C6B8D" w:rsidRPr="00495257">
        <w:trPr>
          <w:trHeight w:val="1535"/>
          <w:jc w:val="center"/>
        </w:trPr>
        <w:tc>
          <w:tcPr>
            <w:tcW w:w="800" w:type="dxa"/>
            <w:vAlign w:val="center"/>
          </w:tcPr>
          <w:p w:rsidR="007C6B8D" w:rsidRPr="00495257" w:rsidRDefault="00781C39">
            <w:pPr>
              <w:widowControl/>
              <w:spacing w:line="360" w:lineRule="auto"/>
              <w:ind w:firstLine="200"/>
              <w:jc w:val="center"/>
              <w:rPr>
                <w:rFonts w:ascii="仿宋" w:eastAsia="仿宋" w:hAnsi="仿宋" w:cs="仿宋"/>
                <w:bCs/>
                <w:kern w:val="0"/>
                <w:sz w:val="24"/>
              </w:rPr>
            </w:pPr>
            <w:r w:rsidRPr="00495257">
              <w:rPr>
                <w:rFonts w:ascii="仿宋" w:eastAsia="仿宋" w:hAnsi="仿宋" w:cs="仿宋" w:hint="eastAsia"/>
                <w:bCs/>
                <w:kern w:val="0"/>
                <w:sz w:val="24"/>
              </w:rPr>
              <w:t>2</w:t>
            </w:r>
          </w:p>
        </w:tc>
        <w:tc>
          <w:tcPr>
            <w:tcW w:w="1787" w:type="dxa"/>
            <w:vAlign w:val="center"/>
          </w:tcPr>
          <w:p w:rsidR="007C6B8D" w:rsidRPr="00495257" w:rsidRDefault="00781C39">
            <w:pPr>
              <w:spacing w:line="360" w:lineRule="auto"/>
              <w:ind w:firstLine="200"/>
              <w:jc w:val="center"/>
              <w:rPr>
                <w:rFonts w:ascii="仿宋" w:eastAsia="仿宋" w:hAnsi="仿宋" w:cs="仿宋"/>
                <w:bCs/>
                <w:kern w:val="0"/>
                <w:sz w:val="24"/>
              </w:rPr>
            </w:pPr>
            <w:r w:rsidRPr="00495257">
              <w:rPr>
                <w:rFonts w:ascii="仿宋" w:eastAsia="仿宋" w:hAnsi="仿宋" w:cs="仿宋" w:hint="eastAsia"/>
                <w:bCs/>
                <w:kern w:val="0"/>
                <w:sz w:val="24"/>
              </w:rPr>
              <w:t xml:space="preserve">成果质量 </w:t>
            </w:r>
          </w:p>
        </w:tc>
        <w:tc>
          <w:tcPr>
            <w:tcW w:w="5930" w:type="dxa"/>
            <w:vAlign w:val="center"/>
          </w:tcPr>
          <w:p w:rsidR="007C6B8D" w:rsidRPr="00495257" w:rsidRDefault="00781C39">
            <w:pPr>
              <w:widowControl/>
              <w:spacing w:line="360" w:lineRule="auto"/>
              <w:ind w:firstLine="200"/>
              <w:jc w:val="left"/>
              <w:rPr>
                <w:rFonts w:ascii="仿宋" w:eastAsia="仿宋" w:hAnsi="仿宋" w:cs="仿宋"/>
                <w:bCs/>
                <w:kern w:val="0"/>
                <w:sz w:val="24"/>
              </w:rPr>
            </w:pPr>
            <w:r w:rsidRPr="00495257">
              <w:rPr>
                <w:rFonts w:ascii="仿宋" w:eastAsia="仿宋" w:hAnsi="仿宋" w:cs="仿宋" w:hint="eastAsia"/>
                <w:bCs/>
                <w:kern w:val="0"/>
                <w:sz w:val="24"/>
              </w:rPr>
              <w:t>从11门教材的赠书中随机抽取1本，保证页面无破损、无污渍、无缺页少页、无错印漏印；</w:t>
            </w:r>
          </w:p>
          <w:p w:rsidR="007C6B8D" w:rsidRPr="00495257" w:rsidRDefault="00781C39">
            <w:pPr>
              <w:widowControl/>
              <w:spacing w:line="360" w:lineRule="auto"/>
              <w:ind w:firstLine="200"/>
              <w:jc w:val="left"/>
              <w:rPr>
                <w:rFonts w:ascii="仿宋" w:eastAsia="仿宋" w:hAnsi="仿宋" w:cs="仿宋"/>
                <w:bCs/>
                <w:kern w:val="0"/>
                <w:sz w:val="24"/>
              </w:rPr>
            </w:pPr>
            <w:r w:rsidRPr="00495257">
              <w:rPr>
                <w:rFonts w:ascii="仿宋" w:eastAsia="仿宋" w:hAnsi="仿宋" w:cs="仿宋" w:hint="eastAsia"/>
                <w:bCs/>
                <w:kern w:val="0"/>
                <w:sz w:val="24"/>
              </w:rPr>
              <w:t>纸质教材、电子教材</w:t>
            </w:r>
            <w:r w:rsidRPr="00495257">
              <w:rPr>
                <w:rFonts w:ascii="仿宋" w:eastAsia="仿宋" w:hAnsi="仿宋" w:cs="仿宋"/>
                <w:bCs/>
                <w:kern w:val="0"/>
                <w:sz w:val="24"/>
              </w:rPr>
              <w:t>每门教材须申请并取得合</w:t>
            </w:r>
            <w:proofErr w:type="gramStart"/>
            <w:r w:rsidRPr="00495257">
              <w:rPr>
                <w:rFonts w:ascii="仿宋" w:eastAsia="仿宋" w:hAnsi="仿宋" w:cs="仿宋"/>
                <w:bCs/>
                <w:kern w:val="0"/>
                <w:sz w:val="24"/>
              </w:rPr>
              <w:t>规</w:t>
            </w:r>
            <w:proofErr w:type="gramEnd"/>
            <w:r w:rsidRPr="00495257">
              <w:rPr>
                <w:rFonts w:ascii="仿宋" w:eastAsia="仿宋" w:hAnsi="仿宋" w:cs="仿宋"/>
                <w:bCs/>
                <w:kern w:val="0"/>
                <w:sz w:val="24"/>
              </w:rPr>
              <w:t>ISBN书号，可在中国新闻出版署平台查询；</w:t>
            </w:r>
          </w:p>
          <w:p w:rsidR="007C6B8D" w:rsidRPr="00495257" w:rsidRDefault="00781C39">
            <w:pPr>
              <w:widowControl/>
              <w:spacing w:line="360" w:lineRule="auto"/>
              <w:ind w:firstLine="200"/>
              <w:jc w:val="left"/>
              <w:rPr>
                <w:rFonts w:ascii="仿宋" w:eastAsia="仿宋" w:hAnsi="仿宋" w:cs="仿宋"/>
              </w:rPr>
            </w:pPr>
            <w:r w:rsidRPr="00495257">
              <w:rPr>
                <w:rFonts w:ascii="仿宋" w:eastAsia="仿宋" w:hAnsi="仿宋" w:cs="仿宋"/>
                <w:bCs/>
                <w:kern w:val="0"/>
                <w:sz w:val="24"/>
              </w:rPr>
              <w:t>数字教材在多终端运行流畅，无卡顿、无链接错误；</w:t>
            </w:r>
          </w:p>
        </w:tc>
      </w:tr>
      <w:tr w:rsidR="007C6B8D" w:rsidRPr="00495257">
        <w:trPr>
          <w:trHeight w:val="1471"/>
          <w:jc w:val="center"/>
        </w:trPr>
        <w:tc>
          <w:tcPr>
            <w:tcW w:w="800" w:type="dxa"/>
            <w:vAlign w:val="center"/>
          </w:tcPr>
          <w:p w:rsidR="007C6B8D" w:rsidRPr="00495257" w:rsidRDefault="00781C39">
            <w:pPr>
              <w:widowControl/>
              <w:spacing w:line="360" w:lineRule="auto"/>
              <w:ind w:firstLine="200"/>
              <w:jc w:val="center"/>
              <w:rPr>
                <w:rFonts w:ascii="仿宋" w:eastAsia="仿宋" w:hAnsi="仿宋" w:cs="仿宋"/>
                <w:kern w:val="0"/>
                <w:sz w:val="24"/>
              </w:rPr>
            </w:pPr>
            <w:r w:rsidRPr="00495257">
              <w:rPr>
                <w:rFonts w:ascii="仿宋" w:eastAsia="仿宋" w:hAnsi="仿宋" w:cs="仿宋" w:hint="eastAsia"/>
                <w:kern w:val="0"/>
                <w:sz w:val="24"/>
              </w:rPr>
              <w:t>3</w:t>
            </w:r>
          </w:p>
        </w:tc>
        <w:tc>
          <w:tcPr>
            <w:tcW w:w="1787" w:type="dxa"/>
            <w:vAlign w:val="center"/>
          </w:tcPr>
          <w:p w:rsidR="007C6B8D" w:rsidRPr="00495257" w:rsidRDefault="00781C39">
            <w:pPr>
              <w:spacing w:line="360" w:lineRule="auto"/>
              <w:ind w:firstLine="200"/>
              <w:jc w:val="center"/>
              <w:rPr>
                <w:rFonts w:ascii="仿宋" w:eastAsia="仿宋" w:hAnsi="仿宋" w:cs="仿宋"/>
                <w:sz w:val="24"/>
              </w:rPr>
            </w:pPr>
            <w:r w:rsidRPr="00495257">
              <w:rPr>
                <w:rFonts w:ascii="仿宋" w:eastAsia="仿宋" w:hAnsi="仿宋" w:cs="仿宋" w:hint="eastAsia"/>
                <w:sz w:val="24"/>
              </w:rPr>
              <w:t>售后服务</w:t>
            </w:r>
          </w:p>
          <w:p w:rsidR="007C6B8D" w:rsidRPr="00495257" w:rsidRDefault="00781C39">
            <w:pPr>
              <w:widowControl/>
              <w:spacing w:line="360" w:lineRule="auto"/>
              <w:ind w:firstLine="200"/>
              <w:jc w:val="center"/>
              <w:rPr>
                <w:rFonts w:ascii="仿宋" w:eastAsia="仿宋" w:hAnsi="仿宋" w:cs="仿宋"/>
                <w:bCs/>
                <w:kern w:val="0"/>
                <w:sz w:val="24"/>
              </w:rPr>
            </w:pPr>
            <w:r w:rsidRPr="00495257">
              <w:rPr>
                <w:rFonts w:ascii="仿宋" w:eastAsia="仿宋" w:hAnsi="仿宋" w:cs="仿宋" w:hint="eastAsia"/>
                <w:sz w:val="24"/>
              </w:rPr>
              <w:t>承诺</w:t>
            </w:r>
          </w:p>
        </w:tc>
        <w:tc>
          <w:tcPr>
            <w:tcW w:w="5930" w:type="dxa"/>
            <w:vAlign w:val="center"/>
          </w:tcPr>
          <w:p w:rsidR="007C6B8D" w:rsidRPr="00495257" w:rsidRDefault="00781C39">
            <w:pPr>
              <w:widowControl/>
              <w:spacing w:line="360" w:lineRule="auto"/>
              <w:ind w:firstLineChars="100" w:firstLine="240"/>
              <w:jc w:val="left"/>
              <w:rPr>
                <w:rFonts w:ascii="仿宋" w:eastAsia="仿宋" w:hAnsi="仿宋" w:cs="仿宋"/>
                <w:bCs/>
                <w:kern w:val="0"/>
                <w:sz w:val="24"/>
              </w:rPr>
            </w:pPr>
            <w:r w:rsidRPr="00495257">
              <w:rPr>
                <w:rFonts w:ascii="仿宋" w:eastAsia="仿宋" w:hAnsi="仿宋" w:cs="仿宋" w:hint="eastAsia"/>
                <w:bCs/>
                <w:kern w:val="0"/>
                <w:sz w:val="24"/>
              </w:rPr>
              <w:t>纸质</w:t>
            </w:r>
            <w:r w:rsidRPr="00495257">
              <w:rPr>
                <w:rFonts w:ascii="仿宋" w:eastAsia="仿宋" w:hAnsi="仿宋" w:cs="仿宋"/>
                <w:bCs/>
                <w:kern w:val="0"/>
                <w:sz w:val="24"/>
              </w:rPr>
              <w:t>教材</w:t>
            </w:r>
            <w:r w:rsidRPr="00495257">
              <w:rPr>
                <w:rFonts w:ascii="仿宋" w:eastAsia="仿宋" w:hAnsi="仿宋" w:cs="仿宋" w:hint="eastAsia"/>
                <w:bCs/>
                <w:kern w:val="0"/>
                <w:sz w:val="24"/>
              </w:rPr>
              <w:t>、活页式教材</w:t>
            </w:r>
            <w:r w:rsidRPr="00495257">
              <w:rPr>
                <w:rFonts w:ascii="仿宋" w:eastAsia="仿宋" w:hAnsi="仿宋" w:cs="仿宋"/>
                <w:bCs/>
                <w:kern w:val="0"/>
                <w:sz w:val="24"/>
              </w:rPr>
              <w:t>使用中发现批量质量问题，中标方须5个工作日内响应，30个工作日内处理完毕；</w:t>
            </w:r>
          </w:p>
          <w:p w:rsidR="007C6B8D" w:rsidRPr="00495257" w:rsidRDefault="00781C39">
            <w:pPr>
              <w:widowControl/>
              <w:spacing w:line="360" w:lineRule="auto"/>
              <w:ind w:firstLine="200"/>
              <w:jc w:val="left"/>
              <w:rPr>
                <w:rFonts w:ascii="仿宋" w:eastAsia="仿宋" w:hAnsi="仿宋" w:cs="仿宋"/>
                <w:kern w:val="0"/>
                <w:sz w:val="24"/>
              </w:rPr>
            </w:pPr>
            <w:r w:rsidRPr="00495257">
              <w:rPr>
                <w:rFonts w:ascii="仿宋" w:eastAsia="仿宋" w:hAnsi="仿宋" w:cs="仿宋" w:hint="eastAsia"/>
                <w:bCs/>
                <w:kern w:val="0"/>
                <w:sz w:val="24"/>
              </w:rPr>
              <w:t>数字教材平台</w:t>
            </w:r>
            <w:r w:rsidRPr="00495257">
              <w:rPr>
                <w:rFonts w:ascii="仿宋" w:eastAsia="仿宋" w:hAnsi="仿宋" w:cs="仿宋"/>
                <w:bCs/>
                <w:kern w:val="0"/>
                <w:sz w:val="24"/>
              </w:rPr>
              <w:t>提供1年免费内容更新与技术维护。</w:t>
            </w:r>
          </w:p>
        </w:tc>
      </w:tr>
    </w:tbl>
    <w:p w:rsidR="007C6B8D" w:rsidRPr="00495257" w:rsidRDefault="007C6B8D">
      <w:pPr>
        <w:tabs>
          <w:tab w:val="left" w:pos="904"/>
        </w:tabs>
        <w:snapToGrid w:val="0"/>
        <w:spacing w:line="360" w:lineRule="auto"/>
        <w:ind w:firstLineChars="200" w:firstLine="480"/>
        <w:jc w:val="left"/>
        <w:rPr>
          <w:rFonts w:ascii="仿宋" w:eastAsia="仿宋" w:hAnsi="仿宋" w:cs="仿宋"/>
          <w:sz w:val="24"/>
        </w:rPr>
      </w:pPr>
    </w:p>
    <w:p w:rsidR="007C6B8D" w:rsidRPr="00495257" w:rsidRDefault="00781C39">
      <w:pPr>
        <w:tabs>
          <w:tab w:val="left" w:pos="904"/>
        </w:tabs>
        <w:snapToGrid w:val="0"/>
        <w:spacing w:line="360" w:lineRule="auto"/>
        <w:ind w:firstLineChars="200" w:firstLine="480"/>
        <w:jc w:val="left"/>
        <w:rPr>
          <w:rFonts w:ascii="仿宋" w:eastAsia="仿宋" w:hAnsi="仿宋" w:cs="仿宋"/>
          <w:sz w:val="24"/>
        </w:rPr>
      </w:pPr>
      <w:r w:rsidRPr="00495257">
        <w:rPr>
          <w:rFonts w:ascii="仿宋" w:eastAsia="仿宋" w:hAnsi="仿宋" w:cs="仿宋" w:hint="eastAsia"/>
          <w:sz w:val="24"/>
        </w:rPr>
        <w:t>5.2验收资料要求</w:t>
      </w:r>
    </w:p>
    <w:p w:rsidR="007C6B8D" w:rsidRPr="00495257" w:rsidRDefault="00781C39">
      <w:pPr>
        <w:tabs>
          <w:tab w:val="left" w:pos="904"/>
        </w:tabs>
        <w:snapToGrid w:val="0"/>
        <w:spacing w:line="360" w:lineRule="auto"/>
        <w:ind w:firstLineChars="200" w:firstLine="480"/>
        <w:jc w:val="left"/>
        <w:rPr>
          <w:rFonts w:ascii="仿宋" w:eastAsia="仿宋" w:hAnsi="仿宋" w:cs="仿宋"/>
          <w:sz w:val="24"/>
        </w:rPr>
      </w:pPr>
      <w:r w:rsidRPr="00495257">
        <w:rPr>
          <w:rFonts w:ascii="仿宋" w:eastAsia="仿宋" w:hAnsi="仿宋" w:cs="仿宋" w:hint="eastAsia"/>
          <w:sz w:val="24"/>
        </w:rPr>
        <w:t>验收资料要求包括（不限于）以下内容：</w:t>
      </w:r>
    </w:p>
    <w:p w:rsidR="007C6B8D" w:rsidRPr="00495257" w:rsidRDefault="00781C39">
      <w:pPr>
        <w:tabs>
          <w:tab w:val="left" w:pos="904"/>
        </w:tabs>
        <w:adjustRightInd w:val="0"/>
        <w:snapToGrid w:val="0"/>
        <w:spacing w:line="360" w:lineRule="auto"/>
        <w:ind w:firstLineChars="100" w:firstLine="240"/>
        <w:jc w:val="left"/>
        <w:rPr>
          <w:rFonts w:ascii="仿宋" w:eastAsia="仿宋" w:hAnsi="仿宋" w:cs="仿宋"/>
          <w:sz w:val="24"/>
        </w:rPr>
      </w:pPr>
      <w:r w:rsidRPr="00495257">
        <w:rPr>
          <w:rFonts w:ascii="仿宋" w:eastAsia="仿宋" w:hAnsi="仿宋" w:cs="仿宋" w:hint="eastAsia"/>
          <w:sz w:val="24"/>
        </w:rPr>
        <w:t>（1）采购文件；</w:t>
      </w:r>
    </w:p>
    <w:p w:rsidR="007C6B8D" w:rsidRPr="00495257" w:rsidRDefault="00781C39">
      <w:pPr>
        <w:tabs>
          <w:tab w:val="left" w:pos="904"/>
        </w:tabs>
        <w:adjustRightInd w:val="0"/>
        <w:snapToGrid w:val="0"/>
        <w:spacing w:line="360" w:lineRule="auto"/>
        <w:ind w:firstLineChars="100" w:firstLine="240"/>
        <w:jc w:val="left"/>
        <w:rPr>
          <w:rFonts w:ascii="仿宋" w:eastAsia="仿宋" w:hAnsi="仿宋" w:cs="仿宋"/>
          <w:sz w:val="24"/>
        </w:rPr>
      </w:pPr>
      <w:r w:rsidRPr="00495257">
        <w:rPr>
          <w:rFonts w:ascii="仿宋" w:eastAsia="仿宋" w:hAnsi="仿宋" w:cs="仿宋" w:hint="eastAsia"/>
          <w:sz w:val="24"/>
        </w:rPr>
        <w:t>（2）响应文件；</w:t>
      </w:r>
    </w:p>
    <w:p w:rsidR="007C6B8D" w:rsidRPr="00495257" w:rsidRDefault="00781C39">
      <w:pPr>
        <w:tabs>
          <w:tab w:val="left" w:pos="904"/>
        </w:tabs>
        <w:adjustRightInd w:val="0"/>
        <w:snapToGrid w:val="0"/>
        <w:spacing w:line="360" w:lineRule="auto"/>
        <w:ind w:firstLineChars="100" w:firstLine="240"/>
        <w:jc w:val="left"/>
        <w:rPr>
          <w:rFonts w:ascii="仿宋" w:eastAsia="仿宋" w:hAnsi="仿宋" w:cs="仿宋"/>
          <w:sz w:val="24"/>
        </w:rPr>
      </w:pPr>
      <w:r w:rsidRPr="00495257">
        <w:rPr>
          <w:rFonts w:ascii="仿宋" w:eastAsia="仿宋" w:hAnsi="仿宋" w:cs="仿宋" w:hint="eastAsia"/>
          <w:sz w:val="24"/>
        </w:rPr>
        <w:t>（3）采购合同；</w:t>
      </w:r>
    </w:p>
    <w:p w:rsidR="007C6B8D" w:rsidRPr="00495257" w:rsidRDefault="00781C39">
      <w:pPr>
        <w:tabs>
          <w:tab w:val="left" w:pos="904"/>
        </w:tabs>
        <w:adjustRightInd w:val="0"/>
        <w:snapToGrid w:val="0"/>
        <w:spacing w:line="360" w:lineRule="auto"/>
        <w:ind w:firstLineChars="100" w:firstLine="240"/>
        <w:jc w:val="left"/>
        <w:rPr>
          <w:rFonts w:ascii="仿宋" w:eastAsia="仿宋" w:hAnsi="仿宋" w:cs="仿宋"/>
          <w:sz w:val="24"/>
        </w:rPr>
      </w:pPr>
      <w:r w:rsidRPr="00495257">
        <w:rPr>
          <w:rFonts w:ascii="仿宋" w:eastAsia="仿宋" w:hAnsi="仿宋" w:cs="仿宋" w:hint="eastAsia"/>
          <w:sz w:val="24"/>
        </w:rPr>
        <w:t>（4）到货核验单（需采购核验人、复核人及乙方交货人三方签字盖章）、产品拍照图片、产品说明书、产品合格证、质量保证书原件</w:t>
      </w:r>
      <w:r w:rsidRPr="00495257">
        <w:rPr>
          <w:rFonts w:ascii="仿宋" w:eastAsia="仿宋" w:hAnsi="仿宋" w:cs="仿宋" w:hint="eastAsia"/>
          <w:bCs/>
          <w:sz w:val="24"/>
        </w:rPr>
        <w:t>、</w:t>
      </w:r>
      <w:r w:rsidRPr="00495257">
        <w:rPr>
          <w:rFonts w:ascii="仿宋" w:eastAsia="仿宋" w:hAnsi="仿宋" w:cs="仿宋" w:hint="eastAsia"/>
          <w:sz w:val="24"/>
        </w:rPr>
        <w:t>三包凭证、产品的检测报告、原厂质</w:t>
      </w:r>
      <w:proofErr w:type="gramStart"/>
      <w:r w:rsidRPr="00495257">
        <w:rPr>
          <w:rFonts w:ascii="仿宋" w:eastAsia="仿宋" w:hAnsi="仿宋" w:cs="仿宋" w:hint="eastAsia"/>
          <w:sz w:val="24"/>
        </w:rPr>
        <w:t>保承诺</w:t>
      </w:r>
      <w:proofErr w:type="gramEnd"/>
      <w:r w:rsidRPr="00495257">
        <w:rPr>
          <w:rFonts w:ascii="仿宋" w:eastAsia="仿宋" w:hAnsi="仿宋" w:cs="仿宋" w:hint="eastAsia"/>
          <w:sz w:val="24"/>
        </w:rPr>
        <w:t>函等（如采购范围含有货物的）；</w:t>
      </w:r>
    </w:p>
    <w:p w:rsidR="007C6B8D" w:rsidRPr="00495257" w:rsidRDefault="00781C39">
      <w:pPr>
        <w:tabs>
          <w:tab w:val="left" w:pos="904"/>
        </w:tabs>
        <w:adjustRightInd w:val="0"/>
        <w:snapToGrid w:val="0"/>
        <w:spacing w:line="360" w:lineRule="auto"/>
        <w:ind w:firstLineChars="100" w:firstLine="240"/>
        <w:jc w:val="left"/>
        <w:rPr>
          <w:rFonts w:ascii="仿宋" w:eastAsia="仿宋" w:hAnsi="仿宋" w:cs="仿宋"/>
          <w:sz w:val="24"/>
        </w:rPr>
      </w:pPr>
      <w:r w:rsidRPr="00495257">
        <w:rPr>
          <w:rFonts w:ascii="仿宋" w:eastAsia="仿宋" w:hAnsi="仿宋" w:cs="仿宋" w:hint="eastAsia"/>
          <w:sz w:val="24"/>
        </w:rPr>
        <w:t>（5）其他需提供的相关材料。</w:t>
      </w:r>
    </w:p>
    <w:p w:rsidR="007C6B8D" w:rsidRPr="00495257" w:rsidRDefault="00781C39">
      <w:pPr>
        <w:spacing w:line="360" w:lineRule="auto"/>
        <w:ind w:firstLineChars="200" w:firstLine="480"/>
        <w:rPr>
          <w:rFonts w:ascii="仿宋_GB2312" w:eastAsia="仿宋_GB2312" w:hAnsi="楷体"/>
          <w:sz w:val="24"/>
          <w:u w:val="single"/>
        </w:rPr>
      </w:pPr>
      <w:r w:rsidRPr="00495257">
        <w:rPr>
          <w:rFonts w:ascii="仿宋_GB2312" w:eastAsia="仿宋_GB2312" w:hAnsi="楷体" w:hint="eastAsia"/>
          <w:sz w:val="24"/>
          <w:u w:val="single"/>
        </w:rPr>
        <w:t xml:space="preserve">                                                                      </w:t>
      </w:r>
    </w:p>
    <w:p w:rsidR="007C6B8D" w:rsidRPr="00495257" w:rsidRDefault="007C6B8D">
      <w:pPr>
        <w:tabs>
          <w:tab w:val="left" w:pos="7380"/>
        </w:tabs>
        <w:spacing w:line="360" w:lineRule="auto"/>
        <w:jc w:val="center"/>
        <w:rPr>
          <w:rFonts w:ascii="宋体" w:hAnsi="宋体" w:cs="仿宋_GB2312"/>
          <w:b/>
          <w:sz w:val="44"/>
          <w:szCs w:val="44"/>
        </w:rPr>
      </w:pPr>
    </w:p>
    <w:p w:rsidR="007C6B8D" w:rsidRPr="00495257" w:rsidRDefault="007C6B8D">
      <w:pPr>
        <w:tabs>
          <w:tab w:val="left" w:pos="7380"/>
        </w:tabs>
        <w:spacing w:line="360" w:lineRule="auto"/>
        <w:jc w:val="center"/>
        <w:rPr>
          <w:rFonts w:ascii="宋体" w:hAnsi="宋体" w:cs="仿宋_GB2312"/>
          <w:b/>
          <w:sz w:val="44"/>
          <w:szCs w:val="44"/>
        </w:rPr>
      </w:pPr>
    </w:p>
    <w:p w:rsidR="007C6B8D" w:rsidRPr="00495257" w:rsidRDefault="007C6B8D">
      <w:pPr>
        <w:tabs>
          <w:tab w:val="left" w:pos="3261"/>
        </w:tabs>
        <w:spacing w:line="360" w:lineRule="auto"/>
        <w:contextualSpacing/>
        <w:jc w:val="center"/>
        <w:rPr>
          <w:rFonts w:ascii="宋体" w:hAnsi="宋体" w:cs="仿宋_GB2312"/>
          <w:b/>
          <w:sz w:val="44"/>
          <w:szCs w:val="44"/>
        </w:rPr>
      </w:pPr>
    </w:p>
    <w:p w:rsidR="007C6B8D" w:rsidRPr="00495257" w:rsidRDefault="007C6B8D">
      <w:pPr>
        <w:tabs>
          <w:tab w:val="left" w:pos="3261"/>
        </w:tabs>
        <w:spacing w:line="360" w:lineRule="auto"/>
        <w:contextualSpacing/>
        <w:jc w:val="center"/>
        <w:rPr>
          <w:rFonts w:ascii="宋体" w:hAnsi="宋体" w:cs="仿宋_GB2312"/>
          <w:b/>
          <w:sz w:val="44"/>
          <w:szCs w:val="44"/>
        </w:rPr>
      </w:pPr>
    </w:p>
    <w:p w:rsidR="007C6B8D" w:rsidRPr="00495257" w:rsidRDefault="00781C39">
      <w:pPr>
        <w:pStyle w:val="1"/>
        <w:sectPr w:rsidR="007C6B8D" w:rsidRPr="00495257">
          <w:pgSz w:w="11910" w:h="16840"/>
          <w:pgMar w:top="1418" w:right="1418" w:bottom="1418" w:left="1588" w:header="720" w:footer="964" w:gutter="0"/>
          <w:cols w:space="720"/>
        </w:sectPr>
      </w:pPr>
      <w:bookmarkStart w:id="282" w:name="_Toc80205947"/>
      <w:r w:rsidRPr="00495257">
        <w:rPr>
          <w:rFonts w:hint="eastAsia"/>
        </w:rPr>
        <w:t>第七章</w:t>
      </w:r>
      <w:r w:rsidRPr="00495257">
        <w:rPr>
          <w:rFonts w:hint="eastAsia"/>
        </w:rPr>
        <w:t xml:space="preserve"> </w:t>
      </w:r>
      <w:r w:rsidRPr="00495257">
        <w:rPr>
          <w:rFonts w:hint="eastAsia"/>
        </w:rPr>
        <w:t>质疑、投诉材料格式</w:t>
      </w:r>
      <w:bookmarkEnd w:id="282"/>
    </w:p>
    <w:p w:rsidR="007C6B8D" w:rsidRPr="00495257" w:rsidRDefault="00781C39">
      <w:pPr>
        <w:spacing w:line="360" w:lineRule="auto"/>
        <w:jc w:val="center"/>
        <w:rPr>
          <w:rFonts w:ascii="宋体" w:hAnsi="宋体"/>
          <w:b/>
          <w:bCs/>
          <w:sz w:val="32"/>
          <w:szCs w:val="32"/>
        </w:rPr>
      </w:pPr>
      <w:r w:rsidRPr="00495257">
        <w:rPr>
          <w:rFonts w:ascii="宋体" w:hAnsi="宋体" w:hint="eastAsia"/>
          <w:b/>
          <w:bCs/>
          <w:sz w:val="32"/>
          <w:szCs w:val="32"/>
        </w:rPr>
        <w:t>质疑函（格式）</w:t>
      </w:r>
    </w:p>
    <w:p w:rsidR="007C6B8D" w:rsidRPr="00495257" w:rsidRDefault="00781C39">
      <w:pPr>
        <w:pStyle w:val="a8"/>
        <w:spacing w:line="360" w:lineRule="auto"/>
        <w:ind w:firstLineChars="200" w:firstLine="482"/>
        <w:contextualSpacing/>
        <w:rPr>
          <w:rFonts w:hAnsi="宋体"/>
          <w:b/>
          <w:bCs/>
          <w:sz w:val="24"/>
          <w:szCs w:val="24"/>
        </w:rPr>
      </w:pPr>
      <w:r w:rsidRPr="00495257">
        <w:rPr>
          <w:rFonts w:hAnsi="宋体" w:hint="eastAsia"/>
          <w:b/>
          <w:bCs/>
          <w:sz w:val="24"/>
          <w:szCs w:val="24"/>
        </w:rPr>
        <w:t>一、质疑供应商基本信息：</w:t>
      </w:r>
    </w:p>
    <w:p w:rsidR="007C6B8D" w:rsidRPr="00495257" w:rsidRDefault="00781C39">
      <w:pPr>
        <w:pStyle w:val="a8"/>
        <w:spacing w:line="360" w:lineRule="auto"/>
        <w:ind w:firstLineChars="200" w:firstLine="480"/>
        <w:contextualSpacing/>
        <w:rPr>
          <w:rFonts w:hAnsi="宋体"/>
          <w:bCs/>
          <w:sz w:val="24"/>
          <w:szCs w:val="24"/>
          <w:u w:val="single"/>
        </w:rPr>
      </w:pPr>
      <w:r w:rsidRPr="00495257">
        <w:rPr>
          <w:rFonts w:hAnsi="宋体" w:hint="eastAsia"/>
          <w:bCs/>
          <w:sz w:val="24"/>
          <w:szCs w:val="24"/>
        </w:rPr>
        <w:t>质疑供应商：</w:t>
      </w:r>
      <w:r w:rsidRPr="00495257">
        <w:rPr>
          <w:rFonts w:hAnsi="宋体" w:hint="eastAsia"/>
          <w:bCs/>
          <w:sz w:val="24"/>
          <w:szCs w:val="24"/>
          <w:u w:val="single"/>
        </w:rPr>
        <w:t xml:space="preserve">                                       </w:t>
      </w:r>
    </w:p>
    <w:p w:rsidR="007C6B8D" w:rsidRPr="00495257" w:rsidRDefault="00781C39">
      <w:pPr>
        <w:pStyle w:val="a8"/>
        <w:spacing w:line="360" w:lineRule="auto"/>
        <w:ind w:firstLineChars="200" w:firstLine="480"/>
        <w:contextualSpacing/>
        <w:rPr>
          <w:rFonts w:hAnsi="宋体"/>
          <w:bCs/>
          <w:sz w:val="24"/>
          <w:szCs w:val="24"/>
          <w:u w:val="single"/>
        </w:rPr>
      </w:pPr>
      <w:r w:rsidRPr="00495257">
        <w:rPr>
          <w:rFonts w:hAnsi="宋体"/>
          <w:bCs/>
          <w:sz w:val="24"/>
          <w:szCs w:val="24"/>
        </w:rPr>
        <w:t>地址</w:t>
      </w:r>
      <w:r w:rsidRPr="00495257">
        <w:rPr>
          <w:rFonts w:hAnsi="宋体" w:hint="eastAsia"/>
          <w:bCs/>
          <w:sz w:val="24"/>
          <w:szCs w:val="24"/>
        </w:rPr>
        <w:t>：</w:t>
      </w:r>
      <w:r w:rsidRPr="00495257">
        <w:rPr>
          <w:rFonts w:hAnsi="宋体" w:hint="eastAsia"/>
          <w:bCs/>
          <w:sz w:val="24"/>
          <w:szCs w:val="24"/>
          <w:u w:val="single"/>
        </w:rPr>
        <w:t xml:space="preserve">                                          </w:t>
      </w:r>
      <w:r w:rsidRPr="00495257">
        <w:rPr>
          <w:rFonts w:hAnsi="宋体"/>
          <w:bCs/>
          <w:sz w:val="24"/>
          <w:szCs w:val="24"/>
        </w:rPr>
        <w:t>邮编</w:t>
      </w:r>
      <w:r w:rsidRPr="00495257">
        <w:rPr>
          <w:rFonts w:hAnsi="宋体" w:hint="eastAsia"/>
          <w:bCs/>
          <w:sz w:val="24"/>
          <w:szCs w:val="24"/>
        </w:rPr>
        <w:t>：</w:t>
      </w:r>
      <w:r w:rsidRPr="00495257">
        <w:rPr>
          <w:rFonts w:hAnsi="宋体" w:hint="eastAsia"/>
          <w:bCs/>
          <w:sz w:val="24"/>
          <w:szCs w:val="24"/>
          <w:u w:val="single"/>
        </w:rPr>
        <w:t xml:space="preserve">               </w:t>
      </w:r>
    </w:p>
    <w:p w:rsidR="007C6B8D" w:rsidRPr="00495257" w:rsidRDefault="00781C39">
      <w:pPr>
        <w:pStyle w:val="a8"/>
        <w:spacing w:line="360" w:lineRule="auto"/>
        <w:ind w:firstLineChars="200" w:firstLine="480"/>
        <w:contextualSpacing/>
        <w:rPr>
          <w:rFonts w:hAnsi="宋体"/>
          <w:bCs/>
          <w:sz w:val="24"/>
          <w:szCs w:val="24"/>
        </w:rPr>
      </w:pPr>
      <w:r w:rsidRPr="00495257">
        <w:rPr>
          <w:rFonts w:hAnsi="宋体"/>
          <w:bCs/>
          <w:sz w:val="24"/>
          <w:szCs w:val="24"/>
        </w:rPr>
        <w:t>联系人</w:t>
      </w:r>
      <w:r w:rsidRPr="00495257">
        <w:rPr>
          <w:rFonts w:hAnsi="宋体" w:hint="eastAsia"/>
          <w:bCs/>
          <w:sz w:val="24"/>
          <w:szCs w:val="24"/>
        </w:rPr>
        <w:t>：</w:t>
      </w:r>
      <w:r w:rsidRPr="00495257">
        <w:rPr>
          <w:rFonts w:hAnsi="宋体" w:hint="eastAsia"/>
          <w:bCs/>
          <w:sz w:val="24"/>
          <w:szCs w:val="24"/>
          <w:u w:val="single"/>
        </w:rPr>
        <w:t xml:space="preserve">                     </w:t>
      </w:r>
      <w:r w:rsidRPr="00495257">
        <w:rPr>
          <w:rFonts w:hAnsi="宋体"/>
          <w:bCs/>
          <w:sz w:val="24"/>
          <w:szCs w:val="24"/>
        </w:rPr>
        <w:t>联系电话</w:t>
      </w:r>
      <w:r w:rsidRPr="00495257">
        <w:rPr>
          <w:rFonts w:hAnsi="宋体" w:hint="eastAsia"/>
          <w:bCs/>
          <w:sz w:val="24"/>
          <w:szCs w:val="24"/>
        </w:rPr>
        <w:t>：</w:t>
      </w:r>
      <w:r w:rsidRPr="00495257">
        <w:rPr>
          <w:rFonts w:hAnsi="宋体" w:hint="eastAsia"/>
          <w:bCs/>
          <w:sz w:val="24"/>
          <w:szCs w:val="24"/>
          <w:u w:val="single"/>
        </w:rPr>
        <w:t xml:space="preserve">                 </w:t>
      </w:r>
    </w:p>
    <w:p w:rsidR="007C6B8D" w:rsidRPr="00495257" w:rsidRDefault="00781C39">
      <w:pPr>
        <w:pStyle w:val="a8"/>
        <w:spacing w:line="360" w:lineRule="auto"/>
        <w:ind w:firstLineChars="200" w:firstLine="480"/>
        <w:contextualSpacing/>
        <w:rPr>
          <w:rFonts w:hAnsi="宋体"/>
          <w:bCs/>
          <w:sz w:val="24"/>
          <w:szCs w:val="24"/>
        </w:rPr>
      </w:pPr>
      <w:r w:rsidRPr="00495257">
        <w:rPr>
          <w:rFonts w:hAnsi="宋体" w:hint="eastAsia"/>
          <w:bCs/>
          <w:sz w:val="24"/>
          <w:szCs w:val="24"/>
        </w:rPr>
        <w:t>授权代表：</w:t>
      </w:r>
      <w:r w:rsidRPr="00495257">
        <w:rPr>
          <w:rFonts w:hAnsi="宋体" w:hint="eastAsia"/>
          <w:bCs/>
          <w:sz w:val="24"/>
          <w:szCs w:val="24"/>
          <w:u w:val="single"/>
        </w:rPr>
        <w:t xml:space="preserve">                      </w:t>
      </w:r>
    </w:p>
    <w:p w:rsidR="007C6B8D" w:rsidRPr="00495257" w:rsidRDefault="00781C39">
      <w:pPr>
        <w:pStyle w:val="a8"/>
        <w:spacing w:line="360" w:lineRule="auto"/>
        <w:ind w:firstLineChars="200" w:firstLine="480"/>
        <w:contextualSpacing/>
        <w:rPr>
          <w:rFonts w:hAnsi="宋体"/>
          <w:bCs/>
          <w:sz w:val="24"/>
          <w:szCs w:val="24"/>
          <w:u w:val="single"/>
        </w:rPr>
      </w:pPr>
      <w:r w:rsidRPr="00495257">
        <w:rPr>
          <w:rFonts w:hAnsi="宋体"/>
          <w:bCs/>
          <w:sz w:val="24"/>
          <w:szCs w:val="24"/>
        </w:rPr>
        <w:t>联系</w:t>
      </w:r>
      <w:r w:rsidRPr="00495257">
        <w:rPr>
          <w:rFonts w:hAnsi="宋体" w:hint="eastAsia"/>
          <w:bCs/>
          <w:sz w:val="24"/>
          <w:szCs w:val="24"/>
        </w:rPr>
        <w:t>电话：</w:t>
      </w:r>
      <w:r w:rsidRPr="00495257">
        <w:rPr>
          <w:rFonts w:hAnsi="宋体" w:hint="eastAsia"/>
          <w:bCs/>
          <w:sz w:val="24"/>
          <w:szCs w:val="24"/>
          <w:u w:val="single"/>
        </w:rPr>
        <w:t xml:space="preserve">                      </w:t>
      </w:r>
    </w:p>
    <w:p w:rsidR="007C6B8D" w:rsidRPr="00495257" w:rsidRDefault="00781C39">
      <w:pPr>
        <w:pStyle w:val="a8"/>
        <w:spacing w:line="360" w:lineRule="auto"/>
        <w:ind w:firstLineChars="200" w:firstLine="480"/>
        <w:contextualSpacing/>
        <w:rPr>
          <w:rFonts w:hAnsi="宋体"/>
          <w:bCs/>
          <w:sz w:val="24"/>
          <w:szCs w:val="24"/>
        </w:rPr>
      </w:pPr>
      <w:r w:rsidRPr="00495257">
        <w:rPr>
          <w:rFonts w:hAnsi="宋体"/>
          <w:bCs/>
          <w:sz w:val="24"/>
          <w:szCs w:val="24"/>
        </w:rPr>
        <w:t>地址</w:t>
      </w:r>
      <w:r w:rsidRPr="00495257">
        <w:rPr>
          <w:rFonts w:hAnsi="宋体" w:hint="eastAsia"/>
          <w:bCs/>
          <w:sz w:val="24"/>
          <w:szCs w:val="24"/>
        </w:rPr>
        <w:t>：</w:t>
      </w:r>
      <w:r w:rsidRPr="00495257">
        <w:rPr>
          <w:rFonts w:hAnsi="宋体" w:hint="eastAsia"/>
          <w:bCs/>
          <w:sz w:val="24"/>
          <w:szCs w:val="24"/>
          <w:u w:val="single"/>
        </w:rPr>
        <w:t xml:space="preserve">                 </w:t>
      </w:r>
      <w:r w:rsidRPr="00495257">
        <w:rPr>
          <w:rFonts w:hAnsi="宋体"/>
          <w:bCs/>
          <w:sz w:val="24"/>
          <w:szCs w:val="24"/>
        </w:rPr>
        <w:t>邮编</w:t>
      </w:r>
      <w:r w:rsidRPr="00495257">
        <w:rPr>
          <w:rFonts w:hAnsi="宋体" w:hint="eastAsia"/>
          <w:bCs/>
          <w:sz w:val="24"/>
          <w:szCs w:val="24"/>
        </w:rPr>
        <w:t>：</w:t>
      </w:r>
      <w:r w:rsidRPr="00495257">
        <w:rPr>
          <w:rFonts w:hAnsi="宋体" w:hint="eastAsia"/>
          <w:bCs/>
          <w:sz w:val="24"/>
          <w:szCs w:val="24"/>
          <w:u w:val="single"/>
        </w:rPr>
        <w:t xml:space="preserve">                  </w:t>
      </w:r>
      <w:r w:rsidRPr="00495257">
        <w:rPr>
          <w:rFonts w:hAnsi="宋体" w:hint="eastAsia"/>
          <w:bCs/>
          <w:sz w:val="24"/>
          <w:szCs w:val="24"/>
        </w:rPr>
        <w:t xml:space="preserve"> </w:t>
      </w:r>
    </w:p>
    <w:p w:rsidR="007C6B8D" w:rsidRPr="00495257" w:rsidRDefault="00781C39">
      <w:pPr>
        <w:pStyle w:val="a8"/>
        <w:spacing w:line="360" w:lineRule="auto"/>
        <w:ind w:firstLineChars="200" w:firstLine="482"/>
        <w:contextualSpacing/>
        <w:rPr>
          <w:rFonts w:hAnsi="宋体"/>
          <w:b/>
          <w:bCs/>
          <w:sz w:val="24"/>
          <w:szCs w:val="24"/>
        </w:rPr>
      </w:pPr>
      <w:r w:rsidRPr="00495257">
        <w:rPr>
          <w:rFonts w:hAnsi="宋体" w:hint="eastAsia"/>
          <w:b/>
          <w:bCs/>
          <w:sz w:val="24"/>
          <w:szCs w:val="24"/>
        </w:rPr>
        <w:t>二、质疑项目基本情况：</w:t>
      </w:r>
    </w:p>
    <w:p w:rsidR="007C6B8D" w:rsidRPr="00495257" w:rsidRDefault="00781C39" w:rsidP="00781C39">
      <w:pPr>
        <w:pStyle w:val="a8"/>
        <w:spacing w:line="360" w:lineRule="auto"/>
        <w:ind w:leftChars="12" w:left="25" w:firstLineChars="197" w:firstLine="473"/>
        <w:contextualSpacing/>
        <w:rPr>
          <w:rFonts w:hAnsi="宋体"/>
          <w:sz w:val="24"/>
          <w:szCs w:val="24"/>
        </w:rPr>
      </w:pPr>
      <w:r w:rsidRPr="00495257">
        <w:rPr>
          <w:rFonts w:hAnsi="宋体" w:hint="eastAsia"/>
          <w:bCs/>
          <w:sz w:val="24"/>
          <w:szCs w:val="24"/>
        </w:rPr>
        <w:t>质疑</w:t>
      </w:r>
      <w:r w:rsidRPr="00495257">
        <w:rPr>
          <w:rFonts w:hAnsi="宋体" w:hint="eastAsia"/>
          <w:sz w:val="24"/>
          <w:szCs w:val="24"/>
        </w:rPr>
        <w:t>项目的名称：</w:t>
      </w: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97" w:firstLine="473"/>
        <w:contextualSpacing/>
        <w:rPr>
          <w:rFonts w:hAnsi="宋体"/>
          <w:sz w:val="24"/>
          <w:szCs w:val="24"/>
        </w:rPr>
      </w:pPr>
      <w:r w:rsidRPr="00495257">
        <w:rPr>
          <w:rFonts w:hAnsi="宋体" w:hint="eastAsia"/>
          <w:bCs/>
          <w:sz w:val="24"/>
          <w:szCs w:val="24"/>
        </w:rPr>
        <w:t>质疑</w:t>
      </w:r>
      <w:r w:rsidRPr="00495257">
        <w:rPr>
          <w:rFonts w:hAnsi="宋体" w:hint="eastAsia"/>
          <w:sz w:val="24"/>
          <w:szCs w:val="24"/>
        </w:rPr>
        <w:t>项目的编号：</w:t>
      </w: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97" w:firstLine="473"/>
        <w:contextualSpacing/>
        <w:rPr>
          <w:rFonts w:hAnsi="宋体"/>
          <w:sz w:val="24"/>
          <w:szCs w:val="24"/>
        </w:rPr>
      </w:pPr>
      <w:r w:rsidRPr="00495257">
        <w:rPr>
          <w:rFonts w:hAnsi="宋体" w:hint="eastAsia"/>
          <w:sz w:val="24"/>
          <w:szCs w:val="24"/>
        </w:rPr>
        <w:t>采购人名称：</w:t>
      </w: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97" w:firstLine="473"/>
        <w:contextualSpacing/>
        <w:rPr>
          <w:rFonts w:hAnsi="宋体"/>
          <w:sz w:val="24"/>
          <w:szCs w:val="24"/>
        </w:rPr>
      </w:pPr>
      <w:r w:rsidRPr="00495257">
        <w:rPr>
          <w:rFonts w:hAnsi="宋体" w:hint="eastAsia"/>
          <w:sz w:val="24"/>
          <w:szCs w:val="24"/>
        </w:rPr>
        <w:t>质疑事项：</w:t>
      </w:r>
    </w:p>
    <w:p w:rsidR="007C6B8D" w:rsidRPr="00495257" w:rsidRDefault="00781C39" w:rsidP="00781C39">
      <w:pPr>
        <w:pStyle w:val="a8"/>
        <w:spacing w:line="360" w:lineRule="auto"/>
        <w:ind w:leftChars="12" w:left="25" w:firstLineChars="147" w:firstLine="353"/>
        <w:contextualSpacing/>
        <w:rPr>
          <w:rFonts w:hAnsi="宋体"/>
          <w:sz w:val="24"/>
          <w:szCs w:val="24"/>
        </w:rPr>
      </w:pPr>
      <w:r w:rsidRPr="00495257">
        <w:rPr>
          <w:rFonts w:hAnsi="宋体" w:hint="eastAsia"/>
          <w:sz w:val="24"/>
          <w:szCs w:val="24"/>
        </w:rPr>
        <w:t>□采购文件   采购文件获取日期：</w:t>
      </w: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47" w:firstLine="353"/>
        <w:contextualSpacing/>
        <w:rPr>
          <w:rFonts w:hAnsi="宋体"/>
          <w:sz w:val="24"/>
          <w:szCs w:val="24"/>
        </w:rPr>
      </w:pPr>
      <w:r w:rsidRPr="00495257">
        <w:rPr>
          <w:rFonts w:hAnsi="宋体" w:hint="eastAsia"/>
          <w:sz w:val="24"/>
          <w:szCs w:val="24"/>
        </w:rPr>
        <w:t xml:space="preserve">□采购过程   </w:t>
      </w:r>
    </w:p>
    <w:p w:rsidR="007C6B8D" w:rsidRPr="00495257" w:rsidRDefault="00781C39" w:rsidP="00781C39">
      <w:pPr>
        <w:pStyle w:val="a8"/>
        <w:spacing w:line="360" w:lineRule="auto"/>
        <w:ind w:leftChars="12" w:left="25" w:firstLineChars="147" w:firstLine="353"/>
        <w:contextualSpacing/>
        <w:rPr>
          <w:rFonts w:hAnsi="宋体"/>
          <w:bCs/>
          <w:sz w:val="24"/>
          <w:szCs w:val="24"/>
          <w:u w:val="single"/>
        </w:rPr>
      </w:pPr>
      <w:r w:rsidRPr="00495257">
        <w:rPr>
          <w:rFonts w:hAnsi="宋体" w:hint="eastAsia"/>
          <w:sz w:val="24"/>
          <w:szCs w:val="24"/>
        </w:rPr>
        <w:t xml:space="preserve">□成交结果   </w:t>
      </w:r>
    </w:p>
    <w:p w:rsidR="007C6B8D" w:rsidRPr="00495257" w:rsidRDefault="00781C39">
      <w:pPr>
        <w:pStyle w:val="a8"/>
        <w:spacing w:line="360" w:lineRule="auto"/>
        <w:ind w:leftChars="12" w:left="25" w:firstLineChars="196" w:firstLine="472"/>
        <w:contextualSpacing/>
        <w:rPr>
          <w:rFonts w:hAnsi="宋体"/>
          <w:b/>
          <w:sz w:val="24"/>
          <w:szCs w:val="24"/>
        </w:rPr>
      </w:pPr>
      <w:r w:rsidRPr="00495257">
        <w:rPr>
          <w:rFonts w:hAnsi="宋体" w:hint="eastAsia"/>
          <w:b/>
          <w:sz w:val="24"/>
          <w:szCs w:val="24"/>
        </w:rPr>
        <w:t>三、质疑事项具体内容</w:t>
      </w:r>
    </w:p>
    <w:p w:rsidR="007C6B8D" w:rsidRPr="00495257" w:rsidRDefault="00781C39" w:rsidP="00781C39">
      <w:pPr>
        <w:pStyle w:val="a8"/>
        <w:spacing w:line="360" w:lineRule="auto"/>
        <w:ind w:leftChars="12" w:left="25" w:firstLineChars="197" w:firstLine="473"/>
        <w:contextualSpacing/>
        <w:rPr>
          <w:rFonts w:hAnsi="宋体"/>
          <w:bCs/>
          <w:sz w:val="24"/>
          <w:szCs w:val="24"/>
          <w:u w:val="single"/>
        </w:rPr>
      </w:pPr>
      <w:r w:rsidRPr="00495257">
        <w:rPr>
          <w:rFonts w:hAnsi="宋体" w:hint="eastAsia"/>
          <w:sz w:val="24"/>
          <w:szCs w:val="24"/>
        </w:rPr>
        <w:t>质疑事项1：</w:t>
      </w: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97" w:firstLine="473"/>
        <w:contextualSpacing/>
        <w:rPr>
          <w:rFonts w:hAnsi="宋体"/>
          <w:bCs/>
          <w:sz w:val="24"/>
          <w:szCs w:val="24"/>
          <w:u w:val="single"/>
        </w:rPr>
      </w:pPr>
      <w:r w:rsidRPr="00495257">
        <w:rPr>
          <w:rFonts w:hAnsi="宋体" w:hint="eastAsia"/>
          <w:sz w:val="24"/>
          <w:szCs w:val="24"/>
        </w:rPr>
        <w:t>事实依据：</w:t>
      </w: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97" w:firstLine="473"/>
        <w:contextualSpacing/>
        <w:rPr>
          <w:rFonts w:hAnsi="宋体"/>
          <w:bCs/>
          <w:sz w:val="24"/>
          <w:szCs w:val="24"/>
          <w:u w:val="single"/>
        </w:rPr>
      </w:pPr>
      <w:r w:rsidRPr="00495257">
        <w:rPr>
          <w:rFonts w:hAnsi="宋体" w:hint="eastAsia"/>
          <w:sz w:val="24"/>
          <w:szCs w:val="24"/>
        </w:rPr>
        <w:t>法律依据：</w:t>
      </w:r>
      <w:r w:rsidRPr="00495257">
        <w:rPr>
          <w:rFonts w:hAnsi="宋体" w:hint="eastAsia"/>
          <w:sz w:val="24"/>
          <w:szCs w:val="24"/>
          <w:u w:val="single"/>
        </w:rPr>
        <w:t xml:space="preserve">                                                        </w:t>
      </w: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97" w:firstLine="473"/>
        <w:contextualSpacing/>
        <w:rPr>
          <w:rFonts w:hAnsi="宋体"/>
          <w:sz w:val="24"/>
          <w:szCs w:val="24"/>
        </w:rPr>
      </w:pPr>
      <w:r w:rsidRPr="00495257">
        <w:rPr>
          <w:rFonts w:hAnsi="宋体" w:hint="eastAsia"/>
          <w:sz w:val="24"/>
          <w:szCs w:val="24"/>
        </w:rPr>
        <w:t>质疑事项2</w:t>
      </w:r>
    </w:p>
    <w:p w:rsidR="007C6B8D" w:rsidRPr="00495257" w:rsidRDefault="00781C39" w:rsidP="00781C39">
      <w:pPr>
        <w:pStyle w:val="a8"/>
        <w:spacing w:line="360" w:lineRule="auto"/>
        <w:ind w:leftChars="12" w:left="25" w:firstLineChars="197" w:firstLine="473"/>
        <w:contextualSpacing/>
        <w:rPr>
          <w:rFonts w:hAnsi="宋体"/>
          <w:sz w:val="24"/>
          <w:szCs w:val="24"/>
        </w:rPr>
      </w:pPr>
      <w:r w:rsidRPr="00495257">
        <w:rPr>
          <w:rFonts w:hAnsi="宋体"/>
          <w:sz w:val="24"/>
          <w:szCs w:val="24"/>
        </w:rPr>
        <w:t>……</w:t>
      </w:r>
    </w:p>
    <w:p w:rsidR="007C6B8D" w:rsidRPr="00495257" w:rsidRDefault="00781C39" w:rsidP="00781C39">
      <w:pPr>
        <w:pStyle w:val="a8"/>
        <w:spacing w:line="360" w:lineRule="auto"/>
        <w:ind w:leftChars="12" w:left="25" w:firstLineChars="197" w:firstLine="473"/>
        <w:contextualSpacing/>
        <w:rPr>
          <w:rFonts w:hAnsi="宋体"/>
          <w:sz w:val="24"/>
          <w:szCs w:val="24"/>
        </w:rPr>
      </w:pPr>
      <w:r w:rsidRPr="00495257">
        <w:rPr>
          <w:rFonts w:hAnsi="宋体" w:hint="eastAsia"/>
          <w:sz w:val="24"/>
          <w:szCs w:val="24"/>
        </w:rPr>
        <w:t>四、与质疑事项相关的质疑请求：</w:t>
      </w:r>
    </w:p>
    <w:p w:rsidR="007C6B8D" w:rsidRPr="00495257" w:rsidRDefault="00781C39" w:rsidP="00781C39">
      <w:pPr>
        <w:pStyle w:val="a8"/>
        <w:spacing w:line="360" w:lineRule="auto"/>
        <w:ind w:leftChars="12" w:left="25" w:firstLineChars="197" w:firstLine="473"/>
        <w:contextualSpacing/>
        <w:rPr>
          <w:rFonts w:hAnsi="宋体"/>
          <w:sz w:val="24"/>
          <w:szCs w:val="24"/>
        </w:rPr>
      </w:pPr>
      <w:r w:rsidRPr="00495257">
        <w:rPr>
          <w:rFonts w:hAnsi="宋体" w:hint="eastAsia"/>
          <w:sz w:val="24"/>
          <w:szCs w:val="24"/>
        </w:rPr>
        <w:t>请求：</w:t>
      </w:r>
      <w:r w:rsidRPr="00495257">
        <w:rPr>
          <w:rFonts w:hAnsi="宋体" w:hint="eastAsia"/>
          <w:bCs/>
          <w:sz w:val="24"/>
          <w:szCs w:val="24"/>
          <w:u w:val="single"/>
        </w:rPr>
        <w:t xml:space="preserve">                                                                </w:t>
      </w:r>
    </w:p>
    <w:p w:rsidR="007C6B8D" w:rsidRPr="00495257" w:rsidRDefault="007C6B8D" w:rsidP="00781C39">
      <w:pPr>
        <w:pStyle w:val="a8"/>
        <w:spacing w:line="360" w:lineRule="auto"/>
        <w:ind w:leftChars="12" w:left="25" w:firstLineChars="147" w:firstLine="353"/>
        <w:contextualSpacing/>
        <w:rPr>
          <w:rFonts w:hAnsi="宋体"/>
          <w:sz w:val="24"/>
          <w:szCs w:val="24"/>
        </w:rPr>
      </w:pPr>
    </w:p>
    <w:p w:rsidR="007C6B8D" w:rsidRPr="00495257" w:rsidRDefault="00781C39" w:rsidP="00781C39">
      <w:pPr>
        <w:pStyle w:val="a8"/>
        <w:spacing w:line="360" w:lineRule="auto"/>
        <w:ind w:leftChars="12" w:left="25" w:firstLineChars="197" w:firstLine="473"/>
        <w:contextualSpacing/>
        <w:rPr>
          <w:rFonts w:hAnsi="宋体"/>
          <w:sz w:val="24"/>
          <w:szCs w:val="24"/>
        </w:rPr>
      </w:pPr>
      <w:r w:rsidRPr="00495257">
        <w:rPr>
          <w:rFonts w:hAnsi="宋体" w:hint="eastAsia"/>
          <w:sz w:val="24"/>
          <w:szCs w:val="24"/>
        </w:rPr>
        <w:t>签字（签章）：                                       公章：</w:t>
      </w:r>
    </w:p>
    <w:p w:rsidR="007C6B8D" w:rsidRPr="00495257" w:rsidRDefault="007C6B8D" w:rsidP="00781C39">
      <w:pPr>
        <w:pStyle w:val="a8"/>
        <w:spacing w:line="360" w:lineRule="auto"/>
        <w:ind w:leftChars="12" w:left="25" w:firstLineChars="147" w:firstLine="353"/>
        <w:contextualSpacing/>
        <w:rPr>
          <w:rFonts w:hAnsi="宋体"/>
          <w:sz w:val="24"/>
          <w:szCs w:val="24"/>
        </w:rPr>
      </w:pPr>
    </w:p>
    <w:p w:rsidR="007C6B8D" w:rsidRPr="00495257" w:rsidRDefault="00781C39" w:rsidP="00781C39">
      <w:pPr>
        <w:pStyle w:val="a8"/>
        <w:spacing w:line="360" w:lineRule="auto"/>
        <w:ind w:leftChars="12" w:left="25" w:firstLineChars="197" w:firstLine="473"/>
        <w:contextualSpacing/>
        <w:rPr>
          <w:rFonts w:hAnsi="宋体"/>
          <w:sz w:val="24"/>
          <w:szCs w:val="24"/>
        </w:rPr>
      </w:pPr>
      <w:r w:rsidRPr="00495257">
        <w:rPr>
          <w:rFonts w:hAnsi="宋体" w:hint="eastAsia"/>
          <w:sz w:val="24"/>
          <w:szCs w:val="24"/>
        </w:rPr>
        <w:t>日期：</w:t>
      </w:r>
    </w:p>
    <w:p w:rsidR="007C6B8D" w:rsidRPr="00495257" w:rsidRDefault="007C6B8D">
      <w:pPr>
        <w:pStyle w:val="a8"/>
        <w:spacing w:line="360" w:lineRule="auto"/>
        <w:contextualSpacing/>
        <w:rPr>
          <w:rFonts w:hAnsi="宋体"/>
          <w:b/>
          <w:sz w:val="24"/>
          <w:szCs w:val="24"/>
        </w:rPr>
      </w:pPr>
    </w:p>
    <w:p w:rsidR="007C6B8D" w:rsidRPr="00495257" w:rsidRDefault="007C6B8D">
      <w:pPr>
        <w:pStyle w:val="a8"/>
        <w:spacing w:line="360" w:lineRule="auto"/>
        <w:contextualSpacing/>
        <w:rPr>
          <w:rFonts w:hAnsi="宋体"/>
          <w:b/>
          <w:sz w:val="24"/>
          <w:szCs w:val="24"/>
        </w:rPr>
      </w:pPr>
    </w:p>
    <w:p w:rsidR="007C6B8D" w:rsidRPr="00495257" w:rsidRDefault="00781C39">
      <w:pPr>
        <w:pStyle w:val="a8"/>
        <w:spacing w:line="360" w:lineRule="auto"/>
        <w:contextualSpacing/>
        <w:rPr>
          <w:rFonts w:hAnsi="宋体"/>
          <w:b/>
          <w:sz w:val="24"/>
          <w:szCs w:val="24"/>
        </w:rPr>
      </w:pPr>
      <w:r w:rsidRPr="00495257">
        <w:rPr>
          <w:rFonts w:hAnsi="宋体" w:hint="eastAsia"/>
          <w:b/>
          <w:sz w:val="24"/>
          <w:szCs w:val="24"/>
        </w:rPr>
        <w:t>说明：</w:t>
      </w:r>
    </w:p>
    <w:p w:rsidR="007C6B8D" w:rsidRPr="00495257" w:rsidRDefault="00781C39">
      <w:pPr>
        <w:pStyle w:val="a8"/>
        <w:spacing w:line="360" w:lineRule="auto"/>
        <w:ind w:leftChars="12" w:left="25" w:firstLineChars="147" w:firstLine="354"/>
        <w:contextualSpacing/>
        <w:rPr>
          <w:rFonts w:hAnsi="宋体"/>
          <w:b/>
          <w:bCs/>
          <w:sz w:val="24"/>
          <w:szCs w:val="24"/>
        </w:rPr>
      </w:pPr>
      <w:r w:rsidRPr="00495257">
        <w:rPr>
          <w:rFonts w:hAnsi="宋体" w:hint="eastAsia"/>
          <w:b/>
          <w:sz w:val="24"/>
          <w:szCs w:val="24"/>
        </w:rPr>
        <w:t>1.供应商提出质疑时，应提交质疑函和必要的证明材料</w:t>
      </w:r>
      <w:r w:rsidRPr="00495257">
        <w:rPr>
          <w:rFonts w:hAnsi="宋体" w:hint="eastAsia"/>
          <w:b/>
          <w:bCs/>
          <w:sz w:val="24"/>
          <w:szCs w:val="24"/>
        </w:rPr>
        <w:t>。</w:t>
      </w:r>
    </w:p>
    <w:p w:rsidR="007C6B8D" w:rsidRPr="00495257" w:rsidRDefault="00781C39">
      <w:pPr>
        <w:pStyle w:val="a8"/>
        <w:spacing w:line="360" w:lineRule="auto"/>
        <w:ind w:leftChars="12" w:left="25" w:firstLineChars="147" w:firstLine="354"/>
        <w:contextualSpacing/>
        <w:rPr>
          <w:rFonts w:hAnsi="宋体"/>
          <w:b/>
          <w:sz w:val="24"/>
          <w:szCs w:val="24"/>
        </w:rPr>
      </w:pPr>
      <w:r w:rsidRPr="00495257">
        <w:rPr>
          <w:rFonts w:hAnsi="宋体" w:hint="eastAsia"/>
          <w:b/>
          <w:sz w:val="24"/>
          <w:szCs w:val="24"/>
        </w:rPr>
        <w:t>2.质疑供应商若委托代理人进行质疑的，</w:t>
      </w:r>
      <w:proofErr w:type="gramStart"/>
      <w:r w:rsidRPr="00495257">
        <w:rPr>
          <w:rFonts w:hAnsi="宋体" w:hint="eastAsia"/>
          <w:b/>
          <w:sz w:val="24"/>
          <w:szCs w:val="24"/>
        </w:rPr>
        <w:t>质疑函应按</w:t>
      </w:r>
      <w:proofErr w:type="gramEnd"/>
      <w:r w:rsidRPr="00495257">
        <w:rPr>
          <w:rFonts w:hAnsi="宋体" w:hint="eastAsia"/>
          <w:b/>
          <w:sz w:val="24"/>
          <w:szCs w:val="24"/>
        </w:rPr>
        <w:t>要求列明“授权代表”的有关内容，并在附件中提交由质疑供应商签署的授权委托书。授权委托书应载明代理人的姓名或者名称、代理事项、具体权限、期限和相关事项。</w:t>
      </w:r>
    </w:p>
    <w:p w:rsidR="007C6B8D" w:rsidRPr="00495257" w:rsidRDefault="00781C39">
      <w:pPr>
        <w:pStyle w:val="a8"/>
        <w:spacing w:line="360" w:lineRule="auto"/>
        <w:ind w:leftChars="12" w:left="25" w:firstLineChars="147" w:firstLine="354"/>
        <w:contextualSpacing/>
        <w:rPr>
          <w:rFonts w:hAnsi="宋体"/>
          <w:b/>
          <w:sz w:val="24"/>
          <w:szCs w:val="24"/>
        </w:rPr>
      </w:pPr>
      <w:r w:rsidRPr="00495257">
        <w:rPr>
          <w:rFonts w:hAnsi="宋体" w:hint="eastAsia"/>
          <w:b/>
          <w:sz w:val="24"/>
          <w:szCs w:val="24"/>
        </w:rPr>
        <w:t>3.质疑函的质疑事项应具体、明确，并有必要的事实依据和法律依据。</w:t>
      </w:r>
    </w:p>
    <w:p w:rsidR="007C6B8D" w:rsidRPr="00495257" w:rsidRDefault="00781C39">
      <w:pPr>
        <w:pStyle w:val="a8"/>
        <w:spacing w:line="360" w:lineRule="auto"/>
        <w:ind w:leftChars="12" w:left="25" w:firstLineChars="147" w:firstLine="354"/>
        <w:contextualSpacing/>
        <w:rPr>
          <w:rFonts w:hAnsi="宋体"/>
          <w:b/>
          <w:sz w:val="24"/>
          <w:szCs w:val="24"/>
        </w:rPr>
      </w:pPr>
      <w:r w:rsidRPr="00495257">
        <w:rPr>
          <w:rFonts w:hAnsi="宋体" w:hint="eastAsia"/>
          <w:b/>
          <w:sz w:val="24"/>
          <w:szCs w:val="24"/>
        </w:rPr>
        <w:t>4.质疑函的质疑请求应与质疑事项相关。</w:t>
      </w:r>
    </w:p>
    <w:p w:rsidR="007C6B8D" w:rsidRPr="00495257" w:rsidRDefault="00781C39">
      <w:pPr>
        <w:pStyle w:val="a8"/>
        <w:spacing w:line="360" w:lineRule="auto"/>
        <w:ind w:leftChars="12" w:left="25" w:firstLineChars="147" w:firstLine="354"/>
        <w:contextualSpacing/>
        <w:rPr>
          <w:rFonts w:hAnsi="宋体"/>
          <w:b/>
        </w:rPr>
      </w:pPr>
      <w:r w:rsidRPr="00495257">
        <w:rPr>
          <w:rFonts w:hAnsi="宋体" w:hint="eastAsia"/>
          <w:b/>
          <w:sz w:val="24"/>
          <w:szCs w:val="24"/>
        </w:rPr>
        <w:t>5.质疑供应商为法人或者其他组织的，</w:t>
      </w:r>
      <w:proofErr w:type="gramStart"/>
      <w:r w:rsidRPr="00495257">
        <w:rPr>
          <w:rFonts w:hAnsi="宋体" w:hint="eastAsia"/>
          <w:b/>
          <w:sz w:val="24"/>
          <w:szCs w:val="24"/>
        </w:rPr>
        <w:t>质疑函应由</w:t>
      </w:r>
      <w:proofErr w:type="gramEnd"/>
      <w:r w:rsidRPr="00495257">
        <w:rPr>
          <w:rFonts w:hAnsi="宋体" w:hint="eastAsia"/>
          <w:b/>
          <w:sz w:val="24"/>
          <w:szCs w:val="24"/>
        </w:rPr>
        <w:t>法定代表人、主要负责人，或者其授权代表签字或者盖章，并加盖公章。</w:t>
      </w:r>
    </w:p>
    <w:p w:rsidR="007C6B8D" w:rsidRPr="00495257" w:rsidRDefault="007C6B8D">
      <w:pPr>
        <w:pStyle w:val="a8"/>
        <w:snapToGrid w:val="0"/>
        <w:rPr>
          <w:b/>
          <w:sz w:val="24"/>
          <w:szCs w:val="24"/>
        </w:rPr>
      </w:pPr>
    </w:p>
    <w:p w:rsidR="007C6B8D" w:rsidRPr="00495257" w:rsidRDefault="00781C39">
      <w:pPr>
        <w:spacing w:line="460" w:lineRule="exact"/>
        <w:jc w:val="center"/>
        <w:rPr>
          <w:rFonts w:eastAsia="隶书"/>
          <w:sz w:val="44"/>
        </w:rPr>
      </w:pPr>
      <w:r w:rsidRPr="00495257">
        <w:rPr>
          <w:rFonts w:eastAsia="隶书"/>
          <w:sz w:val="44"/>
        </w:rPr>
        <w:br w:type="page"/>
      </w:r>
    </w:p>
    <w:p w:rsidR="007C6B8D" w:rsidRPr="00495257" w:rsidRDefault="00781C39">
      <w:pPr>
        <w:spacing w:line="360" w:lineRule="auto"/>
        <w:jc w:val="center"/>
        <w:rPr>
          <w:rFonts w:ascii="宋体" w:hAnsi="宋体"/>
          <w:b/>
          <w:bCs/>
          <w:sz w:val="32"/>
          <w:szCs w:val="32"/>
        </w:rPr>
      </w:pPr>
      <w:r w:rsidRPr="00495257">
        <w:rPr>
          <w:rFonts w:ascii="宋体" w:hAnsi="宋体" w:hint="eastAsia"/>
          <w:b/>
          <w:bCs/>
          <w:sz w:val="32"/>
          <w:szCs w:val="32"/>
        </w:rPr>
        <w:t>投诉书（格式）</w:t>
      </w:r>
    </w:p>
    <w:p w:rsidR="007C6B8D" w:rsidRPr="00495257" w:rsidRDefault="00781C39">
      <w:pPr>
        <w:pStyle w:val="a8"/>
        <w:snapToGrid w:val="0"/>
        <w:spacing w:line="360" w:lineRule="auto"/>
        <w:ind w:firstLineChars="200" w:firstLine="482"/>
        <w:rPr>
          <w:rFonts w:hAnsi="宋体"/>
          <w:b/>
          <w:bCs/>
          <w:sz w:val="24"/>
          <w:szCs w:val="24"/>
        </w:rPr>
      </w:pPr>
      <w:r w:rsidRPr="00495257">
        <w:rPr>
          <w:rFonts w:hAnsi="宋体" w:hint="eastAsia"/>
          <w:b/>
          <w:bCs/>
          <w:sz w:val="24"/>
          <w:szCs w:val="24"/>
        </w:rPr>
        <w:t>一、投诉相关主体基本情况：</w:t>
      </w:r>
    </w:p>
    <w:p w:rsidR="007C6B8D" w:rsidRPr="00495257" w:rsidRDefault="00781C39">
      <w:pPr>
        <w:pStyle w:val="a8"/>
        <w:snapToGrid w:val="0"/>
        <w:spacing w:line="360" w:lineRule="auto"/>
        <w:ind w:firstLineChars="200" w:firstLine="480"/>
        <w:rPr>
          <w:rFonts w:hAnsi="宋体"/>
          <w:bCs/>
          <w:sz w:val="24"/>
          <w:szCs w:val="24"/>
          <w:u w:val="single"/>
        </w:rPr>
      </w:pPr>
      <w:r w:rsidRPr="00495257">
        <w:rPr>
          <w:rFonts w:hAnsi="宋体" w:hint="eastAsia"/>
          <w:bCs/>
          <w:sz w:val="24"/>
          <w:szCs w:val="24"/>
        </w:rPr>
        <w:t>供应商：</w:t>
      </w:r>
      <w:r w:rsidRPr="00495257">
        <w:rPr>
          <w:rFonts w:hAnsi="宋体" w:hint="eastAsia"/>
          <w:bCs/>
          <w:sz w:val="24"/>
          <w:szCs w:val="24"/>
          <w:u w:val="single"/>
        </w:rPr>
        <w:t xml:space="preserve">                                                              </w:t>
      </w:r>
    </w:p>
    <w:p w:rsidR="007C6B8D" w:rsidRPr="00495257" w:rsidRDefault="00781C39">
      <w:pPr>
        <w:pStyle w:val="a8"/>
        <w:snapToGrid w:val="0"/>
        <w:spacing w:line="360" w:lineRule="auto"/>
        <w:ind w:firstLineChars="200" w:firstLine="480"/>
        <w:rPr>
          <w:rFonts w:hAnsi="宋体"/>
          <w:bCs/>
          <w:sz w:val="24"/>
          <w:szCs w:val="24"/>
          <w:u w:val="single"/>
        </w:rPr>
      </w:pPr>
      <w:r w:rsidRPr="00495257">
        <w:rPr>
          <w:rFonts w:hAnsi="宋体"/>
          <w:bCs/>
          <w:sz w:val="24"/>
          <w:szCs w:val="24"/>
        </w:rPr>
        <w:t>地址</w:t>
      </w:r>
      <w:r w:rsidRPr="00495257">
        <w:rPr>
          <w:rFonts w:hAnsi="宋体" w:hint="eastAsia"/>
          <w:bCs/>
          <w:sz w:val="24"/>
          <w:szCs w:val="24"/>
        </w:rPr>
        <w:t>：</w:t>
      </w:r>
      <w:r w:rsidRPr="00495257">
        <w:rPr>
          <w:rFonts w:hAnsi="宋体" w:hint="eastAsia"/>
          <w:bCs/>
          <w:sz w:val="24"/>
          <w:szCs w:val="24"/>
          <w:u w:val="single"/>
        </w:rPr>
        <w:t xml:space="preserve">                                          </w:t>
      </w:r>
      <w:r w:rsidRPr="00495257">
        <w:rPr>
          <w:rFonts w:hAnsi="宋体"/>
          <w:bCs/>
          <w:sz w:val="24"/>
          <w:szCs w:val="24"/>
        </w:rPr>
        <w:t>邮编</w:t>
      </w:r>
      <w:r w:rsidRPr="00495257">
        <w:rPr>
          <w:rFonts w:hAnsi="宋体" w:hint="eastAsia"/>
          <w:bCs/>
          <w:sz w:val="24"/>
          <w:szCs w:val="24"/>
        </w:rPr>
        <w:t>：</w:t>
      </w:r>
      <w:r w:rsidRPr="00495257">
        <w:rPr>
          <w:rFonts w:hAnsi="宋体" w:hint="eastAsia"/>
          <w:bCs/>
          <w:sz w:val="24"/>
          <w:szCs w:val="24"/>
          <w:u w:val="single"/>
        </w:rPr>
        <w:t xml:space="preserve">                </w:t>
      </w:r>
    </w:p>
    <w:p w:rsidR="007C6B8D" w:rsidRPr="00495257" w:rsidRDefault="00781C39">
      <w:pPr>
        <w:pStyle w:val="a8"/>
        <w:snapToGrid w:val="0"/>
        <w:spacing w:line="360" w:lineRule="auto"/>
        <w:ind w:firstLineChars="200" w:firstLine="480"/>
        <w:rPr>
          <w:rFonts w:hAnsi="宋体"/>
          <w:bCs/>
          <w:sz w:val="24"/>
          <w:szCs w:val="24"/>
          <w:u w:val="single"/>
        </w:rPr>
      </w:pPr>
      <w:r w:rsidRPr="00495257">
        <w:rPr>
          <w:rFonts w:hAnsi="宋体" w:hint="eastAsia"/>
          <w:bCs/>
          <w:sz w:val="24"/>
          <w:szCs w:val="24"/>
        </w:rPr>
        <w:t>法定代表人/主要负责人：</w:t>
      </w:r>
      <w:r w:rsidRPr="00495257">
        <w:rPr>
          <w:rFonts w:hAnsi="宋体" w:hint="eastAsia"/>
          <w:bCs/>
          <w:sz w:val="24"/>
          <w:szCs w:val="24"/>
          <w:u w:val="single"/>
        </w:rPr>
        <w:t xml:space="preserve">                                               </w:t>
      </w:r>
    </w:p>
    <w:p w:rsidR="007C6B8D" w:rsidRPr="00495257" w:rsidRDefault="00781C39">
      <w:pPr>
        <w:pStyle w:val="a8"/>
        <w:snapToGrid w:val="0"/>
        <w:spacing w:line="360" w:lineRule="auto"/>
        <w:ind w:firstLineChars="200" w:firstLine="480"/>
        <w:rPr>
          <w:rFonts w:hAnsi="宋体"/>
          <w:bCs/>
          <w:sz w:val="24"/>
          <w:szCs w:val="24"/>
        </w:rPr>
      </w:pPr>
      <w:r w:rsidRPr="00495257">
        <w:rPr>
          <w:rFonts w:hAnsi="宋体"/>
          <w:bCs/>
          <w:sz w:val="24"/>
          <w:szCs w:val="24"/>
        </w:rPr>
        <w:t>联系电话</w:t>
      </w:r>
      <w:r w:rsidRPr="00495257">
        <w:rPr>
          <w:rFonts w:hAnsi="宋体" w:hint="eastAsia"/>
          <w:bCs/>
          <w:sz w:val="24"/>
          <w:szCs w:val="24"/>
        </w:rPr>
        <w:t>：</w:t>
      </w:r>
      <w:r w:rsidRPr="00495257">
        <w:rPr>
          <w:rFonts w:hAnsi="宋体" w:hint="eastAsia"/>
          <w:bCs/>
          <w:sz w:val="24"/>
          <w:szCs w:val="24"/>
          <w:u w:val="single"/>
        </w:rPr>
        <w:t xml:space="preserve">                                         </w:t>
      </w:r>
    </w:p>
    <w:p w:rsidR="007C6B8D" w:rsidRPr="00495257" w:rsidRDefault="00781C39">
      <w:pPr>
        <w:pStyle w:val="a8"/>
        <w:snapToGrid w:val="0"/>
        <w:spacing w:line="360" w:lineRule="auto"/>
        <w:ind w:firstLineChars="200" w:firstLine="480"/>
        <w:rPr>
          <w:rFonts w:hAnsi="宋体"/>
          <w:bCs/>
          <w:sz w:val="24"/>
          <w:szCs w:val="24"/>
          <w:u w:val="single"/>
        </w:rPr>
      </w:pPr>
      <w:r w:rsidRPr="00495257">
        <w:rPr>
          <w:rFonts w:hAnsi="宋体" w:hint="eastAsia"/>
          <w:bCs/>
          <w:sz w:val="24"/>
          <w:szCs w:val="24"/>
        </w:rPr>
        <w:t>授权代表：</w:t>
      </w:r>
      <w:r w:rsidRPr="00495257">
        <w:rPr>
          <w:rFonts w:hAnsi="宋体" w:hint="eastAsia"/>
          <w:bCs/>
          <w:sz w:val="24"/>
          <w:szCs w:val="24"/>
          <w:u w:val="single"/>
        </w:rPr>
        <w:t xml:space="preserve">                                         </w:t>
      </w:r>
      <w:r w:rsidRPr="00495257">
        <w:rPr>
          <w:rFonts w:hAnsi="宋体"/>
          <w:bCs/>
          <w:sz w:val="24"/>
          <w:szCs w:val="24"/>
        </w:rPr>
        <w:t>联系</w:t>
      </w:r>
      <w:r w:rsidRPr="00495257">
        <w:rPr>
          <w:rFonts w:hAnsi="宋体" w:hint="eastAsia"/>
          <w:bCs/>
          <w:sz w:val="24"/>
          <w:szCs w:val="24"/>
        </w:rPr>
        <w:t>电话：</w:t>
      </w:r>
      <w:r w:rsidRPr="00495257">
        <w:rPr>
          <w:rFonts w:hAnsi="宋体" w:hint="eastAsia"/>
          <w:bCs/>
          <w:sz w:val="24"/>
          <w:szCs w:val="24"/>
          <w:u w:val="single"/>
        </w:rPr>
        <w:t xml:space="preserve">         </w:t>
      </w:r>
    </w:p>
    <w:p w:rsidR="007C6B8D" w:rsidRPr="00495257" w:rsidRDefault="00781C39">
      <w:pPr>
        <w:pStyle w:val="a8"/>
        <w:snapToGrid w:val="0"/>
        <w:spacing w:line="360" w:lineRule="auto"/>
        <w:ind w:firstLineChars="200" w:firstLine="480"/>
        <w:rPr>
          <w:rFonts w:hAnsi="宋体"/>
          <w:bCs/>
          <w:sz w:val="24"/>
          <w:szCs w:val="24"/>
          <w:u w:val="single"/>
        </w:rPr>
      </w:pPr>
      <w:r w:rsidRPr="00495257">
        <w:rPr>
          <w:rFonts w:hAnsi="宋体"/>
          <w:bCs/>
          <w:sz w:val="24"/>
          <w:szCs w:val="24"/>
        </w:rPr>
        <w:t>地址</w:t>
      </w:r>
      <w:r w:rsidRPr="00495257">
        <w:rPr>
          <w:rFonts w:hAnsi="宋体" w:hint="eastAsia"/>
          <w:bCs/>
          <w:sz w:val="24"/>
          <w:szCs w:val="24"/>
        </w:rPr>
        <w:t>：</w:t>
      </w:r>
      <w:r w:rsidRPr="00495257">
        <w:rPr>
          <w:rFonts w:hAnsi="宋体" w:hint="eastAsia"/>
          <w:bCs/>
          <w:sz w:val="24"/>
          <w:szCs w:val="24"/>
          <w:u w:val="single"/>
        </w:rPr>
        <w:t xml:space="preserve">                                                            </w:t>
      </w:r>
    </w:p>
    <w:p w:rsidR="007C6B8D" w:rsidRPr="00495257" w:rsidRDefault="00781C39">
      <w:pPr>
        <w:pStyle w:val="a8"/>
        <w:snapToGrid w:val="0"/>
        <w:spacing w:line="360" w:lineRule="auto"/>
        <w:ind w:firstLineChars="200" w:firstLine="480"/>
        <w:rPr>
          <w:rFonts w:hAnsi="宋体"/>
          <w:bCs/>
          <w:sz w:val="24"/>
          <w:szCs w:val="24"/>
        </w:rPr>
      </w:pPr>
      <w:r w:rsidRPr="00495257">
        <w:rPr>
          <w:rFonts w:hAnsi="宋体"/>
          <w:bCs/>
          <w:sz w:val="24"/>
          <w:szCs w:val="24"/>
        </w:rPr>
        <w:t>邮编</w:t>
      </w:r>
      <w:r w:rsidRPr="00495257">
        <w:rPr>
          <w:rFonts w:hAnsi="宋体" w:hint="eastAsia"/>
          <w:bCs/>
          <w:sz w:val="24"/>
          <w:szCs w:val="24"/>
        </w:rPr>
        <w:t>：</w:t>
      </w:r>
      <w:r w:rsidRPr="00495257">
        <w:rPr>
          <w:rFonts w:hAnsi="宋体" w:hint="eastAsia"/>
          <w:bCs/>
          <w:sz w:val="24"/>
          <w:szCs w:val="24"/>
          <w:u w:val="single"/>
        </w:rPr>
        <w:t xml:space="preserve">         </w:t>
      </w:r>
      <w:r w:rsidRPr="00495257">
        <w:rPr>
          <w:rFonts w:hAnsi="宋体" w:hint="eastAsia"/>
          <w:bCs/>
          <w:sz w:val="24"/>
          <w:szCs w:val="24"/>
        </w:rPr>
        <w:t xml:space="preserve">   </w:t>
      </w:r>
    </w:p>
    <w:p w:rsidR="007C6B8D" w:rsidRPr="00495257" w:rsidRDefault="00781C39">
      <w:pPr>
        <w:pStyle w:val="a8"/>
        <w:snapToGrid w:val="0"/>
        <w:spacing w:line="360" w:lineRule="auto"/>
        <w:ind w:firstLineChars="200" w:firstLine="480"/>
        <w:rPr>
          <w:rFonts w:hAnsi="宋体"/>
          <w:bCs/>
          <w:sz w:val="24"/>
          <w:szCs w:val="24"/>
        </w:rPr>
      </w:pPr>
      <w:r w:rsidRPr="00495257">
        <w:rPr>
          <w:rFonts w:hAnsi="宋体" w:hint="eastAsia"/>
          <w:bCs/>
          <w:sz w:val="24"/>
          <w:szCs w:val="24"/>
        </w:rPr>
        <w:t>被投诉人1：</w:t>
      </w:r>
    </w:p>
    <w:p w:rsidR="007C6B8D" w:rsidRPr="00495257" w:rsidRDefault="00781C39">
      <w:pPr>
        <w:pStyle w:val="a8"/>
        <w:snapToGrid w:val="0"/>
        <w:spacing w:line="360" w:lineRule="auto"/>
        <w:ind w:firstLineChars="200" w:firstLine="480"/>
        <w:rPr>
          <w:rFonts w:hAnsi="宋体"/>
          <w:bCs/>
          <w:sz w:val="24"/>
          <w:szCs w:val="24"/>
          <w:u w:val="single"/>
        </w:rPr>
      </w:pPr>
      <w:r w:rsidRPr="00495257">
        <w:rPr>
          <w:rFonts w:hAnsi="宋体" w:hint="eastAsia"/>
          <w:bCs/>
          <w:sz w:val="24"/>
          <w:szCs w:val="24"/>
        </w:rPr>
        <w:t>地址：</w:t>
      </w:r>
      <w:r w:rsidRPr="00495257">
        <w:rPr>
          <w:rFonts w:hAnsi="宋体" w:hint="eastAsia"/>
          <w:bCs/>
          <w:sz w:val="24"/>
          <w:szCs w:val="24"/>
          <w:u w:val="single"/>
        </w:rPr>
        <w:t xml:space="preserve">                                                            </w:t>
      </w:r>
    </w:p>
    <w:p w:rsidR="007C6B8D" w:rsidRPr="00495257" w:rsidRDefault="00781C39">
      <w:pPr>
        <w:pStyle w:val="a8"/>
        <w:snapToGrid w:val="0"/>
        <w:spacing w:line="360" w:lineRule="auto"/>
        <w:ind w:firstLineChars="200" w:firstLine="480"/>
        <w:rPr>
          <w:rFonts w:hAnsi="宋体"/>
          <w:bCs/>
          <w:sz w:val="24"/>
          <w:szCs w:val="24"/>
        </w:rPr>
      </w:pPr>
      <w:r w:rsidRPr="00495257">
        <w:rPr>
          <w:rFonts w:hAnsi="宋体"/>
          <w:bCs/>
          <w:sz w:val="24"/>
          <w:szCs w:val="24"/>
        </w:rPr>
        <w:t>邮编</w:t>
      </w:r>
      <w:r w:rsidRPr="00495257">
        <w:rPr>
          <w:rFonts w:hAnsi="宋体" w:hint="eastAsia"/>
          <w:bCs/>
          <w:sz w:val="24"/>
          <w:szCs w:val="24"/>
        </w:rPr>
        <w:t>：</w:t>
      </w:r>
      <w:r w:rsidRPr="00495257">
        <w:rPr>
          <w:rFonts w:hAnsi="宋体" w:hint="eastAsia"/>
          <w:bCs/>
          <w:sz w:val="24"/>
          <w:szCs w:val="24"/>
          <w:u w:val="single"/>
        </w:rPr>
        <w:t xml:space="preserve">         </w:t>
      </w:r>
      <w:r w:rsidRPr="00495257">
        <w:rPr>
          <w:rFonts w:hAnsi="宋体" w:hint="eastAsia"/>
          <w:bCs/>
          <w:sz w:val="24"/>
          <w:szCs w:val="24"/>
        </w:rPr>
        <w:t xml:space="preserve">  </w:t>
      </w:r>
    </w:p>
    <w:p w:rsidR="007C6B8D" w:rsidRPr="00495257" w:rsidRDefault="00781C39">
      <w:pPr>
        <w:pStyle w:val="a8"/>
        <w:snapToGrid w:val="0"/>
        <w:spacing w:line="360" w:lineRule="auto"/>
        <w:ind w:firstLineChars="200" w:firstLine="480"/>
        <w:rPr>
          <w:rFonts w:hAnsi="宋体"/>
          <w:bCs/>
          <w:sz w:val="24"/>
          <w:szCs w:val="24"/>
          <w:u w:val="single"/>
        </w:rPr>
      </w:pPr>
      <w:r w:rsidRPr="00495257">
        <w:rPr>
          <w:rFonts w:hAnsi="宋体" w:hint="eastAsia"/>
          <w:bCs/>
          <w:sz w:val="24"/>
          <w:szCs w:val="24"/>
        </w:rPr>
        <w:t>联系人：</w:t>
      </w:r>
      <w:r w:rsidRPr="00495257">
        <w:rPr>
          <w:rFonts w:hAnsi="宋体" w:hint="eastAsia"/>
          <w:bCs/>
          <w:sz w:val="24"/>
          <w:szCs w:val="24"/>
          <w:u w:val="single"/>
        </w:rPr>
        <w:t xml:space="preserve">                                                </w:t>
      </w:r>
      <w:r w:rsidRPr="00495257">
        <w:rPr>
          <w:rFonts w:hAnsi="宋体"/>
          <w:bCs/>
          <w:sz w:val="24"/>
          <w:szCs w:val="24"/>
        </w:rPr>
        <w:t>联系</w:t>
      </w:r>
      <w:r w:rsidRPr="00495257">
        <w:rPr>
          <w:rFonts w:hAnsi="宋体" w:hint="eastAsia"/>
          <w:bCs/>
          <w:sz w:val="24"/>
          <w:szCs w:val="24"/>
        </w:rPr>
        <w:t>电话：</w:t>
      </w:r>
      <w:r w:rsidRPr="00495257">
        <w:rPr>
          <w:rFonts w:hAnsi="宋体" w:hint="eastAsia"/>
          <w:bCs/>
          <w:sz w:val="24"/>
          <w:szCs w:val="24"/>
          <w:u w:val="single"/>
        </w:rPr>
        <w:t xml:space="preserve">    </w:t>
      </w:r>
    </w:p>
    <w:p w:rsidR="007C6B8D" w:rsidRPr="00495257" w:rsidRDefault="00781C39">
      <w:pPr>
        <w:pStyle w:val="a8"/>
        <w:snapToGrid w:val="0"/>
        <w:spacing w:line="360" w:lineRule="auto"/>
        <w:ind w:firstLineChars="200" w:firstLine="480"/>
        <w:rPr>
          <w:rFonts w:hAnsi="宋体"/>
          <w:bCs/>
          <w:sz w:val="24"/>
          <w:szCs w:val="24"/>
        </w:rPr>
      </w:pPr>
      <w:r w:rsidRPr="00495257">
        <w:rPr>
          <w:rFonts w:hAnsi="宋体" w:hint="eastAsia"/>
          <w:bCs/>
          <w:sz w:val="24"/>
          <w:szCs w:val="24"/>
        </w:rPr>
        <w:t>被投诉人2：</w:t>
      </w:r>
    </w:p>
    <w:p w:rsidR="007C6B8D" w:rsidRPr="00495257" w:rsidRDefault="00781C39">
      <w:pPr>
        <w:pStyle w:val="a8"/>
        <w:snapToGrid w:val="0"/>
        <w:spacing w:line="360" w:lineRule="auto"/>
        <w:ind w:firstLineChars="200" w:firstLine="480"/>
        <w:rPr>
          <w:rFonts w:hAnsi="宋体"/>
          <w:bCs/>
          <w:sz w:val="24"/>
          <w:szCs w:val="24"/>
        </w:rPr>
      </w:pPr>
      <w:r w:rsidRPr="00495257">
        <w:rPr>
          <w:rFonts w:hAnsi="宋体"/>
          <w:bCs/>
          <w:sz w:val="24"/>
          <w:szCs w:val="24"/>
        </w:rPr>
        <w:t>……</w:t>
      </w:r>
    </w:p>
    <w:p w:rsidR="007C6B8D" w:rsidRPr="00495257" w:rsidRDefault="00781C39">
      <w:pPr>
        <w:pStyle w:val="a8"/>
        <w:snapToGrid w:val="0"/>
        <w:spacing w:line="360" w:lineRule="auto"/>
        <w:ind w:firstLineChars="200" w:firstLine="480"/>
        <w:rPr>
          <w:rFonts w:hAnsi="宋体"/>
          <w:bCs/>
          <w:sz w:val="24"/>
          <w:szCs w:val="24"/>
          <w:u w:val="single"/>
        </w:rPr>
      </w:pPr>
      <w:r w:rsidRPr="00495257">
        <w:rPr>
          <w:rFonts w:hAnsi="宋体" w:hint="eastAsia"/>
          <w:bCs/>
          <w:sz w:val="24"/>
          <w:szCs w:val="24"/>
        </w:rPr>
        <w:t>相关供应商：</w:t>
      </w:r>
      <w:r w:rsidRPr="00495257">
        <w:rPr>
          <w:rFonts w:hAnsi="宋体" w:hint="eastAsia"/>
          <w:bCs/>
          <w:sz w:val="24"/>
          <w:szCs w:val="24"/>
          <w:u w:val="single"/>
        </w:rPr>
        <w:t xml:space="preserve">                                                          </w:t>
      </w:r>
    </w:p>
    <w:p w:rsidR="007C6B8D" w:rsidRPr="00495257" w:rsidRDefault="00781C39">
      <w:pPr>
        <w:pStyle w:val="a8"/>
        <w:snapToGrid w:val="0"/>
        <w:spacing w:line="360" w:lineRule="auto"/>
        <w:ind w:firstLineChars="200" w:firstLine="480"/>
        <w:rPr>
          <w:rFonts w:hAnsi="宋体"/>
          <w:bCs/>
          <w:sz w:val="24"/>
          <w:szCs w:val="24"/>
          <w:u w:val="single"/>
        </w:rPr>
      </w:pPr>
      <w:r w:rsidRPr="00495257">
        <w:rPr>
          <w:rFonts w:hAnsi="宋体"/>
          <w:bCs/>
          <w:sz w:val="24"/>
          <w:szCs w:val="24"/>
        </w:rPr>
        <w:t>地址</w:t>
      </w:r>
      <w:r w:rsidRPr="00495257">
        <w:rPr>
          <w:rFonts w:hAnsi="宋体" w:hint="eastAsia"/>
          <w:bCs/>
          <w:sz w:val="24"/>
          <w:szCs w:val="24"/>
        </w:rPr>
        <w:t>：</w:t>
      </w:r>
      <w:r w:rsidRPr="00495257">
        <w:rPr>
          <w:rFonts w:hAnsi="宋体" w:hint="eastAsia"/>
          <w:bCs/>
          <w:sz w:val="24"/>
          <w:szCs w:val="24"/>
          <w:u w:val="single"/>
        </w:rPr>
        <w:t xml:space="preserve">                                              </w:t>
      </w:r>
      <w:r w:rsidRPr="00495257">
        <w:rPr>
          <w:rFonts w:hAnsi="宋体"/>
          <w:bCs/>
          <w:sz w:val="24"/>
          <w:szCs w:val="24"/>
        </w:rPr>
        <w:t>邮编</w:t>
      </w:r>
      <w:r w:rsidRPr="00495257">
        <w:rPr>
          <w:rFonts w:hAnsi="宋体" w:hint="eastAsia"/>
          <w:bCs/>
          <w:sz w:val="24"/>
          <w:szCs w:val="24"/>
        </w:rPr>
        <w:t>：</w:t>
      </w:r>
      <w:r w:rsidRPr="00495257">
        <w:rPr>
          <w:rFonts w:hAnsi="宋体" w:hint="eastAsia"/>
          <w:bCs/>
          <w:sz w:val="24"/>
          <w:szCs w:val="24"/>
          <w:u w:val="single"/>
        </w:rPr>
        <w:t xml:space="preserve">            </w:t>
      </w:r>
    </w:p>
    <w:p w:rsidR="007C6B8D" w:rsidRPr="00495257" w:rsidRDefault="00781C39">
      <w:pPr>
        <w:pStyle w:val="a8"/>
        <w:snapToGrid w:val="0"/>
        <w:spacing w:line="360" w:lineRule="auto"/>
        <w:ind w:firstLineChars="200" w:firstLine="480"/>
        <w:rPr>
          <w:rFonts w:hAnsi="宋体"/>
          <w:bCs/>
          <w:sz w:val="24"/>
          <w:szCs w:val="24"/>
        </w:rPr>
      </w:pPr>
      <w:r w:rsidRPr="00495257">
        <w:rPr>
          <w:rFonts w:hAnsi="宋体" w:hint="eastAsia"/>
          <w:bCs/>
          <w:sz w:val="24"/>
          <w:szCs w:val="24"/>
        </w:rPr>
        <w:t>联系人：</w:t>
      </w:r>
      <w:r w:rsidRPr="00495257">
        <w:rPr>
          <w:rFonts w:hAnsi="宋体" w:hint="eastAsia"/>
          <w:bCs/>
          <w:sz w:val="24"/>
          <w:szCs w:val="24"/>
          <w:u w:val="single"/>
        </w:rPr>
        <w:t xml:space="preserve">                                            </w:t>
      </w:r>
      <w:r w:rsidRPr="00495257">
        <w:rPr>
          <w:rFonts w:hAnsi="宋体"/>
          <w:bCs/>
          <w:sz w:val="24"/>
          <w:szCs w:val="24"/>
        </w:rPr>
        <w:t>联系</w:t>
      </w:r>
      <w:r w:rsidRPr="00495257">
        <w:rPr>
          <w:rFonts w:hAnsi="宋体" w:hint="eastAsia"/>
          <w:bCs/>
          <w:sz w:val="24"/>
          <w:szCs w:val="24"/>
        </w:rPr>
        <w:t>电话：</w:t>
      </w:r>
      <w:r w:rsidRPr="00495257">
        <w:rPr>
          <w:rFonts w:hAnsi="宋体" w:hint="eastAsia"/>
          <w:bCs/>
          <w:sz w:val="24"/>
          <w:szCs w:val="24"/>
          <w:u w:val="single"/>
        </w:rPr>
        <w:t xml:space="preserve">        </w:t>
      </w:r>
    </w:p>
    <w:p w:rsidR="007C6B8D" w:rsidRPr="00495257" w:rsidRDefault="00781C39">
      <w:pPr>
        <w:pStyle w:val="a8"/>
        <w:snapToGrid w:val="0"/>
        <w:spacing w:line="360" w:lineRule="auto"/>
        <w:ind w:firstLineChars="200" w:firstLine="482"/>
        <w:rPr>
          <w:rFonts w:hAnsi="宋体"/>
          <w:b/>
          <w:bCs/>
          <w:sz w:val="24"/>
          <w:szCs w:val="24"/>
        </w:rPr>
      </w:pPr>
      <w:r w:rsidRPr="00495257">
        <w:rPr>
          <w:rFonts w:hAnsi="宋体" w:hint="eastAsia"/>
          <w:b/>
          <w:bCs/>
          <w:sz w:val="24"/>
          <w:szCs w:val="24"/>
        </w:rPr>
        <w:t>二、投诉项目基本情况：</w:t>
      </w:r>
    </w:p>
    <w:p w:rsidR="007C6B8D" w:rsidRPr="00495257" w:rsidRDefault="00781C39" w:rsidP="00781C39">
      <w:pPr>
        <w:pStyle w:val="a8"/>
        <w:spacing w:line="360" w:lineRule="auto"/>
        <w:ind w:leftChars="12" w:left="25" w:firstLineChars="197" w:firstLine="473"/>
        <w:rPr>
          <w:rFonts w:hAnsi="宋体"/>
          <w:bCs/>
          <w:sz w:val="24"/>
          <w:szCs w:val="24"/>
          <w:u w:val="single"/>
        </w:rPr>
      </w:pPr>
      <w:r w:rsidRPr="00495257">
        <w:rPr>
          <w:rFonts w:hAnsi="宋体" w:hint="eastAsia"/>
          <w:bCs/>
          <w:sz w:val="24"/>
          <w:szCs w:val="24"/>
        </w:rPr>
        <w:t>采购</w:t>
      </w:r>
      <w:r w:rsidRPr="00495257">
        <w:rPr>
          <w:rFonts w:hAnsi="宋体" w:hint="eastAsia"/>
          <w:sz w:val="24"/>
          <w:szCs w:val="24"/>
        </w:rPr>
        <w:t>项目的名称：</w:t>
      </w: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97" w:firstLine="473"/>
        <w:rPr>
          <w:rFonts w:hAnsi="宋体"/>
          <w:sz w:val="24"/>
          <w:szCs w:val="24"/>
        </w:rPr>
      </w:pPr>
      <w:r w:rsidRPr="00495257">
        <w:rPr>
          <w:rFonts w:hAnsi="宋体" w:hint="eastAsia"/>
          <w:bCs/>
          <w:sz w:val="24"/>
          <w:szCs w:val="24"/>
        </w:rPr>
        <w:t>采购</w:t>
      </w:r>
      <w:r w:rsidRPr="00495257">
        <w:rPr>
          <w:rFonts w:hAnsi="宋体" w:hint="eastAsia"/>
          <w:sz w:val="24"/>
          <w:szCs w:val="24"/>
        </w:rPr>
        <w:t>项目的编号：</w:t>
      </w: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97" w:firstLine="473"/>
        <w:rPr>
          <w:rFonts w:hAnsi="宋体"/>
          <w:bCs/>
          <w:sz w:val="24"/>
          <w:szCs w:val="24"/>
          <w:u w:val="single"/>
        </w:rPr>
      </w:pPr>
      <w:r w:rsidRPr="00495257">
        <w:rPr>
          <w:rFonts w:hAnsi="宋体" w:hint="eastAsia"/>
          <w:sz w:val="24"/>
          <w:szCs w:val="24"/>
        </w:rPr>
        <w:t>采购人名称：</w:t>
      </w: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97" w:firstLine="473"/>
        <w:rPr>
          <w:rFonts w:hAnsi="宋体"/>
          <w:bCs/>
          <w:sz w:val="24"/>
          <w:szCs w:val="24"/>
          <w:u w:val="single"/>
        </w:rPr>
      </w:pPr>
      <w:r w:rsidRPr="00495257">
        <w:rPr>
          <w:rFonts w:hAnsi="宋体" w:hint="eastAsia"/>
          <w:sz w:val="24"/>
          <w:szCs w:val="24"/>
        </w:rPr>
        <w:t>代理机构名称：</w:t>
      </w: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97" w:firstLine="473"/>
        <w:rPr>
          <w:rFonts w:hAnsi="宋体"/>
          <w:bCs/>
          <w:sz w:val="24"/>
          <w:szCs w:val="24"/>
          <w:u w:val="single"/>
        </w:rPr>
      </w:pPr>
      <w:r w:rsidRPr="00495257">
        <w:rPr>
          <w:rFonts w:hAnsi="宋体" w:hint="eastAsia"/>
          <w:bCs/>
          <w:sz w:val="24"/>
          <w:szCs w:val="24"/>
        </w:rPr>
        <w:t>招标文件公告：</w:t>
      </w:r>
      <w:r w:rsidRPr="00495257">
        <w:rPr>
          <w:rFonts w:hAnsi="宋体" w:hint="eastAsia"/>
          <w:bCs/>
          <w:sz w:val="24"/>
          <w:szCs w:val="24"/>
          <w:u w:val="single"/>
        </w:rPr>
        <w:t>是/否</w:t>
      </w:r>
      <w:r w:rsidRPr="00495257">
        <w:rPr>
          <w:rFonts w:hAnsi="宋体" w:hint="eastAsia"/>
          <w:bCs/>
          <w:sz w:val="24"/>
          <w:szCs w:val="24"/>
        </w:rPr>
        <w:t>公告期限：</w:t>
      </w: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97" w:firstLine="473"/>
        <w:rPr>
          <w:rFonts w:hAnsi="宋体"/>
          <w:bCs/>
          <w:sz w:val="24"/>
          <w:szCs w:val="24"/>
          <w:u w:val="single"/>
        </w:rPr>
      </w:pPr>
      <w:r w:rsidRPr="00495257">
        <w:rPr>
          <w:rFonts w:hAnsi="宋体" w:hint="eastAsia"/>
          <w:bCs/>
          <w:sz w:val="24"/>
          <w:szCs w:val="24"/>
        </w:rPr>
        <w:t>采购结果公告：</w:t>
      </w:r>
      <w:r w:rsidRPr="00495257">
        <w:rPr>
          <w:rFonts w:hAnsi="宋体" w:hint="eastAsia"/>
          <w:bCs/>
          <w:sz w:val="24"/>
          <w:szCs w:val="24"/>
          <w:u w:val="single"/>
        </w:rPr>
        <w:t>是/否</w:t>
      </w:r>
      <w:r w:rsidRPr="00495257">
        <w:rPr>
          <w:rFonts w:hAnsi="宋体" w:hint="eastAsia"/>
          <w:bCs/>
          <w:sz w:val="24"/>
          <w:szCs w:val="24"/>
        </w:rPr>
        <w:t>公告期限：</w:t>
      </w:r>
      <w:r w:rsidRPr="00495257">
        <w:rPr>
          <w:rFonts w:hAnsi="宋体" w:hint="eastAsia"/>
          <w:bCs/>
          <w:sz w:val="24"/>
          <w:szCs w:val="24"/>
          <w:u w:val="single"/>
        </w:rPr>
        <w:t xml:space="preserve">                                         </w:t>
      </w:r>
    </w:p>
    <w:p w:rsidR="007C6B8D" w:rsidRPr="00495257" w:rsidRDefault="00781C39">
      <w:pPr>
        <w:pStyle w:val="a8"/>
        <w:spacing w:line="360" w:lineRule="auto"/>
        <w:ind w:leftChars="12" w:left="25" w:firstLineChars="197" w:firstLine="475"/>
        <w:rPr>
          <w:rFonts w:hAnsi="宋体"/>
          <w:b/>
          <w:sz w:val="24"/>
          <w:szCs w:val="24"/>
        </w:rPr>
      </w:pPr>
      <w:r w:rsidRPr="00495257">
        <w:rPr>
          <w:rFonts w:hAnsi="宋体" w:hint="eastAsia"/>
          <w:b/>
          <w:sz w:val="24"/>
          <w:szCs w:val="24"/>
        </w:rPr>
        <w:t>三、质疑基本情况</w:t>
      </w:r>
    </w:p>
    <w:p w:rsidR="007C6B8D" w:rsidRPr="00495257" w:rsidRDefault="00781C39">
      <w:pPr>
        <w:pStyle w:val="a8"/>
        <w:spacing w:line="360" w:lineRule="auto"/>
        <w:ind w:firstLineChars="200" w:firstLine="480"/>
        <w:rPr>
          <w:rFonts w:hAnsi="宋体"/>
          <w:bCs/>
          <w:sz w:val="24"/>
          <w:szCs w:val="24"/>
          <w:u w:val="single"/>
        </w:rPr>
      </w:pPr>
      <w:r w:rsidRPr="00495257">
        <w:rPr>
          <w:rFonts w:hAnsi="宋体" w:hint="eastAsia"/>
          <w:sz w:val="24"/>
          <w:szCs w:val="24"/>
        </w:rPr>
        <w:t>投诉人于</w:t>
      </w:r>
      <w:r w:rsidRPr="00495257">
        <w:rPr>
          <w:rFonts w:hAnsi="宋体" w:hint="eastAsia"/>
          <w:sz w:val="24"/>
          <w:szCs w:val="24"/>
          <w:u w:val="single"/>
        </w:rPr>
        <w:t xml:space="preserve">      </w:t>
      </w:r>
      <w:r w:rsidRPr="00495257">
        <w:rPr>
          <w:rFonts w:hAnsi="宋体" w:hint="eastAsia"/>
          <w:sz w:val="24"/>
          <w:szCs w:val="24"/>
        </w:rPr>
        <w:t>年</w:t>
      </w:r>
      <w:r w:rsidRPr="00495257">
        <w:rPr>
          <w:rFonts w:hAnsi="宋体" w:hint="eastAsia"/>
          <w:sz w:val="24"/>
          <w:szCs w:val="24"/>
          <w:u w:val="single"/>
        </w:rPr>
        <w:t xml:space="preserve">   </w:t>
      </w:r>
      <w:r w:rsidRPr="00495257">
        <w:rPr>
          <w:rFonts w:hAnsi="宋体" w:hint="eastAsia"/>
          <w:sz w:val="24"/>
          <w:szCs w:val="24"/>
        </w:rPr>
        <w:t>月</w:t>
      </w:r>
      <w:r w:rsidRPr="00495257">
        <w:rPr>
          <w:rFonts w:hAnsi="宋体" w:hint="eastAsia"/>
          <w:sz w:val="24"/>
          <w:szCs w:val="24"/>
          <w:u w:val="single"/>
        </w:rPr>
        <w:t xml:space="preserve">   </w:t>
      </w:r>
      <w:r w:rsidRPr="00495257">
        <w:rPr>
          <w:rFonts w:hAnsi="宋体" w:hint="eastAsia"/>
          <w:sz w:val="24"/>
          <w:szCs w:val="24"/>
        </w:rPr>
        <w:t>日，向</w:t>
      </w:r>
      <w:r w:rsidRPr="00495257">
        <w:rPr>
          <w:rFonts w:hAnsi="宋体" w:hint="eastAsia"/>
          <w:sz w:val="24"/>
          <w:szCs w:val="24"/>
          <w:u w:val="single"/>
        </w:rPr>
        <w:t xml:space="preserve">                                </w:t>
      </w:r>
      <w:r w:rsidRPr="00495257">
        <w:rPr>
          <w:rFonts w:hAnsi="宋体" w:hint="eastAsia"/>
          <w:sz w:val="24"/>
          <w:szCs w:val="24"/>
        </w:rPr>
        <w:t>提出质疑，质疑事项为：</w:t>
      </w:r>
      <w:r w:rsidRPr="00495257">
        <w:rPr>
          <w:rFonts w:hAnsi="宋体" w:hint="eastAsia"/>
          <w:bCs/>
          <w:sz w:val="24"/>
          <w:szCs w:val="24"/>
          <w:u w:val="single"/>
        </w:rPr>
        <w:t xml:space="preserve">                                                              </w:t>
      </w:r>
    </w:p>
    <w:p w:rsidR="007C6B8D" w:rsidRPr="00495257" w:rsidRDefault="00781C39">
      <w:pPr>
        <w:pStyle w:val="a8"/>
        <w:spacing w:line="360" w:lineRule="auto"/>
        <w:ind w:firstLineChars="200" w:firstLine="480"/>
        <w:rPr>
          <w:rFonts w:hAnsi="宋体"/>
          <w:bCs/>
          <w:sz w:val="24"/>
          <w:szCs w:val="24"/>
          <w:u w:val="single"/>
        </w:rPr>
      </w:pPr>
      <w:r w:rsidRPr="00495257">
        <w:rPr>
          <w:rFonts w:hAnsi="宋体" w:hint="eastAsia"/>
          <w:bCs/>
          <w:sz w:val="24"/>
          <w:szCs w:val="24"/>
          <w:u w:val="single"/>
        </w:rPr>
        <w:t xml:space="preserve">                                                                      </w:t>
      </w:r>
    </w:p>
    <w:p w:rsidR="007C6B8D" w:rsidRPr="00495257" w:rsidRDefault="00781C39">
      <w:pPr>
        <w:pStyle w:val="a8"/>
        <w:spacing w:line="360" w:lineRule="auto"/>
        <w:ind w:firstLineChars="200" w:firstLine="480"/>
        <w:rPr>
          <w:rFonts w:hAnsi="宋体"/>
          <w:sz w:val="24"/>
          <w:szCs w:val="24"/>
        </w:rPr>
      </w:pPr>
      <w:r w:rsidRPr="00495257">
        <w:rPr>
          <w:rFonts w:hAnsi="宋体" w:hint="eastAsia"/>
          <w:bCs/>
          <w:sz w:val="24"/>
          <w:szCs w:val="24"/>
          <w:u w:val="single"/>
        </w:rPr>
        <w:t>采购人/代理机构</w:t>
      </w:r>
      <w:r w:rsidRPr="00495257">
        <w:rPr>
          <w:rFonts w:hAnsi="宋体" w:hint="eastAsia"/>
          <w:bCs/>
          <w:sz w:val="24"/>
          <w:szCs w:val="24"/>
        </w:rPr>
        <w:t>于</w:t>
      </w:r>
      <w:r w:rsidRPr="00495257">
        <w:rPr>
          <w:rFonts w:hAnsi="宋体" w:hint="eastAsia"/>
          <w:sz w:val="24"/>
          <w:szCs w:val="24"/>
          <w:u w:val="single"/>
        </w:rPr>
        <w:t xml:space="preserve">      </w:t>
      </w:r>
      <w:r w:rsidRPr="00495257">
        <w:rPr>
          <w:rFonts w:hAnsi="宋体" w:hint="eastAsia"/>
          <w:sz w:val="24"/>
          <w:szCs w:val="24"/>
        </w:rPr>
        <w:t>年</w:t>
      </w:r>
      <w:r w:rsidRPr="00495257">
        <w:rPr>
          <w:rFonts w:hAnsi="宋体" w:hint="eastAsia"/>
          <w:sz w:val="24"/>
          <w:szCs w:val="24"/>
          <w:u w:val="single"/>
        </w:rPr>
        <w:t xml:space="preserve">   </w:t>
      </w:r>
      <w:r w:rsidRPr="00495257">
        <w:rPr>
          <w:rFonts w:hAnsi="宋体" w:hint="eastAsia"/>
          <w:sz w:val="24"/>
          <w:szCs w:val="24"/>
        </w:rPr>
        <w:t>月</w:t>
      </w:r>
      <w:r w:rsidRPr="00495257">
        <w:rPr>
          <w:rFonts w:hAnsi="宋体" w:hint="eastAsia"/>
          <w:sz w:val="24"/>
          <w:szCs w:val="24"/>
          <w:u w:val="single"/>
        </w:rPr>
        <w:t xml:space="preserve">   </w:t>
      </w:r>
      <w:r w:rsidRPr="00495257">
        <w:rPr>
          <w:rFonts w:hAnsi="宋体" w:hint="eastAsia"/>
          <w:sz w:val="24"/>
          <w:szCs w:val="24"/>
        </w:rPr>
        <w:t>日，</w:t>
      </w:r>
      <w:r w:rsidRPr="00495257">
        <w:rPr>
          <w:rFonts w:hAnsi="宋体" w:hint="eastAsia"/>
          <w:bCs/>
          <w:sz w:val="24"/>
          <w:szCs w:val="24"/>
        </w:rPr>
        <w:t>就质疑事项</w:t>
      </w:r>
      <w:proofErr w:type="gramStart"/>
      <w:r w:rsidRPr="00495257">
        <w:rPr>
          <w:rFonts w:hAnsi="宋体" w:hint="eastAsia"/>
          <w:bCs/>
          <w:sz w:val="24"/>
          <w:szCs w:val="24"/>
        </w:rPr>
        <w:t>作出</w:t>
      </w:r>
      <w:proofErr w:type="gramEnd"/>
      <w:r w:rsidRPr="00495257">
        <w:rPr>
          <w:rFonts w:hAnsi="宋体" w:hint="eastAsia"/>
          <w:bCs/>
          <w:sz w:val="24"/>
          <w:szCs w:val="24"/>
        </w:rPr>
        <w:t>了答复/没有在法定期限内</w:t>
      </w:r>
      <w:proofErr w:type="gramStart"/>
      <w:r w:rsidRPr="00495257">
        <w:rPr>
          <w:rFonts w:hAnsi="宋体" w:hint="eastAsia"/>
          <w:bCs/>
          <w:sz w:val="24"/>
          <w:szCs w:val="24"/>
        </w:rPr>
        <w:t>作出</w:t>
      </w:r>
      <w:proofErr w:type="gramEnd"/>
      <w:r w:rsidRPr="00495257">
        <w:rPr>
          <w:rFonts w:hAnsi="宋体" w:hint="eastAsia"/>
          <w:bCs/>
          <w:sz w:val="24"/>
          <w:szCs w:val="24"/>
        </w:rPr>
        <w:t xml:space="preserve">答复。                                                                                             </w:t>
      </w:r>
    </w:p>
    <w:p w:rsidR="007C6B8D" w:rsidRPr="00495257" w:rsidRDefault="00781C39">
      <w:pPr>
        <w:pStyle w:val="a8"/>
        <w:spacing w:line="360" w:lineRule="auto"/>
        <w:ind w:leftChars="12" w:left="25" w:firstLineChars="196" w:firstLine="472"/>
        <w:rPr>
          <w:rFonts w:hAnsi="宋体"/>
          <w:b/>
          <w:sz w:val="24"/>
          <w:szCs w:val="24"/>
        </w:rPr>
      </w:pPr>
      <w:r w:rsidRPr="00495257">
        <w:rPr>
          <w:rFonts w:hAnsi="宋体" w:hint="eastAsia"/>
          <w:b/>
          <w:sz w:val="24"/>
          <w:szCs w:val="24"/>
        </w:rPr>
        <w:t>四、投诉事项具体内容</w:t>
      </w:r>
    </w:p>
    <w:p w:rsidR="007C6B8D" w:rsidRPr="00495257" w:rsidRDefault="00781C39" w:rsidP="00781C39">
      <w:pPr>
        <w:pStyle w:val="a8"/>
        <w:spacing w:line="360" w:lineRule="auto"/>
        <w:ind w:leftChars="12" w:left="25" w:firstLineChars="197" w:firstLine="473"/>
        <w:rPr>
          <w:rFonts w:hAnsi="宋体"/>
          <w:bCs/>
          <w:sz w:val="24"/>
          <w:szCs w:val="24"/>
          <w:u w:val="single"/>
        </w:rPr>
      </w:pPr>
      <w:r w:rsidRPr="00495257">
        <w:rPr>
          <w:rFonts w:hAnsi="宋体" w:hint="eastAsia"/>
          <w:sz w:val="24"/>
          <w:szCs w:val="24"/>
        </w:rPr>
        <w:t>投诉事项1：</w:t>
      </w: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97" w:firstLine="473"/>
        <w:rPr>
          <w:rFonts w:hAnsi="宋体"/>
          <w:bCs/>
          <w:sz w:val="24"/>
          <w:szCs w:val="24"/>
          <w:u w:val="single"/>
        </w:rPr>
      </w:pPr>
      <w:r w:rsidRPr="00495257">
        <w:rPr>
          <w:rFonts w:hAnsi="宋体" w:hint="eastAsia"/>
          <w:bCs/>
          <w:sz w:val="24"/>
          <w:szCs w:val="24"/>
        </w:rPr>
        <w:t>事实依据：</w:t>
      </w:r>
      <w:r w:rsidRPr="00495257">
        <w:rPr>
          <w:rFonts w:hAnsi="宋体" w:hint="eastAsia"/>
          <w:sz w:val="24"/>
          <w:szCs w:val="24"/>
        </w:rPr>
        <w:t xml:space="preserve"> </w:t>
      </w: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97" w:firstLine="473"/>
        <w:rPr>
          <w:rFonts w:hAnsi="宋体"/>
          <w:bCs/>
          <w:sz w:val="24"/>
          <w:szCs w:val="24"/>
          <w:u w:val="single"/>
        </w:rPr>
      </w:pP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97" w:firstLine="473"/>
        <w:rPr>
          <w:rFonts w:hAnsi="宋体"/>
          <w:bCs/>
          <w:sz w:val="24"/>
          <w:szCs w:val="24"/>
          <w:u w:val="single"/>
        </w:rPr>
      </w:pPr>
      <w:r w:rsidRPr="00495257">
        <w:rPr>
          <w:rFonts w:hAnsi="宋体" w:hint="eastAsia"/>
          <w:bCs/>
          <w:sz w:val="24"/>
          <w:szCs w:val="24"/>
        </w:rPr>
        <w:t>法律依据：</w:t>
      </w:r>
      <w:r w:rsidRPr="00495257">
        <w:rPr>
          <w:rFonts w:hAnsi="宋体" w:hint="eastAsia"/>
          <w:sz w:val="24"/>
          <w:szCs w:val="24"/>
        </w:rPr>
        <w:t xml:space="preserve"> </w:t>
      </w: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97" w:firstLine="473"/>
        <w:rPr>
          <w:rFonts w:hAnsi="宋体"/>
          <w:bCs/>
          <w:sz w:val="24"/>
          <w:szCs w:val="24"/>
          <w:u w:val="single"/>
        </w:rPr>
      </w:pPr>
      <w:r w:rsidRPr="00495257">
        <w:rPr>
          <w:rFonts w:hAnsi="宋体" w:hint="eastAsia"/>
          <w:bCs/>
          <w:sz w:val="24"/>
          <w:szCs w:val="24"/>
        </w:rPr>
        <w:t xml:space="preserve"> </w:t>
      </w:r>
      <w:r w:rsidRPr="00495257">
        <w:rPr>
          <w:rFonts w:hAnsi="宋体" w:hint="eastAsia"/>
          <w:bCs/>
          <w:sz w:val="24"/>
          <w:szCs w:val="24"/>
          <w:u w:val="single"/>
        </w:rPr>
        <w:t xml:space="preserve">                                                                     </w:t>
      </w:r>
    </w:p>
    <w:p w:rsidR="007C6B8D" w:rsidRPr="00495257" w:rsidRDefault="00781C39" w:rsidP="00781C39">
      <w:pPr>
        <w:pStyle w:val="a8"/>
        <w:spacing w:line="360" w:lineRule="auto"/>
        <w:ind w:leftChars="12" w:left="25" w:firstLineChars="197" w:firstLine="473"/>
        <w:rPr>
          <w:rFonts w:hAnsi="宋体"/>
          <w:sz w:val="24"/>
          <w:szCs w:val="24"/>
        </w:rPr>
      </w:pPr>
      <w:r w:rsidRPr="00495257">
        <w:rPr>
          <w:rFonts w:hAnsi="宋体" w:hint="eastAsia"/>
          <w:sz w:val="24"/>
          <w:szCs w:val="24"/>
        </w:rPr>
        <w:t>投诉事项2</w:t>
      </w:r>
    </w:p>
    <w:p w:rsidR="007C6B8D" w:rsidRPr="00495257" w:rsidRDefault="00781C39" w:rsidP="00781C39">
      <w:pPr>
        <w:pStyle w:val="a8"/>
        <w:spacing w:line="360" w:lineRule="auto"/>
        <w:ind w:leftChars="12" w:left="25" w:firstLineChars="197" w:firstLine="473"/>
        <w:rPr>
          <w:rFonts w:hAnsi="宋体"/>
          <w:bCs/>
          <w:sz w:val="24"/>
          <w:szCs w:val="24"/>
        </w:rPr>
      </w:pPr>
      <w:r w:rsidRPr="00495257">
        <w:rPr>
          <w:rFonts w:hAnsi="宋体"/>
          <w:bCs/>
          <w:sz w:val="24"/>
          <w:szCs w:val="24"/>
        </w:rPr>
        <w:t>……</w:t>
      </w:r>
    </w:p>
    <w:p w:rsidR="007C6B8D" w:rsidRPr="00495257" w:rsidRDefault="00781C39">
      <w:pPr>
        <w:pStyle w:val="a8"/>
        <w:spacing w:line="360" w:lineRule="auto"/>
        <w:ind w:leftChars="12" w:left="25" w:firstLineChars="196" w:firstLine="472"/>
        <w:rPr>
          <w:rFonts w:hAnsi="宋体"/>
          <w:b/>
          <w:sz w:val="24"/>
          <w:szCs w:val="24"/>
        </w:rPr>
      </w:pPr>
      <w:r w:rsidRPr="00495257">
        <w:rPr>
          <w:rFonts w:hAnsi="宋体" w:hint="eastAsia"/>
          <w:b/>
          <w:sz w:val="24"/>
          <w:szCs w:val="24"/>
        </w:rPr>
        <w:t>五、与投诉事项相关的投诉请求：</w:t>
      </w:r>
    </w:p>
    <w:p w:rsidR="007C6B8D" w:rsidRPr="00495257" w:rsidRDefault="00781C39" w:rsidP="00781C39">
      <w:pPr>
        <w:pStyle w:val="a8"/>
        <w:spacing w:line="360" w:lineRule="auto"/>
        <w:ind w:leftChars="12" w:left="25" w:firstLineChars="197" w:firstLine="473"/>
        <w:rPr>
          <w:rFonts w:hAnsi="宋体"/>
          <w:bCs/>
          <w:sz w:val="24"/>
          <w:szCs w:val="24"/>
          <w:u w:val="single"/>
        </w:rPr>
      </w:pPr>
      <w:r w:rsidRPr="00495257">
        <w:rPr>
          <w:rFonts w:hAnsi="宋体" w:hint="eastAsia"/>
          <w:sz w:val="24"/>
          <w:szCs w:val="24"/>
        </w:rPr>
        <w:t>请求：</w:t>
      </w:r>
      <w:r w:rsidRPr="00495257">
        <w:rPr>
          <w:rFonts w:hAnsi="宋体" w:hint="eastAsia"/>
          <w:bCs/>
          <w:sz w:val="24"/>
          <w:szCs w:val="24"/>
          <w:u w:val="single"/>
        </w:rPr>
        <w:t xml:space="preserve">                                                                </w:t>
      </w:r>
    </w:p>
    <w:p w:rsidR="007C6B8D" w:rsidRPr="00495257" w:rsidRDefault="007C6B8D" w:rsidP="00781C39">
      <w:pPr>
        <w:pStyle w:val="a8"/>
        <w:spacing w:line="360" w:lineRule="auto"/>
        <w:ind w:leftChars="12" w:left="25" w:firstLineChars="197" w:firstLine="473"/>
        <w:rPr>
          <w:rFonts w:hAnsi="宋体"/>
          <w:sz w:val="24"/>
          <w:szCs w:val="24"/>
        </w:rPr>
      </w:pPr>
    </w:p>
    <w:p w:rsidR="007C6B8D" w:rsidRPr="00495257" w:rsidRDefault="00781C39" w:rsidP="00781C39">
      <w:pPr>
        <w:pStyle w:val="a8"/>
        <w:spacing w:line="360" w:lineRule="auto"/>
        <w:ind w:leftChars="12" w:left="25" w:firstLineChars="197" w:firstLine="473"/>
        <w:rPr>
          <w:rFonts w:hAnsi="宋体"/>
          <w:sz w:val="24"/>
          <w:szCs w:val="24"/>
        </w:rPr>
      </w:pPr>
      <w:r w:rsidRPr="00495257">
        <w:rPr>
          <w:rFonts w:hAnsi="宋体" w:hint="eastAsia"/>
          <w:sz w:val="24"/>
          <w:szCs w:val="24"/>
        </w:rPr>
        <w:t>签字（签章）：                                       公章：</w:t>
      </w:r>
    </w:p>
    <w:p w:rsidR="007C6B8D" w:rsidRPr="00495257" w:rsidRDefault="007C6B8D" w:rsidP="00781C39">
      <w:pPr>
        <w:pStyle w:val="a8"/>
        <w:spacing w:line="360" w:lineRule="auto"/>
        <w:ind w:leftChars="12" w:left="25" w:firstLineChars="147" w:firstLine="353"/>
        <w:rPr>
          <w:rFonts w:hAnsi="宋体"/>
          <w:sz w:val="24"/>
          <w:szCs w:val="24"/>
        </w:rPr>
      </w:pPr>
    </w:p>
    <w:p w:rsidR="007C6B8D" w:rsidRPr="00495257" w:rsidRDefault="00781C39" w:rsidP="00781C39">
      <w:pPr>
        <w:pStyle w:val="a8"/>
        <w:spacing w:line="360" w:lineRule="auto"/>
        <w:ind w:leftChars="12" w:left="25" w:firstLineChars="197" w:firstLine="473"/>
        <w:rPr>
          <w:rFonts w:hAnsi="宋体"/>
          <w:sz w:val="24"/>
          <w:szCs w:val="24"/>
        </w:rPr>
      </w:pPr>
      <w:r w:rsidRPr="00495257">
        <w:rPr>
          <w:rFonts w:hAnsi="宋体" w:hint="eastAsia"/>
          <w:sz w:val="24"/>
          <w:szCs w:val="24"/>
        </w:rPr>
        <w:t>日期：</w:t>
      </w:r>
    </w:p>
    <w:p w:rsidR="007C6B8D" w:rsidRPr="00495257" w:rsidRDefault="007C6B8D">
      <w:pPr>
        <w:pStyle w:val="a8"/>
        <w:snapToGrid w:val="0"/>
        <w:spacing w:line="360" w:lineRule="auto"/>
        <w:rPr>
          <w:rFonts w:hAnsi="宋体"/>
          <w:b/>
          <w:sz w:val="24"/>
          <w:szCs w:val="24"/>
        </w:rPr>
      </w:pPr>
    </w:p>
    <w:p w:rsidR="007C6B8D" w:rsidRPr="00495257" w:rsidRDefault="00781C39">
      <w:pPr>
        <w:pStyle w:val="a8"/>
        <w:snapToGrid w:val="0"/>
        <w:spacing w:line="360" w:lineRule="auto"/>
        <w:rPr>
          <w:rFonts w:hAnsi="宋体"/>
          <w:b/>
          <w:sz w:val="24"/>
          <w:szCs w:val="24"/>
        </w:rPr>
      </w:pPr>
      <w:r w:rsidRPr="00495257">
        <w:rPr>
          <w:rFonts w:hAnsi="宋体" w:hint="eastAsia"/>
          <w:b/>
          <w:sz w:val="24"/>
          <w:szCs w:val="24"/>
        </w:rPr>
        <w:t>说明：</w:t>
      </w:r>
    </w:p>
    <w:p w:rsidR="007C6B8D" w:rsidRPr="00495257" w:rsidRDefault="00781C39">
      <w:pPr>
        <w:pStyle w:val="a8"/>
        <w:spacing w:line="360" w:lineRule="auto"/>
        <w:ind w:leftChars="12" w:left="25" w:firstLineChars="147" w:firstLine="354"/>
        <w:rPr>
          <w:rFonts w:hAnsi="宋体"/>
          <w:b/>
          <w:bCs/>
          <w:sz w:val="24"/>
          <w:szCs w:val="24"/>
        </w:rPr>
      </w:pPr>
      <w:r w:rsidRPr="00495257">
        <w:rPr>
          <w:rFonts w:hAnsi="宋体" w:hint="eastAsia"/>
          <w:b/>
          <w:sz w:val="24"/>
          <w:szCs w:val="24"/>
        </w:rPr>
        <w:t>1.投诉人提起投诉时，应当提交投诉书和必要的证明材料，并按照被投诉人和与投诉事项有关的供应商数量提供投诉书副本</w:t>
      </w:r>
      <w:r w:rsidRPr="00495257">
        <w:rPr>
          <w:rFonts w:hAnsi="宋体" w:hint="eastAsia"/>
          <w:b/>
          <w:bCs/>
          <w:sz w:val="24"/>
          <w:szCs w:val="24"/>
        </w:rPr>
        <w:t>。</w:t>
      </w:r>
    </w:p>
    <w:p w:rsidR="007C6B8D" w:rsidRPr="00495257" w:rsidRDefault="00781C39">
      <w:pPr>
        <w:pStyle w:val="a8"/>
        <w:spacing w:line="360" w:lineRule="auto"/>
        <w:ind w:leftChars="12" w:left="25" w:firstLineChars="147" w:firstLine="354"/>
        <w:rPr>
          <w:rFonts w:hAnsi="宋体"/>
          <w:b/>
          <w:sz w:val="24"/>
          <w:szCs w:val="24"/>
        </w:rPr>
      </w:pPr>
      <w:r w:rsidRPr="00495257">
        <w:rPr>
          <w:rFonts w:hAnsi="宋体" w:hint="eastAsia"/>
          <w:b/>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rsidR="007C6B8D" w:rsidRPr="00495257" w:rsidRDefault="00781C39">
      <w:pPr>
        <w:pStyle w:val="a8"/>
        <w:spacing w:line="360" w:lineRule="auto"/>
        <w:ind w:leftChars="12" w:left="25" w:firstLineChars="147" w:firstLine="354"/>
        <w:rPr>
          <w:rFonts w:hAnsi="宋体"/>
          <w:b/>
          <w:sz w:val="24"/>
          <w:szCs w:val="24"/>
        </w:rPr>
      </w:pPr>
      <w:r w:rsidRPr="00495257">
        <w:rPr>
          <w:rFonts w:hAnsi="宋体" w:hint="eastAsia"/>
          <w:b/>
          <w:sz w:val="24"/>
          <w:szCs w:val="24"/>
        </w:rPr>
        <w:t>3.投诉书应简要列明质疑事项，质疑函、质疑答复等作为附件材料提供。</w:t>
      </w:r>
    </w:p>
    <w:p w:rsidR="007C6B8D" w:rsidRPr="00495257" w:rsidRDefault="00781C39">
      <w:pPr>
        <w:pStyle w:val="a8"/>
        <w:spacing w:line="360" w:lineRule="auto"/>
        <w:ind w:leftChars="12" w:left="25" w:firstLineChars="147" w:firstLine="354"/>
        <w:rPr>
          <w:rFonts w:hAnsi="宋体"/>
          <w:b/>
          <w:sz w:val="24"/>
          <w:szCs w:val="24"/>
        </w:rPr>
      </w:pPr>
      <w:r w:rsidRPr="00495257">
        <w:rPr>
          <w:rFonts w:hAnsi="宋体" w:hint="eastAsia"/>
          <w:b/>
          <w:sz w:val="24"/>
          <w:szCs w:val="24"/>
        </w:rPr>
        <w:t>4.投诉书的投诉事项应具体、明确，并有必要的事实依据和法律依据。</w:t>
      </w:r>
    </w:p>
    <w:p w:rsidR="007C6B8D" w:rsidRPr="00495257" w:rsidRDefault="00781C39">
      <w:pPr>
        <w:pStyle w:val="a8"/>
        <w:spacing w:line="360" w:lineRule="auto"/>
        <w:ind w:leftChars="12" w:left="25" w:firstLineChars="147" w:firstLine="354"/>
        <w:rPr>
          <w:rFonts w:hAnsi="宋体"/>
          <w:b/>
          <w:sz w:val="24"/>
          <w:szCs w:val="24"/>
        </w:rPr>
      </w:pPr>
      <w:r w:rsidRPr="00495257">
        <w:rPr>
          <w:rFonts w:hAnsi="宋体" w:hint="eastAsia"/>
          <w:b/>
          <w:sz w:val="24"/>
          <w:szCs w:val="24"/>
        </w:rPr>
        <w:t>5.投诉书的投诉请求应与投诉事项相关。</w:t>
      </w:r>
    </w:p>
    <w:p w:rsidR="007C6B8D" w:rsidRDefault="00781C39">
      <w:pPr>
        <w:pStyle w:val="a8"/>
        <w:spacing w:line="360" w:lineRule="auto"/>
        <w:ind w:leftChars="12" w:left="25" w:firstLineChars="147" w:firstLine="354"/>
        <w:rPr>
          <w:rFonts w:hAnsi="宋体"/>
          <w:b/>
        </w:rPr>
      </w:pPr>
      <w:r w:rsidRPr="00495257">
        <w:rPr>
          <w:rFonts w:hAnsi="宋体" w:hint="eastAsia"/>
          <w:b/>
          <w:sz w:val="24"/>
          <w:szCs w:val="24"/>
        </w:rPr>
        <w:t>6.投诉人为法人或者其他组织的，投诉书应由法定代表人、主要负责人，或者其授权代表签字或者盖章，并加盖公章。</w:t>
      </w:r>
    </w:p>
    <w:p w:rsidR="007C6B8D" w:rsidRDefault="007C6B8D">
      <w:pPr>
        <w:pStyle w:val="a8"/>
        <w:spacing w:line="360" w:lineRule="auto"/>
        <w:rPr>
          <w:rFonts w:hAnsi="宋体"/>
          <w:b/>
        </w:rPr>
      </w:pPr>
    </w:p>
    <w:sectPr w:rsidR="007C6B8D">
      <w:footerReference w:type="default" r:id="rId15"/>
      <w:pgSz w:w="11910" w:h="16840"/>
      <w:pgMar w:top="1418" w:right="1418" w:bottom="1418" w:left="1588" w:header="720" w:footer="9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99D" w:rsidRDefault="00DF199D">
      <w:r>
        <w:separator/>
      </w:r>
    </w:p>
  </w:endnote>
  <w:endnote w:type="continuationSeparator" w:id="0">
    <w:p w:rsidR="00DF199D" w:rsidRDefault="00DF1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等线">
    <w:charset w:val="86"/>
    <w:family w:val="auto"/>
    <w:pitch w:val="default"/>
    <w:sig w:usb0="A00002BF" w:usb1="38CF7CFA" w:usb2="00000016" w:usb3="00000000" w:csb0="0004000F" w:csb1="00000000"/>
  </w:font>
  <w:font w:name="等线 Light">
    <w:charset w:val="86"/>
    <w:family w:val="auto"/>
    <w:pitch w:val="default"/>
    <w:sig w:usb0="A00002BF" w:usb1="38CF7CFA" w:usb2="00000016" w:usb3="00000000" w:csb0="0004000F"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onospace">
    <w:altName w:val="Segoe Print"/>
    <w:charset w:val="00"/>
    <w:family w:val="auto"/>
    <w:pitch w:val="default"/>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方正小标宋简体">
    <w:altName w:val="Arial Unicode MS"/>
    <w:charset w:val="86"/>
    <w:family w:val="auto"/>
    <w:pitch w:val="default"/>
    <w:sig w:usb0="00000000" w:usb1="080E0000" w:usb2="00000000" w:usb3="00000000" w:csb0="00040000" w:csb1="00000000"/>
  </w:font>
  <w:font w:name="___WRD_EMBED_SUB_40">
    <w:altName w:val="Arial Unicode MS"/>
    <w:panose1 w:val="02010600030101010101"/>
    <w:charset w:val="86"/>
    <w:family w:val="modern"/>
    <w:pitch w:val="default"/>
    <w:sig w:usb0="00000000"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楷体">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隶书">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99D" w:rsidRDefault="00DF199D">
    <w:pPr>
      <w:pStyle w:val="ab"/>
      <w:tabs>
        <w:tab w:val="clear" w:pos="4153"/>
        <w:tab w:val="center" w:pos="4439"/>
      </w:tabs>
      <w:jc w:val="both"/>
    </w:pPr>
    <w:r>
      <w:rPr>
        <w:noProof/>
      </w:rPr>
      <mc:AlternateContent>
        <mc:Choice Requires="wps">
          <w:drawing>
            <wp:anchor distT="0" distB="0" distL="114300" distR="114300" simplePos="0" relativeHeight="251661312" behindDoc="0" locked="0" layoutInCell="1" allowOverlap="1" wp14:anchorId="5DB20FBF" wp14:editId="1312FF43">
              <wp:simplePos x="0" y="0"/>
              <wp:positionH relativeFrom="margin">
                <wp:align>center</wp:align>
              </wp:positionH>
              <wp:positionV relativeFrom="paragraph">
                <wp:posOffset>0</wp:posOffset>
              </wp:positionV>
              <wp:extent cx="1828800" cy="1828800"/>
              <wp:effectExtent l="0" t="0" r="0" b="0"/>
              <wp:wrapNone/>
              <wp:docPr id="5" name="文本框 51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F199D" w:rsidRDefault="00DF199D">
                          <w:pPr>
                            <w:pStyle w:val="ab"/>
                          </w:pPr>
                          <w:r>
                            <w:fldChar w:fldCharType="begin"/>
                          </w:r>
                          <w:r>
                            <w:instrText xml:space="preserve"> PAGE  \* MERGEFORMAT </w:instrText>
                          </w:r>
                          <w:r>
                            <w:fldChar w:fldCharType="separate"/>
                          </w:r>
                          <w:r w:rsidR="00693795">
                            <w:rPr>
                              <w:noProof/>
                            </w:rPr>
                            <w:t>4</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5123" o:spid="_x0000_s1029"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" filled="f" stroked="f">
              <v:textbox style="mso-fit-shape-to-text:t" inset="0,0,0,0">
                <w:txbxContent>
                  <w:p w:rsidR="00DF199D" w:rsidRDefault="00DF199D">
                    <w:pPr>
                      <w:pStyle w:val="ab"/>
                    </w:pPr>
                    <w:r>
                      <w:fldChar w:fldCharType="begin"/>
                    </w:r>
                    <w:r>
                      <w:instrText xml:space="preserve"> PAGE  \* MERGEFORMAT </w:instrText>
                    </w:r>
                    <w:r>
                      <w:fldChar w:fldCharType="separate"/>
                    </w:r>
                    <w:r w:rsidR="00693795">
                      <w:rPr>
                        <w:noProof/>
                      </w:rPr>
                      <w:t>4</w:t>
                    </w:r>
                    <w: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99D" w:rsidRDefault="00DF199D">
    <w:pPr>
      <w:pStyle w:val="ab"/>
      <w:tabs>
        <w:tab w:val="clear" w:pos="4153"/>
        <w:tab w:val="center" w:pos="4439"/>
      </w:tabs>
    </w:pPr>
    <w:r>
      <w:rPr>
        <w:noProof/>
      </w:rPr>
      <mc:AlternateContent>
        <mc:Choice Requires="wps">
          <w:drawing>
            <wp:anchor distT="0" distB="0" distL="114300" distR="114300" simplePos="0" relativeHeight="251662336" behindDoc="0" locked="0" layoutInCell="1" allowOverlap="1" wp14:anchorId="5AD75DE4" wp14:editId="1339E8A5">
              <wp:simplePos x="0" y="0"/>
              <wp:positionH relativeFrom="margin">
                <wp:align>center</wp:align>
              </wp:positionH>
              <wp:positionV relativeFrom="paragraph">
                <wp:posOffset>0</wp:posOffset>
              </wp:positionV>
              <wp:extent cx="1828800" cy="1828800"/>
              <wp:effectExtent l="0" t="0" r="0" b="0"/>
              <wp:wrapNone/>
              <wp:docPr id="6" name="文本框 5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F199D" w:rsidRDefault="00DF199D"/>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5124" o:spid="_x0000_s1030"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pZZVjrMBAABJAwAADgAAAAAAAAAAAAAAAAAuAgAAZHJzL2Uyb0RvYy54bWxQSwEC&#10;LQAUAAYACAAAACEADErw7tYAAAAFAQAADwAAAAAAAAAAAAAAAAANBAAAZHJzL2Rvd25yZXYueG1s&#10;UEsFBgAAAAAEAAQA8wAAABAFAAAAAA==&#10;" filled="f" stroked="f">
              <v:textbox style="mso-fit-shape-to-text:t" inset="0,0,0,0">
                <w:txbxContent>
                  <w:p w:rsidR="00DF199D" w:rsidRDefault="00DF199D"/>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99D" w:rsidRDefault="00DF199D">
    <w:pPr>
      <w:pStyle w:val="ab"/>
      <w:jc w:val="center"/>
    </w:pPr>
    <w:r>
      <w:rPr>
        <w:noProof/>
      </w:rPr>
      <mc:AlternateContent>
        <mc:Choice Requires="wps">
          <w:drawing>
            <wp:anchor distT="0" distB="0" distL="114300" distR="114300" simplePos="0" relativeHeight="251663360" behindDoc="0" locked="0" layoutInCell="1" allowOverlap="1" wp14:anchorId="2F9EBC3D" wp14:editId="77A82FC5">
              <wp:simplePos x="0" y="0"/>
              <wp:positionH relativeFrom="margin">
                <wp:align>center</wp:align>
              </wp:positionH>
              <wp:positionV relativeFrom="paragraph">
                <wp:posOffset>0</wp:posOffset>
              </wp:positionV>
              <wp:extent cx="1828800" cy="1828800"/>
              <wp:effectExtent l="0" t="0" r="0" b="0"/>
              <wp:wrapNone/>
              <wp:docPr id="7" name="文本框 51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F199D" w:rsidRDefault="00DF199D">
                          <w:pPr>
                            <w:pStyle w:val="ab"/>
                            <w:jc w:val="center"/>
                          </w:pPr>
                          <w:r>
                            <w:fldChar w:fldCharType="begin"/>
                          </w:r>
                          <w:r>
                            <w:instrText xml:space="preserve"> PAGE  \* MERGEFORMAT </w:instrText>
                          </w:r>
                          <w:r>
                            <w:fldChar w:fldCharType="separate"/>
                          </w:r>
                          <w:r w:rsidR="00693795">
                            <w:rPr>
                              <w:noProof/>
                            </w:rPr>
                            <w:t>87</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5126" o:spid="_x0000_s1031"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" filled="f" stroked="f">
              <v:textbox style="mso-fit-shape-to-text:t" inset="0,0,0,0">
                <w:txbxContent>
                  <w:p w:rsidR="00DF199D" w:rsidRDefault="00DF199D">
                    <w:pPr>
                      <w:pStyle w:val="ab"/>
                      <w:jc w:val="center"/>
                    </w:pPr>
                    <w:r>
                      <w:fldChar w:fldCharType="begin"/>
                    </w:r>
                    <w:r>
                      <w:instrText xml:space="preserve"> PAGE  \* MERGEFORMAT </w:instrText>
                    </w:r>
                    <w:r>
                      <w:fldChar w:fldCharType="separate"/>
                    </w:r>
                    <w:r w:rsidR="00693795">
                      <w:rPr>
                        <w:noProof/>
                      </w:rPr>
                      <w:t>87</w:t>
                    </w:r>
                    <w: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99D" w:rsidRDefault="00DF199D">
    <w:pPr>
      <w:pStyle w:val="ab"/>
    </w:pPr>
    <w:r>
      <w:rPr>
        <w:noProof/>
      </w:rPr>
      <mc:AlternateContent>
        <mc:Choice Requires="wps">
          <w:drawing>
            <wp:anchor distT="0" distB="0" distL="114300" distR="114300" simplePos="0" relativeHeight="251664384" behindDoc="0" locked="0" layoutInCell="1" allowOverlap="1" wp14:anchorId="0A3DA0F1" wp14:editId="7953E123">
              <wp:simplePos x="0" y="0"/>
              <wp:positionH relativeFrom="margin">
                <wp:align>center</wp:align>
              </wp:positionH>
              <wp:positionV relativeFrom="paragraph">
                <wp:posOffset>0</wp:posOffset>
              </wp:positionV>
              <wp:extent cx="1828800" cy="1828800"/>
              <wp:effectExtent l="0" t="0" r="0" b="0"/>
              <wp:wrapNone/>
              <wp:docPr id="8" name="文本框 51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F199D" w:rsidRDefault="00DF199D">
                          <w:pPr>
                            <w:pStyle w:val="ab"/>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5125" o:spid="_x0000_s1032" type="#_x0000_t202" style="position:absolute;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" filled="f" stroked="f">
              <v:textbox style="mso-fit-shape-to-text:t" inset="0,0,0,0">
                <w:txbxContent>
                  <w:p w:rsidR="00DF199D" w:rsidRDefault="00DF199D">
                    <w:pPr>
                      <w:pStyle w:val="ab"/>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99D" w:rsidRDefault="00DF199D">
    <w:pPr>
      <w:pStyle w:val="ab"/>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F199D" w:rsidRDefault="00DF199D">
                          <w:pPr>
                            <w:pStyle w:val="ab"/>
                            <w:jc w:val="center"/>
                          </w:pPr>
                          <w:r>
                            <w:fldChar w:fldCharType="begin"/>
                          </w:r>
                          <w:r>
                            <w:instrText xml:space="preserve"> PAGE  \* MERGEFORMAT </w:instrText>
                          </w:r>
                          <w:r>
                            <w:fldChar w:fldCharType="separate"/>
                          </w:r>
                          <w:r w:rsidR="00693795">
                            <w:rPr>
                              <w:noProof/>
                            </w:rPr>
                            <w:t>91</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5121" o:spid="_x0000_s1033"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9caHYbMBAABJAwAADgAAAAAAAAAAAAAAAAAuAgAAZHJzL2Uyb0RvYy54bWxQSwEC&#10;LQAUAAYACAAAACEADErw7tYAAAAFAQAADwAAAAAAAAAAAAAAAAANBAAAZHJzL2Rvd25yZXYueG1s&#10;UEsFBgAAAAAEAAQA8wAAABAFAAAAAA==&#10;" filled="f" stroked="f">
              <v:textbox style="mso-fit-shape-to-text:t" inset="0,0,0,0">
                <w:txbxContent>
                  <w:p w:rsidR="00DF199D" w:rsidRDefault="00DF199D">
                    <w:pPr>
                      <w:pStyle w:val="ab"/>
                      <w:jc w:val="center"/>
                    </w:pPr>
                    <w:r>
                      <w:fldChar w:fldCharType="begin"/>
                    </w:r>
                    <w:r>
                      <w:instrText xml:space="preserve"> PAGE  \* MERGEFORMAT </w:instrText>
                    </w:r>
                    <w:r>
                      <w:fldChar w:fldCharType="separate"/>
                    </w:r>
                    <w:r w:rsidR="00693795">
                      <w:rPr>
                        <w:noProof/>
                      </w:rPr>
                      <w:t>91</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99D" w:rsidRDefault="00DF199D">
      <w:r>
        <w:separator/>
      </w:r>
    </w:p>
  </w:footnote>
  <w:footnote w:type="continuationSeparator" w:id="0">
    <w:p w:rsidR="00DF199D" w:rsidRDefault="00DF19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savePreviewPicture/>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785"/>
    <w:rsid w:val="00011470"/>
    <w:rsid w:val="000219E3"/>
    <w:rsid w:val="000A0508"/>
    <w:rsid w:val="000B5E6F"/>
    <w:rsid w:val="000E0456"/>
    <w:rsid w:val="000E5BFD"/>
    <w:rsid w:val="000F07E6"/>
    <w:rsid w:val="000F4A6C"/>
    <w:rsid w:val="00134903"/>
    <w:rsid w:val="001410BA"/>
    <w:rsid w:val="00172A27"/>
    <w:rsid w:val="001859B4"/>
    <w:rsid w:val="0018612B"/>
    <w:rsid w:val="001D0FF7"/>
    <w:rsid w:val="001D4A84"/>
    <w:rsid w:val="00200784"/>
    <w:rsid w:val="00215575"/>
    <w:rsid w:val="00265571"/>
    <w:rsid w:val="0026644E"/>
    <w:rsid w:val="00285F65"/>
    <w:rsid w:val="002D50CB"/>
    <w:rsid w:val="003009C7"/>
    <w:rsid w:val="00303CE3"/>
    <w:rsid w:val="00307C77"/>
    <w:rsid w:val="00317E9E"/>
    <w:rsid w:val="00334E74"/>
    <w:rsid w:val="0033526C"/>
    <w:rsid w:val="003378F5"/>
    <w:rsid w:val="0035290D"/>
    <w:rsid w:val="00354031"/>
    <w:rsid w:val="003A7846"/>
    <w:rsid w:val="003E4B46"/>
    <w:rsid w:val="0043332D"/>
    <w:rsid w:val="00494528"/>
    <w:rsid w:val="00495257"/>
    <w:rsid w:val="004D1054"/>
    <w:rsid w:val="0051598D"/>
    <w:rsid w:val="00523AAC"/>
    <w:rsid w:val="005254D7"/>
    <w:rsid w:val="00555422"/>
    <w:rsid w:val="0057282F"/>
    <w:rsid w:val="00583C48"/>
    <w:rsid w:val="00591668"/>
    <w:rsid w:val="005942FA"/>
    <w:rsid w:val="0059542D"/>
    <w:rsid w:val="005C2B55"/>
    <w:rsid w:val="005C5F39"/>
    <w:rsid w:val="005D02BE"/>
    <w:rsid w:val="005D72B8"/>
    <w:rsid w:val="00600768"/>
    <w:rsid w:val="0063451A"/>
    <w:rsid w:val="00650DFD"/>
    <w:rsid w:val="00693795"/>
    <w:rsid w:val="006A4B47"/>
    <w:rsid w:val="006A4C7E"/>
    <w:rsid w:val="006B7772"/>
    <w:rsid w:val="006D0CC4"/>
    <w:rsid w:val="006F0618"/>
    <w:rsid w:val="00736000"/>
    <w:rsid w:val="00781C39"/>
    <w:rsid w:val="007A23CA"/>
    <w:rsid w:val="007C6B8D"/>
    <w:rsid w:val="007E68F5"/>
    <w:rsid w:val="007F2511"/>
    <w:rsid w:val="0080721E"/>
    <w:rsid w:val="00817733"/>
    <w:rsid w:val="0083582F"/>
    <w:rsid w:val="0084696E"/>
    <w:rsid w:val="00847C80"/>
    <w:rsid w:val="008833C0"/>
    <w:rsid w:val="0089201A"/>
    <w:rsid w:val="008B6550"/>
    <w:rsid w:val="009026F6"/>
    <w:rsid w:val="0092036F"/>
    <w:rsid w:val="00927FD7"/>
    <w:rsid w:val="0093714F"/>
    <w:rsid w:val="00967AE3"/>
    <w:rsid w:val="009770C9"/>
    <w:rsid w:val="009A1A83"/>
    <w:rsid w:val="009A1C15"/>
    <w:rsid w:val="009B32D6"/>
    <w:rsid w:val="00A15188"/>
    <w:rsid w:val="00A159E8"/>
    <w:rsid w:val="00A2430D"/>
    <w:rsid w:val="00A47D63"/>
    <w:rsid w:val="00A6118B"/>
    <w:rsid w:val="00A81DF9"/>
    <w:rsid w:val="00A968E1"/>
    <w:rsid w:val="00AB3C71"/>
    <w:rsid w:val="00B87DB2"/>
    <w:rsid w:val="00BB05AE"/>
    <w:rsid w:val="00BE6D30"/>
    <w:rsid w:val="00BF2875"/>
    <w:rsid w:val="00C201F0"/>
    <w:rsid w:val="00C254C6"/>
    <w:rsid w:val="00C4744B"/>
    <w:rsid w:val="00C73117"/>
    <w:rsid w:val="00CC7DA1"/>
    <w:rsid w:val="00D00367"/>
    <w:rsid w:val="00D012BC"/>
    <w:rsid w:val="00D12049"/>
    <w:rsid w:val="00D32824"/>
    <w:rsid w:val="00D76F57"/>
    <w:rsid w:val="00DB3FAF"/>
    <w:rsid w:val="00DD38E0"/>
    <w:rsid w:val="00DD5B95"/>
    <w:rsid w:val="00DF199D"/>
    <w:rsid w:val="00DF6A44"/>
    <w:rsid w:val="00E06628"/>
    <w:rsid w:val="00E4654F"/>
    <w:rsid w:val="00E617B5"/>
    <w:rsid w:val="00EA3BF1"/>
    <w:rsid w:val="00EF29EA"/>
    <w:rsid w:val="00F44BE5"/>
    <w:rsid w:val="00F54463"/>
    <w:rsid w:val="00F76BA2"/>
    <w:rsid w:val="00F80F56"/>
    <w:rsid w:val="00F8385F"/>
    <w:rsid w:val="00F90E6D"/>
    <w:rsid w:val="00FA5E15"/>
    <w:rsid w:val="00FA7691"/>
    <w:rsid w:val="00FE6431"/>
    <w:rsid w:val="00FF3CB9"/>
    <w:rsid w:val="00FF3F44"/>
    <w:rsid w:val="02AD20D6"/>
    <w:rsid w:val="09AF3FF1"/>
    <w:rsid w:val="09DA7BD1"/>
    <w:rsid w:val="0E8C4A31"/>
    <w:rsid w:val="1153666D"/>
    <w:rsid w:val="15CC6A4F"/>
    <w:rsid w:val="16A1588E"/>
    <w:rsid w:val="182F17B2"/>
    <w:rsid w:val="19640835"/>
    <w:rsid w:val="1A5403CD"/>
    <w:rsid w:val="1C347232"/>
    <w:rsid w:val="20C16E58"/>
    <w:rsid w:val="2843631A"/>
    <w:rsid w:val="303E25B8"/>
    <w:rsid w:val="394A250A"/>
    <w:rsid w:val="3B305A64"/>
    <w:rsid w:val="3DAB17BA"/>
    <w:rsid w:val="3EB2027A"/>
    <w:rsid w:val="45AE3DCA"/>
    <w:rsid w:val="4BBD5522"/>
    <w:rsid w:val="4CBC0A2E"/>
    <w:rsid w:val="508A77AF"/>
    <w:rsid w:val="519377F5"/>
    <w:rsid w:val="627C139F"/>
    <w:rsid w:val="65580AFE"/>
    <w:rsid w:val="677D5D8B"/>
    <w:rsid w:val="6C5F1FB2"/>
    <w:rsid w:val="6FF7047F"/>
    <w:rsid w:val="720128D5"/>
    <w:rsid w:val="745B3BFE"/>
    <w:rsid w:val="746D2F8F"/>
    <w:rsid w:val="74956D69"/>
    <w:rsid w:val="74FF2765"/>
    <w:rsid w:val="7B5A2D46"/>
    <w:rsid w:val="7BB51BEE"/>
    <w:rsid w:val="7D7E42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1" w:defSemiHidden="0" w:defUnhideWhenUsed="1" w:defQFormat="0" w:count="267">
    <w:lsdException w:name="Normal" w:uiPriority="0" w:unhideWhenUsed="0" w:qFormat="1"/>
    <w:lsdException w:name="heading 1" w:uiPriority="9" w:unhideWhenUsed="0" w:qFormat="1"/>
    <w:lsdException w:name="heading 2" w:uiPriority="9" w:unhideWhenUsed="0" w:qFormat="1"/>
    <w:lsdException w:name="heading 3" w:uiPriority="9" w:unhideWhenUsed="0" w:qFormat="1"/>
    <w:lsdException w:name="heading 4" w:uiPriority="9" w:unhideWhenUsed="0" w:qFormat="1"/>
    <w:lsdException w:name="heading 5" w:uiPriority="9"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uiPriority="0" w:unhideWhenUsed="0" w:qFormat="1"/>
    <w:lsdException w:name="footnote text" w:semiHidden="1"/>
    <w:lsdException w:name="annotation text" w:uiPriority="0" w:unhideWhenUsed="0" w:qFormat="1"/>
    <w:lsdException w:name="header" w:uiPriority="0" w:qFormat="1"/>
    <w:lsdException w:name="footer" w:uiPriority="0" w:qFormat="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uiPriority="99" w:unhideWhenUsed="0" w:qFormat="1"/>
    <w:lsdException w:name="line number" w:semiHidden="1"/>
    <w:lsdException w:name="page number" w:uiPriority="0" w:unhideWhenUsed="0" w:qFormat="1"/>
    <w:lsdException w:name="endnote reference" w:uiPriority="99" w:qFormat="1"/>
    <w:lsdException w:name="endnote text" w:semiHidden="1"/>
    <w:lsdException w:name="table of authorities" w:semiHidden="1"/>
    <w:lsdException w:name="macro" w:semiHidden="1"/>
    <w:lsdException w:name="toa heading" w:semiHidden="1"/>
    <w:lsdException w:name="List" w:uiPriority="99" w:qFormat="1"/>
    <w:lsdException w:name="List Bullet" w:semiHidden="1"/>
    <w:lsdException w:name="List Number" w:uiPriority="0" w:unhideWhenUsed="0" w:qFormat="1"/>
    <w:lsdException w:name="List 2" w:uiPriority="99" w:qFormat="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lsdException w:name="Body Text" w:uiPriority="0" w:qFormat="1"/>
    <w:lsdException w:name="Body Text Indent" w:uiPriority="0"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uiPriority="99" w:qFormat="1"/>
    <w:lsdException w:name="Body Text First Indent" w:uiPriority="0" w:unhideWhenUsed="0" w:qFormat="1"/>
    <w:lsdException w:name="Body Text First Indent 2" w:uiPriority="99" w:qFormat="1"/>
    <w:lsdException w:name="Note Heading" w:semiHidden="1"/>
    <w:lsdException w:name="Body Text 2" w:semiHidden="1"/>
    <w:lsdException w:name="Body Text 3" w:uiPriority="99" w:qFormat="1"/>
    <w:lsdException w:name="Body Text Indent 2" w:uiPriority="99" w:qFormat="1"/>
    <w:lsdException w:name="Body Text Indent 3" w:semiHidden="1"/>
    <w:lsdException w:name="Block Text" w:semiHidden="1"/>
    <w:lsdException w:name="Hyperlink" w:uiPriority="99" w:qFormat="1"/>
    <w:lsdException w:name="FollowedHyperlink" w:uiPriority="99" w:qFormat="1"/>
    <w:lsdException w:name="Strong" w:unhideWhenUsed="0" w:qFormat="1"/>
    <w:lsdException w:name="Emphasis" w:unhideWhenUsed="0" w:qFormat="1"/>
    <w:lsdException w:name="Document Map" w:semiHidden="1"/>
    <w:lsdException w:name="Plain Text" w:uiPriority="0" w:unhideWhenUsed="0" w:qFormat="1"/>
    <w:lsdException w:name="E-mail Signature" w:semiHidden="1"/>
    <w:lsdException w:name="HTML Top of Form" w:semiHidden="1" w:uiPriority="99"/>
    <w:lsdException w:name="HTML Bottom of Form" w:semiHidden="1" w:uiPriority="99"/>
    <w:lsdException w:name="Normal (Web)" w:uiPriority="0" w:qFormat="1"/>
    <w:lsdException w:name="HTML Acronym" w:uiPriority="99" w:qFormat="1"/>
    <w:lsdException w:name="HTML Address" w:semiHidden="1"/>
    <w:lsdException w:name="HTML Cite" w:uiPriority="99" w:qFormat="1"/>
    <w:lsdException w:name="HTML Code" w:uiPriority="99" w:qFormat="1"/>
    <w:lsdException w:name="HTML Definition" w:uiPriority="99" w:qFormat="1"/>
    <w:lsdException w:name="HTML Keyboard" w:uiPriority="99" w:qFormat="1"/>
    <w:lsdException w:name="HTML Preformatted" w:semiHidden="1"/>
    <w:lsdException w:name="HTML Sample" w:uiPriority="99" w:qFormat="1"/>
    <w:lsdException w:name="HTML Typewriter" w:uiPriority="99" w:qFormat="1"/>
    <w:lsdException w:name="HTML Variable" w:uiPriority="99" w:qFormat="1"/>
    <w:lsdException w:name="Normal Table" w:semiHidden="1" w:uiPriority="99" w:qFormat="1"/>
    <w:lsdException w:name="annotation subject" w:uiPriority="99" w:unhideWhenUsed="0" w:qFormat="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uiPriority="0" w:unhideWhenUsed="0" w:qFormat="1"/>
    <w:lsdException w:name="Table Grid" w:uiPriority="0"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unhideWhenUsed="0" w:qFormat="1"/>
    <w:lsdException w:name="Quote" w:uiPriority="29" w:unhideWhenUsed="0" w:qFormat="1"/>
    <w:lsdException w:name="Intense Quote" w:uiPriority="30"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120" w:after="120" w:line="480" w:lineRule="auto"/>
      <w:jc w:val="center"/>
      <w:outlineLvl w:val="0"/>
    </w:pPr>
    <w:rPr>
      <w:b/>
      <w:bCs/>
      <w:kern w:val="44"/>
      <w:sz w:val="44"/>
      <w:szCs w:val="44"/>
    </w:rPr>
  </w:style>
  <w:style w:type="paragraph" w:styleId="2">
    <w:name w:val="heading 2"/>
    <w:basedOn w:val="a"/>
    <w:next w:val="a"/>
    <w:link w:val="2Char1"/>
    <w:uiPriority w:val="9"/>
    <w:qFormat/>
    <w:pPr>
      <w:keepNext/>
      <w:keepLines/>
      <w:spacing w:before="120" w:after="120" w:line="360" w:lineRule="auto"/>
      <w:jc w:val="center"/>
      <w:outlineLvl w:val="1"/>
    </w:pPr>
    <w:rPr>
      <w:rFonts w:ascii="Cambria" w:hAnsi="Cambria"/>
      <w:b/>
      <w:bCs/>
      <w:sz w:val="32"/>
      <w:szCs w:val="32"/>
    </w:rPr>
  </w:style>
  <w:style w:type="paragraph" w:styleId="3">
    <w:name w:val="heading 3"/>
    <w:basedOn w:val="a"/>
    <w:next w:val="a"/>
    <w:link w:val="3Char"/>
    <w:uiPriority w:val="9"/>
    <w:qFormat/>
    <w:pPr>
      <w:keepNext/>
      <w:keepLines/>
      <w:spacing w:before="120" w:after="120" w:line="360" w:lineRule="auto"/>
      <w:jc w:val="left"/>
      <w:outlineLvl w:val="2"/>
    </w:pPr>
    <w:rPr>
      <w:b/>
      <w:bCs/>
      <w:sz w:val="30"/>
      <w:szCs w:val="32"/>
    </w:rPr>
  </w:style>
  <w:style w:type="paragraph" w:styleId="4">
    <w:name w:val="heading 4"/>
    <w:basedOn w:val="a"/>
    <w:next w:val="a"/>
    <w:link w:val="4Char"/>
    <w:uiPriority w:val="9"/>
    <w:qFormat/>
    <w:pPr>
      <w:keepNext/>
      <w:keepLines/>
      <w:spacing w:before="80" w:after="40"/>
      <w:outlineLvl w:val="3"/>
    </w:pPr>
    <w:rPr>
      <w:rFonts w:ascii="等线" w:eastAsia="等线" w:hAnsi="等线"/>
      <w:color w:val="2F5496"/>
      <w:sz w:val="28"/>
      <w:szCs w:val="28"/>
    </w:rPr>
  </w:style>
  <w:style w:type="paragraph" w:styleId="5">
    <w:name w:val="heading 5"/>
    <w:basedOn w:val="a"/>
    <w:next w:val="a0"/>
    <w:link w:val="5Char"/>
    <w:uiPriority w:val="9"/>
    <w:qFormat/>
    <w:pPr>
      <w:keepNext/>
      <w:keepLines/>
      <w:spacing w:before="280" w:after="290" w:line="376" w:lineRule="auto"/>
      <w:outlineLvl w:val="4"/>
    </w:pPr>
    <w:rPr>
      <w:b/>
      <w:bCs/>
      <w:sz w:val="28"/>
      <w:szCs w:val="28"/>
    </w:rPr>
  </w:style>
  <w:style w:type="paragraph" w:styleId="6">
    <w:name w:val="heading 6"/>
    <w:basedOn w:val="a"/>
    <w:next w:val="a"/>
    <w:link w:val="6Char"/>
    <w:uiPriority w:val="9"/>
    <w:qFormat/>
    <w:pPr>
      <w:keepNext/>
      <w:keepLines/>
      <w:spacing w:before="40"/>
      <w:outlineLvl w:val="5"/>
    </w:pPr>
    <w:rPr>
      <w:rFonts w:ascii="等线" w:eastAsia="等线" w:hAnsi="等线"/>
      <w:b/>
      <w:bCs/>
      <w:color w:val="2F5496"/>
      <w:szCs w:val="22"/>
    </w:rPr>
  </w:style>
  <w:style w:type="paragraph" w:styleId="7">
    <w:name w:val="heading 7"/>
    <w:basedOn w:val="a"/>
    <w:next w:val="a"/>
    <w:link w:val="7Char"/>
    <w:uiPriority w:val="9"/>
    <w:qFormat/>
    <w:pPr>
      <w:keepNext/>
      <w:keepLines/>
      <w:spacing w:before="40"/>
      <w:outlineLvl w:val="6"/>
    </w:pPr>
    <w:rPr>
      <w:rFonts w:ascii="等线" w:eastAsia="等线" w:hAnsi="等线"/>
      <w:b/>
      <w:bCs/>
      <w:color w:val="595959"/>
      <w:szCs w:val="22"/>
    </w:rPr>
  </w:style>
  <w:style w:type="paragraph" w:styleId="8">
    <w:name w:val="heading 8"/>
    <w:basedOn w:val="a"/>
    <w:next w:val="a"/>
    <w:link w:val="8Char1"/>
    <w:uiPriority w:val="9"/>
    <w:qFormat/>
    <w:pPr>
      <w:keepNext/>
      <w:keepLines/>
      <w:spacing w:before="240" w:after="64" w:line="320" w:lineRule="auto"/>
      <w:outlineLvl w:val="7"/>
    </w:pPr>
    <w:rPr>
      <w:rFonts w:ascii="等线 Light" w:eastAsia="等线 Light" w:hAnsi="等线 Light"/>
      <w:sz w:val="24"/>
    </w:rPr>
  </w:style>
  <w:style w:type="paragraph" w:styleId="9">
    <w:name w:val="heading 9"/>
    <w:basedOn w:val="a"/>
    <w:next w:val="a"/>
    <w:link w:val="9Char"/>
    <w:uiPriority w:val="9"/>
    <w:qFormat/>
    <w:pPr>
      <w:keepNext/>
      <w:keepLines/>
      <w:spacing w:before="240" w:after="64" w:line="320" w:lineRule="auto"/>
      <w:outlineLvl w:val="8"/>
    </w:pPr>
    <w:rPr>
      <w:rFonts w:ascii="Cambria" w:hAnsi="Cambria"/>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420"/>
    </w:pPr>
    <w:rPr>
      <w:szCs w:val="20"/>
    </w:rPr>
  </w:style>
  <w:style w:type="paragraph" w:styleId="a4">
    <w:name w:val="List Number"/>
    <w:basedOn w:val="a"/>
    <w:qFormat/>
    <w:pPr>
      <w:widowControl/>
      <w:tabs>
        <w:tab w:val="left" w:pos="454"/>
        <w:tab w:val="left" w:pos="720"/>
        <w:tab w:val="left" w:pos="840"/>
      </w:tabs>
      <w:spacing w:afterLines="50"/>
      <w:ind w:left="454" w:hanging="284"/>
      <w:jc w:val="left"/>
    </w:pPr>
    <w:rPr>
      <w:kern w:val="0"/>
      <w:sz w:val="24"/>
      <w:szCs w:val="20"/>
    </w:rPr>
  </w:style>
  <w:style w:type="paragraph" w:styleId="a5">
    <w:name w:val="annotation text"/>
    <w:basedOn w:val="a"/>
    <w:link w:val="Char2"/>
    <w:qFormat/>
    <w:pPr>
      <w:jc w:val="left"/>
    </w:pPr>
  </w:style>
  <w:style w:type="paragraph" w:styleId="30">
    <w:name w:val="Body Text 3"/>
    <w:basedOn w:val="a"/>
    <w:link w:val="3Char0"/>
    <w:uiPriority w:val="99"/>
    <w:unhideWhenUsed/>
    <w:qFormat/>
    <w:pPr>
      <w:spacing w:after="120"/>
    </w:pPr>
    <w:rPr>
      <w:sz w:val="16"/>
      <w:szCs w:val="16"/>
    </w:rPr>
  </w:style>
  <w:style w:type="paragraph" w:styleId="a6">
    <w:name w:val="Body Text"/>
    <w:basedOn w:val="a"/>
    <w:link w:val="Char1"/>
    <w:unhideWhenUsed/>
    <w:qFormat/>
    <w:pPr>
      <w:spacing w:after="120"/>
    </w:pPr>
  </w:style>
  <w:style w:type="paragraph" w:styleId="a7">
    <w:name w:val="Body Text Indent"/>
    <w:basedOn w:val="a"/>
    <w:link w:val="Char"/>
    <w:qFormat/>
    <w:pPr>
      <w:ind w:firstLineChars="352" w:firstLine="830"/>
    </w:pPr>
    <w:rPr>
      <w:rFonts w:ascii="仿宋_GB2312" w:eastAsia="仿宋_GB2312"/>
      <w:kern w:val="0"/>
      <w:sz w:val="32"/>
      <w:szCs w:val="20"/>
    </w:rPr>
  </w:style>
  <w:style w:type="paragraph" w:styleId="20">
    <w:name w:val="List 2"/>
    <w:basedOn w:val="a"/>
    <w:uiPriority w:val="99"/>
    <w:unhideWhenUsed/>
    <w:qFormat/>
    <w:pPr>
      <w:ind w:leftChars="200" w:left="100" w:hangingChars="200" w:hanging="200"/>
      <w:contextualSpacing/>
    </w:pPr>
  </w:style>
  <w:style w:type="paragraph" w:styleId="31">
    <w:name w:val="toc 3"/>
    <w:basedOn w:val="a"/>
    <w:next w:val="a"/>
    <w:uiPriority w:val="39"/>
    <w:unhideWhenUsed/>
    <w:qFormat/>
    <w:pPr>
      <w:ind w:leftChars="400" w:left="840"/>
    </w:pPr>
  </w:style>
  <w:style w:type="paragraph" w:styleId="a8">
    <w:name w:val="Plain Text"/>
    <w:basedOn w:val="a"/>
    <w:link w:val="Char10"/>
    <w:qFormat/>
    <w:rPr>
      <w:rFonts w:ascii="宋体" w:hAnsi="Courier New"/>
      <w:kern w:val="0"/>
      <w:sz w:val="20"/>
      <w:szCs w:val="21"/>
    </w:rPr>
  </w:style>
  <w:style w:type="paragraph" w:styleId="a9">
    <w:name w:val="Date"/>
    <w:basedOn w:val="a"/>
    <w:next w:val="a"/>
    <w:link w:val="Char0"/>
    <w:uiPriority w:val="99"/>
    <w:unhideWhenUsed/>
    <w:qFormat/>
    <w:pPr>
      <w:ind w:leftChars="2500" w:left="100"/>
    </w:pPr>
  </w:style>
  <w:style w:type="paragraph" w:styleId="21">
    <w:name w:val="Body Text Indent 2"/>
    <w:basedOn w:val="a"/>
    <w:link w:val="2Char"/>
    <w:uiPriority w:val="99"/>
    <w:unhideWhenUsed/>
    <w:qFormat/>
    <w:pPr>
      <w:spacing w:after="120" w:line="480" w:lineRule="auto"/>
      <w:ind w:leftChars="200" w:left="420"/>
    </w:pPr>
  </w:style>
  <w:style w:type="paragraph" w:styleId="aa">
    <w:name w:val="Balloon Text"/>
    <w:basedOn w:val="a"/>
    <w:semiHidden/>
    <w:qFormat/>
    <w:rPr>
      <w:sz w:val="18"/>
      <w:szCs w:val="18"/>
    </w:rPr>
  </w:style>
  <w:style w:type="paragraph" w:styleId="ab">
    <w:name w:val="footer"/>
    <w:basedOn w:val="a"/>
    <w:link w:val="Char3"/>
    <w:unhideWhenUsed/>
    <w:qFormat/>
    <w:pPr>
      <w:tabs>
        <w:tab w:val="center" w:pos="4153"/>
        <w:tab w:val="right" w:pos="8306"/>
      </w:tabs>
      <w:snapToGrid w:val="0"/>
      <w:jc w:val="left"/>
    </w:pPr>
    <w:rPr>
      <w:kern w:val="0"/>
      <w:sz w:val="18"/>
      <w:szCs w:val="18"/>
    </w:rPr>
  </w:style>
  <w:style w:type="paragraph" w:styleId="ac">
    <w:name w:val="header"/>
    <w:basedOn w:val="a"/>
    <w:link w:val="Char11"/>
    <w:unhideWhenUsed/>
    <w:qFormat/>
    <w:pPr>
      <w:pBdr>
        <w:bottom w:val="single" w:sz="6" w:space="1" w:color="auto"/>
      </w:pBdr>
      <w:tabs>
        <w:tab w:val="center" w:pos="4153"/>
        <w:tab w:val="right" w:pos="8306"/>
      </w:tabs>
      <w:snapToGrid w:val="0"/>
      <w:jc w:val="center"/>
    </w:pPr>
    <w:rPr>
      <w:kern w:val="0"/>
      <w:sz w:val="18"/>
      <w:szCs w:val="18"/>
    </w:rPr>
  </w:style>
  <w:style w:type="paragraph" w:styleId="10">
    <w:name w:val="toc 1"/>
    <w:basedOn w:val="a"/>
    <w:next w:val="a"/>
    <w:uiPriority w:val="39"/>
    <w:unhideWhenUsed/>
    <w:qFormat/>
  </w:style>
  <w:style w:type="paragraph" w:styleId="ad">
    <w:name w:val="Subtitle"/>
    <w:basedOn w:val="a"/>
    <w:next w:val="a"/>
    <w:link w:val="Char4"/>
    <w:uiPriority w:val="11"/>
    <w:qFormat/>
    <w:pPr>
      <w:spacing w:after="160"/>
      <w:jc w:val="center"/>
    </w:pPr>
    <w:rPr>
      <w:rFonts w:ascii="等线 Light" w:eastAsia="等线 Light" w:hAnsi="等线 Light"/>
      <w:color w:val="595959"/>
      <w:spacing w:val="15"/>
      <w:sz w:val="28"/>
      <w:szCs w:val="28"/>
    </w:rPr>
  </w:style>
  <w:style w:type="paragraph" w:styleId="ae">
    <w:name w:val="List"/>
    <w:basedOn w:val="a"/>
    <w:uiPriority w:val="99"/>
    <w:unhideWhenUsed/>
    <w:qFormat/>
    <w:pPr>
      <w:ind w:left="200" w:hangingChars="200" w:hanging="200"/>
      <w:contextualSpacing/>
    </w:pPr>
  </w:style>
  <w:style w:type="paragraph" w:styleId="22">
    <w:name w:val="toc 2"/>
    <w:basedOn w:val="a"/>
    <w:next w:val="a"/>
    <w:uiPriority w:val="39"/>
    <w:unhideWhenUsed/>
    <w:qFormat/>
    <w:pPr>
      <w:tabs>
        <w:tab w:val="right" w:leader="dot" w:pos="8296"/>
      </w:tabs>
      <w:ind w:leftChars="200" w:left="420"/>
    </w:pPr>
  </w:style>
  <w:style w:type="paragraph" w:styleId="af">
    <w:name w:val="Normal (Web)"/>
    <w:basedOn w:val="a"/>
    <w:unhideWhenUsed/>
    <w:qFormat/>
    <w:rPr>
      <w:rFonts w:ascii="Calibri" w:hAnsi="Calibri"/>
      <w:kern w:val="0"/>
      <w:sz w:val="24"/>
    </w:rPr>
  </w:style>
  <w:style w:type="paragraph" w:styleId="af0">
    <w:name w:val="Title"/>
    <w:basedOn w:val="a"/>
    <w:link w:val="Char5"/>
    <w:uiPriority w:val="10"/>
    <w:qFormat/>
    <w:pPr>
      <w:widowControl/>
      <w:overflowPunct w:val="0"/>
      <w:autoSpaceDE w:val="0"/>
      <w:autoSpaceDN w:val="0"/>
      <w:adjustRightInd w:val="0"/>
      <w:jc w:val="center"/>
      <w:textAlignment w:val="baseline"/>
    </w:pPr>
    <w:rPr>
      <w:rFonts w:ascii="Cambria" w:hAnsi="Cambria"/>
      <w:b/>
      <w:bCs/>
      <w:sz w:val="32"/>
      <w:szCs w:val="32"/>
    </w:rPr>
  </w:style>
  <w:style w:type="paragraph" w:styleId="af1">
    <w:name w:val="annotation subject"/>
    <w:basedOn w:val="a5"/>
    <w:next w:val="a5"/>
    <w:link w:val="Char6"/>
    <w:uiPriority w:val="99"/>
    <w:qFormat/>
    <w:rPr>
      <w:b/>
      <w:bCs/>
    </w:rPr>
  </w:style>
  <w:style w:type="paragraph" w:styleId="af2">
    <w:name w:val="Body Text First Indent"/>
    <w:basedOn w:val="a6"/>
    <w:qFormat/>
    <w:pPr>
      <w:ind w:firstLineChars="100" w:firstLine="420"/>
    </w:pPr>
    <w:rPr>
      <w:sz w:val="30"/>
      <w:szCs w:val="20"/>
    </w:rPr>
  </w:style>
  <w:style w:type="paragraph" w:styleId="23">
    <w:name w:val="Body Text First Indent 2"/>
    <w:basedOn w:val="a7"/>
    <w:link w:val="2Char0"/>
    <w:uiPriority w:val="99"/>
    <w:unhideWhenUsed/>
    <w:qFormat/>
    <w:pPr>
      <w:spacing w:after="120"/>
      <w:ind w:leftChars="200" w:left="420" w:firstLineChars="200" w:firstLine="420"/>
    </w:pPr>
    <w:rPr>
      <w:rFonts w:ascii="Times New Roman" w:eastAsia="宋体"/>
      <w:kern w:val="2"/>
      <w:sz w:val="21"/>
      <w:szCs w:val="24"/>
    </w:rPr>
  </w:style>
  <w:style w:type="table" w:styleId="af3">
    <w:name w:val="Table Grid"/>
    <w:basedOn w:val="a2"/>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4">
    <w:name w:val="endnote reference"/>
    <w:uiPriority w:val="99"/>
    <w:unhideWhenUsed/>
    <w:qFormat/>
    <w:rPr>
      <w:vertAlign w:val="superscript"/>
    </w:rPr>
  </w:style>
  <w:style w:type="character" w:styleId="af5">
    <w:name w:val="page number"/>
    <w:qFormat/>
    <w:rPr>
      <w:rFonts w:ascii="Arial" w:eastAsia="黑体" w:hAnsi="Arial" w:cs="Arial"/>
      <w:snapToGrid w:val="0"/>
      <w:kern w:val="0"/>
      <w:szCs w:val="21"/>
    </w:rPr>
  </w:style>
  <w:style w:type="character" w:styleId="af6">
    <w:name w:val="FollowedHyperlink"/>
    <w:uiPriority w:val="99"/>
    <w:unhideWhenUsed/>
    <w:qFormat/>
    <w:rPr>
      <w:color w:val="800080"/>
      <w:u w:val="none"/>
    </w:rPr>
  </w:style>
  <w:style w:type="character" w:styleId="HTML">
    <w:name w:val="HTML Definition"/>
    <w:uiPriority w:val="99"/>
    <w:unhideWhenUsed/>
    <w:qFormat/>
  </w:style>
  <w:style w:type="character" w:styleId="HTML0">
    <w:name w:val="HTML Typewriter"/>
    <w:uiPriority w:val="99"/>
    <w:unhideWhenUsed/>
    <w:qFormat/>
    <w:rPr>
      <w:rFonts w:ascii="monospace" w:eastAsia="monospace" w:hAnsi="monospace" w:cs="monospace"/>
      <w:sz w:val="20"/>
    </w:rPr>
  </w:style>
  <w:style w:type="character" w:styleId="HTML1">
    <w:name w:val="HTML Acronym"/>
    <w:uiPriority w:val="99"/>
    <w:unhideWhenUsed/>
    <w:qFormat/>
  </w:style>
  <w:style w:type="character" w:styleId="HTML2">
    <w:name w:val="HTML Variable"/>
    <w:uiPriority w:val="99"/>
    <w:unhideWhenUsed/>
    <w:qFormat/>
  </w:style>
  <w:style w:type="character" w:styleId="af7">
    <w:name w:val="Hyperlink"/>
    <w:uiPriority w:val="99"/>
    <w:unhideWhenUsed/>
    <w:qFormat/>
    <w:rPr>
      <w:color w:val="0000FF"/>
      <w:u w:val="none"/>
    </w:rPr>
  </w:style>
  <w:style w:type="character" w:styleId="HTML3">
    <w:name w:val="HTML Code"/>
    <w:uiPriority w:val="99"/>
    <w:unhideWhenUsed/>
    <w:qFormat/>
    <w:rPr>
      <w:rFonts w:ascii="monospace" w:eastAsia="monospace" w:hAnsi="monospace" w:cs="monospace" w:hint="default"/>
      <w:sz w:val="20"/>
    </w:rPr>
  </w:style>
  <w:style w:type="character" w:styleId="af8">
    <w:name w:val="annotation reference"/>
    <w:uiPriority w:val="99"/>
    <w:qFormat/>
    <w:rPr>
      <w:sz w:val="21"/>
      <w:szCs w:val="21"/>
    </w:rPr>
  </w:style>
  <w:style w:type="character" w:styleId="HTML4">
    <w:name w:val="HTML Cite"/>
    <w:uiPriority w:val="99"/>
    <w:unhideWhenUsed/>
    <w:qFormat/>
  </w:style>
  <w:style w:type="character" w:styleId="HTML5">
    <w:name w:val="HTML Keyboard"/>
    <w:uiPriority w:val="99"/>
    <w:unhideWhenUsed/>
    <w:qFormat/>
    <w:rPr>
      <w:rFonts w:ascii="monospace" w:eastAsia="monospace" w:hAnsi="monospace" w:cs="monospace" w:hint="default"/>
      <w:sz w:val="20"/>
    </w:rPr>
  </w:style>
  <w:style w:type="character" w:styleId="HTML6">
    <w:name w:val="HTML Sample"/>
    <w:uiPriority w:val="99"/>
    <w:unhideWhenUsed/>
    <w:qFormat/>
    <w:rPr>
      <w:rFonts w:ascii="monospace" w:eastAsia="monospace" w:hAnsi="monospace" w:cs="monospace" w:hint="default"/>
    </w:rPr>
  </w:style>
  <w:style w:type="character" w:customStyle="1" w:styleId="32">
    <w:name w:val="标题 3 字符"/>
    <w:uiPriority w:val="9"/>
    <w:semiHidden/>
    <w:qFormat/>
    <w:rPr>
      <w:rFonts w:ascii="等线 Light" w:eastAsia="等线 Light" w:hAnsi="等线 Light" w:cs="Times New Roman"/>
      <w:color w:val="2F5496"/>
      <w:sz w:val="32"/>
      <w:szCs w:val="32"/>
    </w:rPr>
  </w:style>
  <w:style w:type="character" w:customStyle="1" w:styleId="11">
    <w:name w:val="标题 1 字符"/>
    <w:uiPriority w:val="9"/>
    <w:qFormat/>
    <w:rPr>
      <w:rFonts w:ascii="等线 Light" w:eastAsia="等线 Light" w:hAnsi="等线 Light" w:cs="Times New Roman"/>
      <w:color w:val="2F5496"/>
      <w:sz w:val="48"/>
      <w:szCs w:val="48"/>
    </w:rPr>
  </w:style>
  <w:style w:type="character" w:customStyle="1" w:styleId="1Char">
    <w:name w:val="标题 1 Char"/>
    <w:link w:val="1"/>
    <w:uiPriority w:val="9"/>
    <w:qFormat/>
    <w:rPr>
      <w:b/>
      <w:bCs/>
      <w:kern w:val="44"/>
      <w:sz w:val="44"/>
      <w:szCs w:val="44"/>
    </w:rPr>
  </w:style>
  <w:style w:type="character" w:customStyle="1" w:styleId="2Char1">
    <w:name w:val="标题 2 Char1"/>
    <w:link w:val="2"/>
    <w:uiPriority w:val="9"/>
    <w:qFormat/>
    <w:rPr>
      <w:rFonts w:ascii="Cambria" w:hAnsi="Cambria"/>
      <w:b/>
      <w:bCs/>
      <w:kern w:val="2"/>
      <w:sz w:val="32"/>
      <w:szCs w:val="32"/>
    </w:rPr>
  </w:style>
  <w:style w:type="character" w:customStyle="1" w:styleId="3Char">
    <w:name w:val="标题 3 Char"/>
    <w:link w:val="3"/>
    <w:uiPriority w:val="9"/>
    <w:qFormat/>
    <w:rPr>
      <w:b/>
      <w:bCs/>
      <w:kern w:val="2"/>
      <w:sz w:val="30"/>
      <w:szCs w:val="32"/>
    </w:rPr>
  </w:style>
  <w:style w:type="character" w:customStyle="1" w:styleId="4Char">
    <w:name w:val="标题 4 Char"/>
    <w:link w:val="4"/>
    <w:uiPriority w:val="9"/>
    <w:semiHidden/>
    <w:qFormat/>
    <w:rPr>
      <w:rFonts w:ascii="等线" w:eastAsia="等线" w:hAnsi="等线"/>
      <w:color w:val="2F5496"/>
      <w:kern w:val="2"/>
      <w:sz w:val="28"/>
      <w:szCs w:val="28"/>
    </w:rPr>
  </w:style>
  <w:style w:type="character" w:customStyle="1" w:styleId="5Char">
    <w:name w:val="标题 5 Char"/>
    <w:link w:val="5"/>
    <w:uiPriority w:val="9"/>
    <w:qFormat/>
    <w:rPr>
      <w:rFonts w:ascii="Times New Roman" w:hAnsi="Times New Roman"/>
      <w:b/>
      <w:bCs/>
      <w:kern w:val="2"/>
      <w:sz w:val="28"/>
      <w:szCs w:val="28"/>
    </w:rPr>
  </w:style>
  <w:style w:type="character" w:customStyle="1" w:styleId="6Char">
    <w:name w:val="标题 6 Char"/>
    <w:link w:val="6"/>
    <w:uiPriority w:val="9"/>
    <w:semiHidden/>
    <w:qFormat/>
    <w:rPr>
      <w:rFonts w:ascii="等线" w:eastAsia="等线" w:hAnsi="等线"/>
      <w:b/>
      <w:bCs/>
      <w:color w:val="2F5496"/>
      <w:kern w:val="2"/>
      <w:sz w:val="21"/>
      <w:szCs w:val="22"/>
    </w:rPr>
  </w:style>
  <w:style w:type="character" w:customStyle="1" w:styleId="7Char">
    <w:name w:val="标题 7 Char"/>
    <w:link w:val="7"/>
    <w:uiPriority w:val="9"/>
    <w:semiHidden/>
    <w:qFormat/>
    <w:rPr>
      <w:rFonts w:ascii="等线" w:eastAsia="等线" w:hAnsi="等线"/>
      <w:b/>
      <w:bCs/>
      <w:color w:val="595959"/>
      <w:kern w:val="2"/>
      <w:sz w:val="21"/>
      <w:szCs w:val="22"/>
    </w:rPr>
  </w:style>
  <w:style w:type="character" w:customStyle="1" w:styleId="8Char1">
    <w:name w:val="标题 8 Char1"/>
    <w:link w:val="8"/>
    <w:uiPriority w:val="9"/>
    <w:semiHidden/>
    <w:qFormat/>
    <w:rPr>
      <w:rFonts w:ascii="等线 Light" w:eastAsia="等线 Light" w:hAnsi="等线 Light" w:cs="Times New Roman"/>
      <w:kern w:val="2"/>
      <w:sz w:val="24"/>
      <w:szCs w:val="24"/>
    </w:rPr>
  </w:style>
  <w:style w:type="character" w:customStyle="1" w:styleId="9Char">
    <w:name w:val="标题 9 Char"/>
    <w:link w:val="9"/>
    <w:uiPriority w:val="9"/>
    <w:semiHidden/>
    <w:qFormat/>
    <w:rPr>
      <w:rFonts w:ascii="Cambria" w:eastAsia="宋体" w:hAnsi="Cambria" w:cs="Times New Roman"/>
      <w:kern w:val="2"/>
      <w:sz w:val="21"/>
      <w:szCs w:val="21"/>
    </w:rPr>
  </w:style>
  <w:style w:type="character" w:customStyle="1" w:styleId="Char2">
    <w:name w:val="批注文字 Char2"/>
    <w:link w:val="a5"/>
    <w:qFormat/>
    <w:rPr>
      <w:rFonts w:ascii="Times New Roman" w:hAnsi="Times New Roman"/>
      <w:kern w:val="2"/>
      <w:sz w:val="21"/>
      <w:szCs w:val="24"/>
    </w:rPr>
  </w:style>
  <w:style w:type="character" w:customStyle="1" w:styleId="3Char0">
    <w:name w:val="正文文本 3 Char"/>
    <w:link w:val="30"/>
    <w:uiPriority w:val="99"/>
    <w:semiHidden/>
    <w:qFormat/>
    <w:rPr>
      <w:kern w:val="2"/>
      <w:sz w:val="16"/>
      <w:szCs w:val="16"/>
    </w:rPr>
  </w:style>
  <w:style w:type="character" w:customStyle="1" w:styleId="Char1">
    <w:name w:val="正文文本 Char1"/>
    <w:link w:val="a6"/>
    <w:qFormat/>
    <w:rPr>
      <w:rFonts w:ascii="Times New Roman" w:hAnsi="Times New Roman"/>
      <w:kern w:val="2"/>
      <w:sz w:val="21"/>
      <w:szCs w:val="24"/>
    </w:rPr>
  </w:style>
  <w:style w:type="character" w:customStyle="1" w:styleId="Char">
    <w:name w:val="正文文本缩进 Char"/>
    <w:link w:val="a7"/>
    <w:qFormat/>
    <w:rPr>
      <w:rFonts w:ascii="仿宋_GB2312" w:eastAsia="仿宋_GB2312" w:hAnsi="Times New Roman" w:cs="Times New Roman"/>
      <w:sz w:val="32"/>
      <w:szCs w:val="20"/>
    </w:rPr>
  </w:style>
  <w:style w:type="character" w:customStyle="1" w:styleId="Char10">
    <w:name w:val="纯文本 Char1"/>
    <w:link w:val="a8"/>
    <w:qFormat/>
    <w:rPr>
      <w:rFonts w:ascii="宋体" w:eastAsia="宋体" w:hAnsi="Courier New" w:cs="Courier New"/>
      <w:szCs w:val="21"/>
    </w:rPr>
  </w:style>
  <w:style w:type="character" w:customStyle="1" w:styleId="Char0">
    <w:name w:val="日期 Char"/>
    <w:link w:val="a9"/>
    <w:uiPriority w:val="99"/>
    <w:semiHidden/>
    <w:qFormat/>
    <w:rPr>
      <w:rFonts w:ascii="Times New Roman" w:hAnsi="Times New Roman"/>
      <w:kern w:val="2"/>
      <w:sz w:val="21"/>
      <w:szCs w:val="24"/>
    </w:rPr>
  </w:style>
  <w:style w:type="character" w:customStyle="1" w:styleId="2Char">
    <w:name w:val="正文文本缩进 2 Char"/>
    <w:link w:val="21"/>
    <w:uiPriority w:val="99"/>
    <w:semiHidden/>
    <w:qFormat/>
    <w:rPr>
      <w:kern w:val="2"/>
      <w:sz w:val="21"/>
      <w:szCs w:val="24"/>
    </w:rPr>
  </w:style>
  <w:style w:type="character" w:customStyle="1" w:styleId="Char3">
    <w:name w:val="页脚 Char"/>
    <w:link w:val="ab"/>
    <w:qFormat/>
    <w:rPr>
      <w:sz w:val="18"/>
      <w:szCs w:val="18"/>
    </w:rPr>
  </w:style>
  <w:style w:type="character" w:customStyle="1" w:styleId="Char11">
    <w:name w:val="页眉 Char1"/>
    <w:link w:val="ac"/>
    <w:qFormat/>
    <w:rPr>
      <w:sz w:val="18"/>
      <w:szCs w:val="18"/>
    </w:rPr>
  </w:style>
  <w:style w:type="character" w:customStyle="1" w:styleId="Char4">
    <w:name w:val="副标题 Char"/>
    <w:link w:val="ad"/>
    <w:uiPriority w:val="11"/>
    <w:qFormat/>
    <w:rPr>
      <w:rFonts w:ascii="等线 Light" w:eastAsia="等线 Light" w:hAnsi="等线 Light"/>
      <w:color w:val="595959"/>
      <w:spacing w:val="15"/>
      <w:kern w:val="2"/>
      <w:sz w:val="28"/>
      <w:szCs w:val="28"/>
    </w:rPr>
  </w:style>
  <w:style w:type="character" w:customStyle="1" w:styleId="Char5">
    <w:name w:val="标题 Char"/>
    <w:link w:val="af0"/>
    <w:uiPriority w:val="10"/>
    <w:qFormat/>
    <w:rPr>
      <w:rFonts w:ascii="Cambria" w:hAnsi="Cambria" w:cs="Times New Roman"/>
      <w:b/>
      <w:bCs/>
      <w:kern w:val="2"/>
      <w:sz w:val="32"/>
      <w:szCs w:val="32"/>
    </w:rPr>
  </w:style>
  <w:style w:type="character" w:customStyle="1" w:styleId="Char6">
    <w:name w:val="批注主题 Char"/>
    <w:link w:val="af1"/>
    <w:uiPriority w:val="99"/>
    <w:qFormat/>
    <w:rPr>
      <w:rFonts w:ascii="Times New Roman" w:hAnsi="Times New Roman"/>
      <w:b/>
      <w:bCs/>
      <w:kern w:val="2"/>
      <w:sz w:val="21"/>
      <w:szCs w:val="24"/>
    </w:rPr>
  </w:style>
  <w:style w:type="character" w:customStyle="1" w:styleId="2Char0">
    <w:name w:val="正文首行缩进 2 Char"/>
    <w:link w:val="23"/>
    <w:uiPriority w:val="99"/>
    <w:semiHidden/>
    <w:qFormat/>
    <w:rPr>
      <w:kern w:val="2"/>
      <w:sz w:val="21"/>
      <w:szCs w:val="24"/>
    </w:rPr>
  </w:style>
  <w:style w:type="character" w:customStyle="1" w:styleId="80">
    <w:name w:val="标题 8 字符"/>
    <w:uiPriority w:val="9"/>
    <w:semiHidden/>
    <w:qFormat/>
    <w:rPr>
      <w:rFonts w:cs="Times New Roman"/>
      <w:color w:val="595959"/>
    </w:rPr>
  </w:style>
  <w:style w:type="character" w:customStyle="1" w:styleId="50">
    <w:name w:val="标题 5 字符"/>
    <w:uiPriority w:val="9"/>
    <w:semiHidden/>
    <w:qFormat/>
    <w:rPr>
      <w:rFonts w:cs="Times New Roman"/>
      <w:color w:val="2F5496"/>
      <w:sz w:val="24"/>
      <w:szCs w:val="24"/>
    </w:rPr>
  </w:style>
  <w:style w:type="character" w:customStyle="1" w:styleId="24">
    <w:name w:val="标题 2 字符"/>
    <w:uiPriority w:val="9"/>
    <w:semiHidden/>
    <w:qFormat/>
    <w:rPr>
      <w:rFonts w:ascii="等线 Light" w:eastAsia="等线 Light" w:hAnsi="等线 Light" w:cs="Times New Roman"/>
      <w:color w:val="2F5496"/>
      <w:sz w:val="40"/>
      <w:szCs w:val="40"/>
    </w:rPr>
  </w:style>
  <w:style w:type="character" w:customStyle="1" w:styleId="af9">
    <w:name w:val="正文文本缩进 字符"/>
    <w:qFormat/>
    <w:rPr>
      <w:rFonts w:ascii="仿宋_GB2312" w:eastAsia="仿宋_GB2312" w:hAnsi="Times New Roman" w:cs="Times New Roman"/>
      <w:sz w:val="32"/>
      <w:szCs w:val="20"/>
    </w:rPr>
  </w:style>
  <w:style w:type="character" w:customStyle="1" w:styleId="260pt">
    <w:name w:val="正文文本 (26) + 间距 0 pt"/>
    <w:qFormat/>
    <w:rPr>
      <w:rFonts w:ascii="宋体" w:eastAsia="宋体" w:hAnsi="宋体" w:cs="宋体"/>
      <w:color w:val="000000"/>
      <w:spacing w:val="0"/>
      <w:w w:val="100"/>
      <w:position w:val="0"/>
      <w:sz w:val="22"/>
      <w:szCs w:val="22"/>
      <w:u w:val="none"/>
      <w:lang w:val="zh-CN" w:eastAsia="zh-CN" w:bidi="zh-CN"/>
    </w:rPr>
  </w:style>
  <w:style w:type="character" w:customStyle="1" w:styleId="Char12">
    <w:name w:val="标题 Char1"/>
    <w:qFormat/>
    <w:rPr>
      <w:rFonts w:ascii="Calibri" w:hAnsi="Calibri"/>
      <w:b/>
      <w:sz w:val="24"/>
      <w:lang w:val="en-GB"/>
    </w:rPr>
  </w:style>
  <w:style w:type="character" w:customStyle="1" w:styleId="8Char">
    <w:name w:val="标题 8 Char"/>
    <w:qFormat/>
    <w:rPr>
      <w:rFonts w:ascii="Arial" w:eastAsia="黑体" w:hAnsi="Arial"/>
      <w:kern w:val="2"/>
      <w:sz w:val="24"/>
      <w:szCs w:val="24"/>
    </w:rPr>
  </w:style>
  <w:style w:type="character" w:customStyle="1" w:styleId="apple-style-span">
    <w:name w:val="apple-style-span"/>
    <w:qFormat/>
  </w:style>
  <w:style w:type="character" w:customStyle="1" w:styleId="Char7">
    <w:name w:val="纯文本 Char"/>
    <w:qFormat/>
    <w:rPr>
      <w:rFonts w:ascii="宋体" w:eastAsia="宋体" w:hAnsi="Courier New" w:cs="Courier New"/>
      <w:szCs w:val="21"/>
    </w:rPr>
  </w:style>
  <w:style w:type="character" w:customStyle="1" w:styleId="afa">
    <w:name w:val="纯文本 字符"/>
    <w:qFormat/>
    <w:rPr>
      <w:rFonts w:ascii="宋体" w:eastAsia="宋体" w:hAnsi="Courier New" w:cs="Courier New"/>
      <w:szCs w:val="21"/>
    </w:rPr>
  </w:style>
  <w:style w:type="character" w:customStyle="1" w:styleId="25">
    <w:name w:val="纯文本 字符2"/>
    <w:qFormat/>
    <w:rPr>
      <w:rFonts w:ascii="宋体" w:eastAsia="宋体" w:hAnsi="Courier New" w:cs="Courier New"/>
      <w:szCs w:val="21"/>
    </w:rPr>
  </w:style>
  <w:style w:type="character" w:customStyle="1" w:styleId="Char8">
    <w:name w:val="正文文本 Char"/>
    <w:qFormat/>
    <w:rPr>
      <w:rFonts w:ascii="Times New Roman" w:hAnsi="Times New Roman"/>
      <w:kern w:val="2"/>
      <w:sz w:val="21"/>
      <w:szCs w:val="24"/>
    </w:rPr>
  </w:style>
  <w:style w:type="character" w:customStyle="1" w:styleId="2Char2">
    <w:name w:val="标题 2 Char"/>
    <w:uiPriority w:val="9"/>
    <w:qFormat/>
    <w:rPr>
      <w:rFonts w:ascii="Cambria" w:eastAsia="宋体" w:hAnsi="Cambria" w:cs="Times New Roman"/>
      <w:b/>
      <w:bCs/>
      <w:kern w:val="2"/>
      <w:sz w:val="32"/>
      <w:szCs w:val="32"/>
    </w:rPr>
  </w:style>
  <w:style w:type="character" w:customStyle="1" w:styleId="afb">
    <w:name w:val="批注文字 字符"/>
    <w:uiPriority w:val="99"/>
    <w:qFormat/>
    <w:rPr>
      <w:rFonts w:ascii="Times New Roman" w:hAnsi="Times New Roman"/>
      <w:kern w:val="2"/>
      <w:sz w:val="21"/>
      <w:szCs w:val="24"/>
    </w:rPr>
  </w:style>
  <w:style w:type="character" w:customStyle="1" w:styleId="110">
    <w:name w:val="标题 1 字符1"/>
    <w:qFormat/>
    <w:rPr>
      <w:b/>
      <w:bCs/>
      <w:kern w:val="44"/>
      <w:sz w:val="44"/>
      <w:szCs w:val="44"/>
    </w:rPr>
  </w:style>
  <w:style w:type="character" w:customStyle="1" w:styleId="afc">
    <w:name w:val="页脚 字符"/>
    <w:uiPriority w:val="99"/>
    <w:qFormat/>
    <w:rPr>
      <w:sz w:val="18"/>
      <w:szCs w:val="18"/>
    </w:rPr>
  </w:style>
  <w:style w:type="character" w:customStyle="1" w:styleId="Char20">
    <w:name w:val="纯文本 Char2"/>
    <w:qFormat/>
    <w:rPr>
      <w:rFonts w:ascii="宋体" w:hAnsi="Courier New" w:cs="Arial"/>
      <w:snapToGrid w:val="0"/>
      <w:szCs w:val="21"/>
    </w:rPr>
  </w:style>
  <w:style w:type="character" w:customStyle="1" w:styleId="first-child">
    <w:name w:val="first-child"/>
    <w:qFormat/>
  </w:style>
  <w:style w:type="character" w:customStyle="1" w:styleId="Char9">
    <w:name w:val="页眉 Char"/>
    <w:uiPriority w:val="99"/>
    <w:qFormat/>
    <w:rPr>
      <w:lang w:eastAsia="zh-CN"/>
    </w:rPr>
  </w:style>
  <w:style w:type="character" w:customStyle="1" w:styleId="26">
    <w:name w:val="批注文字 字符2"/>
    <w:qFormat/>
    <w:rPr>
      <w:kern w:val="2"/>
      <w:sz w:val="21"/>
      <w:szCs w:val="24"/>
    </w:rPr>
  </w:style>
  <w:style w:type="character" w:customStyle="1" w:styleId="afd">
    <w:name w:val="批注主题 字符"/>
    <w:uiPriority w:val="99"/>
    <w:semiHidden/>
    <w:qFormat/>
    <w:rPr>
      <w:rFonts w:ascii="Times New Roman" w:hAnsi="Times New Roman"/>
      <w:b/>
      <w:bCs/>
      <w:kern w:val="2"/>
      <w:sz w:val="21"/>
      <w:szCs w:val="24"/>
    </w:rPr>
  </w:style>
  <w:style w:type="character" w:customStyle="1" w:styleId="afe">
    <w:name w:val="设备名称和图片"/>
    <w:qFormat/>
    <w:rPr>
      <w:rFonts w:ascii="Arial" w:eastAsia="宋体" w:hAnsi="Arial"/>
      <w:sz w:val="24"/>
    </w:rPr>
  </w:style>
  <w:style w:type="character" w:customStyle="1" w:styleId="Chara">
    <w:name w:val="明显引用 Char"/>
    <w:link w:val="aff"/>
    <w:uiPriority w:val="30"/>
    <w:qFormat/>
    <w:rPr>
      <w:rFonts w:ascii="等线" w:eastAsia="等线" w:hAnsi="等线"/>
      <w:i/>
      <w:iCs/>
      <w:color w:val="2F5496"/>
      <w:kern w:val="2"/>
      <w:sz w:val="21"/>
      <w:szCs w:val="22"/>
    </w:rPr>
  </w:style>
  <w:style w:type="paragraph" w:styleId="aff">
    <w:name w:val="Intense Quote"/>
    <w:basedOn w:val="a"/>
    <w:next w:val="a"/>
    <w:link w:val="Chara"/>
    <w:uiPriority w:val="30"/>
    <w:qFormat/>
    <w:pPr>
      <w:pBdr>
        <w:top w:val="single" w:sz="4" w:space="10" w:color="2F5496"/>
        <w:bottom w:val="single" w:sz="4" w:space="10" w:color="2F5496"/>
      </w:pBdr>
      <w:spacing w:before="360" w:after="360"/>
      <w:ind w:left="864" w:right="864"/>
      <w:jc w:val="center"/>
    </w:pPr>
    <w:rPr>
      <w:rFonts w:ascii="等线" w:eastAsia="等线" w:hAnsi="等线"/>
      <w:i/>
      <w:iCs/>
      <w:color w:val="2F5496"/>
      <w:szCs w:val="22"/>
    </w:rPr>
  </w:style>
  <w:style w:type="character" w:customStyle="1" w:styleId="12">
    <w:name w:val="批注文字 字符1"/>
    <w:qFormat/>
    <w:rPr>
      <w:rFonts w:ascii="Times New Roman" w:hAnsi="Times New Roman"/>
      <w:kern w:val="2"/>
      <w:sz w:val="21"/>
      <w:szCs w:val="24"/>
    </w:rPr>
  </w:style>
  <w:style w:type="character" w:customStyle="1" w:styleId="13">
    <w:name w:val="明显参考1"/>
    <w:uiPriority w:val="32"/>
    <w:qFormat/>
    <w:rPr>
      <w:b/>
      <w:bCs/>
      <w:smallCaps/>
      <w:color w:val="2F5496"/>
      <w:spacing w:val="5"/>
    </w:rPr>
  </w:style>
  <w:style w:type="character" w:customStyle="1" w:styleId="Charb">
    <w:name w:val="列出段落 Char"/>
    <w:link w:val="aff0"/>
    <w:uiPriority w:val="34"/>
    <w:qFormat/>
    <w:locked/>
    <w:rPr>
      <w:kern w:val="2"/>
      <w:sz w:val="21"/>
      <w:szCs w:val="24"/>
    </w:rPr>
  </w:style>
  <w:style w:type="paragraph" w:styleId="aff0">
    <w:name w:val="List Paragraph"/>
    <w:basedOn w:val="a"/>
    <w:link w:val="Charb"/>
    <w:uiPriority w:val="34"/>
    <w:qFormat/>
    <w:pPr>
      <w:ind w:firstLineChars="200" w:firstLine="420"/>
    </w:pPr>
  </w:style>
  <w:style w:type="character" w:customStyle="1" w:styleId="aff1">
    <w:name w:val="正文文本 字符"/>
    <w:qFormat/>
    <w:rPr>
      <w:rFonts w:ascii="Times New Roman" w:hAnsi="Times New Roman"/>
      <w:kern w:val="2"/>
      <w:sz w:val="21"/>
      <w:szCs w:val="24"/>
    </w:rPr>
  </w:style>
  <w:style w:type="character" w:customStyle="1" w:styleId="NormalCharacter">
    <w:name w:val="NormalCharacter"/>
    <w:qFormat/>
  </w:style>
  <w:style w:type="character" w:customStyle="1" w:styleId="14">
    <w:name w:val="明显强调1"/>
    <w:uiPriority w:val="21"/>
    <w:qFormat/>
    <w:rPr>
      <w:i/>
      <w:iCs/>
      <w:color w:val="2F5496"/>
    </w:rPr>
  </w:style>
  <w:style w:type="character" w:customStyle="1" w:styleId="textcontents">
    <w:name w:val="textcontents"/>
    <w:qFormat/>
  </w:style>
  <w:style w:type="character" w:customStyle="1" w:styleId="aff2">
    <w:name w:val="未处理的提及"/>
    <w:uiPriority w:val="99"/>
    <w:unhideWhenUsed/>
    <w:qFormat/>
    <w:rPr>
      <w:color w:val="605E5C"/>
      <w:shd w:val="clear" w:color="auto" w:fill="E1DFDD"/>
    </w:rPr>
  </w:style>
  <w:style w:type="character" w:customStyle="1" w:styleId="2CharChar">
    <w:name w:val="正文2 Char Char"/>
    <w:link w:val="27"/>
    <w:qFormat/>
    <w:rPr>
      <w:sz w:val="24"/>
    </w:rPr>
  </w:style>
  <w:style w:type="paragraph" w:customStyle="1" w:styleId="27">
    <w:name w:val="正文2"/>
    <w:basedOn w:val="a"/>
    <w:link w:val="2CharChar"/>
    <w:qFormat/>
    <w:pPr>
      <w:adjustRightInd w:val="0"/>
      <w:spacing w:before="156" w:line="360" w:lineRule="auto"/>
      <w:ind w:firstLineChars="200" w:firstLine="510"/>
    </w:pPr>
    <w:rPr>
      <w:kern w:val="0"/>
      <w:sz w:val="24"/>
      <w:szCs w:val="20"/>
    </w:rPr>
  </w:style>
  <w:style w:type="character" w:customStyle="1" w:styleId="layui-layer-tabnow">
    <w:name w:val="layui-layer-tabnow"/>
    <w:qFormat/>
    <w:rPr>
      <w:bdr w:val="single" w:sz="6" w:space="0" w:color="CCCCCC"/>
      <w:shd w:val="clear" w:color="auto" w:fill="FFFFFF"/>
    </w:rPr>
  </w:style>
  <w:style w:type="character" w:customStyle="1" w:styleId="aff3">
    <w:name w:val="标题 字符"/>
    <w:uiPriority w:val="10"/>
    <w:qFormat/>
    <w:rPr>
      <w:rFonts w:ascii="等线 Light" w:eastAsia="等线 Light" w:hAnsi="等线 Light" w:cs="Times New Roman"/>
      <w:spacing w:val="-10"/>
      <w:kern w:val="28"/>
      <w:sz w:val="56"/>
      <w:szCs w:val="56"/>
    </w:rPr>
  </w:style>
  <w:style w:type="character" w:customStyle="1" w:styleId="Charc">
    <w:name w:val="批注文字 Char"/>
    <w:qFormat/>
    <w:rPr>
      <w:rFonts w:ascii="Times New Roman" w:hAnsi="Times New Roman"/>
      <w:kern w:val="2"/>
      <w:sz w:val="21"/>
      <w:szCs w:val="24"/>
    </w:rPr>
  </w:style>
  <w:style w:type="character" w:customStyle="1" w:styleId="90">
    <w:name w:val="标题 9 字符"/>
    <w:uiPriority w:val="9"/>
    <w:semiHidden/>
    <w:qFormat/>
    <w:rPr>
      <w:rFonts w:eastAsia="等线 Light" w:cs="Times New Roman"/>
      <w:color w:val="595959"/>
    </w:rPr>
  </w:style>
  <w:style w:type="character" w:customStyle="1" w:styleId="15">
    <w:name w:val="纯文本 字符1"/>
    <w:qFormat/>
    <w:rPr>
      <w:rFonts w:ascii="宋体" w:hAnsi="Courier New"/>
    </w:rPr>
  </w:style>
  <w:style w:type="character" w:customStyle="1" w:styleId="aff4">
    <w:name w:val="页眉 字符"/>
    <w:uiPriority w:val="99"/>
    <w:qFormat/>
    <w:rPr>
      <w:sz w:val="18"/>
      <w:szCs w:val="18"/>
    </w:rPr>
  </w:style>
  <w:style w:type="character" w:customStyle="1" w:styleId="Chard">
    <w:name w:val="引用 Char"/>
    <w:link w:val="aff5"/>
    <w:uiPriority w:val="29"/>
    <w:qFormat/>
    <w:rPr>
      <w:rFonts w:ascii="等线" w:eastAsia="等线" w:hAnsi="等线"/>
      <w:i/>
      <w:iCs/>
      <w:color w:val="404040"/>
      <w:kern w:val="2"/>
      <w:sz w:val="21"/>
      <w:szCs w:val="22"/>
    </w:rPr>
  </w:style>
  <w:style w:type="paragraph" w:styleId="aff5">
    <w:name w:val="Quote"/>
    <w:basedOn w:val="a"/>
    <w:next w:val="a"/>
    <w:link w:val="Chard"/>
    <w:uiPriority w:val="29"/>
    <w:qFormat/>
    <w:pPr>
      <w:spacing w:before="160" w:after="160"/>
      <w:jc w:val="center"/>
    </w:pPr>
    <w:rPr>
      <w:rFonts w:ascii="等线" w:eastAsia="等线" w:hAnsi="等线"/>
      <w:i/>
      <w:iCs/>
      <w:color w:val="404040"/>
      <w:szCs w:val="22"/>
    </w:rPr>
  </w:style>
  <w:style w:type="paragraph" w:customStyle="1" w:styleId="aff6">
    <w:name w:val="表内文字"/>
    <w:basedOn w:val="a"/>
    <w:qFormat/>
    <w:pPr>
      <w:snapToGrid w:val="0"/>
      <w:spacing w:before="50" w:after="50"/>
      <w:jc w:val="center"/>
    </w:pPr>
    <w:rPr>
      <w:rFonts w:ascii="仿宋_GB2312" w:eastAsia="仿宋_GB2312" w:hAnsi="宋体"/>
      <w:b/>
      <w:color w:val="000000"/>
      <w:sz w:val="32"/>
      <w:szCs w:val="32"/>
    </w:rPr>
  </w:style>
  <w:style w:type="paragraph" w:customStyle="1" w:styleId="aff7">
    <w:name w:val="表格文字"/>
    <w:basedOn w:val="a"/>
    <w:next w:val="a6"/>
    <w:qFormat/>
    <w:pPr>
      <w:adjustRightInd w:val="0"/>
      <w:spacing w:line="420" w:lineRule="atLeast"/>
      <w:jc w:val="left"/>
      <w:textAlignment w:val="baseline"/>
    </w:pPr>
    <w:rPr>
      <w:kern w:val="0"/>
    </w:rPr>
  </w:style>
  <w:style w:type="paragraph" w:customStyle="1" w:styleId="CharCharCharChar">
    <w:name w:val="Char Char Char Char"/>
    <w:basedOn w:val="a"/>
    <w:qFormat/>
    <w:pPr>
      <w:widowControl/>
      <w:spacing w:after="160" w:line="240" w:lineRule="exact"/>
      <w:jc w:val="left"/>
    </w:p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paragraph" w:customStyle="1" w:styleId="Style120">
    <w:name w:val="_Style 120"/>
    <w:basedOn w:val="1"/>
    <w:next w:val="a"/>
    <w:uiPriority w:val="39"/>
    <w:qFormat/>
    <w:pPr>
      <w:widowControl/>
      <w:spacing w:before="240" w:after="0" w:line="259" w:lineRule="auto"/>
      <w:jc w:val="left"/>
      <w:outlineLvl w:val="9"/>
    </w:pPr>
    <w:rPr>
      <w:rFonts w:ascii="等线 Light" w:eastAsia="等线 Light" w:hAnsi="等线 Light"/>
      <w:b w:val="0"/>
      <w:bCs w:val="0"/>
      <w:color w:val="2F5496"/>
      <w:kern w:val="0"/>
      <w:sz w:val="32"/>
      <w:szCs w:val="32"/>
    </w:rPr>
  </w:style>
  <w:style w:type="paragraph" w:customStyle="1" w:styleId="TableParagraph">
    <w:name w:val="Table Paragraph"/>
    <w:basedOn w:val="a"/>
    <w:uiPriority w:val="1"/>
    <w:qFormat/>
    <w:pPr>
      <w:jc w:val="left"/>
    </w:pPr>
    <w:rPr>
      <w:rFonts w:ascii="Calibri" w:hAnsi="Calibri"/>
      <w:kern w:val="0"/>
      <w:sz w:val="22"/>
      <w:szCs w:val="22"/>
      <w:lang w:eastAsia="en-US"/>
    </w:rPr>
  </w:style>
  <w:style w:type="paragraph" w:customStyle="1" w:styleId="51">
    <w:name w:val="样式5"/>
    <w:basedOn w:val="a"/>
    <w:qFormat/>
    <w:pPr>
      <w:adjustRightInd w:val="0"/>
      <w:spacing w:line="440" w:lineRule="exact"/>
      <w:ind w:left="2" w:firstLineChars="200" w:firstLine="480"/>
    </w:pPr>
    <w:rPr>
      <w:rFonts w:ascii="仿宋_GB2312" w:eastAsia="仿宋_GB2312" w:hAnsi="仿宋"/>
      <w:sz w:val="24"/>
    </w:rPr>
  </w:style>
  <w:style w:type="paragraph" w:customStyle="1" w:styleId="16">
    <w:name w:val="正文缩进1"/>
    <w:basedOn w:val="a"/>
    <w:next w:val="a7"/>
    <w:qFormat/>
    <w:pPr>
      <w:autoSpaceDE w:val="0"/>
      <w:autoSpaceDN w:val="0"/>
      <w:adjustRightInd w:val="0"/>
      <w:snapToGrid w:val="0"/>
      <w:spacing w:after="120" w:line="360" w:lineRule="auto"/>
      <w:ind w:leftChars="200" w:left="420" w:firstLineChars="200" w:firstLine="480"/>
    </w:pPr>
    <w:rPr>
      <w:sz w:val="24"/>
      <w:szCs w:val="21"/>
    </w:rPr>
  </w:style>
  <w:style w:type="paragraph" w:customStyle="1" w:styleId="aff8">
    <w:name w:val="段"/>
    <w:next w:val="a"/>
    <w:qFormat/>
    <w:pPr>
      <w:autoSpaceDE w:val="0"/>
      <w:autoSpaceDN w:val="0"/>
      <w:adjustRightInd w:val="0"/>
      <w:snapToGrid w:val="0"/>
      <w:spacing w:line="360" w:lineRule="auto"/>
      <w:ind w:firstLineChars="200" w:firstLine="200"/>
      <w:jc w:val="both"/>
    </w:pPr>
    <w:rPr>
      <w:rFonts w:ascii="宋体"/>
      <w:sz w:val="24"/>
      <w:szCs w:val="22"/>
    </w:rPr>
  </w:style>
  <w:style w:type="character" w:customStyle="1" w:styleId="Char13">
    <w:name w:val="批注文字 Char1"/>
    <w:qFormat/>
    <w:rPr>
      <w:kern w:val="2"/>
      <w:sz w:val="21"/>
      <w:szCs w:val="24"/>
    </w:rPr>
  </w:style>
  <w:style w:type="character" w:customStyle="1" w:styleId="font31">
    <w:name w:val="font31"/>
    <w:basedOn w:val="a1"/>
    <w:qFormat/>
    <w:rPr>
      <w:rFonts w:ascii="宋体" w:eastAsia="宋体" w:hAnsi="宋体" w:cs="宋体" w:hint="eastAsia"/>
      <w:color w:val="000000"/>
      <w:sz w:val="18"/>
      <w:szCs w:val="18"/>
      <w:u w:val="none"/>
    </w:rPr>
  </w:style>
  <w:style w:type="character" w:customStyle="1" w:styleId="font21">
    <w:name w:val="font21"/>
    <w:basedOn w:val="a1"/>
    <w:qFormat/>
    <w:rPr>
      <w:rFonts w:ascii="宋体" w:eastAsia="宋体" w:hAnsi="宋体" w:cs="宋体" w:hint="eastAsia"/>
      <w:color w:val="000000"/>
      <w:sz w:val="21"/>
      <w:szCs w:val="21"/>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1" w:defSemiHidden="0" w:defUnhideWhenUsed="1" w:defQFormat="0" w:count="267">
    <w:lsdException w:name="Normal" w:uiPriority="0" w:unhideWhenUsed="0" w:qFormat="1"/>
    <w:lsdException w:name="heading 1" w:uiPriority="9" w:unhideWhenUsed="0" w:qFormat="1"/>
    <w:lsdException w:name="heading 2" w:uiPriority="9" w:unhideWhenUsed="0" w:qFormat="1"/>
    <w:lsdException w:name="heading 3" w:uiPriority="9" w:unhideWhenUsed="0" w:qFormat="1"/>
    <w:lsdException w:name="heading 4" w:uiPriority="9" w:unhideWhenUsed="0" w:qFormat="1"/>
    <w:lsdException w:name="heading 5" w:uiPriority="9"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uiPriority="0" w:unhideWhenUsed="0" w:qFormat="1"/>
    <w:lsdException w:name="footnote text" w:semiHidden="1"/>
    <w:lsdException w:name="annotation text" w:uiPriority="0" w:unhideWhenUsed="0" w:qFormat="1"/>
    <w:lsdException w:name="header" w:uiPriority="0" w:qFormat="1"/>
    <w:lsdException w:name="footer" w:uiPriority="0" w:qFormat="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uiPriority="99" w:unhideWhenUsed="0" w:qFormat="1"/>
    <w:lsdException w:name="line number" w:semiHidden="1"/>
    <w:lsdException w:name="page number" w:uiPriority="0" w:unhideWhenUsed="0" w:qFormat="1"/>
    <w:lsdException w:name="endnote reference" w:uiPriority="99" w:qFormat="1"/>
    <w:lsdException w:name="endnote text" w:semiHidden="1"/>
    <w:lsdException w:name="table of authorities" w:semiHidden="1"/>
    <w:lsdException w:name="macro" w:semiHidden="1"/>
    <w:lsdException w:name="toa heading" w:semiHidden="1"/>
    <w:lsdException w:name="List" w:uiPriority="99" w:qFormat="1"/>
    <w:lsdException w:name="List Bullet" w:semiHidden="1"/>
    <w:lsdException w:name="List Number" w:uiPriority="0" w:unhideWhenUsed="0" w:qFormat="1"/>
    <w:lsdException w:name="List 2" w:uiPriority="99" w:qFormat="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lsdException w:name="Body Text" w:uiPriority="0" w:qFormat="1"/>
    <w:lsdException w:name="Body Text Indent" w:uiPriority="0"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uiPriority="99" w:qFormat="1"/>
    <w:lsdException w:name="Body Text First Indent" w:uiPriority="0" w:unhideWhenUsed="0" w:qFormat="1"/>
    <w:lsdException w:name="Body Text First Indent 2" w:uiPriority="99" w:qFormat="1"/>
    <w:lsdException w:name="Note Heading" w:semiHidden="1"/>
    <w:lsdException w:name="Body Text 2" w:semiHidden="1"/>
    <w:lsdException w:name="Body Text 3" w:uiPriority="99" w:qFormat="1"/>
    <w:lsdException w:name="Body Text Indent 2" w:uiPriority="99" w:qFormat="1"/>
    <w:lsdException w:name="Body Text Indent 3" w:semiHidden="1"/>
    <w:lsdException w:name="Block Text" w:semiHidden="1"/>
    <w:lsdException w:name="Hyperlink" w:uiPriority="99" w:qFormat="1"/>
    <w:lsdException w:name="FollowedHyperlink" w:uiPriority="99" w:qFormat="1"/>
    <w:lsdException w:name="Strong" w:unhideWhenUsed="0" w:qFormat="1"/>
    <w:lsdException w:name="Emphasis" w:unhideWhenUsed="0" w:qFormat="1"/>
    <w:lsdException w:name="Document Map" w:semiHidden="1"/>
    <w:lsdException w:name="Plain Text" w:uiPriority="0" w:unhideWhenUsed="0" w:qFormat="1"/>
    <w:lsdException w:name="E-mail Signature" w:semiHidden="1"/>
    <w:lsdException w:name="HTML Top of Form" w:semiHidden="1" w:uiPriority="99"/>
    <w:lsdException w:name="HTML Bottom of Form" w:semiHidden="1" w:uiPriority="99"/>
    <w:lsdException w:name="Normal (Web)" w:uiPriority="0" w:qFormat="1"/>
    <w:lsdException w:name="HTML Acronym" w:uiPriority="99" w:qFormat="1"/>
    <w:lsdException w:name="HTML Address" w:semiHidden="1"/>
    <w:lsdException w:name="HTML Cite" w:uiPriority="99" w:qFormat="1"/>
    <w:lsdException w:name="HTML Code" w:uiPriority="99" w:qFormat="1"/>
    <w:lsdException w:name="HTML Definition" w:uiPriority="99" w:qFormat="1"/>
    <w:lsdException w:name="HTML Keyboard" w:uiPriority="99" w:qFormat="1"/>
    <w:lsdException w:name="HTML Preformatted" w:semiHidden="1"/>
    <w:lsdException w:name="HTML Sample" w:uiPriority="99" w:qFormat="1"/>
    <w:lsdException w:name="HTML Typewriter" w:uiPriority="99" w:qFormat="1"/>
    <w:lsdException w:name="HTML Variable" w:uiPriority="99" w:qFormat="1"/>
    <w:lsdException w:name="Normal Table" w:semiHidden="1" w:uiPriority="99" w:qFormat="1"/>
    <w:lsdException w:name="annotation subject" w:uiPriority="99" w:unhideWhenUsed="0" w:qFormat="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uiPriority="0" w:unhideWhenUsed="0" w:qFormat="1"/>
    <w:lsdException w:name="Table Grid" w:uiPriority="0"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unhideWhenUsed="0" w:qFormat="1"/>
    <w:lsdException w:name="Quote" w:uiPriority="29" w:unhideWhenUsed="0" w:qFormat="1"/>
    <w:lsdException w:name="Intense Quote" w:uiPriority="30"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120" w:after="120" w:line="480" w:lineRule="auto"/>
      <w:jc w:val="center"/>
      <w:outlineLvl w:val="0"/>
    </w:pPr>
    <w:rPr>
      <w:b/>
      <w:bCs/>
      <w:kern w:val="44"/>
      <w:sz w:val="44"/>
      <w:szCs w:val="44"/>
    </w:rPr>
  </w:style>
  <w:style w:type="paragraph" w:styleId="2">
    <w:name w:val="heading 2"/>
    <w:basedOn w:val="a"/>
    <w:next w:val="a"/>
    <w:link w:val="2Char1"/>
    <w:uiPriority w:val="9"/>
    <w:qFormat/>
    <w:pPr>
      <w:keepNext/>
      <w:keepLines/>
      <w:spacing w:before="120" w:after="120" w:line="360" w:lineRule="auto"/>
      <w:jc w:val="center"/>
      <w:outlineLvl w:val="1"/>
    </w:pPr>
    <w:rPr>
      <w:rFonts w:ascii="Cambria" w:hAnsi="Cambria"/>
      <w:b/>
      <w:bCs/>
      <w:sz w:val="32"/>
      <w:szCs w:val="32"/>
    </w:rPr>
  </w:style>
  <w:style w:type="paragraph" w:styleId="3">
    <w:name w:val="heading 3"/>
    <w:basedOn w:val="a"/>
    <w:next w:val="a"/>
    <w:link w:val="3Char"/>
    <w:uiPriority w:val="9"/>
    <w:qFormat/>
    <w:pPr>
      <w:keepNext/>
      <w:keepLines/>
      <w:spacing w:before="120" w:after="120" w:line="360" w:lineRule="auto"/>
      <w:jc w:val="left"/>
      <w:outlineLvl w:val="2"/>
    </w:pPr>
    <w:rPr>
      <w:b/>
      <w:bCs/>
      <w:sz w:val="30"/>
      <w:szCs w:val="32"/>
    </w:rPr>
  </w:style>
  <w:style w:type="paragraph" w:styleId="4">
    <w:name w:val="heading 4"/>
    <w:basedOn w:val="a"/>
    <w:next w:val="a"/>
    <w:link w:val="4Char"/>
    <w:uiPriority w:val="9"/>
    <w:qFormat/>
    <w:pPr>
      <w:keepNext/>
      <w:keepLines/>
      <w:spacing w:before="80" w:after="40"/>
      <w:outlineLvl w:val="3"/>
    </w:pPr>
    <w:rPr>
      <w:rFonts w:ascii="等线" w:eastAsia="等线" w:hAnsi="等线"/>
      <w:color w:val="2F5496"/>
      <w:sz w:val="28"/>
      <w:szCs w:val="28"/>
    </w:rPr>
  </w:style>
  <w:style w:type="paragraph" w:styleId="5">
    <w:name w:val="heading 5"/>
    <w:basedOn w:val="a"/>
    <w:next w:val="a0"/>
    <w:link w:val="5Char"/>
    <w:uiPriority w:val="9"/>
    <w:qFormat/>
    <w:pPr>
      <w:keepNext/>
      <w:keepLines/>
      <w:spacing w:before="280" w:after="290" w:line="376" w:lineRule="auto"/>
      <w:outlineLvl w:val="4"/>
    </w:pPr>
    <w:rPr>
      <w:b/>
      <w:bCs/>
      <w:sz w:val="28"/>
      <w:szCs w:val="28"/>
    </w:rPr>
  </w:style>
  <w:style w:type="paragraph" w:styleId="6">
    <w:name w:val="heading 6"/>
    <w:basedOn w:val="a"/>
    <w:next w:val="a"/>
    <w:link w:val="6Char"/>
    <w:uiPriority w:val="9"/>
    <w:qFormat/>
    <w:pPr>
      <w:keepNext/>
      <w:keepLines/>
      <w:spacing w:before="40"/>
      <w:outlineLvl w:val="5"/>
    </w:pPr>
    <w:rPr>
      <w:rFonts w:ascii="等线" w:eastAsia="等线" w:hAnsi="等线"/>
      <w:b/>
      <w:bCs/>
      <w:color w:val="2F5496"/>
      <w:szCs w:val="22"/>
    </w:rPr>
  </w:style>
  <w:style w:type="paragraph" w:styleId="7">
    <w:name w:val="heading 7"/>
    <w:basedOn w:val="a"/>
    <w:next w:val="a"/>
    <w:link w:val="7Char"/>
    <w:uiPriority w:val="9"/>
    <w:qFormat/>
    <w:pPr>
      <w:keepNext/>
      <w:keepLines/>
      <w:spacing w:before="40"/>
      <w:outlineLvl w:val="6"/>
    </w:pPr>
    <w:rPr>
      <w:rFonts w:ascii="等线" w:eastAsia="等线" w:hAnsi="等线"/>
      <w:b/>
      <w:bCs/>
      <w:color w:val="595959"/>
      <w:szCs w:val="22"/>
    </w:rPr>
  </w:style>
  <w:style w:type="paragraph" w:styleId="8">
    <w:name w:val="heading 8"/>
    <w:basedOn w:val="a"/>
    <w:next w:val="a"/>
    <w:link w:val="8Char1"/>
    <w:uiPriority w:val="9"/>
    <w:qFormat/>
    <w:pPr>
      <w:keepNext/>
      <w:keepLines/>
      <w:spacing w:before="240" w:after="64" w:line="320" w:lineRule="auto"/>
      <w:outlineLvl w:val="7"/>
    </w:pPr>
    <w:rPr>
      <w:rFonts w:ascii="等线 Light" w:eastAsia="等线 Light" w:hAnsi="等线 Light"/>
      <w:sz w:val="24"/>
    </w:rPr>
  </w:style>
  <w:style w:type="paragraph" w:styleId="9">
    <w:name w:val="heading 9"/>
    <w:basedOn w:val="a"/>
    <w:next w:val="a"/>
    <w:link w:val="9Char"/>
    <w:uiPriority w:val="9"/>
    <w:qFormat/>
    <w:pPr>
      <w:keepNext/>
      <w:keepLines/>
      <w:spacing w:before="240" w:after="64" w:line="320" w:lineRule="auto"/>
      <w:outlineLvl w:val="8"/>
    </w:pPr>
    <w:rPr>
      <w:rFonts w:ascii="Cambria" w:hAnsi="Cambria"/>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420"/>
    </w:pPr>
    <w:rPr>
      <w:szCs w:val="20"/>
    </w:rPr>
  </w:style>
  <w:style w:type="paragraph" w:styleId="a4">
    <w:name w:val="List Number"/>
    <w:basedOn w:val="a"/>
    <w:qFormat/>
    <w:pPr>
      <w:widowControl/>
      <w:tabs>
        <w:tab w:val="left" w:pos="454"/>
        <w:tab w:val="left" w:pos="720"/>
        <w:tab w:val="left" w:pos="840"/>
      </w:tabs>
      <w:spacing w:afterLines="50"/>
      <w:ind w:left="454" w:hanging="284"/>
      <w:jc w:val="left"/>
    </w:pPr>
    <w:rPr>
      <w:kern w:val="0"/>
      <w:sz w:val="24"/>
      <w:szCs w:val="20"/>
    </w:rPr>
  </w:style>
  <w:style w:type="paragraph" w:styleId="a5">
    <w:name w:val="annotation text"/>
    <w:basedOn w:val="a"/>
    <w:link w:val="Char2"/>
    <w:qFormat/>
    <w:pPr>
      <w:jc w:val="left"/>
    </w:pPr>
  </w:style>
  <w:style w:type="paragraph" w:styleId="30">
    <w:name w:val="Body Text 3"/>
    <w:basedOn w:val="a"/>
    <w:link w:val="3Char0"/>
    <w:uiPriority w:val="99"/>
    <w:unhideWhenUsed/>
    <w:qFormat/>
    <w:pPr>
      <w:spacing w:after="120"/>
    </w:pPr>
    <w:rPr>
      <w:sz w:val="16"/>
      <w:szCs w:val="16"/>
    </w:rPr>
  </w:style>
  <w:style w:type="paragraph" w:styleId="a6">
    <w:name w:val="Body Text"/>
    <w:basedOn w:val="a"/>
    <w:link w:val="Char1"/>
    <w:unhideWhenUsed/>
    <w:qFormat/>
    <w:pPr>
      <w:spacing w:after="120"/>
    </w:pPr>
  </w:style>
  <w:style w:type="paragraph" w:styleId="a7">
    <w:name w:val="Body Text Indent"/>
    <w:basedOn w:val="a"/>
    <w:link w:val="Char"/>
    <w:qFormat/>
    <w:pPr>
      <w:ind w:firstLineChars="352" w:firstLine="830"/>
    </w:pPr>
    <w:rPr>
      <w:rFonts w:ascii="仿宋_GB2312" w:eastAsia="仿宋_GB2312"/>
      <w:kern w:val="0"/>
      <w:sz w:val="32"/>
      <w:szCs w:val="20"/>
    </w:rPr>
  </w:style>
  <w:style w:type="paragraph" w:styleId="20">
    <w:name w:val="List 2"/>
    <w:basedOn w:val="a"/>
    <w:uiPriority w:val="99"/>
    <w:unhideWhenUsed/>
    <w:qFormat/>
    <w:pPr>
      <w:ind w:leftChars="200" w:left="100" w:hangingChars="200" w:hanging="200"/>
      <w:contextualSpacing/>
    </w:pPr>
  </w:style>
  <w:style w:type="paragraph" w:styleId="31">
    <w:name w:val="toc 3"/>
    <w:basedOn w:val="a"/>
    <w:next w:val="a"/>
    <w:uiPriority w:val="39"/>
    <w:unhideWhenUsed/>
    <w:qFormat/>
    <w:pPr>
      <w:ind w:leftChars="400" w:left="840"/>
    </w:pPr>
  </w:style>
  <w:style w:type="paragraph" w:styleId="a8">
    <w:name w:val="Plain Text"/>
    <w:basedOn w:val="a"/>
    <w:link w:val="Char10"/>
    <w:qFormat/>
    <w:rPr>
      <w:rFonts w:ascii="宋体" w:hAnsi="Courier New"/>
      <w:kern w:val="0"/>
      <w:sz w:val="20"/>
      <w:szCs w:val="21"/>
    </w:rPr>
  </w:style>
  <w:style w:type="paragraph" w:styleId="a9">
    <w:name w:val="Date"/>
    <w:basedOn w:val="a"/>
    <w:next w:val="a"/>
    <w:link w:val="Char0"/>
    <w:uiPriority w:val="99"/>
    <w:unhideWhenUsed/>
    <w:qFormat/>
    <w:pPr>
      <w:ind w:leftChars="2500" w:left="100"/>
    </w:pPr>
  </w:style>
  <w:style w:type="paragraph" w:styleId="21">
    <w:name w:val="Body Text Indent 2"/>
    <w:basedOn w:val="a"/>
    <w:link w:val="2Char"/>
    <w:uiPriority w:val="99"/>
    <w:unhideWhenUsed/>
    <w:qFormat/>
    <w:pPr>
      <w:spacing w:after="120" w:line="480" w:lineRule="auto"/>
      <w:ind w:leftChars="200" w:left="420"/>
    </w:pPr>
  </w:style>
  <w:style w:type="paragraph" w:styleId="aa">
    <w:name w:val="Balloon Text"/>
    <w:basedOn w:val="a"/>
    <w:semiHidden/>
    <w:qFormat/>
    <w:rPr>
      <w:sz w:val="18"/>
      <w:szCs w:val="18"/>
    </w:rPr>
  </w:style>
  <w:style w:type="paragraph" w:styleId="ab">
    <w:name w:val="footer"/>
    <w:basedOn w:val="a"/>
    <w:link w:val="Char3"/>
    <w:unhideWhenUsed/>
    <w:qFormat/>
    <w:pPr>
      <w:tabs>
        <w:tab w:val="center" w:pos="4153"/>
        <w:tab w:val="right" w:pos="8306"/>
      </w:tabs>
      <w:snapToGrid w:val="0"/>
      <w:jc w:val="left"/>
    </w:pPr>
    <w:rPr>
      <w:kern w:val="0"/>
      <w:sz w:val="18"/>
      <w:szCs w:val="18"/>
    </w:rPr>
  </w:style>
  <w:style w:type="paragraph" w:styleId="ac">
    <w:name w:val="header"/>
    <w:basedOn w:val="a"/>
    <w:link w:val="Char11"/>
    <w:unhideWhenUsed/>
    <w:qFormat/>
    <w:pPr>
      <w:pBdr>
        <w:bottom w:val="single" w:sz="6" w:space="1" w:color="auto"/>
      </w:pBdr>
      <w:tabs>
        <w:tab w:val="center" w:pos="4153"/>
        <w:tab w:val="right" w:pos="8306"/>
      </w:tabs>
      <w:snapToGrid w:val="0"/>
      <w:jc w:val="center"/>
    </w:pPr>
    <w:rPr>
      <w:kern w:val="0"/>
      <w:sz w:val="18"/>
      <w:szCs w:val="18"/>
    </w:rPr>
  </w:style>
  <w:style w:type="paragraph" w:styleId="10">
    <w:name w:val="toc 1"/>
    <w:basedOn w:val="a"/>
    <w:next w:val="a"/>
    <w:uiPriority w:val="39"/>
    <w:unhideWhenUsed/>
    <w:qFormat/>
  </w:style>
  <w:style w:type="paragraph" w:styleId="ad">
    <w:name w:val="Subtitle"/>
    <w:basedOn w:val="a"/>
    <w:next w:val="a"/>
    <w:link w:val="Char4"/>
    <w:uiPriority w:val="11"/>
    <w:qFormat/>
    <w:pPr>
      <w:spacing w:after="160"/>
      <w:jc w:val="center"/>
    </w:pPr>
    <w:rPr>
      <w:rFonts w:ascii="等线 Light" w:eastAsia="等线 Light" w:hAnsi="等线 Light"/>
      <w:color w:val="595959"/>
      <w:spacing w:val="15"/>
      <w:sz w:val="28"/>
      <w:szCs w:val="28"/>
    </w:rPr>
  </w:style>
  <w:style w:type="paragraph" w:styleId="ae">
    <w:name w:val="List"/>
    <w:basedOn w:val="a"/>
    <w:uiPriority w:val="99"/>
    <w:unhideWhenUsed/>
    <w:qFormat/>
    <w:pPr>
      <w:ind w:left="200" w:hangingChars="200" w:hanging="200"/>
      <w:contextualSpacing/>
    </w:pPr>
  </w:style>
  <w:style w:type="paragraph" w:styleId="22">
    <w:name w:val="toc 2"/>
    <w:basedOn w:val="a"/>
    <w:next w:val="a"/>
    <w:uiPriority w:val="39"/>
    <w:unhideWhenUsed/>
    <w:qFormat/>
    <w:pPr>
      <w:tabs>
        <w:tab w:val="right" w:leader="dot" w:pos="8296"/>
      </w:tabs>
      <w:ind w:leftChars="200" w:left="420"/>
    </w:pPr>
  </w:style>
  <w:style w:type="paragraph" w:styleId="af">
    <w:name w:val="Normal (Web)"/>
    <w:basedOn w:val="a"/>
    <w:unhideWhenUsed/>
    <w:qFormat/>
    <w:rPr>
      <w:rFonts w:ascii="Calibri" w:hAnsi="Calibri"/>
      <w:kern w:val="0"/>
      <w:sz w:val="24"/>
    </w:rPr>
  </w:style>
  <w:style w:type="paragraph" w:styleId="af0">
    <w:name w:val="Title"/>
    <w:basedOn w:val="a"/>
    <w:link w:val="Char5"/>
    <w:uiPriority w:val="10"/>
    <w:qFormat/>
    <w:pPr>
      <w:widowControl/>
      <w:overflowPunct w:val="0"/>
      <w:autoSpaceDE w:val="0"/>
      <w:autoSpaceDN w:val="0"/>
      <w:adjustRightInd w:val="0"/>
      <w:jc w:val="center"/>
      <w:textAlignment w:val="baseline"/>
    </w:pPr>
    <w:rPr>
      <w:rFonts w:ascii="Cambria" w:hAnsi="Cambria"/>
      <w:b/>
      <w:bCs/>
      <w:sz w:val="32"/>
      <w:szCs w:val="32"/>
    </w:rPr>
  </w:style>
  <w:style w:type="paragraph" w:styleId="af1">
    <w:name w:val="annotation subject"/>
    <w:basedOn w:val="a5"/>
    <w:next w:val="a5"/>
    <w:link w:val="Char6"/>
    <w:uiPriority w:val="99"/>
    <w:qFormat/>
    <w:rPr>
      <w:b/>
      <w:bCs/>
    </w:rPr>
  </w:style>
  <w:style w:type="paragraph" w:styleId="af2">
    <w:name w:val="Body Text First Indent"/>
    <w:basedOn w:val="a6"/>
    <w:qFormat/>
    <w:pPr>
      <w:ind w:firstLineChars="100" w:firstLine="420"/>
    </w:pPr>
    <w:rPr>
      <w:sz w:val="30"/>
      <w:szCs w:val="20"/>
    </w:rPr>
  </w:style>
  <w:style w:type="paragraph" w:styleId="23">
    <w:name w:val="Body Text First Indent 2"/>
    <w:basedOn w:val="a7"/>
    <w:link w:val="2Char0"/>
    <w:uiPriority w:val="99"/>
    <w:unhideWhenUsed/>
    <w:qFormat/>
    <w:pPr>
      <w:spacing w:after="120"/>
      <w:ind w:leftChars="200" w:left="420" w:firstLineChars="200" w:firstLine="420"/>
    </w:pPr>
    <w:rPr>
      <w:rFonts w:ascii="Times New Roman" w:eastAsia="宋体"/>
      <w:kern w:val="2"/>
      <w:sz w:val="21"/>
      <w:szCs w:val="24"/>
    </w:rPr>
  </w:style>
  <w:style w:type="table" w:styleId="af3">
    <w:name w:val="Table Grid"/>
    <w:basedOn w:val="a2"/>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4">
    <w:name w:val="endnote reference"/>
    <w:uiPriority w:val="99"/>
    <w:unhideWhenUsed/>
    <w:qFormat/>
    <w:rPr>
      <w:vertAlign w:val="superscript"/>
    </w:rPr>
  </w:style>
  <w:style w:type="character" w:styleId="af5">
    <w:name w:val="page number"/>
    <w:qFormat/>
    <w:rPr>
      <w:rFonts w:ascii="Arial" w:eastAsia="黑体" w:hAnsi="Arial" w:cs="Arial"/>
      <w:snapToGrid w:val="0"/>
      <w:kern w:val="0"/>
      <w:szCs w:val="21"/>
    </w:rPr>
  </w:style>
  <w:style w:type="character" w:styleId="af6">
    <w:name w:val="FollowedHyperlink"/>
    <w:uiPriority w:val="99"/>
    <w:unhideWhenUsed/>
    <w:qFormat/>
    <w:rPr>
      <w:color w:val="800080"/>
      <w:u w:val="none"/>
    </w:rPr>
  </w:style>
  <w:style w:type="character" w:styleId="HTML">
    <w:name w:val="HTML Definition"/>
    <w:uiPriority w:val="99"/>
    <w:unhideWhenUsed/>
    <w:qFormat/>
  </w:style>
  <w:style w:type="character" w:styleId="HTML0">
    <w:name w:val="HTML Typewriter"/>
    <w:uiPriority w:val="99"/>
    <w:unhideWhenUsed/>
    <w:qFormat/>
    <w:rPr>
      <w:rFonts w:ascii="monospace" w:eastAsia="monospace" w:hAnsi="monospace" w:cs="monospace"/>
      <w:sz w:val="20"/>
    </w:rPr>
  </w:style>
  <w:style w:type="character" w:styleId="HTML1">
    <w:name w:val="HTML Acronym"/>
    <w:uiPriority w:val="99"/>
    <w:unhideWhenUsed/>
    <w:qFormat/>
  </w:style>
  <w:style w:type="character" w:styleId="HTML2">
    <w:name w:val="HTML Variable"/>
    <w:uiPriority w:val="99"/>
    <w:unhideWhenUsed/>
    <w:qFormat/>
  </w:style>
  <w:style w:type="character" w:styleId="af7">
    <w:name w:val="Hyperlink"/>
    <w:uiPriority w:val="99"/>
    <w:unhideWhenUsed/>
    <w:qFormat/>
    <w:rPr>
      <w:color w:val="0000FF"/>
      <w:u w:val="none"/>
    </w:rPr>
  </w:style>
  <w:style w:type="character" w:styleId="HTML3">
    <w:name w:val="HTML Code"/>
    <w:uiPriority w:val="99"/>
    <w:unhideWhenUsed/>
    <w:qFormat/>
    <w:rPr>
      <w:rFonts w:ascii="monospace" w:eastAsia="monospace" w:hAnsi="monospace" w:cs="monospace" w:hint="default"/>
      <w:sz w:val="20"/>
    </w:rPr>
  </w:style>
  <w:style w:type="character" w:styleId="af8">
    <w:name w:val="annotation reference"/>
    <w:uiPriority w:val="99"/>
    <w:qFormat/>
    <w:rPr>
      <w:sz w:val="21"/>
      <w:szCs w:val="21"/>
    </w:rPr>
  </w:style>
  <w:style w:type="character" w:styleId="HTML4">
    <w:name w:val="HTML Cite"/>
    <w:uiPriority w:val="99"/>
    <w:unhideWhenUsed/>
    <w:qFormat/>
  </w:style>
  <w:style w:type="character" w:styleId="HTML5">
    <w:name w:val="HTML Keyboard"/>
    <w:uiPriority w:val="99"/>
    <w:unhideWhenUsed/>
    <w:qFormat/>
    <w:rPr>
      <w:rFonts w:ascii="monospace" w:eastAsia="monospace" w:hAnsi="monospace" w:cs="monospace" w:hint="default"/>
      <w:sz w:val="20"/>
    </w:rPr>
  </w:style>
  <w:style w:type="character" w:styleId="HTML6">
    <w:name w:val="HTML Sample"/>
    <w:uiPriority w:val="99"/>
    <w:unhideWhenUsed/>
    <w:qFormat/>
    <w:rPr>
      <w:rFonts w:ascii="monospace" w:eastAsia="monospace" w:hAnsi="monospace" w:cs="monospace" w:hint="default"/>
    </w:rPr>
  </w:style>
  <w:style w:type="character" w:customStyle="1" w:styleId="32">
    <w:name w:val="标题 3 字符"/>
    <w:uiPriority w:val="9"/>
    <w:semiHidden/>
    <w:qFormat/>
    <w:rPr>
      <w:rFonts w:ascii="等线 Light" w:eastAsia="等线 Light" w:hAnsi="等线 Light" w:cs="Times New Roman"/>
      <w:color w:val="2F5496"/>
      <w:sz w:val="32"/>
      <w:szCs w:val="32"/>
    </w:rPr>
  </w:style>
  <w:style w:type="character" w:customStyle="1" w:styleId="11">
    <w:name w:val="标题 1 字符"/>
    <w:uiPriority w:val="9"/>
    <w:qFormat/>
    <w:rPr>
      <w:rFonts w:ascii="等线 Light" w:eastAsia="等线 Light" w:hAnsi="等线 Light" w:cs="Times New Roman"/>
      <w:color w:val="2F5496"/>
      <w:sz w:val="48"/>
      <w:szCs w:val="48"/>
    </w:rPr>
  </w:style>
  <w:style w:type="character" w:customStyle="1" w:styleId="1Char">
    <w:name w:val="标题 1 Char"/>
    <w:link w:val="1"/>
    <w:uiPriority w:val="9"/>
    <w:qFormat/>
    <w:rPr>
      <w:b/>
      <w:bCs/>
      <w:kern w:val="44"/>
      <w:sz w:val="44"/>
      <w:szCs w:val="44"/>
    </w:rPr>
  </w:style>
  <w:style w:type="character" w:customStyle="1" w:styleId="2Char1">
    <w:name w:val="标题 2 Char1"/>
    <w:link w:val="2"/>
    <w:uiPriority w:val="9"/>
    <w:qFormat/>
    <w:rPr>
      <w:rFonts w:ascii="Cambria" w:hAnsi="Cambria"/>
      <w:b/>
      <w:bCs/>
      <w:kern w:val="2"/>
      <w:sz w:val="32"/>
      <w:szCs w:val="32"/>
    </w:rPr>
  </w:style>
  <w:style w:type="character" w:customStyle="1" w:styleId="3Char">
    <w:name w:val="标题 3 Char"/>
    <w:link w:val="3"/>
    <w:uiPriority w:val="9"/>
    <w:qFormat/>
    <w:rPr>
      <w:b/>
      <w:bCs/>
      <w:kern w:val="2"/>
      <w:sz w:val="30"/>
      <w:szCs w:val="32"/>
    </w:rPr>
  </w:style>
  <w:style w:type="character" w:customStyle="1" w:styleId="4Char">
    <w:name w:val="标题 4 Char"/>
    <w:link w:val="4"/>
    <w:uiPriority w:val="9"/>
    <w:semiHidden/>
    <w:qFormat/>
    <w:rPr>
      <w:rFonts w:ascii="等线" w:eastAsia="等线" w:hAnsi="等线"/>
      <w:color w:val="2F5496"/>
      <w:kern w:val="2"/>
      <w:sz w:val="28"/>
      <w:szCs w:val="28"/>
    </w:rPr>
  </w:style>
  <w:style w:type="character" w:customStyle="1" w:styleId="5Char">
    <w:name w:val="标题 5 Char"/>
    <w:link w:val="5"/>
    <w:uiPriority w:val="9"/>
    <w:qFormat/>
    <w:rPr>
      <w:rFonts w:ascii="Times New Roman" w:hAnsi="Times New Roman"/>
      <w:b/>
      <w:bCs/>
      <w:kern w:val="2"/>
      <w:sz w:val="28"/>
      <w:szCs w:val="28"/>
    </w:rPr>
  </w:style>
  <w:style w:type="character" w:customStyle="1" w:styleId="6Char">
    <w:name w:val="标题 6 Char"/>
    <w:link w:val="6"/>
    <w:uiPriority w:val="9"/>
    <w:semiHidden/>
    <w:qFormat/>
    <w:rPr>
      <w:rFonts w:ascii="等线" w:eastAsia="等线" w:hAnsi="等线"/>
      <w:b/>
      <w:bCs/>
      <w:color w:val="2F5496"/>
      <w:kern w:val="2"/>
      <w:sz w:val="21"/>
      <w:szCs w:val="22"/>
    </w:rPr>
  </w:style>
  <w:style w:type="character" w:customStyle="1" w:styleId="7Char">
    <w:name w:val="标题 7 Char"/>
    <w:link w:val="7"/>
    <w:uiPriority w:val="9"/>
    <w:semiHidden/>
    <w:qFormat/>
    <w:rPr>
      <w:rFonts w:ascii="等线" w:eastAsia="等线" w:hAnsi="等线"/>
      <w:b/>
      <w:bCs/>
      <w:color w:val="595959"/>
      <w:kern w:val="2"/>
      <w:sz w:val="21"/>
      <w:szCs w:val="22"/>
    </w:rPr>
  </w:style>
  <w:style w:type="character" w:customStyle="1" w:styleId="8Char1">
    <w:name w:val="标题 8 Char1"/>
    <w:link w:val="8"/>
    <w:uiPriority w:val="9"/>
    <w:semiHidden/>
    <w:qFormat/>
    <w:rPr>
      <w:rFonts w:ascii="等线 Light" w:eastAsia="等线 Light" w:hAnsi="等线 Light" w:cs="Times New Roman"/>
      <w:kern w:val="2"/>
      <w:sz w:val="24"/>
      <w:szCs w:val="24"/>
    </w:rPr>
  </w:style>
  <w:style w:type="character" w:customStyle="1" w:styleId="9Char">
    <w:name w:val="标题 9 Char"/>
    <w:link w:val="9"/>
    <w:uiPriority w:val="9"/>
    <w:semiHidden/>
    <w:qFormat/>
    <w:rPr>
      <w:rFonts w:ascii="Cambria" w:eastAsia="宋体" w:hAnsi="Cambria" w:cs="Times New Roman"/>
      <w:kern w:val="2"/>
      <w:sz w:val="21"/>
      <w:szCs w:val="21"/>
    </w:rPr>
  </w:style>
  <w:style w:type="character" w:customStyle="1" w:styleId="Char2">
    <w:name w:val="批注文字 Char2"/>
    <w:link w:val="a5"/>
    <w:qFormat/>
    <w:rPr>
      <w:rFonts w:ascii="Times New Roman" w:hAnsi="Times New Roman"/>
      <w:kern w:val="2"/>
      <w:sz w:val="21"/>
      <w:szCs w:val="24"/>
    </w:rPr>
  </w:style>
  <w:style w:type="character" w:customStyle="1" w:styleId="3Char0">
    <w:name w:val="正文文本 3 Char"/>
    <w:link w:val="30"/>
    <w:uiPriority w:val="99"/>
    <w:semiHidden/>
    <w:qFormat/>
    <w:rPr>
      <w:kern w:val="2"/>
      <w:sz w:val="16"/>
      <w:szCs w:val="16"/>
    </w:rPr>
  </w:style>
  <w:style w:type="character" w:customStyle="1" w:styleId="Char1">
    <w:name w:val="正文文本 Char1"/>
    <w:link w:val="a6"/>
    <w:qFormat/>
    <w:rPr>
      <w:rFonts w:ascii="Times New Roman" w:hAnsi="Times New Roman"/>
      <w:kern w:val="2"/>
      <w:sz w:val="21"/>
      <w:szCs w:val="24"/>
    </w:rPr>
  </w:style>
  <w:style w:type="character" w:customStyle="1" w:styleId="Char">
    <w:name w:val="正文文本缩进 Char"/>
    <w:link w:val="a7"/>
    <w:qFormat/>
    <w:rPr>
      <w:rFonts w:ascii="仿宋_GB2312" w:eastAsia="仿宋_GB2312" w:hAnsi="Times New Roman" w:cs="Times New Roman"/>
      <w:sz w:val="32"/>
      <w:szCs w:val="20"/>
    </w:rPr>
  </w:style>
  <w:style w:type="character" w:customStyle="1" w:styleId="Char10">
    <w:name w:val="纯文本 Char1"/>
    <w:link w:val="a8"/>
    <w:qFormat/>
    <w:rPr>
      <w:rFonts w:ascii="宋体" w:eastAsia="宋体" w:hAnsi="Courier New" w:cs="Courier New"/>
      <w:szCs w:val="21"/>
    </w:rPr>
  </w:style>
  <w:style w:type="character" w:customStyle="1" w:styleId="Char0">
    <w:name w:val="日期 Char"/>
    <w:link w:val="a9"/>
    <w:uiPriority w:val="99"/>
    <w:semiHidden/>
    <w:qFormat/>
    <w:rPr>
      <w:rFonts w:ascii="Times New Roman" w:hAnsi="Times New Roman"/>
      <w:kern w:val="2"/>
      <w:sz w:val="21"/>
      <w:szCs w:val="24"/>
    </w:rPr>
  </w:style>
  <w:style w:type="character" w:customStyle="1" w:styleId="2Char">
    <w:name w:val="正文文本缩进 2 Char"/>
    <w:link w:val="21"/>
    <w:uiPriority w:val="99"/>
    <w:semiHidden/>
    <w:qFormat/>
    <w:rPr>
      <w:kern w:val="2"/>
      <w:sz w:val="21"/>
      <w:szCs w:val="24"/>
    </w:rPr>
  </w:style>
  <w:style w:type="character" w:customStyle="1" w:styleId="Char3">
    <w:name w:val="页脚 Char"/>
    <w:link w:val="ab"/>
    <w:qFormat/>
    <w:rPr>
      <w:sz w:val="18"/>
      <w:szCs w:val="18"/>
    </w:rPr>
  </w:style>
  <w:style w:type="character" w:customStyle="1" w:styleId="Char11">
    <w:name w:val="页眉 Char1"/>
    <w:link w:val="ac"/>
    <w:qFormat/>
    <w:rPr>
      <w:sz w:val="18"/>
      <w:szCs w:val="18"/>
    </w:rPr>
  </w:style>
  <w:style w:type="character" w:customStyle="1" w:styleId="Char4">
    <w:name w:val="副标题 Char"/>
    <w:link w:val="ad"/>
    <w:uiPriority w:val="11"/>
    <w:qFormat/>
    <w:rPr>
      <w:rFonts w:ascii="等线 Light" w:eastAsia="等线 Light" w:hAnsi="等线 Light"/>
      <w:color w:val="595959"/>
      <w:spacing w:val="15"/>
      <w:kern w:val="2"/>
      <w:sz w:val="28"/>
      <w:szCs w:val="28"/>
    </w:rPr>
  </w:style>
  <w:style w:type="character" w:customStyle="1" w:styleId="Char5">
    <w:name w:val="标题 Char"/>
    <w:link w:val="af0"/>
    <w:uiPriority w:val="10"/>
    <w:qFormat/>
    <w:rPr>
      <w:rFonts w:ascii="Cambria" w:hAnsi="Cambria" w:cs="Times New Roman"/>
      <w:b/>
      <w:bCs/>
      <w:kern w:val="2"/>
      <w:sz w:val="32"/>
      <w:szCs w:val="32"/>
    </w:rPr>
  </w:style>
  <w:style w:type="character" w:customStyle="1" w:styleId="Char6">
    <w:name w:val="批注主题 Char"/>
    <w:link w:val="af1"/>
    <w:uiPriority w:val="99"/>
    <w:qFormat/>
    <w:rPr>
      <w:rFonts w:ascii="Times New Roman" w:hAnsi="Times New Roman"/>
      <w:b/>
      <w:bCs/>
      <w:kern w:val="2"/>
      <w:sz w:val="21"/>
      <w:szCs w:val="24"/>
    </w:rPr>
  </w:style>
  <w:style w:type="character" w:customStyle="1" w:styleId="2Char0">
    <w:name w:val="正文首行缩进 2 Char"/>
    <w:link w:val="23"/>
    <w:uiPriority w:val="99"/>
    <w:semiHidden/>
    <w:qFormat/>
    <w:rPr>
      <w:kern w:val="2"/>
      <w:sz w:val="21"/>
      <w:szCs w:val="24"/>
    </w:rPr>
  </w:style>
  <w:style w:type="character" w:customStyle="1" w:styleId="80">
    <w:name w:val="标题 8 字符"/>
    <w:uiPriority w:val="9"/>
    <w:semiHidden/>
    <w:qFormat/>
    <w:rPr>
      <w:rFonts w:cs="Times New Roman"/>
      <w:color w:val="595959"/>
    </w:rPr>
  </w:style>
  <w:style w:type="character" w:customStyle="1" w:styleId="50">
    <w:name w:val="标题 5 字符"/>
    <w:uiPriority w:val="9"/>
    <w:semiHidden/>
    <w:qFormat/>
    <w:rPr>
      <w:rFonts w:cs="Times New Roman"/>
      <w:color w:val="2F5496"/>
      <w:sz w:val="24"/>
      <w:szCs w:val="24"/>
    </w:rPr>
  </w:style>
  <w:style w:type="character" w:customStyle="1" w:styleId="24">
    <w:name w:val="标题 2 字符"/>
    <w:uiPriority w:val="9"/>
    <w:semiHidden/>
    <w:qFormat/>
    <w:rPr>
      <w:rFonts w:ascii="等线 Light" w:eastAsia="等线 Light" w:hAnsi="等线 Light" w:cs="Times New Roman"/>
      <w:color w:val="2F5496"/>
      <w:sz w:val="40"/>
      <w:szCs w:val="40"/>
    </w:rPr>
  </w:style>
  <w:style w:type="character" w:customStyle="1" w:styleId="af9">
    <w:name w:val="正文文本缩进 字符"/>
    <w:qFormat/>
    <w:rPr>
      <w:rFonts w:ascii="仿宋_GB2312" w:eastAsia="仿宋_GB2312" w:hAnsi="Times New Roman" w:cs="Times New Roman"/>
      <w:sz w:val="32"/>
      <w:szCs w:val="20"/>
    </w:rPr>
  </w:style>
  <w:style w:type="character" w:customStyle="1" w:styleId="260pt">
    <w:name w:val="正文文本 (26) + 间距 0 pt"/>
    <w:qFormat/>
    <w:rPr>
      <w:rFonts w:ascii="宋体" w:eastAsia="宋体" w:hAnsi="宋体" w:cs="宋体"/>
      <w:color w:val="000000"/>
      <w:spacing w:val="0"/>
      <w:w w:val="100"/>
      <w:position w:val="0"/>
      <w:sz w:val="22"/>
      <w:szCs w:val="22"/>
      <w:u w:val="none"/>
      <w:lang w:val="zh-CN" w:eastAsia="zh-CN" w:bidi="zh-CN"/>
    </w:rPr>
  </w:style>
  <w:style w:type="character" w:customStyle="1" w:styleId="Char12">
    <w:name w:val="标题 Char1"/>
    <w:qFormat/>
    <w:rPr>
      <w:rFonts w:ascii="Calibri" w:hAnsi="Calibri"/>
      <w:b/>
      <w:sz w:val="24"/>
      <w:lang w:val="en-GB"/>
    </w:rPr>
  </w:style>
  <w:style w:type="character" w:customStyle="1" w:styleId="8Char">
    <w:name w:val="标题 8 Char"/>
    <w:qFormat/>
    <w:rPr>
      <w:rFonts w:ascii="Arial" w:eastAsia="黑体" w:hAnsi="Arial"/>
      <w:kern w:val="2"/>
      <w:sz w:val="24"/>
      <w:szCs w:val="24"/>
    </w:rPr>
  </w:style>
  <w:style w:type="character" w:customStyle="1" w:styleId="apple-style-span">
    <w:name w:val="apple-style-span"/>
    <w:qFormat/>
  </w:style>
  <w:style w:type="character" w:customStyle="1" w:styleId="Char7">
    <w:name w:val="纯文本 Char"/>
    <w:qFormat/>
    <w:rPr>
      <w:rFonts w:ascii="宋体" w:eastAsia="宋体" w:hAnsi="Courier New" w:cs="Courier New"/>
      <w:szCs w:val="21"/>
    </w:rPr>
  </w:style>
  <w:style w:type="character" w:customStyle="1" w:styleId="afa">
    <w:name w:val="纯文本 字符"/>
    <w:qFormat/>
    <w:rPr>
      <w:rFonts w:ascii="宋体" w:eastAsia="宋体" w:hAnsi="Courier New" w:cs="Courier New"/>
      <w:szCs w:val="21"/>
    </w:rPr>
  </w:style>
  <w:style w:type="character" w:customStyle="1" w:styleId="25">
    <w:name w:val="纯文本 字符2"/>
    <w:qFormat/>
    <w:rPr>
      <w:rFonts w:ascii="宋体" w:eastAsia="宋体" w:hAnsi="Courier New" w:cs="Courier New"/>
      <w:szCs w:val="21"/>
    </w:rPr>
  </w:style>
  <w:style w:type="character" w:customStyle="1" w:styleId="Char8">
    <w:name w:val="正文文本 Char"/>
    <w:qFormat/>
    <w:rPr>
      <w:rFonts w:ascii="Times New Roman" w:hAnsi="Times New Roman"/>
      <w:kern w:val="2"/>
      <w:sz w:val="21"/>
      <w:szCs w:val="24"/>
    </w:rPr>
  </w:style>
  <w:style w:type="character" w:customStyle="1" w:styleId="2Char2">
    <w:name w:val="标题 2 Char"/>
    <w:uiPriority w:val="9"/>
    <w:qFormat/>
    <w:rPr>
      <w:rFonts w:ascii="Cambria" w:eastAsia="宋体" w:hAnsi="Cambria" w:cs="Times New Roman"/>
      <w:b/>
      <w:bCs/>
      <w:kern w:val="2"/>
      <w:sz w:val="32"/>
      <w:szCs w:val="32"/>
    </w:rPr>
  </w:style>
  <w:style w:type="character" w:customStyle="1" w:styleId="afb">
    <w:name w:val="批注文字 字符"/>
    <w:uiPriority w:val="99"/>
    <w:qFormat/>
    <w:rPr>
      <w:rFonts w:ascii="Times New Roman" w:hAnsi="Times New Roman"/>
      <w:kern w:val="2"/>
      <w:sz w:val="21"/>
      <w:szCs w:val="24"/>
    </w:rPr>
  </w:style>
  <w:style w:type="character" w:customStyle="1" w:styleId="110">
    <w:name w:val="标题 1 字符1"/>
    <w:qFormat/>
    <w:rPr>
      <w:b/>
      <w:bCs/>
      <w:kern w:val="44"/>
      <w:sz w:val="44"/>
      <w:szCs w:val="44"/>
    </w:rPr>
  </w:style>
  <w:style w:type="character" w:customStyle="1" w:styleId="afc">
    <w:name w:val="页脚 字符"/>
    <w:uiPriority w:val="99"/>
    <w:qFormat/>
    <w:rPr>
      <w:sz w:val="18"/>
      <w:szCs w:val="18"/>
    </w:rPr>
  </w:style>
  <w:style w:type="character" w:customStyle="1" w:styleId="Char20">
    <w:name w:val="纯文本 Char2"/>
    <w:qFormat/>
    <w:rPr>
      <w:rFonts w:ascii="宋体" w:hAnsi="Courier New" w:cs="Arial"/>
      <w:snapToGrid w:val="0"/>
      <w:szCs w:val="21"/>
    </w:rPr>
  </w:style>
  <w:style w:type="character" w:customStyle="1" w:styleId="first-child">
    <w:name w:val="first-child"/>
    <w:qFormat/>
  </w:style>
  <w:style w:type="character" w:customStyle="1" w:styleId="Char9">
    <w:name w:val="页眉 Char"/>
    <w:uiPriority w:val="99"/>
    <w:qFormat/>
    <w:rPr>
      <w:lang w:eastAsia="zh-CN"/>
    </w:rPr>
  </w:style>
  <w:style w:type="character" w:customStyle="1" w:styleId="26">
    <w:name w:val="批注文字 字符2"/>
    <w:qFormat/>
    <w:rPr>
      <w:kern w:val="2"/>
      <w:sz w:val="21"/>
      <w:szCs w:val="24"/>
    </w:rPr>
  </w:style>
  <w:style w:type="character" w:customStyle="1" w:styleId="afd">
    <w:name w:val="批注主题 字符"/>
    <w:uiPriority w:val="99"/>
    <w:semiHidden/>
    <w:qFormat/>
    <w:rPr>
      <w:rFonts w:ascii="Times New Roman" w:hAnsi="Times New Roman"/>
      <w:b/>
      <w:bCs/>
      <w:kern w:val="2"/>
      <w:sz w:val="21"/>
      <w:szCs w:val="24"/>
    </w:rPr>
  </w:style>
  <w:style w:type="character" w:customStyle="1" w:styleId="afe">
    <w:name w:val="设备名称和图片"/>
    <w:qFormat/>
    <w:rPr>
      <w:rFonts w:ascii="Arial" w:eastAsia="宋体" w:hAnsi="Arial"/>
      <w:sz w:val="24"/>
    </w:rPr>
  </w:style>
  <w:style w:type="character" w:customStyle="1" w:styleId="Chara">
    <w:name w:val="明显引用 Char"/>
    <w:link w:val="aff"/>
    <w:uiPriority w:val="30"/>
    <w:qFormat/>
    <w:rPr>
      <w:rFonts w:ascii="等线" w:eastAsia="等线" w:hAnsi="等线"/>
      <w:i/>
      <w:iCs/>
      <w:color w:val="2F5496"/>
      <w:kern w:val="2"/>
      <w:sz w:val="21"/>
      <w:szCs w:val="22"/>
    </w:rPr>
  </w:style>
  <w:style w:type="paragraph" w:styleId="aff">
    <w:name w:val="Intense Quote"/>
    <w:basedOn w:val="a"/>
    <w:next w:val="a"/>
    <w:link w:val="Chara"/>
    <w:uiPriority w:val="30"/>
    <w:qFormat/>
    <w:pPr>
      <w:pBdr>
        <w:top w:val="single" w:sz="4" w:space="10" w:color="2F5496"/>
        <w:bottom w:val="single" w:sz="4" w:space="10" w:color="2F5496"/>
      </w:pBdr>
      <w:spacing w:before="360" w:after="360"/>
      <w:ind w:left="864" w:right="864"/>
      <w:jc w:val="center"/>
    </w:pPr>
    <w:rPr>
      <w:rFonts w:ascii="等线" w:eastAsia="等线" w:hAnsi="等线"/>
      <w:i/>
      <w:iCs/>
      <w:color w:val="2F5496"/>
      <w:szCs w:val="22"/>
    </w:rPr>
  </w:style>
  <w:style w:type="character" w:customStyle="1" w:styleId="12">
    <w:name w:val="批注文字 字符1"/>
    <w:qFormat/>
    <w:rPr>
      <w:rFonts w:ascii="Times New Roman" w:hAnsi="Times New Roman"/>
      <w:kern w:val="2"/>
      <w:sz w:val="21"/>
      <w:szCs w:val="24"/>
    </w:rPr>
  </w:style>
  <w:style w:type="character" w:customStyle="1" w:styleId="13">
    <w:name w:val="明显参考1"/>
    <w:uiPriority w:val="32"/>
    <w:qFormat/>
    <w:rPr>
      <w:b/>
      <w:bCs/>
      <w:smallCaps/>
      <w:color w:val="2F5496"/>
      <w:spacing w:val="5"/>
    </w:rPr>
  </w:style>
  <w:style w:type="character" w:customStyle="1" w:styleId="Charb">
    <w:name w:val="列出段落 Char"/>
    <w:link w:val="aff0"/>
    <w:uiPriority w:val="34"/>
    <w:qFormat/>
    <w:locked/>
    <w:rPr>
      <w:kern w:val="2"/>
      <w:sz w:val="21"/>
      <w:szCs w:val="24"/>
    </w:rPr>
  </w:style>
  <w:style w:type="paragraph" w:styleId="aff0">
    <w:name w:val="List Paragraph"/>
    <w:basedOn w:val="a"/>
    <w:link w:val="Charb"/>
    <w:uiPriority w:val="34"/>
    <w:qFormat/>
    <w:pPr>
      <w:ind w:firstLineChars="200" w:firstLine="420"/>
    </w:pPr>
  </w:style>
  <w:style w:type="character" w:customStyle="1" w:styleId="aff1">
    <w:name w:val="正文文本 字符"/>
    <w:qFormat/>
    <w:rPr>
      <w:rFonts w:ascii="Times New Roman" w:hAnsi="Times New Roman"/>
      <w:kern w:val="2"/>
      <w:sz w:val="21"/>
      <w:szCs w:val="24"/>
    </w:rPr>
  </w:style>
  <w:style w:type="character" w:customStyle="1" w:styleId="NormalCharacter">
    <w:name w:val="NormalCharacter"/>
    <w:qFormat/>
  </w:style>
  <w:style w:type="character" w:customStyle="1" w:styleId="14">
    <w:name w:val="明显强调1"/>
    <w:uiPriority w:val="21"/>
    <w:qFormat/>
    <w:rPr>
      <w:i/>
      <w:iCs/>
      <w:color w:val="2F5496"/>
    </w:rPr>
  </w:style>
  <w:style w:type="character" w:customStyle="1" w:styleId="textcontents">
    <w:name w:val="textcontents"/>
    <w:qFormat/>
  </w:style>
  <w:style w:type="character" w:customStyle="1" w:styleId="aff2">
    <w:name w:val="未处理的提及"/>
    <w:uiPriority w:val="99"/>
    <w:unhideWhenUsed/>
    <w:qFormat/>
    <w:rPr>
      <w:color w:val="605E5C"/>
      <w:shd w:val="clear" w:color="auto" w:fill="E1DFDD"/>
    </w:rPr>
  </w:style>
  <w:style w:type="character" w:customStyle="1" w:styleId="2CharChar">
    <w:name w:val="正文2 Char Char"/>
    <w:link w:val="27"/>
    <w:qFormat/>
    <w:rPr>
      <w:sz w:val="24"/>
    </w:rPr>
  </w:style>
  <w:style w:type="paragraph" w:customStyle="1" w:styleId="27">
    <w:name w:val="正文2"/>
    <w:basedOn w:val="a"/>
    <w:link w:val="2CharChar"/>
    <w:qFormat/>
    <w:pPr>
      <w:adjustRightInd w:val="0"/>
      <w:spacing w:before="156" w:line="360" w:lineRule="auto"/>
      <w:ind w:firstLineChars="200" w:firstLine="510"/>
    </w:pPr>
    <w:rPr>
      <w:kern w:val="0"/>
      <w:sz w:val="24"/>
      <w:szCs w:val="20"/>
    </w:rPr>
  </w:style>
  <w:style w:type="character" w:customStyle="1" w:styleId="layui-layer-tabnow">
    <w:name w:val="layui-layer-tabnow"/>
    <w:qFormat/>
    <w:rPr>
      <w:bdr w:val="single" w:sz="6" w:space="0" w:color="CCCCCC"/>
      <w:shd w:val="clear" w:color="auto" w:fill="FFFFFF"/>
    </w:rPr>
  </w:style>
  <w:style w:type="character" w:customStyle="1" w:styleId="aff3">
    <w:name w:val="标题 字符"/>
    <w:uiPriority w:val="10"/>
    <w:qFormat/>
    <w:rPr>
      <w:rFonts w:ascii="等线 Light" w:eastAsia="等线 Light" w:hAnsi="等线 Light" w:cs="Times New Roman"/>
      <w:spacing w:val="-10"/>
      <w:kern w:val="28"/>
      <w:sz w:val="56"/>
      <w:szCs w:val="56"/>
    </w:rPr>
  </w:style>
  <w:style w:type="character" w:customStyle="1" w:styleId="Charc">
    <w:name w:val="批注文字 Char"/>
    <w:qFormat/>
    <w:rPr>
      <w:rFonts w:ascii="Times New Roman" w:hAnsi="Times New Roman"/>
      <w:kern w:val="2"/>
      <w:sz w:val="21"/>
      <w:szCs w:val="24"/>
    </w:rPr>
  </w:style>
  <w:style w:type="character" w:customStyle="1" w:styleId="90">
    <w:name w:val="标题 9 字符"/>
    <w:uiPriority w:val="9"/>
    <w:semiHidden/>
    <w:qFormat/>
    <w:rPr>
      <w:rFonts w:eastAsia="等线 Light" w:cs="Times New Roman"/>
      <w:color w:val="595959"/>
    </w:rPr>
  </w:style>
  <w:style w:type="character" w:customStyle="1" w:styleId="15">
    <w:name w:val="纯文本 字符1"/>
    <w:qFormat/>
    <w:rPr>
      <w:rFonts w:ascii="宋体" w:hAnsi="Courier New"/>
    </w:rPr>
  </w:style>
  <w:style w:type="character" w:customStyle="1" w:styleId="aff4">
    <w:name w:val="页眉 字符"/>
    <w:uiPriority w:val="99"/>
    <w:qFormat/>
    <w:rPr>
      <w:sz w:val="18"/>
      <w:szCs w:val="18"/>
    </w:rPr>
  </w:style>
  <w:style w:type="character" w:customStyle="1" w:styleId="Chard">
    <w:name w:val="引用 Char"/>
    <w:link w:val="aff5"/>
    <w:uiPriority w:val="29"/>
    <w:qFormat/>
    <w:rPr>
      <w:rFonts w:ascii="等线" w:eastAsia="等线" w:hAnsi="等线"/>
      <w:i/>
      <w:iCs/>
      <w:color w:val="404040"/>
      <w:kern w:val="2"/>
      <w:sz w:val="21"/>
      <w:szCs w:val="22"/>
    </w:rPr>
  </w:style>
  <w:style w:type="paragraph" w:styleId="aff5">
    <w:name w:val="Quote"/>
    <w:basedOn w:val="a"/>
    <w:next w:val="a"/>
    <w:link w:val="Chard"/>
    <w:uiPriority w:val="29"/>
    <w:qFormat/>
    <w:pPr>
      <w:spacing w:before="160" w:after="160"/>
      <w:jc w:val="center"/>
    </w:pPr>
    <w:rPr>
      <w:rFonts w:ascii="等线" w:eastAsia="等线" w:hAnsi="等线"/>
      <w:i/>
      <w:iCs/>
      <w:color w:val="404040"/>
      <w:szCs w:val="22"/>
    </w:rPr>
  </w:style>
  <w:style w:type="paragraph" w:customStyle="1" w:styleId="aff6">
    <w:name w:val="表内文字"/>
    <w:basedOn w:val="a"/>
    <w:qFormat/>
    <w:pPr>
      <w:snapToGrid w:val="0"/>
      <w:spacing w:before="50" w:after="50"/>
      <w:jc w:val="center"/>
    </w:pPr>
    <w:rPr>
      <w:rFonts w:ascii="仿宋_GB2312" w:eastAsia="仿宋_GB2312" w:hAnsi="宋体"/>
      <w:b/>
      <w:color w:val="000000"/>
      <w:sz w:val="32"/>
      <w:szCs w:val="32"/>
    </w:rPr>
  </w:style>
  <w:style w:type="paragraph" w:customStyle="1" w:styleId="aff7">
    <w:name w:val="表格文字"/>
    <w:basedOn w:val="a"/>
    <w:next w:val="a6"/>
    <w:qFormat/>
    <w:pPr>
      <w:adjustRightInd w:val="0"/>
      <w:spacing w:line="420" w:lineRule="atLeast"/>
      <w:jc w:val="left"/>
      <w:textAlignment w:val="baseline"/>
    </w:pPr>
    <w:rPr>
      <w:kern w:val="0"/>
    </w:rPr>
  </w:style>
  <w:style w:type="paragraph" w:customStyle="1" w:styleId="CharCharCharChar">
    <w:name w:val="Char Char Char Char"/>
    <w:basedOn w:val="a"/>
    <w:qFormat/>
    <w:pPr>
      <w:widowControl/>
      <w:spacing w:after="160" w:line="240" w:lineRule="exact"/>
      <w:jc w:val="left"/>
    </w:p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paragraph" w:customStyle="1" w:styleId="Style120">
    <w:name w:val="_Style 120"/>
    <w:basedOn w:val="1"/>
    <w:next w:val="a"/>
    <w:uiPriority w:val="39"/>
    <w:qFormat/>
    <w:pPr>
      <w:widowControl/>
      <w:spacing w:before="240" w:after="0" w:line="259" w:lineRule="auto"/>
      <w:jc w:val="left"/>
      <w:outlineLvl w:val="9"/>
    </w:pPr>
    <w:rPr>
      <w:rFonts w:ascii="等线 Light" w:eastAsia="等线 Light" w:hAnsi="等线 Light"/>
      <w:b w:val="0"/>
      <w:bCs w:val="0"/>
      <w:color w:val="2F5496"/>
      <w:kern w:val="0"/>
      <w:sz w:val="32"/>
      <w:szCs w:val="32"/>
    </w:rPr>
  </w:style>
  <w:style w:type="paragraph" w:customStyle="1" w:styleId="TableParagraph">
    <w:name w:val="Table Paragraph"/>
    <w:basedOn w:val="a"/>
    <w:uiPriority w:val="1"/>
    <w:qFormat/>
    <w:pPr>
      <w:jc w:val="left"/>
    </w:pPr>
    <w:rPr>
      <w:rFonts w:ascii="Calibri" w:hAnsi="Calibri"/>
      <w:kern w:val="0"/>
      <w:sz w:val="22"/>
      <w:szCs w:val="22"/>
      <w:lang w:eastAsia="en-US"/>
    </w:rPr>
  </w:style>
  <w:style w:type="paragraph" w:customStyle="1" w:styleId="51">
    <w:name w:val="样式5"/>
    <w:basedOn w:val="a"/>
    <w:qFormat/>
    <w:pPr>
      <w:adjustRightInd w:val="0"/>
      <w:spacing w:line="440" w:lineRule="exact"/>
      <w:ind w:left="2" w:firstLineChars="200" w:firstLine="480"/>
    </w:pPr>
    <w:rPr>
      <w:rFonts w:ascii="仿宋_GB2312" w:eastAsia="仿宋_GB2312" w:hAnsi="仿宋"/>
      <w:sz w:val="24"/>
    </w:rPr>
  </w:style>
  <w:style w:type="paragraph" w:customStyle="1" w:styleId="16">
    <w:name w:val="正文缩进1"/>
    <w:basedOn w:val="a"/>
    <w:next w:val="a7"/>
    <w:qFormat/>
    <w:pPr>
      <w:autoSpaceDE w:val="0"/>
      <w:autoSpaceDN w:val="0"/>
      <w:adjustRightInd w:val="0"/>
      <w:snapToGrid w:val="0"/>
      <w:spacing w:after="120" w:line="360" w:lineRule="auto"/>
      <w:ind w:leftChars="200" w:left="420" w:firstLineChars="200" w:firstLine="480"/>
    </w:pPr>
    <w:rPr>
      <w:sz w:val="24"/>
      <w:szCs w:val="21"/>
    </w:rPr>
  </w:style>
  <w:style w:type="paragraph" w:customStyle="1" w:styleId="aff8">
    <w:name w:val="段"/>
    <w:next w:val="a"/>
    <w:qFormat/>
    <w:pPr>
      <w:autoSpaceDE w:val="0"/>
      <w:autoSpaceDN w:val="0"/>
      <w:adjustRightInd w:val="0"/>
      <w:snapToGrid w:val="0"/>
      <w:spacing w:line="360" w:lineRule="auto"/>
      <w:ind w:firstLineChars="200" w:firstLine="200"/>
      <w:jc w:val="both"/>
    </w:pPr>
    <w:rPr>
      <w:rFonts w:ascii="宋体"/>
      <w:sz w:val="24"/>
      <w:szCs w:val="22"/>
    </w:rPr>
  </w:style>
  <w:style w:type="character" w:customStyle="1" w:styleId="Char13">
    <w:name w:val="批注文字 Char1"/>
    <w:qFormat/>
    <w:rPr>
      <w:kern w:val="2"/>
      <w:sz w:val="21"/>
      <w:szCs w:val="24"/>
    </w:rPr>
  </w:style>
  <w:style w:type="character" w:customStyle="1" w:styleId="font31">
    <w:name w:val="font31"/>
    <w:basedOn w:val="a1"/>
    <w:qFormat/>
    <w:rPr>
      <w:rFonts w:ascii="宋体" w:eastAsia="宋体" w:hAnsi="宋体" w:cs="宋体" w:hint="eastAsia"/>
      <w:color w:val="000000"/>
      <w:sz w:val="18"/>
      <w:szCs w:val="18"/>
      <w:u w:val="none"/>
    </w:rPr>
  </w:style>
  <w:style w:type="character" w:customStyle="1" w:styleId="font21">
    <w:name w:val="font21"/>
    <w:basedOn w:val="a1"/>
    <w:qFormat/>
    <w:rPr>
      <w:rFonts w:ascii="宋体" w:eastAsia="宋体" w:hAnsi="宋体" w:cs="宋体" w:hint="eastAsia"/>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6731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ccgp.gov.c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editchina.gov.cn" TargetMode="Externa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yperlink" Target="https://www.gcy.zfcg.gxzf.gov.cn/&#65289;&#33719;&#21462;&#37319;&#36141;&#25991;&#20214;&#65292;&#24182;&#20110;2026&#24180;"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92</Pages>
  <Words>45161</Words>
  <Characters>13232</Characters>
  <Application>Microsoft Office Word</Application>
  <DocSecurity>0</DocSecurity>
  <Lines>110</Lines>
  <Paragraphs>116</Paragraphs>
  <ScaleCrop>false</ScaleCrop>
  <Company>广西云龙招标有限公司</Company>
  <LinksUpToDate>false</LinksUpToDate>
  <CharactersWithSpaces>58277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竞争性谈判文件规范</dc:title>
  <dc:creator>唐冰</dc:creator>
  <cp:lastModifiedBy>admin</cp:lastModifiedBy>
  <cp:revision>15</cp:revision>
  <cp:lastPrinted>2026-07-08T01:31:00Z</cp:lastPrinted>
  <dcterms:created xsi:type="dcterms:W3CDTF">2026-05-25T07:38:00Z</dcterms:created>
  <dcterms:modified xsi:type="dcterms:W3CDTF">2026-07-09T03:41:00Z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CF7FF01658B54146A9C0F7B5BB3B6D63_13</vt:lpwstr>
  </property>
  <property fmtid="{D5CDD505-2E9C-101B-9397-08002B2CF9AE}" pid="4" name="KSOTemplateDocerSaveRecord">
    <vt:lpwstr>eyJoZGlkIjoiNjAxMWVjNWU5MjkxMTdjNjkzOWMwZDk5NmU4YTJiNGEiLCJ1c2VySWQiOiIzOTI3MzcyNTcifQ==</vt:lpwstr>
  </property>
</Properties>
</file>