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E2B80" w14:textId="77777777" w:rsidR="0026147A" w:rsidRPr="003F0C11" w:rsidRDefault="00D97559">
      <w:pPr>
        <w:spacing w:beforeLines="50" w:before="156" w:line="360" w:lineRule="auto"/>
        <w:jc w:val="center"/>
        <w:rPr>
          <w:rFonts w:asciiTheme="minorEastAsia" w:eastAsiaTheme="minorEastAsia" w:hAnsiTheme="minorEastAsia" w:hint="eastAsia"/>
          <w:color w:val="000000" w:themeColor="text1"/>
          <w:sz w:val="52"/>
          <w:szCs w:val="52"/>
        </w:rPr>
      </w:pPr>
      <w:r w:rsidRPr="003F0C11">
        <w:rPr>
          <w:rFonts w:asciiTheme="minorEastAsia" w:eastAsiaTheme="minorEastAsia" w:hAnsiTheme="minorEastAsia" w:hint="eastAsia"/>
          <w:color w:val="000000" w:themeColor="text1"/>
          <w:sz w:val="52"/>
          <w:szCs w:val="52"/>
        </w:rPr>
        <w:t>南宁市政府采购</w:t>
      </w:r>
    </w:p>
    <w:p w14:paraId="44F69D91" w14:textId="77777777" w:rsidR="0026147A" w:rsidRPr="003F0C11" w:rsidRDefault="00D97559">
      <w:pPr>
        <w:spacing w:beforeLines="50" w:before="156" w:line="360" w:lineRule="auto"/>
        <w:jc w:val="center"/>
        <w:rPr>
          <w:rFonts w:asciiTheme="minorEastAsia" w:eastAsiaTheme="minorEastAsia" w:hAnsiTheme="minorEastAsia" w:hint="eastAsia"/>
          <w:color w:val="000000" w:themeColor="text1"/>
          <w:sz w:val="52"/>
          <w:szCs w:val="52"/>
        </w:rPr>
      </w:pPr>
      <w:r w:rsidRPr="003F0C11">
        <w:rPr>
          <w:rFonts w:asciiTheme="minorEastAsia" w:eastAsiaTheme="minorEastAsia" w:hAnsiTheme="minorEastAsia" w:hint="eastAsia"/>
          <w:color w:val="000000" w:themeColor="text1"/>
          <w:sz w:val="52"/>
          <w:szCs w:val="52"/>
        </w:rPr>
        <w:t>竞争性磋商文件（货物类）</w:t>
      </w:r>
    </w:p>
    <w:p w14:paraId="1A9B8AF7" w14:textId="77777777" w:rsidR="0026147A" w:rsidRPr="003F0C11" w:rsidRDefault="0026147A">
      <w:pPr>
        <w:spacing w:beforeLines="50" w:before="156" w:line="360" w:lineRule="auto"/>
        <w:jc w:val="center"/>
        <w:rPr>
          <w:rFonts w:asciiTheme="minorEastAsia" w:eastAsiaTheme="minorEastAsia" w:hAnsiTheme="minorEastAsia" w:hint="eastAsia"/>
          <w:color w:val="000000" w:themeColor="text1"/>
          <w:sz w:val="36"/>
          <w:szCs w:val="36"/>
        </w:rPr>
      </w:pPr>
    </w:p>
    <w:p w14:paraId="464D8A1E" w14:textId="77777777" w:rsidR="0026147A" w:rsidRPr="00A77D3D" w:rsidRDefault="00D97559">
      <w:pPr>
        <w:snapToGrid w:val="0"/>
        <w:spacing w:beforeLines="50" w:before="156" w:line="360" w:lineRule="auto"/>
        <w:jc w:val="center"/>
        <w:rPr>
          <w:rFonts w:ascii="华文新魏" w:eastAsia="华文新魏" w:hAnsi="宋体" w:hint="eastAsia"/>
          <w:sz w:val="72"/>
          <w:szCs w:val="72"/>
          <w14:ligatures w14:val="standardContextual"/>
        </w:rPr>
      </w:pPr>
      <w:r w:rsidRPr="00A77D3D">
        <w:rPr>
          <w:rFonts w:ascii="华文新魏" w:eastAsia="华文新魏" w:hAnsi="宋体" w:hint="eastAsia"/>
          <w:sz w:val="72"/>
          <w:szCs w:val="72"/>
          <w14:ligatures w14:val="standardContextual"/>
        </w:rPr>
        <w:t>竞争性磋商文件</w:t>
      </w:r>
    </w:p>
    <w:p w14:paraId="76363630" w14:textId="77777777" w:rsidR="0026147A" w:rsidRPr="003F0C11" w:rsidRDefault="00D97559">
      <w:pPr>
        <w:spacing w:beforeLines="100" w:before="312" w:afterLines="50" w:after="156" w:line="360" w:lineRule="auto"/>
        <w:jc w:val="cente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（全流程电子化评标）</w:t>
      </w:r>
    </w:p>
    <w:p w14:paraId="5C663C67" w14:textId="77777777" w:rsidR="0026147A" w:rsidRPr="003F0C11" w:rsidRDefault="0026147A">
      <w:pPr>
        <w:spacing w:line="360" w:lineRule="auto"/>
        <w:rPr>
          <w:rFonts w:asciiTheme="minorEastAsia" w:eastAsiaTheme="minorEastAsia" w:hAnsiTheme="minorEastAsia" w:hint="eastAsia"/>
          <w:b/>
          <w:color w:val="000000" w:themeColor="text1"/>
          <w:sz w:val="32"/>
          <w:szCs w:val="32"/>
        </w:rPr>
      </w:pPr>
    </w:p>
    <w:p w14:paraId="7001F180" w14:textId="77777777" w:rsidR="0026147A" w:rsidRPr="003F0C11" w:rsidRDefault="0026147A">
      <w:pPr>
        <w:spacing w:line="360" w:lineRule="auto"/>
        <w:jc w:val="center"/>
        <w:rPr>
          <w:rFonts w:asciiTheme="minorEastAsia" w:eastAsiaTheme="minorEastAsia" w:hAnsiTheme="minorEastAsia" w:hint="eastAsia"/>
          <w:b/>
          <w:bCs/>
          <w:color w:val="000000" w:themeColor="text1"/>
          <w:kern w:val="0"/>
          <w:sz w:val="30"/>
          <w:szCs w:val="30"/>
        </w:rPr>
      </w:pPr>
    </w:p>
    <w:p w14:paraId="0EFFE269" w14:textId="0F730DCA" w:rsidR="0026147A" w:rsidRPr="00A77D3D" w:rsidRDefault="00D97559" w:rsidP="00F000BD">
      <w:pPr>
        <w:pStyle w:val="aa"/>
        <w:snapToGrid w:val="0"/>
        <w:spacing w:before="50" w:after="120" w:line="360" w:lineRule="auto"/>
        <w:ind w:firstLineChars="423" w:firstLine="1274"/>
        <w:rPr>
          <w:rFonts w:ascii="仿宋_GB2312" w:eastAsia="仿宋_GB2312" w:hAnsi="宋体" w:hint="eastAsia"/>
          <w:b/>
          <w:bCs/>
          <w:sz w:val="30"/>
          <w:szCs w:val="30"/>
          <w14:ligatures w14:val="standardContextual"/>
        </w:rPr>
      </w:pPr>
      <w:r w:rsidRPr="00A77D3D">
        <w:rPr>
          <w:rFonts w:ascii="仿宋_GB2312" w:eastAsia="仿宋_GB2312" w:hAnsi="宋体" w:hint="eastAsia"/>
          <w:b/>
          <w:bCs/>
          <w:sz w:val="30"/>
          <w:szCs w:val="30"/>
          <w14:ligatures w14:val="standardContextual"/>
        </w:rPr>
        <w:t>项目名称：</w:t>
      </w:r>
      <w:r w:rsidR="00E10132" w:rsidRPr="00A77D3D">
        <w:rPr>
          <w:rFonts w:ascii="仿宋_GB2312" w:eastAsia="仿宋_GB2312" w:hAnsi="宋体"/>
          <w:b/>
          <w:bCs/>
          <w:sz w:val="30"/>
          <w:szCs w:val="30"/>
          <w14:ligatures w14:val="standardContextual"/>
        </w:rPr>
        <w:t>厨房设备及值班备勤生活配套物资采购项目</w:t>
      </w:r>
    </w:p>
    <w:p w14:paraId="1CA48060" w14:textId="048A9C3F" w:rsidR="0026147A" w:rsidRPr="00A77D3D" w:rsidRDefault="00D97559" w:rsidP="00A77D3D">
      <w:pPr>
        <w:pStyle w:val="aa"/>
        <w:snapToGrid w:val="0"/>
        <w:spacing w:before="50" w:after="120" w:line="360" w:lineRule="auto"/>
        <w:ind w:firstLineChars="423" w:firstLine="1274"/>
        <w:rPr>
          <w:rFonts w:ascii="仿宋_GB2312" w:eastAsia="仿宋_GB2312" w:hAnsi="宋体" w:hint="eastAsia"/>
          <w:b/>
          <w:bCs/>
          <w:sz w:val="30"/>
          <w:szCs w:val="30"/>
          <w14:ligatures w14:val="standardContextual"/>
        </w:rPr>
      </w:pPr>
      <w:r w:rsidRPr="00A77D3D">
        <w:rPr>
          <w:rFonts w:ascii="仿宋_GB2312" w:eastAsia="仿宋_GB2312" w:hAnsi="宋体" w:hint="eastAsia"/>
          <w:b/>
          <w:bCs/>
          <w:sz w:val="30"/>
          <w:szCs w:val="30"/>
          <w14:ligatures w14:val="standardContextual"/>
        </w:rPr>
        <w:t>项目编号：</w:t>
      </w:r>
      <w:r w:rsidR="00E10132" w:rsidRPr="00A77D3D">
        <w:rPr>
          <w:rFonts w:ascii="仿宋_GB2312" w:eastAsia="仿宋_GB2312" w:hAnsi="宋体"/>
          <w:b/>
          <w:bCs/>
          <w:sz w:val="30"/>
          <w:szCs w:val="30"/>
          <w14:ligatures w14:val="standardContextual"/>
        </w:rPr>
        <w:t>NNZC2026-C1-510003-GCZX</w:t>
      </w:r>
    </w:p>
    <w:p w14:paraId="182F3DFF" w14:textId="77777777" w:rsidR="0026147A" w:rsidRPr="00A77D3D" w:rsidRDefault="00D97559" w:rsidP="00A77D3D">
      <w:pPr>
        <w:pStyle w:val="aa"/>
        <w:snapToGrid w:val="0"/>
        <w:spacing w:before="50" w:after="120" w:line="360" w:lineRule="auto"/>
        <w:ind w:firstLineChars="423" w:firstLine="1274"/>
        <w:rPr>
          <w:rFonts w:ascii="仿宋_GB2312" w:eastAsia="仿宋_GB2312" w:hAnsi="宋体" w:hint="eastAsia"/>
          <w:b/>
          <w:bCs/>
          <w:sz w:val="30"/>
          <w:szCs w:val="30"/>
          <w14:ligatures w14:val="standardContextual"/>
        </w:rPr>
      </w:pPr>
      <w:r w:rsidRPr="00A77D3D">
        <w:rPr>
          <w:rFonts w:ascii="仿宋_GB2312" w:eastAsia="仿宋_GB2312" w:hAnsi="宋体" w:hint="eastAsia"/>
          <w:b/>
          <w:bCs/>
          <w:sz w:val="30"/>
          <w:szCs w:val="30"/>
          <w14:ligatures w14:val="standardContextual"/>
        </w:rPr>
        <w:t>项目所属区划:</w:t>
      </w:r>
      <w:r w:rsidRPr="00A77D3D">
        <w:rPr>
          <w:rFonts w:ascii="仿宋_GB2312" w:eastAsia="仿宋_GB2312" w:hAnsi="宋体"/>
          <w:b/>
          <w:bCs/>
          <w:sz w:val="30"/>
          <w:szCs w:val="30"/>
          <w14:ligatures w14:val="standardContextual"/>
        </w:rPr>
        <w:t>广西</w:t>
      </w:r>
      <w:r w:rsidRPr="00A77D3D">
        <w:rPr>
          <w:rFonts w:ascii="仿宋_GB2312" w:eastAsia="仿宋_GB2312" w:hAnsi="宋体"/>
          <w:b/>
          <w:bCs/>
          <w:sz w:val="30"/>
          <w:szCs w:val="30"/>
          <w14:ligatures w14:val="standardContextual"/>
        </w:rPr>
        <w:t>—</w:t>
      </w:r>
      <w:r w:rsidRPr="00A77D3D">
        <w:rPr>
          <w:rFonts w:ascii="仿宋_GB2312" w:eastAsia="仿宋_GB2312" w:hAnsi="宋体"/>
          <w:b/>
          <w:bCs/>
          <w:sz w:val="30"/>
          <w:szCs w:val="30"/>
          <w14:ligatures w14:val="standardContextual"/>
        </w:rPr>
        <w:t>东</w:t>
      </w:r>
      <w:r w:rsidRPr="00A77D3D">
        <w:rPr>
          <w:rFonts w:ascii="仿宋_GB2312" w:eastAsia="仿宋_GB2312" w:hAnsi="宋体" w:hint="eastAsia"/>
          <w:b/>
          <w:bCs/>
          <w:sz w:val="30"/>
          <w:szCs w:val="30"/>
          <w14:ligatures w14:val="standardContextual"/>
        </w:rPr>
        <w:t>盟经济技术开发区本</w:t>
      </w:r>
      <w:r w:rsidRPr="00A77D3D">
        <w:rPr>
          <w:rFonts w:ascii="仿宋_GB2312" w:eastAsia="仿宋_GB2312" w:hAnsi="宋体"/>
          <w:b/>
          <w:bCs/>
          <w:sz w:val="30"/>
          <w:szCs w:val="30"/>
          <w14:ligatures w14:val="standardContextual"/>
        </w:rPr>
        <w:t>级</w:t>
      </w:r>
      <w:r w:rsidRPr="00A77D3D">
        <w:rPr>
          <w:rFonts w:ascii="仿宋_GB2312" w:eastAsia="仿宋_GB2312" w:hAnsi="宋体" w:hint="eastAsia"/>
          <w:b/>
          <w:bCs/>
          <w:sz w:val="30"/>
          <w:szCs w:val="30"/>
          <w14:ligatures w14:val="standardContextual"/>
        </w:rPr>
        <w:t xml:space="preserve"> </w:t>
      </w:r>
    </w:p>
    <w:p w14:paraId="1A0C3E31" w14:textId="77777777" w:rsidR="0026147A" w:rsidRPr="00A77D3D" w:rsidRDefault="00D97559" w:rsidP="00F000BD">
      <w:pPr>
        <w:pStyle w:val="aa"/>
        <w:snapToGrid w:val="0"/>
        <w:spacing w:before="50" w:after="120" w:line="360" w:lineRule="auto"/>
        <w:ind w:firstLineChars="423" w:firstLine="1274"/>
        <w:rPr>
          <w:rFonts w:ascii="仿宋_GB2312" w:eastAsia="仿宋_GB2312" w:hAnsi="宋体" w:hint="eastAsia"/>
          <w:b/>
          <w:bCs/>
          <w:sz w:val="30"/>
          <w:szCs w:val="30"/>
          <w14:ligatures w14:val="standardContextual"/>
        </w:rPr>
      </w:pPr>
      <w:r w:rsidRPr="00A77D3D">
        <w:rPr>
          <w:rFonts w:ascii="仿宋_GB2312" w:eastAsia="仿宋_GB2312" w:hAnsi="宋体" w:hint="eastAsia"/>
          <w:b/>
          <w:bCs/>
          <w:sz w:val="30"/>
          <w:szCs w:val="30"/>
          <w14:ligatures w14:val="standardContextual"/>
        </w:rPr>
        <w:t>采 购 人：</w:t>
      </w:r>
      <w:r w:rsidRPr="00A77D3D">
        <w:rPr>
          <w:rFonts w:ascii="仿宋_GB2312" w:eastAsia="仿宋_GB2312" w:hAnsi="宋体"/>
          <w:b/>
          <w:bCs/>
          <w:sz w:val="30"/>
          <w:szCs w:val="30"/>
          <w14:ligatures w14:val="standardContextual"/>
        </w:rPr>
        <w:t>南宁市公安局广西</w:t>
      </w:r>
      <w:r w:rsidRPr="00A77D3D">
        <w:rPr>
          <w:rFonts w:ascii="仿宋_GB2312" w:eastAsia="仿宋_GB2312" w:hAnsi="宋体"/>
          <w:b/>
          <w:bCs/>
          <w:sz w:val="30"/>
          <w:szCs w:val="30"/>
          <w14:ligatures w14:val="standardContextual"/>
        </w:rPr>
        <w:t>—</w:t>
      </w:r>
      <w:r w:rsidRPr="00A77D3D">
        <w:rPr>
          <w:rFonts w:ascii="仿宋_GB2312" w:eastAsia="仿宋_GB2312" w:hAnsi="宋体"/>
          <w:b/>
          <w:bCs/>
          <w:sz w:val="30"/>
          <w:szCs w:val="30"/>
          <w14:ligatures w14:val="standardContextual"/>
        </w:rPr>
        <w:t>东</w:t>
      </w:r>
      <w:r w:rsidRPr="00A77D3D">
        <w:rPr>
          <w:rFonts w:ascii="仿宋_GB2312" w:eastAsia="仿宋_GB2312" w:hAnsi="宋体" w:hint="eastAsia"/>
          <w:b/>
          <w:bCs/>
          <w:sz w:val="30"/>
          <w:szCs w:val="30"/>
          <w14:ligatures w14:val="standardContextual"/>
        </w:rPr>
        <w:t>盟经济技术开发区（南宁华侨投资区）分</w:t>
      </w:r>
      <w:r w:rsidRPr="00A77D3D">
        <w:rPr>
          <w:rFonts w:ascii="仿宋_GB2312" w:eastAsia="仿宋_GB2312" w:hAnsi="宋体"/>
          <w:b/>
          <w:bCs/>
          <w:sz w:val="30"/>
          <w:szCs w:val="30"/>
          <w14:ligatures w14:val="standardContextual"/>
        </w:rPr>
        <w:t>局</w:t>
      </w:r>
    </w:p>
    <w:p w14:paraId="3248E053" w14:textId="77777777" w:rsidR="00A77D3D" w:rsidRDefault="00D97559" w:rsidP="00A77D3D">
      <w:pPr>
        <w:pStyle w:val="aa"/>
        <w:snapToGrid w:val="0"/>
        <w:spacing w:before="50" w:after="120" w:line="360" w:lineRule="auto"/>
        <w:ind w:firstLineChars="423" w:firstLine="1274"/>
        <w:rPr>
          <w:rFonts w:ascii="仿宋_GB2312" w:eastAsia="仿宋_GB2312" w:hAnsi="宋体" w:hint="eastAsia"/>
          <w:b/>
          <w:bCs/>
          <w:sz w:val="30"/>
          <w:szCs w:val="30"/>
          <w14:ligatures w14:val="standardContextual"/>
        </w:rPr>
      </w:pPr>
      <w:r w:rsidRPr="00A77D3D">
        <w:rPr>
          <w:rFonts w:ascii="仿宋_GB2312" w:eastAsia="仿宋_GB2312" w:hAnsi="宋体" w:hint="eastAsia"/>
          <w:b/>
          <w:bCs/>
          <w:sz w:val="30"/>
          <w:szCs w:val="30"/>
          <w14:ligatures w14:val="standardContextual"/>
        </w:rPr>
        <w:t>采购代理机构：</w:t>
      </w:r>
      <w:bookmarkStart w:id="0" w:name="PO_3000001866_PM031"/>
      <w:proofErr w:type="gramStart"/>
      <w:r w:rsidRPr="00A77D3D">
        <w:rPr>
          <w:rFonts w:ascii="仿宋_GB2312" w:eastAsia="仿宋_GB2312" w:hAnsi="宋体"/>
          <w:b/>
          <w:bCs/>
          <w:sz w:val="30"/>
          <w:szCs w:val="30"/>
          <w14:ligatures w14:val="standardContextual"/>
        </w:rPr>
        <w:t>公诚管理</w:t>
      </w:r>
      <w:proofErr w:type="gramEnd"/>
      <w:r w:rsidRPr="00A77D3D">
        <w:rPr>
          <w:rFonts w:ascii="仿宋_GB2312" w:eastAsia="仿宋_GB2312" w:hAnsi="宋体"/>
          <w:b/>
          <w:bCs/>
          <w:sz w:val="30"/>
          <w:szCs w:val="30"/>
          <w14:ligatures w14:val="standardContextual"/>
        </w:rPr>
        <w:t>咨询有限公司</w:t>
      </w:r>
      <w:bookmarkEnd w:id="0"/>
    </w:p>
    <w:p w14:paraId="7C417149" w14:textId="1BDDE293" w:rsidR="0026147A" w:rsidRPr="00A77D3D" w:rsidRDefault="00791C4A" w:rsidP="00A77D3D">
      <w:pPr>
        <w:pStyle w:val="aa"/>
        <w:snapToGrid w:val="0"/>
        <w:spacing w:before="50" w:after="120" w:line="360" w:lineRule="auto"/>
        <w:jc w:val="center"/>
        <w:rPr>
          <w:rFonts w:ascii="仿宋_GB2312" w:eastAsia="仿宋_GB2312" w:hAnsi="宋体" w:hint="eastAsia"/>
          <w:b/>
          <w:bCs/>
          <w:sz w:val="30"/>
          <w:szCs w:val="30"/>
          <w14:ligatures w14:val="standardContextual"/>
        </w:rPr>
      </w:pPr>
      <w:r w:rsidRPr="00A77D3D">
        <w:rPr>
          <w:rFonts w:ascii="仿宋_GB2312" w:eastAsia="仿宋_GB2312" w:hAnsi="宋体" w:hint="eastAsia"/>
          <w:b/>
          <w:bCs/>
          <w:sz w:val="30"/>
          <w:szCs w:val="30"/>
          <w14:ligatures w14:val="standardContextual"/>
        </w:rPr>
        <w:t>2026</w:t>
      </w:r>
      <w:r w:rsidR="00D97559" w:rsidRPr="00A77D3D">
        <w:rPr>
          <w:rFonts w:ascii="仿宋_GB2312" w:eastAsia="仿宋_GB2312" w:hAnsi="宋体" w:hint="eastAsia"/>
          <w:b/>
          <w:bCs/>
          <w:sz w:val="30"/>
          <w:szCs w:val="30"/>
          <w14:ligatures w14:val="standardContextual"/>
        </w:rPr>
        <w:t xml:space="preserve">年 </w:t>
      </w:r>
      <w:r w:rsidR="00701243">
        <w:rPr>
          <w:rFonts w:ascii="仿宋_GB2312" w:eastAsia="仿宋_GB2312" w:hAnsi="宋体" w:hint="eastAsia"/>
          <w:b/>
          <w:bCs/>
          <w:sz w:val="30"/>
          <w:szCs w:val="30"/>
          <w14:ligatures w14:val="standardContextual"/>
        </w:rPr>
        <w:t>7</w:t>
      </w:r>
      <w:r w:rsidR="00D97559" w:rsidRPr="00A77D3D">
        <w:rPr>
          <w:rFonts w:ascii="仿宋_GB2312" w:eastAsia="仿宋_GB2312" w:hAnsi="宋体" w:hint="eastAsia"/>
          <w:b/>
          <w:bCs/>
          <w:sz w:val="30"/>
          <w:szCs w:val="30"/>
          <w14:ligatures w14:val="standardContextual"/>
        </w:rPr>
        <w:t>月</w:t>
      </w:r>
      <w:r w:rsidR="00701243">
        <w:rPr>
          <w:rFonts w:ascii="仿宋_GB2312" w:eastAsia="仿宋_GB2312" w:hAnsi="宋体" w:hint="eastAsia"/>
          <w:b/>
          <w:bCs/>
          <w:sz w:val="30"/>
          <w:szCs w:val="30"/>
          <w14:ligatures w14:val="standardContextual"/>
        </w:rPr>
        <w:t>3</w:t>
      </w:r>
      <w:r w:rsidR="00D97559" w:rsidRPr="00A77D3D">
        <w:rPr>
          <w:rFonts w:ascii="仿宋_GB2312" w:eastAsia="仿宋_GB2312" w:hAnsi="宋体" w:hint="eastAsia"/>
          <w:b/>
          <w:bCs/>
          <w:sz w:val="30"/>
          <w:szCs w:val="30"/>
          <w14:ligatures w14:val="standardContextual"/>
        </w:rPr>
        <w:t>日</w:t>
      </w:r>
    </w:p>
    <w:p w14:paraId="01A65256" w14:textId="77777777" w:rsidR="0026147A" w:rsidRPr="003F0C11" w:rsidRDefault="00D97559">
      <w:pPr>
        <w:spacing w:line="360" w:lineRule="auto"/>
        <w:jc w:val="center"/>
        <w:rPr>
          <w:rFonts w:asciiTheme="minorEastAsia" w:eastAsiaTheme="minorEastAsia" w:hAnsiTheme="minorEastAsia" w:hint="eastAsia"/>
          <w:b/>
          <w:color w:val="000000" w:themeColor="text1"/>
          <w:sz w:val="44"/>
          <w:szCs w:val="44"/>
        </w:rPr>
      </w:pPr>
      <w:r w:rsidRPr="003F0C11">
        <w:rPr>
          <w:rFonts w:asciiTheme="minorEastAsia" w:eastAsiaTheme="minorEastAsia" w:hAnsiTheme="minorEastAsia" w:hint="eastAsia"/>
          <w:b/>
          <w:color w:val="000000" w:themeColor="text1"/>
          <w:sz w:val="32"/>
          <w:szCs w:val="32"/>
        </w:rPr>
        <w:br w:type="page"/>
      </w:r>
      <w:r w:rsidRPr="003F0C11">
        <w:rPr>
          <w:rFonts w:asciiTheme="minorEastAsia" w:eastAsiaTheme="minorEastAsia" w:hAnsiTheme="minorEastAsia" w:hint="eastAsia"/>
          <w:b/>
          <w:color w:val="000000" w:themeColor="text1"/>
          <w:sz w:val="44"/>
          <w:szCs w:val="44"/>
        </w:rPr>
        <w:lastRenderedPageBreak/>
        <w:t>目   录</w:t>
      </w:r>
    </w:p>
    <w:p w14:paraId="467BF5F4" w14:textId="77777777" w:rsidR="0026147A" w:rsidRPr="003F0C11" w:rsidRDefault="0026147A">
      <w:pPr>
        <w:spacing w:line="400" w:lineRule="exact"/>
        <w:jc w:val="center"/>
        <w:rPr>
          <w:rFonts w:asciiTheme="minorEastAsia" w:eastAsiaTheme="minorEastAsia" w:hAnsiTheme="minorEastAsia" w:hint="eastAsia"/>
          <w:b/>
          <w:color w:val="000000" w:themeColor="text1"/>
          <w:sz w:val="44"/>
          <w:szCs w:val="44"/>
        </w:rPr>
      </w:pPr>
    </w:p>
    <w:p w14:paraId="10A4CCFD" w14:textId="57061ABD" w:rsidR="00870145" w:rsidRDefault="00D97559">
      <w:pPr>
        <w:pStyle w:val="TOC1"/>
        <w:tabs>
          <w:tab w:val="right" w:leader="dot" w:pos="8869"/>
        </w:tabs>
        <w:rPr>
          <w:rFonts w:asciiTheme="minorHAnsi" w:eastAsiaTheme="minorEastAsia" w:hAnsiTheme="minorHAnsi" w:cstheme="minorBidi"/>
          <w:noProof/>
          <w:sz w:val="22"/>
          <w14:ligatures w14:val="standardContextual"/>
        </w:rPr>
      </w:pPr>
      <w:r w:rsidRPr="003F0C11">
        <w:rPr>
          <w:rFonts w:asciiTheme="minorEastAsia" w:eastAsiaTheme="minorEastAsia" w:hAnsiTheme="minorEastAsia" w:hint="eastAsia"/>
          <w:b/>
          <w:color w:val="000000" w:themeColor="text1"/>
          <w:sz w:val="30"/>
          <w:szCs w:val="30"/>
        </w:rPr>
        <w:fldChar w:fldCharType="begin"/>
      </w:r>
      <w:r w:rsidRPr="003F0C11">
        <w:rPr>
          <w:rFonts w:asciiTheme="minorEastAsia" w:eastAsiaTheme="minorEastAsia" w:hAnsiTheme="minorEastAsia" w:hint="eastAsia"/>
          <w:b/>
          <w:color w:val="000000" w:themeColor="text1"/>
          <w:sz w:val="30"/>
          <w:szCs w:val="30"/>
        </w:rPr>
        <w:instrText xml:space="preserve"> TOC \o "1-3" \h \z \u </w:instrText>
      </w:r>
      <w:r w:rsidRPr="003F0C11">
        <w:rPr>
          <w:rFonts w:asciiTheme="minorEastAsia" w:eastAsiaTheme="minorEastAsia" w:hAnsiTheme="minorEastAsia" w:hint="eastAsia"/>
          <w:b/>
          <w:color w:val="000000" w:themeColor="text1"/>
          <w:sz w:val="30"/>
          <w:szCs w:val="30"/>
        </w:rPr>
        <w:fldChar w:fldCharType="separate"/>
      </w:r>
      <w:hyperlink w:anchor="_Toc232673599" w:history="1">
        <w:r w:rsidR="00870145" w:rsidRPr="005417A8">
          <w:rPr>
            <w:rStyle w:val="afb"/>
            <w:rFonts w:asciiTheme="minorEastAsia" w:hAnsiTheme="minorEastAsia"/>
            <w:noProof/>
          </w:rPr>
          <w:t>第一章 竞争性磋商公告</w:t>
        </w:r>
        <w:r w:rsidR="00870145">
          <w:rPr>
            <w:rFonts w:hint="eastAsia"/>
            <w:noProof/>
            <w:webHidden/>
          </w:rPr>
          <w:tab/>
        </w:r>
        <w:r w:rsidR="00870145">
          <w:rPr>
            <w:rFonts w:hint="eastAsia"/>
            <w:noProof/>
            <w:webHidden/>
          </w:rPr>
          <w:fldChar w:fldCharType="begin"/>
        </w:r>
        <w:r w:rsidR="00870145">
          <w:rPr>
            <w:rFonts w:hint="eastAsia"/>
            <w:noProof/>
            <w:webHidden/>
          </w:rPr>
          <w:instrText xml:space="preserve"> </w:instrText>
        </w:r>
        <w:r w:rsidR="00870145">
          <w:rPr>
            <w:noProof/>
            <w:webHidden/>
          </w:rPr>
          <w:instrText>PAGEREF _Toc232673599 \h</w:instrText>
        </w:r>
        <w:r w:rsidR="00870145">
          <w:rPr>
            <w:rFonts w:hint="eastAsia"/>
            <w:noProof/>
            <w:webHidden/>
          </w:rPr>
          <w:instrText xml:space="preserve"> </w:instrText>
        </w:r>
        <w:r w:rsidR="00870145">
          <w:rPr>
            <w:rFonts w:hint="eastAsia"/>
            <w:noProof/>
            <w:webHidden/>
          </w:rPr>
        </w:r>
        <w:r w:rsidR="00870145">
          <w:rPr>
            <w:rFonts w:hint="eastAsia"/>
            <w:noProof/>
            <w:webHidden/>
          </w:rPr>
          <w:fldChar w:fldCharType="separate"/>
        </w:r>
        <w:r w:rsidR="00870145">
          <w:rPr>
            <w:noProof/>
            <w:webHidden/>
          </w:rPr>
          <w:t>2</w:t>
        </w:r>
        <w:r w:rsidR="00870145">
          <w:rPr>
            <w:rFonts w:hint="eastAsia"/>
            <w:noProof/>
            <w:webHidden/>
          </w:rPr>
          <w:fldChar w:fldCharType="end"/>
        </w:r>
      </w:hyperlink>
    </w:p>
    <w:p w14:paraId="1D58AF20" w14:textId="4F68B3E1" w:rsidR="00870145" w:rsidRDefault="00870145">
      <w:pPr>
        <w:pStyle w:val="TOC1"/>
        <w:tabs>
          <w:tab w:val="right" w:leader="dot" w:pos="8869"/>
        </w:tabs>
        <w:rPr>
          <w:rFonts w:asciiTheme="minorHAnsi" w:eastAsiaTheme="minorEastAsia" w:hAnsiTheme="minorHAnsi" w:cstheme="minorBidi"/>
          <w:noProof/>
          <w:sz w:val="22"/>
          <w14:ligatures w14:val="standardContextual"/>
        </w:rPr>
      </w:pPr>
      <w:hyperlink w:anchor="_Toc232673600" w:history="1">
        <w:r w:rsidRPr="005417A8">
          <w:rPr>
            <w:rStyle w:val="afb"/>
            <w:rFonts w:asciiTheme="minorEastAsia" w:hAnsiTheme="minorEastAsia"/>
            <w:noProof/>
          </w:rPr>
          <w:t>第二章 采购需求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_Toc232673600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6</w:t>
        </w:r>
        <w:r>
          <w:rPr>
            <w:rFonts w:hint="eastAsia"/>
            <w:noProof/>
            <w:webHidden/>
          </w:rPr>
          <w:fldChar w:fldCharType="end"/>
        </w:r>
      </w:hyperlink>
    </w:p>
    <w:p w14:paraId="6E430E5A" w14:textId="19171E9C" w:rsidR="00870145" w:rsidRDefault="00870145">
      <w:pPr>
        <w:pStyle w:val="TOC1"/>
        <w:tabs>
          <w:tab w:val="right" w:leader="dot" w:pos="8869"/>
        </w:tabs>
        <w:rPr>
          <w:rFonts w:asciiTheme="minorHAnsi" w:eastAsiaTheme="minorEastAsia" w:hAnsiTheme="minorHAnsi" w:cstheme="minorBidi"/>
          <w:noProof/>
          <w:sz w:val="22"/>
          <w14:ligatures w14:val="standardContextual"/>
        </w:rPr>
      </w:pPr>
      <w:hyperlink w:anchor="_Toc232673601" w:history="1">
        <w:r w:rsidRPr="005417A8">
          <w:rPr>
            <w:rStyle w:val="afb"/>
            <w:rFonts w:asciiTheme="minorEastAsia" w:hAnsiTheme="minorEastAsia"/>
            <w:noProof/>
          </w:rPr>
          <w:t>第三章 供应商须知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_Toc232673601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18</w:t>
        </w:r>
        <w:r>
          <w:rPr>
            <w:rFonts w:hint="eastAsia"/>
            <w:noProof/>
            <w:webHidden/>
          </w:rPr>
          <w:fldChar w:fldCharType="end"/>
        </w:r>
      </w:hyperlink>
    </w:p>
    <w:p w14:paraId="1D8A8796" w14:textId="7A8EBD29" w:rsidR="00870145" w:rsidRDefault="00870145">
      <w:pPr>
        <w:pStyle w:val="TOC2"/>
        <w:rPr>
          <w:rFonts w:asciiTheme="minorHAnsi" w:eastAsiaTheme="minorEastAsia" w:hAnsiTheme="minorHAnsi" w:cstheme="minorBidi"/>
          <w:noProof/>
          <w:sz w:val="22"/>
          <w14:ligatures w14:val="standardContextual"/>
        </w:rPr>
      </w:pPr>
      <w:hyperlink w:anchor="_Toc232673602" w:history="1">
        <w:r w:rsidRPr="005417A8">
          <w:rPr>
            <w:rStyle w:val="afb"/>
            <w:rFonts w:asciiTheme="minorEastAsia" w:hAnsiTheme="minorEastAsia"/>
            <w:noProof/>
          </w:rPr>
          <w:t>第一节 供应商须知前附表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_Toc232673602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18</w:t>
        </w:r>
        <w:r>
          <w:rPr>
            <w:rFonts w:hint="eastAsia"/>
            <w:noProof/>
            <w:webHidden/>
          </w:rPr>
          <w:fldChar w:fldCharType="end"/>
        </w:r>
      </w:hyperlink>
    </w:p>
    <w:p w14:paraId="668046C1" w14:textId="65EDB489" w:rsidR="00870145" w:rsidRDefault="00870145">
      <w:pPr>
        <w:pStyle w:val="TOC2"/>
        <w:rPr>
          <w:rFonts w:asciiTheme="minorHAnsi" w:eastAsiaTheme="minorEastAsia" w:hAnsiTheme="minorHAnsi" w:cstheme="minorBidi"/>
          <w:noProof/>
          <w:sz w:val="22"/>
          <w14:ligatures w14:val="standardContextual"/>
        </w:rPr>
      </w:pPr>
      <w:hyperlink w:anchor="_Toc232673603" w:history="1">
        <w:r w:rsidRPr="005417A8">
          <w:rPr>
            <w:rStyle w:val="afb"/>
            <w:rFonts w:asciiTheme="minorEastAsia" w:hAnsiTheme="minorEastAsia"/>
            <w:noProof/>
          </w:rPr>
          <w:t>第二节 供应商须知正文</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_Toc232673603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25</w:t>
        </w:r>
        <w:r>
          <w:rPr>
            <w:rFonts w:hint="eastAsia"/>
            <w:noProof/>
            <w:webHidden/>
          </w:rPr>
          <w:fldChar w:fldCharType="end"/>
        </w:r>
      </w:hyperlink>
    </w:p>
    <w:p w14:paraId="62273BF8" w14:textId="3F63FE7C" w:rsidR="00870145" w:rsidRDefault="00870145">
      <w:pPr>
        <w:pStyle w:val="TOC3"/>
        <w:tabs>
          <w:tab w:val="right" w:leader="dot" w:pos="8869"/>
        </w:tabs>
        <w:rPr>
          <w:rFonts w:asciiTheme="minorHAnsi" w:eastAsiaTheme="minorEastAsia" w:hAnsiTheme="minorHAnsi" w:cstheme="minorBidi"/>
          <w:noProof/>
          <w:sz w:val="22"/>
          <w14:ligatures w14:val="standardContextual"/>
        </w:rPr>
      </w:pPr>
      <w:hyperlink w:anchor="_Toc232673604" w:history="1">
        <w:r w:rsidRPr="005417A8">
          <w:rPr>
            <w:rStyle w:val="afb"/>
            <w:rFonts w:asciiTheme="minorEastAsia" w:hAnsiTheme="minorEastAsia"/>
            <w:noProof/>
          </w:rPr>
          <w:t>一、总则</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_Toc232673604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25</w:t>
        </w:r>
        <w:r>
          <w:rPr>
            <w:rFonts w:hint="eastAsia"/>
            <w:noProof/>
            <w:webHidden/>
          </w:rPr>
          <w:fldChar w:fldCharType="end"/>
        </w:r>
      </w:hyperlink>
    </w:p>
    <w:p w14:paraId="16347B7A" w14:textId="3C1E214F" w:rsidR="00870145" w:rsidRDefault="00870145">
      <w:pPr>
        <w:pStyle w:val="TOC3"/>
        <w:tabs>
          <w:tab w:val="right" w:leader="dot" w:pos="8869"/>
        </w:tabs>
        <w:rPr>
          <w:rFonts w:asciiTheme="minorHAnsi" w:eastAsiaTheme="minorEastAsia" w:hAnsiTheme="minorHAnsi" w:cstheme="minorBidi"/>
          <w:noProof/>
          <w:sz w:val="22"/>
          <w14:ligatures w14:val="standardContextual"/>
        </w:rPr>
      </w:pPr>
      <w:hyperlink w:anchor="_Toc232673605" w:history="1">
        <w:r w:rsidRPr="005417A8">
          <w:rPr>
            <w:rStyle w:val="afb"/>
            <w:rFonts w:asciiTheme="minorEastAsia" w:hAnsiTheme="minorEastAsia"/>
            <w:noProof/>
          </w:rPr>
          <w:t>二、磋商文件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_Toc232673605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27</w:t>
        </w:r>
        <w:r>
          <w:rPr>
            <w:rFonts w:hint="eastAsia"/>
            <w:noProof/>
            <w:webHidden/>
          </w:rPr>
          <w:fldChar w:fldCharType="end"/>
        </w:r>
      </w:hyperlink>
    </w:p>
    <w:p w14:paraId="7671BDC0" w14:textId="2A9B02B5" w:rsidR="00870145" w:rsidRDefault="00870145">
      <w:pPr>
        <w:pStyle w:val="TOC3"/>
        <w:tabs>
          <w:tab w:val="right" w:leader="dot" w:pos="8869"/>
        </w:tabs>
        <w:rPr>
          <w:rFonts w:asciiTheme="minorHAnsi" w:eastAsiaTheme="minorEastAsia" w:hAnsiTheme="minorHAnsi" w:cstheme="minorBidi"/>
          <w:noProof/>
          <w:sz w:val="22"/>
          <w14:ligatures w14:val="standardContextual"/>
        </w:rPr>
      </w:pPr>
      <w:hyperlink w:anchor="_Toc232673606" w:history="1">
        <w:r w:rsidRPr="005417A8">
          <w:rPr>
            <w:rStyle w:val="afb"/>
            <w:rFonts w:asciiTheme="minorEastAsia" w:hAnsiTheme="minorEastAsia"/>
            <w:noProof/>
          </w:rPr>
          <w:t>三、响应文件的编制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_Toc232673606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28</w:t>
        </w:r>
        <w:r>
          <w:rPr>
            <w:rFonts w:hint="eastAsia"/>
            <w:noProof/>
            <w:webHidden/>
          </w:rPr>
          <w:fldChar w:fldCharType="end"/>
        </w:r>
      </w:hyperlink>
    </w:p>
    <w:p w14:paraId="04896511" w14:textId="48A2AD57" w:rsidR="00870145" w:rsidRDefault="00870145">
      <w:pPr>
        <w:pStyle w:val="TOC3"/>
        <w:tabs>
          <w:tab w:val="right" w:leader="dot" w:pos="8869"/>
        </w:tabs>
        <w:rPr>
          <w:rFonts w:asciiTheme="minorHAnsi" w:eastAsiaTheme="minorEastAsia" w:hAnsiTheme="minorHAnsi" w:cstheme="minorBidi"/>
          <w:noProof/>
          <w:sz w:val="22"/>
          <w14:ligatures w14:val="standardContextual"/>
        </w:rPr>
      </w:pPr>
      <w:hyperlink w:anchor="_Toc232673607" w:history="1">
        <w:r w:rsidRPr="005417A8">
          <w:rPr>
            <w:rStyle w:val="afb"/>
            <w:rFonts w:asciiTheme="minorEastAsia" w:hAnsiTheme="minorEastAsia"/>
            <w:noProof/>
          </w:rPr>
          <w:t>四、评审及磋商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_Toc232673607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30</w:t>
        </w:r>
        <w:r>
          <w:rPr>
            <w:rFonts w:hint="eastAsia"/>
            <w:noProof/>
            <w:webHidden/>
          </w:rPr>
          <w:fldChar w:fldCharType="end"/>
        </w:r>
      </w:hyperlink>
    </w:p>
    <w:p w14:paraId="25F6E976" w14:textId="0095E87C" w:rsidR="00870145" w:rsidRDefault="00870145">
      <w:pPr>
        <w:pStyle w:val="TOC3"/>
        <w:tabs>
          <w:tab w:val="right" w:leader="dot" w:pos="8869"/>
        </w:tabs>
        <w:rPr>
          <w:rFonts w:asciiTheme="minorHAnsi" w:eastAsiaTheme="minorEastAsia" w:hAnsiTheme="minorHAnsi" w:cstheme="minorBidi"/>
          <w:noProof/>
          <w:sz w:val="22"/>
          <w14:ligatures w14:val="standardContextual"/>
        </w:rPr>
      </w:pPr>
      <w:hyperlink w:anchor="_Toc232673608" w:history="1">
        <w:r w:rsidRPr="005417A8">
          <w:rPr>
            <w:rStyle w:val="afb"/>
            <w:rFonts w:asciiTheme="minorEastAsia" w:hAnsiTheme="minorEastAsia"/>
            <w:noProof/>
          </w:rPr>
          <w:t>五、成交及合同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_Toc232673608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32</w:t>
        </w:r>
        <w:r>
          <w:rPr>
            <w:rFonts w:hint="eastAsia"/>
            <w:noProof/>
            <w:webHidden/>
          </w:rPr>
          <w:fldChar w:fldCharType="end"/>
        </w:r>
      </w:hyperlink>
    </w:p>
    <w:p w14:paraId="0C6714C2" w14:textId="5531AA74" w:rsidR="00870145" w:rsidRDefault="00870145">
      <w:pPr>
        <w:pStyle w:val="TOC3"/>
        <w:tabs>
          <w:tab w:val="right" w:leader="dot" w:pos="8869"/>
        </w:tabs>
        <w:rPr>
          <w:rFonts w:asciiTheme="minorHAnsi" w:eastAsiaTheme="minorEastAsia" w:hAnsiTheme="minorHAnsi" w:cstheme="minorBidi"/>
          <w:noProof/>
          <w:sz w:val="22"/>
          <w14:ligatures w14:val="standardContextual"/>
        </w:rPr>
      </w:pPr>
      <w:hyperlink w:anchor="_Toc232673609" w:history="1">
        <w:r w:rsidRPr="005417A8">
          <w:rPr>
            <w:rStyle w:val="afb"/>
            <w:rFonts w:asciiTheme="minorEastAsia" w:hAnsiTheme="minorEastAsia"/>
            <w:noProof/>
          </w:rPr>
          <w:t>六、验收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_Toc232673609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34</w:t>
        </w:r>
        <w:r>
          <w:rPr>
            <w:rFonts w:hint="eastAsia"/>
            <w:noProof/>
            <w:webHidden/>
          </w:rPr>
          <w:fldChar w:fldCharType="end"/>
        </w:r>
      </w:hyperlink>
    </w:p>
    <w:p w14:paraId="6994157D" w14:textId="58C4CD0E" w:rsidR="00870145" w:rsidRDefault="00870145">
      <w:pPr>
        <w:pStyle w:val="TOC3"/>
        <w:tabs>
          <w:tab w:val="right" w:leader="dot" w:pos="8869"/>
        </w:tabs>
        <w:rPr>
          <w:rFonts w:asciiTheme="minorHAnsi" w:eastAsiaTheme="minorEastAsia" w:hAnsiTheme="minorHAnsi" w:cstheme="minorBidi"/>
          <w:noProof/>
          <w:sz w:val="22"/>
          <w14:ligatures w14:val="standardContextual"/>
        </w:rPr>
      </w:pPr>
      <w:hyperlink w:anchor="_Toc232673610" w:history="1">
        <w:r w:rsidRPr="005417A8">
          <w:rPr>
            <w:rStyle w:val="afb"/>
            <w:rFonts w:asciiTheme="minorEastAsia" w:hAnsiTheme="minorEastAsia"/>
            <w:noProof/>
          </w:rPr>
          <w:t>七、其他事项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_Toc232673610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35</w:t>
        </w:r>
        <w:r>
          <w:rPr>
            <w:rFonts w:hint="eastAsia"/>
            <w:noProof/>
            <w:webHidden/>
          </w:rPr>
          <w:fldChar w:fldCharType="end"/>
        </w:r>
      </w:hyperlink>
    </w:p>
    <w:p w14:paraId="71095365" w14:textId="1CF18086" w:rsidR="00870145" w:rsidRDefault="00870145">
      <w:pPr>
        <w:pStyle w:val="TOC1"/>
        <w:tabs>
          <w:tab w:val="right" w:leader="dot" w:pos="8869"/>
        </w:tabs>
        <w:rPr>
          <w:rFonts w:asciiTheme="minorHAnsi" w:eastAsiaTheme="minorEastAsia" w:hAnsiTheme="minorHAnsi" w:cstheme="minorBidi"/>
          <w:noProof/>
          <w:sz w:val="22"/>
          <w14:ligatures w14:val="standardContextual"/>
        </w:rPr>
      </w:pPr>
      <w:hyperlink w:anchor="_Toc232673611" w:history="1">
        <w:r w:rsidRPr="005417A8">
          <w:rPr>
            <w:rStyle w:val="afb"/>
            <w:rFonts w:asciiTheme="minorEastAsia" w:hAnsiTheme="minorEastAsia"/>
            <w:noProof/>
          </w:rPr>
          <w:t>第四章  评审程序、评审方法和评审标准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_Toc232673611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37</w:t>
        </w:r>
        <w:r>
          <w:rPr>
            <w:rFonts w:hint="eastAsia"/>
            <w:noProof/>
            <w:webHidden/>
          </w:rPr>
          <w:fldChar w:fldCharType="end"/>
        </w:r>
      </w:hyperlink>
    </w:p>
    <w:p w14:paraId="0DD1349E" w14:textId="5C2D1125" w:rsidR="00870145" w:rsidRDefault="00870145">
      <w:pPr>
        <w:pStyle w:val="TOC2"/>
        <w:rPr>
          <w:rFonts w:asciiTheme="minorHAnsi" w:eastAsiaTheme="minorEastAsia" w:hAnsiTheme="minorHAnsi" w:cstheme="minorBidi"/>
          <w:noProof/>
          <w:sz w:val="22"/>
          <w14:ligatures w14:val="standardContextual"/>
        </w:rPr>
      </w:pPr>
      <w:hyperlink w:anchor="_Toc232673612" w:history="1">
        <w:r w:rsidRPr="005417A8">
          <w:rPr>
            <w:rStyle w:val="afb"/>
            <w:rFonts w:asciiTheme="minorEastAsia" w:hAnsiTheme="minorEastAsia"/>
            <w:noProof/>
          </w:rPr>
          <w:t>第一节 评审程序和评审方法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_Toc232673612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37</w:t>
        </w:r>
        <w:r>
          <w:rPr>
            <w:rFonts w:hint="eastAsia"/>
            <w:noProof/>
            <w:webHidden/>
          </w:rPr>
          <w:fldChar w:fldCharType="end"/>
        </w:r>
      </w:hyperlink>
    </w:p>
    <w:p w14:paraId="2DDC4CAB" w14:textId="02D8819F" w:rsidR="00870145" w:rsidRDefault="00870145">
      <w:pPr>
        <w:pStyle w:val="TOC2"/>
        <w:rPr>
          <w:rFonts w:asciiTheme="minorHAnsi" w:eastAsiaTheme="minorEastAsia" w:hAnsiTheme="minorHAnsi" w:cstheme="minorBidi"/>
          <w:noProof/>
          <w:sz w:val="22"/>
          <w14:ligatures w14:val="standardContextual"/>
        </w:rPr>
      </w:pPr>
      <w:hyperlink w:anchor="_Toc232673613" w:history="1">
        <w:r w:rsidRPr="005417A8">
          <w:rPr>
            <w:rStyle w:val="afb"/>
            <w:rFonts w:asciiTheme="minorEastAsia" w:hAnsiTheme="minorEastAsia"/>
            <w:b/>
            <w:noProof/>
          </w:rPr>
          <w:t>评分方法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_Toc232673613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43</w:t>
        </w:r>
        <w:r>
          <w:rPr>
            <w:rFonts w:hint="eastAsia"/>
            <w:noProof/>
            <w:webHidden/>
          </w:rPr>
          <w:fldChar w:fldCharType="end"/>
        </w:r>
      </w:hyperlink>
    </w:p>
    <w:p w14:paraId="77760998" w14:textId="351B0FC9" w:rsidR="00870145" w:rsidRDefault="00870145">
      <w:pPr>
        <w:pStyle w:val="TOC2"/>
        <w:rPr>
          <w:rFonts w:asciiTheme="minorHAnsi" w:eastAsiaTheme="minorEastAsia" w:hAnsiTheme="minorHAnsi" w:cstheme="minorBidi"/>
          <w:noProof/>
          <w:sz w:val="22"/>
          <w14:ligatures w14:val="standardContextual"/>
        </w:rPr>
      </w:pPr>
      <w:hyperlink w:anchor="_Toc232673614" w:history="1">
        <w:r w:rsidRPr="005417A8">
          <w:rPr>
            <w:rStyle w:val="afb"/>
            <w:rFonts w:asciiTheme="minorEastAsia" w:hAnsiTheme="minorEastAsia"/>
            <w:noProof/>
          </w:rPr>
          <w:t>第二节 评标报告</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_Toc232673614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45</w:t>
        </w:r>
        <w:r>
          <w:rPr>
            <w:rFonts w:hint="eastAsia"/>
            <w:noProof/>
            <w:webHidden/>
          </w:rPr>
          <w:fldChar w:fldCharType="end"/>
        </w:r>
      </w:hyperlink>
    </w:p>
    <w:p w14:paraId="065B0562" w14:textId="3536E7C3" w:rsidR="00870145" w:rsidRDefault="00870145">
      <w:pPr>
        <w:pStyle w:val="TOC2"/>
        <w:rPr>
          <w:rFonts w:asciiTheme="minorHAnsi" w:eastAsiaTheme="minorEastAsia" w:hAnsiTheme="minorHAnsi" w:cstheme="minorBidi"/>
          <w:noProof/>
          <w:sz w:val="22"/>
          <w14:ligatures w14:val="standardContextual"/>
        </w:rPr>
      </w:pPr>
      <w:hyperlink w:anchor="_Toc232673615" w:history="1">
        <w:r w:rsidRPr="005417A8">
          <w:rPr>
            <w:rStyle w:val="afb"/>
            <w:rFonts w:asciiTheme="minorEastAsia" w:hAnsiTheme="minorEastAsia"/>
            <w:noProof/>
          </w:rPr>
          <w:t>第三节 评审过程的保密与录像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_Toc232673615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45</w:t>
        </w:r>
        <w:r>
          <w:rPr>
            <w:rFonts w:hint="eastAsia"/>
            <w:noProof/>
            <w:webHidden/>
          </w:rPr>
          <w:fldChar w:fldCharType="end"/>
        </w:r>
      </w:hyperlink>
    </w:p>
    <w:p w14:paraId="6CEA2923" w14:textId="610CB607" w:rsidR="00870145" w:rsidRDefault="00870145">
      <w:pPr>
        <w:pStyle w:val="TOC1"/>
        <w:tabs>
          <w:tab w:val="right" w:leader="dot" w:pos="8869"/>
        </w:tabs>
        <w:rPr>
          <w:rFonts w:asciiTheme="minorHAnsi" w:eastAsiaTheme="minorEastAsia" w:hAnsiTheme="minorHAnsi" w:cstheme="minorBidi"/>
          <w:noProof/>
          <w:sz w:val="22"/>
          <w14:ligatures w14:val="standardContextual"/>
        </w:rPr>
      </w:pPr>
      <w:hyperlink w:anchor="_Toc232673616" w:history="1">
        <w:r w:rsidRPr="005417A8">
          <w:rPr>
            <w:rStyle w:val="afb"/>
            <w:rFonts w:asciiTheme="minorEastAsia" w:hAnsiTheme="minorEastAsia"/>
            <w:noProof/>
          </w:rPr>
          <w:t>第五章 响应文件格式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_Toc232673616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46</w:t>
        </w:r>
        <w:r>
          <w:rPr>
            <w:rFonts w:hint="eastAsia"/>
            <w:noProof/>
            <w:webHidden/>
          </w:rPr>
          <w:fldChar w:fldCharType="end"/>
        </w:r>
      </w:hyperlink>
    </w:p>
    <w:p w14:paraId="6E3907D1" w14:textId="62FD6339" w:rsidR="00870145" w:rsidRDefault="00870145">
      <w:pPr>
        <w:pStyle w:val="TOC2"/>
        <w:rPr>
          <w:rFonts w:asciiTheme="minorHAnsi" w:eastAsiaTheme="minorEastAsia" w:hAnsiTheme="minorHAnsi" w:cstheme="minorBidi"/>
          <w:noProof/>
          <w:sz w:val="22"/>
          <w14:ligatures w14:val="standardContextual"/>
        </w:rPr>
      </w:pPr>
      <w:hyperlink w:anchor="_Toc232673617" w:history="1">
        <w:r w:rsidRPr="005417A8">
          <w:rPr>
            <w:rStyle w:val="afb"/>
            <w:rFonts w:asciiTheme="minorEastAsia" w:hAnsiTheme="minorEastAsia"/>
            <w:noProof/>
          </w:rPr>
          <w:t>第一节 封面格式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_Toc232673617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47</w:t>
        </w:r>
        <w:r>
          <w:rPr>
            <w:rFonts w:hint="eastAsia"/>
            <w:noProof/>
            <w:webHidden/>
          </w:rPr>
          <w:fldChar w:fldCharType="end"/>
        </w:r>
      </w:hyperlink>
    </w:p>
    <w:p w14:paraId="1CEDD08B" w14:textId="492D1FFC" w:rsidR="00870145" w:rsidRDefault="00870145">
      <w:pPr>
        <w:pStyle w:val="TOC2"/>
        <w:rPr>
          <w:rFonts w:asciiTheme="minorHAnsi" w:eastAsiaTheme="minorEastAsia" w:hAnsiTheme="minorHAnsi" w:cstheme="minorBidi"/>
          <w:noProof/>
          <w:sz w:val="22"/>
          <w14:ligatures w14:val="standardContextual"/>
        </w:rPr>
      </w:pPr>
      <w:hyperlink w:anchor="_Toc232673618" w:history="1">
        <w:r w:rsidRPr="005417A8">
          <w:rPr>
            <w:rStyle w:val="afb"/>
            <w:rFonts w:asciiTheme="minorEastAsia" w:hAnsiTheme="minorEastAsia"/>
            <w:noProof/>
          </w:rPr>
          <w:t>第二节 资格证明文件格式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_Toc232673618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48</w:t>
        </w:r>
        <w:r>
          <w:rPr>
            <w:rFonts w:hint="eastAsia"/>
            <w:noProof/>
            <w:webHidden/>
          </w:rPr>
          <w:fldChar w:fldCharType="end"/>
        </w:r>
      </w:hyperlink>
    </w:p>
    <w:p w14:paraId="6A662276" w14:textId="65BB2086" w:rsidR="00870145" w:rsidRDefault="00870145">
      <w:pPr>
        <w:pStyle w:val="TOC2"/>
        <w:rPr>
          <w:rFonts w:asciiTheme="minorHAnsi" w:eastAsiaTheme="minorEastAsia" w:hAnsiTheme="minorHAnsi" w:cstheme="minorBidi"/>
          <w:noProof/>
          <w:sz w:val="22"/>
          <w14:ligatures w14:val="standardContextual"/>
        </w:rPr>
      </w:pPr>
      <w:hyperlink w:anchor="_Toc232673619" w:history="1">
        <w:r w:rsidRPr="005417A8">
          <w:rPr>
            <w:rStyle w:val="afb"/>
            <w:rFonts w:asciiTheme="minorEastAsia" w:hAnsiTheme="minorEastAsia"/>
            <w:noProof/>
          </w:rPr>
          <w:t>第三节 商务技术文件格式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_Toc232673619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57</w:t>
        </w:r>
        <w:r>
          <w:rPr>
            <w:rFonts w:hint="eastAsia"/>
            <w:noProof/>
            <w:webHidden/>
          </w:rPr>
          <w:fldChar w:fldCharType="end"/>
        </w:r>
      </w:hyperlink>
    </w:p>
    <w:p w14:paraId="6B44EB05" w14:textId="406D30B0" w:rsidR="00870145" w:rsidRDefault="00870145">
      <w:pPr>
        <w:pStyle w:val="TOC2"/>
        <w:rPr>
          <w:rFonts w:asciiTheme="minorHAnsi" w:eastAsiaTheme="minorEastAsia" w:hAnsiTheme="minorHAnsi" w:cstheme="minorBidi"/>
          <w:noProof/>
          <w:sz w:val="22"/>
          <w14:ligatures w14:val="standardContextual"/>
        </w:rPr>
      </w:pPr>
      <w:hyperlink w:anchor="_Toc232673620" w:history="1">
        <w:r w:rsidRPr="005417A8">
          <w:rPr>
            <w:rStyle w:val="afb"/>
            <w:rFonts w:asciiTheme="minorEastAsia" w:hAnsiTheme="minorEastAsia"/>
            <w:noProof/>
          </w:rPr>
          <w:t>第四节 报价文件格式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_Toc232673620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72</w:t>
        </w:r>
        <w:r>
          <w:rPr>
            <w:rFonts w:hint="eastAsia"/>
            <w:noProof/>
            <w:webHidden/>
          </w:rPr>
          <w:fldChar w:fldCharType="end"/>
        </w:r>
      </w:hyperlink>
    </w:p>
    <w:p w14:paraId="4DF91D12" w14:textId="4AA6C483" w:rsidR="00870145" w:rsidRDefault="00870145">
      <w:pPr>
        <w:pStyle w:val="TOC2"/>
        <w:rPr>
          <w:rFonts w:asciiTheme="minorHAnsi" w:eastAsiaTheme="minorEastAsia" w:hAnsiTheme="minorHAnsi" w:cstheme="minorBidi"/>
          <w:noProof/>
          <w:sz w:val="22"/>
          <w14:ligatures w14:val="standardContextual"/>
        </w:rPr>
      </w:pPr>
      <w:hyperlink w:anchor="_Toc232673621" w:history="1">
        <w:r w:rsidRPr="005417A8">
          <w:rPr>
            <w:rStyle w:val="afb"/>
            <w:rFonts w:asciiTheme="minorEastAsia" w:hAnsiTheme="minorEastAsia"/>
            <w:noProof/>
          </w:rPr>
          <w:t>第五节 其他文书、文件格式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_Toc232673621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79</w:t>
        </w:r>
        <w:r>
          <w:rPr>
            <w:rFonts w:hint="eastAsia"/>
            <w:noProof/>
            <w:webHidden/>
          </w:rPr>
          <w:fldChar w:fldCharType="end"/>
        </w:r>
      </w:hyperlink>
    </w:p>
    <w:p w14:paraId="68DD17EC" w14:textId="3F0F494C" w:rsidR="00870145" w:rsidRDefault="00870145">
      <w:pPr>
        <w:pStyle w:val="TOC1"/>
        <w:tabs>
          <w:tab w:val="right" w:leader="dot" w:pos="8869"/>
        </w:tabs>
        <w:rPr>
          <w:rFonts w:asciiTheme="minorHAnsi" w:eastAsiaTheme="minorEastAsia" w:hAnsiTheme="minorHAnsi" w:cstheme="minorBidi"/>
          <w:noProof/>
          <w:sz w:val="22"/>
          <w14:ligatures w14:val="standardContextual"/>
        </w:rPr>
      </w:pPr>
      <w:hyperlink w:anchor="_Toc232673622" w:history="1">
        <w:r w:rsidRPr="005417A8">
          <w:rPr>
            <w:rStyle w:val="afb"/>
            <w:rFonts w:asciiTheme="minorEastAsia" w:hAnsiTheme="minorEastAsia"/>
            <w:noProof/>
          </w:rPr>
          <w:t>第六章  合同文本</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_Toc232673622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81</w:t>
        </w:r>
        <w:r>
          <w:rPr>
            <w:rFonts w:hint="eastAsia"/>
            <w:noProof/>
            <w:webHidden/>
          </w:rPr>
          <w:fldChar w:fldCharType="end"/>
        </w:r>
      </w:hyperlink>
    </w:p>
    <w:p w14:paraId="04EBB784" w14:textId="4FF37B09" w:rsidR="00870145" w:rsidRDefault="00870145">
      <w:pPr>
        <w:pStyle w:val="TOC2"/>
        <w:rPr>
          <w:rFonts w:asciiTheme="minorHAnsi" w:eastAsiaTheme="minorEastAsia" w:hAnsiTheme="minorHAnsi" w:cstheme="minorBidi"/>
          <w:noProof/>
          <w:sz w:val="22"/>
          <w14:ligatures w14:val="standardContextual"/>
        </w:rPr>
      </w:pPr>
      <w:hyperlink w:anchor="_Toc232673623" w:history="1">
        <w:r w:rsidRPr="005417A8">
          <w:rPr>
            <w:rStyle w:val="afb"/>
            <w:rFonts w:asciiTheme="minorEastAsia" w:hAnsiTheme="minorEastAsia"/>
            <w:b/>
            <w:noProof/>
          </w:rPr>
          <w:t>第一部分 合同书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_Toc232673623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84</w:t>
        </w:r>
        <w:r>
          <w:rPr>
            <w:rFonts w:hint="eastAsia"/>
            <w:noProof/>
            <w:webHidden/>
          </w:rPr>
          <w:fldChar w:fldCharType="end"/>
        </w:r>
      </w:hyperlink>
    </w:p>
    <w:p w14:paraId="61EC0351" w14:textId="55E8F350" w:rsidR="00870145" w:rsidRDefault="00870145">
      <w:pPr>
        <w:pStyle w:val="TOC2"/>
        <w:rPr>
          <w:rFonts w:asciiTheme="minorHAnsi" w:eastAsiaTheme="minorEastAsia" w:hAnsiTheme="minorHAnsi" w:cstheme="minorBidi"/>
          <w:noProof/>
          <w:sz w:val="22"/>
          <w14:ligatures w14:val="standardContextual"/>
        </w:rPr>
      </w:pPr>
      <w:hyperlink w:anchor="_Toc232673624" w:history="1">
        <w:r w:rsidRPr="005417A8">
          <w:rPr>
            <w:rStyle w:val="afb"/>
            <w:rFonts w:asciiTheme="minorEastAsia" w:hAnsiTheme="minorEastAsia"/>
            <w:b/>
            <w:noProof/>
          </w:rPr>
          <w:t>第二部分 合同一般条款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_Toc232673624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88</w:t>
        </w:r>
        <w:r>
          <w:rPr>
            <w:rFonts w:hint="eastAsia"/>
            <w:noProof/>
            <w:webHidden/>
          </w:rPr>
          <w:fldChar w:fldCharType="end"/>
        </w:r>
      </w:hyperlink>
    </w:p>
    <w:p w14:paraId="36481564" w14:textId="5E3E847C" w:rsidR="00870145" w:rsidRDefault="00870145">
      <w:pPr>
        <w:pStyle w:val="TOC2"/>
        <w:rPr>
          <w:rFonts w:asciiTheme="minorHAnsi" w:eastAsiaTheme="minorEastAsia" w:hAnsiTheme="minorHAnsi" w:cstheme="minorBidi"/>
          <w:noProof/>
          <w:sz w:val="22"/>
          <w14:ligatures w14:val="standardContextual"/>
        </w:rPr>
      </w:pPr>
      <w:hyperlink w:anchor="_Toc232673625" w:history="1">
        <w:r w:rsidRPr="005417A8">
          <w:rPr>
            <w:rStyle w:val="afb"/>
            <w:rFonts w:asciiTheme="minorEastAsia" w:hAnsiTheme="minorEastAsia"/>
            <w:b/>
            <w:noProof/>
          </w:rPr>
          <w:t>第三部分  合同专用条款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_Toc232673625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93</w:t>
        </w:r>
        <w:r>
          <w:rPr>
            <w:rFonts w:hint="eastAsia"/>
            <w:noProof/>
            <w:webHidden/>
          </w:rPr>
          <w:fldChar w:fldCharType="end"/>
        </w:r>
      </w:hyperlink>
    </w:p>
    <w:p w14:paraId="06696470" w14:textId="47797675" w:rsidR="00870145" w:rsidRDefault="00870145">
      <w:pPr>
        <w:pStyle w:val="TOC1"/>
        <w:tabs>
          <w:tab w:val="right" w:leader="dot" w:pos="8869"/>
        </w:tabs>
        <w:rPr>
          <w:rFonts w:asciiTheme="minorHAnsi" w:eastAsiaTheme="minorEastAsia" w:hAnsiTheme="minorHAnsi" w:cstheme="minorBidi"/>
          <w:noProof/>
          <w:sz w:val="22"/>
          <w14:ligatures w14:val="standardContextual"/>
        </w:rPr>
      </w:pPr>
      <w:hyperlink w:anchor="_Toc232673626" w:history="1">
        <w:r w:rsidRPr="005417A8">
          <w:rPr>
            <w:rStyle w:val="afb"/>
            <w:rFonts w:asciiTheme="minorEastAsia" w:hAnsiTheme="minorEastAsia" w:cs="仿宋_GB2312"/>
            <w:noProof/>
          </w:rPr>
          <w:t>第七章 质疑、投诉材料格式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_Toc232673626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98</w:t>
        </w:r>
        <w:r>
          <w:rPr>
            <w:rFonts w:hint="eastAsia"/>
            <w:noProof/>
            <w:webHidden/>
          </w:rPr>
          <w:fldChar w:fldCharType="end"/>
        </w:r>
      </w:hyperlink>
    </w:p>
    <w:p w14:paraId="16944332" w14:textId="143EDEA1" w:rsidR="0026147A" w:rsidRPr="003F0C11" w:rsidRDefault="00D97559" w:rsidP="00BD0883">
      <w:pPr>
        <w:pStyle w:val="TOC2"/>
        <w:tabs>
          <w:tab w:val="right" w:leader="dot" w:pos="8222"/>
        </w:tabs>
        <w:rPr>
          <w:rFonts w:asciiTheme="minorEastAsia" w:eastAsiaTheme="minorEastAsia" w:hAnsiTheme="minorEastAsia" w:hint="eastAsia"/>
          <w:b/>
          <w:color w:val="000000" w:themeColor="text1"/>
          <w:sz w:val="32"/>
          <w:szCs w:val="32"/>
        </w:rPr>
      </w:pPr>
      <w:r w:rsidRPr="003F0C11">
        <w:rPr>
          <w:rFonts w:asciiTheme="minorEastAsia" w:eastAsiaTheme="minorEastAsia" w:hAnsiTheme="minorEastAsia" w:hint="eastAsia"/>
          <w:color w:val="000000" w:themeColor="text1"/>
          <w:szCs w:val="30"/>
        </w:rPr>
        <w:fldChar w:fldCharType="end"/>
      </w:r>
    </w:p>
    <w:p w14:paraId="1E5AC2DC" w14:textId="77777777" w:rsidR="0026147A" w:rsidRPr="003F0C11" w:rsidRDefault="0026147A">
      <w:pPr>
        <w:spacing w:line="400" w:lineRule="exact"/>
        <w:jc w:val="center"/>
        <w:rPr>
          <w:rFonts w:asciiTheme="minorEastAsia" w:eastAsiaTheme="minorEastAsia" w:hAnsiTheme="minorEastAsia" w:hint="eastAsia"/>
          <w:b/>
          <w:color w:val="000000" w:themeColor="text1"/>
          <w:sz w:val="32"/>
          <w:szCs w:val="32"/>
        </w:rPr>
      </w:pPr>
    </w:p>
    <w:p w14:paraId="150540AB" w14:textId="77777777" w:rsidR="0026147A" w:rsidRPr="003F0C11" w:rsidRDefault="0026147A">
      <w:pPr>
        <w:spacing w:line="400" w:lineRule="exact"/>
        <w:jc w:val="center"/>
        <w:rPr>
          <w:rFonts w:asciiTheme="minorEastAsia" w:eastAsiaTheme="minorEastAsia" w:hAnsiTheme="minorEastAsia" w:hint="eastAsia"/>
          <w:b/>
          <w:color w:val="000000" w:themeColor="text1"/>
          <w:sz w:val="32"/>
          <w:szCs w:val="32"/>
        </w:rPr>
      </w:pPr>
    </w:p>
    <w:p w14:paraId="7B24AAC9" w14:textId="77777777" w:rsidR="0026147A" w:rsidRPr="003F0C11" w:rsidRDefault="0026147A">
      <w:pPr>
        <w:widowControl/>
        <w:jc w:val="left"/>
        <w:rPr>
          <w:rFonts w:asciiTheme="minorEastAsia" w:eastAsiaTheme="minorEastAsia" w:hAnsiTheme="minorEastAsia" w:hint="eastAsia"/>
          <w:b/>
          <w:color w:val="000000" w:themeColor="text1"/>
          <w:sz w:val="32"/>
          <w:szCs w:val="32"/>
        </w:rPr>
        <w:sectPr w:rsidR="0026147A" w:rsidRPr="003F0C1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587" w:header="851" w:footer="992" w:gutter="0"/>
          <w:pgNumType w:start="0"/>
          <w:cols w:space="720"/>
          <w:docGrid w:type="lines" w:linePitch="312"/>
        </w:sectPr>
      </w:pPr>
    </w:p>
    <w:p w14:paraId="753219BA" w14:textId="0E44C22D" w:rsidR="0026147A" w:rsidRPr="003F0C11" w:rsidRDefault="00D97559">
      <w:pPr>
        <w:pStyle w:val="1"/>
        <w:spacing w:beforeLines="100" w:before="331" w:line="400" w:lineRule="exact"/>
        <w:jc w:val="center"/>
        <w:rPr>
          <w:rFonts w:asciiTheme="minorEastAsia" w:eastAsiaTheme="minorEastAsia" w:hAnsiTheme="minorEastAsia" w:hint="eastAsia"/>
          <w:color w:val="000000" w:themeColor="text1"/>
        </w:rPr>
      </w:pPr>
      <w:bookmarkStart w:id="1" w:name="_Toc232673599"/>
      <w:r w:rsidRPr="003F0C11">
        <w:rPr>
          <w:rFonts w:asciiTheme="minorEastAsia" w:eastAsiaTheme="minorEastAsia" w:hAnsiTheme="minorEastAsia" w:hint="eastAsia"/>
          <w:color w:val="000000" w:themeColor="text1"/>
        </w:rPr>
        <w:lastRenderedPageBreak/>
        <w:t>第一章</w:t>
      </w:r>
      <w:r w:rsidRPr="003F0C11">
        <w:rPr>
          <w:rFonts w:asciiTheme="minorEastAsia" w:eastAsiaTheme="minorEastAsia" w:hAnsiTheme="minorEastAsia"/>
          <w:color w:val="000000" w:themeColor="text1"/>
        </w:rPr>
        <w:t xml:space="preserve"> </w:t>
      </w:r>
      <w:r w:rsidRPr="003F0C11">
        <w:rPr>
          <w:rFonts w:asciiTheme="minorEastAsia" w:eastAsiaTheme="minorEastAsia" w:hAnsiTheme="minorEastAsia" w:hint="eastAsia"/>
          <w:color w:val="000000" w:themeColor="text1"/>
        </w:rPr>
        <w:t>竞争性磋商公告</w:t>
      </w:r>
      <w:bookmarkStart w:id="2" w:name="_Toc28359012"/>
      <w:bookmarkStart w:id="3" w:name="_Toc44229878"/>
      <w:bookmarkStart w:id="4" w:name="_Toc35393798"/>
      <w:bookmarkStart w:id="5" w:name="_Toc35393629"/>
      <w:bookmarkStart w:id="6" w:name="_Toc28359089"/>
      <w:bookmarkStart w:id="7" w:name="_Toc28359081"/>
      <w:bookmarkStart w:id="8" w:name="_Toc35393792"/>
      <w:bookmarkStart w:id="9" w:name="_Toc28359004"/>
      <w:bookmarkStart w:id="10" w:name="_Toc35393623"/>
      <w:bookmarkEnd w:id="1"/>
    </w:p>
    <w:p w14:paraId="7EDA0119" w14:textId="77777777" w:rsidR="003231E3" w:rsidRPr="003F0C11" w:rsidRDefault="003231E3" w:rsidP="003231E3">
      <w:pPr>
        <w:pBdr>
          <w:top w:val="single" w:sz="4" w:space="1" w:color="auto"/>
          <w:left w:val="single" w:sz="4" w:space="4" w:color="auto"/>
          <w:bottom w:val="single" w:sz="4" w:space="1" w:color="auto"/>
          <w:right w:val="single" w:sz="4" w:space="4" w:color="auto"/>
        </w:pBdr>
        <w:spacing w:line="360" w:lineRule="auto"/>
        <w:rPr>
          <w:rFonts w:asciiTheme="minorEastAsia" w:eastAsiaTheme="minorEastAsia" w:hAnsiTheme="minorEastAsia" w:hint="eastAsia"/>
          <w:color w:val="000000" w:themeColor="text1"/>
          <w:szCs w:val="21"/>
        </w:rPr>
      </w:pPr>
      <w:bookmarkStart w:id="11" w:name="OLE_LINK6"/>
      <w:r w:rsidRPr="003F0C11">
        <w:rPr>
          <w:rFonts w:asciiTheme="minorEastAsia" w:eastAsiaTheme="minorEastAsia" w:hAnsiTheme="minorEastAsia" w:hint="eastAsia"/>
          <w:color w:val="000000" w:themeColor="text1"/>
          <w:szCs w:val="21"/>
        </w:rPr>
        <w:t>项目概况</w:t>
      </w:r>
    </w:p>
    <w:p w14:paraId="3993F5A4" w14:textId="5EE4416F" w:rsidR="003231E3" w:rsidRPr="003F0C11" w:rsidRDefault="00E10132" w:rsidP="003231E3">
      <w:pPr>
        <w:pBdr>
          <w:top w:val="single" w:sz="4" w:space="1" w:color="auto"/>
          <w:left w:val="single" w:sz="4" w:space="4" w:color="auto"/>
          <w:bottom w:val="single" w:sz="4" w:space="1" w:color="auto"/>
          <w:right w:val="single" w:sz="4" w:space="4" w:color="auto"/>
        </w:pBdr>
        <w:spacing w:line="360" w:lineRule="auto"/>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厨房设备及值班备勤生活配套物资采购项目</w:t>
      </w:r>
      <w:r w:rsidR="003231E3" w:rsidRPr="003F0C11">
        <w:rPr>
          <w:rFonts w:asciiTheme="minorEastAsia" w:eastAsiaTheme="minorEastAsia" w:hAnsiTheme="minorEastAsia" w:hint="eastAsia"/>
          <w:color w:val="000000" w:themeColor="text1"/>
          <w:szCs w:val="21"/>
        </w:rPr>
        <w:t>的潜在供应商应在</w:t>
      </w:r>
      <w:r w:rsidR="0033000E">
        <w:rPr>
          <w:rFonts w:asciiTheme="minorEastAsia" w:eastAsiaTheme="minorEastAsia" w:hAnsiTheme="minorEastAsia" w:hint="eastAsia"/>
          <w:color w:val="000000" w:themeColor="text1"/>
          <w:szCs w:val="21"/>
        </w:rPr>
        <w:t>广西</w:t>
      </w:r>
      <w:r w:rsidR="00C50FAB">
        <w:rPr>
          <w:rFonts w:asciiTheme="minorEastAsia" w:eastAsiaTheme="minorEastAsia" w:hAnsiTheme="minorEastAsia" w:hint="eastAsia"/>
          <w:color w:val="000000" w:themeColor="text1"/>
          <w:szCs w:val="21"/>
        </w:rPr>
        <w:t>政府</w:t>
      </w:r>
      <w:r w:rsidR="0033000E">
        <w:rPr>
          <w:rFonts w:asciiTheme="minorEastAsia" w:eastAsiaTheme="minorEastAsia" w:hAnsiTheme="minorEastAsia" w:hint="eastAsia"/>
          <w:color w:val="000000" w:themeColor="text1"/>
          <w:szCs w:val="21"/>
        </w:rPr>
        <w:t>采购</w:t>
      </w:r>
      <w:r w:rsidR="003231E3" w:rsidRPr="003F0C11">
        <w:rPr>
          <w:rFonts w:asciiTheme="minorEastAsia" w:eastAsiaTheme="minorEastAsia" w:hAnsiTheme="minorEastAsia" w:hint="eastAsia"/>
          <w:color w:val="000000" w:themeColor="text1"/>
          <w:szCs w:val="21"/>
        </w:rPr>
        <w:t>云平台（https://www.gcy.zfcg.gxzf.gov.cn/）获取（下载）获取竞争性磋商文件，并于</w:t>
      </w:r>
      <w:r w:rsidR="003231E3" w:rsidRPr="003F0C11">
        <w:rPr>
          <w:rFonts w:asciiTheme="minorEastAsia" w:eastAsiaTheme="minorEastAsia" w:hAnsiTheme="minorEastAsia"/>
          <w:color w:val="000000" w:themeColor="text1"/>
          <w:szCs w:val="21"/>
        </w:rPr>
        <w:t>2026年</w:t>
      </w:r>
      <w:r w:rsidR="00701243">
        <w:rPr>
          <w:rFonts w:asciiTheme="minorEastAsia" w:eastAsiaTheme="minorEastAsia" w:hAnsiTheme="minorEastAsia" w:hint="eastAsia"/>
          <w:color w:val="000000" w:themeColor="text1"/>
          <w:szCs w:val="21"/>
        </w:rPr>
        <w:t>7</w:t>
      </w:r>
      <w:r w:rsidR="003231E3" w:rsidRPr="003F0C11">
        <w:rPr>
          <w:rFonts w:asciiTheme="minorEastAsia" w:eastAsiaTheme="minorEastAsia" w:hAnsiTheme="minorEastAsia"/>
          <w:color w:val="000000" w:themeColor="text1"/>
          <w:szCs w:val="21"/>
        </w:rPr>
        <w:t>月</w:t>
      </w:r>
      <w:r w:rsidR="00701243">
        <w:rPr>
          <w:rFonts w:asciiTheme="minorEastAsia" w:eastAsiaTheme="minorEastAsia" w:hAnsiTheme="minorEastAsia" w:hint="eastAsia"/>
          <w:color w:val="000000" w:themeColor="text1"/>
          <w:szCs w:val="21"/>
        </w:rPr>
        <w:t>14</w:t>
      </w:r>
      <w:r w:rsidR="003231E3" w:rsidRPr="003F0C11">
        <w:rPr>
          <w:rFonts w:asciiTheme="minorEastAsia" w:eastAsiaTheme="minorEastAsia" w:hAnsiTheme="minorEastAsia"/>
          <w:color w:val="000000" w:themeColor="text1"/>
          <w:szCs w:val="21"/>
        </w:rPr>
        <w:t>日9时30分</w:t>
      </w:r>
      <w:r w:rsidR="003231E3" w:rsidRPr="003F0C11">
        <w:rPr>
          <w:rFonts w:asciiTheme="minorEastAsia" w:eastAsiaTheme="minorEastAsia" w:hAnsiTheme="minorEastAsia" w:hint="eastAsia"/>
          <w:bCs/>
          <w:color w:val="000000" w:themeColor="text1"/>
          <w:szCs w:val="21"/>
        </w:rPr>
        <w:t>（北京时间）前提交响应文件</w:t>
      </w:r>
      <w:r w:rsidR="003231E3" w:rsidRPr="003F0C11">
        <w:rPr>
          <w:rFonts w:asciiTheme="minorEastAsia" w:eastAsiaTheme="minorEastAsia" w:hAnsiTheme="minorEastAsia" w:hint="eastAsia"/>
          <w:color w:val="000000" w:themeColor="text1"/>
          <w:szCs w:val="21"/>
        </w:rPr>
        <w:t>。</w:t>
      </w:r>
    </w:p>
    <w:p w14:paraId="6CACC063" w14:textId="43C3941B" w:rsidR="0026147A" w:rsidRPr="003F0C11" w:rsidRDefault="00D97559">
      <w:pPr>
        <w:spacing w:beforeLines="50" w:before="165" w:line="360" w:lineRule="auto"/>
        <w:ind w:firstLineChars="200" w:firstLine="480"/>
        <w:rPr>
          <w:rFonts w:asciiTheme="minorEastAsia" w:eastAsiaTheme="minorEastAsia" w:hAnsiTheme="minorEastAsia" w:hint="eastAsia"/>
          <w:color w:val="000000" w:themeColor="text1"/>
        </w:rPr>
      </w:pPr>
      <w:r w:rsidRPr="003F0C11">
        <w:rPr>
          <w:rFonts w:asciiTheme="minorEastAsia" w:eastAsiaTheme="minorEastAsia" w:hAnsiTheme="minorEastAsia" w:cs="宋体" w:hint="eastAsia"/>
          <w:bCs/>
          <w:color w:val="000000" w:themeColor="text1"/>
          <w:sz w:val="24"/>
        </w:rPr>
        <w:t>一、项目基本情况</w:t>
      </w:r>
      <w:bookmarkEnd w:id="2"/>
      <w:bookmarkEnd w:id="3"/>
      <w:bookmarkEnd w:id="4"/>
      <w:bookmarkEnd w:id="5"/>
      <w:bookmarkEnd w:id="6"/>
    </w:p>
    <w:p w14:paraId="41669EB8" w14:textId="07D43690"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项目编号：</w:t>
      </w:r>
      <w:r w:rsidR="00E10132">
        <w:rPr>
          <w:rFonts w:asciiTheme="minorEastAsia" w:eastAsiaTheme="minorEastAsia" w:hAnsiTheme="minorEastAsia"/>
          <w:color w:val="000000" w:themeColor="text1"/>
          <w:szCs w:val="21"/>
        </w:rPr>
        <w:t>NNZC2026-C1-510003-GCZX</w:t>
      </w:r>
    </w:p>
    <w:p w14:paraId="7BB4B0D1" w14:textId="01C1BC7F"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项目名称：</w:t>
      </w:r>
      <w:r w:rsidR="00E10132">
        <w:rPr>
          <w:rFonts w:asciiTheme="minorEastAsia" w:eastAsiaTheme="minorEastAsia" w:hAnsiTheme="minorEastAsia" w:hint="eastAsia"/>
          <w:color w:val="000000" w:themeColor="text1"/>
          <w:szCs w:val="21"/>
        </w:rPr>
        <w:t>厨房设备及值班备勤生活配套物资采购项目</w:t>
      </w:r>
    </w:p>
    <w:p w14:paraId="398250D6" w14:textId="6168FC0B"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预算金额（元）：</w:t>
      </w:r>
      <w:r w:rsidR="00E10132">
        <w:rPr>
          <w:rFonts w:asciiTheme="minorEastAsia" w:eastAsiaTheme="minorEastAsia" w:hAnsiTheme="minorEastAsia" w:hint="eastAsia"/>
          <w:color w:val="000000" w:themeColor="text1"/>
          <w:szCs w:val="21"/>
        </w:rPr>
        <w:t>273771.00</w:t>
      </w:r>
    </w:p>
    <w:p w14:paraId="53F4D8E0" w14:textId="1A5FC46A"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最高限价（元）：</w:t>
      </w:r>
      <w:r w:rsidR="00E10132">
        <w:rPr>
          <w:rFonts w:asciiTheme="minorEastAsia" w:eastAsiaTheme="minorEastAsia" w:hAnsiTheme="minorEastAsia" w:hint="eastAsia"/>
          <w:color w:val="000000" w:themeColor="text1"/>
          <w:szCs w:val="21"/>
        </w:rPr>
        <w:t>273771.00</w:t>
      </w:r>
    </w:p>
    <w:p w14:paraId="6F4A4E23"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采购需求：</w:t>
      </w:r>
    </w:p>
    <w:p w14:paraId="66FE1290"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proofErr w:type="gramStart"/>
      <w:r w:rsidRPr="003F0C11">
        <w:rPr>
          <w:rFonts w:asciiTheme="minorEastAsia" w:eastAsiaTheme="minorEastAsia" w:hAnsiTheme="minorEastAsia"/>
          <w:color w:val="000000" w:themeColor="text1"/>
          <w:szCs w:val="21"/>
        </w:rPr>
        <w:t>标项一</w:t>
      </w:r>
      <w:proofErr w:type="gramEnd"/>
    </w:p>
    <w:p w14:paraId="3C4DC461" w14:textId="33768966"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proofErr w:type="gramStart"/>
      <w:r w:rsidRPr="003F0C11">
        <w:rPr>
          <w:rFonts w:asciiTheme="minorEastAsia" w:eastAsiaTheme="minorEastAsia" w:hAnsiTheme="minorEastAsia"/>
          <w:color w:val="000000" w:themeColor="text1"/>
          <w:szCs w:val="21"/>
        </w:rPr>
        <w:t>标项名称</w:t>
      </w:r>
      <w:proofErr w:type="gramEnd"/>
      <w:r w:rsidRPr="003F0C11">
        <w:rPr>
          <w:rFonts w:asciiTheme="minorEastAsia" w:eastAsiaTheme="minorEastAsia" w:hAnsiTheme="minorEastAsia"/>
          <w:color w:val="000000" w:themeColor="text1"/>
          <w:szCs w:val="21"/>
        </w:rPr>
        <w:t>：</w:t>
      </w:r>
      <w:r w:rsidR="00A77D3D" w:rsidRPr="00A77D3D">
        <w:rPr>
          <w:rFonts w:asciiTheme="minorEastAsia" w:eastAsiaTheme="minorEastAsia" w:hAnsiTheme="minorEastAsia"/>
          <w:color w:val="000000" w:themeColor="text1"/>
          <w:szCs w:val="21"/>
        </w:rPr>
        <w:t>厨房设备及值班备勤生活配套物资采购项目</w:t>
      </w:r>
    </w:p>
    <w:p w14:paraId="5416F60B"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数量：1</w:t>
      </w:r>
    </w:p>
    <w:p w14:paraId="57E18020" w14:textId="0BDE7A6A"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预算金额（元）：</w:t>
      </w:r>
      <w:r w:rsidR="00BD0883" w:rsidRPr="003F0C11">
        <w:rPr>
          <w:rFonts w:asciiTheme="minorEastAsia" w:eastAsiaTheme="minorEastAsia" w:hAnsiTheme="minorEastAsia" w:hint="eastAsia"/>
          <w:color w:val="000000" w:themeColor="text1"/>
          <w:szCs w:val="21"/>
        </w:rPr>
        <w:t>273771</w:t>
      </w:r>
      <w:r w:rsidRPr="003F0C11">
        <w:rPr>
          <w:rFonts w:asciiTheme="minorEastAsia" w:eastAsiaTheme="minorEastAsia" w:hAnsiTheme="minorEastAsia" w:hint="eastAsia"/>
          <w:color w:val="000000" w:themeColor="text1"/>
          <w:szCs w:val="21"/>
        </w:rPr>
        <w:t>.00</w:t>
      </w:r>
    </w:p>
    <w:p w14:paraId="7A8C8E60" w14:textId="3350737E"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简要规格描述或项目基本概况介绍、用途：</w:t>
      </w:r>
      <w:r w:rsidR="009C4FAC" w:rsidRPr="003F0C11">
        <w:rPr>
          <w:rFonts w:asciiTheme="minorEastAsia" w:eastAsiaTheme="minorEastAsia" w:hAnsiTheme="minorEastAsia"/>
          <w:color w:val="000000" w:themeColor="text1"/>
          <w:szCs w:val="21"/>
        </w:rPr>
        <w:t>需</w:t>
      </w:r>
      <w:r w:rsidRPr="003F0C11">
        <w:rPr>
          <w:rFonts w:asciiTheme="minorEastAsia" w:eastAsiaTheme="minorEastAsia" w:hAnsiTheme="minorEastAsia" w:hint="eastAsia"/>
          <w:color w:val="000000" w:themeColor="text1"/>
          <w:szCs w:val="21"/>
        </w:rPr>
        <w:t>采购</w:t>
      </w:r>
      <w:r w:rsidR="00A77D3D" w:rsidRPr="00A77D3D">
        <w:rPr>
          <w:rFonts w:asciiTheme="minorEastAsia" w:eastAsiaTheme="minorEastAsia" w:hAnsiTheme="minorEastAsia"/>
          <w:color w:val="000000" w:themeColor="text1"/>
          <w:szCs w:val="21"/>
        </w:rPr>
        <w:t>厨房设备及值班备勤生活配套物资</w:t>
      </w:r>
      <w:r w:rsidRPr="003F0C11">
        <w:rPr>
          <w:rFonts w:asciiTheme="minorEastAsia" w:eastAsiaTheme="minorEastAsia" w:hAnsiTheme="minorEastAsia" w:hint="eastAsia"/>
          <w:color w:val="000000" w:themeColor="text1"/>
          <w:szCs w:val="21"/>
        </w:rPr>
        <w:t>1批</w:t>
      </w:r>
      <w:r w:rsidRPr="003F0C11">
        <w:rPr>
          <w:rFonts w:asciiTheme="minorEastAsia" w:eastAsiaTheme="minorEastAsia" w:hAnsiTheme="minorEastAsia"/>
          <w:color w:val="000000" w:themeColor="text1"/>
          <w:szCs w:val="21"/>
        </w:rPr>
        <w:t>。如需进一步了解详细内容，详见</w:t>
      </w:r>
      <w:r w:rsidRPr="003F0C11">
        <w:rPr>
          <w:rFonts w:asciiTheme="minorEastAsia" w:eastAsiaTheme="minorEastAsia" w:hAnsiTheme="minorEastAsia" w:hint="eastAsia"/>
          <w:color w:val="000000" w:themeColor="text1"/>
          <w:szCs w:val="21"/>
        </w:rPr>
        <w:t>采购文件第二章采购需求</w:t>
      </w:r>
      <w:r w:rsidRPr="003F0C11">
        <w:rPr>
          <w:rFonts w:asciiTheme="minorEastAsia" w:eastAsiaTheme="minorEastAsia" w:hAnsiTheme="minorEastAsia"/>
          <w:color w:val="000000" w:themeColor="text1"/>
          <w:szCs w:val="21"/>
        </w:rPr>
        <w:t>。</w:t>
      </w:r>
    </w:p>
    <w:p w14:paraId="7BBC0895" w14:textId="5783B42B"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最高限价（元）：</w:t>
      </w:r>
      <w:r w:rsidR="00BD0883" w:rsidRPr="003F0C11">
        <w:rPr>
          <w:rFonts w:asciiTheme="minorEastAsia" w:eastAsiaTheme="minorEastAsia" w:hAnsiTheme="minorEastAsia" w:hint="eastAsia"/>
          <w:color w:val="000000" w:themeColor="text1"/>
          <w:szCs w:val="21"/>
        </w:rPr>
        <w:t>273771</w:t>
      </w:r>
      <w:r w:rsidRPr="003F0C11">
        <w:rPr>
          <w:rFonts w:asciiTheme="minorEastAsia" w:eastAsiaTheme="minorEastAsia" w:hAnsiTheme="minorEastAsia" w:hint="eastAsia"/>
          <w:color w:val="000000" w:themeColor="text1"/>
          <w:szCs w:val="21"/>
        </w:rPr>
        <w:t>.00</w:t>
      </w:r>
    </w:p>
    <w:p w14:paraId="1DA9B563" w14:textId="61B5B756"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合同履行期限：</w:t>
      </w:r>
      <w:r w:rsidRPr="003F0C11">
        <w:rPr>
          <w:rFonts w:asciiTheme="minorEastAsia" w:eastAsiaTheme="minorEastAsia" w:hAnsiTheme="minorEastAsia" w:hint="eastAsia"/>
          <w:color w:val="000000" w:themeColor="text1"/>
          <w:szCs w:val="21"/>
        </w:rPr>
        <w:t>自合同签订之日起</w:t>
      </w:r>
      <w:r w:rsidR="009B09CB" w:rsidRPr="003F0C11">
        <w:rPr>
          <w:rFonts w:asciiTheme="minorEastAsia" w:eastAsiaTheme="minorEastAsia" w:hAnsiTheme="minorEastAsia" w:hint="eastAsia"/>
          <w:color w:val="000000" w:themeColor="text1"/>
          <w:szCs w:val="21"/>
        </w:rPr>
        <w:t>30</w:t>
      </w:r>
      <w:r w:rsidRPr="003F0C11">
        <w:rPr>
          <w:rFonts w:asciiTheme="minorEastAsia" w:eastAsiaTheme="minorEastAsia" w:hAnsiTheme="minorEastAsia" w:hint="eastAsia"/>
          <w:color w:val="000000" w:themeColor="text1"/>
          <w:szCs w:val="21"/>
        </w:rPr>
        <w:t>日内</w:t>
      </w:r>
      <w:r w:rsidRPr="003F0C11">
        <w:rPr>
          <w:rFonts w:asciiTheme="minorEastAsia" w:eastAsiaTheme="minorEastAsia" w:hAnsiTheme="minorEastAsia"/>
          <w:color w:val="000000" w:themeColor="text1"/>
          <w:szCs w:val="21"/>
        </w:rPr>
        <w:t>交货安装</w:t>
      </w:r>
      <w:r w:rsidRPr="003F0C11">
        <w:rPr>
          <w:rFonts w:asciiTheme="minorEastAsia" w:eastAsiaTheme="minorEastAsia" w:hAnsiTheme="minorEastAsia" w:hint="eastAsia"/>
          <w:color w:val="000000" w:themeColor="text1"/>
          <w:szCs w:val="21"/>
        </w:rPr>
        <w:t>及</w:t>
      </w:r>
      <w:r w:rsidRPr="003F0C11">
        <w:rPr>
          <w:rFonts w:asciiTheme="minorEastAsia" w:eastAsiaTheme="minorEastAsia" w:hAnsiTheme="minorEastAsia"/>
          <w:color w:val="000000" w:themeColor="text1"/>
          <w:szCs w:val="21"/>
        </w:rPr>
        <w:t>调试完毕</w:t>
      </w:r>
      <w:r w:rsidRPr="003F0C11">
        <w:rPr>
          <w:rFonts w:asciiTheme="minorEastAsia" w:eastAsiaTheme="minorEastAsia" w:hAnsiTheme="minorEastAsia" w:hint="eastAsia"/>
          <w:color w:val="000000" w:themeColor="text1"/>
          <w:szCs w:val="21"/>
        </w:rPr>
        <w:t>并</w:t>
      </w:r>
      <w:r w:rsidRPr="003F0C11">
        <w:rPr>
          <w:rFonts w:asciiTheme="minorEastAsia" w:eastAsiaTheme="minorEastAsia" w:hAnsiTheme="minorEastAsia"/>
          <w:color w:val="000000" w:themeColor="text1"/>
          <w:szCs w:val="21"/>
        </w:rPr>
        <w:t>交付使用。</w:t>
      </w:r>
    </w:p>
    <w:p w14:paraId="03C1214D"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本项目(否)接受联合体投标</w:t>
      </w:r>
    </w:p>
    <w:p w14:paraId="425303EB"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备注：无</w:t>
      </w:r>
    </w:p>
    <w:p w14:paraId="39B07EE6" w14:textId="77777777" w:rsidR="0026147A" w:rsidRPr="003F0C11" w:rsidRDefault="00D97559">
      <w:pPr>
        <w:spacing w:line="360" w:lineRule="auto"/>
        <w:ind w:firstLineChars="200" w:firstLine="482"/>
        <w:rPr>
          <w:rFonts w:asciiTheme="minorEastAsia" w:eastAsiaTheme="minorEastAsia" w:hAnsiTheme="minorEastAsia" w:cs="宋体" w:hint="eastAsia"/>
          <w:bCs/>
          <w:color w:val="000000" w:themeColor="text1"/>
          <w:sz w:val="24"/>
        </w:rPr>
      </w:pPr>
      <w:bookmarkStart w:id="12" w:name="_Toc35393630"/>
      <w:bookmarkStart w:id="13" w:name="_Toc28359090"/>
      <w:bookmarkStart w:id="14" w:name="_Toc44229879"/>
      <w:bookmarkStart w:id="15" w:name="_Toc35393799"/>
      <w:bookmarkStart w:id="16" w:name="_Toc28359013"/>
      <w:r w:rsidRPr="003F0C11">
        <w:rPr>
          <w:rFonts w:asciiTheme="minorEastAsia" w:eastAsiaTheme="minorEastAsia" w:hAnsiTheme="minorEastAsia" w:cs="宋体" w:hint="eastAsia"/>
          <w:b/>
          <w:color w:val="000000" w:themeColor="text1"/>
          <w:kern w:val="44"/>
          <w:sz w:val="24"/>
        </w:rPr>
        <w:t>二、供应商的资格条件</w:t>
      </w:r>
      <w:bookmarkEnd w:id="12"/>
      <w:bookmarkEnd w:id="13"/>
      <w:bookmarkEnd w:id="14"/>
      <w:bookmarkEnd w:id="15"/>
      <w:bookmarkEnd w:id="16"/>
    </w:p>
    <w:p w14:paraId="27406D0D"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1.满足《中华人民共和国政府采购法》第二十二条规定；</w:t>
      </w:r>
    </w:p>
    <w:p w14:paraId="7BECFD94" w14:textId="75DD1F6F" w:rsidR="00791C4A" w:rsidRPr="009D2ED3" w:rsidRDefault="00D97559" w:rsidP="009D2ED3">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2.落实政府采购政策需满足的资格要求：</w:t>
      </w:r>
      <w:r w:rsidR="00791C4A" w:rsidRPr="003F0C11">
        <w:rPr>
          <w:rFonts w:ascii="宋体" w:hAnsi="宋体" w:hint="eastAsia"/>
          <w:color w:val="000000" w:themeColor="text1"/>
          <w:szCs w:val="21"/>
        </w:rPr>
        <w:t>专门面向中小企业采购的项目（供应商应为中小微企业、监狱企业、残疾人福利性单位)</w:t>
      </w:r>
    </w:p>
    <w:p w14:paraId="2D2FAC6E"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3.本项目的特定资格要求：</w:t>
      </w:r>
      <w:bookmarkStart w:id="17" w:name="PO_3000001867_PM006"/>
      <w:r w:rsidRPr="003F0C11">
        <w:rPr>
          <w:rFonts w:asciiTheme="minorEastAsia" w:eastAsiaTheme="minorEastAsia" w:hAnsiTheme="minorEastAsia" w:hint="eastAsia"/>
          <w:color w:val="000000" w:themeColor="text1"/>
          <w:szCs w:val="21"/>
        </w:rPr>
        <w:t>无</w:t>
      </w:r>
      <w:r w:rsidRPr="003F0C11">
        <w:rPr>
          <w:rFonts w:asciiTheme="minorEastAsia" w:eastAsiaTheme="minorEastAsia" w:hAnsiTheme="minorEastAsia"/>
          <w:color w:val="000000" w:themeColor="text1"/>
          <w:szCs w:val="21"/>
        </w:rPr>
        <w:t>。</w:t>
      </w:r>
      <w:bookmarkEnd w:id="17"/>
    </w:p>
    <w:p w14:paraId="15D229DC"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4.单位负责人为同一人或者存在直接控股、管理关系的不同供应商，不得参加同一合同项下的政府采</w:t>
      </w:r>
      <w:r w:rsidRPr="003F0C11">
        <w:rPr>
          <w:rFonts w:asciiTheme="minorEastAsia" w:eastAsiaTheme="minorEastAsia" w:hAnsiTheme="minorEastAsia" w:hint="eastAsia"/>
          <w:color w:val="000000" w:themeColor="text1"/>
          <w:szCs w:val="21"/>
        </w:rPr>
        <w:lastRenderedPageBreak/>
        <w:t>购活动。除单一来源采购外，为本项目提供</w:t>
      </w:r>
      <w:proofErr w:type="gramStart"/>
      <w:r w:rsidRPr="003F0C11">
        <w:rPr>
          <w:rFonts w:asciiTheme="minorEastAsia" w:eastAsiaTheme="minorEastAsia" w:hAnsiTheme="minorEastAsia" w:hint="eastAsia"/>
          <w:color w:val="000000" w:themeColor="text1"/>
          <w:szCs w:val="21"/>
        </w:rPr>
        <w:t>过整体</w:t>
      </w:r>
      <w:proofErr w:type="gramEnd"/>
      <w:r w:rsidRPr="003F0C11">
        <w:rPr>
          <w:rFonts w:asciiTheme="minorEastAsia" w:eastAsiaTheme="minorEastAsia" w:hAnsiTheme="minorEastAsia" w:hint="eastAsia"/>
          <w:color w:val="000000" w:themeColor="text1"/>
          <w:szCs w:val="21"/>
        </w:rPr>
        <w:t>设计、规范编制或者项目管理、监理、检测等服务的供应商，不得再参加本项目上述服务以外的其他采购活动。</w:t>
      </w:r>
    </w:p>
    <w:p w14:paraId="552A774A"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5.对在“信用中国”网站(www.creditchina.gov.cn)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24A08420" w14:textId="77777777" w:rsidR="0026147A" w:rsidRPr="003F0C11" w:rsidRDefault="00D97559">
      <w:pPr>
        <w:spacing w:line="360" w:lineRule="auto"/>
        <w:ind w:firstLineChars="200" w:firstLine="482"/>
        <w:rPr>
          <w:rFonts w:asciiTheme="minorEastAsia" w:eastAsiaTheme="minorEastAsia" w:hAnsiTheme="minorEastAsia" w:hint="eastAsia"/>
          <w:b/>
          <w:bCs/>
          <w:color w:val="000000" w:themeColor="text1"/>
          <w:sz w:val="24"/>
        </w:rPr>
      </w:pPr>
      <w:r w:rsidRPr="003F0C11">
        <w:rPr>
          <w:rFonts w:asciiTheme="minorEastAsia" w:eastAsiaTheme="minorEastAsia" w:hAnsiTheme="minorEastAsia" w:hint="eastAsia"/>
          <w:b/>
          <w:bCs/>
          <w:color w:val="000000" w:themeColor="text1"/>
          <w:sz w:val="24"/>
        </w:rPr>
        <w:t>三、获取竞争性磋商文件</w:t>
      </w:r>
      <w:bookmarkEnd w:id="7"/>
      <w:bookmarkEnd w:id="8"/>
      <w:bookmarkEnd w:id="9"/>
      <w:bookmarkEnd w:id="10"/>
    </w:p>
    <w:p w14:paraId="19191050" w14:textId="289B6E45"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bookmarkStart w:id="18" w:name="_Toc28359005"/>
      <w:bookmarkStart w:id="19" w:name="_Toc35393624"/>
      <w:bookmarkStart w:id="20" w:name="_Toc35393793"/>
      <w:bookmarkStart w:id="21" w:name="_Toc28359082"/>
      <w:r w:rsidRPr="003F0C11">
        <w:rPr>
          <w:rFonts w:asciiTheme="minorEastAsia" w:eastAsiaTheme="minorEastAsia" w:hAnsiTheme="minorEastAsia" w:hint="eastAsia"/>
          <w:color w:val="000000" w:themeColor="text1"/>
          <w:szCs w:val="21"/>
        </w:rPr>
        <w:t>时间：</w:t>
      </w:r>
      <w:r w:rsidRPr="003F0C11">
        <w:rPr>
          <w:rFonts w:asciiTheme="minorEastAsia" w:eastAsiaTheme="minorEastAsia" w:hAnsiTheme="minorEastAsia"/>
          <w:color w:val="000000" w:themeColor="text1"/>
          <w:szCs w:val="21"/>
          <w:u w:val="single"/>
        </w:rPr>
        <w:t>2026年</w:t>
      </w:r>
      <w:r w:rsidRPr="003F0C11">
        <w:rPr>
          <w:rFonts w:asciiTheme="minorEastAsia" w:eastAsiaTheme="minorEastAsia" w:hAnsiTheme="minorEastAsia" w:hint="eastAsia"/>
          <w:color w:val="000000" w:themeColor="text1"/>
          <w:szCs w:val="21"/>
          <w:u w:val="single"/>
        </w:rPr>
        <w:t xml:space="preserve"> </w:t>
      </w:r>
      <w:r w:rsidR="00701243">
        <w:rPr>
          <w:rFonts w:asciiTheme="minorEastAsia" w:eastAsiaTheme="minorEastAsia" w:hAnsiTheme="minorEastAsia" w:hint="eastAsia"/>
          <w:color w:val="000000" w:themeColor="text1"/>
          <w:szCs w:val="21"/>
          <w:u w:val="single"/>
        </w:rPr>
        <w:t>7</w:t>
      </w:r>
      <w:r w:rsidRPr="003F0C11">
        <w:rPr>
          <w:rFonts w:asciiTheme="minorEastAsia" w:eastAsiaTheme="minorEastAsia" w:hAnsiTheme="minorEastAsia"/>
          <w:color w:val="000000" w:themeColor="text1"/>
          <w:szCs w:val="21"/>
          <w:u w:val="single"/>
        </w:rPr>
        <w:t>月</w:t>
      </w:r>
      <w:r w:rsidRPr="003F0C11">
        <w:rPr>
          <w:rFonts w:asciiTheme="minorEastAsia" w:eastAsiaTheme="minorEastAsia" w:hAnsiTheme="minorEastAsia" w:hint="eastAsia"/>
          <w:color w:val="000000" w:themeColor="text1"/>
          <w:szCs w:val="21"/>
          <w:u w:val="single"/>
        </w:rPr>
        <w:t xml:space="preserve"> </w:t>
      </w:r>
      <w:r w:rsidR="00701243">
        <w:rPr>
          <w:rFonts w:asciiTheme="minorEastAsia" w:eastAsiaTheme="minorEastAsia" w:hAnsiTheme="minorEastAsia" w:hint="eastAsia"/>
          <w:color w:val="000000" w:themeColor="text1"/>
          <w:szCs w:val="21"/>
          <w:u w:val="single"/>
        </w:rPr>
        <w:t>3</w:t>
      </w:r>
      <w:r w:rsidRPr="003F0C11">
        <w:rPr>
          <w:rFonts w:asciiTheme="minorEastAsia" w:eastAsiaTheme="minorEastAsia" w:hAnsiTheme="minorEastAsia" w:hint="eastAsia"/>
          <w:color w:val="000000" w:themeColor="text1"/>
          <w:szCs w:val="21"/>
          <w:u w:val="single"/>
        </w:rPr>
        <w:t xml:space="preserve"> </w:t>
      </w:r>
      <w:r w:rsidRPr="003F0C11">
        <w:rPr>
          <w:rFonts w:asciiTheme="minorEastAsia" w:eastAsiaTheme="minorEastAsia" w:hAnsiTheme="minorEastAsia"/>
          <w:color w:val="000000" w:themeColor="text1"/>
          <w:szCs w:val="21"/>
          <w:u w:val="single"/>
        </w:rPr>
        <w:t>日</w:t>
      </w:r>
      <w:r w:rsidRPr="003F0C11">
        <w:rPr>
          <w:rFonts w:asciiTheme="minorEastAsia" w:eastAsiaTheme="minorEastAsia" w:hAnsiTheme="minorEastAsia" w:hint="eastAsia"/>
          <w:color w:val="000000" w:themeColor="text1"/>
          <w:szCs w:val="21"/>
          <w:u w:val="single"/>
        </w:rPr>
        <w:t>至</w:t>
      </w:r>
      <w:r w:rsidRPr="003F0C11">
        <w:rPr>
          <w:rFonts w:asciiTheme="minorEastAsia" w:eastAsiaTheme="minorEastAsia" w:hAnsiTheme="minorEastAsia"/>
          <w:color w:val="000000" w:themeColor="text1"/>
          <w:szCs w:val="21"/>
          <w:u w:val="single"/>
        </w:rPr>
        <w:t>2026年</w:t>
      </w:r>
      <w:r w:rsidRPr="003F0C11">
        <w:rPr>
          <w:rFonts w:asciiTheme="minorEastAsia" w:eastAsiaTheme="minorEastAsia" w:hAnsiTheme="minorEastAsia" w:hint="eastAsia"/>
          <w:color w:val="000000" w:themeColor="text1"/>
          <w:szCs w:val="21"/>
          <w:u w:val="single"/>
        </w:rPr>
        <w:t xml:space="preserve"> </w:t>
      </w:r>
      <w:r w:rsidR="00701243">
        <w:rPr>
          <w:rFonts w:asciiTheme="minorEastAsia" w:eastAsiaTheme="minorEastAsia" w:hAnsiTheme="minorEastAsia" w:hint="eastAsia"/>
          <w:color w:val="000000" w:themeColor="text1"/>
          <w:szCs w:val="21"/>
          <w:u w:val="single"/>
        </w:rPr>
        <w:t>7</w:t>
      </w:r>
      <w:r w:rsidRPr="003F0C11">
        <w:rPr>
          <w:rFonts w:asciiTheme="minorEastAsia" w:eastAsiaTheme="minorEastAsia" w:hAnsiTheme="minorEastAsia" w:hint="eastAsia"/>
          <w:color w:val="000000" w:themeColor="text1"/>
          <w:szCs w:val="21"/>
          <w:u w:val="single"/>
        </w:rPr>
        <w:t xml:space="preserve"> </w:t>
      </w:r>
      <w:r w:rsidRPr="003F0C11">
        <w:rPr>
          <w:rFonts w:asciiTheme="minorEastAsia" w:eastAsiaTheme="minorEastAsia" w:hAnsiTheme="minorEastAsia"/>
          <w:color w:val="000000" w:themeColor="text1"/>
          <w:szCs w:val="21"/>
          <w:u w:val="single"/>
        </w:rPr>
        <w:t>月</w:t>
      </w:r>
      <w:r w:rsidRPr="003F0C11">
        <w:rPr>
          <w:rFonts w:asciiTheme="minorEastAsia" w:eastAsiaTheme="minorEastAsia" w:hAnsiTheme="minorEastAsia" w:hint="eastAsia"/>
          <w:color w:val="000000" w:themeColor="text1"/>
          <w:szCs w:val="21"/>
          <w:u w:val="single"/>
        </w:rPr>
        <w:t xml:space="preserve"> </w:t>
      </w:r>
      <w:r w:rsidR="00701243">
        <w:rPr>
          <w:rFonts w:asciiTheme="minorEastAsia" w:eastAsiaTheme="minorEastAsia" w:hAnsiTheme="minorEastAsia" w:hint="eastAsia"/>
          <w:color w:val="000000" w:themeColor="text1"/>
          <w:szCs w:val="21"/>
          <w:u w:val="single"/>
        </w:rPr>
        <w:t>10</w:t>
      </w:r>
      <w:r w:rsidRPr="003F0C11">
        <w:rPr>
          <w:rFonts w:asciiTheme="minorEastAsia" w:eastAsiaTheme="minorEastAsia" w:hAnsiTheme="minorEastAsia" w:hint="eastAsia"/>
          <w:color w:val="000000" w:themeColor="text1"/>
          <w:szCs w:val="21"/>
          <w:u w:val="single"/>
        </w:rPr>
        <w:t xml:space="preserve"> </w:t>
      </w:r>
      <w:r w:rsidRPr="003F0C11">
        <w:rPr>
          <w:rFonts w:asciiTheme="minorEastAsia" w:eastAsiaTheme="minorEastAsia" w:hAnsiTheme="minorEastAsia"/>
          <w:color w:val="000000" w:themeColor="text1"/>
          <w:szCs w:val="21"/>
          <w:u w:val="single"/>
        </w:rPr>
        <w:t>日</w:t>
      </w:r>
      <w:r w:rsidRPr="003F0C11">
        <w:rPr>
          <w:rFonts w:asciiTheme="minorEastAsia" w:eastAsiaTheme="minorEastAsia" w:hAnsiTheme="minorEastAsia" w:hint="eastAsia"/>
          <w:color w:val="000000" w:themeColor="text1"/>
          <w:szCs w:val="21"/>
        </w:rPr>
        <w:t>，每天上午</w:t>
      </w:r>
      <w:r w:rsidRPr="003F0C11">
        <w:rPr>
          <w:rFonts w:asciiTheme="minorEastAsia" w:eastAsiaTheme="minorEastAsia" w:hAnsiTheme="minorEastAsia"/>
          <w:color w:val="000000" w:themeColor="text1"/>
          <w:szCs w:val="21"/>
        </w:rPr>
        <w:t>00:00:00至11:59:59</w:t>
      </w:r>
      <w:r w:rsidRPr="003F0C11">
        <w:rPr>
          <w:rFonts w:asciiTheme="minorEastAsia" w:eastAsiaTheme="minorEastAsia" w:hAnsiTheme="minorEastAsia" w:hint="eastAsia"/>
          <w:color w:val="000000" w:themeColor="text1"/>
          <w:szCs w:val="21"/>
        </w:rPr>
        <w:t>，下午</w:t>
      </w:r>
      <w:r w:rsidRPr="003F0C11">
        <w:rPr>
          <w:rFonts w:asciiTheme="minorEastAsia" w:eastAsiaTheme="minorEastAsia" w:hAnsiTheme="minorEastAsia"/>
          <w:color w:val="000000" w:themeColor="text1"/>
          <w:szCs w:val="21"/>
        </w:rPr>
        <w:t>12:00:00至23:59:59</w:t>
      </w:r>
      <w:r w:rsidRPr="003F0C11">
        <w:rPr>
          <w:rFonts w:asciiTheme="minorEastAsia" w:eastAsiaTheme="minorEastAsia" w:hAnsiTheme="minorEastAsia" w:hint="eastAsia"/>
          <w:color w:val="000000" w:themeColor="text1"/>
          <w:szCs w:val="21"/>
        </w:rPr>
        <w:t>（北京时间，法定节假日除外）。</w:t>
      </w:r>
    </w:p>
    <w:p w14:paraId="7E4EE681" w14:textId="23659B2D" w:rsidR="0026147A" w:rsidRPr="003F0C11" w:rsidRDefault="00D97559">
      <w:pPr>
        <w:snapToGrid w:val="0"/>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获取方式: 网上下载。本项目不发放纸质采购文件，供应商可自行在</w:t>
      </w:r>
      <w:hyperlink w:history="1"/>
      <w:r w:rsidR="007D65C5" w:rsidRPr="003F0C11">
        <w:rPr>
          <w:rFonts w:asciiTheme="minorEastAsia" w:eastAsiaTheme="minorEastAsia" w:hAnsiTheme="minorEastAsia"/>
          <w:color w:val="000000" w:themeColor="text1"/>
          <w:szCs w:val="21"/>
        </w:rPr>
        <w:t>广西政府采购云平台（https://www.zcygov.cn）</w:t>
      </w:r>
      <w:r w:rsidRPr="003F0C11">
        <w:rPr>
          <w:rFonts w:asciiTheme="minorEastAsia" w:eastAsiaTheme="minorEastAsia" w:hAnsiTheme="minorEastAsia" w:hint="eastAsia"/>
          <w:color w:val="000000" w:themeColor="text1"/>
          <w:szCs w:val="21"/>
        </w:rPr>
        <w:t>下载采购文件（操作路径：登录“政</w:t>
      </w:r>
      <w:proofErr w:type="gramStart"/>
      <w:r w:rsidRPr="003F0C11">
        <w:rPr>
          <w:rFonts w:asciiTheme="minorEastAsia" w:eastAsiaTheme="minorEastAsia" w:hAnsiTheme="minorEastAsia" w:hint="eastAsia"/>
          <w:color w:val="000000" w:themeColor="text1"/>
          <w:szCs w:val="21"/>
        </w:rPr>
        <w:t>采云</w:t>
      </w:r>
      <w:proofErr w:type="gramEnd"/>
      <w:r w:rsidRPr="003F0C11">
        <w:rPr>
          <w:rFonts w:asciiTheme="minorEastAsia" w:eastAsiaTheme="minorEastAsia" w:hAnsiTheme="minorEastAsia" w:hint="eastAsia"/>
          <w:color w:val="000000" w:themeColor="text1"/>
          <w:szCs w:val="21"/>
        </w:rPr>
        <w:t>”平台-项目采购-获取采购文件-找到本项目-点击“申请获取采购文件”），电子响应文件制作需要基于</w:t>
      </w:r>
      <w:r w:rsidR="007D65C5" w:rsidRPr="003F0C11">
        <w:rPr>
          <w:rFonts w:asciiTheme="minorEastAsia" w:eastAsiaTheme="minorEastAsia" w:hAnsiTheme="minorEastAsia"/>
          <w:color w:val="000000" w:themeColor="text1"/>
          <w:szCs w:val="21"/>
        </w:rPr>
        <w:t>广西政府采购云平台（https://www.zcygov.cn）</w:t>
      </w:r>
      <w:r w:rsidRPr="003F0C11">
        <w:rPr>
          <w:rFonts w:asciiTheme="minorEastAsia" w:eastAsiaTheme="minorEastAsia" w:hAnsiTheme="minorEastAsia" w:hint="eastAsia"/>
          <w:color w:val="000000" w:themeColor="text1"/>
          <w:szCs w:val="21"/>
        </w:rPr>
        <w:t>获取的采购文件编制。</w:t>
      </w:r>
    </w:p>
    <w:p w14:paraId="04B26199" w14:textId="77777777" w:rsidR="0026147A" w:rsidRPr="003F0C11" w:rsidRDefault="00D97559">
      <w:pPr>
        <w:snapToGrid w:val="0"/>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售价：0元。</w:t>
      </w:r>
    </w:p>
    <w:p w14:paraId="1E1E33D2" w14:textId="77777777" w:rsidR="0026147A" w:rsidRPr="003F0C11" w:rsidRDefault="00D97559">
      <w:pPr>
        <w:spacing w:line="360" w:lineRule="auto"/>
        <w:ind w:firstLineChars="200" w:firstLine="482"/>
        <w:rPr>
          <w:rFonts w:asciiTheme="minorEastAsia" w:eastAsiaTheme="minorEastAsia" w:hAnsiTheme="minorEastAsia" w:hint="eastAsia"/>
          <w:b/>
          <w:bCs/>
          <w:color w:val="000000" w:themeColor="text1"/>
          <w:sz w:val="24"/>
        </w:rPr>
      </w:pPr>
      <w:r w:rsidRPr="003F0C11">
        <w:rPr>
          <w:rFonts w:asciiTheme="minorEastAsia" w:eastAsiaTheme="minorEastAsia" w:hAnsiTheme="minorEastAsia" w:hint="eastAsia"/>
          <w:b/>
          <w:bCs/>
          <w:color w:val="000000" w:themeColor="text1"/>
          <w:sz w:val="24"/>
        </w:rPr>
        <w:t>四、</w:t>
      </w:r>
      <w:bookmarkEnd w:id="18"/>
      <w:bookmarkEnd w:id="19"/>
      <w:bookmarkEnd w:id="20"/>
      <w:bookmarkEnd w:id="21"/>
      <w:r w:rsidRPr="003F0C11">
        <w:rPr>
          <w:rFonts w:asciiTheme="minorEastAsia" w:eastAsiaTheme="minorEastAsia" w:hAnsiTheme="minorEastAsia" w:hint="eastAsia"/>
          <w:b/>
          <w:bCs/>
          <w:color w:val="000000" w:themeColor="text1"/>
          <w:sz w:val="24"/>
        </w:rPr>
        <w:t>响应文件提交</w:t>
      </w:r>
    </w:p>
    <w:p w14:paraId="61C39DAC" w14:textId="38478AA9" w:rsidR="0026147A" w:rsidRPr="00A77D3D"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hint="eastAsia"/>
          <w:color w:val="000000" w:themeColor="text1"/>
          <w:szCs w:val="21"/>
        </w:rPr>
        <w:t>1、首次响应文件提交截止时间</w:t>
      </w:r>
      <w:r w:rsidRPr="003F0C11">
        <w:rPr>
          <w:rFonts w:asciiTheme="minorEastAsia" w:eastAsiaTheme="minorEastAsia" w:hAnsiTheme="minorEastAsia" w:hint="eastAsia"/>
          <w:bCs/>
          <w:color w:val="000000" w:themeColor="text1"/>
          <w:szCs w:val="21"/>
        </w:rPr>
        <w:t>（北京时间）</w:t>
      </w:r>
      <w:r w:rsidRPr="00A77D3D">
        <w:rPr>
          <w:rFonts w:asciiTheme="minorEastAsia" w:eastAsiaTheme="minorEastAsia" w:hAnsiTheme="minorEastAsia" w:hint="eastAsia"/>
          <w:bCs/>
          <w:color w:val="000000" w:themeColor="text1"/>
          <w:szCs w:val="21"/>
        </w:rPr>
        <w:t>：2026年</w:t>
      </w:r>
      <w:r w:rsidR="00701243">
        <w:rPr>
          <w:rFonts w:asciiTheme="minorEastAsia" w:eastAsiaTheme="minorEastAsia" w:hAnsiTheme="minorEastAsia" w:hint="eastAsia"/>
          <w:bCs/>
          <w:color w:val="000000" w:themeColor="text1"/>
          <w:szCs w:val="21"/>
        </w:rPr>
        <w:t>7</w:t>
      </w:r>
      <w:r w:rsidRPr="00A77D3D">
        <w:rPr>
          <w:rFonts w:asciiTheme="minorEastAsia" w:eastAsiaTheme="minorEastAsia" w:hAnsiTheme="minorEastAsia" w:hint="eastAsia"/>
          <w:bCs/>
          <w:color w:val="000000" w:themeColor="text1"/>
          <w:szCs w:val="21"/>
        </w:rPr>
        <w:t>月</w:t>
      </w:r>
      <w:r w:rsidR="00701243">
        <w:rPr>
          <w:rFonts w:asciiTheme="minorEastAsia" w:eastAsiaTheme="minorEastAsia" w:hAnsiTheme="minorEastAsia" w:hint="eastAsia"/>
          <w:bCs/>
          <w:color w:val="000000" w:themeColor="text1"/>
          <w:szCs w:val="21"/>
        </w:rPr>
        <w:t>14</w:t>
      </w:r>
      <w:r w:rsidRPr="00A77D3D">
        <w:rPr>
          <w:rFonts w:asciiTheme="minorEastAsia" w:eastAsiaTheme="minorEastAsia" w:hAnsiTheme="minorEastAsia" w:hint="eastAsia"/>
          <w:bCs/>
          <w:color w:val="000000" w:themeColor="text1"/>
          <w:szCs w:val="21"/>
        </w:rPr>
        <w:t>日9时30分</w:t>
      </w:r>
    </w:p>
    <w:p w14:paraId="5D8AB921" w14:textId="65321D1D"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2、首次响应文件提交地点：</w:t>
      </w:r>
      <w:r w:rsidR="00217643" w:rsidRPr="003F0C11">
        <w:rPr>
          <w:rFonts w:asciiTheme="minorEastAsia" w:eastAsiaTheme="minorEastAsia" w:hAnsiTheme="minorEastAsia"/>
          <w:color w:val="000000" w:themeColor="text1"/>
          <w:szCs w:val="21"/>
        </w:rPr>
        <w:t>广西政府采购云平台（https://www.zcygov.cn）</w:t>
      </w:r>
    </w:p>
    <w:p w14:paraId="40ADD646" w14:textId="77777777" w:rsidR="0026147A" w:rsidRPr="003F0C11" w:rsidRDefault="00D97559">
      <w:pPr>
        <w:spacing w:line="360" w:lineRule="auto"/>
        <w:ind w:firstLineChars="200" w:firstLine="482"/>
        <w:rPr>
          <w:rFonts w:asciiTheme="minorEastAsia" w:eastAsiaTheme="minorEastAsia" w:hAnsiTheme="minorEastAsia" w:hint="eastAsia"/>
          <w:b/>
          <w:bCs/>
          <w:color w:val="000000" w:themeColor="text1"/>
          <w:sz w:val="24"/>
        </w:rPr>
      </w:pPr>
      <w:r w:rsidRPr="003F0C11">
        <w:rPr>
          <w:rFonts w:asciiTheme="minorEastAsia" w:eastAsiaTheme="minorEastAsia" w:hAnsiTheme="minorEastAsia" w:hint="eastAsia"/>
          <w:b/>
          <w:bCs/>
          <w:color w:val="000000" w:themeColor="text1"/>
          <w:sz w:val="24"/>
        </w:rPr>
        <w:t>五、开启（首次响应文件开启时间）</w:t>
      </w:r>
    </w:p>
    <w:p w14:paraId="4B924A10" w14:textId="0B16D56A" w:rsidR="0026147A" w:rsidRPr="003F0C11" w:rsidRDefault="00D97559">
      <w:pPr>
        <w:spacing w:line="360" w:lineRule="auto"/>
        <w:ind w:firstLineChars="200" w:firstLine="420"/>
        <w:rPr>
          <w:rFonts w:asciiTheme="minorEastAsia" w:eastAsiaTheme="minorEastAsia" w:hAnsiTheme="minorEastAsia" w:hint="eastAsia"/>
          <w:bCs/>
          <w:color w:val="000000" w:themeColor="text1"/>
          <w:szCs w:val="21"/>
        </w:rPr>
      </w:pPr>
      <w:r w:rsidRPr="003F0C11">
        <w:rPr>
          <w:rFonts w:asciiTheme="minorEastAsia" w:eastAsiaTheme="minorEastAsia" w:hAnsiTheme="minorEastAsia" w:hint="eastAsia"/>
          <w:color w:val="000000" w:themeColor="text1"/>
          <w:szCs w:val="21"/>
        </w:rPr>
        <w:t>1.时间</w:t>
      </w:r>
      <w:r w:rsidRPr="003F0C11">
        <w:rPr>
          <w:rFonts w:asciiTheme="minorEastAsia" w:eastAsiaTheme="minorEastAsia" w:hAnsiTheme="minorEastAsia" w:hint="eastAsia"/>
          <w:bCs/>
          <w:color w:val="000000" w:themeColor="text1"/>
          <w:szCs w:val="21"/>
        </w:rPr>
        <w:t>（北京时间）</w:t>
      </w:r>
      <w:r w:rsidRPr="003F0C11">
        <w:rPr>
          <w:rFonts w:asciiTheme="minorEastAsia" w:eastAsiaTheme="minorEastAsia" w:hAnsiTheme="minorEastAsia" w:hint="eastAsia"/>
          <w:color w:val="000000" w:themeColor="text1"/>
          <w:szCs w:val="21"/>
        </w:rPr>
        <w:t>：</w:t>
      </w:r>
      <w:r w:rsidRPr="003F0C11">
        <w:rPr>
          <w:rFonts w:asciiTheme="minorEastAsia" w:eastAsiaTheme="minorEastAsia" w:hAnsiTheme="minorEastAsia" w:hint="eastAsia"/>
          <w:bCs/>
          <w:color w:val="000000" w:themeColor="text1"/>
          <w:szCs w:val="21"/>
        </w:rPr>
        <w:t>2026年</w:t>
      </w:r>
      <w:r w:rsidR="00701243">
        <w:rPr>
          <w:rFonts w:asciiTheme="minorEastAsia" w:eastAsiaTheme="minorEastAsia" w:hAnsiTheme="minorEastAsia" w:hint="eastAsia"/>
          <w:bCs/>
          <w:color w:val="000000" w:themeColor="text1"/>
          <w:szCs w:val="21"/>
        </w:rPr>
        <w:t>7</w:t>
      </w:r>
      <w:r w:rsidRPr="003F0C11">
        <w:rPr>
          <w:rFonts w:asciiTheme="minorEastAsia" w:eastAsiaTheme="minorEastAsia" w:hAnsiTheme="minorEastAsia" w:hint="eastAsia"/>
          <w:bCs/>
          <w:color w:val="000000" w:themeColor="text1"/>
          <w:szCs w:val="21"/>
        </w:rPr>
        <w:t>月</w:t>
      </w:r>
      <w:r w:rsidR="00701243">
        <w:rPr>
          <w:rFonts w:asciiTheme="minorEastAsia" w:eastAsiaTheme="minorEastAsia" w:hAnsiTheme="minorEastAsia" w:hint="eastAsia"/>
          <w:bCs/>
          <w:color w:val="000000" w:themeColor="text1"/>
          <w:szCs w:val="21"/>
        </w:rPr>
        <w:t>14</w:t>
      </w:r>
      <w:r w:rsidRPr="003F0C11">
        <w:rPr>
          <w:rFonts w:asciiTheme="minorEastAsia" w:eastAsiaTheme="minorEastAsia" w:hAnsiTheme="minorEastAsia" w:hint="eastAsia"/>
          <w:bCs/>
          <w:color w:val="000000" w:themeColor="text1"/>
          <w:szCs w:val="21"/>
        </w:rPr>
        <w:t>日9时30分</w:t>
      </w:r>
      <w:r w:rsidRPr="003F0C11">
        <w:rPr>
          <w:rFonts w:asciiTheme="minorEastAsia" w:eastAsiaTheme="minorEastAsia" w:hAnsiTheme="minorEastAsia" w:hint="eastAsia"/>
          <w:color w:val="000000" w:themeColor="text1"/>
          <w:szCs w:val="21"/>
        </w:rPr>
        <w:t>后</w:t>
      </w:r>
    </w:p>
    <w:p w14:paraId="1FC6A131" w14:textId="77777777" w:rsidR="0026147A" w:rsidRPr="003F0C11" w:rsidRDefault="00D97559">
      <w:pPr>
        <w:spacing w:line="360" w:lineRule="auto"/>
        <w:ind w:firstLineChars="200" w:firstLine="420"/>
        <w:rPr>
          <w:rFonts w:asciiTheme="minorEastAsia" w:eastAsiaTheme="minorEastAsia" w:hAnsiTheme="minorEastAsia" w:hint="eastAsia"/>
          <w:bCs/>
          <w:color w:val="000000" w:themeColor="text1"/>
          <w:szCs w:val="21"/>
        </w:rPr>
      </w:pPr>
      <w:r w:rsidRPr="003F0C11">
        <w:rPr>
          <w:rFonts w:asciiTheme="minorEastAsia" w:eastAsiaTheme="minorEastAsia" w:hAnsiTheme="minorEastAsia" w:hint="eastAsia"/>
          <w:color w:val="000000" w:themeColor="text1"/>
          <w:szCs w:val="21"/>
        </w:rPr>
        <w:t>2.地点：</w:t>
      </w:r>
      <w:r w:rsidRPr="003F0C11">
        <w:rPr>
          <w:rFonts w:asciiTheme="minorEastAsia" w:eastAsiaTheme="minorEastAsia" w:hAnsiTheme="minorEastAsia"/>
          <w:color w:val="000000" w:themeColor="text1"/>
          <w:szCs w:val="21"/>
        </w:rPr>
        <w:t>广西政府采购云平台（https://www.zcygov.cn）</w:t>
      </w:r>
      <w:r w:rsidRPr="003F0C11">
        <w:rPr>
          <w:rFonts w:asciiTheme="minorEastAsia" w:eastAsiaTheme="minorEastAsia" w:hAnsiTheme="minorEastAsia" w:hint="eastAsia"/>
          <w:color w:val="000000" w:themeColor="text1"/>
          <w:szCs w:val="21"/>
        </w:rPr>
        <w:t xml:space="preserve">远程开标大厅 </w:t>
      </w:r>
    </w:p>
    <w:p w14:paraId="371DBDBC" w14:textId="77777777" w:rsidR="0026147A" w:rsidRPr="003F0C11" w:rsidRDefault="00D97559">
      <w:pPr>
        <w:spacing w:line="360" w:lineRule="auto"/>
        <w:ind w:firstLineChars="200" w:firstLine="482"/>
        <w:rPr>
          <w:rFonts w:asciiTheme="minorEastAsia" w:eastAsiaTheme="minorEastAsia" w:hAnsiTheme="minorEastAsia" w:hint="eastAsia"/>
          <w:b/>
          <w:bCs/>
          <w:color w:val="000000" w:themeColor="text1"/>
          <w:sz w:val="24"/>
        </w:rPr>
      </w:pPr>
      <w:bookmarkStart w:id="22" w:name="_Toc28359084"/>
      <w:bookmarkStart w:id="23" w:name="_Toc28359007"/>
      <w:bookmarkStart w:id="24" w:name="_Toc35393625"/>
      <w:bookmarkStart w:id="25" w:name="_Toc35393794"/>
      <w:r w:rsidRPr="003F0C11">
        <w:rPr>
          <w:rFonts w:asciiTheme="minorEastAsia" w:eastAsiaTheme="minorEastAsia" w:hAnsiTheme="minorEastAsia" w:hint="eastAsia"/>
          <w:b/>
          <w:bCs/>
          <w:color w:val="000000" w:themeColor="text1"/>
          <w:sz w:val="24"/>
        </w:rPr>
        <w:t>六、公告期限</w:t>
      </w:r>
      <w:bookmarkEnd w:id="22"/>
      <w:bookmarkEnd w:id="23"/>
      <w:bookmarkEnd w:id="24"/>
      <w:bookmarkEnd w:id="25"/>
    </w:p>
    <w:p w14:paraId="666C64CE"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自本公告发布之日起5个工作日。</w:t>
      </w:r>
    </w:p>
    <w:p w14:paraId="2CF53208" w14:textId="77777777" w:rsidR="0026147A" w:rsidRPr="003F0C11" w:rsidRDefault="00D97559">
      <w:pPr>
        <w:spacing w:line="360" w:lineRule="auto"/>
        <w:ind w:firstLineChars="200" w:firstLine="482"/>
        <w:rPr>
          <w:rFonts w:asciiTheme="minorEastAsia" w:eastAsiaTheme="minorEastAsia" w:hAnsiTheme="minorEastAsia" w:hint="eastAsia"/>
          <w:b/>
          <w:bCs/>
          <w:color w:val="000000" w:themeColor="text1"/>
          <w:sz w:val="24"/>
        </w:rPr>
      </w:pPr>
      <w:bookmarkStart w:id="26" w:name="_Toc35393626"/>
      <w:bookmarkStart w:id="27" w:name="_Toc35393795"/>
      <w:r w:rsidRPr="003F0C11">
        <w:rPr>
          <w:rFonts w:asciiTheme="minorEastAsia" w:eastAsiaTheme="minorEastAsia" w:hAnsiTheme="minorEastAsia" w:hint="eastAsia"/>
          <w:b/>
          <w:bCs/>
          <w:color w:val="000000" w:themeColor="text1"/>
          <w:sz w:val="24"/>
        </w:rPr>
        <w:t>七、其他补充事宜</w:t>
      </w:r>
      <w:bookmarkEnd w:id="26"/>
      <w:bookmarkEnd w:id="27"/>
    </w:p>
    <w:p w14:paraId="10B54B2E"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1.磋商保证金：本项目不收取投标保证金</w:t>
      </w:r>
    </w:p>
    <w:p w14:paraId="38727AEC" w14:textId="77777777" w:rsidR="0026147A" w:rsidRPr="003F0C11" w:rsidRDefault="00D97559">
      <w:pPr>
        <w:spacing w:line="360" w:lineRule="auto"/>
        <w:ind w:firstLineChars="200" w:firstLine="420"/>
        <w:jc w:val="left"/>
        <w:rPr>
          <w:rFonts w:asciiTheme="minorEastAsia" w:eastAsiaTheme="minorEastAsia" w:hAnsiTheme="minorEastAsia" w:cs="宋体" w:hint="eastAsia"/>
          <w:color w:val="000000" w:themeColor="text1"/>
          <w:kern w:val="0"/>
          <w:szCs w:val="21"/>
          <w:u w:val="single"/>
        </w:rPr>
      </w:pPr>
      <w:r w:rsidRPr="003F0C11">
        <w:rPr>
          <w:rFonts w:asciiTheme="minorEastAsia" w:eastAsiaTheme="minorEastAsia" w:hAnsiTheme="minorEastAsia" w:cs="宋体" w:hint="eastAsia"/>
          <w:color w:val="000000" w:themeColor="text1"/>
          <w:kern w:val="0"/>
          <w:szCs w:val="21"/>
        </w:rPr>
        <w:t>2.采购意向公开链接：</w:t>
      </w:r>
      <w:r w:rsidRPr="003F0C11">
        <w:rPr>
          <w:rFonts w:asciiTheme="minorEastAsia" w:eastAsiaTheme="minorEastAsia" w:hAnsiTheme="minorEastAsia" w:cs="宋体"/>
          <w:color w:val="000000" w:themeColor="text1"/>
          <w:kern w:val="0"/>
          <w:szCs w:val="21"/>
          <w:u w:val="single"/>
        </w:rPr>
        <w:t>http://www.ccgp-guangxi.gov.cn/site/detail?parentId=66485&amp;articleId=xhs5ToxlXh2SkC2G7mR6wQ==</w:t>
      </w:r>
    </w:p>
    <w:p w14:paraId="2C674839"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kern w:val="0"/>
          <w:szCs w:val="21"/>
        </w:rPr>
      </w:pPr>
      <w:bookmarkStart w:id="28" w:name="_Hlk37429585"/>
      <w:r w:rsidRPr="003F0C11">
        <w:rPr>
          <w:rFonts w:asciiTheme="minorEastAsia" w:eastAsiaTheme="minorEastAsia" w:hAnsiTheme="minorEastAsia" w:cs="宋体" w:hint="eastAsia"/>
          <w:color w:val="000000" w:themeColor="text1"/>
          <w:kern w:val="0"/>
          <w:szCs w:val="21"/>
        </w:rPr>
        <w:t>3.</w:t>
      </w:r>
      <w:bookmarkStart w:id="29" w:name="_Hlk37429595"/>
      <w:r w:rsidRPr="003F0C11">
        <w:rPr>
          <w:rFonts w:asciiTheme="minorEastAsia" w:eastAsiaTheme="minorEastAsia" w:hAnsiTheme="minorEastAsia" w:cs="宋体" w:hint="eastAsia"/>
          <w:color w:val="000000" w:themeColor="text1"/>
          <w:kern w:val="0"/>
          <w:szCs w:val="21"/>
        </w:rPr>
        <w:t>网上查询地址</w:t>
      </w:r>
    </w:p>
    <w:p w14:paraId="65C232BB" w14:textId="4DE88EDF"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kern w:val="0"/>
          <w:szCs w:val="21"/>
        </w:rPr>
      </w:pPr>
      <w:bookmarkStart w:id="30" w:name="_Hlk37429674"/>
      <w:bookmarkEnd w:id="28"/>
      <w:bookmarkEnd w:id="29"/>
      <w:r w:rsidRPr="003F0C11">
        <w:rPr>
          <w:rFonts w:asciiTheme="minorEastAsia" w:eastAsiaTheme="minorEastAsia" w:hAnsiTheme="minorEastAsia" w:cs="宋体"/>
          <w:color w:val="000000" w:themeColor="text1"/>
          <w:kern w:val="0"/>
          <w:szCs w:val="21"/>
        </w:rPr>
        <w:t>http://www.ccgp.gov.cn (中国政府采购网),http://zfcg.gxzf.gov.cn (广西政府采购网) http://ggzy.nanning.gov.cn（广西南宁市公共资源交易中心网）</w:t>
      </w:r>
      <w:r w:rsidR="004432FE" w:rsidRPr="003F0C11">
        <w:rPr>
          <w:rFonts w:asciiTheme="minorEastAsia" w:eastAsiaTheme="minorEastAsia" w:hAnsiTheme="minorEastAsia" w:cs="宋体" w:hint="eastAsia"/>
          <w:color w:val="000000" w:themeColor="text1"/>
          <w:kern w:val="0"/>
          <w:szCs w:val="21"/>
        </w:rPr>
        <w:t xml:space="preserve">, </w:t>
      </w:r>
      <w:r w:rsidR="004432FE" w:rsidRPr="003F0C11">
        <w:rPr>
          <w:rFonts w:asciiTheme="minorEastAsia" w:eastAsiaTheme="minorEastAsia" w:hAnsiTheme="minorEastAsia" w:cs="宋体"/>
          <w:color w:val="000000" w:themeColor="text1"/>
          <w:kern w:val="0"/>
          <w:szCs w:val="21"/>
        </w:rPr>
        <w:t>https://www.chengezhao.com/诚E招电子采购交易平台</w:t>
      </w:r>
      <w:r w:rsidR="009C4FAC" w:rsidRPr="003F0C11">
        <w:rPr>
          <w:rFonts w:asciiTheme="minorEastAsia" w:eastAsiaTheme="minorEastAsia" w:hAnsiTheme="minorEastAsia" w:cs="宋体"/>
          <w:color w:val="000000" w:themeColor="text1"/>
          <w:kern w:val="0"/>
          <w:szCs w:val="21"/>
        </w:rPr>
        <w:t>。</w:t>
      </w:r>
    </w:p>
    <w:p w14:paraId="1A8ABDA3" w14:textId="6DBDF140"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4</w:t>
      </w:r>
      <w:r w:rsidRPr="003F0C11">
        <w:rPr>
          <w:rFonts w:asciiTheme="minorEastAsia" w:eastAsiaTheme="minorEastAsia" w:hAnsiTheme="minorEastAsia" w:hint="eastAsia"/>
          <w:color w:val="000000" w:themeColor="text1"/>
          <w:szCs w:val="21"/>
        </w:rPr>
        <w:t>.</w:t>
      </w:r>
      <w:r w:rsidRPr="003F0C11">
        <w:rPr>
          <w:rFonts w:asciiTheme="minorEastAsia" w:eastAsiaTheme="minorEastAsia" w:hAnsiTheme="minorEastAsia" w:cs="宋体" w:hint="eastAsia"/>
          <w:color w:val="000000" w:themeColor="text1"/>
          <w:kern w:val="0"/>
          <w:szCs w:val="21"/>
        </w:rPr>
        <w:t>本项目需要落实的政府采购政策</w:t>
      </w:r>
      <w:bookmarkEnd w:id="30"/>
    </w:p>
    <w:p w14:paraId="796CD4D3"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lastRenderedPageBreak/>
        <w:t>（1）政府采购促进中小企业发展。</w:t>
      </w:r>
    </w:p>
    <w:p w14:paraId="3FBDC4C5"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（2）政府采购支持采用本国产品的政策。</w:t>
      </w:r>
    </w:p>
    <w:p w14:paraId="2AEE3C0E"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（3）强制采购节能产品；优先采购节能产品、环境标志产品。</w:t>
      </w:r>
    </w:p>
    <w:p w14:paraId="06E6D52A"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（4）政府采购促进残疾人就业政策。</w:t>
      </w:r>
    </w:p>
    <w:p w14:paraId="7160B271"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（5）政府采购支持监狱企业发展。</w:t>
      </w:r>
    </w:p>
    <w:p w14:paraId="558CD410"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 xml:space="preserve">（6）扶持不发达地区和少数民族地区政策。 </w:t>
      </w:r>
    </w:p>
    <w:p w14:paraId="555BC193"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w:t>
      </w:r>
      <w:proofErr w:type="gramStart"/>
      <w:r w:rsidRPr="003F0C11">
        <w:rPr>
          <w:rFonts w:asciiTheme="minorEastAsia" w:eastAsiaTheme="minorEastAsia" w:hAnsiTheme="minorEastAsia" w:cs="宋体" w:hint="eastAsia"/>
          <w:color w:val="000000" w:themeColor="text1"/>
          <w:kern w:val="0"/>
          <w:szCs w:val="21"/>
        </w:rPr>
        <w:t>作出</w:t>
      </w:r>
      <w:proofErr w:type="gramEnd"/>
      <w:r w:rsidRPr="003F0C11">
        <w:rPr>
          <w:rFonts w:asciiTheme="minorEastAsia" w:eastAsiaTheme="minorEastAsia" w:hAnsiTheme="minorEastAsia" w:cs="宋体" w:hint="eastAsia"/>
          <w:color w:val="000000" w:themeColor="text1"/>
          <w:kern w:val="0"/>
          <w:szCs w:val="21"/>
        </w:rPr>
        <w:t>答复的，可以在答复期满后十五个工作日内向同级政府采购监督管理部门投诉。</w:t>
      </w:r>
    </w:p>
    <w:p w14:paraId="3951623C" w14:textId="2ADD2833"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6.若对项目采购电子交易系统操作有疑问，可登录“政</w:t>
      </w:r>
      <w:proofErr w:type="gramStart"/>
      <w:r w:rsidRPr="003F0C11">
        <w:rPr>
          <w:rFonts w:asciiTheme="minorEastAsia" w:eastAsiaTheme="minorEastAsia" w:hAnsiTheme="minorEastAsia" w:cs="宋体" w:hint="eastAsia"/>
          <w:color w:val="000000" w:themeColor="text1"/>
          <w:kern w:val="0"/>
          <w:szCs w:val="21"/>
        </w:rPr>
        <w:t>采云</w:t>
      </w:r>
      <w:proofErr w:type="gramEnd"/>
      <w:r w:rsidRPr="003F0C11">
        <w:rPr>
          <w:rFonts w:asciiTheme="minorEastAsia" w:eastAsiaTheme="minorEastAsia" w:hAnsiTheme="minorEastAsia" w:cs="宋体" w:hint="eastAsia"/>
          <w:color w:val="000000" w:themeColor="text1"/>
          <w:kern w:val="0"/>
          <w:szCs w:val="21"/>
        </w:rPr>
        <w:t>”平台（https://www.gcy.zfcg.gxzf.gov.cn/），点击右侧咨询小采，获取采小蜜智能服务管家帮助，或拨打政</w:t>
      </w:r>
      <w:proofErr w:type="gramStart"/>
      <w:r w:rsidRPr="003F0C11">
        <w:rPr>
          <w:rFonts w:asciiTheme="minorEastAsia" w:eastAsiaTheme="minorEastAsia" w:hAnsiTheme="minorEastAsia" w:cs="宋体" w:hint="eastAsia"/>
          <w:color w:val="000000" w:themeColor="text1"/>
          <w:kern w:val="0"/>
          <w:szCs w:val="21"/>
        </w:rPr>
        <w:t>采云</w:t>
      </w:r>
      <w:proofErr w:type="gramEnd"/>
      <w:r w:rsidRPr="003F0C11">
        <w:rPr>
          <w:rFonts w:asciiTheme="minorEastAsia" w:eastAsiaTheme="minorEastAsia" w:hAnsiTheme="minorEastAsia" w:cs="宋体" w:hint="eastAsia"/>
          <w:color w:val="000000" w:themeColor="text1"/>
          <w:kern w:val="0"/>
          <w:szCs w:val="21"/>
        </w:rPr>
        <w:t xml:space="preserve">服务热线400-881-7190获取热线服务帮助。 </w:t>
      </w:r>
    </w:p>
    <w:p w14:paraId="42AF8818" w14:textId="77777777" w:rsidR="0026147A" w:rsidRPr="003F0C11" w:rsidRDefault="00D97559">
      <w:pPr>
        <w:spacing w:line="360" w:lineRule="auto"/>
        <w:ind w:firstLineChars="117" w:firstLine="282"/>
        <w:rPr>
          <w:rFonts w:asciiTheme="minorEastAsia" w:eastAsiaTheme="minorEastAsia" w:hAnsiTheme="minorEastAsia" w:cs="宋体" w:hint="eastAsia"/>
          <w:bCs/>
          <w:color w:val="000000" w:themeColor="text1"/>
          <w:sz w:val="24"/>
        </w:rPr>
      </w:pPr>
      <w:r w:rsidRPr="003F0C11">
        <w:rPr>
          <w:rFonts w:asciiTheme="minorEastAsia" w:eastAsiaTheme="minorEastAsia" w:hAnsiTheme="minorEastAsia" w:cs="宋体" w:hint="eastAsia"/>
          <w:b/>
          <w:color w:val="000000" w:themeColor="text1"/>
          <w:kern w:val="44"/>
          <w:sz w:val="24"/>
        </w:rPr>
        <w:t>八、凡对本次采购提出询问，请按以下方式联系</w:t>
      </w:r>
    </w:p>
    <w:p w14:paraId="1A7C5D15" w14:textId="77777777" w:rsidR="0026147A" w:rsidRPr="003F0C11" w:rsidRDefault="00D97559">
      <w:pPr>
        <w:spacing w:line="360" w:lineRule="auto"/>
        <w:ind w:firstLineChars="202" w:firstLine="424"/>
        <w:jc w:val="left"/>
        <w:rPr>
          <w:rFonts w:asciiTheme="minorEastAsia" w:eastAsiaTheme="minorEastAsia" w:hAnsiTheme="minorEastAsia" w:hint="eastAsia"/>
          <w:color w:val="000000" w:themeColor="text1"/>
          <w:szCs w:val="21"/>
        </w:rPr>
      </w:pPr>
      <w:r w:rsidRPr="003F0C11">
        <w:rPr>
          <w:rFonts w:asciiTheme="minorEastAsia" w:eastAsiaTheme="minorEastAsia" w:hAnsiTheme="minorEastAsia" w:cs="宋体"/>
          <w:color w:val="000000" w:themeColor="text1"/>
          <w:szCs w:val="21"/>
        </w:rPr>
        <w:t>1.采购人信息</w:t>
      </w:r>
    </w:p>
    <w:p w14:paraId="5AEC1D6C" w14:textId="77777777" w:rsidR="0026147A" w:rsidRPr="003F0C11" w:rsidRDefault="00D97559">
      <w:pPr>
        <w:spacing w:line="360" w:lineRule="auto"/>
        <w:ind w:firstLineChars="202" w:firstLine="424"/>
        <w:jc w:val="left"/>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名 称：</w:t>
      </w:r>
      <w:bookmarkStart w:id="31" w:name="OLE_LINK11"/>
      <w:bookmarkStart w:id="32" w:name="OLE_LINK12"/>
      <w:r w:rsidRPr="003F0C11">
        <w:rPr>
          <w:rFonts w:asciiTheme="minorEastAsia" w:eastAsiaTheme="minorEastAsia" w:hAnsiTheme="minorEastAsia"/>
          <w:color w:val="000000" w:themeColor="text1"/>
          <w:szCs w:val="21"/>
        </w:rPr>
        <w:t>南宁市公安局广西—东盟经济技术开发区（南宁华侨投资区）分局</w:t>
      </w:r>
      <w:bookmarkEnd w:id="31"/>
      <w:bookmarkEnd w:id="32"/>
    </w:p>
    <w:p w14:paraId="0D0E9928" w14:textId="6C73F09E" w:rsidR="0026147A" w:rsidRPr="003F0C11" w:rsidRDefault="00D97559">
      <w:pPr>
        <w:spacing w:line="360" w:lineRule="auto"/>
        <w:ind w:firstLineChars="202" w:firstLine="424"/>
        <w:jc w:val="left"/>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地</w:t>
      </w:r>
      <w:r w:rsidR="009C4FAC" w:rsidRPr="003F0C11">
        <w:rPr>
          <w:rFonts w:asciiTheme="minorEastAsia" w:eastAsiaTheme="minorEastAsia" w:hAnsiTheme="minorEastAsia" w:hint="eastAsia"/>
          <w:color w:val="000000" w:themeColor="text1"/>
          <w:szCs w:val="21"/>
        </w:rPr>
        <w:t xml:space="preserve"> </w:t>
      </w:r>
      <w:r w:rsidRPr="003F0C11">
        <w:rPr>
          <w:rFonts w:asciiTheme="minorEastAsia" w:eastAsiaTheme="minorEastAsia" w:hAnsiTheme="minorEastAsia"/>
          <w:color w:val="000000" w:themeColor="text1"/>
          <w:szCs w:val="21"/>
        </w:rPr>
        <w:t>址：</w:t>
      </w:r>
      <w:r w:rsidR="00277BFB" w:rsidRPr="00277BFB">
        <w:rPr>
          <w:rFonts w:asciiTheme="minorEastAsia" w:eastAsiaTheme="minorEastAsia" w:hAnsiTheme="minorEastAsia"/>
          <w:color w:val="000000" w:themeColor="text1"/>
          <w:szCs w:val="21"/>
        </w:rPr>
        <w:t>南宁市广西一东盟经济技术开发区里建大道68号</w:t>
      </w:r>
    </w:p>
    <w:p w14:paraId="78A27266" w14:textId="77777777" w:rsidR="0026147A" w:rsidRPr="003F0C11" w:rsidRDefault="00D97559">
      <w:pPr>
        <w:spacing w:line="360" w:lineRule="auto"/>
        <w:ind w:firstLineChars="202" w:firstLine="424"/>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项目联系人：</w:t>
      </w:r>
      <w:proofErr w:type="gramStart"/>
      <w:r w:rsidRPr="003F0C11">
        <w:rPr>
          <w:rFonts w:asciiTheme="minorEastAsia" w:eastAsiaTheme="minorEastAsia" w:hAnsiTheme="minorEastAsia"/>
          <w:color w:val="000000" w:themeColor="text1"/>
          <w:szCs w:val="20"/>
        </w:rPr>
        <w:t>向瑞津</w:t>
      </w:r>
      <w:proofErr w:type="gramEnd"/>
    </w:p>
    <w:p w14:paraId="5CCA6616" w14:textId="20A73C34" w:rsidR="0026147A" w:rsidRPr="003F0C11" w:rsidRDefault="00D97559">
      <w:pPr>
        <w:spacing w:line="360" w:lineRule="auto"/>
        <w:ind w:firstLineChars="202" w:firstLine="424"/>
        <w:jc w:val="left"/>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联系电话：</w:t>
      </w:r>
      <w:r w:rsidR="008F059E" w:rsidRPr="003F0C11">
        <w:rPr>
          <w:rFonts w:asciiTheme="minorEastAsia" w:eastAsiaTheme="minorEastAsia" w:hAnsiTheme="minorEastAsia"/>
          <w:color w:val="000000" w:themeColor="text1"/>
          <w:szCs w:val="21"/>
        </w:rPr>
        <w:t>0771—6300110</w:t>
      </w:r>
    </w:p>
    <w:p w14:paraId="5F25DCB9" w14:textId="77777777" w:rsidR="0026147A" w:rsidRPr="003F0C11" w:rsidRDefault="00D97559">
      <w:pPr>
        <w:spacing w:line="360" w:lineRule="auto"/>
        <w:ind w:firstLineChars="202" w:firstLine="424"/>
        <w:jc w:val="left"/>
        <w:rPr>
          <w:rFonts w:asciiTheme="minorEastAsia" w:eastAsiaTheme="minorEastAsia" w:hAnsiTheme="minorEastAsia" w:hint="eastAsia"/>
          <w:color w:val="000000" w:themeColor="text1"/>
          <w:szCs w:val="21"/>
        </w:rPr>
      </w:pPr>
      <w:r w:rsidRPr="003F0C11">
        <w:rPr>
          <w:rFonts w:asciiTheme="minorEastAsia" w:eastAsiaTheme="minorEastAsia" w:hAnsiTheme="minorEastAsia" w:cs="宋体"/>
          <w:color w:val="000000" w:themeColor="text1"/>
          <w:szCs w:val="21"/>
        </w:rPr>
        <w:t>2.采购代理机构信息</w:t>
      </w:r>
    </w:p>
    <w:p w14:paraId="07190D76" w14:textId="77777777" w:rsidR="0026147A" w:rsidRPr="003F0C11" w:rsidRDefault="00D97559">
      <w:pPr>
        <w:spacing w:line="360" w:lineRule="auto"/>
        <w:ind w:firstLineChars="202" w:firstLine="424"/>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名 称：</w:t>
      </w:r>
      <w:proofErr w:type="gramStart"/>
      <w:r w:rsidRPr="003F0C11">
        <w:rPr>
          <w:rFonts w:asciiTheme="minorEastAsia" w:eastAsiaTheme="minorEastAsia" w:hAnsiTheme="minorEastAsia"/>
          <w:color w:val="000000" w:themeColor="text1"/>
          <w:szCs w:val="21"/>
        </w:rPr>
        <w:t>公诚管理</w:t>
      </w:r>
      <w:proofErr w:type="gramEnd"/>
      <w:r w:rsidRPr="003F0C11">
        <w:rPr>
          <w:rFonts w:asciiTheme="minorEastAsia" w:eastAsiaTheme="minorEastAsia" w:hAnsiTheme="minorEastAsia"/>
          <w:color w:val="000000" w:themeColor="text1"/>
          <w:szCs w:val="21"/>
        </w:rPr>
        <w:t>咨询有限公司</w:t>
      </w:r>
    </w:p>
    <w:p w14:paraId="105DB921" w14:textId="77777777" w:rsidR="0026147A" w:rsidRPr="003F0C11" w:rsidRDefault="00D97559">
      <w:pPr>
        <w:spacing w:line="360" w:lineRule="auto"/>
        <w:ind w:firstLineChars="202" w:firstLine="424"/>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地　址：</w:t>
      </w:r>
      <w:bookmarkStart w:id="33" w:name="PO_3000001867_PM035"/>
      <w:r w:rsidRPr="003F0C11">
        <w:rPr>
          <w:rFonts w:asciiTheme="minorEastAsia" w:eastAsiaTheme="minorEastAsia" w:hAnsiTheme="minorEastAsia"/>
          <w:color w:val="000000" w:themeColor="text1"/>
          <w:szCs w:val="21"/>
        </w:rPr>
        <w:t>广西南宁市</w:t>
      </w:r>
      <w:bookmarkEnd w:id="33"/>
      <w:proofErr w:type="gramStart"/>
      <w:r w:rsidRPr="003F0C11">
        <w:rPr>
          <w:rFonts w:asciiTheme="minorEastAsia" w:eastAsiaTheme="minorEastAsia" w:hAnsiTheme="minorEastAsia"/>
          <w:color w:val="000000" w:themeColor="text1"/>
          <w:szCs w:val="21"/>
        </w:rPr>
        <w:t>青秀</w:t>
      </w:r>
      <w:proofErr w:type="gramEnd"/>
      <w:r w:rsidRPr="003F0C11">
        <w:rPr>
          <w:rFonts w:asciiTheme="minorEastAsia" w:eastAsiaTheme="minorEastAsia" w:hAnsiTheme="minorEastAsia"/>
          <w:color w:val="000000" w:themeColor="text1"/>
          <w:szCs w:val="21"/>
        </w:rPr>
        <w:t>区金湖北路52-1号东方曼哈顿25楼</w:t>
      </w:r>
    </w:p>
    <w:p w14:paraId="1BC6E7A3" w14:textId="77777777" w:rsidR="0026147A" w:rsidRPr="003F0C11" w:rsidRDefault="00D97559">
      <w:pPr>
        <w:spacing w:line="360" w:lineRule="auto"/>
        <w:ind w:firstLineChars="202" w:firstLine="424"/>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联系电话：</w:t>
      </w:r>
      <w:r w:rsidRPr="003F0C11">
        <w:rPr>
          <w:rFonts w:asciiTheme="minorEastAsia" w:eastAsiaTheme="minorEastAsia" w:hAnsiTheme="minorEastAsia" w:hint="eastAsia"/>
          <w:color w:val="000000" w:themeColor="text1"/>
          <w:szCs w:val="21"/>
        </w:rPr>
        <w:t>19195850873/0771-5583003</w:t>
      </w:r>
    </w:p>
    <w:p w14:paraId="3405AAD3" w14:textId="77777777" w:rsidR="0026147A" w:rsidRPr="003F0C11" w:rsidRDefault="00D97559">
      <w:pPr>
        <w:spacing w:line="360" w:lineRule="auto"/>
        <w:ind w:firstLineChars="202" w:firstLine="424"/>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3.项目联系方式</w:t>
      </w:r>
    </w:p>
    <w:p w14:paraId="64A5E746" w14:textId="77777777" w:rsidR="0026147A" w:rsidRPr="003F0C11" w:rsidRDefault="00D97559">
      <w:pPr>
        <w:spacing w:line="360" w:lineRule="auto"/>
        <w:ind w:firstLineChars="202" w:firstLine="424"/>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项目联系人：聂珊、劳德、卢思静、王鹏程、盛菲</w:t>
      </w:r>
    </w:p>
    <w:p w14:paraId="08CACD7A" w14:textId="77777777" w:rsidR="0026147A" w:rsidRPr="003F0C11" w:rsidRDefault="00D97559">
      <w:pPr>
        <w:spacing w:line="360" w:lineRule="auto"/>
        <w:ind w:firstLineChars="202" w:firstLine="424"/>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电    话：19195850873</w:t>
      </w:r>
      <w:r w:rsidRPr="003F0C11">
        <w:rPr>
          <w:rFonts w:asciiTheme="minorEastAsia" w:eastAsiaTheme="minorEastAsia" w:hAnsiTheme="minorEastAsia" w:hint="eastAsia"/>
          <w:color w:val="000000" w:themeColor="text1"/>
          <w:szCs w:val="21"/>
        </w:rPr>
        <w:t>/0771-5583003</w:t>
      </w:r>
    </w:p>
    <w:bookmarkEnd w:id="11"/>
    <w:p w14:paraId="5D170A76" w14:textId="77777777" w:rsidR="0026147A" w:rsidRPr="003F0C11" w:rsidRDefault="0026147A">
      <w:pPr>
        <w:spacing w:line="360" w:lineRule="auto"/>
        <w:ind w:firstLineChars="200" w:firstLine="420"/>
        <w:rPr>
          <w:rFonts w:asciiTheme="minorEastAsia" w:eastAsiaTheme="minorEastAsia" w:hAnsiTheme="minorEastAsia" w:hint="eastAsia"/>
          <w:color w:val="000000" w:themeColor="text1"/>
          <w:szCs w:val="21"/>
        </w:rPr>
      </w:pPr>
    </w:p>
    <w:p w14:paraId="58FA43AF" w14:textId="77777777" w:rsidR="003F0C11" w:rsidRPr="003F0C11" w:rsidRDefault="003F0C11" w:rsidP="00894FDC">
      <w:pPr>
        <w:spacing w:line="360" w:lineRule="auto"/>
        <w:ind w:firstLineChars="202" w:firstLine="424"/>
        <w:jc w:val="right"/>
        <w:rPr>
          <w:rFonts w:asciiTheme="minorEastAsia" w:eastAsiaTheme="minorEastAsia" w:hAnsiTheme="minorEastAsia" w:hint="eastAsia"/>
          <w:color w:val="000000" w:themeColor="text1"/>
          <w:szCs w:val="21"/>
        </w:rPr>
      </w:pPr>
    </w:p>
    <w:p w14:paraId="79D92162" w14:textId="61E994B1" w:rsidR="00894FDC" w:rsidRPr="003F0C11" w:rsidRDefault="00894FDC" w:rsidP="00894FDC">
      <w:pPr>
        <w:spacing w:line="360" w:lineRule="auto"/>
        <w:ind w:firstLineChars="202" w:firstLine="424"/>
        <w:jc w:val="righ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lastRenderedPageBreak/>
        <w:t>采购人</w:t>
      </w:r>
      <w:r w:rsidRPr="003F0C11">
        <w:rPr>
          <w:rFonts w:asciiTheme="minorEastAsia" w:eastAsiaTheme="minorEastAsia" w:hAnsiTheme="minorEastAsia"/>
          <w:color w:val="000000" w:themeColor="text1"/>
          <w:szCs w:val="21"/>
        </w:rPr>
        <w:t>：南宁市公安局广西—东盟经济技术开发区（南宁华侨投资区）分局</w:t>
      </w:r>
    </w:p>
    <w:p w14:paraId="59BE6442" w14:textId="4CD21DF8" w:rsidR="0026147A" w:rsidRPr="003F0C11" w:rsidRDefault="00894FDC">
      <w:pPr>
        <w:spacing w:line="360" w:lineRule="auto"/>
        <w:ind w:firstLineChars="100" w:firstLine="210"/>
        <w:jc w:val="righ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招标代理机构：</w:t>
      </w:r>
      <w:proofErr w:type="gramStart"/>
      <w:r w:rsidR="00D97559" w:rsidRPr="003F0C11">
        <w:rPr>
          <w:rFonts w:asciiTheme="minorEastAsia" w:eastAsiaTheme="minorEastAsia" w:hAnsiTheme="minorEastAsia" w:hint="eastAsia"/>
          <w:color w:val="000000" w:themeColor="text1"/>
          <w:szCs w:val="21"/>
        </w:rPr>
        <w:t>公诚管理</w:t>
      </w:r>
      <w:proofErr w:type="gramEnd"/>
      <w:r w:rsidR="00D97559" w:rsidRPr="003F0C11">
        <w:rPr>
          <w:rFonts w:asciiTheme="minorEastAsia" w:eastAsiaTheme="minorEastAsia" w:hAnsiTheme="minorEastAsia" w:hint="eastAsia"/>
          <w:color w:val="000000" w:themeColor="text1"/>
          <w:szCs w:val="21"/>
        </w:rPr>
        <w:t>咨询有限公司</w:t>
      </w:r>
    </w:p>
    <w:p w14:paraId="51CD9846" w14:textId="79C6F698" w:rsidR="0026147A" w:rsidRPr="003F0C11" w:rsidRDefault="00D97559">
      <w:pPr>
        <w:spacing w:line="360" w:lineRule="auto"/>
        <w:ind w:firstLineChars="100" w:firstLine="210"/>
        <w:jc w:val="righ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2026 年</w:t>
      </w:r>
      <w:r w:rsidR="00894FDC" w:rsidRPr="003F0C11">
        <w:rPr>
          <w:rFonts w:asciiTheme="minorEastAsia" w:eastAsiaTheme="minorEastAsia" w:hAnsiTheme="minorEastAsia" w:hint="eastAsia"/>
          <w:color w:val="000000" w:themeColor="text1"/>
          <w:szCs w:val="21"/>
        </w:rPr>
        <w:t xml:space="preserve"> </w:t>
      </w:r>
      <w:r w:rsidR="00701243">
        <w:rPr>
          <w:rFonts w:asciiTheme="minorEastAsia" w:eastAsiaTheme="minorEastAsia" w:hAnsiTheme="minorEastAsia" w:hint="eastAsia"/>
          <w:color w:val="000000" w:themeColor="text1"/>
          <w:szCs w:val="21"/>
        </w:rPr>
        <w:t>7</w:t>
      </w:r>
      <w:r w:rsidRPr="003F0C11">
        <w:rPr>
          <w:rFonts w:asciiTheme="minorEastAsia" w:eastAsiaTheme="minorEastAsia" w:hAnsiTheme="minorEastAsia" w:hint="eastAsia"/>
          <w:color w:val="000000" w:themeColor="text1"/>
          <w:szCs w:val="21"/>
        </w:rPr>
        <w:t>月</w:t>
      </w:r>
      <w:r w:rsidR="00894FDC" w:rsidRPr="003F0C11">
        <w:rPr>
          <w:rFonts w:asciiTheme="minorEastAsia" w:eastAsiaTheme="minorEastAsia" w:hAnsiTheme="minorEastAsia" w:hint="eastAsia"/>
          <w:color w:val="000000" w:themeColor="text1"/>
          <w:szCs w:val="21"/>
        </w:rPr>
        <w:t xml:space="preserve"> </w:t>
      </w:r>
      <w:r w:rsidR="00701243">
        <w:rPr>
          <w:rFonts w:asciiTheme="minorEastAsia" w:eastAsiaTheme="minorEastAsia" w:hAnsiTheme="minorEastAsia" w:hint="eastAsia"/>
          <w:color w:val="000000" w:themeColor="text1"/>
          <w:szCs w:val="21"/>
        </w:rPr>
        <w:t>3</w:t>
      </w:r>
      <w:r w:rsidR="00894FDC" w:rsidRPr="003F0C11">
        <w:rPr>
          <w:rFonts w:asciiTheme="minorEastAsia" w:eastAsiaTheme="minorEastAsia" w:hAnsiTheme="minorEastAsia" w:hint="eastAsia"/>
          <w:color w:val="000000" w:themeColor="text1"/>
          <w:szCs w:val="21"/>
        </w:rPr>
        <w:t xml:space="preserve"> </w:t>
      </w:r>
      <w:r w:rsidRPr="003F0C11">
        <w:rPr>
          <w:rFonts w:asciiTheme="minorEastAsia" w:eastAsiaTheme="minorEastAsia" w:hAnsiTheme="minorEastAsia" w:hint="eastAsia"/>
          <w:color w:val="000000" w:themeColor="text1"/>
          <w:szCs w:val="21"/>
        </w:rPr>
        <w:t>日</w:t>
      </w:r>
    </w:p>
    <w:p w14:paraId="41D7173E" w14:textId="77777777" w:rsidR="0026147A" w:rsidRPr="003F0C11" w:rsidRDefault="00D97559">
      <w:pPr>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szCs w:val="21"/>
        </w:rPr>
        <w:br w:type="column"/>
      </w:r>
    </w:p>
    <w:p w14:paraId="2B7947EC" w14:textId="77777777" w:rsidR="0026147A" w:rsidRPr="003F0C11" w:rsidRDefault="00D97559">
      <w:pPr>
        <w:pStyle w:val="1"/>
        <w:jc w:val="center"/>
        <w:rPr>
          <w:rFonts w:asciiTheme="minorEastAsia" w:eastAsiaTheme="minorEastAsia" w:hAnsiTheme="minorEastAsia" w:hint="eastAsia"/>
          <w:color w:val="000000" w:themeColor="text1"/>
        </w:rPr>
      </w:pPr>
      <w:bookmarkStart w:id="34" w:name="_Toc232673600"/>
      <w:r w:rsidRPr="003F0C11">
        <w:rPr>
          <w:rFonts w:asciiTheme="minorEastAsia" w:eastAsiaTheme="minorEastAsia" w:hAnsiTheme="minorEastAsia" w:hint="eastAsia"/>
          <w:bCs w:val="0"/>
          <w:color w:val="000000" w:themeColor="text1"/>
          <w:sz w:val="32"/>
          <w:szCs w:val="32"/>
        </w:rPr>
        <w:t>第二章</w:t>
      </w:r>
      <w:r w:rsidRPr="003F0C11">
        <w:rPr>
          <w:rFonts w:asciiTheme="minorEastAsia" w:eastAsiaTheme="minorEastAsia" w:hAnsiTheme="minorEastAsia"/>
          <w:bCs w:val="0"/>
          <w:color w:val="000000" w:themeColor="text1"/>
          <w:sz w:val="32"/>
          <w:szCs w:val="32"/>
        </w:rPr>
        <w:t xml:space="preserve"> </w:t>
      </w:r>
      <w:r w:rsidRPr="003F0C11">
        <w:rPr>
          <w:rFonts w:asciiTheme="minorEastAsia" w:eastAsiaTheme="minorEastAsia" w:hAnsiTheme="minorEastAsia" w:hint="eastAsia"/>
          <w:bCs w:val="0"/>
          <w:color w:val="000000" w:themeColor="text1"/>
          <w:sz w:val="32"/>
          <w:szCs w:val="32"/>
        </w:rPr>
        <w:t>采购需求</w:t>
      </w:r>
      <w:bookmarkEnd w:id="34"/>
    </w:p>
    <w:p w14:paraId="06D711BB" w14:textId="77777777" w:rsidR="0026147A" w:rsidRPr="003F0C11" w:rsidRDefault="00D97559" w:rsidP="00907F51">
      <w:pPr>
        <w:spacing w:line="440" w:lineRule="exact"/>
        <w:jc w:val="lef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说明：</w:t>
      </w:r>
    </w:p>
    <w:p w14:paraId="47EE9083" w14:textId="77777777" w:rsidR="0026147A" w:rsidRPr="003F0C11" w:rsidRDefault="00D97559" w:rsidP="00907F51">
      <w:pPr>
        <w:spacing w:line="440" w:lineRule="exact"/>
        <w:ind w:firstLineChars="200" w:firstLine="420"/>
        <w:jc w:val="lef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hint="eastAsia"/>
          <w:color w:val="000000" w:themeColor="text1"/>
        </w:rPr>
        <w:t>1</w:t>
      </w:r>
      <w:r w:rsidRPr="003F0C11">
        <w:rPr>
          <w:rFonts w:asciiTheme="minorEastAsia" w:eastAsiaTheme="minorEastAsia" w:hAnsiTheme="minorEastAsia"/>
          <w:color w:val="000000" w:themeColor="text1"/>
        </w:rPr>
        <w:t xml:space="preserve">. </w:t>
      </w:r>
      <w:r w:rsidRPr="003F0C11">
        <w:rPr>
          <w:rFonts w:asciiTheme="minorEastAsia" w:eastAsiaTheme="minorEastAsia" w:hAnsiTheme="minorEastAsia" w:hint="eastAsia"/>
          <w:color w:val="000000" w:themeColor="text1"/>
        </w:rPr>
        <w:t>为落实政府采购政策需满足的要求（根据项目实际情况填写内容）</w:t>
      </w:r>
    </w:p>
    <w:p w14:paraId="761EF12A" w14:textId="77777777" w:rsidR="0026147A" w:rsidRPr="003F0C11" w:rsidRDefault="00D97559" w:rsidP="00907F51">
      <w:pPr>
        <w:spacing w:line="440" w:lineRule="exact"/>
        <w:ind w:firstLineChars="200" w:firstLine="420"/>
        <w:jc w:val="lef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（1）本竞争性磋商采购文件所称中小企业必须符合《政府采购促进中小企业发展管理办法》（财库〔2020〕46号）的规定。</w:t>
      </w:r>
    </w:p>
    <w:p w14:paraId="24ED99B0" w14:textId="77777777" w:rsidR="0026147A" w:rsidRPr="003F0C11" w:rsidRDefault="00D97559" w:rsidP="00907F51">
      <w:pPr>
        <w:spacing w:line="440" w:lineRule="exact"/>
        <w:ind w:firstLineChars="200" w:firstLine="422"/>
        <w:jc w:val="left"/>
        <w:rPr>
          <w:rFonts w:asciiTheme="minorEastAsia" w:eastAsiaTheme="minorEastAsia" w:hAnsiTheme="minorEastAsia" w:cs="宋体" w:hint="eastAsia"/>
          <w:b/>
          <w:bCs/>
          <w:color w:val="000000" w:themeColor="text1"/>
          <w:szCs w:val="21"/>
        </w:rPr>
      </w:pPr>
      <w:r w:rsidRPr="003F0C11">
        <w:rPr>
          <w:rFonts w:asciiTheme="minorEastAsia" w:eastAsiaTheme="minorEastAsia" w:hAnsiTheme="minorEastAsia" w:cs="宋体" w:hint="eastAsia"/>
          <w:b/>
          <w:bCs/>
          <w:color w:val="000000" w:themeColor="text1"/>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扫描件（加盖供应商公章），否则响应文件作无效处理。如本项目包含的配套货物属于品目清单内非标注“★”的产品时，应优先采购，具体详见“第四章 评审程序和评定成交的标准”。</w:t>
      </w:r>
    </w:p>
    <w:p w14:paraId="4EBBE0D9" w14:textId="391F8091" w:rsidR="0026147A" w:rsidRPr="003F0C11" w:rsidRDefault="00D97559" w:rsidP="00907F51">
      <w:pPr>
        <w:spacing w:line="440" w:lineRule="exact"/>
        <w:ind w:firstLineChars="200" w:firstLine="420"/>
        <w:jc w:val="lef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（3）服务项目中伴随的货物包含列入《网络关键设备和网络安全专用产品目录》的网络安全专用产品，应当按照《信息安全技术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w:t>
      </w:r>
      <w:r w:rsidR="00F56A88" w:rsidRPr="003F0C11">
        <w:rPr>
          <w:rFonts w:asciiTheme="minorEastAsia" w:eastAsiaTheme="minorEastAsia" w:hAnsiTheme="minorEastAsia" w:cs="宋体" w:hint="eastAsia"/>
          <w:color w:val="000000" w:themeColor="text1"/>
          <w:szCs w:val="21"/>
        </w:rPr>
        <w:t>供应商</w:t>
      </w:r>
      <w:r w:rsidRPr="003F0C11">
        <w:rPr>
          <w:rFonts w:asciiTheme="minorEastAsia" w:eastAsiaTheme="minorEastAsia" w:hAnsiTheme="minorEastAsia" w:cs="宋体" w:hint="eastAsia"/>
          <w:color w:val="000000" w:themeColor="text1"/>
          <w:szCs w:val="21"/>
        </w:rPr>
        <w:t>公章），否则投标文件作无效处理。</w:t>
      </w:r>
    </w:p>
    <w:p w14:paraId="10D5F085" w14:textId="77777777" w:rsidR="0026147A" w:rsidRPr="003F0C11" w:rsidRDefault="00D97559" w:rsidP="00907F51">
      <w:pPr>
        <w:spacing w:line="440" w:lineRule="exact"/>
        <w:ind w:firstLineChars="200" w:firstLine="420"/>
        <w:jc w:val="left"/>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2.“实</w:t>
      </w:r>
      <w:r w:rsidRPr="003F0C11">
        <w:rPr>
          <w:rFonts w:asciiTheme="minorEastAsia" w:eastAsiaTheme="minorEastAsia" w:hAnsiTheme="minorEastAsia"/>
          <w:color w:val="000000" w:themeColor="text1"/>
        </w:rPr>
        <w:t>质性要求</w:t>
      </w:r>
      <w:r w:rsidRPr="003F0C11">
        <w:rPr>
          <w:rFonts w:asciiTheme="minorEastAsia" w:eastAsiaTheme="minorEastAsia" w:hAnsiTheme="minorEastAsia" w:hint="eastAsia"/>
          <w:color w:val="000000" w:themeColor="text1"/>
        </w:rPr>
        <w:t>”</w:t>
      </w:r>
      <w:r w:rsidRPr="003F0C11">
        <w:rPr>
          <w:rFonts w:asciiTheme="minorEastAsia" w:eastAsiaTheme="minorEastAsia" w:hAnsiTheme="minorEastAsia"/>
          <w:color w:val="000000" w:themeColor="text1"/>
        </w:rPr>
        <w:t>是指采购需求中带“▲”的条款或者不能负偏离的条款或者已经指明不</w:t>
      </w:r>
      <w:proofErr w:type="gramStart"/>
      <w:r w:rsidRPr="003F0C11">
        <w:rPr>
          <w:rFonts w:asciiTheme="minorEastAsia" w:eastAsiaTheme="minorEastAsia" w:hAnsiTheme="minorEastAsia"/>
          <w:color w:val="000000" w:themeColor="text1"/>
        </w:rPr>
        <w:t>满足按</w:t>
      </w:r>
      <w:proofErr w:type="gramEnd"/>
      <w:r w:rsidRPr="003F0C11">
        <w:rPr>
          <w:rFonts w:asciiTheme="minorEastAsia" w:eastAsiaTheme="minorEastAsia" w:hAnsiTheme="minorEastAsia"/>
          <w:color w:val="000000" w:themeColor="text1"/>
        </w:rPr>
        <w:t>响应文件作无效处理的条款。</w:t>
      </w:r>
    </w:p>
    <w:p w14:paraId="3CC720E1" w14:textId="77777777" w:rsidR="0026147A" w:rsidRPr="003F0C11" w:rsidRDefault="00D97559" w:rsidP="00907F51">
      <w:pPr>
        <w:spacing w:line="440" w:lineRule="exact"/>
        <w:ind w:firstLineChars="200" w:firstLine="420"/>
        <w:jc w:val="left"/>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3.“重要参数”</w:t>
      </w:r>
      <w:r w:rsidRPr="003F0C11">
        <w:rPr>
          <w:rFonts w:asciiTheme="minorEastAsia" w:eastAsiaTheme="minorEastAsia" w:hAnsiTheme="minorEastAsia"/>
          <w:color w:val="000000" w:themeColor="text1"/>
        </w:rPr>
        <w:t>是指采购需求中带“</w:t>
      </w:r>
      <w:r w:rsidRPr="003F0C11">
        <w:rPr>
          <w:rFonts w:asciiTheme="minorEastAsia" w:eastAsiaTheme="minorEastAsia" w:hAnsiTheme="minorEastAsia" w:hint="eastAsia"/>
          <w:color w:val="000000" w:themeColor="text1"/>
        </w:rPr>
        <w:t>◆</w:t>
      </w:r>
      <w:r w:rsidRPr="003F0C11">
        <w:rPr>
          <w:rFonts w:asciiTheme="minorEastAsia" w:eastAsiaTheme="minorEastAsia" w:hAnsiTheme="minorEastAsia"/>
          <w:color w:val="000000" w:themeColor="text1"/>
        </w:rPr>
        <w:t>”的条款</w:t>
      </w:r>
      <w:r w:rsidRPr="003F0C11">
        <w:rPr>
          <w:rFonts w:asciiTheme="minorEastAsia" w:eastAsiaTheme="minorEastAsia" w:hAnsiTheme="minorEastAsia" w:hint="eastAsia"/>
          <w:color w:val="000000" w:themeColor="text1"/>
        </w:rPr>
        <w:t>。</w:t>
      </w:r>
    </w:p>
    <w:p w14:paraId="32F2F0A0" w14:textId="34F7D136" w:rsidR="0026147A" w:rsidRPr="003F0C11" w:rsidRDefault="00D97559" w:rsidP="00907F51">
      <w:pPr>
        <w:spacing w:line="440" w:lineRule="exact"/>
        <w:ind w:firstLineChars="200" w:firstLine="420"/>
        <w:jc w:val="left"/>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3.</w:t>
      </w:r>
      <w:r w:rsidRPr="003F0C11">
        <w:rPr>
          <w:rFonts w:asciiTheme="minorEastAsia" w:eastAsiaTheme="minorEastAsia" w:hAnsiTheme="minorEastAsia"/>
          <w:color w:val="000000" w:themeColor="text1"/>
        </w:rPr>
        <w:t>如</w:t>
      </w:r>
      <w:r w:rsidR="00F56A88" w:rsidRPr="003F0C11">
        <w:rPr>
          <w:rFonts w:asciiTheme="minorEastAsia" w:eastAsiaTheme="minorEastAsia" w:hAnsiTheme="minorEastAsia"/>
          <w:color w:val="000000" w:themeColor="text1"/>
        </w:rPr>
        <w:t>供应商</w:t>
      </w:r>
      <w:r w:rsidRPr="003F0C11">
        <w:rPr>
          <w:rFonts w:asciiTheme="minorEastAsia" w:eastAsiaTheme="minorEastAsia" w:hAnsiTheme="minorEastAsia"/>
          <w:color w:val="000000" w:themeColor="text1"/>
        </w:rPr>
        <w:t>投标产品存在侵犯他人的知识产权或者专利成果行为的，应承担相应法律责任。</w:t>
      </w:r>
    </w:p>
    <w:p w14:paraId="653A22B4" w14:textId="71AC8078" w:rsidR="000C3D72" w:rsidRPr="00907F51" w:rsidRDefault="000C3D72" w:rsidP="00907F51"/>
    <w:tbl>
      <w:tblPr>
        <w:tblW w:w="4857" w:type="pct"/>
        <w:jc w:val="center"/>
        <w:tblLook w:val="04A0" w:firstRow="1" w:lastRow="0" w:firstColumn="1" w:lastColumn="0" w:noHBand="0" w:noVBand="1"/>
      </w:tblPr>
      <w:tblGrid>
        <w:gridCol w:w="566"/>
        <w:gridCol w:w="788"/>
        <w:gridCol w:w="541"/>
        <w:gridCol w:w="4173"/>
        <w:gridCol w:w="537"/>
        <w:gridCol w:w="2748"/>
      </w:tblGrid>
      <w:tr w:rsidR="000C3D72" w:rsidRPr="003F0C11" w14:paraId="2AF6448C" w14:textId="77777777" w:rsidTr="000C3D72">
        <w:trPr>
          <w:trHeight w:val="298"/>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25250E6" w14:textId="77777777" w:rsidR="000C3D72" w:rsidRPr="003F0C11" w:rsidRDefault="000C3D72" w:rsidP="000C3D72">
            <w:pPr>
              <w:widowControl/>
              <w:jc w:val="center"/>
              <w:rPr>
                <w:rFonts w:asciiTheme="minorEastAsia" w:eastAsiaTheme="minorEastAsia" w:hAnsiTheme="minorEastAsia" w:cs="宋体" w:hint="eastAsia"/>
                <w:b/>
                <w:bCs/>
                <w:color w:val="000000" w:themeColor="text1"/>
                <w:kern w:val="0"/>
                <w:szCs w:val="21"/>
              </w:rPr>
            </w:pPr>
            <w:r w:rsidRPr="003F0C11">
              <w:rPr>
                <w:rFonts w:asciiTheme="minorEastAsia" w:eastAsiaTheme="minorEastAsia" w:hAnsiTheme="minorEastAsia" w:cs="宋体"/>
                <w:b/>
                <w:bCs/>
                <w:color w:val="000000" w:themeColor="text1"/>
                <w:kern w:val="0"/>
                <w:szCs w:val="21"/>
              </w:rPr>
              <w:t>一、办公设备</w:t>
            </w:r>
          </w:p>
        </w:tc>
      </w:tr>
      <w:tr w:rsidR="000C3D72" w:rsidRPr="003F0C11" w14:paraId="37C382A6" w14:textId="77777777" w:rsidTr="000C3D72">
        <w:trPr>
          <w:trHeight w:val="335"/>
          <w:jc w:val="center"/>
        </w:trPr>
        <w:tc>
          <w:tcPr>
            <w:tcW w:w="303" w:type="pct"/>
            <w:tcBorders>
              <w:top w:val="nil"/>
              <w:left w:val="single" w:sz="4" w:space="0" w:color="auto"/>
              <w:bottom w:val="single" w:sz="4" w:space="0" w:color="auto"/>
              <w:right w:val="single" w:sz="4" w:space="0" w:color="auto"/>
            </w:tcBorders>
            <w:vAlign w:val="center"/>
          </w:tcPr>
          <w:p w14:paraId="44B08328"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hint="eastAsia"/>
                <w:b/>
                <w:bCs/>
                <w:color w:val="000000" w:themeColor="text1"/>
                <w:szCs w:val="21"/>
              </w:rPr>
              <w:t>序号</w:t>
            </w:r>
          </w:p>
        </w:tc>
        <w:tc>
          <w:tcPr>
            <w:tcW w:w="421" w:type="pct"/>
            <w:tcBorders>
              <w:top w:val="nil"/>
              <w:left w:val="nil"/>
              <w:bottom w:val="single" w:sz="4" w:space="0" w:color="auto"/>
              <w:right w:val="single" w:sz="4" w:space="0" w:color="auto"/>
            </w:tcBorders>
            <w:vAlign w:val="center"/>
          </w:tcPr>
          <w:p w14:paraId="42A46D46"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hint="eastAsia"/>
                <w:b/>
                <w:bCs/>
                <w:color w:val="000000" w:themeColor="text1"/>
                <w:szCs w:val="21"/>
              </w:rPr>
              <w:t>名称</w:t>
            </w:r>
          </w:p>
        </w:tc>
        <w:tc>
          <w:tcPr>
            <w:tcW w:w="289" w:type="pct"/>
            <w:tcBorders>
              <w:top w:val="nil"/>
              <w:left w:val="nil"/>
              <w:bottom w:val="single" w:sz="4" w:space="0" w:color="auto"/>
              <w:right w:val="single" w:sz="4" w:space="0" w:color="auto"/>
            </w:tcBorders>
            <w:vAlign w:val="center"/>
          </w:tcPr>
          <w:p w14:paraId="3900E4CE"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hint="eastAsia"/>
                <w:b/>
                <w:bCs/>
                <w:color w:val="000000" w:themeColor="text1"/>
                <w:szCs w:val="21"/>
              </w:rPr>
              <w:t>数量</w:t>
            </w:r>
          </w:p>
        </w:tc>
        <w:tc>
          <w:tcPr>
            <w:tcW w:w="2231" w:type="pct"/>
            <w:tcBorders>
              <w:top w:val="nil"/>
              <w:left w:val="nil"/>
              <w:bottom w:val="single" w:sz="4" w:space="0" w:color="auto"/>
              <w:right w:val="single" w:sz="4" w:space="0" w:color="auto"/>
            </w:tcBorders>
            <w:vAlign w:val="center"/>
          </w:tcPr>
          <w:p w14:paraId="72568C86"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hint="eastAsia"/>
                <w:b/>
                <w:color w:val="000000" w:themeColor="text1"/>
                <w:szCs w:val="21"/>
              </w:rPr>
              <w:t>参数性能、指标及配置要求</w:t>
            </w:r>
          </w:p>
        </w:tc>
        <w:tc>
          <w:tcPr>
            <w:tcW w:w="287" w:type="pct"/>
            <w:tcBorders>
              <w:top w:val="nil"/>
              <w:left w:val="nil"/>
              <w:bottom w:val="single" w:sz="4" w:space="0" w:color="auto"/>
              <w:right w:val="single" w:sz="4" w:space="0" w:color="auto"/>
            </w:tcBorders>
            <w:vAlign w:val="center"/>
          </w:tcPr>
          <w:p w14:paraId="7D59DAC6"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hint="eastAsia"/>
                <w:b/>
                <w:bCs/>
                <w:color w:val="000000" w:themeColor="text1"/>
                <w:szCs w:val="21"/>
              </w:rPr>
              <w:t>单位</w:t>
            </w:r>
          </w:p>
        </w:tc>
        <w:tc>
          <w:tcPr>
            <w:tcW w:w="1469" w:type="pct"/>
            <w:tcBorders>
              <w:top w:val="nil"/>
              <w:left w:val="nil"/>
              <w:bottom w:val="single" w:sz="4" w:space="0" w:color="auto"/>
              <w:right w:val="single" w:sz="4" w:space="0" w:color="auto"/>
            </w:tcBorders>
            <w:vAlign w:val="center"/>
          </w:tcPr>
          <w:p w14:paraId="7B2AE5EC" w14:textId="77777777"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hint="eastAsia"/>
                <w:b/>
                <w:bCs/>
                <w:color w:val="000000" w:themeColor="text1"/>
                <w:szCs w:val="21"/>
              </w:rPr>
              <w:t>备注</w:t>
            </w:r>
          </w:p>
        </w:tc>
      </w:tr>
      <w:tr w:rsidR="000C3D72" w:rsidRPr="003F0C11" w14:paraId="20667A53" w14:textId="77777777" w:rsidTr="000C3D72">
        <w:trPr>
          <w:trHeight w:val="1366"/>
          <w:jc w:val="center"/>
        </w:trPr>
        <w:tc>
          <w:tcPr>
            <w:tcW w:w="303" w:type="pct"/>
            <w:tcBorders>
              <w:top w:val="nil"/>
              <w:left w:val="single" w:sz="4" w:space="0" w:color="auto"/>
              <w:bottom w:val="single" w:sz="4" w:space="0" w:color="auto"/>
              <w:right w:val="single" w:sz="4" w:space="0" w:color="auto"/>
            </w:tcBorders>
            <w:vAlign w:val="center"/>
          </w:tcPr>
          <w:p w14:paraId="6277F424"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w:t>
            </w:r>
          </w:p>
        </w:tc>
        <w:tc>
          <w:tcPr>
            <w:tcW w:w="421" w:type="pct"/>
            <w:tcBorders>
              <w:top w:val="nil"/>
              <w:left w:val="nil"/>
              <w:bottom w:val="single" w:sz="4" w:space="0" w:color="auto"/>
              <w:right w:val="single" w:sz="4" w:space="0" w:color="auto"/>
            </w:tcBorders>
            <w:vAlign w:val="center"/>
          </w:tcPr>
          <w:p w14:paraId="2EDE011D"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电视机</w:t>
            </w:r>
          </w:p>
        </w:tc>
        <w:tc>
          <w:tcPr>
            <w:tcW w:w="289" w:type="pct"/>
            <w:tcBorders>
              <w:top w:val="nil"/>
              <w:left w:val="nil"/>
              <w:bottom w:val="single" w:sz="4" w:space="0" w:color="auto"/>
              <w:right w:val="single" w:sz="4" w:space="0" w:color="auto"/>
            </w:tcBorders>
            <w:vAlign w:val="center"/>
          </w:tcPr>
          <w:p w14:paraId="15DD8EED"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4 </w:t>
            </w:r>
          </w:p>
        </w:tc>
        <w:tc>
          <w:tcPr>
            <w:tcW w:w="2231" w:type="pct"/>
            <w:tcBorders>
              <w:top w:val="nil"/>
              <w:left w:val="nil"/>
              <w:bottom w:val="single" w:sz="4" w:space="0" w:color="auto"/>
              <w:right w:val="single" w:sz="4" w:space="0" w:color="auto"/>
            </w:tcBorders>
            <w:vAlign w:val="center"/>
          </w:tcPr>
          <w:p w14:paraId="6FC0E852" w14:textId="77777777"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1.显示类型：LED显示</w:t>
            </w:r>
          </w:p>
          <w:p w14:paraId="569D83E7" w14:textId="315B48C5"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2.屏幕尺寸 ：</w:t>
            </w:r>
            <w:r w:rsidR="00B367E7"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hint="eastAsia"/>
                <w:color w:val="000000" w:themeColor="text1"/>
                <w:kern w:val="0"/>
                <w:szCs w:val="21"/>
              </w:rPr>
              <w:t>55英寸</w:t>
            </w:r>
          </w:p>
          <w:p w14:paraId="73DA2755" w14:textId="77777777"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3.屏幕分辨率：4k</w:t>
            </w:r>
          </w:p>
          <w:p w14:paraId="1323CFBC" w14:textId="12A6548D"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4.效应时间：</w:t>
            </w:r>
            <w:r w:rsidR="00172DE1"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hint="eastAsia"/>
                <w:color w:val="000000" w:themeColor="text1"/>
                <w:kern w:val="0"/>
                <w:szCs w:val="21"/>
              </w:rPr>
              <w:t>10ms</w:t>
            </w:r>
          </w:p>
          <w:p w14:paraId="5FE50954" w14:textId="77777777"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5.屏幕比例：16:9</w:t>
            </w:r>
          </w:p>
          <w:p w14:paraId="70A3D7E5" w14:textId="244B9E52"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6.运行内存：</w:t>
            </w:r>
            <w:r w:rsidR="00172DE1"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hint="eastAsia"/>
                <w:color w:val="000000" w:themeColor="text1"/>
                <w:kern w:val="0"/>
                <w:szCs w:val="21"/>
              </w:rPr>
              <w:t>3GB</w:t>
            </w:r>
          </w:p>
          <w:p w14:paraId="4DF3CFFE" w14:textId="6FDD3041" w:rsidR="000C3D72" w:rsidRPr="003F0C11" w:rsidRDefault="000C3D72" w:rsidP="00172DE1">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7.存储内存：</w:t>
            </w:r>
            <w:r w:rsidR="00172DE1"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hint="eastAsia"/>
                <w:color w:val="000000" w:themeColor="text1"/>
                <w:kern w:val="0"/>
                <w:szCs w:val="21"/>
              </w:rPr>
              <w:t>64GB</w:t>
            </w:r>
          </w:p>
        </w:tc>
        <w:tc>
          <w:tcPr>
            <w:tcW w:w="287" w:type="pct"/>
            <w:tcBorders>
              <w:top w:val="nil"/>
              <w:left w:val="nil"/>
              <w:bottom w:val="single" w:sz="4" w:space="0" w:color="auto"/>
              <w:right w:val="single" w:sz="4" w:space="0" w:color="auto"/>
            </w:tcBorders>
            <w:vAlign w:val="center"/>
          </w:tcPr>
          <w:p w14:paraId="1D7F2BBA"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台</w:t>
            </w:r>
          </w:p>
        </w:tc>
        <w:tc>
          <w:tcPr>
            <w:tcW w:w="1469" w:type="pct"/>
            <w:tcBorders>
              <w:top w:val="nil"/>
              <w:left w:val="nil"/>
              <w:bottom w:val="single" w:sz="4" w:space="0" w:color="auto"/>
              <w:right w:val="single" w:sz="4" w:space="0" w:color="auto"/>
            </w:tcBorders>
            <w:vAlign w:val="center"/>
          </w:tcPr>
          <w:p w14:paraId="32BD39FD" w14:textId="77777777"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门卫</w:t>
            </w:r>
            <w:proofErr w:type="gramStart"/>
            <w:r w:rsidRPr="003F0C11">
              <w:rPr>
                <w:rFonts w:asciiTheme="minorEastAsia" w:eastAsiaTheme="minorEastAsia" w:hAnsiTheme="minorEastAsia" w:cs="宋体"/>
                <w:color w:val="000000" w:themeColor="text1"/>
                <w:kern w:val="0"/>
                <w:szCs w:val="21"/>
              </w:rPr>
              <w:t>室用于</w:t>
            </w:r>
            <w:proofErr w:type="gramEnd"/>
            <w:r w:rsidRPr="003F0C11">
              <w:rPr>
                <w:rFonts w:asciiTheme="minorEastAsia" w:eastAsiaTheme="minorEastAsia" w:hAnsiTheme="minorEastAsia" w:cs="宋体"/>
                <w:color w:val="000000" w:themeColor="text1"/>
                <w:kern w:val="0"/>
                <w:szCs w:val="21"/>
              </w:rPr>
              <w:t>显示公共区及室外视频监控</w:t>
            </w:r>
          </w:p>
        </w:tc>
      </w:tr>
      <w:tr w:rsidR="000C3D72" w:rsidRPr="003F0C11" w14:paraId="77749317" w14:textId="77777777" w:rsidTr="000C3D72">
        <w:trPr>
          <w:trHeight w:val="1366"/>
          <w:jc w:val="center"/>
        </w:trPr>
        <w:tc>
          <w:tcPr>
            <w:tcW w:w="303" w:type="pct"/>
            <w:tcBorders>
              <w:top w:val="nil"/>
              <w:left w:val="single" w:sz="4" w:space="0" w:color="auto"/>
              <w:bottom w:val="single" w:sz="4" w:space="0" w:color="auto"/>
              <w:right w:val="single" w:sz="4" w:space="0" w:color="auto"/>
            </w:tcBorders>
            <w:vAlign w:val="center"/>
          </w:tcPr>
          <w:p w14:paraId="166F8CB5"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2</w:t>
            </w:r>
          </w:p>
        </w:tc>
        <w:tc>
          <w:tcPr>
            <w:tcW w:w="421" w:type="pct"/>
            <w:tcBorders>
              <w:top w:val="nil"/>
              <w:left w:val="nil"/>
              <w:bottom w:val="single" w:sz="4" w:space="0" w:color="auto"/>
              <w:right w:val="single" w:sz="4" w:space="0" w:color="auto"/>
            </w:tcBorders>
            <w:vAlign w:val="center"/>
          </w:tcPr>
          <w:p w14:paraId="5075CB54"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电视机</w:t>
            </w:r>
          </w:p>
        </w:tc>
        <w:tc>
          <w:tcPr>
            <w:tcW w:w="289" w:type="pct"/>
            <w:tcBorders>
              <w:top w:val="nil"/>
              <w:left w:val="nil"/>
              <w:bottom w:val="single" w:sz="4" w:space="0" w:color="auto"/>
              <w:right w:val="single" w:sz="4" w:space="0" w:color="auto"/>
            </w:tcBorders>
            <w:vAlign w:val="center"/>
          </w:tcPr>
          <w:p w14:paraId="52062B9C"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2 </w:t>
            </w:r>
          </w:p>
        </w:tc>
        <w:tc>
          <w:tcPr>
            <w:tcW w:w="2231" w:type="pct"/>
            <w:tcBorders>
              <w:top w:val="nil"/>
              <w:left w:val="nil"/>
              <w:bottom w:val="single" w:sz="4" w:space="0" w:color="auto"/>
              <w:right w:val="single" w:sz="4" w:space="0" w:color="auto"/>
            </w:tcBorders>
            <w:vAlign w:val="center"/>
          </w:tcPr>
          <w:p w14:paraId="51C3CE32" w14:textId="77777777"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1.显示类型：LED显示</w:t>
            </w:r>
          </w:p>
          <w:p w14:paraId="5FCA3BCA" w14:textId="6BAE2FB8"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2.屏幕尺寸 ：</w:t>
            </w:r>
            <w:r w:rsidR="00B367E7"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hint="eastAsia"/>
                <w:color w:val="000000" w:themeColor="text1"/>
                <w:kern w:val="0"/>
                <w:szCs w:val="21"/>
              </w:rPr>
              <w:t>55英寸</w:t>
            </w:r>
          </w:p>
          <w:p w14:paraId="6C64963D" w14:textId="77777777"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3.屏幕分辨率：4k</w:t>
            </w:r>
          </w:p>
          <w:p w14:paraId="69E4848A" w14:textId="7ADFA506"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4.效应时间：</w:t>
            </w:r>
            <w:r w:rsidR="00172DE1"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hint="eastAsia"/>
                <w:color w:val="000000" w:themeColor="text1"/>
                <w:kern w:val="0"/>
                <w:szCs w:val="21"/>
              </w:rPr>
              <w:t xml:space="preserve">10ms </w:t>
            </w:r>
          </w:p>
          <w:p w14:paraId="7EBD8F00" w14:textId="77777777"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lastRenderedPageBreak/>
              <w:t>5.屏幕比例：16:9</w:t>
            </w:r>
          </w:p>
          <w:p w14:paraId="4923F048" w14:textId="1E70A878"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6.运行内存：</w:t>
            </w:r>
            <w:r w:rsidR="00AE4586" w:rsidRPr="003F0C11">
              <w:rPr>
                <w:rFonts w:asciiTheme="minorEastAsia" w:eastAsiaTheme="minorEastAsia" w:hAnsiTheme="minorEastAsia" w:cs="宋体" w:hint="eastAsia"/>
                <w:color w:val="000000" w:themeColor="text1"/>
                <w:kern w:val="0"/>
                <w:szCs w:val="21"/>
              </w:rPr>
              <w:t>≥</w:t>
            </w:r>
            <w:r w:rsidR="00172DE1" w:rsidRPr="003F0C11">
              <w:rPr>
                <w:rFonts w:asciiTheme="minorEastAsia" w:eastAsiaTheme="minorEastAsia" w:hAnsiTheme="minorEastAsia" w:cs="宋体" w:hint="eastAsia"/>
                <w:color w:val="000000" w:themeColor="text1"/>
                <w:kern w:val="0"/>
                <w:szCs w:val="21"/>
              </w:rPr>
              <w:t>3GB</w:t>
            </w:r>
          </w:p>
          <w:p w14:paraId="78ADC2F7" w14:textId="719C90EC"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7.存储内存：</w:t>
            </w:r>
            <w:r w:rsidR="00AE4586"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hint="eastAsia"/>
                <w:color w:val="000000" w:themeColor="text1"/>
                <w:kern w:val="0"/>
                <w:szCs w:val="21"/>
              </w:rPr>
              <w:t>64GB</w:t>
            </w:r>
          </w:p>
        </w:tc>
        <w:tc>
          <w:tcPr>
            <w:tcW w:w="287" w:type="pct"/>
            <w:tcBorders>
              <w:top w:val="nil"/>
              <w:left w:val="nil"/>
              <w:bottom w:val="single" w:sz="4" w:space="0" w:color="auto"/>
              <w:right w:val="single" w:sz="4" w:space="0" w:color="auto"/>
            </w:tcBorders>
            <w:vAlign w:val="center"/>
          </w:tcPr>
          <w:p w14:paraId="3D1D63B6"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lastRenderedPageBreak/>
              <w:t>台</w:t>
            </w:r>
          </w:p>
        </w:tc>
        <w:tc>
          <w:tcPr>
            <w:tcW w:w="1469" w:type="pct"/>
            <w:tcBorders>
              <w:top w:val="nil"/>
              <w:left w:val="nil"/>
              <w:bottom w:val="single" w:sz="4" w:space="0" w:color="auto"/>
              <w:right w:val="single" w:sz="4" w:space="0" w:color="auto"/>
            </w:tcBorders>
            <w:vAlign w:val="center"/>
          </w:tcPr>
          <w:p w14:paraId="2B870FC4" w14:textId="77777777"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接警大厅</w:t>
            </w:r>
          </w:p>
        </w:tc>
      </w:tr>
      <w:tr w:rsidR="000C3D72" w:rsidRPr="003F0C11" w14:paraId="725AF941" w14:textId="77777777" w:rsidTr="000C3D72">
        <w:trPr>
          <w:trHeight w:val="1366"/>
          <w:jc w:val="center"/>
        </w:trPr>
        <w:tc>
          <w:tcPr>
            <w:tcW w:w="303" w:type="pct"/>
            <w:tcBorders>
              <w:top w:val="nil"/>
              <w:left w:val="single" w:sz="4" w:space="0" w:color="auto"/>
              <w:bottom w:val="single" w:sz="4" w:space="0" w:color="auto"/>
              <w:right w:val="single" w:sz="4" w:space="0" w:color="auto"/>
            </w:tcBorders>
            <w:vAlign w:val="center"/>
          </w:tcPr>
          <w:p w14:paraId="4E3BBEBC"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3</w:t>
            </w:r>
          </w:p>
        </w:tc>
        <w:tc>
          <w:tcPr>
            <w:tcW w:w="421" w:type="pct"/>
            <w:tcBorders>
              <w:top w:val="nil"/>
              <w:left w:val="nil"/>
              <w:bottom w:val="single" w:sz="4" w:space="0" w:color="auto"/>
              <w:right w:val="single" w:sz="4" w:space="0" w:color="auto"/>
            </w:tcBorders>
            <w:vAlign w:val="center"/>
          </w:tcPr>
          <w:p w14:paraId="651102FE"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电视机</w:t>
            </w:r>
          </w:p>
        </w:tc>
        <w:tc>
          <w:tcPr>
            <w:tcW w:w="289" w:type="pct"/>
            <w:tcBorders>
              <w:top w:val="nil"/>
              <w:left w:val="nil"/>
              <w:bottom w:val="single" w:sz="4" w:space="0" w:color="auto"/>
              <w:right w:val="single" w:sz="4" w:space="0" w:color="auto"/>
            </w:tcBorders>
            <w:vAlign w:val="center"/>
          </w:tcPr>
          <w:p w14:paraId="58ACBC2A"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4 </w:t>
            </w:r>
          </w:p>
        </w:tc>
        <w:tc>
          <w:tcPr>
            <w:tcW w:w="2231" w:type="pct"/>
            <w:tcBorders>
              <w:top w:val="nil"/>
              <w:left w:val="nil"/>
              <w:bottom w:val="single" w:sz="4" w:space="0" w:color="auto"/>
              <w:right w:val="single" w:sz="4" w:space="0" w:color="auto"/>
            </w:tcBorders>
            <w:vAlign w:val="center"/>
          </w:tcPr>
          <w:p w14:paraId="75BB74B1" w14:textId="77777777"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1.显示类型：LED显示</w:t>
            </w:r>
          </w:p>
          <w:p w14:paraId="3378978C" w14:textId="525A7EC2"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2.屏幕尺寸 ：</w:t>
            </w:r>
            <w:r w:rsidR="00B367E7"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hint="eastAsia"/>
                <w:color w:val="000000" w:themeColor="text1"/>
                <w:kern w:val="0"/>
                <w:szCs w:val="21"/>
              </w:rPr>
              <w:t>55英寸</w:t>
            </w:r>
          </w:p>
          <w:p w14:paraId="345AA941" w14:textId="77777777"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3.屏幕分辨率：4k</w:t>
            </w:r>
          </w:p>
          <w:p w14:paraId="151C02D3" w14:textId="70CAD8F4"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4.效应时间：</w:t>
            </w:r>
            <w:r w:rsidR="00172DE1"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hint="eastAsia"/>
                <w:color w:val="000000" w:themeColor="text1"/>
                <w:kern w:val="0"/>
                <w:szCs w:val="21"/>
              </w:rPr>
              <w:t xml:space="preserve">10ms </w:t>
            </w:r>
          </w:p>
          <w:p w14:paraId="6EA514D1" w14:textId="77777777"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5.屏幕比例：16:9</w:t>
            </w:r>
          </w:p>
          <w:p w14:paraId="4E1C90A8" w14:textId="194EA859"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6.运行内存：</w:t>
            </w:r>
            <w:r w:rsidR="00172DE1"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hint="eastAsia"/>
                <w:color w:val="000000" w:themeColor="text1"/>
                <w:kern w:val="0"/>
                <w:szCs w:val="21"/>
              </w:rPr>
              <w:t xml:space="preserve">3GB </w:t>
            </w:r>
          </w:p>
          <w:p w14:paraId="7AA797C3" w14:textId="06BA88D1"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7.存储内存：</w:t>
            </w:r>
            <w:r w:rsidR="00172DE1"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hint="eastAsia"/>
                <w:color w:val="000000" w:themeColor="text1"/>
                <w:kern w:val="0"/>
                <w:szCs w:val="21"/>
              </w:rPr>
              <w:t>64GB</w:t>
            </w:r>
          </w:p>
        </w:tc>
        <w:tc>
          <w:tcPr>
            <w:tcW w:w="287" w:type="pct"/>
            <w:tcBorders>
              <w:top w:val="nil"/>
              <w:left w:val="nil"/>
              <w:bottom w:val="single" w:sz="4" w:space="0" w:color="auto"/>
              <w:right w:val="single" w:sz="4" w:space="0" w:color="auto"/>
            </w:tcBorders>
            <w:vAlign w:val="center"/>
          </w:tcPr>
          <w:p w14:paraId="0A761372"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台</w:t>
            </w:r>
          </w:p>
        </w:tc>
        <w:tc>
          <w:tcPr>
            <w:tcW w:w="1469" w:type="pct"/>
            <w:tcBorders>
              <w:top w:val="nil"/>
              <w:left w:val="nil"/>
              <w:bottom w:val="single" w:sz="4" w:space="0" w:color="auto"/>
              <w:right w:val="single" w:sz="4" w:space="0" w:color="auto"/>
            </w:tcBorders>
            <w:vAlign w:val="center"/>
          </w:tcPr>
          <w:p w14:paraId="6ED4BCC6" w14:textId="1E0E8108"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p>
        </w:tc>
      </w:tr>
      <w:tr w:rsidR="000C3D72" w:rsidRPr="003F0C11" w14:paraId="48680CA5" w14:textId="77777777" w:rsidTr="000C3D72">
        <w:trPr>
          <w:trHeight w:val="1195"/>
          <w:jc w:val="center"/>
        </w:trPr>
        <w:tc>
          <w:tcPr>
            <w:tcW w:w="303" w:type="pct"/>
            <w:tcBorders>
              <w:top w:val="nil"/>
              <w:left w:val="single" w:sz="4" w:space="0" w:color="auto"/>
              <w:bottom w:val="single" w:sz="4" w:space="0" w:color="auto"/>
              <w:right w:val="single" w:sz="4" w:space="0" w:color="auto"/>
            </w:tcBorders>
            <w:vAlign w:val="center"/>
          </w:tcPr>
          <w:p w14:paraId="27192016"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4</w:t>
            </w:r>
          </w:p>
        </w:tc>
        <w:tc>
          <w:tcPr>
            <w:tcW w:w="421" w:type="pct"/>
            <w:tcBorders>
              <w:top w:val="nil"/>
              <w:left w:val="nil"/>
              <w:bottom w:val="single" w:sz="4" w:space="0" w:color="auto"/>
              <w:right w:val="single" w:sz="4" w:space="0" w:color="auto"/>
            </w:tcBorders>
            <w:vAlign w:val="center"/>
          </w:tcPr>
          <w:p w14:paraId="09F0AE02"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饮水机</w:t>
            </w:r>
          </w:p>
        </w:tc>
        <w:tc>
          <w:tcPr>
            <w:tcW w:w="289" w:type="pct"/>
            <w:tcBorders>
              <w:top w:val="nil"/>
              <w:left w:val="nil"/>
              <w:bottom w:val="single" w:sz="4" w:space="0" w:color="auto"/>
              <w:right w:val="single" w:sz="4" w:space="0" w:color="auto"/>
            </w:tcBorders>
            <w:vAlign w:val="center"/>
          </w:tcPr>
          <w:p w14:paraId="7150372C" w14:textId="77777777" w:rsidR="000C3D72" w:rsidRPr="003F0C11" w:rsidRDefault="000C3D72" w:rsidP="000C3D72">
            <w:pPr>
              <w:widowControl/>
              <w:numPr>
                <w:ilvl w:val="0"/>
                <w:numId w:val="1"/>
              </w:numPr>
              <w:jc w:val="center"/>
              <w:rPr>
                <w:rFonts w:asciiTheme="minorEastAsia" w:eastAsiaTheme="minorEastAsia" w:hAnsiTheme="minorEastAsia" w:cs="宋体" w:hint="eastAsia"/>
                <w:color w:val="000000" w:themeColor="text1"/>
                <w:kern w:val="0"/>
                <w:szCs w:val="21"/>
              </w:rPr>
            </w:pPr>
          </w:p>
        </w:tc>
        <w:tc>
          <w:tcPr>
            <w:tcW w:w="2231" w:type="pct"/>
            <w:tcBorders>
              <w:top w:val="nil"/>
              <w:left w:val="nil"/>
              <w:bottom w:val="single" w:sz="4" w:space="0" w:color="auto"/>
              <w:right w:val="single" w:sz="4" w:space="0" w:color="auto"/>
            </w:tcBorders>
            <w:vAlign w:val="center"/>
          </w:tcPr>
          <w:p w14:paraId="2D6198E2" w14:textId="7FBDBD2D"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1.</w:t>
            </w:r>
            <w:r w:rsidRPr="003F0C11">
              <w:rPr>
                <w:rFonts w:asciiTheme="minorEastAsia" w:eastAsiaTheme="minorEastAsia" w:hAnsiTheme="minorEastAsia" w:cs="宋体"/>
                <w:color w:val="000000" w:themeColor="text1"/>
                <w:kern w:val="0"/>
                <w:szCs w:val="21"/>
              </w:rPr>
              <w:t>尺寸：</w:t>
            </w:r>
            <w:r w:rsidR="00172DE1"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长310mm,宽290mm，高900mm</w:t>
            </w:r>
          </w:p>
          <w:p w14:paraId="1432E05C" w14:textId="130CEFE4"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2</w:t>
            </w:r>
            <w:r w:rsidR="00172DE1" w:rsidRPr="003F0C11">
              <w:rPr>
                <w:rFonts w:asciiTheme="minorEastAsia" w:eastAsiaTheme="minorEastAsia" w:hAnsiTheme="minorEastAsia" w:cs="宋体"/>
                <w:color w:val="000000" w:themeColor="text1"/>
                <w:kern w:val="0"/>
                <w:szCs w:val="21"/>
              </w:rPr>
              <w:t>操控方式：机械式</w:t>
            </w:r>
          </w:p>
          <w:p w14:paraId="7ED5DD1E" w14:textId="77777777"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3.</w:t>
            </w:r>
            <w:r w:rsidRPr="003F0C11">
              <w:rPr>
                <w:rFonts w:asciiTheme="minorEastAsia" w:eastAsiaTheme="minorEastAsia" w:hAnsiTheme="minorEastAsia" w:cs="宋体"/>
                <w:color w:val="000000" w:themeColor="text1"/>
                <w:kern w:val="0"/>
                <w:szCs w:val="21"/>
              </w:rPr>
              <w:t>水温类型：制热</w:t>
            </w:r>
          </w:p>
        </w:tc>
        <w:tc>
          <w:tcPr>
            <w:tcW w:w="287" w:type="pct"/>
            <w:tcBorders>
              <w:top w:val="nil"/>
              <w:left w:val="nil"/>
              <w:bottom w:val="single" w:sz="4" w:space="0" w:color="auto"/>
              <w:right w:val="single" w:sz="4" w:space="0" w:color="auto"/>
            </w:tcBorders>
            <w:vAlign w:val="center"/>
          </w:tcPr>
          <w:p w14:paraId="6D90D4D6"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台</w:t>
            </w:r>
          </w:p>
        </w:tc>
        <w:tc>
          <w:tcPr>
            <w:tcW w:w="1469" w:type="pct"/>
            <w:tcBorders>
              <w:top w:val="nil"/>
              <w:left w:val="nil"/>
              <w:bottom w:val="single" w:sz="4" w:space="0" w:color="auto"/>
              <w:right w:val="single" w:sz="4" w:space="0" w:color="auto"/>
            </w:tcBorders>
            <w:vAlign w:val="center"/>
          </w:tcPr>
          <w:p w14:paraId="68420934" w14:textId="77777777"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接警大厅1、办证前台1、群众接访室各1、备用大厅1、消防控制室1、警械值班室1；二层门厅1、14间办公室各1、会议室1、三层门厅1、15间休息室各1、领导休息室2；</w:t>
            </w:r>
          </w:p>
        </w:tc>
      </w:tr>
      <w:tr w:rsidR="000C3D72" w:rsidRPr="003F0C11" w14:paraId="4E9FD4E9" w14:textId="77777777" w:rsidTr="000C3D72">
        <w:trPr>
          <w:trHeight w:val="341"/>
          <w:jc w:val="center"/>
        </w:trPr>
        <w:tc>
          <w:tcPr>
            <w:tcW w:w="303" w:type="pct"/>
            <w:tcBorders>
              <w:top w:val="nil"/>
              <w:left w:val="single" w:sz="4" w:space="0" w:color="auto"/>
              <w:bottom w:val="single" w:sz="4" w:space="0" w:color="auto"/>
              <w:right w:val="single" w:sz="4" w:space="0" w:color="auto"/>
            </w:tcBorders>
            <w:vAlign w:val="center"/>
          </w:tcPr>
          <w:p w14:paraId="5ABA0057"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5</w:t>
            </w:r>
          </w:p>
        </w:tc>
        <w:tc>
          <w:tcPr>
            <w:tcW w:w="421" w:type="pct"/>
            <w:tcBorders>
              <w:top w:val="nil"/>
              <w:left w:val="nil"/>
              <w:bottom w:val="single" w:sz="4" w:space="0" w:color="auto"/>
              <w:right w:val="single" w:sz="4" w:space="0" w:color="auto"/>
            </w:tcBorders>
            <w:vAlign w:val="center"/>
          </w:tcPr>
          <w:p w14:paraId="2CABE0C0"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时钟</w:t>
            </w:r>
          </w:p>
        </w:tc>
        <w:tc>
          <w:tcPr>
            <w:tcW w:w="289" w:type="pct"/>
            <w:tcBorders>
              <w:top w:val="nil"/>
              <w:left w:val="nil"/>
              <w:bottom w:val="single" w:sz="4" w:space="0" w:color="auto"/>
              <w:right w:val="single" w:sz="4" w:space="0" w:color="auto"/>
            </w:tcBorders>
            <w:vAlign w:val="center"/>
          </w:tcPr>
          <w:p w14:paraId="58D9E2BE"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3 </w:t>
            </w:r>
          </w:p>
        </w:tc>
        <w:tc>
          <w:tcPr>
            <w:tcW w:w="2231" w:type="pct"/>
            <w:tcBorders>
              <w:top w:val="nil"/>
              <w:left w:val="nil"/>
              <w:bottom w:val="single" w:sz="4" w:space="0" w:color="auto"/>
              <w:right w:val="single" w:sz="4" w:space="0" w:color="auto"/>
            </w:tcBorders>
            <w:vAlign w:val="center"/>
          </w:tcPr>
          <w:p w14:paraId="39DC6752" w14:textId="695FC794"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双日历电波时钟，尺寸</w:t>
            </w:r>
            <w:r w:rsidR="00172DE1"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35.5cm</w:t>
            </w:r>
          </w:p>
        </w:tc>
        <w:tc>
          <w:tcPr>
            <w:tcW w:w="287" w:type="pct"/>
            <w:tcBorders>
              <w:top w:val="nil"/>
              <w:left w:val="nil"/>
              <w:bottom w:val="single" w:sz="4" w:space="0" w:color="auto"/>
              <w:right w:val="single" w:sz="4" w:space="0" w:color="auto"/>
            </w:tcBorders>
            <w:vAlign w:val="center"/>
          </w:tcPr>
          <w:p w14:paraId="57747587"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台</w:t>
            </w:r>
          </w:p>
        </w:tc>
        <w:tc>
          <w:tcPr>
            <w:tcW w:w="1469" w:type="pct"/>
            <w:tcBorders>
              <w:top w:val="nil"/>
              <w:left w:val="nil"/>
              <w:bottom w:val="single" w:sz="4" w:space="0" w:color="auto"/>
              <w:right w:val="single" w:sz="4" w:space="0" w:color="auto"/>
            </w:tcBorders>
            <w:vAlign w:val="center"/>
          </w:tcPr>
          <w:p w14:paraId="29CD937C" w14:textId="77777777"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接警大厅、休息区1，警械值班室1</w:t>
            </w:r>
          </w:p>
        </w:tc>
      </w:tr>
      <w:tr w:rsidR="000C3D72" w:rsidRPr="003F0C11" w14:paraId="21C61A72" w14:textId="77777777" w:rsidTr="000C3D72">
        <w:trPr>
          <w:trHeight w:val="983"/>
          <w:jc w:val="center"/>
        </w:trPr>
        <w:tc>
          <w:tcPr>
            <w:tcW w:w="303" w:type="pct"/>
            <w:tcBorders>
              <w:top w:val="nil"/>
              <w:left w:val="single" w:sz="4" w:space="0" w:color="auto"/>
              <w:bottom w:val="single" w:sz="4" w:space="0" w:color="auto"/>
              <w:right w:val="single" w:sz="4" w:space="0" w:color="auto"/>
            </w:tcBorders>
            <w:vAlign w:val="center"/>
          </w:tcPr>
          <w:p w14:paraId="64B7D8D1"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6</w:t>
            </w:r>
          </w:p>
        </w:tc>
        <w:tc>
          <w:tcPr>
            <w:tcW w:w="421" w:type="pct"/>
            <w:tcBorders>
              <w:top w:val="nil"/>
              <w:left w:val="nil"/>
              <w:bottom w:val="single" w:sz="4" w:space="0" w:color="auto"/>
              <w:right w:val="single" w:sz="4" w:space="0" w:color="auto"/>
            </w:tcBorders>
            <w:vAlign w:val="center"/>
          </w:tcPr>
          <w:p w14:paraId="7C05B286" w14:textId="17F06EF1"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洗衣机</w:t>
            </w:r>
          </w:p>
        </w:tc>
        <w:tc>
          <w:tcPr>
            <w:tcW w:w="289" w:type="pct"/>
            <w:tcBorders>
              <w:top w:val="nil"/>
              <w:left w:val="nil"/>
              <w:bottom w:val="single" w:sz="4" w:space="0" w:color="auto"/>
              <w:right w:val="single" w:sz="4" w:space="0" w:color="auto"/>
            </w:tcBorders>
            <w:vAlign w:val="center"/>
          </w:tcPr>
          <w:p w14:paraId="019EAE67"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5 </w:t>
            </w:r>
          </w:p>
        </w:tc>
        <w:tc>
          <w:tcPr>
            <w:tcW w:w="2231" w:type="pct"/>
            <w:tcBorders>
              <w:top w:val="nil"/>
              <w:left w:val="nil"/>
              <w:bottom w:val="single" w:sz="4" w:space="0" w:color="auto"/>
              <w:right w:val="single" w:sz="4" w:space="0" w:color="auto"/>
            </w:tcBorders>
            <w:vAlign w:val="center"/>
          </w:tcPr>
          <w:p w14:paraId="3F95524D" w14:textId="0475B848" w:rsidR="000C3D72" w:rsidRPr="003F0C11" w:rsidRDefault="000C3D72" w:rsidP="00D105EF">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能效等级：1级</w:t>
            </w:r>
            <w:r w:rsidRPr="003F0C11">
              <w:rPr>
                <w:rFonts w:asciiTheme="minorEastAsia" w:eastAsiaTheme="minorEastAsia" w:hAnsiTheme="minorEastAsia" w:cs="宋体"/>
                <w:color w:val="000000" w:themeColor="text1"/>
                <w:kern w:val="0"/>
                <w:szCs w:val="21"/>
              </w:rPr>
              <w:br/>
              <w:t>2.洗涤/脱水容量：</w:t>
            </w:r>
            <w:r w:rsidR="008258C1"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10kg</w:t>
            </w:r>
            <w:r w:rsidRPr="003F0C11">
              <w:rPr>
                <w:rFonts w:asciiTheme="minorEastAsia" w:eastAsiaTheme="minorEastAsia" w:hAnsiTheme="minorEastAsia" w:cs="宋体"/>
                <w:color w:val="000000" w:themeColor="text1"/>
                <w:kern w:val="0"/>
                <w:szCs w:val="21"/>
              </w:rPr>
              <w:br/>
              <w:t>3</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功率：</w:t>
            </w:r>
            <w:r w:rsidR="008258C1" w:rsidRPr="003F0C11">
              <w:rPr>
                <w:rFonts w:asciiTheme="minorEastAsia" w:eastAsiaTheme="minorEastAsia" w:hAnsiTheme="minorEastAsia" w:cs="宋体"/>
                <w:color w:val="000000" w:themeColor="text1"/>
                <w:kern w:val="0"/>
                <w:szCs w:val="21"/>
              </w:rPr>
              <w:t>≤</w:t>
            </w:r>
            <w:r w:rsidR="006168E4" w:rsidRPr="003F0C11">
              <w:rPr>
                <w:rFonts w:asciiTheme="minorEastAsia" w:eastAsiaTheme="minorEastAsia" w:hAnsiTheme="minorEastAsia" w:cs="宋体" w:hint="eastAsia"/>
                <w:color w:val="000000" w:themeColor="text1"/>
                <w:kern w:val="0"/>
                <w:szCs w:val="21"/>
              </w:rPr>
              <w:t>1800w</w:t>
            </w:r>
            <w:r w:rsidRPr="003F0C11">
              <w:rPr>
                <w:rFonts w:asciiTheme="minorEastAsia" w:eastAsiaTheme="minorEastAsia" w:hAnsiTheme="minorEastAsia" w:cs="宋体"/>
                <w:color w:val="000000" w:themeColor="text1"/>
                <w:kern w:val="0"/>
                <w:szCs w:val="21"/>
              </w:rPr>
              <w:br/>
              <w:t>4</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耗水量（升/工作周期≤70升/工作周期</w:t>
            </w:r>
            <w:r w:rsidRPr="003F0C11">
              <w:rPr>
                <w:rFonts w:asciiTheme="minorEastAsia" w:eastAsiaTheme="minorEastAsia" w:hAnsiTheme="minorEastAsia" w:cs="宋体"/>
                <w:color w:val="000000" w:themeColor="text1"/>
                <w:kern w:val="0"/>
                <w:szCs w:val="21"/>
              </w:rPr>
              <w:br/>
              <w:t>5</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洗净比≥1.05</w:t>
            </w:r>
            <w:r w:rsidRPr="003F0C11">
              <w:rPr>
                <w:rFonts w:asciiTheme="minorEastAsia" w:eastAsiaTheme="minorEastAsia" w:hAnsiTheme="minorEastAsia" w:cs="宋体"/>
                <w:color w:val="000000" w:themeColor="text1"/>
                <w:kern w:val="0"/>
                <w:szCs w:val="21"/>
              </w:rPr>
              <w:br/>
              <w:t>6</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进/排水方式：冷进水/上排水</w:t>
            </w:r>
            <w:r w:rsidRPr="003F0C11">
              <w:rPr>
                <w:rFonts w:asciiTheme="minorEastAsia" w:eastAsiaTheme="minorEastAsia" w:hAnsiTheme="minorEastAsia" w:cs="宋体"/>
                <w:color w:val="000000" w:themeColor="text1"/>
                <w:kern w:val="0"/>
                <w:szCs w:val="21"/>
              </w:rPr>
              <w:br/>
              <w:t>7.除菌率：≥99.99%</w:t>
            </w:r>
            <w:r w:rsidRPr="003F0C11">
              <w:rPr>
                <w:rFonts w:asciiTheme="minorEastAsia" w:eastAsiaTheme="minorEastAsia" w:hAnsiTheme="minorEastAsia" w:cs="宋体"/>
                <w:color w:val="000000" w:themeColor="text1"/>
                <w:kern w:val="0"/>
                <w:szCs w:val="21"/>
              </w:rPr>
              <w:br/>
              <w:t>8</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内桶材质：不锈钢</w:t>
            </w:r>
            <w:r w:rsidR="002157D5" w:rsidRPr="003F0C11">
              <w:rPr>
                <w:rFonts w:asciiTheme="minorEastAsia" w:eastAsiaTheme="minorEastAsia" w:hAnsiTheme="minorEastAsia"/>
                <w:color w:val="000000" w:themeColor="text1"/>
                <w:szCs w:val="21"/>
              </w:rPr>
              <w:t>（</w:t>
            </w:r>
            <w:r w:rsidR="002157D5" w:rsidRPr="003F0C11">
              <w:rPr>
                <w:rFonts w:asciiTheme="minorEastAsia" w:eastAsiaTheme="minorEastAsia" w:hAnsiTheme="minorEastAsia" w:hint="eastAsia"/>
                <w:color w:val="000000" w:themeColor="text1"/>
                <w:szCs w:val="21"/>
              </w:rPr>
              <w:t>304及以上</w:t>
            </w:r>
            <w:r w:rsidR="002157D5" w:rsidRPr="003F0C11">
              <w:rPr>
                <w:rFonts w:asciiTheme="minorEastAsia" w:eastAsiaTheme="minorEastAsia" w:hAnsiTheme="minorEastAsia"/>
                <w:color w:val="000000" w:themeColor="text1"/>
                <w:szCs w:val="21"/>
              </w:rPr>
              <w:t>）</w:t>
            </w:r>
            <w:r w:rsidRPr="003F0C11">
              <w:rPr>
                <w:rFonts w:asciiTheme="minorEastAsia" w:eastAsiaTheme="minorEastAsia" w:hAnsiTheme="minorEastAsia" w:cs="宋体"/>
                <w:color w:val="000000" w:themeColor="text1"/>
                <w:kern w:val="0"/>
                <w:szCs w:val="21"/>
              </w:rPr>
              <w:br/>
              <w:t>9.开门方式：</w:t>
            </w:r>
            <w:r w:rsidR="00C40945" w:rsidRPr="003F0C11">
              <w:rPr>
                <w:rFonts w:asciiTheme="minorEastAsia" w:eastAsiaTheme="minorEastAsia" w:hAnsiTheme="minorEastAsia" w:cs="宋体" w:hint="eastAsia"/>
                <w:color w:val="000000" w:themeColor="text1"/>
                <w:kern w:val="0"/>
                <w:szCs w:val="21"/>
              </w:rPr>
              <w:t>上</w:t>
            </w:r>
            <w:proofErr w:type="gramStart"/>
            <w:r w:rsidRPr="003F0C11">
              <w:rPr>
                <w:rFonts w:asciiTheme="minorEastAsia" w:eastAsiaTheme="minorEastAsia" w:hAnsiTheme="minorEastAsia" w:cs="宋体"/>
                <w:color w:val="000000" w:themeColor="text1"/>
                <w:kern w:val="0"/>
                <w:szCs w:val="21"/>
              </w:rPr>
              <w:t>开式</w:t>
            </w:r>
            <w:proofErr w:type="gramEnd"/>
            <w:r w:rsidR="00C40945" w:rsidRPr="003F0C11">
              <w:rPr>
                <w:rFonts w:asciiTheme="minorEastAsia" w:eastAsiaTheme="minorEastAsia" w:hAnsiTheme="minorEastAsia" w:cs="宋体"/>
                <w:color w:val="000000" w:themeColor="text1"/>
                <w:kern w:val="0"/>
                <w:szCs w:val="21"/>
              </w:rPr>
              <w:t>（涡轮洗衣机）</w:t>
            </w:r>
          </w:p>
        </w:tc>
        <w:tc>
          <w:tcPr>
            <w:tcW w:w="287" w:type="pct"/>
            <w:tcBorders>
              <w:top w:val="nil"/>
              <w:left w:val="nil"/>
              <w:bottom w:val="single" w:sz="4" w:space="0" w:color="auto"/>
              <w:right w:val="single" w:sz="4" w:space="0" w:color="auto"/>
            </w:tcBorders>
            <w:vAlign w:val="center"/>
          </w:tcPr>
          <w:p w14:paraId="5E83263E"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台</w:t>
            </w:r>
          </w:p>
        </w:tc>
        <w:tc>
          <w:tcPr>
            <w:tcW w:w="1469" w:type="pct"/>
            <w:tcBorders>
              <w:top w:val="nil"/>
              <w:left w:val="nil"/>
              <w:bottom w:val="single" w:sz="4" w:space="0" w:color="auto"/>
              <w:right w:val="single" w:sz="4" w:space="0" w:color="auto"/>
            </w:tcBorders>
            <w:vAlign w:val="center"/>
          </w:tcPr>
          <w:p w14:paraId="685F0EC2" w14:textId="77777777" w:rsidR="000C3D72" w:rsidRPr="003F0C11" w:rsidRDefault="000C3D72"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洗衣机房</w:t>
            </w:r>
          </w:p>
        </w:tc>
      </w:tr>
      <w:tr w:rsidR="000C3D72" w:rsidRPr="003F0C11" w14:paraId="451CDE4A" w14:textId="77777777" w:rsidTr="00B367E7">
        <w:trPr>
          <w:trHeight w:val="1025"/>
          <w:jc w:val="center"/>
        </w:trPr>
        <w:tc>
          <w:tcPr>
            <w:tcW w:w="303" w:type="pct"/>
            <w:tcBorders>
              <w:top w:val="nil"/>
              <w:left w:val="single" w:sz="4" w:space="0" w:color="auto"/>
              <w:bottom w:val="nil"/>
              <w:right w:val="single" w:sz="4" w:space="0" w:color="auto"/>
            </w:tcBorders>
            <w:vAlign w:val="center"/>
          </w:tcPr>
          <w:p w14:paraId="47F14574"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7</w:t>
            </w:r>
          </w:p>
        </w:tc>
        <w:tc>
          <w:tcPr>
            <w:tcW w:w="421" w:type="pct"/>
            <w:tcBorders>
              <w:top w:val="nil"/>
              <w:left w:val="nil"/>
              <w:bottom w:val="nil"/>
              <w:right w:val="single" w:sz="4" w:space="0" w:color="auto"/>
            </w:tcBorders>
            <w:vAlign w:val="center"/>
          </w:tcPr>
          <w:p w14:paraId="0E025C45" w14:textId="33F9BB9F"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电热水器</w:t>
            </w:r>
          </w:p>
        </w:tc>
        <w:tc>
          <w:tcPr>
            <w:tcW w:w="289" w:type="pct"/>
            <w:tcBorders>
              <w:top w:val="nil"/>
              <w:left w:val="nil"/>
              <w:bottom w:val="nil"/>
              <w:right w:val="single" w:sz="4" w:space="0" w:color="auto"/>
            </w:tcBorders>
            <w:vAlign w:val="center"/>
          </w:tcPr>
          <w:p w14:paraId="0B9A707A" w14:textId="1903EAFD" w:rsidR="000C3D72" w:rsidRPr="003F0C11" w:rsidRDefault="00B367E7"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2</w:t>
            </w:r>
          </w:p>
        </w:tc>
        <w:tc>
          <w:tcPr>
            <w:tcW w:w="2231" w:type="pct"/>
            <w:tcBorders>
              <w:top w:val="nil"/>
              <w:left w:val="nil"/>
              <w:bottom w:val="nil"/>
              <w:right w:val="single" w:sz="4" w:space="0" w:color="auto"/>
            </w:tcBorders>
            <w:vAlign w:val="center"/>
          </w:tcPr>
          <w:p w14:paraId="3ED9AEA5" w14:textId="21F5A707" w:rsidR="000C3D72" w:rsidRPr="003F0C11" w:rsidRDefault="000C3D72" w:rsidP="00914EA1">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加热功率：</w:t>
            </w:r>
            <w:r w:rsidR="008258C1"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2500</w:t>
            </w:r>
            <w:r w:rsidR="008258C1" w:rsidRPr="003F0C11">
              <w:rPr>
                <w:rFonts w:asciiTheme="minorEastAsia" w:eastAsiaTheme="minorEastAsia" w:hAnsiTheme="minorEastAsia" w:cs="宋体" w:hint="eastAsia"/>
                <w:color w:val="000000" w:themeColor="text1"/>
                <w:kern w:val="0"/>
                <w:szCs w:val="21"/>
              </w:rPr>
              <w:t>W</w:t>
            </w:r>
            <w:r w:rsidRPr="003F0C11">
              <w:rPr>
                <w:rFonts w:asciiTheme="minorEastAsia" w:eastAsiaTheme="minorEastAsia" w:hAnsiTheme="minorEastAsia" w:cs="宋体"/>
                <w:color w:val="000000" w:themeColor="text1"/>
                <w:kern w:val="0"/>
                <w:szCs w:val="21"/>
              </w:rPr>
              <w:br/>
              <w:t>2.加热方式 ：单管加热</w:t>
            </w:r>
            <w:r w:rsidRPr="003F0C11">
              <w:rPr>
                <w:rFonts w:asciiTheme="minorEastAsia" w:eastAsiaTheme="minorEastAsia" w:hAnsiTheme="minorEastAsia" w:cs="宋体"/>
                <w:color w:val="000000" w:themeColor="text1"/>
                <w:kern w:val="0"/>
                <w:szCs w:val="21"/>
              </w:rPr>
              <w:br/>
              <w:t>3</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内胆材质：珐琅</w:t>
            </w:r>
            <w:r w:rsidRPr="003F0C11">
              <w:rPr>
                <w:rFonts w:asciiTheme="minorEastAsia" w:eastAsiaTheme="minorEastAsia" w:hAnsiTheme="minorEastAsia" w:cs="宋体"/>
                <w:color w:val="000000" w:themeColor="text1"/>
                <w:kern w:val="0"/>
                <w:szCs w:val="21"/>
              </w:rPr>
              <w:br/>
              <w:t>4</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 xml:space="preserve">防水等级：IPX4 </w:t>
            </w:r>
            <w:r w:rsidRPr="003F0C11">
              <w:rPr>
                <w:rFonts w:asciiTheme="minorEastAsia" w:eastAsiaTheme="minorEastAsia" w:hAnsiTheme="minorEastAsia" w:cs="宋体"/>
                <w:color w:val="000000" w:themeColor="text1"/>
                <w:kern w:val="0"/>
                <w:szCs w:val="21"/>
              </w:rPr>
              <w:br/>
              <w:t>5</w:t>
            </w:r>
            <w:r w:rsidRPr="003F0C11">
              <w:rPr>
                <w:rFonts w:asciiTheme="minorEastAsia" w:eastAsiaTheme="minorEastAsia" w:hAnsiTheme="minorEastAsia" w:cs="宋体" w:hint="eastAsia"/>
                <w:color w:val="000000" w:themeColor="text1"/>
                <w:kern w:val="0"/>
                <w:szCs w:val="21"/>
              </w:rPr>
              <w:t>.</w:t>
            </w:r>
            <w:r w:rsidR="000C7098" w:rsidRPr="003F0C11">
              <w:rPr>
                <w:rFonts w:asciiTheme="minorEastAsia" w:eastAsiaTheme="minorEastAsia" w:hAnsiTheme="minorEastAsia" w:cs="宋体" w:hint="eastAsia"/>
                <w:color w:val="000000" w:themeColor="text1"/>
                <w:kern w:val="0"/>
                <w:szCs w:val="21"/>
              </w:rPr>
              <w:t>容</w:t>
            </w:r>
            <w:r w:rsidRPr="003F0C11">
              <w:rPr>
                <w:rFonts w:asciiTheme="minorEastAsia" w:eastAsiaTheme="minorEastAsia" w:hAnsiTheme="minorEastAsia" w:cs="宋体"/>
                <w:color w:val="000000" w:themeColor="text1"/>
                <w:kern w:val="0"/>
                <w:szCs w:val="21"/>
              </w:rPr>
              <w:t>量：</w:t>
            </w:r>
            <w:r w:rsidR="008258C1" w:rsidRPr="003F0C11">
              <w:rPr>
                <w:rFonts w:asciiTheme="minorEastAsia" w:eastAsiaTheme="minorEastAsia" w:hAnsiTheme="minorEastAsia" w:cs="宋体" w:hint="eastAsia"/>
                <w:color w:val="000000" w:themeColor="text1"/>
                <w:kern w:val="0"/>
                <w:szCs w:val="21"/>
              </w:rPr>
              <w:t>≥</w:t>
            </w:r>
            <w:r w:rsidR="00914EA1" w:rsidRPr="003F0C11">
              <w:rPr>
                <w:rFonts w:asciiTheme="minorEastAsia" w:eastAsiaTheme="minorEastAsia" w:hAnsiTheme="minorEastAsia" w:cs="宋体" w:hint="eastAsia"/>
                <w:color w:val="000000" w:themeColor="text1"/>
                <w:kern w:val="0"/>
                <w:szCs w:val="21"/>
              </w:rPr>
              <w:t>6</w:t>
            </w:r>
            <w:r w:rsidRPr="003F0C11">
              <w:rPr>
                <w:rFonts w:asciiTheme="minorEastAsia" w:eastAsiaTheme="minorEastAsia" w:hAnsiTheme="minorEastAsia" w:cs="宋体"/>
                <w:color w:val="000000" w:themeColor="text1"/>
                <w:kern w:val="0"/>
                <w:szCs w:val="21"/>
              </w:rPr>
              <w:t>0L</w:t>
            </w:r>
            <w:r w:rsidRPr="003F0C11">
              <w:rPr>
                <w:rFonts w:asciiTheme="minorEastAsia" w:eastAsiaTheme="minorEastAsia" w:hAnsiTheme="minorEastAsia" w:cs="宋体"/>
                <w:color w:val="000000" w:themeColor="text1"/>
                <w:kern w:val="0"/>
                <w:szCs w:val="21"/>
              </w:rPr>
              <w:br/>
              <w:t>6</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等级能效：一级</w:t>
            </w:r>
          </w:p>
        </w:tc>
        <w:tc>
          <w:tcPr>
            <w:tcW w:w="287" w:type="pct"/>
            <w:tcBorders>
              <w:top w:val="nil"/>
              <w:left w:val="nil"/>
              <w:bottom w:val="nil"/>
              <w:right w:val="single" w:sz="4" w:space="0" w:color="auto"/>
            </w:tcBorders>
            <w:vAlign w:val="center"/>
          </w:tcPr>
          <w:p w14:paraId="400DBDDE"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台</w:t>
            </w:r>
          </w:p>
        </w:tc>
        <w:tc>
          <w:tcPr>
            <w:tcW w:w="1469" w:type="pct"/>
            <w:tcBorders>
              <w:top w:val="nil"/>
              <w:left w:val="nil"/>
              <w:bottom w:val="nil"/>
              <w:right w:val="single" w:sz="4" w:space="0" w:color="auto"/>
            </w:tcBorders>
            <w:vAlign w:val="center"/>
          </w:tcPr>
          <w:p w14:paraId="6A39C3E3" w14:textId="686CE6FF" w:rsidR="000C3D72" w:rsidRPr="003F0C11" w:rsidRDefault="00B367E7" w:rsidP="000C3D72">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休息室2台</w:t>
            </w:r>
          </w:p>
        </w:tc>
      </w:tr>
      <w:tr w:rsidR="00B367E7" w:rsidRPr="003F0C11" w14:paraId="784D9692" w14:textId="77777777" w:rsidTr="000C3D72">
        <w:trPr>
          <w:trHeight w:val="1025"/>
          <w:jc w:val="center"/>
        </w:trPr>
        <w:tc>
          <w:tcPr>
            <w:tcW w:w="303" w:type="pct"/>
            <w:tcBorders>
              <w:top w:val="nil"/>
              <w:left w:val="single" w:sz="4" w:space="0" w:color="auto"/>
              <w:bottom w:val="single" w:sz="4" w:space="0" w:color="auto"/>
              <w:right w:val="single" w:sz="4" w:space="0" w:color="auto"/>
            </w:tcBorders>
            <w:vAlign w:val="center"/>
          </w:tcPr>
          <w:p w14:paraId="330AB526" w14:textId="44866D98" w:rsidR="00B367E7" w:rsidRPr="003F0C11" w:rsidRDefault="00B367E7" w:rsidP="00B367E7">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7</w:t>
            </w:r>
          </w:p>
        </w:tc>
        <w:tc>
          <w:tcPr>
            <w:tcW w:w="421" w:type="pct"/>
            <w:tcBorders>
              <w:top w:val="nil"/>
              <w:left w:val="nil"/>
              <w:bottom w:val="single" w:sz="4" w:space="0" w:color="auto"/>
              <w:right w:val="single" w:sz="4" w:space="0" w:color="auto"/>
            </w:tcBorders>
            <w:vAlign w:val="center"/>
          </w:tcPr>
          <w:p w14:paraId="3CD43591" w14:textId="663E5EB6" w:rsidR="00B367E7" w:rsidRPr="003F0C11" w:rsidRDefault="00B367E7" w:rsidP="00B367E7">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电热水器</w:t>
            </w:r>
          </w:p>
        </w:tc>
        <w:tc>
          <w:tcPr>
            <w:tcW w:w="289" w:type="pct"/>
            <w:tcBorders>
              <w:top w:val="nil"/>
              <w:left w:val="nil"/>
              <w:bottom w:val="single" w:sz="4" w:space="0" w:color="auto"/>
              <w:right w:val="single" w:sz="4" w:space="0" w:color="auto"/>
            </w:tcBorders>
            <w:vAlign w:val="center"/>
          </w:tcPr>
          <w:p w14:paraId="3417CF72" w14:textId="65B06C27" w:rsidR="00B367E7" w:rsidRPr="003F0C11" w:rsidRDefault="00B367E7" w:rsidP="00B367E7">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6</w:t>
            </w:r>
          </w:p>
        </w:tc>
        <w:tc>
          <w:tcPr>
            <w:tcW w:w="2231" w:type="pct"/>
            <w:tcBorders>
              <w:top w:val="nil"/>
              <w:left w:val="nil"/>
              <w:bottom w:val="single" w:sz="4" w:space="0" w:color="auto"/>
              <w:right w:val="single" w:sz="4" w:space="0" w:color="auto"/>
            </w:tcBorders>
            <w:vAlign w:val="center"/>
          </w:tcPr>
          <w:p w14:paraId="107E251B" w14:textId="63875FC3" w:rsidR="00B367E7" w:rsidRPr="003F0C11" w:rsidRDefault="00B367E7" w:rsidP="00B367E7">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加热功率：</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2500</w:t>
            </w:r>
            <w:r w:rsidRPr="003F0C11">
              <w:rPr>
                <w:rFonts w:asciiTheme="minorEastAsia" w:eastAsiaTheme="minorEastAsia" w:hAnsiTheme="minorEastAsia" w:cs="宋体" w:hint="eastAsia"/>
                <w:color w:val="000000" w:themeColor="text1"/>
                <w:kern w:val="0"/>
                <w:szCs w:val="21"/>
              </w:rPr>
              <w:t>W</w:t>
            </w:r>
            <w:r w:rsidRPr="003F0C11">
              <w:rPr>
                <w:rFonts w:asciiTheme="minorEastAsia" w:eastAsiaTheme="minorEastAsia" w:hAnsiTheme="minorEastAsia" w:cs="宋体"/>
                <w:color w:val="000000" w:themeColor="text1"/>
                <w:kern w:val="0"/>
                <w:szCs w:val="21"/>
              </w:rPr>
              <w:br/>
              <w:t>2.加热方式 ：单管加热</w:t>
            </w:r>
            <w:r w:rsidRPr="003F0C11">
              <w:rPr>
                <w:rFonts w:asciiTheme="minorEastAsia" w:eastAsiaTheme="minorEastAsia" w:hAnsiTheme="minorEastAsia" w:cs="宋体"/>
                <w:color w:val="000000" w:themeColor="text1"/>
                <w:kern w:val="0"/>
                <w:szCs w:val="21"/>
              </w:rPr>
              <w:br/>
              <w:t>3</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内胆材质：珐琅</w:t>
            </w:r>
            <w:r w:rsidRPr="003F0C11">
              <w:rPr>
                <w:rFonts w:asciiTheme="minorEastAsia" w:eastAsiaTheme="minorEastAsia" w:hAnsiTheme="minorEastAsia" w:cs="宋体"/>
                <w:color w:val="000000" w:themeColor="text1"/>
                <w:kern w:val="0"/>
                <w:szCs w:val="21"/>
              </w:rPr>
              <w:br/>
              <w:t>4</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 xml:space="preserve">防水等级：IPX4 </w:t>
            </w:r>
            <w:r w:rsidRPr="003F0C11">
              <w:rPr>
                <w:rFonts w:asciiTheme="minorEastAsia" w:eastAsiaTheme="minorEastAsia" w:hAnsiTheme="minorEastAsia" w:cs="宋体"/>
                <w:color w:val="000000" w:themeColor="text1"/>
                <w:kern w:val="0"/>
                <w:szCs w:val="21"/>
              </w:rPr>
              <w:br/>
              <w:t>5</w:t>
            </w:r>
            <w:r w:rsidRPr="003F0C11">
              <w:rPr>
                <w:rFonts w:asciiTheme="minorEastAsia" w:eastAsiaTheme="minorEastAsia" w:hAnsiTheme="minorEastAsia" w:cs="宋体" w:hint="eastAsia"/>
                <w:color w:val="000000" w:themeColor="text1"/>
                <w:kern w:val="0"/>
                <w:szCs w:val="21"/>
              </w:rPr>
              <w:t>.容</w:t>
            </w:r>
            <w:r w:rsidRPr="003F0C11">
              <w:rPr>
                <w:rFonts w:asciiTheme="minorEastAsia" w:eastAsiaTheme="minorEastAsia" w:hAnsiTheme="minorEastAsia" w:cs="宋体"/>
                <w:color w:val="000000" w:themeColor="text1"/>
                <w:kern w:val="0"/>
                <w:szCs w:val="21"/>
              </w:rPr>
              <w:t>量：</w:t>
            </w:r>
            <w:r w:rsidRPr="003F0C11">
              <w:rPr>
                <w:rFonts w:asciiTheme="minorEastAsia" w:eastAsiaTheme="minorEastAsia" w:hAnsiTheme="minorEastAsia" w:cs="宋体" w:hint="eastAsia"/>
                <w:color w:val="000000" w:themeColor="text1"/>
                <w:kern w:val="0"/>
                <w:szCs w:val="21"/>
              </w:rPr>
              <w:t>≥8</w:t>
            </w:r>
            <w:r w:rsidRPr="003F0C11">
              <w:rPr>
                <w:rFonts w:asciiTheme="minorEastAsia" w:eastAsiaTheme="minorEastAsia" w:hAnsiTheme="minorEastAsia" w:cs="宋体"/>
                <w:color w:val="000000" w:themeColor="text1"/>
                <w:kern w:val="0"/>
                <w:szCs w:val="21"/>
              </w:rPr>
              <w:t>0L</w:t>
            </w:r>
            <w:r w:rsidRPr="003F0C11">
              <w:rPr>
                <w:rFonts w:asciiTheme="minorEastAsia" w:eastAsiaTheme="minorEastAsia" w:hAnsiTheme="minorEastAsia" w:cs="宋体"/>
                <w:color w:val="000000" w:themeColor="text1"/>
                <w:kern w:val="0"/>
                <w:szCs w:val="21"/>
              </w:rPr>
              <w:br/>
              <w:t>6</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等级能效：一级</w:t>
            </w:r>
          </w:p>
        </w:tc>
        <w:tc>
          <w:tcPr>
            <w:tcW w:w="287" w:type="pct"/>
            <w:tcBorders>
              <w:top w:val="nil"/>
              <w:left w:val="nil"/>
              <w:bottom w:val="single" w:sz="4" w:space="0" w:color="auto"/>
              <w:right w:val="single" w:sz="4" w:space="0" w:color="auto"/>
            </w:tcBorders>
            <w:vAlign w:val="center"/>
          </w:tcPr>
          <w:p w14:paraId="5262245F" w14:textId="05A91210" w:rsidR="00B367E7" w:rsidRPr="003F0C11" w:rsidRDefault="00B367E7" w:rsidP="00B367E7">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台</w:t>
            </w:r>
          </w:p>
        </w:tc>
        <w:tc>
          <w:tcPr>
            <w:tcW w:w="1469" w:type="pct"/>
            <w:tcBorders>
              <w:top w:val="nil"/>
              <w:left w:val="nil"/>
              <w:bottom w:val="single" w:sz="4" w:space="0" w:color="auto"/>
              <w:right w:val="single" w:sz="4" w:space="0" w:color="auto"/>
            </w:tcBorders>
            <w:vAlign w:val="center"/>
          </w:tcPr>
          <w:p w14:paraId="1A1A26C2" w14:textId="7F3EEBFC" w:rsidR="00B367E7" w:rsidRPr="003F0C11" w:rsidRDefault="00B367E7" w:rsidP="00B367E7">
            <w:pPr>
              <w:widowControl/>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淋浴间</w:t>
            </w:r>
            <w:r w:rsidRPr="003F0C11">
              <w:rPr>
                <w:rFonts w:asciiTheme="minorEastAsia" w:eastAsiaTheme="minorEastAsia" w:hAnsiTheme="minorEastAsia" w:cs="宋体" w:hint="eastAsia"/>
                <w:color w:val="000000" w:themeColor="text1"/>
                <w:kern w:val="0"/>
                <w:szCs w:val="21"/>
              </w:rPr>
              <w:t>、厨房</w:t>
            </w:r>
          </w:p>
        </w:tc>
      </w:tr>
    </w:tbl>
    <w:p w14:paraId="7F889C43" w14:textId="77777777" w:rsidR="000C3D72" w:rsidRPr="003F0C11" w:rsidRDefault="000C3D72" w:rsidP="000C3D72">
      <w:pPr>
        <w:rPr>
          <w:rFonts w:asciiTheme="minorEastAsia" w:eastAsiaTheme="minorEastAsia" w:hAnsiTheme="minorEastAsia" w:hint="eastAsia"/>
          <w:vanish/>
          <w:color w:val="000000" w:themeColor="text1"/>
        </w:rPr>
      </w:pPr>
    </w:p>
    <w:tbl>
      <w:tblPr>
        <w:tblW w:w="4857" w:type="pct"/>
        <w:jc w:val="center"/>
        <w:tblLook w:val="04A0" w:firstRow="1" w:lastRow="0" w:firstColumn="1" w:lastColumn="0" w:noHBand="0" w:noVBand="1"/>
      </w:tblPr>
      <w:tblGrid>
        <w:gridCol w:w="479"/>
        <w:gridCol w:w="1117"/>
        <w:gridCol w:w="531"/>
        <w:gridCol w:w="4256"/>
        <w:gridCol w:w="426"/>
        <w:gridCol w:w="2544"/>
      </w:tblGrid>
      <w:tr w:rsidR="000C3D72" w:rsidRPr="003F0C11" w14:paraId="40BB1509" w14:textId="77777777" w:rsidTr="000C3D72">
        <w:trPr>
          <w:trHeight w:val="216"/>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6DFBF4F" w14:textId="77777777" w:rsidR="000C3D72" w:rsidRPr="003F0C11" w:rsidRDefault="000C3D72" w:rsidP="000C3D72">
            <w:pPr>
              <w:widowControl/>
              <w:spacing w:line="400" w:lineRule="exact"/>
              <w:jc w:val="center"/>
              <w:rPr>
                <w:rFonts w:asciiTheme="minorEastAsia" w:eastAsiaTheme="minorEastAsia" w:hAnsiTheme="minorEastAsia" w:cs="宋体" w:hint="eastAsia"/>
                <w:b/>
                <w:bCs/>
                <w:color w:val="000000" w:themeColor="text1"/>
                <w:kern w:val="0"/>
                <w:szCs w:val="21"/>
              </w:rPr>
            </w:pPr>
            <w:r w:rsidRPr="003F0C11">
              <w:rPr>
                <w:rFonts w:asciiTheme="minorEastAsia" w:eastAsiaTheme="minorEastAsia" w:hAnsiTheme="minorEastAsia" w:cs="宋体"/>
                <w:b/>
                <w:bCs/>
                <w:color w:val="000000" w:themeColor="text1"/>
                <w:kern w:val="0"/>
                <w:szCs w:val="21"/>
              </w:rPr>
              <w:t>二、</w:t>
            </w:r>
            <w:r w:rsidRPr="003F0C11">
              <w:rPr>
                <w:rFonts w:asciiTheme="minorEastAsia" w:eastAsiaTheme="minorEastAsia" w:hAnsiTheme="minorEastAsia" w:cs="宋体" w:hint="eastAsia"/>
                <w:b/>
                <w:bCs/>
                <w:color w:val="000000" w:themeColor="text1"/>
                <w:kern w:val="0"/>
                <w:szCs w:val="21"/>
              </w:rPr>
              <w:t>厨房设备</w:t>
            </w:r>
          </w:p>
        </w:tc>
      </w:tr>
      <w:tr w:rsidR="000C3D72" w:rsidRPr="003F0C11" w14:paraId="299A0C0A" w14:textId="77777777" w:rsidTr="000C3D72">
        <w:trPr>
          <w:trHeight w:val="216"/>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422E437" w14:textId="77777777" w:rsidR="000C3D72" w:rsidRPr="003F0C11" w:rsidRDefault="000C3D72" w:rsidP="000C3D72">
            <w:pPr>
              <w:widowControl/>
              <w:spacing w:line="400" w:lineRule="exac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b/>
                <w:bCs/>
                <w:color w:val="000000" w:themeColor="text1"/>
                <w:kern w:val="0"/>
                <w:szCs w:val="21"/>
              </w:rPr>
              <w:t>1、</w:t>
            </w:r>
            <w:r w:rsidRPr="003F0C11">
              <w:rPr>
                <w:rFonts w:asciiTheme="minorEastAsia" w:eastAsiaTheme="minorEastAsia" w:hAnsiTheme="minorEastAsia" w:cs="宋体"/>
                <w:b/>
                <w:bCs/>
                <w:color w:val="000000" w:themeColor="text1"/>
                <w:kern w:val="0"/>
                <w:szCs w:val="21"/>
              </w:rPr>
              <w:t>冷冻冷藏间</w:t>
            </w:r>
            <w:r w:rsidRPr="003F0C11">
              <w:rPr>
                <w:rFonts w:asciiTheme="minorEastAsia" w:eastAsiaTheme="minorEastAsia" w:hAnsiTheme="minorEastAsia" w:cs="宋体"/>
                <w:color w:val="000000" w:themeColor="text1"/>
                <w:kern w:val="0"/>
                <w:szCs w:val="21"/>
              </w:rPr>
              <w:t xml:space="preserve">　</w:t>
            </w:r>
          </w:p>
        </w:tc>
      </w:tr>
      <w:tr w:rsidR="000C3D72" w:rsidRPr="003F0C11" w14:paraId="4CDD408F" w14:textId="77777777" w:rsidTr="00AE4586">
        <w:trPr>
          <w:trHeight w:val="2281"/>
          <w:jc w:val="center"/>
        </w:trPr>
        <w:tc>
          <w:tcPr>
            <w:tcW w:w="256" w:type="pct"/>
            <w:tcBorders>
              <w:top w:val="nil"/>
              <w:left w:val="single" w:sz="4" w:space="0" w:color="auto"/>
              <w:bottom w:val="single" w:sz="4" w:space="0" w:color="auto"/>
              <w:right w:val="single" w:sz="4" w:space="0" w:color="auto"/>
            </w:tcBorders>
            <w:vAlign w:val="center"/>
          </w:tcPr>
          <w:p w14:paraId="15CCB15B"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lastRenderedPageBreak/>
              <w:t>1</w:t>
            </w:r>
          </w:p>
        </w:tc>
        <w:tc>
          <w:tcPr>
            <w:tcW w:w="597" w:type="pct"/>
            <w:tcBorders>
              <w:top w:val="nil"/>
              <w:left w:val="nil"/>
              <w:bottom w:val="single" w:sz="4" w:space="0" w:color="auto"/>
              <w:right w:val="single" w:sz="4" w:space="0" w:color="auto"/>
            </w:tcBorders>
            <w:vAlign w:val="center"/>
          </w:tcPr>
          <w:p w14:paraId="68BC9BBD"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四门双温冰箱</w:t>
            </w:r>
          </w:p>
        </w:tc>
        <w:tc>
          <w:tcPr>
            <w:tcW w:w="284" w:type="pct"/>
            <w:tcBorders>
              <w:top w:val="nil"/>
              <w:left w:val="nil"/>
              <w:bottom w:val="single" w:sz="4" w:space="0" w:color="auto"/>
              <w:right w:val="single" w:sz="4" w:space="0" w:color="auto"/>
            </w:tcBorders>
            <w:vAlign w:val="center"/>
          </w:tcPr>
          <w:p w14:paraId="26AF9DE5"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w:t>
            </w:r>
          </w:p>
        </w:tc>
        <w:tc>
          <w:tcPr>
            <w:tcW w:w="2275" w:type="pct"/>
            <w:tcBorders>
              <w:top w:val="nil"/>
              <w:left w:val="nil"/>
              <w:bottom w:val="single" w:sz="4" w:space="0" w:color="auto"/>
              <w:right w:val="single" w:sz="4" w:space="0" w:color="auto"/>
            </w:tcBorders>
            <w:vAlign w:val="center"/>
          </w:tcPr>
          <w:p w14:paraId="3A4913D0"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1、</w:t>
            </w:r>
            <w:r w:rsidRPr="003F0C11">
              <w:rPr>
                <w:rFonts w:asciiTheme="minorEastAsia" w:eastAsiaTheme="minorEastAsia" w:hAnsiTheme="minorEastAsia" w:cs="宋体"/>
                <w:color w:val="000000" w:themeColor="text1"/>
                <w:kern w:val="0"/>
                <w:szCs w:val="21"/>
              </w:rPr>
              <w:t>温度范围：-</w:t>
            </w:r>
            <w:r w:rsidRPr="003F0C11">
              <w:rPr>
                <w:rFonts w:asciiTheme="minorEastAsia" w:eastAsiaTheme="minorEastAsia" w:hAnsiTheme="minorEastAsia" w:cs="宋体" w:hint="eastAsia"/>
                <w:color w:val="000000" w:themeColor="text1"/>
                <w:kern w:val="0"/>
                <w:szCs w:val="21"/>
              </w:rPr>
              <w:t>14</w:t>
            </w:r>
            <w:r w:rsidRPr="003F0C11">
              <w:rPr>
                <w:rFonts w:asciiTheme="minorEastAsia" w:eastAsiaTheme="minorEastAsia" w:hAnsiTheme="minorEastAsia" w:cs="宋体"/>
                <w:color w:val="000000" w:themeColor="text1"/>
                <w:kern w:val="0"/>
                <w:szCs w:val="21"/>
              </w:rPr>
              <w:t>～</w:t>
            </w:r>
            <w:r w:rsidRPr="003F0C11">
              <w:rPr>
                <w:rFonts w:asciiTheme="minorEastAsia" w:eastAsiaTheme="minorEastAsia" w:hAnsiTheme="minorEastAsia" w:cs="宋体" w:hint="eastAsia"/>
                <w:color w:val="000000" w:themeColor="text1"/>
                <w:kern w:val="0"/>
                <w:szCs w:val="21"/>
              </w:rPr>
              <w:t>0</w:t>
            </w:r>
            <w:r w:rsidRPr="003F0C11">
              <w:rPr>
                <w:rFonts w:asciiTheme="minorEastAsia" w:eastAsiaTheme="minorEastAsia" w:hAnsiTheme="minorEastAsia" w:cs="宋体"/>
                <w:color w:val="000000" w:themeColor="text1"/>
                <w:kern w:val="0"/>
                <w:szCs w:val="21"/>
              </w:rPr>
              <w:t>℃/0～10℃</w:t>
            </w:r>
            <w:r w:rsidRPr="003F0C11">
              <w:rPr>
                <w:rFonts w:asciiTheme="minorEastAsia" w:eastAsiaTheme="minorEastAsia" w:hAnsiTheme="minorEastAsia" w:cs="宋体"/>
                <w:color w:val="000000" w:themeColor="text1"/>
                <w:kern w:val="0"/>
                <w:szCs w:val="21"/>
              </w:rPr>
              <w:br/>
              <w:t>2、制冷方式：直冷</w:t>
            </w:r>
          </w:p>
          <w:p w14:paraId="2089E031" w14:textId="26826CDF" w:rsidR="000C3D72" w:rsidRPr="003F0C11" w:rsidRDefault="000C3D72" w:rsidP="008258C1">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hint="eastAsia"/>
                <w:bCs/>
                <w:color w:val="000000" w:themeColor="text1"/>
                <w:szCs w:val="20"/>
              </w:rPr>
              <w:t>◆</w:t>
            </w:r>
            <w:r w:rsidRPr="003F0C11">
              <w:rPr>
                <w:rFonts w:asciiTheme="minorEastAsia" w:eastAsiaTheme="minorEastAsia" w:hAnsiTheme="minorEastAsia" w:cs="宋体" w:hint="eastAsia"/>
                <w:color w:val="000000" w:themeColor="text1"/>
                <w:kern w:val="0"/>
                <w:szCs w:val="21"/>
              </w:rPr>
              <w:t xml:space="preserve">3、容积：810L     </w:t>
            </w:r>
            <w:r w:rsidRPr="003F0C11">
              <w:rPr>
                <w:rFonts w:asciiTheme="minorEastAsia" w:eastAsiaTheme="minorEastAsia" w:hAnsiTheme="minorEastAsia" w:cs="宋体"/>
                <w:color w:val="000000" w:themeColor="text1"/>
                <w:kern w:val="0"/>
                <w:szCs w:val="21"/>
              </w:rPr>
              <w:t xml:space="preserve">                                                                                            </w:t>
            </w:r>
            <w:r w:rsidRPr="003F0C11">
              <w:rPr>
                <w:rFonts w:asciiTheme="minorEastAsia" w:eastAsiaTheme="minorEastAsia" w:hAnsiTheme="minorEastAsia" w:cs="宋体" w:hint="eastAsia"/>
                <w:color w:val="000000" w:themeColor="text1"/>
                <w:kern w:val="0"/>
                <w:szCs w:val="21"/>
              </w:rPr>
              <w:t xml:space="preserve">   </w:t>
            </w:r>
            <w:r w:rsidRPr="003F0C11">
              <w:rPr>
                <w:rFonts w:asciiTheme="minorEastAsia" w:eastAsiaTheme="minorEastAsia" w:hAnsiTheme="minorEastAsia" w:cs="宋体"/>
                <w:color w:val="000000" w:themeColor="text1"/>
                <w:kern w:val="0"/>
                <w:szCs w:val="21"/>
              </w:rPr>
              <w:t xml:space="preserve">     </w:t>
            </w:r>
            <w:r w:rsidRPr="003F0C11">
              <w:rPr>
                <w:rFonts w:asciiTheme="minorEastAsia" w:eastAsiaTheme="minorEastAsia" w:hAnsiTheme="minorEastAsia" w:hint="eastAsia"/>
                <w:bCs/>
                <w:color w:val="000000" w:themeColor="text1"/>
                <w:szCs w:val="20"/>
              </w:rPr>
              <w:t>◆</w:t>
            </w:r>
            <w:r w:rsidR="008258C1" w:rsidRPr="003F0C11">
              <w:rPr>
                <w:rFonts w:asciiTheme="minorEastAsia" w:eastAsiaTheme="minorEastAsia" w:hAnsiTheme="minorEastAsia" w:cs="宋体" w:hint="eastAsia"/>
                <w:color w:val="000000" w:themeColor="text1"/>
                <w:kern w:val="0"/>
                <w:szCs w:val="21"/>
              </w:rPr>
              <w:t>4</w:t>
            </w:r>
            <w:r w:rsidRPr="003F0C11">
              <w:rPr>
                <w:rFonts w:asciiTheme="minorEastAsia" w:eastAsiaTheme="minorEastAsia" w:hAnsiTheme="minorEastAsia" w:cs="宋体" w:hint="eastAsia"/>
                <w:color w:val="000000" w:themeColor="text1"/>
                <w:kern w:val="0"/>
                <w:szCs w:val="21"/>
              </w:rPr>
              <w:t>、尺寸：</w:t>
            </w:r>
            <w:r w:rsidR="00220BD7"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hint="eastAsia"/>
                <w:color w:val="000000" w:themeColor="text1"/>
                <w:kern w:val="0"/>
                <w:szCs w:val="21"/>
              </w:rPr>
              <w:t xml:space="preserve">1200*700*1930mm   </w:t>
            </w:r>
            <w:r w:rsidRPr="003F0C11">
              <w:rPr>
                <w:rFonts w:asciiTheme="minorEastAsia" w:eastAsiaTheme="minorEastAsia" w:hAnsiTheme="minorEastAsia" w:cs="宋体"/>
                <w:color w:val="000000" w:themeColor="text1"/>
                <w:kern w:val="0"/>
                <w:szCs w:val="21"/>
              </w:rPr>
              <w:t xml:space="preserve">                                                                                                                                                                                                             </w:t>
            </w:r>
            <w:r w:rsidR="008258C1" w:rsidRPr="003F0C11">
              <w:rPr>
                <w:rFonts w:asciiTheme="minorEastAsia" w:eastAsiaTheme="minorEastAsia" w:hAnsiTheme="minorEastAsia" w:cs="宋体" w:hint="eastAsia"/>
                <w:color w:val="000000" w:themeColor="text1"/>
                <w:kern w:val="0"/>
                <w:szCs w:val="21"/>
              </w:rPr>
              <w:t>5</w:t>
            </w:r>
            <w:r w:rsidRPr="003F0C11">
              <w:rPr>
                <w:rFonts w:asciiTheme="minorEastAsia" w:eastAsiaTheme="minorEastAsia" w:hAnsiTheme="minorEastAsia" w:cs="宋体"/>
                <w:color w:val="000000" w:themeColor="text1"/>
                <w:kern w:val="0"/>
                <w:szCs w:val="21"/>
              </w:rPr>
              <w:t>、内箱</w:t>
            </w:r>
            <w:r w:rsidRPr="003F0C11">
              <w:rPr>
                <w:rFonts w:asciiTheme="minorEastAsia" w:eastAsiaTheme="minorEastAsia" w:hAnsiTheme="minorEastAsia" w:cs="宋体" w:hint="eastAsia"/>
                <w:color w:val="000000" w:themeColor="text1"/>
                <w:kern w:val="0"/>
                <w:szCs w:val="21"/>
              </w:rPr>
              <w:t>结构</w:t>
            </w:r>
            <w:r w:rsidRPr="003F0C11">
              <w:rPr>
                <w:rFonts w:asciiTheme="minorEastAsia" w:eastAsiaTheme="minorEastAsia" w:hAnsiTheme="minorEastAsia" w:cs="宋体"/>
                <w:color w:val="000000" w:themeColor="text1"/>
                <w:kern w:val="0"/>
                <w:szCs w:val="21"/>
              </w:rPr>
              <w:t>方便清洁</w:t>
            </w:r>
          </w:p>
        </w:tc>
        <w:tc>
          <w:tcPr>
            <w:tcW w:w="228" w:type="pct"/>
            <w:tcBorders>
              <w:top w:val="nil"/>
              <w:left w:val="nil"/>
              <w:bottom w:val="single" w:sz="4" w:space="0" w:color="auto"/>
              <w:right w:val="single" w:sz="4" w:space="0" w:color="auto"/>
            </w:tcBorders>
            <w:vAlign w:val="center"/>
          </w:tcPr>
          <w:p w14:paraId="646A722B"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台</w:t>
            </w:r>
          </w:p>
        </w:tc>
        <w:tc>
          <w:tcPr>
            <w:tcW w:w="1361" w:type="pct"/>
            <w:tcBorders>
              <w:top w:val="nil"/>
              <w:left w:val="single" w:sz="4" w:space="0" w:color="auto"/>
              <w:bottom w:val="single" w:sz="4" w:space="0" w:color="auto"/>
              <w:right w:val="single" w:sz="4" w:space="0" w:color="auto"/>
            </w:tcBorders>
            <w:vAlign w:val="center"/>
          </w:tcPr>
          <w:p w14:paraId="62AAC891"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p>
        </w:tc>
      </w:tr>
      <w:tr w:rsidR="000C3D72" w:rsidRPr="003F0C11" w14:paraId="028CDA9D" w14:textId="77777777" w:rsidTr="000C3D72">
        <w:trPr>
          <w:trHeight w:val="216"/>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F029EA4" w14:textId="77777777" w:rsidR="000C3D72" w:rsidRPr="003F0C11" w:rsidRDefault="000C3D72" w:rsidP="000C3D72">
            <w:pPr>
              <w:widowControl/>
              <w:spacing w:line="400" w:lineRule="exac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b/>
                <w:bCs/>
                <w:color w:val="000000" w:themeColor="text1"/>
                <w:kern w:val="0"/>
                <w:szCs w:val="21"/>
              </w:rPr>
              <w:t>2、</w:t>
            </w:r>
            <w:proofErr w:type="gramStart"/>
            <w:r w:rsidRPr="003F0C11">
              <w:rPr>
                <w:rFonts w:asciiTheme="minorEastAsia" w:eastAsiaTheme="minorEastAsia" w:hAnsiTheme="minorEastAsia" w:cs="宋体"/>
                <w:b/>
                <w:bCs/>
                <w:color w:val="000000" w:themeColor="text1"/>
                <w:kern w:val="0"/>
                <w:szCs w:val="21"/>
              </w:rPr>
              <w:t>洗消间</w:t>
            </w:r>
            <w:proofErr w:type="gramEnd"/>
            <w:r w:rsidRPr="003F0C11">
              <w:rPr>
                <w:rFonts w:asciiTheme="minorEastAsia" w:eastAsiaTheme="minorEastAsia" w:hAnsiTheme="minorEastAsia" w:cs="宋体"/>
                <w:color w:val="000000" w:themeColor="text1"/>
                <w:kern w:val="0"/>
                <w:szCs w:val="21"/>
              </w:rPr>
              <w:t xml:space="preserve">　</w:t>
            </w:r>
          </w:p>
        </w:tc>
      </w:tr>
      <w:tr w:rsidR="000C3D72" w:rsidRPr="003F0C11" w14:paraId="794AF948" w14:textId="77777777" w:rsidTr="000C3D72">
        <w:trPr>
          <w:trHeight w:val="1944"/>
          <w:jc w:val="center"/>
        </w:trPr>
        <w:tc>
          <w:tcPr>
            <w:tcW w:w="256" w:type="pct"/>
            <w:tcBorders>
              <w:top w:val="nil"/>
              <w:left w:val="single" w:sz="4" w:space="0" w:color="auto"/>
              <w:bottom w:val="single" w:sz="4" w:space="0" w:color="auto"/>
              <w:right w:val="single" w:sz="4" w:space="0" w:color="auto"/>
            </w:tcBorders>
            <w:vAlign w:val="center"/>
          </w:tcPr>
          <w:p w14:paraId="70AB7520"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1</w:t>
            </w:r>
          </w:p>
        </w:tc>
        <w:tc>
          <w:tcPr>
            <w:tcW w:w="597" w:type="pct"/>
            <w:tcBorders>
              <w:top w:val="nil"/>
              <w:left w:val="nil"/>
              <w:bottom w:val="single" w:sz="4" w:space="0" w:color="auto"/>
              <w:right w:val="single" w:sz="4" w:space="0" w:color="auto"/>
            </w:tcBorders>
            <w:vAlign w:val="center"/>
          </w:tcPr>
          <w:p w14:paraId="7CB94063"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hint="eastAsia"/>
                <w:color w:val="000000" w:themeColor="text1"/>
                <w:szCs w:val="21"/>
              </w:rPr>
              <w:t>揭盖式洗碗机</w:t>
            </w:r>
          </w:p>
        </w:tc>
        <w:tc>
          <w:tcPr>
            <w:tcW w:w="284" w:type="pct"/>
            <w:tcBorders>
              <w:top w:val="nil"/>
              <w:left w:val="nil"/>
              <w:bottom w:val="single" w:sz="4" w:space="0" w:color="auto"/>
              <w:right w:val="single" w:sz="4" w:space="0" w:color="auto"/>
            </w:tcBorders>
            <w:vAlign w:val="center"/>
          </w:tcPr>
          <w:p w14:paraId="69E81F28"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hint="eastAsia"/>
                <w:color w:val="000000" w:themeColor="text1"/>
                <w:szCs w:val="21"/>
              </w:rPr>
              <w:t>1</w:t>
            </w:r>
          </w:p>
        </w:tc>
        <w:tc>
          <w:tcPr>
            <w:tcW w:w="2275" w:type="pct"/>
            <w:tcBorders>
              <w:top w:val="nil"/>
              <w:left w:val="nil"/>
              <w:bottom w:val="single" w:sz="4" w:space="0" w:color="auto"/>
              <w:right w:val="single" w:sz="4" w:space="0" w:color="auto"/>
            </w:tcBorders>
            <w:vAlign w:val="center"/>
          </w:tcPr>
          <w:p w14:paraId="090031DA" w14:textId="74975D08" w:rsidR="000C3D72" w:rsidRPr="003F0C11" w:rsidRDefault="000C3D72" w:rsidP="008258C1">
            <w:pPr>
              <w:widowControl/>
              <w:spacing w:line="400" w:lineRule="exact"/>
              <w:jc w:val="lef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bCs/>
                <w:color w:val="000000" w:themeColor="text1"/>
                <w:szCs w:val="20"/>
              </w:rPr>
              <w:t>◆</w:t>
            </w:r>
            <w:r w:rsidRPr="003F0C11">
              <w:rPr>
                <w:rFonts w:asciiTheme="minorEastAsia" w:eastAsiaTheme="minorEastAsia" w:hAnsiTheme="minorEastAsia" w:hint="eastAsia"/>
                <w:color w:val="000000" w:themeColor="text1"/>
                <w:szCs w:val="21"/>
              </w:rPr>
              <w:t xml:space="preserve">1、产品尺寸：690*800*1380/1875mm                                       </w:t>
            </w:r>
            <w:r w:rsidRPr="003F0C11">
              <w:rPr>
                <w:rFonts w:asciiTheme="minorEastAsia" w:eastAsiaTheme="minorEastAsia" w:hAnsiTheme="minorEastAsia" w:hint="eastAsia"/>
                <w:color w:val="000000" w:themeColor="text1"/>
                <w:szCs w:val="21"/>
              </w:rPr>
              <w:br/>
              <w:t xml:space="preserve">2、清洗能力：30-40筐/小时                                        </w:t>
            </w:r>
            <w:r w:rsidRPr="003F0C11">
              <w:rPr>
                <w:rFonts w:asciiTheme="minorEastAsia" w:eastAsiaTheme="minorEastAsia" w:hAnsiTheme="minorEastAsia" w:hint="eastAsia"/>
                <w:color w:val="000000" w:themeColor="text1"/>
                <w:szCs w:val="21"/>
              </w:rPr>
              <w:br/>
              <w:t xml:space="preserve">3、多孔位高压喷淋                                                                                             </w:t>
            </w:r>
            <w:r w:rsidRPr="003F0C11">
              <w:rPr>
                <w:rFonts w:asciiTheme="minorEastAsia" w:eastAsiaTheme="minorEastAsia" w:hAnsiTheme="minorEastAsia" w:hint="eastAsia"/>
                <w:color w:val="000000" w:themeColor="text1"/>
                <w:szCs w:val="21"/>
              </w:rPr>
              <w:br/>
            </w:r>
            <w:r w:rsidRPr="003F0C11">
              <w:rPr>
                <w:rFonts w:asciiTheme="minorEastAsia" w:eastAsiaTheme="minorEastAsia" w:hAnsiTheme="minorEastAsia" w:hint="eastAsia"/>
                <w:bCs/>
                <w:color w:val="000000" w:themeColor="text1"/>
                <w:szCs w:val="20"/>
              </w:rPr>
              <w:t>◆</w:t>
            </w:r>
            <w:r w:rsidRPr="003F0C11">
              <w:rPr>
                <w:rFonts w:asciiTheme="minorEastAsia" w:eastAsiaTheme="minorEastAsia" w:hAnsiTheme="minorEastAsia" w:hint="eastAsia"/>
                <w:color w:val="000000" w:themeColor="text1"/>
                <w:szCs w:val="21"/>
              </w:rPr>
              <w:t xml:space="preserve">4、单框耗水量：2.5L  </w:t>
            </w:r>
          </w:p>
        </w:tc>
        <w:tc>
          <w:tcPr>
            <w:tcW w:w="228" w:type="pct"/>
            <w:tcBorders>
              <w:top w:val="nil"/>
              <w:left w:val="nil"/>
              <w:bottom w:val="single" w:sz="4" w:space="0" w:color="auto"/>
              <w:right w:val="single" w:sz="4" w:space="0" w:color="auto"/>
            </w:tcBorders>
            <w:vAlign w:val="center"/>
          </w:tcPr>
          <w:p w14:paraId="67853662"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台</w:t>
            </w:r>
          </w:p>
        </w:tc>
        <w:tc>
          <w:tcPr>
            <w:tcW w:w="1361" w:type="pct"/>
            <w:tcBorders>
              <w:top w:val="nil"/>
              <w:left w:val="single" w:sz="4" w:space="0" w:color="auto"/>
              <w:bottom w:val="single" w:sz="4" w:space="0" w:color="auto"/>
              <w:right w:val="single" w:sz="4" w:space="0" w:color="auto"/>
            </w:tcBorders>
            <w:vAlign w:val="center"/>
          </w:tcPr>
          <w:p w14:paraId="7C8444A9"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p>
        </w:tc>
      </w:tr>
      <w:tr w:rsidR="000C3D72" w:rsidRPr="003F0C11" w14:paraId="15A90081" w14:textId="77777777" w:rsidTr="000C3D72">
        <w:trPr>
          <w:trHeight w:val="1944"/>
          <w:jc w:val="center"/>
        </w:trPr>
        <w:tc>
          <w:tcPr>
            <w:tcW w:w="256" w:type="pct"/>
            <w:tcBorders>
              <w:top w:val="nil"/>
              <w:left w:val="single" w:sz="4" w:space="0" w:color="auto"/>
              <w:bottom w:val="single" w:sz="4" w:space="0" w:color="auto"/>
              <w:right w:val="single" w:sz="4" w:space="0" w:color="auto"/>
            </w:tcBorders>
            <w:vAlign w:val="center"/>
          </w:tcPr>
          <w:p w14:paraId="4C4A42F4"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2</w:t>
            </w:r>
          </w:p>
        </w:tc>
        <w:tc>
          <w:tcPr>
            <w:tcW w:w="597" w:type="pct"/>
            <w:tcBorders>
              <w:top w:val="nil"/>
              <w:left w:val="nil"/>
              <w:bottom w:val="single" w:sz="4" w:space="0" w:color="auto"/>
              <w:right w:val="single" w:sz="4" w:space="0" w:color="auto"/>
            </w:tcBorders>
            <w:vAlign w:val="center"/>
          </w:tcPr>
          <w:p w14:paraId="57F777F6"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双门热风循环消毒柜</w:t>
            </w:r>
          </w:p>
        </w:tc>
        <w:tc>
          <w:tcPr>
            <w:tcW w:w="284" w:type="pct"/>
            <w:tcBorders>
              <w:top w:val="nil"/>
              <w:left w:val="nil"/>
              <w:bottom w:val="single" w:sz="4" w:space="0" w:color="auto"/>
              <w:right w:val="single" w:sz="4" w:space="0" w:color="auto"/>
            </w:tcBorders>
            <w:vAlign w:val="center"/>
          </w:tcPr>
          <w:p w14:paraId="4BC1F2BB"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w:t>
            </w:r>
          </w:p>
        </w:tc>
        <w:tc>
          <w:tcPr>
            <w:tcW w:w="2275" w:type="pct"/>
            <w:tcBorders>
              <w:top w:val="nil"/>
              <w:left w:val="nil"/>
              <w:bottom w:val="single" w:sz="4" w:space="0" w:color="auto"/>
              <w:right w:val="single" w:sz="4" w:space="0" w:color="auto"/>
            </w:tcBorders>
            <w:vAlign w:val="center"/>
          </w:tcPr>
          <w:p w14:paraId="6A89CC05" w14:textId="256794CE"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hint="eastAsia"/>
                <w:bCs/>
                <w:color w:val="000000" w:themeColor="text1"/>
                <w:szCs w:val="20"/>
              </w:rPr>
              <w:t>◆</w:t>
            </w:r>
            <w:r w:rsidRPr="003F0C11">
              <w:rPr>
                <w:rFonts w:asciiTheme="minorEastAsia" w:eastAsiaTheme="minorEastAsia" w:hAnsiTheme="minorEastAsia" w:cs="宋体" w:hint="eastAsia"/>
                <w:color w:val="000000" w:themeColor="text1"/>
                <w:kern w:val="0"/>
                <w:szCs w:val="21"/>
              </w:rPr>
              <w:t>1、尺寸：</w:t>
            </w:r>
            <w:r w:rsidR="00172DE1"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hint="eastAsia"/>
                <w:color w:val="000000" w:themeColor="text1"/>
                <w:kern w:val="0"/>
                <w:szCs w:val="21"/>
              </w:rPr>
              <w:t xml:space="preserve">1200*610*1900mm    </w:t>
            </w:r>
            <w:r w:rsidRPr="003F0C11">
              <w:rPr>
                <w:rFonts w:asciiTheme="minorEastAsia" w:eastAsiaTheme="minorEastAsia" w:hAnsiTheme="minorEastAsia" w:cs="宋体"/>
                <w:color w:val="000000" w:themeColor="text1"/>
                <w:kern w:val="0"/>
                <w:szCs w:val="21"/>
              </w:rPr>
              <w:t xml:space="preserve">                                                                                 </w:t>
            </w:r>
            <w:r w:rsidRPr="003F0C11">
              <w:rPr>
                <w:rFonts w:asciiTheme="minorEastAsia" w:eastAsiaTheme="minorEastAsia" w:hAnsiTheme="minorEastAsia" w:cs="宋体"/>
                <w:color w:val="000000" w:themeColor="text1"/>
                <w:kern w:val="0"/>
                <w:szCs w:val="21"/>
              </w:rPr>
              <w:br/>
            </w:r>
            <w:r w:rsidRPr="003F0C11">
              <w:rPr>
                <w:rFonts w:asciiTheme="minorEastAsia" w:eastAsiaTheme="minorEastAsia" w:hAnsiTheme="minorEastAsia" w:cs="宋体" w:hint="eastAsia"/>
                <w:color w:val="000000" w:themeColor="text1"/>
                <w:kern w:val="0"/>
                <w:szCs w:val="21"/>
              </w:rPr>
              <w:t>2</w:t>
            </w:r>
            <w:r w:rsidRPr="003F0C11">
              <w:rPr>
                <w:rFonts w:asciiTheme="minorEastAsia" w:eastAsiaTheme="minorEastAsia" w:hAnsiTheme="minorEastAsia" w:cs="宋体"/>
                <w:color w:val="000000" w:themeColor="text1"/>
                <w:kern w:val="0"/>
                <w:szCs w:val="21"/>
              </w:rPr>
              <w:t>、</w:t>
            </w:r>
            <w:r w:rsidRPr="003F0C11">
              <w:rPr>
                <w:rFonts w:asciiTheme="minorEastAsia" w:eastAsiaTheme="minorEastAsia" w:hAnsiTheme="minorEastAsia" w:cs="宋体" w:hint="eastAsia"/>
                <w:color w:val="000000" w:themeColor="text1"/>
                <w:kern w:val="0"/>
                <w:szCs w:val="21"/>
              </w:rPr>
              <w:t>消毒方式 ：</w:t>
            </w:r>
            <w:r w:rsidRPr="003F0C11">
              <w:rPr>
                <w:rFonts w:asciiTheme="minorEastAsia" w:eastAsiaTheme="minorEastAsia" w:hAnsiTheme="minorEastAsia" w:cs="宋体"/>
                <w:color w:val="000000" w:themeColor="text1"/>
                <w:kern w:val="0"/>
                <w:szCs w:val="21"/>
              </w:rPr>
              <w:t xml:space="preserve">热风循环                                                    </w:t>
            </w:r>
            <w:r w:rsidRPr="003F0C11">
              <w:rPr>
                <w:rFonts w:asciiTheme="minorEastAsia" w:eastAsiaTheme="minorEastAsia" w:hAnsiTheme="minorEastAsia" w:cs="宋体"/>
                <w:color w:val="000000" w:themeColor="text1"/>
                <w:kern w:val="0"/>
                <w:szCs w:val="21"/>
              </w:rPr>
              <w:br/>
            </w:r>
            <w:r w:rsidRPr="003F0C11">
              <w:rPr>
                <w:rFonts w:asciiTheme="minorEastAsia" w:eastAsiaTheme="minorEastAsia" w:hAnsiTheme="minorEastAsia" w:cs="宋体" w:hint="eastAsia"/>
                <w:color w:val="000000" w:themeColor="text1"/>
                <w:kern w:val="0"/>
                <w:szCs w:val="21"/>
              </w:rPr>
              <w:t>3</w:t>
            </w:r>
            <w:r w:rsidRPr="003F0C11">
              <w:rPr>
                <w:rFonts w:asciiTheme="minorEastAsia" w:eastAsiaTheme="minorEastAsia" w:hAnsiTheme="minorEastAsia" w:cs="宋体"/>
                <w:color w:val="000000" w:themeColor="text1"/>
                <w:kern w:val="0"/>
                <w:szCs w:val="21"/>
              </w:rPr>
              <w:t>、</w:t>
            </w:r>
            <w:r w:rsidR="002157D5" w:rsidRPr="003F0C11">
              <w:rPr>
                <w:rFonts w:asciiTheme="minorEastAsia" w:eastAsiaTheme="minorEastAsia" w:hAnsiTheme="minorEastAsia" w:cs="宋体" w:hint="eastAsia"/>
                <w:color w:val="000000" w:themeColor="text1"/>
                <w:kern w:val="0"/>
                <w:szCs w:val="21"/>
              </w:rPr>
              <w:t>不锈钢（304及以上）</w:t>
            </w:r>
            <w:r w:rsidRPr="003F0C11">
              <w:rPr>
                <w:rFonts w:asciiTheme="minorEastAsia" w:eastAsiaTheme="minorEastAsia" w:hAnsiTheme="minorEastAsia" w:cs="宋体" w:hint="eastAsia"/>
                <w:color w:val="000000" w:themeColor="text1"/>
                <w:kern w:val="0"/>
                <w:szCs w:val="21"/>
              </w:rPr>
              <w:t>箱体</w:t>
            </w:r>
            <w:r w:rsidRPr="003F0C11">
              <w:rPr>
                <w:rFonts w:asciiTheme="minorEastAsia" w:eastAsiaTheme="minorEastAsia" w:hAnsiTheme="minorEastAsia" w:cs="宋体"/>
                <w:color w:val="000000" w:themeColor="text1"/>
                <w:kern w:val="0"/>
                <w:szCs w:val="21"/>
              </w:rPr>
              <w:t xml:space="preserve">                                                                                            </w:t>
            </w:r>
            <w:r w:rsidRPr="003F0C11">
              <w:rPr>
                <w:rFonts w:asciiTheme="minorEastAsia" w:eastAsiaTheme="minorEastAsia" w:hAnsiTheme="minorEastAsia" w:cs="宋体"/>
                <w:color w:val="000000" w:themeColor="text1"/>
                <w:kern w:val="0"/>
                <w:szCs w:val="21"/>
              </w:rPr>
              <w:br/>
            </w:r>
            <w:r w:rsidRPr="003F0C11">
              <w:rPr>
                <w:rFonts w:asciiTheme="minorEastAsia" w:eastAsiaTheme="minorEastAsia" w:hAnsiTheme="minorEastAsia" w:cs="宋体" w:hint="eastAsia"/>
                <w:color w:val="000000" w:themeColor="text1"/>
                <w:kern w:val="0"/>
                <w:szCs w:val="21"/>
              </w:rPr>
              <w:t>4</w:t>
            </w:r>
            <w:r w:rsidRPr="003F0C11">
              <w:rPr>
                <w:rFonts w:asciiTheme="minorEastAsia" w:eastAsiaTheme="minorEastAsia" w:hAnsiTheme="minorEastAsia" w:cs="宋体"/>
                <w:color w:val="000000" w:themeColor="text1"/>
                <w:kern w:val="0"/>
                <w:szCs w:val="21"/>
              </w:rPr>
              <w:t>、产品操作简单</w:t>
            </w:r>
            <w:r w:rsidRPr="003F0C11">
              <w:rPr>
                <w:rFonts w:asciiTheme="minorEastAsia" w:eastAsiaTheme="minorEastAsia" w:hAnsiTheme="minorEastAsia" w:cs="宋体" w:hint="eastAsia"/>
                <w:color w:val="000000" w:themeColor="text1"/>
                <w:kern w:val="0"/>
                <w:szCs w:val="21"/>
              </w:rPr>
              <w:t>方便</w:t>
            </w:r>
          </w:p>
          <w:p w14:paraId="4364BEB9"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5、产品配框：4深4浅</w:t>
            </w:r>
          </w:p>
          <w:p w14:paraId="0AF5900F" w14:textId="77777777" w:rsidR="000C3D72" w:rsidRPr="003F0C11" w:rsidRDefault="000C3D72" w:rsidP="000C3D72">
            <w:pPr>
              <w:widowControl/>
              <w:spacing w:line="400" w:lineRule="exact"/>
              <w:jc w:val="left"/>
              <w:rPr>
                <w:rFonts w:asciiTheme="minorEastAsia" w:eastAsiaTheme="minorEastAsia" w:hAnsiTheme="minorEastAsia" w:hint="eastAsia"/>
                <w:color w:val="000000" w:themeColor="text1"/>
                <w:kern w:val="0"/>
                <w:szCs w:val="21"/>
              </w:rPr>
            </w:pPr>
            <w:r w:rsidRPr="003F0C11">
              <w:rPr>
                <w:rFonts w:asciiTheme="minorEastAsia" w:eastAsiaTheme="minorEastAsia" w:hAnsiTheme="minorEastAsia" w:hint="eastAsia"/>
                <w:bCs/>
                <w:color w:val="000000" w:themeColor="text1"/>
                <w:szCs w:val="20"/>
              </w:rPr>
              <w:t>◆</w:t>
            </w:r>
            <w:r w:rsidRPr="003F0C11">
              <w:rPr>
                <w:rFonts w:asciiTheme="minorEastAsia" w:eastAsiaTheme="minorEastAsia" w:hAnsiTheme="minorEastAsia" w:cs="宋体" w:hint="eastAsia"/>
                <w:color w:val="000000" w:themeColor="text1"/>
                <w:kern w:val="0"/>
                <w:szCs w:val="21"/>
              </w:rPr>
              <w:t>6、最高消毒温度：125℃</w:t>
            </w:r>
          </w:p>
        </w:tc>
        <w:tc>
          <w:tcPr>
            <w:tcW w:w="228" w:type="pct"/>
            <w:tcBorders>
              <w:top w:val="nil"/>
              <w:left w:val="nil"/>
              <w:bottom w:val="single" w:sz="4" w:space="0" w:color="auto"/>
              <w:right w:val="single" w:sz="4" w:space="0" w:color="auto"/>
            </w:tcBorders>
            <w:vAlign w:val="center"/>
          </w:tcPr>
          <w:p w14:paraId="09A4428E"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台</w:t>
            </w:r>
          </w:p>
        </w:tc>
        <w:tc>
          <w:tcPr>
            <w:tcW w:w="1361" w:type="pct"/>
            <w:tcBorders>
              <w:top w:val="nil"/>
              <w:left w:val="single" w:sz="4" w:space="0" w:color="auto"/>
              <w:bottom w:val="single" w:sz="4" w:space="0" w:color="auto"/>
              <w:right w:val="single" w:sz="4" w:space="0" w:color="auto"/>
            </w:tcBorders>
            <w:vAlign w:val="center"/>
          </w:tcPr>
          <w:p w14:paraId="7D99F06A"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01581858" w14:textId="77777777" w:rsidTr="000C3D72">
        <w:trPr>
          <w:trHeight w:val="216"/>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F852138" w14:textId="77777777" w:rsidR="000C3D72" w:rsidRPr="003F0C11" w:rsidRDefault="000C3D72" w:rsidP="000C3D72">
            <w:pPr>
              <w:widowControl/>
              <w:spacing w:line="400" w:lineRule="exac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b/>
                <w:bCs/>
                <w:color w:val="000000" w:themeColor="text1"/>
                <w:kern w:val="0"/>
                <w:szCs w:val="21"/>
              </w:rPr>
              <w:t>3、</w:t>
            </w:r>
            <w:r w:rsidRPr="003F0C11">
              <w:rPr>
                <w:rFonts w:asciiTheme="minorEastAsia" w:eastAsiaTheme="minorEastAsia" w:hAnsiTheme="minorEastAsia" w:cs="宋体"/>
                <w:b/>
                <w:bCs/>
                <w:color w:val="000000" w:themeColor="text1"/>
                <w:kern w:val="0"/>
                <w:szCs w:val="21"/>
              </w:rPr>
              <w:t>烹饪区（热加工区）</w:t>
            </w:r>
            <w:r w:rsidRPr="003F0C11">
              <w:rPr>
                <w:rFonts w:asciiTheme="minorEastAsia" w:eastAsiaTheme="minorEastAsia" w:hAnsiTheme="minorEastAsia" w:cs="宋体"/>
                <w:color w:val="000000" w:themeColor="text1"/>
                <w:kern w:val="0"/>
                <w:szCs w:val="21"/>
              </w:rPr>
              <w:t xml:space="preserve">　</w:t>
            </w:r>
          </w:p>
        </w:tc>
      </w:tr>
      <w:tr w:rsidR="000C3D72" w:rsidRPr="003F0C11" w14:paraId="328EBB43" w14:textId="77777777" w:rsidTr="000C3D72">
        <w:trPr>
          <w:trHeight w:val="1728"/>
          <w:jc w:val="center"/>
        </w:trPr>
        <w:tc>
          <w:tcPr>
            <w:tcW w:w="256" w:type="pct"/>
            <w:tcBorders>
              <w:top w:val="nil"/>
              <w:left w:val="single" w:sz="4" w:space="0" w:color="auto"/>
              <w:bottom w:val="single" w:sz="4" w:space="0" w:color="auto"/>
              <w:right w:val="single" w:sz="4" w:space="0" w:color="auto"/>
            </w:tcBorders>
            <w:vAlign w:val="center"/>
          </w:tcPr>
          <w:p w14:paraId="2BAAA7E2"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w:t>
            </w:r>
          </w:p>
        </w:tc>
        <w:tc>
          <w:tcPr>
            <w:tcW w:w="597" w:type="pct"/>
            <w:tcBorders>
              <w:top w:val="nil"/>
              <w:left w:val="nil"/>
              <w:bottom w:val="single" w:sz="4" w:space="0" w:color="auto"/>
              <w:right w:val="single" w:sz="4" w:space="0" w:color="auto"/>
            </w:tcBorders>
            <w:vAlign w:val="center"/>
          </w:tcPr>
          <w:p w14:paraId="4CF7609E"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12层蒸饭柜</w:t>
            </w:r>
          </w:p>
        </w:tc>
        <w:tc>
          <w:tcPr>
            <w:tcW w:w="284" w:type="pct"/>
            <w:tcBorders>
              <w:top w:val="nil"/>
              <w:left w:val="nil"/>
              <w:bottom w:val="single" w:sz="4" w:space="0" w:color="auto"/>
              <w:right w:val="single" w:sz="4" w:space="0" w:color="auto"/>
            </w:tcBorders>
            <w:vAlign w:val="center"/>
          </w:tcPr>
          <w:p w14:paraId="494278BC"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w:t>
            </w:r>
          </w:p>
        </w:tc>
        <w:tc>
          <w:tcPr>
            <w:tcW w:w="2275" w:type="pct"/>
            <w:tcBorders>
              <w:top w:val="nil"/>
              <w:left w:val="nil"/>
              <w:bottom w:val="single" w:sz="4" w:space="0" w:color="auto"/>
              <w:right w:val="single" w:sz="4" w:space="0" w:color="auto"/>
            </w:tcBorders>
            <w:vAlign w:val="center"/>
          </w:tcPr>
          <w:p w14:paraId="161E92AD" w14:textId="15700A38" w:rsidR="000C3D72" w:rsidRPr="003F0C11" w:rsidRDefault="000C3D72" w:rsidP="000C3D72">
            <w:pPr>
              <w:widowControl/>
              <w:spacing w:line="400" w:lineRule="exact"/>
              <w:jc w:val="left"/>
              <w:rPr>
                <w:rFonts w:asciiTheme="minorEastAsia" w:eastAsiaTheme="minorEastAsia" w:hAnsiTheme="minorEastAsia" w:hint="eastAsia"/>
                <w:color w:val="000000" w:themeColor="text1"/>
                <w:kern w:val="0"/>
                <w:szCs w:val="21"/>
              </w:rPr>
            </w:pPr>
            <w:r w:rsidRPr="003F0C11">
              <w:rPr>
                <w:rFonts w:asciiTheme="minorEastAsia" w:eastAsiaTheme="minorEastAsia" w:hAnsiTheme="minorEastAsia" w:hint="eastAsia"/>
                <w:bCs/>
                <w:color w:val="000000" w:themeColor="text1"/>
                <w:szCs w:val="20"/>
              </w:rPr>
              <w:t>◆</w:t>
            </w:r>
            <w:r w:rsidRPr="003F0C11">
              <w:rPr>
                <w:rFonts w:asciiTheme="minorEastAsia" w:eastAsiaTheme="minorEastAsia" w:hAnsiTheme="minorEastAsia" w:cs="宋体" w:hint="eastAsia"/>
                <w:color w:val="000000" w:themeColor="text1"/>
                <w:kern w:val="0"/>
                <w:szCs w:val="21"/>
              </w:rPr>
              <w:t>1、尺寸：</w:t>
            </w:r>
            <w:r w:rsidR="00172DE1"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hint="eastAsia"/>
                <w:color w:val="000000" w:themeColor="text1"/>
                <w:kern w:val="0"/>
                <w:szCs w:val="21"/>
              </w:rPr>
              <w:t xml:space="preserve">700*600*1300mm   </w:t>
            </w:r>
            <w:r w:rsidRPr="003F0C11">
              <w:rPr>
                <w:rFonts w:asciiTheme="minorEastAsia" w:eastAsiaTheme="minorEastAsia" w:hAnsiTheme="minorEastAsia" w:cs="宋体"/>
                <w:color w:val="000000" w:themeColor="text1"/>
                <w:kern w:val="0"/>
                <w:szCs w:val="21"/>
              </w:rPr>
              <w:t xml:space="preserve">                                        </w:t>
            </w:r>
            <w:r w:rsidRPr="003F0C11">
              <w:rPr>
                <w:rFonts w:asciiTheme="minorEastAsia" w:eastAsiaTheme="minorEastAsia" w:hAnsiTheme="minorEastAsia" w:cs="宋体"/>
                <w:color w:val="000000" w:themeColor="text1"/>
                <w:kern w:val="0"/>
                <w:szCs w:val="21"/>
              </w:rPr>
              <w:br/>
              <w:t>2、</w:t>
            </w:r>
            <w:proofErr w:type="gramStart"/>
            <w:r w:rsidRPr="003F0C11">
              <w:rPr>
                <w:rFonts w:asciiTheme="minorEastAsia" w:eastAsiaTheme="minorEastAsia" w:hAnsiTheme="minorEastAsia" w:cs="宋体"/>
                <w:color w:val="000000" w:themeColor="text1"/>
                <w:kern w:val="0"/>
                <w:szCs w:val="21"/>
              </w:rPr>
              <w:t>标配12个</w:t>
            </w:r>
            <w:proofErr w:type="gramEnd"/>
            <w:r w:rsidRPr="003F0C11">
              <w:rPr>
                <w:rFonts w:asciiTheme="minorEastAsia" w:eastAsiaTheme="minorEastAsia" w:hAnsiTheme="minorEastAsia" w:cs="宋体"/>
                <w:color w:val="000000" w:themeColor="text1"/>
                <w:kern w:val="0"/>
                <w:szCs w:val="21"/>
              </w:rPr>
              <w:t xml:space="preserve">蒸饭盘                                           </w:t>
            </w:r>
            <w:r w:rsidRPr="003F0C11">
              <w:rPr>
                <w:rFonts w:asciiTheme="minorEastAsia" w:eastAsiaTheme="minorEastAsia" w:hAnsiTheme="minorEastAsia" w:cs="宋体"/>
                <w:color w:val="000000" w:themeColor="text1"/>
                <w:kern w:val="0"/>
                <w:szCs w:val="21"/>
              </w:rPr>
              <w:br/>
              <w:t xml:space="preserve">3、整机发泡加热快、保温效果更好，热效率高                                                                                                                               </w:t>
            </w:r>
            <w:r w:rsidRPr="003F0C11">
              <w:rPr>
                <w:rFonts w:asciiTheme="minorEastAsia" w:eastAsiaTheme="minorEastAsia" w:hAnsiTheme="minorEastAsia" w:cs="宋体"/>
                <w:color w:val="000000" w:themeColor="text1"/>
                <w:kern w:val="0"/>
                <w:szCs w:val="21"/>
              </w:rPr>
              <w:br/>
            </w:r>
            <w:r w:rsidRPr="003F0C11">
              <w:rPr>
                <w:rFonts w:asciiTheme="minorEastAsia" w:eastAsiaTheme="minorEastAsia" w:hAnsiTheme="minorEastAsia" w:cs="宋体" w:hint="eastAsia"/>
                <w:color w:val="000000" w:themeColor="text1"/>
                <w:kern w:val="0"/>
                <w:szCs w:val="21"/>
              </w:rPr>
              <w:t>4</w:t>
            </w:r>
            <w:r w:rsidRPr="003F0C11">
              <w:rPr>
                <w:rFonts w:asciiTheme="minorEastAsia" w:eastAsiaTheme="minorEastAsia" w:hAnsiTheme="minorEastAsia" w:cs="宋体"/>
                <w:color w:val="000000" w:themeColor="text1"/>
                <w:kern w:val="0"/>
                <w:szCs w:val="21"/>
              </w:rPr>
              <w:t>、水箱易清洁</w:t>
            </w:r>
            <w:r w:rsidRPr="003F0C11">
              <w:rPr>
                <w:rFonts w:asciiTheme="minorEastAsia" w:eastAsiaTheme="minorEastAsia" w:hAnsiTheme="minorEastAsia" w:cs="宋体" w:hint="eastAsia"/>
                <w:color w:val="000000" w:themeColor="text1"/>
                <w:kern w:val="0"/>
                <w:szCs w:val="21"/>
              </w:rPr>
              <w:t>设计</w:t>
            </w:r>
            <w:r w:rsidRPr="003F0C11">
              <w:rPr>
                <w:rFonts w:asciiTheme="minorEastAsia" w:eastAsiaTheme="minorEastAsia" w:hAnsiTheme="minorEastAsia" w:hint="eastAsia"/>
                <w:color w:val="000000" w:themeColor="text1"/>
                <w:szCs w:val="21"/>
              </w:rPr>
              <w:t xml:space="preserve">    </w:t>
            </w:r>
          </w:p>
        </w:tc>
        <w:tc>
          <w:tcPr>
            <w:tcW w:w="228" w:type="pct"/>
            <w:tcBorders>
              <w:top w:val="nil"/>
              <w:left w:val="nil"/>
              <w:bottom w:val="single" w:sz="4" w:space="0" w:color="auto"/>
              <w:right w:val="single" w:sz="4" w:space="0" w:color="auto"/>
            </w:tcBorders>
            <w:vAlign w:val="center"/>
          </w:tcPr>
          <w:p w14:paraId="2DEDAA2D"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台</w:t>
            </w:r>
          </w:p>
        </w:tc>
        <w:tc>
          <w:tcPr>
            <w:tcW w:w="1361" w:type="pct"/>
            <w:tcBorders>
              <w:top w:val="nil"/>
              <w:left w:val="single" w:sz="4" w:space="0" w:color="auto"/>
              <w:bottom w:val="single" w:sz="4" w:space="0" w:color="auto"/>
              <w:right w:val="single" w:sz="4" w:space="0" w:color="auto"/>
            </w:tcBorders>
            <w:vAlign w:val="center"/>
          </w:tcPr>
          <w:p w14:paraId="11A64416"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6D8212B8" w14:textId="77777777" w:rsidTr="000C3D72">
        <w:trPr>
          <w:trHeight w:val="216"/>
          <w:jc w:val="center"/>
        </w:trPr>
        <w:tc>
          <w:tcPr>
            <w:tcW w:w="5000" w:type="pct"/>
            <w:gridSpan w:val="6"/>
            <w:tcBorders>
              <w:top w:val="single" w:sz="4" w:space="0" w:color="auto"/>
              <w:left w:val="single" w:sz="4" w:space="0" w:color="auto"/>
              <w:bottom w:val="single" w:sz="4" w:space="0" w:color="auto"/>
            </w:tcBorders>
            <w:vAlign w:val="center"/>
          </w:tcPr>
          <w:p w14:paraId="28B2C6D1" w14:textId="77777777" w:rsidR="000C3D72" w:rsidRPr="003F0C11" w:rsidRDefault="000C3D72" w:rsidP="000C3D72">
            <w:pPr>
              <w:widowControl/>
              <w:spacing w:line="400" w:lineRule="exac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b/>
                <w:bCs/>
                <w:color w:val="000000" w:themeColor="text1"/>
                <w:kern w:val="0"/>
                <w:szCs w:val="21"/>
              </w:rPr>
              <w:t>4、</w:t>
            </w:r>
            <w:r w:rsidRPr="003F0C11">
              <w:rPr>
                <w:rFonts w:asciiTheme="minorEastAsia" w:eastAsiaTheme="minorEastAsia" w:hAnsiTheme="minorEastAsia" w:cs="宋体"/>
                <w:b/>
                <w:bCs/>
                <w:color w:val="000000" w:themeColor="text1"/>
                <w:kern w:val="0"/>
                <w:szCs w:val="21"/>
              </w:rPr>
              <w:t>售餐间</w:t>
            </w:r>
          </w:p>
        </w:tc>
      </w:tr>
      <w:tr w:rsidR="000C3D72" w:rsidRPr="003F0C11" w14:paraId="31CE47CA" w14:textId="77777777" w:rsidTr="000C3D72">
        <w:trPr>
          <w:trHeight w:val="648"/>
          <w:jc w:val="center"/>
        </w:trPr>
        <w:tc>
          <w:tcPr>
            <w:tcW w:w="256" w:type="pct"/>
            <w:tcBorders>
              <w:top w:val="nil"/>
              <w:left w:val="single" w:sz="4" w:space="0" w:color="auto"/>
              <w:bottom w:val="single" w:sz="4" w:space="0" w:color="auto"/>
              <w:right w:val="single" w:sz="4" w:space="0" w:color="auto"/>
            </w:tcBorders>
            <w:vAlign w:val="center"/>
          </w:tcPr>
          <w:p w14:paraId="32151208"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w:t>
            </w:r>
          </w:p>
        </w:tc>
        <w:tc>
          <w:tcPr>
            <w:tcW w:w="597" w:type="pct"/>
            <w:tcBorders>
              <w:top w:val="nil"/>
              <w:left w:val="nil"/>
              <w:bottom w:val="single" w:sz="4" w:space="0" w:color="auto"/>
              <w:right w:val="single" w:sz="4" w:space="0" w:color="auto"/>
            </w:tcBorders>
            <w:vAlign w:val="center"/>
          </w:tcPr>
          <w:p w14:paraId="6D619A0A"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不锈钢碗柜</w:t>
            </w:r>
          </w:p>
        </w:tc>
        <w:tc>
          <w:tcPr>
            <w:tcW w:w="284" w:type="pct"/>
            <w:tcBorders>
              <w:top w:val="nil"/>
              <w:left w:val="nil"/>
              <w:bottom w:val="single" w:sz="4" w:space="0" w:color="auto"/>
              <w:right w:val="single" w:sz="4" w:space="0" w:color="auto"/>
            </w:tcBorders>
            <w:vAlign w:val="center"/>
          </w:tcPr>
          <w:p w14:paraId="545F695E"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2</w:t>
            </w:r>
          </w:p>
        </w:tc>
        <w:tc>
          <w:tcPr>
            <w:tcW w:w="2275" w:type="pct"/>
            <w:tcBorders>
              <w:top w:val="nil"/>
              <w:left w:val="nil"/>
              <w:bottom w:val="single" w:sz="4" w:space="0" w:color="auto"/>
              <w:right w:val="single" w:sz="4" w:space="0" w:color="auto"/>
            </w:tcBorders>
          </w:tcPr>
          <w:p w14:paraId="6B5A1F07" w14:textId="12B98E18"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hint="eastAsia"/>
                <w:bCs/>
                <w:color w:val="000000" w:themeColor="text1"/>
                <w:szCs w:val="20"/>
              </w:rPr>
              <w:t>◆</w:t>
            </w:r>
            <w:r w:rsidRPr="003F0C11">
              <w:rPr>
                <w:rFonts w:asciiTheme="minorEastAsia" w:eastAsiaTheme="minorEastAsia" w:hAnsiTheme="minorEastAsia" w:cs="宋体" w:hint="eastAsia"/>
                <w:color w:val="000000" w:themeColor="text1"/>
                <w:kern w:val="0"/>
                <w:szCs w:val="21"/>
              </w:rPr>
              <w:t xml:space="preserve">1、尺寸：1200*500*1800mm    </w:t>
            </w:r>
            <w:r w:rsidRPr="003F0C11">
              <w:rPr>
                <w:rFonts w:asciiTheme="minorEastAsia" w:eastAsiaTheme="minorEastAsia" w:hAnsiTheme="minorEastAsia" w:cs="宋体"/>
                <w:color w:val="000000" w:themeColor="text1"/>
                <w:kern w:val="0"/>
                <w:szCs w:val="21"/>
              </w:rPr>
              <w:t xml:space="preserve">                              </w:t>
            </w:r>
            <w:r w:rsidRPr="003F0C11">
              <w:rPr>
                <w:rFonts w:asciiTheme="minorEastAsia" w:eastAsiaTheme="minorEastAsia" w:hAnsiTheme="minorEastAsia" w:cs="宋体"/>
                <w:color w:val="000000" w:themeColor="text1"/>
                <w:kern w:val="0"/>
                <w:szCs w:val="21"/>
              </w:rPr>
              <w:br/>
              <w:t>2</w:t>
            </w:r>
            <w:r w:rsidR="00172DE1" w:rsidRPr="003F0C11">
              <w:rPr>
                <w:rFonts w:asciiTheme="minorEastAsia" w:eastAsiaTheme="minorEastAsia" w:hAnsiTheme="minorEastAsia" w:cs="宋体"/>
                <w:color w:val="000000" w:themeColor="text1"/>
                <w:kern w:val="0"/>
                <w:szCs w:val="21"/>
              </w:rPr>
              <w:t>、</w:t>
            </w:r>
            <w:r w:rsidRPr="003F0C11">
              <w:rPr>
                <w:rFonts w:asciiTheme="minorEastAsia" w:eastAsiaTheme="minorEastAsia" w:hAnsiTheme="minorEastAsia" w:cs="宋体"/>
                <w:color w:val="000000" w:themeColor="text1"/>
                <w:kern w:val="0"/>
                <w:szCs w:val="21"/>
              </w:rPr>
              <w:t>304#不锈钢板材制作，板材厚度</w:t>
            </w:r>
            <w:r w:rsidR="00172DE1" w:rsidRPr="003F0C11">
              <w:rPr>
                <w:rFonts w:asciiTheme="minorEastAsia" w:eastAsiaTheme="minorEastAsia" w:hAnsiTheme="minorEastAsia" w:cs="宋体"/>
                <w:color w:val="000000" w:themeColor="text1"/>
                <w:kern w:val="0"/>
                <w:szCs w:val="21"/>
              </w:rPr>
              <w:t>≥</w:t>
            </w:r>
            <w:r w:rsidRPr="003F0C11">
              <w:rPr>
                <w:rFonts w:asciiTheme="minorEastAsia" w:eastAsiaTheme="minorEastAsia" w:hAnsiTheme="minorEastAsia" w:cs="宋体"/>
                <w:color w:val="000000" w:themeColor="text1"/>
                <w:kern w:val="0"/>
                <w:szCs w:val="21"/>
              </w:rPr>
              <w:t>1.</w:t>
            </w:r>
            <w:r w:rsidRPr="003F0C11">
              <w:rPr>
                <w:rFonts w:asciiTheme="minorEastAsia" w:eastAsiaTheme="minorEastAsia" w:hAnsiTheme="minorEastAsia" w:cs="宋体" w:hint="eastAsia"/>
                <w:color w:val="000000" w:themeColor="text1"/>
                <w:kern w:val="0"/>
                <w:szCs w:val="21"/>
              </w:rPr>
              <w:t>0</w:t>
            </w:r>
            <w:r w:rsidRPr="003F0C11">
              <w:rPr>
                <w:rFonts w:asciiTheme="minorEastAsia" w:eastAsiaTheme="minorEastAsia" w:hAnsiTheme="minorEastAsia" w:cs="宋体"/>
                <w:color w:val="000000" w:themeColor="text1"/>
                <w:kern w:val="0"/>
                <w:szCs w:val="21"/>
              </w:rPr>
              <w:t xml:space="preserve">MM                           </w:t>
            </w:r>
            <w:r w:rsidRPr="003F0C11">
              <w:rPr>
                <w:rFonts w:asciiTheme="minorEastAsia" w:eastAsiaTheme="minorEastAsia" w:hAnsiTheme="minorEastAsia" w:cs="宋体"/>
                <w:color w:val="000000" w:themeColor="text1"/>
                <w:kern w:val="0"/>
                <w:szCs w:val="21"/>
              </w:rPr>
              <w:br/>
              <w:t>3、支撑管采用直径</w:t>
            </w:r>
            <w:r w:rsidR="00172DE1" w:rsidRPr="003F0C11">
              <w:rPr>
                <w:rFonts w:asciiTheme="minorEastAsia" w:eastAsiaTheme="minorEastAsia" w:hAnsiTheme="minorEastAsia" w:cs="宋体"/>
                <w:color w:val="000000" w:themeColor="text1"/>
                <w:kern w:val="0"/>
                <w:szCs w:val="21"/>
              </w:rPr>
              <w:t>≥</w:t>
            </w:r>
            <w:r w:rsidRPr="003F0C11">
              <w:rPr>
                <w:rFonts w:asciiTheme="minorEastAsia" w:eastAsiaTheme="minorEastAsia" w:hAnsiTheme="minorEastAsia" w:cs="宋体"/>
                <w:color w:val="000000" w:themeColor="text1"/>
                <w:kern w:val="0"/>
                <w:szCs w:val="21"/>
              </w:rPr>
              <w:t>51mm不锈钢管</w:t>
            </w:r>
            <w:r w:rsidRPr="003F0C11">
              <w:rPr>
                <w:rFonts w:asciiTheme="minorEastAsia" w:eastAsiaTheme="minorEastAsia" w:hAnsiTheme="minorEastAsia" w:cs="宋体" w:hint="eastAsia"/>
                <w:color w:val="000000" w:themeColor="text1"/>
                <w:kern w:val="0"/>
                <w:szCs w:val="21"/>
              </w:rPr>
              <w:t>。</w:t>
            </w:r>
          </w:p>
        </w:tc>
        <w:tc>
          <w:tcPr>
            <w:tcW w:w="228" w:type="pct"/>
            <w:tcBorders>
              <w:top w:val="nil"/>
              <w:left w:val="nil"/>
              <w:bottom w:val="single" w:sz="4" w:space="0" w:color="auto"/>
              <w:right w:val="single" w:sz="4" w:space="0" w:color="auto"/>
            </w:tcBorders>
            <w:vAlign w:val="center"/>
          </w:tcPr>
          <w:p w14:paraId="7B652E40"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台</w:t>
            </w:r>
          </w:p>
        </w:tc>
        <w:tc>
          <w:tcPr>
            <w:tcW w:w="1361" w:type="pct"/>
            <w:tcBorders>
              <w:top w:val="nil"/>
              <w:left w:val="single" w:sz="4" w:space="0" w:color="auto"/>
              <w:bottom w:val="single" w:sz="4" w:space="0" w:color="auto"/>
              <w:right w:val="single" w:sz="4" w:space="0" w:color="auto"/>
            </w:tcBorders>
            <w:vAlign w:val="center"/>
          </w:tcPr>
          <w:p w14:paraId="73AC3DDD"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02BF1183" w14:textId="77777777" w:rsidTr="000C3D72">
        <w:trPr>
          <w:trHeight w:val="1296"/>
          <w:jc w:val="center"/>
        </w:trPr>
        <w:tc>
          <w:tcPr>
            <w:tcW w:w="256" w:type="pct"/>
            <w:tcBorders>
              <w:top w:val="nil"/>
              <w:left w:val="single" w:sz="4" w:space="0" w:color="auto"/>
              <w:bottom w:val="single" w:sz="4" w:space="0" w:color="auto"/>
              <w:right w:val="single" w:sz="4" w:space="0" w:color="auto"/>
            </w:tcBorders>
            <w:vAlign w:val="center"/>
          </w:tcPr>
          <w:p w14:paraId="51A4D7A4"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2</w:t>
            </w:r>
          </w:p>
        </w:tc>
        <w:tc>
          <w:tcPr>
            <w:tcW w:w="597" w:type="pct"/>
            <w:tcBorders>
              <w:top w:val="nil"/>
              <w:left w:val="nil"/>
              <w:bottom w:val="single" w:sz="4" w:space="0" w:color="auto"/>
              <w:right w:val="single" w:sz="4" w:space="0" w:color="auto"/>
            </w:tcBorders>
            <w:vAlign w:val="center"/>
          </w:tcPr>
          <w:p w14:paraId="3BF17E74"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食物留样柜</w:t>
            </w:r>
          </w:p>
        </w:tc>
        <w:tc>
          <w:tcPr>
            <w:tcW w:w="284" w:type="pct"/>
            <w:tcBorders>
              <w:top w:val="nil"/>
              <w:left w:val="nil"/>
              <w:bottom w:val="single" w:sz="4" w:space="0" w:color="auto"/>
              <w:right w:val="single" w:sz="4" w:space="0" w:color="auto"/>
            </w:tcBorders>
            <w:vAlign w:val="center"/>
          </w:tcPr>
          <w:p w14:paraId="3A8CF3BE"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w:t>
            </w:r>
          </w:p>
        </w:tc>
        <w:tc>
          <w:tcPr>
            <w:tcW w:w="2275" w:type="pct"/>
            <w:tcBorders>
              <w:top w:val="nil"/>
              <w:left w:val="nil"/>
              <w:bottom w:val="single" w:sz="4" w:space="0" w:color="auto"/>
              <w:right w:val="single" w:sz="4" w:space="0" w:color="auto"/>
            </w:tcBorders>
          </w:tcPr>
          <w:p w14:paraId="4C6FA46D" w14:textId="7EDE1643"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hint="eastAsia"/>
                <w:bCs/>
                <w:color w:val="000000" w:themeColor="text1"/>
                <w:szCs w:val="20"/>
              </w:rPr>
              <w:t>◆</w:t>
            </w:r>
            <w:r w:rsidRPr="003F0C11">
              <w:rPr>
                <w:rFonts w:asciiTheme="minorEastAsia" w:eastAsiaTheme="minorEastAsia" w:hAnsiTheme="minorEastAsia" w:cs="宋体" w:hint="eastAsia"/>
                <w:color w:val="000000" w:themeColor="text1"/>
                <w:kern w:val="0"/>
                <w:szCs w:val="21"/>
              </w:rPr>
              <w:t>1.尺寸：</w:t>
            </w:r>
            <w:r w:rsidR="00172DE1"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hint="eastAsia"/>
                <w:color w:val="000000" w:themeColor="text1"/>
                <w:kern w:val="0"/>
                <w:szCs w:val="21"/>
              </w:rPr>
              <w:t xml:space="preserve">520*550*1300mmmm   </w:t>
            </w:r>
            <w:r w:rsidRPr="003F0C11">
              <w:rPr>
                <w:rFonts w:asciiTheme="minorEastAsia" w:eastAsiaTheme="minorEastAsia" w:hAnsiTheme="minorEastAsia" w:cs="宋体"/>
                <w:color w:val="000000" w:themeColor="text1"/>
                <w:kern w:val="0"/>
                <w:szCs w:val="21"/>
              </w:rPr>
              <w:t xml:space="preserve">                        2、有效容积：</w:t>
            </w:r>
            <w:r w:rsidR="00AE4586" w:rsidRPr="003F0C11">
              <w:rPr>
                <w:rFonts w:asciiTheme="minorEastAsia" w:eastAsiaTheme="minorEastAsia" w:hAnsiTheme="minorEastAsia" w:cs="宋体"/>
                <w:color w:val="000000" w:themeColor="text1"/>
                <w:kern w:val="0"/>
                <w:szCs w:val="21"/>
              </w:rPr>
              <w:t>≥</w:t>
            </w:r>
            <w:r w:rsidRPr="003F0C11">
              <w:rPr>
                <w:rFonts w:asciiTheme="minorEastAsia" w:eastAsiaTheme="minorEastAsia" w:hAnsiTheme="minorEastAsia" w:cs="宋体"/>
                <w:color w:val="000000" w:themeColor="text1"/>
                <w:kern w:val="0"/>
                <w:szCs w:val="21"/>
              </w:rPr>
              <w:t>1</w:t>
            </w:r>
            <w:r w:rsidRPr="003F0C11">
              <w:rPr>
                <w:rFonts w:asciiTheme="minorEastAsia" w:eastAsiaTheme="minorEastAsia" w:hAnsiTheme="minorEastAsia" w:cs="宋体" w:hint="eastAsia"/>
                <w:color w:val="000000" w:themeColor="text1"/>
                <w:kern w:val="0"/>
                <w:szCs w:val="21"/>
              </w:rPr>
              <w:t>2</w:t>
            </w:r>
            <w:r w:rsidRPr="003F0C11">
              <w:rPr>
                <w:rFonts w:asciiTheme="minorEastAsia" w:eastAsiaTheme="minorEastAsia" w:hAnsiTheme="minorEastAsia" w:cs="宋体"/>
                <w:color w:val="000000" w:themeColor="text1"/>
                <w:kern w:val="0"/>
                <w:szCs w:val="21"/>
              </w:rPr>
              <w:t xml:space="preserve">0L                                               </w:t>
            </w:r>
            <w:r w:rsidRPr="003F0C11">
              <w:rPr>
                <w:rFonts w:asciiTheme="minorEastAsia" w:eastAsiaTheme="minorEastAsia" w:hAnsiTheme="minorEastAsia" w:cs="宋体"/>
                <w:color w:val="000000" w:themeColor="text1"/>
                <w:kern w:val="0"/>
                <w:szCs w:val="21"/>
              </w:rPr>
              <w:br/>
              <w:t xml:space="preserve">3、电源：220V/50Hz                                         </w:t>
            </w:r>
            <w:r w:rsidRPr="003F0C11">
              <w:rPr>
                <w:rFonts w:asciiTheme="minorEastAsia" w:eastAsiaTheme="minorEastAsia" w:hAnsiTheme="minorEastAsia" w:cs="宋体"/>
                <w:color w:val="000000" w:themeColor="text1"/>
                <w:kern w:val="0"/>
                <w:szCs w:val="21"/>
              </w:rPr>
              <w:br/>
              <w:t>4、</w:t>
            </w:r>
            <w:r w:rsidRPr="003F0C11">
              <w:rPr>
                <w:rFonts w:asciiTheme="minorEastAsia" w:eastAsiaTheme="minorEastAsia" w:hAnsiTheme="minorEastAsia" w:cs="宋体" w:hint="eastAsia"/>
                <w:color w:val="000000" w:themeColor="text1"/>
                <w:kern w:val="0"/>
                <w:szCs w:val="21"/>
              </w:rPr>
              <w:t>制冷方式：直冷</w:t>
            </w:r>
            <w:r w:rsidRPr="003F0C11">
              <w:rPr>
                <w:rFonts w:asciiTheme="minorEastAsia" w:eastAsiaTheme="minorEastAsia" w:hAnsiTheme="minorEastAsia" w:cs="宋体"/>
                <w:color w:val="000000" w:themeColor="text1"/>
                <w:kern w:val="0"/>
                <w:szCs w:val="21"/>
              </w:rPr>
              <w:t xml:space="preserve">  </w:t>
            </w:r>
            <w:r w:rsidRPr="003F0C11">
              <w:rPr>
                <w:rFonts w:asciiTheme="minorEastAsia" w:eastAsiaTheme="minorEastAsia" w:hAnsiTheme="minorEastAsia" w:hint="eastAsia"/>
                <w:color w:val="000000" w:themeColor="text1"/>
                <w:szCs w:val="21"/>
              </w:rPr>
              <w:t xml:space="preserve">                  </w:t>
            </w:r>
          </w:p>
        </w:tc>
        <w:tc>
          <w:tcPr>
            <w:tcW w:w="228" w:type="pct"/>
            <w:tcBorders>
              <w:top w:val="nil"/>
              <w:left w:val="nil"/>
              <w:bottom w:val="single" w:sz="4" w:space="0" w:color="auto"/>
              <w:right w:val="single" w:sz="4" w:space="0" w:color="auto"/>
            </w:tcBorders>
            <w:vAlign w:val="center"/>
          </w:tcPr>
          <w:p w14:paraId="7203D2B8"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台</w:t>
            </w:r>
          </w:p>
        </w:tc>
        <w:tc>
          <w:tcPr>
            <w:tcW w:w="1361" w:type="pct"/>
            <w:tcBorders>
              <w:top w:val="nil"/>
              <w:left w:val="single" w:sz="4" w:space="0" w:color="auto"/>
              <w:bottom w:val="single" w:sz="4" w:space="0" w:color="auto"/>
              <w:right w:val="single" w:sz="4" w:space="0" w:color="auto"/>
            </w:tcBorders>
            <w:vAlign w:val="center"/>
          </w:tcPr>
          <w:p w14:paraId="17B7D6FB"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27348C6A" w14:textId="77777777" w:rsidTr="000C3D72">
        <w:trPr>
          <w:trHeight w:val="216"/>
          <w:jc w:val="center"/>
        </w:trPr>
        <w:tc>
          <w:tcPr>
            <w:tcW w:w="5000" w:type="pct"/>
            <w:gridSpan w:val="6"/>
            <w:tcBorders>
              <w:top w:val="single" w:sz="4" w:space="0" w:color="auto"/>
              <w:left w:val="single" w:sz="4" w:space="0" w:color="auto"/>
              <w:bottom w:val="single" w:sz="4" w:space="0" w:color="auto"/>
            </w:tcBorders>
            <w:vAlign w:val="center"/>
          </w:tcPr>
          <w:p w14:paraId="770F7626" w14:textId="77777777" w:rsidR="000C3D72" w:rsidRPr="003F0C11" w:rsidRDefault="000C3D72" w:rsidP="000C3D72">
            <w:pPr>
              <w:widowControl/>
              <w:spacing w:line="400" w:lineRule="exac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b/>
                <w:bCs/>
                <w:color w:val="000000" w:themeColor="text1"/>
                <w:kern w:val="0"/>
                <w:szCs w:val="21"/>
              </w:rPr>
              <w:t>5、</w:t>
            </w:r>
            <w:r w:rsidRPr="003F0C11">
              <w:rPr>
                <w:rFonts w:asciiTheme="minorEastAsia" w:eastAsiaTheme="minorEastAsia" w:hAnsiTheme="minorEastAsia" w:cs="宋体"/>
                <w:b/>
                <w:bCs/>
                <w:color w:val="000000" w:themeColor="text1"/>
                <w:kern w:val="0"/>
                <w:szCs w:val="21"/>
              </w:rPr>
              <w:t>排烟系统</w:t>
            </w:r>
            <w:r w:rsidRPr="003F0C11">
              <w:rPr>
                <w:rFonts w:asciiTheme="minorEastAsia" w:eastAsiaTheme="minorEastAsia" w:hAnsiTheme="minorEastAsia" w:cs="宋体"/>
                <w:color w:val="000000" w:themeColor="text1"/>
                <w:kern w:val="0"/>
                <w:szCs w:val="21"/>
              </w:rPr>
              <w:t xml:space="preserve">　</w:t>
            </w:r>
          </w:p>
        </w:tc>
      </w:tr>
      <w:tr w:rsidR="000C3D72" w:rsidRPr="003F0C11" w14:paraId="23A29EAE" w14:textId="77777777" w:rsidTr="000C3D72">
        <w:trPr>
          <w:trHeight w:val="432"/>
          <w:jc w:val="center"/>
        </w:trPr>
        <w:tc>
          <w:tcPr>
            <w:tcW w:w="256" w:type="pct"/>
            <w:tcBorders>
              <w:top w:val="nil"/>
              <w:left w:val="single" w:sz="4" w:space="0" w:color="auto"/>
              <w:bottom w:val="single" w:sz="4" w:space="0" w:color="auto"/>
              <w:right w:val="single" w:sz="4" w:space="0" w:color="auto"/>
            </w:tcBorders>
            <w:vAlign w:val="center"/>
          </w:tcPr>
          <w:p w14:paraId="25FB8B9C"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1</w:t>
            </w:r>
          </w:p>
        </w:tc>
        <w:tc>
          <w:tcPr>
            <w:tcW w:w="597" w:type="pct"/>
            <w:tcBorders>
              <w:top w:val="nil"/>
              <w:left w:val="nil"/>
              <w:bottom w:val="single" w:sz="4" w:space="0" w:color="auto"/>
              <w:right w:val="single" w:sz="4" w:space="0" w:color="auto"/>
            </w:tcBorders>
            <w:vAlign w:val="center"/>
          </w:tcPr>
          <w:p w14:paraId="3E27B5FD"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不锈钢烟罩（烹饪区）</w:t>
            </w:r>
          </w:p>
        </w:tc>
        <w:tc>
          <w:tcPr>
            <w:tcW w:w="284" w:type="pct"/>
            <w:tcBorders>
              <w:top w:val="nil"/>
              <w:left w:val="nil"/>
              <w:bottom w:val="single" w:sz="4" w:space="0" w:color="auto"/>
              <w:right w:val="single" w:sz="4" w:space="0" w:color="auto"/>
            </w:tcBorders>
            <w:vAlign w:val="center"/>
          </w:tcPr>
          <w:p w14:paraId="147D8E58"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7.5</w:t>
            </w:r>
          </w:p>
        </w:tc>
        <w:tc>
          <w:tcPr>
            <w:tcW w:w="2275" w:type="pct"/>
            <w:tcBorders>
              <w:top w:val="nil"/>
              <w:left w:val="nil"/>
              <w:bottom w:val="single" w:sz="4" w:space="0" w:color="auto"/>
              <w:right w:val="single" w:sz="4" w:space="0" w:color="auto"/>
            </w:tcBorders>
            <w:vAlign w:val="center"/>
          </w:tcPr>
          <w:p w14:paraId="2FCA7ADF" w14:textId="11C468E6"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不锈钢</w:t>
            </w:r>
            <w:r w:rsidR="002157D5" w:rsidRPr="003F0C11">
              <w:rPr>
                <w:rFonts w:asciiTheme="minorEastAsia" w:eastAsiaTheme="minorEastAsia" w:hAnsiTheme="minorEastAsia"/>
                <w:color w:val="000000" w:themeColor="text1"/>
                <w:szCs w:val="21"/>
              </w:rPr>
              <w:t>（</w:t>
            </w:r>
            <w:r w:rsidR="002157D5" w:rsidRPr="003F0C11">
              <w:rPr>
                <w:rFonts w:asciiTheme="minorEastAsia" w:eastAsiaTheme="minorEastAsia" w:hAnsiTheme="minorEastAsia" w:hint="eastAsia"/>
                <w:color w:val="000000" w:themeColor="text1"/>
                <w:szCs w:val="21"/>
              </w:rPr>
              <w:t>304及以上</w:t>
            </w:r>
            <w:r w:rsidR="002157D5" w:rsidRPr="003F0C11">
              <w:rPr>
                <w:rFonts w:asciiTheme="minorEastAsia" w:eastAsiaTheme="minorEastAsia" w:hAnsiTheme="minorEastAsia"/>
                <w:color w:val="000000" w:themeColor="text1"/>
                <w:szCs w:val="21"/>
              </w:rPr>
              <w:t>）</w:t>
            </w:r>
            <w:r w:rsidRPr="003F0C11">
              <w:rPr>
                <w:rFonts w:asciiTheme="minorEastAsia" w:eastAsiaTheme="minorEastAsia" w:hAnsiTheme="minorEastAsia" w:cs="宋体"/>
                <w:color w:val="000000" w:themeColor="text1"/>
                <w:kern w:val="0"/>
                <w:szCs w:val="21"/>
              </w:rPr>
              <w:t>板材制作</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L</w:t>
            </w:r>
            <w:r w:rsidR="008258C1" w:rsidRPr="003F0C11">
              <w:rPr>
                <w:rFonts w:asciiTheme="minorEastAsia" w:eastAsiaTheme="minorEastAsia" w:hAnsiTheme="minorEastAsia" w:cs="宋体"/>
                <w:color w:val="000000" w:themeColor="text1"/>
                <w:kern w:val="0"/>
                <w:szCs w:val="21"/>
              </w:rPr>
              <w:t>≥</w:t>
            </w:r>
            <w:r w:rsidRPr="003F0C11">
              <w:rPr>
                <w:rFonts w:asciiTheme="minorEastAsia" w:eastAsiaTheme="minorEastAsia" w:hAnsiTheme="minorEastAsia" w:cs="宋体"/>
                <w:color w:val="000000" w:themeColor="text1"/>
                <w:kern w:val="0"/>
                <w:szCs w:val="21"/>
              </w:rPr>
              <w:t>1200mm</w:t>
            </w:r>
          </w:p>
        </w:tc>
        <w:tc>
          <w:tcPr>
            <w:tcW w:w="228" w:type="pct"/>
            <w:tcBorders>
              <w:top w:val="nil"/>
              <w:left w:val="nil"/>
              <w:bottom w:val="single" w:sz="4" w:space="0" w:color="auto"/>
              <w:right w:val="single" w:sz="4" w:space="0" w:color="auto"/>
            </w:tcBorders>
            <w:vAlign w:val="center"/>
          </w:tcPr>
          <w:p w14:paraId="05D879A2"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米</w:t>
            </w:r>
          </w:p>
        </w:tc>
        <w:tc>
          <w:tcPr>
            <w:tcW w:w="1361" w:type="pct"/>
            <w:tcBorders>
              <w:top w:val="nil"/>
              <w:left w:val="single" w:sz="4" w:space="0" w:color="auto"/>
              <w:bottom w:val="single" w:sz="4" w:space="0" w:color="auto"/>
              <w:right w:val="single" w:sz="4" w:space="0" w:color="auto"/>
            </w:tcBorders>
            <w:vAlign w:val="center"/>
          </w:tcPr>
          <w:p w14:paraId="5CBEED4E"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18BC559B" w14:textId="77777777" w:rsidTr="000C3D72">
        <w:trPr>
          <w:trHeight w:val="432"/>
          <w:jc w:val="center"/>
        </w:trPr>
        <w:tc>
          <w:tcPr>
            <w:tcW w:w="256" w:type="pct"/>
            <w:tcBorders>
              <w:top w:val="nil"/>
              <w:left w:val="single" w:sz="4" w:space="0" w:color="auto"/>
              <w:bottom w:val="single" w:sz="4" w:space="0" w:color="auto"/>
              <w:right w:val="single" w:sz="4" w:space="0" w:color="auto"/>
            </w:tcBorders>
            <w:vAlign w:val="center"/>
          </w:tcPr>
          <w:p w14:paraId="30AE4EC8"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lastRenderedPageBreak/>
              <w:t>2</w:t>
            </w:r>
          </w:p>
        </w:tc>
        <w:tc>
          <w:tcPr>
            <w:tcW w:w="597" w:type="pct"/>
            <w:tcBorders>
              <w:top w:val="nil"/>
              <w:left w:val="nil"/>
              <w:bottom w:val="single" w:sz="4" w:space="0" w:color="auto"/>
              <w:right w:val="single" w:sz="4" w:space="0" w:color="auto"/>
            </w:tcBorders>
            <w:vAlign w:val="center"/>
          </w:tcPr>
          <w:p w14:paraId="2A1112C5"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不锈钢烟罩（洗消区）</w:t>
            </w:r>
          </w:p>
        </w:tc>
        <w:tc>
          <w:tcPr>
            <w:tcW w:w="284" w:type="pct"/>
            <w:tcBorders>
              <w:top w:val="nil"/>
              <w:left w:val="nil"/>
              <w:bottom w:val="single" w:sz="4" w:space="0" w:color="auto"/>
              <w:right w:val="single" w:sz="4" w:space="0" w:color="auto"/>
            </w:tcBorders>
            <w:vAlign w:val="center"/>
          </w:tcPr>
          <w:p w14:paraId="6C09C750"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w:t>
            </w:r>
          </w:p>
        </w:tc>
        <w:tc>
          <w:tcPr>
            <w:tcW w:w="2275" w:type="pct"/>
            <w:tcBorders>
              <w:top w:val="nil"/>
              <w:left w:val="nil"/>
              <w:bottom w:val="single" w:sz="4" w:space="0" w:color="auto"/>
              <w:right w:val="single" w:sz="4" w:space="0" w:color="auto"/>
            </w:tcBorders>
            <w:vAlign w:val="center"/>
          </w:tcPr>
          <w:p w14:paraId="4E30274C" w14:textId="36F8ECAA"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不锈钢</w:t>
            </w:r>
            <w:r w:rsidR="002157D5" w:rsidRPr="003F0C11">
              <w:rPr>
                <w:rFonts w:asciiTheme="minorEastAsia" w:eastAsiaTheme="minorEastAsia" w:hAnsiTheme="minorEastAsia"/>
                <w:color w:val="000000" w:themeColor="text1"/>
                <w:szCs w:val="21"/>
              </w:rPr>
              <w:t>（</w:t>
            </w:r>
            <w:r w:rsidR="002157D5" w:rsidRPr="003F0C11">
              <w:rPr>
                <w:rFonts w:asciiTheme="minorEastAsia" w:eastAsiaTheme="minorEastAsia" w:hAnsiTheme="minorEastAsia" w:hint="eastAsia"/>
                <w:color w:val="000000" w:themeColor="text1"/>
                <w:szCs w:val="21"/>
              </w:rPr>
              <w:t>304及以上</w:t>
            </w:r>
            <w:r w:rsidR="002157D5" w:rsidRPr="003F0C11">
              <w:rPr>
                <w:rFonts w:asciiTheme="minorEastAsia" w:eastAsiaTheme="minorEastAsia" w:hAnsiTheme="minorEastAsia"/>
                <w:color w:val="000000" w:themeColor="text1"/>
                <w:szCs w:val="21"/>
              </w:rPr>
              <w:t>）</w:t>
            </w:r>
            <w:r w:rsidRPr="003F0C11">
              <w:rPr>
                <w:rFonts w:asciiTheme="minorEastAsia" w:eastAsiaTheme="minorEastAsia" w:hAnsiTheme="minorEastAsia" w:cs="宋体"/>
                <w:color w:val="000000" w:themeColor="text1"/>
                <w:kern w:val="0"/>
                <w:szCs w:val="21"/>
              </w:rPr>
              <w:t>板材制作</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L</w:t>
            </w:r>
            <w:r w:rsidR="008258C1" w:rsidRPr="003F0C11">
              <w:rPr>
                <w:rFonts w:asciiTheme="minorEastAsia" w:eastAsiaTheme="minorEastAsia" w:hAnsiTheme="minorEastAsia" w:cs="宋体"/>
                <w:color w:val="000000" w:themeColor="text1"/>
                <w:kern w:val="0"/>
                <w:szCs w:val="21"/>
              </w:rPr>
              <w:t>≥</w:t>
            </w:r>
            <w:r w:rsidRPr="003F0C11">
              <w:rPr>
                <w:rFonts w:asciiTheme="minorEastAsia" w:eastAsiaTheme="minorEastAsia" w:hAnsiTheme="minorEastAsia" w:cs="宋体"/>
                <w:color w:val="000000" w:themeColor="text1"/>
                <w:kern w:val="0"/>
                <w:szCs w:val="21"/>
              </w:rPr>
              <w:t>1000mm</w:t>
            </w:r>
          </w:p>
        </w:tc>
        <w:tc>
          <w:tcPr>
            <w:tcW w:w="228" w:type="pct"/>
            <w:tcBorders>
              <w:top w:val="nil"/>
              <w:left w:val="nil"/>
              <w:bottom w:val="single" w:sz="4" w:space="0" w:color="auto"/>
              <w:right w:val="single" w:sz="4" w:space="0" w:color="auto"/>
            </w:tcBorders>
            <w:vAlign w:val="center"/>
          </w:tcPr>
          <w:p w14:paraId="2860635B"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米</w:t>
            </w:r>
          </w:p>
        </w:tc>
        <w:tc>
          <w:tcPr>
            <w:tcW w:w="1361" w:type="pct"/>
            <w:tcBorders>
              <w:top w:val="nil"/>
              <w:left w:val="single" w:sz="4" w:space="0" w:color="auto"/>
              <w:bottom w:val="single" w:sz="4" w:space="0" w:color="auto"/>
              <w:right w:val="single" w:sz="4" w:space="0" w:color="auto"/>
            </w:tcBorders>
            <w:vAlign w:val="center"/>
          </w:tcPr>
          <w:p w14:paraId="14D05E3F"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0CBD88A7" w14:textId="77777777" w:rsidTr="000C3D72">
        <w:trPr>
          <w:trHeight w:val="432"/>
          <w:jc w:val="center"/>
        </w:trPr>
        <w:tc>
          <w:tcPr>
            <w:tcW w:w="256" w:type="pct"/>
            <w:tcBorders>
              <w:top w:val="nil"/>
              <w:left w:val="single" w:sz="4" w:space="0" w:color="auto"/>
              <w:bottom w:val="single" w:sz="4" w:space="0" w:color="auto"/>
              <w:right w:val="single" w:sz="4" w:space="0" w:color="auto"/>
            </w:tcBorders>
            <w:vAlign w:val="center"/>
          </w:tcPr>
          <w:p w14:paraId="0C2CD010"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3</w:t>
            </w:r>
          </w:p>
        </w:tc>
        <w:tc>
          <w:tcPr>
            <w:tcW w:w="597" w:type="pct"/>
            <w:tcBorders>
              <w:top w:val="nil"/>
              <w:left w:val="nil"/>
              <w:bottom w:val="single" w:sz="4" w:space="0" w:color="auto"/>
              <w:right w:val="single" w:sz="4" w:space="0" w:color="auto"/>
            </w:tcBorders>
            <w:vAlign w:val="center"/>
          </w:tcPr>
          <w:p w14:paraId="2E36A47F"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不锈钢烟罩（</w:t>
            </w:r>
            <w:proofErr w:type="gramStart"/>
            <w:r w:rsidRPr="003F0C11">
              <w:rPr>
                <w:rFonts w:asciiTheme="minorEastAsia" w:eastAsiaTheme="minorEastAsia" w:hAnsiTheme="minorEastAsia" w:cs="宋体"/>
                <w:color w:val="000000" w:themeColor="text1"/>
                <w:kern w:val="0"/>
                <w:szCs w:val="21"/>
              </w:rPr>
              <w:t>售餐区</w:t>
            </w:r>
            <w:proofErr w:type="gramEnd"/>
            <w:r w:rsidRPr="003F0C11">
              <w:rPr>
                <w:rFonts w:asciiTheme="minorEastAsia" w:eastAsiaTheme="minorEastAsia" w:hAnsiTheme="minorEastAsia" w:cs="宋体"/>
                <w:color w:val="000000" w:themeColor="text1"/>
                <w:kern w:val="0"/>
                <w:szCs w:val="21"/>
              </w:rPr>
              <w:t>）</w:t>
            </w:r>
          </w:p>
        </w:tc>
        <w:tc>
          <w:tcPr>
            <w:tcW w:w="284" w:type="pct"/>
            <w:tcBorders>
              <w:top w:val="nil"/>
              <w:left w:val="nil"/>
              <w:bottom w:val="single" w:sz="4" w:space="0" w:color="auto"/>
              <w:right w:val="single" w:sz="4" w:space="0" w:color="auto"/>
            </w:tcBorders>
            <w:vAlign w:val="center"/>
          </w:tcPr>
          <w:p w14:paraId="015155D6"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1.5</w:t>
            </w:r>
          </w:p>
        </w:tc>
        <w:tc>
          <w:tcPr>
            <w:tcW w:w="2275" w:type="pct"/>
            <w:tcBorders>
              <w:top w:val="nil"/>
              <w:left w:val="nil"/>
              <w:bottom w:val="single" w:sz="4" w:space="0" w:color="auto"/>
              <w:right w:val="single" w:sz="4" w:space="0" w:color="auto"/>
            </w:tcBorders>
            <w:vAlign w:val="center"/>
          </w:tcPr>
          <w:p w14:paraId="2856A0FA" w14:textId="069BF693"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不锈钢</w:t>
            </w:r>
            <w:r w:rsidR="002157D5" w:rsidRPr="003F0C11">
              <w:rPr>
                <w:rFonts w:asciiTheme="minorEastAsia" w:eastAsiaTheme="minorEastAsia" w:hAnsiTheme="minorEastAsia"/>
                <w:color w:val="000000" w:themeColor="text1"/>
                <w:szCs w:val="21"/>
              </w:rPr>
              <w:t>（</w:t>
            </w:r>
            <w:r w:rsidR="002157D5" w:rsidRPr="003F0C11">
              <w:rPr>
                <w:rFonts w:asciiTheme="minorEastAsia" w:eastAsiaTheme="minorEastAsia" w:hAnsiTheme="minorEastAsia" w:hint="eastAsia"/>
                <w:color w:val="000000" w:themeColor="text1"/>
                <w:szCs w:val="21"/>
              </w:rPr>
              <w:t>304及以上</w:t>
            </w:r>
            <w:r w:rsidR="002157D5" w:rsidRPr="003F0C11">
              <w:rPr>
                <w:rFonts w:asciiTheme="minorEastAsia" w:eastAsiaTheme="minorEastAsia" w:hAnsiTheme="minorEastAsia"/>
                <w:color w:val="000000" w:themeColor="text1"/>
                <w:szCs w:val="21"/>
              </w:rPr>
              <w:t>）</w:t>
            </w:r>
            <w:r w:rsidRPr="003F0C11">
              <w:rPr>
                <w:rFonts w:asciiTheme="minorEastAsia" w:eastAsiaTheme="minorEastAsia" w:hAnsiTheme="minorEastAsia" w:cs="宋体"/>
                <w:color w:val="000000" w:themeColor="text1"/>
                <w:kern w:val="0"/>
                <w:szCs w:val="21"/>
              </w:rPr>
              <w:t>板材制作</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L</w:t>
            </w:r>
            <w:r w:rsidR="008258C1" w:rsidRPr="003F0C11">
              <w:rPr>
                <w:rFonts w:asciiTheme="minorEastAsia" w:eastAsiaTheme="minorEastAsia" w:hAnsiTheme="minorEastAsia" w:cs="宋体"/>
                <w:color w:val="000000" w:themeColor="text1"/>
                <w:kern w:val="0"/>
                <w:szCs w:val="21"/>
              </w:rPr>
              <w:t>≥</w:t>
            </w:r>
            <w:r w:rsidRPr="003F0C11">
              <w:rPr>
                <w:rFonts w:asciiTheme="minorEastAsia" w:eastAsiaTheme="minorEastAsia" w:hAnsiTheme="minorEastAsia" w:cs="宋体"/>
                <w:color w:val="000000" w:themeColor="text1"/>
                <w:kern w:val="0"/>
                <w:szCs w:val="21"/>
              </w:rPr>
              <w:t>900mm</w:t>
            </w:r>
          </w:p>
        </w:tc>
        <w:tc>
          <w:tcPr>
            <w:tcW w:w="228" w:type="pct"/>
            <w:tcBorders>
              <w:top w:val="nil"/>
              <w:left w:val="nil"/>
              <w:bottom w:val="single" w:sz="4" w:space="0" w:color="auto"/>
              <w:right w:val="single" w:sz="4" w:space="0" w:color="auto"/>
            </w:tcBorders>
            <w:vAlign w:val="center"/>
          </w:tcPr>
          <w:p w14:paraId="1E6A4D12"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米</w:t>
            </w:r>
          </w:p>
        </w:tc>
        <w:tc>
          <w:tcPr>
            <w:tcW w:w="1361" w:type="pct"/>
            <w:tcBorders>
              <w:top w:val="nil"/>
              <w:left w:val="single" w:sz="4" w:space="0" w:color="auto"/>
              <w:bottom w:val="single" w:sz="4" w:space="0" w:color="auto"/>
              <w:right w:val="single" w:sz="4" w:space="0" w:color="auto"/>
            </w:tcBorders>
            <w:vAlign w:val="center"/>
          </w:tcPr>
          <w:p w14:paraId="6F1B7DFF"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05B4C3A0"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5E3024D7"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4</w:t>
            </w:r>
          </w:p>
        </w:tc>
        <w:tc>
          <w:tcPr>
            <w:tcW w:w="597" w:type="pct"/>
            <w:tcBorders>
              <w:top w:val="nil"/>
              <w:left w:val="nil"/>
              <w:bottom w:val="single" w:sz="4" w:space="0" w:color="auto"/>
              <w:right w:val="single" w:sz="4" w:space="0" w:color="auto"/>
            </w:tcBorders>
            <w:vAlign w:val="center"/>
          </w:tcPr>
          <w:p w14:paraId="78023274"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不锈钢油网</w:t>
            </w:r>
          </w:p>
        </w:tc>
        <w:tc>
          <w:tcPr>
            <w:tcW w:w="284" w:type="pct"/>
            <w:tcBorders>
              <w:top w:val="nil"/>
              <w:left w:val="nil"/>
              <w:bottom w:val="single" w:sz="4" w:space="0" w:color="auto"/>
              <w:right w:val="single" w:sz="4" w:space="0" w:color="auto"/>
            </w:tcBorders>
            <w:vAlign w:val="center"/>
          </w:tcPr>
          <w:p w14:paraId="075690FE"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10</w:t>
            </w:r>
          </w:p>
        </w:tc>
        <w:tc>
          <w:tcPr>
            <w:tcW w:w="2275" w:type="pct"/>
            <w:tcBorders>
              <w:top w:val="nil"/>
              <w:left w:val="nil"/>
              <w:bottom w:val="single" w:sz="4" w:space="0" w:color="auto"/>
              <w:right w:val="single" w:sz="4" w:space="0" w:color="auto"/>
            </w:tcBorders>
            <w:vAlign w:val="center"/>
          </w:tcPr>
          <w:p w14:paraId="1F0515B3" w14:textId="284F1D73"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不锈钢</w:t>
            </w:r>
            <w:r w:rsidR="002157D5" w:rsidRPr="003F0C11">
              <w:rPr>
                <w:rFonts w:asciiTheme="minorEastAsia" w:eastAsiaTheme="minorEastAsia" w:hAnsiTheme="minorEastAsia"/>
                <w:color w:val="000000" w:themeColor="text1"/>
                <w:szCs w:val="21"/>
              </w:rPr>
              <w:t>（</w:t>
            </w:r>
            <w:r w:rsidR="002157D5" w:rsidRPr="003F0C11">
              <w:rPr>
                <w:rFonts w:asciiTheme="minorEastAsia" w:eastAsiaTheme="minorEastAsia" w:hAnsiTheme="minorEastAsia" w:hint="eastAsia"/>
                <w:color w:val="000000" w:themeColor="text1"/>
                <w:szCs w:val="21"/>
              </w:rPr>
              <w:t>304及以上</w:t>
            </w:r>
            <w:r w:rsidR="002157D5" w:rsidRPr="003F0C11">
              <w:rPr>
                <w:rFonts w:asciiTheme="minorEastAsia" w:eastAsiaTheme="minorEastAsia" w:hAnsiTheme="minorEastAsia"/>
                <w:color w:val="000000" w:themeColor="text1"/>
                <w:szCs w:val="21"/>
              </w:rPr>
              <w:t>）</w:t>
            </w:r>
            <w:r w:rsidRPr="003F0C11">
              <w:rPr>
                <w:rFonts w:asciiTheme="minorEastAsia" w:eastAsiaTheme="minorEastAsia" w:hAnsiTheme="minorEastAsia" w:cs="宋体"/>
                <w:color w:val="000000" w:themeColor="text1"/>
                <w:kern w:val="0"/>
                <w:szCs w:val="21"/>
              </w:rPr>
              <w:t>板材制作</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匹配烟罩</w:t>
            </w:r>
          </w:p>
        </w:tc>
        <w:tc>
          <w:tcPr>
            <w:tcW w:w="228" w:type="pct"/>
            <w:tcBorders>
              <w:top w:val="nil"/>
              <w:left w:val="nil"/>
              <w:bottom w:val="single" w:sz="4" w:space="0" w:color="auto"/>
              <w:right w:val="single" w:sz="4" w:space="0" w:color="auto"/>
            </w:tcBorders>
            <w:vAlign w:val="center"/>
          </w:tcPr>
          <w:p w14:paraId="211E3B10"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米</w:t>
            </w:r>
          </w:p>
        </w:tc>
        <w:tc>
          <w:tcPr>
            <w:tcW w:w="1361" w:type="pct"/>
            <w:tcBorders>
              <w:top w:val="nil"/>
              <w:left w:val="single" w:sz="4" w:space="0" w:color="auto"/>
              <w:bottom w:val="single" w:sz="4" w:space="0" w:color="auto"/>
              <w:right w:val="single" w:sz="4" w:space="0" w:color="auto"/>
            </w:tcBorders>
            <w:vAlign w:val="center"/>
          </w:tcPr>
          <w:p w14:paraId="1FCC8FC9"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5132DCFF"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02C18E0C"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5</w:t>
            </w:r>
          </w:p>
        </w:tc>
        <w:tc>
          <w:tcPr>
            <w:tcW w:w="597" w:type="pct"/>
            <w:tcBorders>
              <w:top w:val="nil"/>
              <w:left w:val="nil"/>
              <w:bottom w:val="single" w:sz="4" w:space="0" w:color="auto"/>
              <w:right w:val="single" w:sz="4" w:space="0" w:color="auto"/>
            </w:tcBorders>
            <w:vAlign w:val="center"/>
          </w:tcPr>
          <w:p w14:paraId="56730952"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proofErr w:type="gramStart"/>
            <w:r w:rsidRPr="003F0C11">
              <w:rPr>
                <w:rFonts w:asciiTheme="minorEastAsia" w:eastAsiaTheme="minorEastAsia" w:hAnsiTheme="minorEastAsia" w:cs="宋体"/>
                <w:color w:val="000000" w:themeColor="text1"/>
                <w:kern w:val="0"/>
                <w:szCs w:val="21"/>
              </w:rPr>
              <w:t>不锈钢墙膜</w:t>
            </w:r>
            <w:proofErr w:type="gramEnd"/>
          </w:p>
        </w:tc>
        <w:tc>
          <w:tcPr>
            <w:tcW w:w="284" w:type="pct"/>
            <w:tcBorders>
              <w:top w:val="nil"/>
              <w:left w:val="nil"/>
              <w:bottom w:val="single" w:sz="4" w:space="0" w:color="auto"/>
              <w:right w:val="single" w:sz="4" w:space="0" w:color="auto"/>
            </w:tcBorders>
            <w:vAlign w:val="center"/>
          </w:tcPr>
          <w:p w14:paraId="16397A04"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7.5</w:t>
            </w:r>
          </w:p>
        </w:tc>
        <w:tc>
          <w:tcPr>
            <w:tcW w:w="2275" w:type="pct"/>
            <w:tcBorders>
              <w:top w:val="nil"/>
              <w:left w:val="nil"/>
              <w:bottom w:val="single" w:sz="4" w:space="0" w:color="auto"/>
              <w:right w:val="single" w:sz="4" w:space="0" w:color="auto"/>
            </w:tcBorders>
            <w:vAlign w:val="center"/>
          </w:tcPr>
          <w:p w14:paraId="360AB329" w14:textId="7E299985"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不锈钢</w:t>
            </w:r>
            <w:r w:rsidR="002157D5" w:rsidRPr="003F0C11">
              <w:rPr>
                <w:rFonts w:asciiTheme="minorEastAsia" w:eastAsiaTheme="minorEastAsia" w:hAnsiTheme="minorEastAsia"/>
                <w:color w:val="000000" w:themeColor="text1"/>
                <w:szCs w:val="21"/>
              </w:rPr>
              <w:t>（</w:t>
            </w:r>
            <w:r w:rsidR="002157D5" w:rsidRPr="003F0C11">
              <w:rPr>
                <w:rFonts w:asciiTheme="minorEastAsia" w:eastAsiaTheme="minorEastAsia" w:hAnsiTheme="minorEastAsia" w:hint="eastAsia"/>
                <w:color w:val="000000" w:themeColor="text1"/>
                <w:szCs w:val="21"/>
              </w:rPr>
              <w:t>304及以上</w:t>
            </w:r>
            <w:r w:rsidR="002157D5" w:rsidRPr="003F0C11">
              <w:rPr>
                <w:rFonts w:asciiTheme="minorEastAsia" w:eastAsiaTheme="minorEastAsia" w:hAnsiTheme="minorEastAsia"/>
                <w:color w:val="000000" w:themeColor="text1"/>
                <w:szCs w:val="21"/>
              </w:rPr>
              <w:t>）</w:t>
            </w:r>
            <w:r w:rsidRPr="003F0C11">
              <w:rPr>
                <w:rFonts w:asciiTheme="minorEastAsia" w:eastAsiaTheme="minorEastAsia" w:hAnsiTheme="minorEastAsia" w:cs="宋体"/>
                <w:color w:val="000000" w:themeColor="text1"/>
                <w:kern w:val="0"/>
                <w:szCs w:val="21"/>
              </w:rPr>
              <w:t>板材制作</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匹配</w:t>
            </w:r>
            <w:r w:rsidRPr="003F0C11">
              <w:rPr>
                <w:rFonts w:asciiTheme="minorEastAsia" w:eastAsiaTheme="minorEastAsia" w:hAnsiTheme="minorEastAsia" w:cs="宋体" w:hint="eastAsia"/>
                <w:color w:val="000000" w:themeColor="text1"/>
                <w:kern w:val="0"/>
                <w:szCs w:val="21"/>
              </w:rPr>
              <w:t>烹饪区</w:t>
            </w:r>
            <w:r w:rsidRPr="003F0C11">
              <w:rPr>
                <w:rFonts w:asciiTheme="minorEastAsia" w:eastAsiaTheme="minorEastAsia" w:hAnsiTheme="minorEastAsia" w:cs="宋体"/>
                <w:color w:val="000000" w:themeColor="text1"/>
                <w:kern w:val="0"/>
                <w:szCs w:val="21"/>
              </w:rPr>
              <w:t>烟罩</w:t>
            </w:r>
            <w:r w:rsidRPr="003F0C11">
              <w:rPr>
                <w:rFonts w:asciiTheme="minorEastAsia" w:eastAsiaTheme="minorEastAsia" w:hAnsiTheme="minorEastAsia" w:cs="宋体" w:hint="eastAsia"/>
                <w:color w:val="000000" w:themeColor="text1"/>
                <w:kern w:val="0"/>
                <w:szCs w:val="21"/>
              </w:rPr>
              <w:t>下方</w:t>
            </w:r>
          </w:p>
        </w:tc>
        <w:tc>
          <w:tcPr>
            <w:tcW w:w="228" w:type="pct"/>
            <w:tcBorders>
              <w:top w:val="nil"/>
              <w:left w:val="nil"/>
              <w:bottom w:val="single" w:sz="4" w:space="0" w:color="auto"/>
              <w:right w:val="single" w:sz="4" w:space="0" w:color="auto"/>
            </w:tcBorders>
            <w:vAlign w:val="center"/>
          </w:tcPr>
          <w:p w14:paraId="5387FF37"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米</w:t>
            </w:r>
          </w:p>
        </w:tc>
        <w:tc>
          <w:tcPr>
            <w:tcW w:w="1361" w:type="pct"/>
            <w:tcBorders>
              <w:top w:val="nil"/>
              <w:left w:val="single" w:sz="4" w:space="0" w:color="auto"/>
              <w:bottom w:val="single" w:sz="4" w:space="0" w:color="auto"/>
              <w:right w:val="single" w:sz="4" w:space="0" w:color="auto"/>
            </w:tcBorders>
            <w:vAlign w:val="center"/>
          </w:tcPr>
          <w:p w14:paraId="2356BA39"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128C3244"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2754F6A2"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6</w:t>
            </w:r>
          </w:p>
        </w:tc>
        <w:tc>
          <w:tcPr>
            <w:tcW w:w="597" w:type="pct"/>
            <w:tcBorders>
              <w:top w:val="nil"/>
              <w:left w:val="nil"/>
              <w:bottom w:val="single" w:sz="4" w:space="0" w:color="auto"/>
              <w:right w:val="single" w:sz="4" w:space="0" w:color="auto"/>
            </w:tcBorders>
            <w:vAlign w:val="center"/>
          </w:tcPr>
          <w:p w14:paraId="01867015"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proofErr w:type="gramStart"/>
            <w:r w:rsidRPr="003F0C11">
              <w:rPr>
                <w:rFonts w:asciiTheme="minorEastAsia" w:eastAsiaTheme="minorEastAsia" w:hAnsiTheme="minorEastAsia" w:cs="宋体"/>
                <w:color w:val="000000" w:themeColor="text1"/>
                <w:kern w:val="0"/>
                <w:szCs w:val="21"/>
              </w:rPr>
              <w:t>集烟管</w:t>
            </w:r>
            <w:proofErr w:type="gramEnd"/>
          </w:p>
        </w:tc>
        <w:tc>
          <w:tcPr>
            <w:tcW w:w="284" w:type="pct"/>
            <w:tcBorders>
              <w:top w:val="nil"/>
              <w:left w:val="nil"/>
              <w:bottom w:val="single" w:sz="4" w:space="0" w:color="auto"/>
              <w:right w:val="single" w:sz="4" w:space="0" w:color="auto"/>
            </w:tcBorders>
            <w:vAlign w:val="center"/>
          </w:tcPr>
          <w:p w14:paraId="1D869732"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7.5</w:t>
            </w:r>
          </w:p>
        </w:tc>
        <w:tc>
          <w:tcPr>
            <w:tcW w:w="2275" w:type="pct"/>
            <w:tcBorders>
              <w:top w:val="nil"/>
              <w:left w:val="nil"/>
              <w:bottom w:val="single" w:sz="4" w:space="0" w:color="auto"/>
              <w:right w:val="single" w:sz="4" w:space="0" w:color="auto"/>
            </w:tcBorders>
            <w:vAlign w:val="center"/>
          </w:tcPr>
          <w:p w14:paraId="4F630A2B"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材质：镀锌</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600*600mm</w:t>
            </w:r>
          </w:p>
        </w:tc>
        <w:tc>
          <w:tcPr>
            <w:tcW w:w="228" w:type="pct"/>
            <w:tcBorders>
              <w:top w:val="nil"/>
              <w:left w:val="nil"/>
              <w:bottom w:val="single" w:sz="4" w:space="0" w:color="auto"/>
              <w:right w:val="single" w:sz="4" w:space="0" w:color="auto"/>
            </w:tcBorders>
            <w:vAlign w:val="center"/>
          </w:tcPr>
          <w:p w14:paraId="2589F105"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米</w:t>
            </w:r>
          </w:p>
        </w:tc>
        <w:tc>
          <w:tcPr>
            <w:tcW w:w="1361" w:type="pct"/>
            <w:tcBorders>
              <w:top w:val="nil"/>
              <w:left w:val="single" w:sz="4" w:space="0" w:color="auto"/>
              <w:bottom w:val="single" w:sz="4" w:space="0" w:color="auto"/>
              <w:right w:val="single" w:sz="4" w:space="0" w:color="auto"/>
            </w:tcBorders>
            <w:vAlign w:val="center"/>
          </w:tcPr>
          <w:p w14:paraId="37F0236F"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6D7E3AC5"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2771257C"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7</w:t>
            </w:r>
          </w:p>
        </w:tc>
        <w:tc>
          <w:tcPr>
            <w:tcW w:w="597" w:type="pct"/>
            <w:tcBorders>
              <w:top w:val="nil"/>
              <w:left w:val="nil"/>
              <w:bottom w:val="single" w:sz="4" w:space="0" w:color="auto"/>
              <w:right w:val="single" w:sz="4" w:space="0" w:color="auto"/>
            </w:tcBorders>
            <w:vAlign w:val="center"/>
          </w:tcPr>
          <w:p w14:paraId="3AB7C42A"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proofErr w:type="gramStart"/>
            <w:r w:rsidRPr="003F0C11">
              <w:rPr>
                <w:rFonts w:asciiTheme="minorEastAsia" w:eastAsiaTheme="minorEastAsia" w:hAnsiTheme="minorEastAsia" w:cs="宋体"/>
                <w:color w:val="000000" w:themeColor="text1"/>
                <w:kern w:val="0"/>
                <w:szCs w:val="21"/>
              </w:rPr>
              <w:t>集烟管</w:t>
            </w:r>
            <w:proofErr w:type="gramEnd"/>
          </w:p>
        </w:tc>
        <w:tc>
          <w:tcPr>
            <w:tcW w:w="284" w:type="pct"/>
            <w:tcBorders>
              <w:top w:val="nil"/>
              <w:left w:val="nil"/>
              <w:bottom w:val="single" w:sz="4" w:space="0" w:color="auto"/>
              <w:right w:val="single" w:sz="4" w:space="0" w:color="auto"/>
            </w:tcBorders>
            <w:vAlign w:val="center"/>
          </w:tcPr>
          <w:p w14:paraId="36ED48FD"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2.5</w:t>
            </w:r>
          </w:p>
        </w:tc>
        <w:tc>
          <w:tcPr>
            <w:tcW w:w="2275" w:type="pct"/>
            <w:tcBorders>
              <w:top w:val="nil"/>
              <w:left w:val="nil"/>
              <w:bottom w:val="single" w:sz="4" w:space="0" w:color="auto"/>
              <w:right w:val="single" w:sz="4" w:space="0" w:color="auto"/>
            </w:tcBorders>
            <w:vAlign w:val="center"/>
          </w:tcPr>
          <w:p w14:paraId="4815E18F"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材质：镀锌</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400*400mm</w:t>
            </w:r>
          </w:p>
        </w:tc>
        <w:tc>
          <w:tcPr>
            <w:tcW w:w="228" w:type="pct"/>
            <w:tcBorders>
              <w:top w:val="nil"/>
              <w:left w:val="nil"/>
              <w:bottom w:val="single" w:sz="4" w:space="0" w:color="auto"/>
              <w:right w:val="single" w:sz="4" w:space="0" w:color="auto"/>
            </w:tcBorders>
            <w:vAlign w:val="center"/>
          </w:tcPr>
          <w:p w14:paraId="0A7B0804"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米</w:t>
            </w:r>
          </w:p>
        </w:tc>
        <w:tc>
          <w:tcPr>
            <w:tcW w:w="1361" w:type="pct"/>
            <w:tcBorders>
              <w:top w:val="nil"/>
              <w:left w:val="single" w:sz="4" w:space="0" w:color="auto"/>
              <w:bottom w:val="single" w:sz="4" w:space="0" w:color="auto"/>
              <w:right w:val="single" w:sz="4" w:space="0" w:color="auto"/>
            </w:tcBorders>
            <w:vAlign w:val="center"/>
          </w:tcPr>
          <w:p w14:paraId="2CEF257F"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6B8736A8"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1EA19C44"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8</w:t>
            </w:r>
          </w:p>
        </w:tc>
        <w:tc>
          <w:tcPr>
            <w:tcW w:w="597" w:type="pct"/>
            <w:tcBorders>
              <w:top w:val="nil"/>
              <w:left w:val="nil"/>
              <w:bottom w:val="single" w:sz="4" w:space="0" w:color="auto"/>
              <w:right w:val="single" w:sz="4" w:space="0" w:color="auto"/>
            </w:tcBorders>
            <w:vAlign w:val="center"/>
          </w:tcPr>
          <w:p w14:paraId="38F4AA8E"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proofErr w:type="gramStart"/>
            <w:r w:rsidRPr="003F0C11">
              <w:rPr>
                <w:rFonts w:asciiTheme="minorEastAsia" w:eastAsiaTheme="minorEastAsia" w:hAnsiTheme="minorEastAsia" w:cs="宋体"/>
                <w:color w:val="000000" w:themeColor="text1"/>
                <w:kern w:val="0"/>
                <w:szCs w:val="21"/>
              </w:rPr>
              <w:t>风柜</w:t>
            </w:r>
            <w:proofErr w:type="gramEnd"/>
          </w:p>
        </w:tc>
        <w:tc>
          <w:tcPr>
            <w:tcW w:w="284" w:type="pct"/>
            <w:tcBorders>
              <w:top w:val="nil"/>
              <w:left w:val="nil"/>
              <w:bottom w:val="single" w:sz="4" w:space="0" w:color="auto"/>
              <w:right w:val="single" w:sz="4" w:space="0" w:color="auto"/>
            </w:tcBorders>
            <w:vAlign w:val="center"/>
          </w:tcPr>
          <w:p w14:paraId="1D3FD8DD"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w:t>
            </w:r>
          </w:p>
        </w:tc>
        <w:tc>
          <w:tcPr>
            <w:tcW w:w="2275" w:type="pct"/>
            <w:tcBorders>
              <w:top w:val="nil"/>
              <w:left w:val="nil"/>
              <w:bottom w:val="single" w:sz="4" w:space="0" w:color="auto"/>
              <w:right w:val="single" w:sz="4" w:space="0" w:color="auto"/>
            </w:tcBorders>
            <w:vAlign w:val="center"/>
          </w:tcPr>
          <w:p w14:paraId="356F5081" w14:textId="4AA3498B"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olor w:val="000000" w:themeColor="text1"/>
                <w:szCs w:val="21"/>
              </w:rPr>
              <w:t>15KW</w:t>
            </w:r>
          </w:p>
        </w:tc>
        <w:tc>
          <w:tcPr>
            <w:tcW w:w="228" w:type="pct"/>
            <w:tcBorders>
              <w:top w:val="nil"/>
              <w:left w:val="nil"/>
              <w:bottom w:val="single" w:sz="4" w:space="0" w:color="auto"/>
              <w:right w:val="single" w:sz="4" w:space="0" w:color="auto"/>
            </w:tcBorders>
            <w:vAlign w:val="center"/>
          </w:tcPr>
          <w:p w14:paraId="0A7043E0"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台</w:t>
            </w:r>
          </w:p>
        </w:tc>
        <w:tc>
          <w:tcPr>
            <w:tcW w:w="1361" w:type="pct"/>
            <w:tcBorders>
              <w:top w:val="nil"/>
              <w:left w:val="single" w:sz="4" w:space="0" w:color="auto"/>
              <w:bottom w:val="single" w:sz="4" w:space="0" w:color="auto"/>
              <w:right w:val="single" w:sz="4" w:space="0" w:color="auto"/>
            </w:tcBorders>
            <w:vAlign w:val="center"/>
          </w:tcPr>
          <w:p w14:paraId="0FE8A824"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2B884948"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3D48B31B"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9</w:t>
            </w:r>
          </w:p>
        </w:tc>
        <w:tc>
          <w:tcPr>
            <w:tcW w:w="597" w:type="pct"/>
            <w:tcBorders>
              <w:top w:val="nil"/>
              <w:left w:val="nil"/>
              <w:bottom w:val="single" w:sz="4" w:space="0" w:color="auto"/>
              <w:right w:val="single" w:sz="4" w:space="0" w:color="auto"/>
            </w:tcBorders>
            <w:vAlign w:val="center"/>
          </w:tcPr>
          <w:p w14:paraId="290BF830"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圆筒风机</w:t>
            </w:r>
          </w:p>
        </w:tc>
        <w:tc>
          <w:tcPr>
            <w:tcW w:w="284" w:type="pct"/>
            <w:tcBorders>
              <w:top w:val="nil"/>
              <w:left w:val="nil"/>
              <w:bottom w:val="single" w:sz="4" w:space="0" w:color="auto"/>
              <w:right w:val="single" w:sz="4" w:space="0" w:color="auto"/>
            </w:tcBorders>
            <w:vAlign w:val="center"/>
          </w:tcPr>
          <w:p w14:paraId="4B3D1A0F"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w:t>
            </w:r>
          </w:p>
        </w:tc>
        <w:tc>
          <w:tcPr>
            <w:tcW w:w="2275" w:type="pct"/>
            <w:tcBorders>
              <w:top w:val="nil"/>
              <w:left w:val="nil"/>
              <w:bottom w:val="single" w:sz="4" w:space="0" w:color="auto"/>
              <w:right w:val="single" w:sz="4" w:space="0" w:color="auto"/>
            </w:tcBorders>
            <w:vAlign w:val="center"/>
          </w:tcPr>
          <w:p w14:paraId="021D9C60"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550W</w:t>
            </w:r>
          </w:p>
        </w:tc>
        <w:tc>
          <w:tcPr>
            <w:tcW w:w="228" w:type="pct"/>
            <w:tcBorders>
              <w:top w:val="nil"/>
              <w:left w:val="nil"/>
              <w:bottom w:val="single" w:sz="4" w:space="0" w:color="auto"/>
              <w:right w:val="single" w:sz="4" w:space="0" w:color="auto"/>
            </w:tcBorders>
            <w:vAlign w:val="center"/>
          </w:tcPr>
          <w:p w14:paraId="4504CA12"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proofErr w:type="gramStart"/>
            <w:r w:rsidRPr="003F0C11">
              <w:rPr>
                <w:rFonts w:asciiTheme="minorEastAsia" w:eastAsiaTheme="minorEastAsia" w:hAnsiTheme="minorEastAsia" w:cs="宋体"/>
                <w:color w:val="000000" w:themeColor="text1"/>
                <w:kern w:val="0"/>
                <w:szCs w:val="21"/>
              </w:rPr>
              <w:t>个</w:t>
            </w:r>
            <w:proofErr w:type="gramEnd"/>
          </w:p>
        </w:tc>
        <w:tc>
          <w:tcPr>
            <w:tcW w:w="1361" w:type="pct"/>
            <w:tcBorders>
              <w:top w:val="nil"/>
              <w:left w:val="single" w:sz="4" w:space="0" w:color="auto"/>
              <w:bottom w:val="single" w:sz="4" w:space="0" w:color="auto"/>
              <w:right w:val="single" w:sz="4" w:space="0" w:color="auto"/>
            </w:tcBorders>
            <w:vAlign w:val="center"/>
          </w:tcPr>
          <w:p w14:paraId="63C8DB0C"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4D704EFB"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2670148B"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10</w:t>
            </w:r>
          </w:p>
        </w:tc>
        <w:tc>
          <w:tcPr>
            <w:tcW w:w="597" w:type="pct"/>
            <w:tcBorders>
              <w:top w:val="nil"/>
              <w:left w:val="nil"/>
              <w:bottom w:val="single" w:sz="4" w:space="0" w:color="auto"/>
              <w:right w:val="single" w:sz="4" w:space="0" w:color="auto"/>
            </w:tcBorders>
            <w:vAlign w:val="center"/>
          </w:tcPr>
          <w:p w14:paraId="34D0D39E"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排烟管</w:t>
            </w:r>
          </w:p>
        </w:tc>
        <w:tc>
          <w:tcPr>
            <w:tcW w:w="284" w:type="pct"/>
            <w:tcBorders>
              <w:top w:val="nil"/>
              <w:left w:val="nil"/>
              <w:bottom w:val="single" w:sz="4" w:space="0" w:color="auto"/>
              <w:right w:val="single" w:sz="4" w:space="0" w:color="auto"/>
            </w:tcBorders>
            <w:vAlign w:val="center"/>
          </w:tcPr>
          <w:p w14:paraId="4A5313F0"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11</w:t>
            </w:r>
          </w:p>
        </w:tc>
        <w:tc>
          <w:tcPr>
            <w:tcW w:w="2275" w:type="pct"/>
            <w:tcBorders>
              <w:top w:val="nil"/>
              <w:left w:val="nil"/>
              <w:bottom w:val="single" w:sz="4" w:space="0" w:color="auto"/>
              <w:right w:val="single" w:sz="4" w:space="0" w:color="auto"/>
            </w:tcBorders>
            <w:vAlign w:val="center"/>
          </w:tcPr>
          <w:p w14:paraId="7030B939"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材质：镀锌</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800*600mm</w:t>
            </w:r>
          </w:p>
        </w:tc>
        <w:tc>
          <w:tcPr>
            <w:tcW w:w="228" w:type="pct"/>
            <w:tcBorders>
              <w:top w:val="nil"/>
              <w:left w:val="nil"/>
              <w:bottom w:val="single" w:sz="4" w:space="0" w:color="auto"/>
              <w:right w:val="single" w:sz="4" w:space="0" w:color="auto"/>
            </w:tcBorders>
            <w:vAlign w:val="center"/>
          </w:tcPr>
          <w:p w14:paraId="183EB426"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米</w:t>
            </w:r>
          </w:p>
        </w:tc>
        <w:tc>
          <w:tcPr>
            <w:tcW w:w="1361" w:type="pct"/>
            <w:tcBorders>
              <w:top w:val="nil"/>
              <w:left w:val="single" w:sz="4" w:space="0" w:color="auto"/>
              <w:bottom w:val="single" w:sz="4" w:space="0" w:color="auto"/>
              <w:right w:val="single" w:sz="4" w:space="0" w:color="auto"/>
            </w:tcBorders>
            <w:vAlign w:val="center"/>
          </w:tcPr>
          <w:p w14:paraId="3891D39F"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57AAFACE"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6892D350"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11</w:t>
            </w:r>
          </w:p>
        </w:tc>
        <w:tc>
          <w:tcPr>
            <w:tcW w:w="597" w:type="pct"/>
            <w:tcBorders>
              <w:top w:val="nil"/>
              <w:left w:val="nil"/>
              <w:bottom w:val="single" w:sz="4" w:space="0" w:color="auto"/>
              <w:right w:val="single" w:sz="4" w:space="0" w:color="auto"/>
            </w:tcBorders>
            <w:vAlign w:val="center"/>
          </w:tcPr>
          <w:p w14:paraId="63C1A5FC"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弯头</w:t>
            </w:r>
          </w:p>
        </w:tc>
        <w:tc>
          <w:tcPr>
            <w:tcW w:w="284" w:type="pct"/>
            <w:tcBorders>
              <w:top w:val="nil"/>
              <w:left w:val="nil"/>
              <w:bottom w:val="single" w:sz="4" w:space="0" w:color="auto"/>
              <w:right w:val="single" w:sz="4" w:space="0" w:color="auto"/>
            </w:tcBorders>
            <w:vAlign w:val="center"/>
          </w:tcPr>
          <w:p w14:paraId="1709B367"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w:t>
            </w:r>
          </w:p>
        </w:tc>
        <w:tc>
          <w:tcPr>
            <w:tcW w:w="2275" w:type="pct"/>
            <w:tcBorders>
              <w:top w:val="nil"/>
              <w:left w:val="nil"/>
              <w:bottom w:val="single" w:sz="4" w:space="0" w:color="auto"/>
              <w:right w:val="single" w:sz="4" w:space="0" w:color="auto"/>
            </w:tcBorders>
            <w:vAlign w:val="center"/>
          </w:tcPr>
          <w:p w14:paraId="6A343DBF"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材质：镀锌</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800*600mm</w:t>
            </w:r>
          </w:p>
        </w:tc>
        <w:tc>
          <w:tcPr>
            <w:tcW w:w="228" w:type="pct"/>
            <w:tcBorders>
              <w:top w:val="nil"/>
              <w:left w:val="nil"/>
              <w:bottom w:val="single" w:sz="4" w:space="0" w:color="auto"/>
              <w:right w:val="single" w:sz="4" w:space="0" w:color="auto"/>
            </w:tcBorders>
            <w:vAlign w:val="center"/>
          </w:tcPr>
          <w:p w14:paraId="7131C597"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proofErr w:type="gramStart"/>
            <w:r w:rsidRPr="003F0C11">
              <w:rPr>
                <w:rFonts w:asciiTheme="minorEastAsia" w:eastAsiaTheme="minorEastAsia" w:hAnsiTheme="minorEastAsia" w:cs="宋体"/>
                <w:color w:val="000000" w:themeColor="text1"/>
                <w:kern w:val="0"/>
                <w:szCs w:val="21"/>
              </w:rPr>
              <w:t>个</w:t>
            </w:r>
            <w:proofErr w:type="gramEnd"/>
          </w:p>
        </w:tc>
        <w:tc>
          <w:tcPr>
            <w:tcW w:w="1361" w:type="pct"/>
            <w:tcBorders>
              <w:top w:val="nil"/>
              <w:left w:val="single" w:sz="4" w:space="0" w:color="auto"/>
              <w:bottom w:val="single" w:sz="4" w:space="0" w:color="auto"/>
              <w:right w:val="single" w:sz="4" w:space="0" w:color="auto"/>
            </w:tcBorders>
            <w:vAlign w:val="center"/>
          </w:tcPr>
          <w:p w14:paraId="1D761FB4"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16EBFB65"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55649670"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12</w:t>
            </w:r>
          </w:p>
        </w:tc>
        <w:tc>
          <w:tcPr>
            <w:tcW w:w="597" w:type="pct"/>
            <w:tcBorders>
              <w:top w:val="nil"/>
              <w:left w:val="nil"/>
              <w:bottom w:val="single" w:sz="4" w:space="0" w:color="auto"/>
              <w:right w:val="single" w:sz="4" w:space="0" w:color="auto"/>
            </w:tcBorders>
            <w:vAlign w:val="center"/>
          </w:tcPr>
          <w:p w14:paraId="0EEC2C38"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排烟管</w:t>
            </w:r>
          </w:p>
        </w:tc>
        <w:tc>
          <w:tcPr>
            <w:tcW w:w="284" w:type="pct"/>
            <w:tcBorders>
              <w:top w:val="nil"/>
              <w:left w:val="nil"/>
              <w:bottom w:val="single" w:sz="4" w:space="0" w:color="auto"/>
              <w:right w:val="single" w:sz="4" w:space="0" w:color="auto"/>
            </w:tcBorders>
            <w:vAlign w:val="center"/>
          </w:tcPr>
          <w:p w14:paraId="1569188B"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16</w:t>
            </w:r>
          </w:p>
        </w:tc>
        <w:tc>
          <w:tcPr>
            <w:tcW w:w="2275" w:type="pct"/>
            <w:tcBorders>
              <w:top w:val="nil"/>
              <w:left w:val="nil"/>
              <w:bottom w:val="single" w:sz="4" w:space="0" w:color="auto"/>
              <w:right w:val="single" w:sz="4" w:space="0" w:color="auto"/>
            </w:tcBorders>
            <w:vAlign w:val="center"/>
          </w:tcPr>
          <w:p w14:paraId="7BDF48CF"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材质：镀锌</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400*400mm</w:t>
            </w:r>
          </w:p>
        </w:tc>
        <w:tc>
          <w:tcPr>
            <w:tcW w:w="228" w:type="pct"/>
            <w:tcBorders>
              <w:top w:val="nil"/>
              <w:left w:val="nil"/>
              <w:bottom w:val="single" w:sz="4" w:space="0" w:color="auto"/>
              <w:right w:val="single" w:sz="4" w:space="0" w:color="auto"/>
            </w:tcBorders>
            <w:vAlign w:val="center"/>
          </w:tcPr>
          <w:p w14:paraId="3FF935DE"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米</w:t>
            </w:r>
          </w:p>
        </w:tc>
        <w:tc>
          <w:tcPr>
            <w:tcW w:w="1361" w:type="pct"/>
            <w:tcBorders>
              <w:top w:val="nil"/>
              <w:left w:val="single" w:sz="4" w:space="0" w:color="auto"/>
              <w:bottom w:val="single" w:sz="4" w:space="0" w:color="auto"/>
              <w:right w:val="single" w:sz="4" w:space="0" w:color="auto"/>
            </w:tcBorders>
            <w:vAlign w:val="center"/>
          </w:tcPr>
          <w:p w14:paraId="56946B7A"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2170E9B1"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7617FD86"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13</w:t>
            </w:r>
          </w:p>
        </w:tc>
        <w:tc>
          <w:tcPr>
            <w:tcW w:w="597" w:type="pct"/>
            <w:tcBorders>
              <w:top w:val="nil"/>
              <w:left w:val="nil"/>
              <w:bottom w:val="single" w:sz="4" w:space="0" w:color="auto"/>
              <w:right w:val="single" w:sz="4" w:space="0" w:color="auto"/>
            </w:tcBorders>
            <w:vAlign w:val="center"/>
          </w:tcPr>
          <w:p w14:paraId="1165E17D"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弯头</w:t>
            </w:r>
          </w:p>
        </w:tc>
        <w:tc>
          <w:tcPr>
            <w:tcW w:w="284" w:type="pct"/>
            <w:tcBorders>
              <w:top w:val="nil"/>
              <w:left w:val="nil"/>
              <w:bottom w:val="single" w:sz="4" w:space="0" w:color="auto"/>
              <w:right w:val="single" w:sz="4" w:space="0" w:color="auto"/>
            </w:tcBorders>
            <w:vAlign w:val="center"/>
          </w:tcPr>
          <w:p w14:paraId="0C8829CB"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4</w:t>
            </w:r>
          </w:p>
        </w:tc>
        <w:tc>
          <w:tcPr>
            <w:tcW w:w="2275" w:type="pct"/>
            <w:tcBorders>
              <w:top w:val="nil"/>
              <w:left w:val="nil"/>
              <w:bottom w:val="single" w:sz="4" w:space="0" w:color="auto"/>
              <w:right w:val="single" w:sz="4" w:space="0" w:color="auto"/>
            </w:tcBorders>
            <w:vAlign w:val="center"/>
          </w:tcPr>
          <w:p w14:paraId="5EB7F8C2"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材质：镀锌</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400*400mm</w:t>
            </w:r>
          </w:p>
        </w:tc>
        <w:tc>
          <w:tcPr>
            <w:tcW w:w="228" w:type="pct"/>
            <w:tcBorders>
              <w:top w:val="nil"/>
              <w:left w:val="nil"/>
              <w:bottom w:val="single" w:sz="4" w:space="0" w:color="auto"/>
              <w:right w:val="single" w:sz="4" w:space="0" w:color="auto"/>
            </w:tcBorders>
            <w:vAlign w:val="center"/>
          </w:tcPr>
          <w:p w14:paraId="52CF042A"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proofErr w:type="gramStart"/>
            <w:r w:rsidRPr="003F0C11">
              <w:rPr>
                <w:rFonts w:asciiTheme="minorEastAsia" w:eastAsiaTheme="minorEastAsia" w:hAnsiTheme="minorEastAsia" w:cs="宋体"/>
                <w:color w:val="000000" w:themeColor="text1"/>
                <w:kern w:val="0"/>
                <w:szCs w:val="21"/>
              </w:rPr>
              <w:t>个</w:t>
            </w:r>
            <w:proofErr w:type="gramEnd"/>
          </w:p>
        </w:tc>
        <w:tc>
          <w:tcPr>
            <w:tcW w:w="1361" w:type="pct"/>
            <w:tcBorders>
              <w:top w:val="nil"/>
              <w:left w:val="single" w:sz="4" w:space="0" w:color="auto"/>
              <w:bottom w:val="single" w:sz="4" w:space="0" w:color="auto"/>
              <w:right w:val="single" w:sz="4" w:space="0" w:color="auto"/>
            </w:tcBorders>
            <w:vAlign w:val="center"/>
          </w:tcPr>
          <w:p w14:paraId="6ADFA95B"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305BAF6E"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03C1F8DB"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14</w:t>
            </w:r>
          </w:p>
        </w:tc>
        <w:tc>
          <w:tcPr>
            <w:tcW w:w="597" w:type="pct"/>
            <w:tcBorders>
              <w:top w:val="nil"/>
              <w:left w:val="nil"/>
              <w:bottom w:val="single" w:sz="4" w:space="0" w:color="auto"/>
              <w:right w:val="single" w:sz="4" w:space="0" w:color="auto"/>
            </w:tcBorders>
            <w:vAlign w:val="center"/>
          </w:tcPr>
          <w:p w14:paraId="43749CF6"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风机与</w:t>
            </w:r>
            <w:proofErr w:type="gramStart"/>
            <w:r w:rsidRPr="003F0C11">
              <w:rPr>
                <w:rFonts w:asciiTheme="minorEastAsia" w:eastAsiaTheme="minorEastAsia" w:hAnsiTheme="minorEastAsia" w:cs="宋体"/>
                <w:color w:val="000000" w:themeColor="text1"/>
                <w:kern w:val="0"/>
                <w:szCs w:val="21"/>
              </w:rPr>
              <w:t>净化器变头</w:t>
            </w:r>
            <w:proofErr w:type="gramEnd"/>
          </w:p>
        </w:tc>
        <w:tc>
          <w:tcPr>
            <w:tcW w:w="284" w:type="pct"/>
            <w:tcBorders>
              <w:top w:val="nil"/>
              <w:left w:val="nil"/>
              <w:bottom w:val="single" w:sz="4" w:space="0" w:color="auto"/>
              <w:right w:val="single" w:sz="4" w:space="0" w:color="auto"/>
            </w:tcBorders>
            <w:vAlign w:val="center"/>
          </w:tcPr>
          <w:p w14:paraId="6BB65411"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3</w:t>
            </w:r>
          </w:p>
        </w:tc>
        <w:tc>
          <w:tcPr>
            <w:tcW w:w="2275" w:type="pct"/>
            <w:tcBorders>
              <w:top w:val="nil"/>
              <w:left w:val="nil"/>
              <w:bottom w:val="single" w:sz="4" w:space="0" w:color="auto"/>
              <w:right w:val="single" w:sz="4" w:space="0" w:color="auto"/>
            </w:tcBorders>
            <w:vAlign w:val="center"/>
          </w:tcPr>
          <w:p w14:paraId="4CC4140D"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材质：镀锌</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现场制作</w:t>
            </w:r>
          </w:p>
        </w:tc>
        <w:tc>
          <w:tcPr>
            <w:tcW w:w="228" w:type="pct"/>
            <w:tcBorders>
              <w:top w:val="nil"/>
              <w:left w:val="nil"/>
              <w:bottom w:val="single" w:sz="4" w:space="0" w:color="auto"/>
              <w:right w:val="single" w:sz="4" w:space="0" w:color="auto"/>
            </w:tcBorders>
            <w:vAlign w:val="center"/>
          </w:tcPr>
          <w:p w14:paraId="19420493"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proofErr w:type="gramStart"/>
            <w:r w:rsidRPr="003F0C11">
              <w:rPr>
                <w:rFonts w:asciiTheme="minorEastAsia" w:eastAsiaTheme="minorEastAsia" w:hAnsiTheme="minorEastAsia" w:cs="宋体"/>
                <w:color w:val="000000" w:themeColor="text1"/>
                <w:kern w:val="0"/>
                <w:szCs w:val="21"/>
              </w:rPr>
              <w:t>个</w:t>
            </w:r>
            <w:proofErr w:type="gramEnd"/>
          </w:p>
        </w:tc>
        <w:tc>
          <w:tcPr>
            <w:tcW w:w="1361" w:type="pct"/>
            <w:tcBorders>
              <w:top w:val="nil"/>
              <w:left w:val="single" w:sz="4" w:space="0" w:color="auto"/>
              <w:bottom w:val="single" w:sz="4" w:space="0" w:color="auto"/>
              <w:right w:val="single" w:sz="4" w:space="0" w:color="auto"/>
            </w:tcBorders>
            <w:vAlign w:val="center"/>
          </w:tcPr>
          <w:p w14:paraId="14B64AAE"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06061EED"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4865EDF8"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15</w:t>
            </w:r>
          </w:p>
        </w:tc>
        <w:tc>
          <w:tcPr>
            <w:tcW w:w="597" w:type="pct"/>
            <w:tcBorders>
              <w:top w:val="nil"/>
              <w:left w:val="nil"/>
              <w:bottom w:val="single" w:sz="4" w:space="0" w:color="auto"/>
              <w:right w:val="single" w:sz="4" w:space="0" w:color="auto"/>
            </w:tcBorders>
            <w:vAlign w:val="center"/>
          </w:tcPr>
          <w:p w14:paraId="0967293A"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风机支架</w:t>
            </w:r>
          </w:p>
        </w:tc>
        <w:tc>
          <w:tcPr>
            <w:tcW w:w="284" w:type="pct"/>
            <w:tcBorders>
              <w:top w:val="nil"/>
              <w:left w:val="nil"/>
              <w:bottom w:val="single" w:sz="4" w:space="0" w:color="auto"/>
              <w:right w:val="single" w:sz="4" w:space="0" w:color="auto"/>
            </w:tcBorders>
            <w:vAlign w:val="center"/>
          </w:tcPr>
          <w:p w14:paraId="55A53949"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w:t>
            </w:r>
          </w:p>
        </w:tc>
        <w:tc>
          <w:tcPr>
            <w:tcW w:w="2275" w:type="pct"/>
            <w:tcBorders>
              <w:top w:val="nil"/>
              <w:left w:val="nil"/>
              <w:bottom w:val="single" w:sz="4" w:space="0" w:color="auto"/>
              <w:right w:val="single" w:sz="4" w:space="0" w:color="auto"/>
            </w:tcBorders>
            <w:vAlign w:val="center"/>
          </w:tcPr>
          <w:p w14:paraId="3E938D98"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材质：</w:t>
            </w:r>
            <w:r w:rsidRPr="003F0C11">
              <w:rPr>
                <w:rFonts w:asciiTheme="minorEastAsia" w:eastAsiaTheme="minorEastAsia" w:hAnsiTheme="minorEastAsia" w:cs="宋体"/>
                <w:color w:val="000000" w:themeColor="text1"/>
                <w:kern w:val="0"/>
                <w:szCs w:val="21"/>
              </w:rPr>
              <w:t>角铁</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现场制作</w:t>
            </w:r>
          </w:p>
        </w:tc>
        <w:tc>
          <w:tcPr>
            <w:tcW w:w="228" w:type="pct"/>
            <w:tcBorders>
              <w:top w:val="nil"/>
              <w:left w:val="nil"/>
              <w:bottom w:val="single" w:sz="4" w:space="0" w:color="auto"/>
              <w:right w:val="single" w:sz="4" w:space="0" w:color="auto"/>
            </w:tcBorders>
            <w:vAlign w:val="center"/>
          </w:tcPr>
          <w:p w14:paraId="3DABE586"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proofErr w:type="gramStart"/>
            <w:r w:rsidRPr="003F0C11">
              <w:rPr>
                <w:rFonts w:asciiTheme="minorEastAsia" w:eastAsiaTheme="minorEastAsia" w:hAnsiTheme="minorEastAsia" w:cs="宋体"/>
                <w:color w:val="000000" w:themeColor="text1"/>
                <w:kern w:val="0"/>
                <w:szCs w:val="21"/>
              </w:rPr>
              <w:t>个</w:t>
            </w:r>
            <w:proofErr w:type="gramEnd"/>
          </w:p>
        </w:tc>
        <w:tc>
          <w:tcPr>
            <w:tcW w:w="1361" w:type="pct"/>
            <w:tcBorders>
              <w:top w:val="nil"/>
              <w:left w:val="single" w:sz="4" w:space="0" w:color="auto"/>
              <w:bottom w:val="single" w:sz="4" w:space="0" w:color="auto"/>
              <w:right w:val="single" w:sz="4" w:space="0" w:color="auto"/>
            </w:tcBorders>
            <w:vAlign w:val="center"/>
          </w:tcPr>
          <w:p w14:paraId="06910F57"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现场制作</w:t>
            </w:r>
          </w:p>
        </w:tc>
      </w:tr>
      <w:tr w:rsidR="000C3D72" w:rsidRPr="003F0C11" w14:paraId="03C2EABE"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33DD24EB"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16</w:t>
            </w:r>
          </w:p>
        </w:tc>
        <w:tc>
          <w:tcPr>
            <w:tcW w:w="597" w:type="pct"/>
            <w:tcBorders>
              <w:top w:val="nil"/>
              <w:left w:val="nil"/>
              <w:bottom w:val="single" w:sz="4" w:space="0" w:color="auto"/>
              <w:right w:val="single" w:sz="4" w:space="0" w:color="auto"/>
            </w:tcBorders>
            <w:vAlign w:val="center"/>
          </w:tcPr>
          <w:p w14:paraId="45DE1566"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净化器支架</w:t>
            </w:r>
          </w:p>
        </w:tc>
        <w:tc>
          <w:tcPr>
            <w:tcW w:w="284" w:type="pct"/>
            <w:tcBorders>
              <w:top w:val="nil"/>
              <w:left w:val="nil"/>
              <w:bottom w:val="single" w:sz="4" w:space="0" w:color="auto"/>
              <w:right w:val="single" w:sz="4" w:space="0" w:color="auto"/>
            </w:tcBorders>
            <w:vAlign w:val="center"/>
          </w:tcPr>
          <w:p w14:paraId="73E7D593"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w:t>
            </w:r>
          </w:p>
        </w:tc>
        <w:tc>
          <w:tcPr>
            <w:tcW w:w="2275" w:type="pct"/>
            <w:tcBorders>
              <w:top w:val="nil"/>
              <w:left w:val="nil"/>
              <w:bottom w:val="single" w:sz="4" w:space="0" w:color="auto"/>
              <w:right w:val="single" w:sz="4" w:space="0" w:color="auto"/>
            </w:tcBorders>
            <w:vAlign w:val="center"/>
          </w:tcPr>
          <w:p w14:paraId="1FF95B58"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材质：</w:t>
            </w:r>
            <w:r w:rsidRPr="003F0C11">
              <w:rPr>
                <w:rFonts w:asciiTheme="minorEastAsia" w:eastAsiaTheme="minorEastAsia" w:hAnsiTheme="minorEastAsia" w:cs="宋体"/>
                <w:color w:val="000000" w:themeColor="text1"/>
                <w:kern w:val="0"/>
                <w:szCs w:val="21"/>
              </w:rPr>
              <w:t>角铁</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现场制作</w:t>
            </w:r>
          </w:p>
        </w:tc>
        <w:tc>
          <w:tcPr>
            <w:tcW w:w="228" w:type="pct"/>
            <w:tcBorders>
              <w:top w:val="nil"/>
              <w:left w:val="nil"/>
              <w:bottom w:val="single" w:sz="4" w:space="0" w:color="auto"/>
              <w:right w:val="single" w:sz="4" w:space="0" w:color="auto"/>
            </w:tcBorders>
            <w:vAlign w:val="center"/>
          </w:tcPr>
          <w:p w14:paraId="3C320ADF"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proofErr w:type="gramStart"/>
            <w:r w:rsidRPr="003F0C11">
              <w:rPr>
                <w:rFonts w:asciiTheme="minorEastAsia" w:eastAsiaTheme="minorEastAsia" w:hAnsiTheme="minorEastAsia" w:cs="宋体"/>
                <w:color w:val="000000" w:themeColor="text1"/>
                <w:kern w:val="0"/>
                <w:szCs w:val="21"/>
              </w:rPr>
              <w:t>个</w:t>
            </w:r>
            <w:proofErr w:type="gramEnd"/>
          </w:p>
        </w:tc>
        <w:tc>
          <w:tcPr>
            <w:tcW w:w="1361" w:type="pct"/>
            <w:tcBorders>
              <w:top w:val="nil"/>
              <w:left w:val="single" w:sz="4" w:space="0" w:color="auto"/>
              <w:bottom w:val="single" w:sz="4" w:space="0" w:color="auto"/>
              <w:right w:val="single" w:sz="4" w:space="0" w:color="auto"/>
            </w:tcBorders>
            <w:vAlign w:val="center"/>
          </w:tcPr>
          <w:p w14:paraId="66D7E6EC"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现场制作</w:t>
            </w:r>
          </w:p>
        </w:tc>
      </w:tr>
      <w:tr w:rsidR="000C3D72" w:rsidRPr="003F0C11" w14:paraId="06C1C954"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67B429ED"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17</w:t>
            </w:r>
          </w:p>
        </w:tc>
        <w:tc>
          <w:tcPr>
            <w:tcW w:w="597" w:type="pct"/>
            <w:tcBorders>
              <w:top w:val="nil"/>
              <w:left w:val="nil"/>
              <w:bottom w:val="single" w:sz="4" w:space="0" w:color="auto"/>
              <w:right w:val="single" w:sz="4" w:space="0" w:color="auto"/>
            </w:tcBorders>
            <w:vAlign w:val="center"/>
          </w:tcPr>
          <w:p w14:paraId="05B95E11"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变频器</w:t>
            </w:r>
          </w:p>
        </w:tc>
        <w:tc>
          <w:tcPr>
            <w:tcW w:w="284" w:type="pct"/>
            <w:tcBorders>
              <w:top w:val="nil"/>
              <w:left w:val="nil"/>
              <w:bottom w:val="single" w:sz="4" w:space="0" w:color="auto"/>
              <w:right w:val="single" w:sz="4" w:space="0" w:color="auto"/>
            </w:tcBorders>
            <w:vAlign w:val="center"/>
          </w:tcPr>
          <w:p w14:paraId="335A540B"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w:t>
            </w:r>
          </w:p>
        </w:tc>
        <w:tc>
          <w:tcPr>
            <w:tcW w:w="2275" w:type="pct"/>
            <w:tcBorders>
              <w:top w:val="nil"/>
              <w:left w:val="nil"/>
              <w:bottom w:val="single" w:sz="4" w:space="0" w:color="auto"/>
              <w:right w:val="single" w:sz="4" w:space="0" w:color="auto"/>
            </w:tcBorders>
            <w:vAlign w:val="center"/>
          </w:tcPr>
          <w:p w14:paraId="2B5707BC"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起到对风机的过流保护、过载保护等</w:t>
            </w:r>
          </w:p>
        </w:tc>
        <w:tc>
          <w:tcPr>
            <w:tcW w:w="228" w:type="pct"/>
            <w:tcBorders>
              <w:top w:val="nil"/>
              <w:left w:val="nil"/>
              <w:bottom w:val="single" w:sz="4" w:space="0" w:color="auto"/>
              <w:right w:val="single" w:sz="4" w:space="0" w:color="auto"/>
            </w:tcBorders>
            <w:vAlign w:val="center"/>
          </w:tcPr>
          <w:p w14:paraId="44D073B0"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套</w:t>
            </w:r>
          </w:p>
        </w:tc>
        <w:tc>
          <w:tcPr>
            <w:tcW w:w="1361" w:type="pct"/>
            <w:tcBorders>
              <w:top w:val="nil"/>
              <w:left w:val="single" w:sz="4" w:space="0" w:color="auto"/>
              <w:bottom w:val="single" w:sz="4" w:space="0" w:color="auto"/>
              <w:right w:val="single" w:sz="4" w:space="0" w:color="auto"/>
            </w:tcBorders>
            <w:vAlign w:val="center"/>
          </w:tcPr>
          <w:p w14:paraId="0BF31037"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737613ED"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53554998"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18</w:t>
            </w:r>
          </w:p>
        </w:tc>
        <w:tc>
          <w:tcPr>
            <w:tcW w:w="597" w:type="pct"/>
            <w:tcBorders>
              <w:top w:val="nil"/>
              <w:left w:val="nil"/>
              <w:bottom w:val="single" w:sz="4" w:space="0" w:color="auto"/>
              <w:right w:val="single" w:sz="4" w:space="0" w:color="auto"/>
            </w:tcBorders>
            <w:vAlign w:val="center"/>
          </w:tcPr>
          <w:p w14:paraId="09F54143"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风机启动器</w:t>
            </w:r>
          </w:p>
        </w:tc>
        <w:tc>
          <w:tcPr>
            <w:tcW w:w="284" w:type="pct"/>
            <w:tcBorders>
              <w:top w:val="nil"/>
              <w:left w:val="nil"/>
              <w:bottom w:val="single" w:sz="4" w:space="0" w:color="auto"/>
              <w:right w:val="single" w:sz="4" w:space="0" w:color="auto"/>
            </w:tcBorders>
            <w:vAlign w:val="center"/>
          </w:tcPr>
          <w:p w14:paraId="20D5502E"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w:t>
            </w:r>
          </w:p>
        </w:tc>
        <w:tc>
          <w:tcPr>
            <w:tcW w:w="2275" w:type="pct"/>
            <w:tcBorders>
              <w:top w:val="nil"/>
              <w:left w:val="nil"/>
              <w:bottom w:val="single" w:sz="4" w:space="0" w:color="auto"/>
              <w:right w:val="single" w:sz="4" w:space="0" w:color="auto"/>
            </w:tcBorders>
            <w:vAlign w:val="center"/>
          </w:tcPr>
          <w:p w14:paraId="3271A7F7"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用于启动风机</w:t>
            </w:r>
          </w:p>
        </w:tc>
        <w:tc>
          <w:tcPr>
            <w:tcW w:w="228" w:type="pct"/>
            <w:tcBorders>
              <w:top w:val="nil"/>
              <w:left w:val="nil"/>
              <w:bottom w:val="single" w:sz="4" w:space="0" w:color="auto"/>
              <w:right w:val="single" w:sz="4" w:space="0" w:color="auto"/>
            </w:tcBorders>
            <w:vAlign w:val="center"/>
          </w:tcPr>
          <w:p w14:paraId="4D456B7F"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套</w:t>
            </w:r>
          </w:p>
        </w:tc>
        <w:tc>
          <w:tcPr>
            <w:tcW w:w="1361" w:type="pct"/>
            <w:tcBorders>
              <w:top w:val="nil"/>
              <w:left w:val="single" w:sz="4" w:space="0" w:color="auto"/>
              <w:bottom w:val="single" w:sz="4" w:space="0" w:color="auto"/>
              <w:right w:val="single" w:sz="4" w:space="0" w:color="auto"/>
            </w:tcBorders>
            <w:vAlign w:val="center"/>
          </w:tcPr>
          <w:p w14:paraId="7B39CCE3"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6A47CE90"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13E767DB"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19</w:t>
            </w:r>
          </w:p>
        </w:tc>
        <w:tc>
          <w:tcPr>
            <w:tcW w:w="597" w:type="pct"/>
            <w:tcBorders>
              <w:top w:val="nil"/>
              <w:left w:val="nil"/>
              <w:bottom w:val="single" w:sz="4" w:space="0" w:color="auto"/>
              <w:right w:val="single" w:sz="4" w:space="0" w:color="auto"/>
            </w:tcBorders>
            <w:vAlign w:val="center"/>
          </w:tcPr>
          <w:p w14:paraId="2F8800AB"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风机防震垫</w:t>
            </w:r>
          </w:p>
        </w:tc>
        <w:tc>
          <w:tcPr>
            <w:tcW w:w="284" w:type="pct"/>
            <w:tcBorders>
              <w:top w:val="nil"/>
              <w:left w:val="nil"/>
              <w:bottom w:val="single" w:sz="4" w:space="0" w:color="auto"/>
              <w:right w:val="single" w:sz="4" w:space="0" w:color="auto"/>
            </w:tcBorders>
            <w:vAlign w:val="center"/>
          </w:tcPr>
          <w:p w14:paraId="0F8E7E3C"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2</w:t>
            </w:r>
          </w:p>
        </w:tc>
        <w:tc>
          <w:tcPr>
            <w:tcW w:w="2275" w:type="pct"/>
            <w:tcBorders>
              <w:top w:val="nil"/>
              <w:left w:val="nil"/>
              <w:bottom w:val="single" w:sz="4" w:space="0" w:color="auto"/>
              <w:right w:val="single" w:sz="4" w:space="0" w:color="auto"/>
            </w:tcBorders>
            <w:vAlign w:val="center"/>
          </w:tcPr>
          <w:p w14:paraId="688D7CAA"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缓冲</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减震作用</w:t>
            </w:r>
          </w:p>
        </w:tc>
        <w:tc>
          <w:tcPr>
            <w:tcW w:w="228" w:type="pct"/>
            <w:tcBorders>
              <w:top w:val="nil"/>
              <w:left w:val="nil"/>
              <w:bottom w:val="single" w:sz="4" w:space="0" w:color="auto"/>
              <w:right w:val="single" w:sz="4" w:space="0" w:color="auto"/>
            </w:tcBorders>
            <w:vAlign w:val="center"/>
          </w:tcPr>
          <w:p w14:paraId="16F480CB"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套</w:t>
            </w:r>
          </w:p>
        </w:tc>
        <w:tc>
          <w:tcPr>
            <w:tcW w:w="1361" w:type="pct"/>
            <w:tcBorders>
              <w:top w:val="nil"/>
              <w:left w:val="single" w:sz="4" w:space="0" w:color="auto"/>
              <w:bottom w:val="single" w:sz="4" w:space="0" w:color="auto"/>
              <w:right w:val="single" w:sz="4" w:space="0" w:color="auto"/>
            </w:tcBorders>
            <w:vAlign w:val="center"/>
          </w:tcPr>
          <w:p w14:paraId="3CFDA8F7"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68E1B0FD"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5FCC6B6A"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20</w:t>
            </w:r>
          </w:p>
        </w:tc>
        <w:tc>
          <w:tcPr>
            <w:tcW w:w="597" w:type="pct"/>
            <w:tcBorders>
              <w:top w:val="nil"/>
              <w:left w:val="nil"/>
              <w:bottom w:val="single" w:sz="4" w:space="0" w:color="auto"/>
              <w:right w:val="single" w:sz="4" w:space="0" w:color="auto"/>
            </w:tcBorders>
            <w:vAlign w:val="center"/>
          </w:tcPr>
          <w:p w14:paraId="40419A13"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proofErr w:type="gramStart"/>
            <w:r w:rsidRPr="003F0C11">
              <w:rPr>
                <w:rFonts w:asciiTheme="minorEastAsia" w:eastAsiaTheme="minorEastAsia" w:hAnsiTheme="minorEastAsia" w:cs="宋体"/>
                <w:color w:val="000000" w:themeColor="text1"/>
                <w:kern w:val="0"/>
                <w:szCs w:val="21"/>
              </w:rPr>
              <w:t>风机软接</w:t>
            </w:r>
            <w:proofErr w:type="gramEnd"/>
          </w:p>
        </w:tc>
        <w:tc>
          <w:tcPr>
            <w:tcW w:w="284" w:type="pct"/>
            <w:tcBorders>
              <w:top w:val="nil"/>
              <w:left w:val="nil"/>
              <w:bottom w:val="single" w:sz="4" w:space="0" w:color="auto"/>
              <w:right w:val="single" w:sz="4" w:space="0" w:color="auto"/>
            </w:tcBorders>
            <w:vAlign w:val="center"/>
          </w:tcPr>
          <w:p w14:paraId="2FC09934"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2</w:t>
            </w:r>
          </w:p>
        </w:tc>
        <w:tc>
          <w:tcPr>
            <w:tcW w:w="2275" w:type="pct"/>
            <w:tcBorders>
              <w:top w:val="nil"/>
              <w:left w:val="nil"/>
              <w:bottom w:val="single" w:sz="4" w:space="0" w:color="auto"/>
              <w:right w:val="single" w:sz="4" w:space="0" w:color="auto"/>
            </w:tcBorders>
            <w:vAlign w:val="center"/>
          </w:tcPr>
          <w:p w14:paraId="0AC2329D"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材质：</w:t>
            </w:r>
            <w:r w:rsidRPr="003F0C11">
              <w:rPr>
                <w:rFonts w:asciiTheme="minorEastAsia" w:eastAsiaTheme="minorEastAsia" w:hAnsiTheme="minorEastAsia" w:cs="宋体"/>
                <w:color w:val="000000" w:themeColor="text1"/>
                <w:kern w:val="0"/>
                <w:szCs w:val="21"/>
              </w:rPr>
              <w:t>帆布</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现场制作</w:t>
            </w:r>
          </w:p>
        </w:tc>
        <w:tc>
          <w:tcPr>
            <w:tcW w:w="228" w:type="pct"/>
            <w:tcBorders>
              <w:top w:val="nil"/>
              <w:left w:val="nil"/>
              <w:bottom w:val="single" w:sz="4" w:space="0" w:color="auto"/>
              <w:right w:val="single" w:sz="4" w:space="0" w:color="auto"/>
            </w:tcBorders>
            <w:vAlign w:val="center"/>
          </w:tcPr>
          <w:p w14:paraId="571C78E4"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套</w:t>
            </w:r>
          </w:p>
        </w:tc>
        <w:tc>
          <w:tcPr>
            <w:tcW w:w="1361" w:type="pct"/>
            <w:tcBorders>
              <w:top w:val="nil"/>
              <w:left w:val="single" w:sz="4" w:space="0" w:color="auto"/>
              <w:bottom w:val="single" w:sz="4" w:space="0" w:color="auto"/>
              <w:right w:val="single" w:sz="4" w:space="0" w:color="auto"/>
            </w:tcBorders>
            <w:vAlign w:val="center"/>
          </w:tcPr>
          <w:p w14:paraId="7A56A415"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现场制作</w:t>
            </w:r>
          </w:p>
        </w:tc>
      </w:tr>
      <w:tr w:rsidR="000C3D72" w:rsidRPr="003F0C11" w14:paraId="0628321C"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354FC163"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21</w:t>
            </w:r>
          </w:p>
        </w:tc>
        <w:tc>
          <w:tcPr>
            <w:tcW w:w="597" w:type="pct"/>
            <w:tcBorders>
              <w:top w:val="nil"/>
              <w:left w:val="nil"/>
              <w:bottom w:val="single" w:sz="4" w:space="0" w:color="auto"/>
              <w:right w:val="single" w:sz="4" w:space="0" w:color="auto"/>
            </w:tcBorders>
            <w:vAlign w:val="center"/>
          </w:tcPr>
          <w:p w14:paraId="4FBAC6E2"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接油盘</w:t>
            </w:r>
          </w:p>
        </w:tc>
        <w:tc>
          <w:tcPr>
            <w:tcW w:w="284" w:type="pct"/>
            <w:tcBorders>
              <w:top w:val="nil"/>
              <w:left w:val="nil"/>
              <w:bottom w:val="single" w:sz="4" w:space="0" w:color="auto"/>
              <w:right w:val="single" w:sz="4" w:space="0" w:color="auto"/>
            </w:tcBorders>
            <w:vAlign w:val="center"/>
          </w:tcPr>
          <w:p w14:paraId="4B6CB6B9"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3</w:t>
            </w:r>
          </w:p>
        </w:tc>
        <w:tc>
          <w:tcPr>
            <w:tcW w:w="2275" w:type="pct"/>
            <w:tcBorders>
              <w:top w:val="nil"/>
              <w:left w:val="nil"/>
              <w:bottom w:val="single" w:sz="4" w:space="0" w:color="auto"/>
              <w:right w:val="single" w:sz="4" w:space="0" w:color="auto"/>
            </w:tcBorders>
            <w:vAlign w:val="center"/>
          </w:tcPr>
          <w:p w14:paraId="24AAC341"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现场制作</w:t>
            </w:r>
          </w:p>
        </w:tc>
        <w:tc>
          <w:tcPr>
            <w:tcW w:w="228" w:type="pct"/>
            <w:tcBorders>
              <w:top w:val="nil"/>
              <w:left w:val="nil"/>
              <w:bottom w:val="single" w:sz="4" w:space="0" w:color="auto"/>
              <w:right w:val="single" w:sz="4" w:space="0" w:color="auto"/>
            </w:tcBorders>
            <w:vAlign w:val="center"/>
          </w:tcPr>
          <w:p w14:paraId="46116B9B"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套</w:t>
            </w:r>
          </w:p>
        </w:tc>
        <w:tc>
          <w:tcPr>
            <w:tcW w:w="1361" w:type="pct"/>
            <w:tcBorders>
              <w:top w:val="nil"/>
              <w:left w:val="single" w:sz="4" w:space="0" w:color="auto"/>
              <w:bottom w:val="single" w:sz="4" w:space="0" w:color="auto"/>
              <w:right w:val="single" w:sz="4" w:space="0" w:color="auto"/>
            </w:tcBorders>
            <w:vAlign w:val="center"/>
          </w:tcPr>
          <w:p w14:paraId="2559EEBB"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现场制作</w:t>
            </w:r>
          </w:p>
        </w:tc>
      </w:tr>
      <w:tr w:rsidR="000C3D72" w:rsidRPr="003F0C11" w14:paraId="24205DD8" w14:textId="77777777" w:rsidTr="000C3D72">
        <w:trPr>
          <w:trHeight w:val="216"/>
          <w:jc w:val="center"/>
        </w:trPr>
        <w:tc>
          <w:tcPr>
            <w:tcW w:w="1136" w:type="pct"/>
            <w:gridSpan w:val="3"/>
            <w:tcBorders>
              <w:top w:val="single" w:sz="4" w:space="0" w:color="auto"/>
              <w:left w:val="single" w:sz="4" w:space="0" w:color="auto"/>
              <w:bottom w:val="single" w:sz="4" w:space="0" w:color="auto"/>
              <w:right w:val="single" w:sz="4" w:space="0" w:color="auto"/>
            </w:tcBorders>
            <w:vAlign w:val="center"/>
          </w:tcPr>
          <w:p w14:paraId="4F171C29" w14:textId="77777777" w:rsidR="000C3D72" w:rsidRPr="003F0C11" w:rsidRDefault="000C3D72" w:rsidP="000C3D72">
            <w:pPr>
              <w:widowControl/>
              <w:spacing w:line="400" w:lineRule="exact"/>
              <w:rPr>
                <w:rFonts w:asciiTheme="minorEastAsia" w:eastAsiaTheme="minorEastAsia" w:hAnsiTheme="minorEastAsia" w:cs="宋体" w:hint="eastAsia"/>
                <w:b/>
                <w:bCs/>
                <w:color w:val="000000" w:themeColor="text1"/>
                <w:kern w:val="0"/>
                <w:szCs w:val="21"/>
              </w:rPr>
            </w:pPr>
            <w:r w:rsidRPr="003F0C11">
              <w:rPr>
                <w:rFonts w:asciiTheme="minorEastAsia" w:eastAsiaTheme="minorEastAsia" w:hAnsiTheme="minorEastAsia" w:cs="宋体" w:hint="eastAsia"/>
                <w:b/>
                <w:bCs/>
                <w:color w:val="000000" w:themeColor="text1"/>
                <w:kern w:val="0"/>
                <w:szCs w:val="21"/>
              </w:rPr>
              <w:t>6、</w:t>
            </w:r>
            <w:r w:rsidRPr="003F0C11">
              <w:rPr>
                <w:rFonts w:asciiTheme="minorEastAsia" w:eastAsiaTheme="minorEastAsia" w:hAnsiTheme="minorEastAsia" w:cs="宋体"/>
                <w:b/>
                <w:bCs/>
                <w:color w:val="000000" w:themeColor="text1"/>
                <w:kern w:val="0"/>
                <w:szCs w:val="21"/>
              </w:rPr>
              <w:t>送新风系统</w:t>
            </w:r>
          </w:p>
        </w:tc>
        <w:tc>
          <w:tcPr>
            <w:tcW w:w="2275" w:type="pct"/>
            <w:tcBorders>
              <w:top w:val="nil"/>
              <w:left w:val="nil"/>
              <w:bottom w:val="single" w:sz="4" w:space="0" w:color="auto"/>
              <w:right w:val="single" w:sz="4" w:space="0" w:color="auto"/>
            </w:tcBorders>
            <w:vAlign w:val="center"/>
          </w:tcPr>
          <w:p w14:paraId="44A02F61"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c>
          <w:tcPr>
            <w:tcW w:w="228" w:type="pct"/>
            <w:tcBorders>
              <w:top w:val="nil"/>
              <w:left w:val="nil"/>
              <w:bottom w:val="single" w:sz="4" w:space="0" w:color="auto"/>
              <w:right w:val="single" w:sz="4" w:space="0" w:color="auto"/>
            </w:tcBorders>
            <w:vAlign w:val="center"/>
          </w:tcPr>
          <w:p w14:paraId="504677F3"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c>
          <w:tcPr>
            <w:tcW w:w="1361" w:type="pct"/>
            <w:tcBorders>
              <w:top w:val="nil"/>
              <w:left w:val="single" w:sz="4" w:space="0" w:color="auto"/>
              <w:bottom w:val="single" w:sz="4" w:space="0" w:color="auto"/>
              <w:right w:val="single" w:sz="4" w:space="0" w:color="auto"/>
            </w:tcBorders>
          </w:tcPr>
          <w:p w14:paraId="3A748BB4"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p>
        </w:tc>
      </w:tr>
      <w:tr w:rsidR="000C3D72" w:rsidRPr="003F0C11" w14:paraId="4CF4D454"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08BCFF10"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1</w:t>
            </w:r>
          </w:p>
        </w:tc>
        <w:tc>
          <w:tcPr>
            <w:tcW w:w="597" w:type="pct"/>
            <w:tcBorders>
              <w:top w:val="nil"/>
              <w:left w:val="nil"/>
              <w:bottom w:val="single" w:sz="4" w:space="0" w:color="auto"/>
              <w:right w:val="single" w:sz="4" w:space="0" w:color="auto"/>
            </w:tcBorders>
            <w:vAlign w:val="center"/>
          </w:tcPr>
          <w:p w14:paraId="5591C940"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送风机</w:t>
            </w:r>
          </w:p>
        </w:tc>
        <w:tc>
          <w:tcPr>
            <w:tcW w:w="284" w:type="pct"/>
            <w:tcBorders>
              <w:top w:val="nil"/>
              <w:left w:val="nil"/>
              <w:bottom w:val="single" w:sz="4" w:space="0" w:color="auto"/>
              <w:right w:val="single" w:sz="4" w:space="0" w:color="auto"/>
            </w:tcBorders>
            <w:vAlign w:val="center"/>
          </w:tcPr>
          <w:p w14:paraId="54E27E2E"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w:t>
            </w:r>
          </w:p>
        </w:tc>
        <w:tc>
          <w:tcPr>
            <w:tcW w:w="2275" w:type="pct"/>
            <w:tcBorders>
              <w:top w:val="nil"/>
              <w:left w:val="nil"/>
              <w:bottom w:val="single" w:sz="4" w:space="0" w:color="auto"/>
              <w:right w:val="single" w:sz="4" w:space="0" w:color="auto"/>
            </w:tcBorders>
            <w:vAlign w:val="center"/>
          </w:tcPr>
          <w:p w14:paraId="100F9410"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作用：通风换气</w:t>
            </w:r>
          </w:p>
        </w:tc>
        <w:tc>
          <w:tcPr>
            <w:tcW w:w="228" w:type="pct"/>
            <w:tcBorders>
              <w:top w:val="nil"/>
              <w:left w:val="nil"/>
              <w:bottom w:val="single" w:sz="4" w:space="0" w:color="auto"/>
              <w:right w:val="single" w:sz="4" w:space="0" w:color="auto"/>
            </w:tcBorders>
            <w:vAlign w:val="center"/>
          </w:tcPr>
          <w:p w14:paraId="40AFEC20"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台</w:t>
            </w:r>
          </w:p>
        </w:tc>
        <w:tc>
          <w:tcPr>
            <w:tcW w:w="1361" w:type="pct"/>
            <w:tcBorders>
              <w:top w:val="nil"/>
              <w:left w:val="single" w:sz="4" w:space="0" w:color="auto"/>
              <w:bottom w:val="single" w:sz="4" w:space="0" w:color="auto"/>
              <w:right w:val="single" w:sz="4" w:space="0" w:color="auto"/>
            </w:tcBorders>
            <w:vAlign w:val="center"/>
          </w:tcPr>
          <w:p w14:paraId="380257F3"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5F0F8EF1"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67826631"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2</w:t>
            </w:r>
          </w:p>
        </w:tc>
        <w:tc>
          <w:tcPr>
            <w:tcW w:w="597" w:type="pct"/>
            <w:tcBorders>
              <w:top w:val="nil"/>
              <w:left w:val="nil"/>
              <w:bottom w:val="single" w:sz="4" w:space="0" w:color="auto"/>
              <w:right w:val="single" w:sz="4" w:space="0" w:color="auto"/>
            </w:tcBorders>
            <w:vAlign w:val="center"/>
          </w:tcPr>
          <w:p w14:paraId="1097512D"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送风机支架</w:t>
            </w:r>
          </w:p>
        </w:tc>
        <w:tc>
          <w:tcPr>
            <w:tcW w:w="284" w:type="pct"/>
            <w:tcBorders>
              <w:top w:val="nil"/>
              <w:left w:val="nil"/>
              <w:bottom w:val="single" w:sz="4" w:space="0" w:color="auto"/>
              <w:right w:val="single" w:sz="4" w:space="0" w:color="auto"/>
            </w:tcBorders>
            <w:vAlign w:val="center"/>
          </w:tcPr>
          <w:p w14:paraId="1811E9FE"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w:t>
            </w:r>
          </w:p>
        </w:tc>
        <w:tc>
          <w:tcPr>
            <w:tcW w:w="2275" w:type="pct"/>
            <w:tcBorders>
              <w:top w:val="nil"/>
              <w:left w:val="nil"/>
              <w:bottom w:val="single" w:sz="4" w:space="0" w:color="auto"/>
              <w:right w:val="single" w:sz="4" w:space="0" w:color="auto"/>
            </w:tcBorders>
            <w:vAlign w:val="center"/>
          </w:tcPr>
          <w:p w14:paraId="024A630F"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材质：角铁</w:t>
            </w:r>
            <w:r w:rsidRPr="003F0C11">
              <w:rPr>
                <w:rFonts w:asciiTheme="minorEastAsia" w:eastAsiaTheme="minorEastAsia" w:hAnsiTheme="minorEastAsia" w:cs="宋体" w:hint="eastAsia"/>
                <w:color w:val="000000" w:themeColor="text1"/>
                <w:kern w:val="0"/>
                <w:szCs w:val="21"/>
              </w:rPr>
              <w:t>，现场制作</w:t>
            </w:r>
          </w:p>
        </w:tc>
        <w:tc>
          <w:tcPr>
            <w:tcW w:w="228" w:type="pct"/>
            <w:tcBorders>
              <w:top w:val="nil"/>
              <w:left w:val="nil"/>
              <w:bottom w:val="single" w:sz="4" w:space="0" w:color="auto"/>
              <w:right w:val="single" w:sz="4" w:space="0" w:color="auto"/>
            </w:tcBorders>
            <w:vAlign w:val="center"/>
          </w:tcPr>
          <w:p w14:paraId="7AC6E93F"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套</w:t>
            </w:r>
          </w:p>
        </w:tc>
        <w:tc>
          <w:tcPr>
            <w:tcW w:w="1361" w:type="pct"/>
            <w:tcBorders>
              <w:top w:val="nil"/>
              <w:left w:val="single" w:sz="4" w:space="0" w:color="auto"/>
              <w:bottom w:val="single" w:sz="4" w:space="0" w:color="auto"/>
              <w:right w:val="single" w:sz="4" w:space="0" w:color="auto"/>
            </w:tcBorders>
            <w:vAlign w:val="center"/>
          </w:tcPr>
          <w:p w14:paraId="3BEF1BF0"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47C54BE2"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72EB9BB3"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lastRenderedPageBreak/>
              <w:t>3</w:t>
            </w:r>
          </w:p>
        </w:tc>
        <w:tc>
          <w:tcPr>
            <w:tcW w:w="597" w:type="pct"/>
            <w:tcBorders>
              <w:top w:val="nil"/>
              <w:left w:val="nil"/>
              <w:bottom w:val="single" w:sz="4" w:space="0" w:color="auto"/>
              <w:right w:val="single" w:sz="4" w:space="0" w:color="auto"/>
            </w:tcBorders>
            <w:vAlign w:val="center"/>
          </w:tcPr>
          <w:p w14:paraId="53C10E4C"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送风管</w:t>
            </w:r>
          </w:p>
        </w:tc>
        <w:tc>
          <w:tcPr>
            <w:tcW w:w="284" w:type="pct"/>
            <w:tcBorders>
              <w:top w:val="nil"/>
              <w:left w:val="nil"/>
              <w:bottom w:val="single" w:sz="4" w:space="0" w:color="auto"/>
              <w:right w:val="single" w:sz="4" w:space="0" w:color="auto"/>
            </w:tcBorders>
            <w:vAlign w:val="center"/>
          </w:tcPr>
          <w:p w14:paraId="304E6595"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12</w:t>
            </w:r>
          </w:p>
        </w:tc>
        <w:tc>
          <w:tcPr>
            <w:tcW w:w="2275" w:type="pct"/>
            <w:tcBorders>
              <w:top w:val="nil"/>
              <w:left w:val="nil"/>
              <w:bottom w:val="single" w:sz="4" w:space="0" w:color="auto"/>
              <w:right w:val="single" w:sz="4" w:space="0" w:color="auto"/>
            </w:tcBorders>
            <w:vAlign w:val="center"/>
          </w:tcPr>
          <w:p w14:paraId="4A9BD527"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材质：镀锌</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600*400mm</w:t>
            </w:r>
          </w:p>
        </w:tc>
        <w:tc>
          <w:tcPr>
            <w:tcW w:w="228" w:type="pct"/>
            <w:tcBorders>
              <w:top w:val="nil"/>
              <w:left w:val="nil"/>
              <w:bottom w:val="single" w:sz="4" w:space="0" w:color="auto"/>
              <w:right w:val="single" w:sz="4" w:space="0" w:color="auto"/>
            </w:tcBorders>
            <w:vAlign w:val="center"/>
          </w:tcPr>
          <w:p w14:paraId="574D12B5"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米</w:t>
            </w:r>
          </w:p>
        </w:tc>
        <w:tc>
          <w:tcPr>
            <w:tcW w:w="1361" w:type="pct"/>
            <w:tcBorders>
              <w:top w:val="nil"/>
              <w:left w:val="single" w:sz="4" w:space="0" w:color="auto"/>
              <w:bottom w:val="single" w:sz="4" w:space="0" w:color="auto"/>
              <w:right w:val="single" w:sz="4" w:space="0" w:color="auto"/>
            </w:tcBorders>
            <w:vAlign w:val="center"/>
          </w:tcPr>
          <w:p w14:paraId="42D385EA"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0DD17220"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76FCE9D3"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4</w:t>
            </w:r>
          </w:p>
        </w:tc>
        <w:tc>
          <w:tcPr>
            <w:tcW w:w="597" w:type="pct"/>
            <w:tcBorders>
              <w:top w:val="nil"/>
              <w:left w:val="nil"/>
              <w:bottom w:val="single" w:sz="4" w:space="0" w:color="auto"/>
              <w:right w:val="single" w:sz="4" w:space="0" w:color="auto"/>
            </w:tcBorders>
            <w:vAlign w:val="center"/>
          </w:tcPr>
          <w:p w14:paraId="5FA343DA"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三通接头</w:t>
            </w:r>
          </w:p>
        </w:tc>
        <w:tc>
          <w:tcPr>
            <w:tcW w:w="284" w:type="pct"/>
            <w:tcBorders>
              <w:top w:val="nil"/>
              <w:left w:val="nil"/>
              <w:bottom w:val="single" w:sz="4" w:space="0" w:color="auto"/>
              <w:right w:val="single" w:sz="4" w:space="0" w:color="auto"/>
            </w:tcBorders>
            <w:vAlign w:val="center"/>
          </w:tcPr>
          <w:p w14:paraId="156EFA4F"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2</w:t>
            </w:r>
          </w:p>
        </w:tc>
        <w:tc>
          <w:tcPr>
            <w:tcW w:w="2275" w:type="pct"/>
            <w:tcBorders>
              <w:top w:val="nil"/>
              <w:left w:val="nil"/>
              <w:bottom w:val="single" w:sz="4" w:space="0" w:color="auto"/>
              <w:right w:val="single" w:sz="4" w:space="0" w:color="auto"/>
            </w:tcBorders>
            <w:vAlign w:val="center"/>
          </w:tcPr>
          <w:p w14:paraId="5D8562B1"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材质：镀锌</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600*400mm变500*400mm</w:t>
            </w:r>
          </w:p>
        </w:tc>
        <w:tc>
          <w:tcPr>
            <w:tcW w:w="228" w:type="pct"/>
            <w:tcBorders>
              <w:top w:val="nil"/>
              <w:left w:val="nil"/>
              <w:bottom w:val="single" w:sz="4" w:space="0" w:color="auto"/>
              <w:right w:val="single" w:sz="4" w:space="0" w:color="auto"/>
            </w:tcBorders>
            <w:vAlign w:val="center"/>
          </w:tcPr>
          <w:p w14:paraId="612810C4"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proofErr w:type="gramStart"/>
            <w:r w:rsidRPr="003F0C11">
              <w:rPr>
                <w:rFonts w:asciiTheme="minorEastAsia" w:eastAsiaTheme="minorEastAsia" w:hAnsiTheme="minorEastAsia" w:cs="宋体"/>
                <w:color w:val="000000" w:themeColor="text1"/>
                <w:kern w:val="0"/>
                <w:szCs w:val="21"/>
              </w:rPr>
              <w:t>个</w:t>
            </w:r>
            <w:proofErr w:type="gramEnd"/>
          </w:p>
        </w:tc>
        <w:tc>
          <w:tcPr>
            <w:tcW w:w="1361" w:type="pct"/>
            <w:tcBorders>
              <w:top w:val="nil"/>
              <w:left w:val="single" w:sz="4" w:space="0" w:color="auto"/>
              <w:bottom w:val="single" w:sz="4" w:space="0" w:color="auto"/>
              <w:right w:val="single" w:sz="4" w:space="0" w:color="auto"/>
            </w:tcBorders>
            <w:vAlign w:val="center"/>
          </w:tcPr>
          <w:p w14:paraId="591821B1"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07000FD5"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3713DB8A"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5</w:t>
            </w:r>
          </w:p>
        </w:tc>
        <w:tc>
          <w:tcPr>
            <w:tcW w:w="597" w:type="pct"/>
            <w:tcBorders>
              <w:top w:val="nil"/>
              <w:left w:val="nil"/>
              <w:bottom w:val="single" w:sz="4" w:space="0" w:color="auto"/>
              <w:right w:val="single" w:sz="4" w:space="0" w:color="auto"/>
            </w:tcBorders>
            <w:vAlign w:val="center"/>
          </w:tcPr>
          <w:p w14:paraId="0FDA1387"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弯头</w:t>
            </w:r>
          </w:p>
        </w:tc>
        <w:tc>
          <w:tcPr>
            <w:tcW w:w="284" w:type="pct"/>
            <w:tcBorders>
              <w:top w:val="nil"/>
              <w:left w:val="nil"/>
              <w:bottom w:val="single" w:sz="4" w:space="0" w:color="auto"/>
              <w:right w:val="single" w:sz="4" w:space="0" w:color="auto"/>
            </w:tcBorders>
            <w:vAlign w:val="center"/>
          </w:tcPr>
          <w:p w14:paraId="3C2BE614"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w:t>
            </w:r>
          </w:p>
        </w:tc>
        <w:tc>
          <w:tcPr>
            <w:tcW w:w="2275" w:type="pct"/>
            <w:tcBorders>
              <w:top w:val="nil"/>
              <w:left w:val="nil"/>
              <w:bottom w:val="single" w:sz="4" w:space="0" w:color="auto"/>
              <w:right w:val="single" w:sz="4" w:space="0" w:color="auto"/>
            </w:tcBorders>
            <w:vAlign w:val="center"/>
          </w:tcPr>
          <w:p w14:paraId="7B266467"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材质：镀锌</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500*400mm</w:t>
            </w:r>
          </w:p>
        </w:tc>
        <w:tc>
          <w:tcPr>
            <w:tcW w:w="228" w:type="pct"/>
            <w:tcBorders>
              <w:top w:val="nil"/>
              <w:left w:val="nil"/>
              <w:bottom w:val="single" w:sz="4" w:space="0" w:color="auto"/>
              <w:right w:val="single" w:sz="4" w:space="0" w:color="auto"/>
            </w:tcBorders>
            <w:vAlign w:val="center"/>
          </w:tcPr>
          <w:p w14:paraId="0AE6CD24"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proofErr w:type="gramStart"/>
            <w:r w:rsidRPr="003F0C11">
              <w:rPr>
                <w:rFonts w:asciiTheme="minorEastAsia" w:eastAsiaTheme="minorEastAsia" w:hAnsiTheme="minorEastAsia" w:cs="宋体"/>
                <w:color w:val="000000" w:themeColor="text1"/>
                <w:kern w:val="0"/>
                <w:szCs w:val="21"/>
              </w:rPr>
              <w:t>个</w:t>
            </w:r>
            <w:proofErr w:type="gramEnd"/>
          </w:p>
        </w:tc>
        <w:tc>
          <w:tcPr>
            <w:tcW w:w="1361" w:type="pct"/>
            <w:tcBorders>
              <w:top w:val="nil"/>
              <w:left w:val="single" w:sz="4" w:space="0" w:color="auto"/>
              <w:bottom w:val="single" w:sz="4" w:space="0" w:color="auto"/>
              <w:right w:val="single" w:sz="4" w:space="0" w:color="auto"/>
            </w:tcBorders>
            <w:vAlign w:val="center"/>
          </w:tcPr>
          <w:p w14:paraId="53588C02"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5511B1B0"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286C0F75"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6</w:t>
            </w:r>
          </w:p>
        </w:tc>
        <w:tc>
          <w:tcPr>
            <w:tcW w:w="597" w:type="pct"/>
            <w:tcBorders>
              <w:top w:val="nil"/>
              <w:left w:val="nil"/>
              <w:bottom w:val="single" w:sz="4" w:space="0" w:color="auto"/>
              <w:right w:val="single" w:sz="4" w:space="0" w:color="auto"/>
            </w:tcBorders>
            <w:vAlign w:val="center"/>
          </w:tcPr>
          <w:p w14:paraId="5499D45E"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送风管</w:t>
            </w:r>
          </w:p>
        </w:tc>
        <w:tc>
          <w:tcPr>
            <w:tcW w:w="284" w:type="pct"/>
            <w:tcBorders>
              <w:top w:val="nil"/>
              <w:left w:val="nil"/>
              <w:bottom w:val="single" w:sz="4" w:space="0" w:color="auto"/>
              <w:right w:val="single" w:sz="4" w:space="0" w:color="auto"/>
            </w:tcBorders>
            <w:vAlign w:val="center"/>
          </w:tcPr>
          <w:p w14:paraId="2C750453"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25</w:t>
            </w:r>
          </w:p>
        </w:tc>
        <w:tc>
          <w:tcPr>
            <w:tcW w:w="2275" w:type="pct"/>
            <w:tcBorders>
              <w:top w:val="nil"/>
              <w:left w:val="nil"/>
              <w:bottom w:val="single" w:sz="4" w:space="0" w:color="auto"/>
              <w:right w:val="single" w:sz="4" w:space="0" w:color="auto"/>
            </w:tcBorders>
            <w:vAlign w:val="center"/>
          </w:tcPr>
          <w:p w14:paraId="2033A664"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材质：镀锌</w:t>
            </w:r>
            <w:r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t>500*400mm</w:t>
            </w:r>
          </w:p>
        </w:tc>
        <w:tc>
          <w:tcPr>
            <w:tcW w:w="228" w:type="pct"/>
            <w:tcBorders>
              <w:top w:val="nil"/>
              <w:left w:val="nil"/>
              <w:bottom w:val="single" w:sz="4" w:space="0" w:color="auto"/>
              <w:right w:val="single" w:sz="4" w:space="0" w:color="auto"/>
            </w:tcBorders>
            <w:vAlign w:val="center"/>
          </w:tcPr>
          <w:p w14:paraId="788313AE"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米</w:t>
            </w:r>
          </w:p>
        </w:tc>
        <w:tc>
          <w:tcPr>
            <w:tcW w:w="1361" w:type="pct"/>
            <w:tcBorders>
              <w:top w:val="nil"/>
              <w:left w:val="single" w:sz="4" w:space="0" w:color="auto"/>
              <w:bottom w:val="single" w:sz="4" w:space="0" w:color="auto"/>
              <w:right w:val="single" w:sz="4" w:space="0" w:color="auto"/>
            </w:tcBorders>
            <w:vAlign w:val="center"/>
          </w:tcPr>
          <w:p w14:paraId="5796F3BE"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53D5CD15"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22DA9BD5"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7</w:t>
            </w:r>
          </w:p>
        </w:tc>
        <w:tc>
          <w:tcPr>
            <w:tcW w:w="597" w:type="pct"/>
            <w:tcBorders>
              <w:top w:val="nil"/>
              <w:left w:val="nil"/>
              <w:bottom w:val="single" w:sz="4" w:space="0" w:color="auto"/>
              <w:right w:val="single" w:sz="4" w:space="0" w:color="auto"/>
            </w:tcBorders>
            <w:vAlign w:val="center"/>
          </w:tcPr>
          <w:p w14:paraId="37990DA0"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送风口</w:t>
            </w:r>
          </w:p>
        </w:tc>
        <w:tc>
          <w:tcPr>
            <w:tcW w:w="284" w:type="pct"/>
            <w:tcBorders>
              <w:top w:val="nil"/>
              <w:left w:val="nil"/>
              <w:bottom w:val="single" w:sz="4" w:space="0" w:color="auto"/>
              <w:right w:val="single" w:sz="4" w:space="0" w:color="auto"/>
            </w:tcBorders>
            <w:vAlign w:val="center"/>
          </w:tcPr>
          <w:p w14:paraId="05AC8566"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30</w:t>
            </w:r>
          </w:p>
        </w:tc>
        <w:tc>
          <w:tcPr>
            <w:tcW w:w="2275" w:type="pct"/>
            <w:tcBorders>
              <w:top w:val="nil"/>
              <w:left w:val="nil"/>
              <w:bottom w:val="single" w:sz="4" w:space="0" w:color="auto"/>
              <w:right w:val="single" w:sz="4" w:space="0" w:color="auto"/>
            </w:tcBorders>
            <w:vAlign w:val="center"/>
          </w:tcPr>
          <w:p w14:paraId="46865E77" w14:textId="1CF36DDE"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hint="eastAsia"/>
                <w:color w:val="000000" w:themeColor="text1"/>
                <w:szCs w:val="21"/>
              </w:rPr>
              <w:t>材质：不锈钢</w:t>
            </w:r>
            <w:r w:rsidR="002157D5" w:rsidRPr="003F0C11">
              <w:rPr>
                <w:rFonts w:asciiTheme="minorEastAsia" w:eastAsiaTheme="minorEastAsia" w:hAnsiTheme="minorEastAsia"/>
                <w:color w:val="000000" w:themeColor="text1"/>
                <w:szCs w:val="21"/>
              </w:rPr>
              <w:t>（</w:t>
            </w:r>
            <w:r w:rsidR="002157D5" w:rsidRPr="003F0C11">
              <w:rPr>
                <w:rFonts w:asciiTheme="minorEastAsia" w:eastAsiaTheme="minorEastAsia" w:hAnsiTheme="minorEastAsia" w:hint="eastAsia"/>
                <w:color w:val="000000" w:themeColor="text1"/>
                <w:szCs w:val="21"/>
              </w:rPr>
              <w:t>304及以上</w:t>
            </w:r>
            <w:r w:rsidR="002157D5" w:rsidRPr="003F0C11">
              <w:rPr>
                <w:rFonts w:asciiTheme="minorEastAsia" w:eastAsiaTheme="minorEastAsia" w:hAnsiTheme="minorEastAsia"/>
                <w:color w:val="000000" w:themeColor="text1"/>
                <w:szCs w:val="21"/>
              </w:rPr>
              <w:t>）</w:t>
            </w:r>
          </w:p>
        </w:tc>
        <w:tc>
          <w:tcPr>
            <w:tcW w:w="228" w:type="pct"/>
            <w:tcBorders>
              <w:top w:val="nil"/>
              <w:left w:val="nil"/>
              <w:bottom w:val="single" w:sz="4" w:space="0" w:color="auto"/>
              <w:right w:val="single" w:sz="4" w:space="0" w:color="auto"/>
            </w:tcBorders>
            <w:vAlign w:val="center"/>
          </w:tcPr>
          <w:p w14:paraId="2BE2CEDA"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proofErr w:type="gramStart"/>
            <w:r w:rsidRPr="003F0C11">
              <w:rPr>
                <w:rFonts w:asciiTheme="minorEastAsia" w:eastAsiaTheme="minorEastAsia" w:hAnsiTheme="minorEastAsia" w:cs="宋体"/>
                <w:color w:val="000000" w:themeColor="text1"/>
                <w:kern w:val="0"/>
                <w:szCs w:val="21"/>
              </w:rPr>
              <w:t>个</w:t>
            </w:r>
            <w:proofErr w:type="gramEnd"/>
          </w:p>
        </w:tc>
        <w:tc>
          <w:tcPr>
            <w:tcW w:w="1361" w:type="pct"/>
            <w:tcBorders>
              <w:top w:val="nil"/>
              <w:left w:val="single" w:sz="4" w:space="0" w:color="auto"/>
              <w:bottom w:val="single" w:sz="4" w:space="0" w:color="auto"/>
              <w:right w:val="single" w:sz="4" w:space="0" w:color="auto"/>
            </w:tcBorders>
            <w:vAlign w:val="center"/>
          </w:tcPr>
          <w:p w14:paraId="37264FF2"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12F87D1A"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4C29741F"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8</w:t>
            </w:r>
          </w:p>
        </w:tc>
        <w:tc>
          <w:tcPr>
            <w:tcW w:w="597" w:type="pct"/>
            <w:tcBorders>
              <w:top w:val="nil"/>
              <w:left w:val="nil"/>
              <w:bottom w:val="single" w:sz="4" w:space="0" w:color="auto"/>
              <w:right w:val="single" w:sz="4" w:space="0" w:color="auto"/>
            </w:tcBorders>
            <w:vAlign w:val="center"/>
          </w:tcPr>
          <w:p w14:paraId="6D58ACC4"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控制器</w:t>
            </w:r>
          </w:p>
        </w:tc>
        <w:tc>
          <w:tcPr>
            <w:tcW w:w="284" w:type="pct"/>
            <w:tcBorders>
              <w:top w:val="nil"/>
              <w:left w:val="nil"/>
              <w:bottom w:val="single" w:sz="4" w:space="0" w:color="auto"/>
              <w:right w:val="single" w:sz="4" w:space="0" w:color="auto"/>
            </w:tcBorders>
            <w:vAlign w:val="center"/>
          </w:tcPr>
          <w:p w14:paraId="7DE8BD6E"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w:t>
            </w:r>
          </w:p>
        </w:tc>
        <w:tc>
          <w:tcPr>
            <w:tcW w:w="2275" w:type="pct"/>
            <w:tcBorders>
              <w:top w:val="nil"/>
              <w:left w:val="nil"/>
              <w:bottom w:val="single" w:sz="4" w:space="0" w:color="auto"/>
              <w:right w:val="single" w:sz="4" w:space="0" w:color="auto"/>
            </w:tcBorders>
            <w:vAlign w:val="center"/>
          </w:tcPr>
          <w:p w14:paraId="64B82A42"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作用：控制送新风系统</w:t>
            </w:r>
          </w:p>
        </w:tc>
        <w:tc>
          <w:tcPr>
            <w:tcW w:w="228" w:type="pct"/>
            <w:tcBorders>
              <w:top w:val="nil"/>
              <w:left w:val="nil"/>
              <w:bottom w:val="single" w:sz="4" w:space="0" w:color="auto"/>
              <w:right w:val="single" w:sz="4" w:space="0" w:color="auto"/>
            </w:tcBorders>
            <w:vAlign w:val="center"/>
          </w:tcPr>
          <w:p w14:paraId="083A0537"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套</w:t>
            </w:r>
          </w:p>
        </w:tc>
        <w:tc>
          <w:tcPr>
            <w:tcW w:w="1361" w:type="pct"/>
            <w:tcBorders>
              <w:top w:val="nil"/>
              <w:left w:val="single" w:sz="4" w:space="0" w:color="auto"/>
              <w:bottom w:val="single" w:sz="4" w:space="0" w:color="auto"/>
              <w:right w:val="single" w:sz="4" w:space="0" w:color="auto"/>
            </w:tcBorders>
            <w:vAlign w:val="center"/>
          </w:tcPr>
          <w:p w14:paraId="34E6BD4A"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60BC16C1" w14:textId="77777777" w:rsidTr="000C3D72">
        <w:trPr>
          <w:trHeight w:val="216"/>
          <w:jc w:val="center"/>
        </w:trPr>
        <w:tc>
          <w:tcPr>
            <w:tcW w:w="3639" w:type="pct"/>
            <w:gridSpan w:val="5"/>
            <w:tcBorders>
              <w:top w:val="single" w:sz="4" w:space="0" w:color="auto"/>
              <w:left w:val="single" w:sz="4" w:space="0" w:color="auto"/>
              <w:bottom w:val="single" w:sz="4" w:space="0" w:color="auto"/>
              <w:right w:val="nil"/>
            </w:tcBorders>
            <w:vAlign w:val="center"/>
          </w:tcPr>
          <w:p w14:paraId="61E41148" w14:textId="77777777" w:rsidR="000C3D72" w:rsidRPr="003F0C11" w:rsidRDefault="000C3D72" w:rsidP="000C3D72">
            <w:pPr>
              <w:widowControl/>
              <w:spacing w:line="400" w:lineRule="exact"/>
              <w:rPr>
                <w:rFonts w:asciiTheme="minorEastAsia" w:eastAsiaTheme="minorEastAsia" w:hAnsiTheme="minorEastAsia" w:cs="宋体" w:hint="eastAsia"/>
                <w:b/>
                <w:bCs/>
                <w:color w:val="000000" w:themeColor="text1"/>
                <w:kern w:val="0"/>
                <w:szCs w:val="21"/>
              </w:rPr>
            </w:pPr>
            <w:r w:rsidRPr="003F0C11">
              <w:rPr>
                <w:rFonts w:asciiTheme="minorEastAsia" w:eastAsiaTheme="minorEastAsia" w:hAnsiTheme="minorEastAsia" w:cs="宋体" w:hint="eastAsia"/>
                <w:b/>
                <w:bCs/>
                <w:color w:val="000000" w:themeColor="text1"/>
                <w:kern w:val="0"/>
                <w:szCs w:val="21"/>
              </w:rPr>
              <w:t>7、</w:t>
            </w:r>
            <w:r w:rsidRPr="003F0C11">
              <w:rPr>
                <w:rFonts w:asciiTheme="minorEastAsia" w:eastAsiaTheme="minorEastAsia" w:hAnsiTheme="minorEastAsia" w:cs="宋体"/>
                <w:b/>
                <w:bCs/>
                <w:color w:val="000000" w:themeColor="text1"/>
                <w:kern w:val="0"/>
                <w:szCs w:val="21"/>
              </w:rPr>
              <w:t>房小件及餐具</w:t>
            </w:r>
          </w:p>
        </w:tc>
        <w:tc>
          <w:tcPr>
            <w:tcW w:w="1361" w:type="pct"/>
            <w:tcBorders>
              <w:top w:val="nil"/>
              <w:left w:val="single" w:sz="4" w:space="0" w:color="auto"/>
              <w:bottom w:val="single" w:sz="4" w:space="0" w:color="auto"/>
              <w:right w:val="single" w:sz="4" w:space="0" w:color="auto"/>
            </w:tcBorders>
            <w:vAlign w:val="center"/>
          </w:tcPr>
          <w:p w14:paraId="0577D1E6"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24BE225F"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2AC1DEC7"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w:t>
            </w:r>
          </w:p>
        </w:tc>
        <w:tc>
          <w:tcPr>
            <w:tcW w:w="597" w:type="pct"/>
            <w:tcBorders>
              <w:top w:val="nil"/>
              <w:left w:val="nil"/>
              <w:bottom w:val="single" w:sz="4" w:space="0" w:color="auto"/>
              <w:right w:val="single" w:sz="4" w:space="0" w:color="auto"/>
            </w:tcBorders>
            <w:vAlign w:val="center"/>
          </w:tcPr>
          <w:p w14:paraId="6A8C4B03"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微波炉</w:t>
            </w:r>
          </w:p>
        </w:tc>
        <w:tc>
          <w:tcPr>
            <w:tcW w:w="284" w:type="pct"/>
            <w:tcBorders>
              <w:top w:val="nil"/>
              <w:left w:val="nil"/>
              <w:bottom w:val="single" w:sz="4" w:space="0" w:color="auto"/>
              <w:right w:val="nil"/>
            </w:tcBorders>
            <w:vAlign w:val="center"/>
          </w:tcPr>
          <w:p w14:paraId="2326A050"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w:t>
            </w:r>
          </w:p>
        </w:tc>
        <w:tc>
          <w:tcPr>
            <w:tcW w:w="2275" w:type="pct"/>
            <w:tcBorders>
              <w:top w:val="nil"/>
              <w:left w:val="single" w:sz="4" w:space="0" w:color="auto"/>
              <w:bottom w:val="single" w:sz="4" w:space="0" w:color="auto"/>
              <w:right w:val="single" w:sz="4" w:space="0" w:color="auto"/>
            </w:tcBorders>
            <w:vAlign w:val="center"/>
          </w:tcPr>
          <w:p w14:paraId="1BE0D7F5" w14:textId="12C5ED13"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23L   功率</w:t>
            </w:r>
            <w:r w:rsidR="008258C1" w:rsidRPr="003F0C11">
              <w:rPr>
                <w:rFonts w:asciiTheme="minorEastAsia" w:eastAsiaTheme="minorEastAsia" w:hAnsiTheme="minorEastAsia" w:cs="宋体"/>
                <w:color w:val="000000" w:themeColor="text1"/>
                <w:kern w:val="0"/>
                <w:szCs w:val="21"/>
              </w:rPr>
              <w:t>≥</w:t>
            </w:r>
            <w:r w:rsidRPr="003F0C11">
              <w:rPr>
                <w:rFonts w:asciiTheme="minorEastAsia" w:eastAsiaTheme="minorEastAsia" w:hAnsiTheme="minorEastAsia" w:cs="宋体"/>
                <w:color w:val="000000" w:themeColor="text1"/>
                <w:kern w:val="0"/>
                <w:szCs w:val="21"/>
              </w:rPr>
              <w:t>850W</w:t>
            </w:r>
          </w:p>
        </w:tc>
        <w:tc>
          <w:tcPr>
            <w:tcW w:w="228" w:type="pct"/>
            <w:tcBorders>
              <w:top w:val="nil"/>
              <w:left w:val="nil"/>
              <w:bottom w:val="single" w:sz="4" w:space="0" w:color="auto"/>
              <w:right w:val="nil"/>
            </w:tcBorders>
            <w:vAlign w:val="center"/>
          </w:tcPr>
          <w:p w14:paraId="1BC9A301"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台</w:t>
            </w:r>
          </w:p>
        </w:tc>
        <w:tc>
          <w:tcPr>
            <w:tcW w:w="1361" w:type="pct"/>
            <w:tcBorders>
              <w:top w:val="nil"/>
              <w:left w:val="single" w:sz="4" w:space="0" w:color="auto"/>
              <w:bottom w:val="single" w:sz="4" w:space="0" w:color="auto"/>
              <w:right w:val="single" w:sz="4" w:space="0" w:color="auto"/>
            </w:tcBorders>
            <w:vAlign w:val="center"/>
          </w:tcPr>
          <w:p w14:paraId="217F1E67"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40DDA6F0" w14:textId="77777777" w:rsidTr="000C3D72">
        <w:trPr>
          <w:trHeight w:val="216"/>
          <w:jc w:val="center"/>
        </w:trPr>
        <w:tc>
          <w:tcPr>
            <w:tcW w:w="256" w:type="pct"/>
            <w:tcBorders>
              <w:top w:val="nil"/>
              <w:left w:val="single" w:sz="4" w:space="0" w:color="auto"/>
              <w:bottom w:val="single" w:sz="4" w:space="0" w:color="auto"/>
              <w:right w:val="single" w:sz="4" w:space="0" w:color="auto"/>
            </w:tcBorders>
            <w:vAlign w:val="center"/>
          </w:tcPr>
          <w:p w14:paraId="2D395EE5"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2</w:t>
            </w:r>
          </w:p>
        </w:tc>
        <w:tc>
          <w:tcPr>
            <w:tcW w:w="597" w:type="pct"/>
            <w:tcBorders>
              <w:top w:val="nil"/>
              <w:left w:val="nil"/>
              <w:bottom w:val="single" w:sz="4" w:space="0" w:color="auto"/>
              <w:right w:val="single" w:sz="4" w:space="0" w:color="auto"/>
            </w:tcBorders>
            <w:vAlign w:val="center"/>
          </w:tcPr>
          <w:p w14:paraId="0CFA3C81"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电磁炉</w:t>
            </w:r>
          </w:p>
        </w:tc>
        <w:tc>
          <w:tcPr>
            <w:tcW w:w="284" w:type="pct"/>
            <w:tcBorders>
              <w:top w:val="nil"/>
              <w:left w:val="nil"/>
              <w:bottom w:val="single" w:sz="4" w:space="0" w:color="auto"/>
              <w:right w:val="nil"/>
            </w:tcBorders>
            <w:vAlign w:val="center"/>
          </w:tcPr>
          <w:p w14:paraId="76EFD503"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w:t>
            </w:r>
          </w:p>
        </w:tc>
        <w:tc>
          <w:tcPr>
            <w:tcW w:w="2275" w:type="pct"/>
            <w:tcBorders>
              <w:top w:val="nil"/>
              <w:left w:val="single" w:sz="4" w:space="0" w:color="auto"/>
              <w:bottom w:val="single" w:sz="4" w:space="0" w:color="auto"/>
              <w:right w:val="single" w:sz="4" w:space="0" w:color="auto"/>
            </w:tcBorders>
            <w:vAlign w:val="center"/>
          </w:tcPr>
          <w:p w14:paraId="69CBBE1C" w14:textId="048F8D71"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 xml:space="preserve">台式   </w:t>
            </w:r>
            <w:r w:rsidR="008258C1" w:rsidRPr="003F0C11">
              <w:rPr>
                <w:rFonts w:asciiTheme="minorEastAsia" w:eastAsiaTheme="minorEastAsia" w:hAnsiTheme="minorEastAsia" w:cs="宋体"/>
                <w:color w:val="000000" w:themeColor="text1"/>
                <w:kern w:val="0"/>
                <w:szCs w:val="21"/>
              </w:rPr>
              <w:t>功率≥</w:t>
            </w:r>
            <w:r w:rsidRPr="003F0C11">
              <w:rPr>
                <w:rFonts w:asciiTheme="minorEastAsia" w:eastAsiaTheme="minorEastAsia" w:hAnsiTheme="minorEastAsia" w:cs="宋体" w:hint="eastAsia"/>
                <w:color w:val="000000" w:themeColor="text1"/>
                <w:kern w:val="0"/>
                <w:szCs w:val="21"/>
              </w:rPr>
              <w:t>2.2KW</w:t>
            </w:r>
          </w:p>
        </w:tc>
        <w:tc>
          <w:tcPr>
            <w:tcW w:w="228" w:type="pct"/>
            <w:tcBorders>
              <w:top w:val="nil"/>
              <w:left w:val="nil"/>
              <w:bottom w:val="single" w:sz="4" w:space="0" w:color="auto"/>
              <w:right w:val="nil"/>
            </w:tcBorders>
            <w:vAlign w:val="center"/>
          </w:tcPr>
          <w:p w14:paraId="48493946"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proofErr w:type="gramStart"/>
            <w:r w:rsidRPr="003F0C11">
              <w:rPr>
                <w:rFonts w:asciiTheme="minorEastAsia" w:eastAsiaTheme="minorEastAsia" w:hAnsiTheme="minorEastAsia" w:cs="宋体"/>
                <w:color w:val="000000" w:themeColor="text1"/>
                <w:kern w:val="0"/>
                <w:szCs w:val="21"/>
              </w:rPr>
              <w:t>个</w:t>
            </w:r>
            <w:proofErr w:type="gramEnd"/>
          </w:p>
        </w:tc>
        <w:tc>
          <w:tcPr>
            <w:tcW w:w="1361" w:type="pct"/>
            <w:tcBorders>
              <w:top w:val="nil"/>
              <w:left w:val="single" w:sz="4" w:space="0" w:color="auto"/>
              <w:bottom w:val="single" w:sz="4" w:space="0" w:color="auto"/>
              <w:right w:val="single" w:sz="4" w:space="0" w:color="auto"/>
            </w:tcBorders>
            <w:vAlign w:val="center"/>
          </w:tcPr>
          <w:p w14:paraId="3C270AFF"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2496C8C2" w14:textId="77777777" w:rsidTr="000C3D72">
        <w:trPr>
          <w:trHeight w:val="216"/>
          <w:jc w:val="center"/>
        </w:trPr>
        <w:tc>
          <w:tcPr>
            <w:tcW w:w="3639" w:type="pct"/>
            <w:gridSpan w:val="5"/>
            <w:tcBorders>
              <w:top w:val="single" w:sz="4" w:space="0" w:color="auto"/>
              <w:left w:val="single" w:sz="4" w:space="0" w:color="auto"/>
              <w:bottom w:val="single" w:sz="4" w:space="0" w:color="auto"/>
              <w:right w:val="single" w:sz="4" w:space="0" w:color="auto"/>
            </w:tcBorders>
            <w:vAlign w:val="center"/>
          </w:tcPr>
          <w:p w14:paraId="125A17E9" w14:textId="77777777" w:rsidR="000C3D72" w:rsidRPr="003F0C11" w:rsidRDefault="000C3D72" w:rsidP="000C3D72">
            <w:pPr>
              <w:widowControl/>
              <w:spacing w:line="400" w:lineRule="exact"/>
              <w:rPr>
                <w:rFonts w:asciiTheme="minorEastAsia" w:eastAsiaTheme="minorEastAsia" w:hAnsiTheme="minorEastAsia" w:cs="宋体" w:hint="eastAsia"/>
                <w:b/>
                <w:bCs/>
                <w:color w:val="000000" w:themeColor="text1"/>
                <w:kern w:val="0"/>
                <w:szCs w:val="21"/>
              </w:rPr>
            </w:pPr>
            <w:r w:rsidRPr="003F0C11">
              <w:rPr>
                <w:rFonts w:asciiTheme="minorEastAsia" w:eastAsiaTheme="minorEastAsia" w:hAnsiTheme="minorEastAsia" w:cs="宋体" w:hint="eastAsia"/>
                <w:b/>
                <w:bCs/>
                <w:color w:val="000000" w:themeColor="text1"/>
                <w:kern w:val="0"/>
                <w:szCs w:val="21"/>
              </w:rPr>
              <w:t>8、</w:t>
            </w:r>
            <w:r w:rsidRPr="003F0C11">
              <w:rPr>
                <w:rFonts w:asciiTheme="minorEastAsia" w:eastAsiaTheme="minorEastAsia" w:hAnsiTheme="minorEastAsia" w:cs="宋体"/>
                <w:b/>
                <w:bCs/>
                <w:color w:val="000000" w:themeColor="text1"/>
                <w:kern w:val="0"/>
                <w:szCs w:val="21"/>
              </w:rPr>
              <w:t>烟罩灭火系统（热加工区）</w:t>
            </w:r>
          </w:p>
        </w:tc>
        <w:tc>
          <w:tcPr>
            <w:tcW w:w="1361" w:type="pct"/>
            <w:tcBorders>
              <w:top w:val="nil"/>
              <w:left w:val="single" w:sz="4" w:space="0" w:color="auto"/>
              <w:bottom w:val="single" w:sz="4" w:space="0" w:color="auto"/>
              <w:right w:val="single" w:sz="4" w:space="0" w:color="auto"/>
            </w:tcBorders>
            <w:vAlign w:val="center"/>
          </w:tcPr>
          <w:p w14:paraId="25540D81"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1BE2A87D" w14:textId="77777777" w:rsidTr="000C3D72">
        <w:trPr>
          <w:trHeight w:val="1296"/>
          <w:jc w:val="center"/>
        </w:trPr>
        <w:tc>
          <w:tcPr>
            <w:tcW w:w="256" w:type="pct"/>
            <w:tcBorders>
              <w:top w:val="nil"/>
              <w:left w:val="single" w:sz="4" w:space="0" w:color="auto"/>
              <w:bottom w:val="single" w:sz="4" w:space="0" w:color="auto"/>
              <w:right w:val="single" w:sz="4" w:space="0" w:color="auto"/>
            </w:tcBorders>
            <w:vAlign w:val="center"/>
          </w:tcPr>
          <w:p w14:paraId="47A08B79"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1</w:t>
            </w:r>
          </w:p>
        </w:tc>
        <w:tc>
          <w:tcPr>
            <w:tcW w:w="597" w:type="pct"/>
            <w:tcBorders>
              <w:top w:val="nil"/>
              <w:left w:val="nil"/>
              <w:bottom w:val="single" w:sz="4" w:space="0" w:color="auto"/>
              <w:right w:val="single" w:sz="4" w:space="0" w:color="auto"/>
            </w:tcBorders>
            <w:vAlign w:val="center"/>
          </w:tcPr>
          <w:p w14:paraId="7513885B"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烟罩灭火系统</w:t>
            </w:r>
          </w:p>
        </w:tc>
        <w:tc>
          <w:tcPr>
            <w:tcW w:w="284" w:type="pct"/>
            <w:tcBorders>
              <w:top w:val="nil"/>
              <w:left w:val="nil"/>
              <w:bottom w:val="single" w:sz="4" w:space="0" w:color="auto"/>
              <w:right w:val="single" w:sz="4" w:space="0" w:color="auto"/>
            </w:tcBorders>
            <w:vAlign w:val="center"/>
          </w:tcPr>
          <w:p w14:paraId="0962FE60"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1 </w:t>
            </w:r>
          </w:p>
        </w:tc>
        <w:tc>
          <w:tcPr>
            <w:tcW w:w="2275" w:type="pct"/>
            <w:tcBorders>
              <w:top w:val="nil"/>
              <w:left w:val="nil"/>
              <w:bottom w:val="single" w:sz="4" w:space="0" w:color="auto"/>
              <w:right w:val="single" w:sz="4" w:space="0" w:color="auto"/>
            </w:tcBorders>
            <w:vAlign w:val="center"/>
          </w:tcPr>
          <w:p w14:paraId="35C57155" w14:textId="071F6D1D"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1、工作温度</w:t>
            </w:r>
            <w:r w:rsidR="00AE4586"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hint="eastAsia"/>
                <w:color w:val="000000" w:themeColor="text1"/>
                <w:kern w:val="0"/>
                <w:szCs w:val="21"/>
              </w:rPr>
              <w:t>4-55°C。</w:t>
            </w:r>
          </w:p>
          <w:p w14:paraId="72999627" w14:textId="5CA4B6B4"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2、驱动瓶充装压力</w:t>
            </w:r>
            <w:r w:rsidR="00AE4586"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hint="eastAsia"/>
                <w:color w:val="000000" w:themeColor="text1"/>
                <w:kern w:val="0"/>
                <w:szCs w:val="21"/>
              </w:rPr>
              <w:t>6Mpa。</w:t>
            </w:r>
          </w:p>
          <w:p w14:paraId="092252ED" w14:textId="15CD5A08"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hint="eastAsia"/>
                <w:bCs/>
                <w:color w:val="000000" w:themeColor="text1"/>
                <w:szCs w:val="20"/>
              </w:rPr>
              <w:t>◆</w:t>
            </w:r>
            <w:r w:rsidRPr="003F0C11">
              <w:rPr>
                <w:rFonts w:asciiTheme="minorEastAsia" w:eastAsiaTheme="minorEastAsia" w:hAnsiTheme="minorEastAsia" w:cs="宋体" w:hint="eastAsia"/>
                <w:color w:val="000000" w:themeColor="text1"/>
                <w:kern w:val="0"/>
                <w:szCs w:val="21"/>
              </w:rPr>
              <w:t>3、喷嘴最小喷射速率</w:t>
            </w:r>
            <w:r w:rsidR="00AE4586"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hint="eastAsia"/>
                <w:color w:val="000000" w:themeColor="text1"/>
                <w:kern w:val="0"/>
                <w:szCs w:val="21"/>
              </w:rPr>
              <w:t>大于0.055kg/s。</w:t>
            </w:r>
          </w:p>
          <w:p w14:paraId="04D41236" w14:textId="60A59524"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4</w:t>
            </w:r>
            <w:r w:rsidRPr="003F0C11">
              <w:rPr>
                <w:rFonts w:asciiTheme="minorEastAsia" w:eastAsiaTheme="minorEastAsia" w:hAnsiTheme="minorEastAsia" w:cs="宋体"/>
                <w:color w:val="000000" w:themeColor="text1"/>
                <w:kern w:val="0"/>
                <w:szCs w:val="21"/>
              </w:rPr>
              <w:t>.火灾自动探测，实施灭火</w:t>
            </w:r>
            <w:r w:rsidR="00AE4586"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br/>
            </w:r>
            <w:r w:rsidRPr="003F0C11">
              <w:rPr>
                <w:rFonts w:asciiTheme="minorEastAsia" w:eastAsiaTheme="minorEastAsia" w:hAnsiTheme="minorEastAsia" w:cs="宋体" w:hint="eastAsia"/>
                <w:color w:val="000000" w:themeColor="text1"/>
                <w:kern w:val="0"/>
                <w:szCs w:val="21"/>
              </w:rPr>
              <w:t>5</w:t>
            </w:r>
            <w:r w:rsidRPr="003F0C11">
              <w:rPr>
                <w:rFonts w:asciiTheme="minorEastAsia" w:eastAsiaTheme="minorEastAsia" w:hAnsiTheme="minorEastAsia" w:cs="宋体"/>
                <w:color w:val="000000" w:themeColor="text1"/>
                <w:kern w:val="0"/>
                <w:szCs w:val="21"/>
              </w:rPr>
              <w:t>.自动发出声光报警</w:t>
            </w:r>
            <w:r w:rsidR="00AE4586" w:rsidRPr="003F0C11">
              <w:rPr>
                <w:rFonts w:asciiTheme="minorEastAsia" w:eastAsiaTheme="minorEastAsia" w:hAnsiTheme="minorEastAsia" w:cs="宋体"/>
                <w:color w:val="000000" w:themeColor="text1"/>
                <w:kern w:val="0"/>
                <w:szCs w:val="21"/>
              </w:rPr>
              <w:t>。</w:t>
            </w:r>
            <w:r w:rsidRPr="003F0C11">
              <w:rPr>
                <w:rFonts w:asciiTheme="minorEastAsia" w:eastAsiaTheme="minorEastAsia" w:hAnsiTheme="minorEastAsia" w:cs="宋体"/>
                <w:color w:val="000000" w:themeColor="text1"/>
                <w:kern w:val="0"/>
                <w:szCs w:val="21"/>
              </w:rPr>
              <w:br/>
            </w:r>
            <w:r w:rsidRPr="003F0C11">
              <w:rPr>
                <w:rFonts w:asciiTheme="minorEastAsia" w:eastAsiaTheme="minorEastAsia" w:hAnsiTheme="minorEastAsia" w:cs="宋体" w:hint="eastAsia"/>
                <w:color w:val="000000" w:themeColor="text1"/>
                <w:kern w:val="0"/>
                <w:szCs w:val="21"/>
              </w:rPr>
              <w:t>6</w:t>
            </w:r>
            <w:r w:rsidRPr="003F0C11">
              <w:rPr>
                <w:rFonts w:asciiTheme="minorEastAsia" w:eastAsiaTheme="minorEastAsia" w:hAnsiTheme="minorEastAsia" w:cs="宋体"/>
                <w:color w:val="000000" w:themeColor="text1"/>
                <w:kern w:val="0"/>
                <w:szCs w:val="21"/>
              </w:rPr>
              <w:t>.喷射灭火剂后，自动切换喷射冷却水，防止复燃</w:t>
            </w:r>
            <w:r w:rsidR="00AE4586"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br/>
            </w:r>
            <w:r w:rsidRPr="003F0C11">
              <w:rPr>
                <w:rFonts w:asciiTheme="minorEastAsia" w:eastAsiaTheme="minorEastAsia" w:hAnsiTheme="minorEastAsia" w:cs="宋体" w:hint="eastAsia"/>
                <w:color w:val="000000" w:themeColor="text1"/>
                <w:kern w:val="0"/>
                <w:szCs w:val="21"/>
              </w:rPr>
              <w:t>7</w:t>
            </w:r>
            <w:r w:rsidRPr="003F0C11">
              <w:rPr>
                <w:rFonts w:asciiTheme="minorEastAsia" w:eastAsiaTheme="minorEastAsia" w:hAnsiTheme="minorEastAsia" w:cs="宋体"/>
                <w:color w:val="000000" w:themeColor="text1"/>
                <w:kern w:val="0"/>
                <w:szCs w:val="21"/>
              </w:rPr>
              <w:t>.设有手动紧急启动机构</w:t>
            </w:r>
            <w:r w:rsidR="00AE4586" w:rsidRPr="003F0C11">
              <w:rPr>
                <w:rFonts w:asciiTheme="minorEastAsia" w:eastAsiaTheme="minorEastAsia" w:hAnsiTheme="minorEastAsia" w:cs="宋体" w:hint="eastAsia"/>
                <w:color w:val="000000" w:themeColor="text1"/>
                <w:kern w:val="0"/>
                <w:szCs w:val="21"/>
              </w:rPr>
              <w:t>。</w:t>
            </w:r>
            <w:r w:rsidRPr="003F0C11">
              <w:rPr>
                <w:rFonts w:asciiTheme="minorEastAsia" w:eastAsiaTheme="minorEastAsia" w:hAnsiTheme="minorEastAsia" w:cs="宋体"/>
                <w:color w:val="000000" w:themeColor="text1"/>
                <w:kern w:val="0"/>
                <w:szCs w:val="21"/>
              </w:rPr>
              <w:br/>
            </w:r>
            <w:r w:rsidRPr="003F0C11">
              <w:rPr>
                <w:rFonts w:asciiTheme="minorEastAsia" w:eastAsiaTheme="minorEastAsia" w:hAnsiTheme="minorEastAsia" w:cs="宋体" w:hint="eastAsia"/>
                <w:color w:val="000000" w:themeColor="text1"/>
                <w:kern w:val="0"/>
                <w:szCs w:val="21"/>
              </w:rPr>
              <w:t>8</w:t>
            </w:r>
            <w:r w:rsidRPr="003F0C11">
              <w:rPr>
                <w:rFonts w:asciiTheme="minorEastAsia" w:eastAsiaTheme="minorEastAsia" w:hAnsiTheme="minorEastAsia" w:cs="宋体"/>
                <w:color w:val="000000" w:themeColor="text1"/>
                <w:kern w:val="0"/>
                <w:szCs w:val="21"/>
              </w:rPr>
              <w:t>.采用机械启动，在火灾现场无电源的情况下，能可靠地实施装置启动，关闭机械式燃气阀</w:t>
            </w:r>
            <w:r w:rsidR="00AE4586" w:rsidRPr="003F0C11">
              <w:rPr>
                <w:rFonts w:asciiTheme="minorEastAsia" w:eastAsiaTheme="minorEastAsia" w:hAnsiTheme="minorEastAsia" w:cs="宋体" w:hint="eastAsia"/>
                <w:color w:val="000000" w:themeColor="text1"/>
                <w:kern w:val="0"/>
                <w:szCs w:val="21"/>
              </w:rPr>
              <w:t>。</w:t>
            </w:r>
          </w:p>
        </w:tc>
        <w:tc>
          <w:tcPr>
            <w:tcW w:w="228" w:type="pct"/>
            <w:tcBorders>
              <w:top w:val="nil"/>
              <w:left w:val="nil"/>
              <w:bottom w:val="single" w:sz="4" w:space="0" w:color="auto"/>
              <w:right w:val="single" w:sz="4" w:space="0" w:color="auto"/>
            </w:tcBorders>
            <w:vAlign w:val="center"/>
          </w:tcPr>
          <w:p w14:paraId="56CB595D"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套</w:t>
            </w:r>
          </w:p>
        </w:tc>
        <w:tc>
          <w:tcPr>
            <w:tcW w:w="1361" w:type="pct"/>
            <w:tcBorders>
              <w:top w:val="nil"/>
              <w:left w:val="single" w:sz="4" w:space="0" w:color="auto"/>
              <w:bottom w:val="single" w:sz="4" w:space="0" w:color="auto"/>
              <w:right w:val="single" w:sz="4" w:space="0" w:color="auto"/>
            </w:tcBorders>
            <w:vAlign w:val="center"/>
          </w:tcPr>
          <w:p w14:paraId="52302405"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172C41E5" w14:textId="77777777" w:rsidTr="000C3D72">
        <w:trPr>
          <w:trHeight w:val="216"/>
          <w:jc w:val="center"/>
        </w:trPr>
        <w:tc>
          <w:tcPr>
            <w:tcW w:w="3639" w:type="pct"/>
            <w:gridSpan w:val="5"/>
            <w:tcBorders>
              <w:top w:val="single" w:sz="4" w:space="0" w:color="auto"/>
              <w:left w:val="single" w:sz="4" w:space="0" w:color="auto"/>
              <w:bottom w:val="single" w:sz="4" w:space="0" w:color="auto"/>
              <w:right w:val="single" w:sz="4" w:space="0" w:color="auto"/>
            </w:tcBorders>
            <w:vAlign w:val="center"/>
          </w:tcPr>
          <w:p w14:paraId="616680A0" w14:textId="77777777" w:rsidR="000C3D72" w:rsidRPr="003F0C11" w:rsidRDefault="000C3D72" w:rsidP="000C3D72">
            <w:pPr>
              <w:widowControl/>
              <w:spacing w:line="400" w:lineRule="exact"/>
              <w:rPr>
                <w:rFonts w:asciiTheme="minorEastAsia" w:eastAsiaTheme="minorEastAsia" w:hAnsiTheme="minorEastAsia" w:cs="宋体" w:hint="eastAsia"/>
                <w:b/>
                <w:bCs/>
                <w:color w:val="000000" w:themeColor="text1"/>
                <w:kern w:val="0"/>
                <w:szCs w:val="21"/>
              </w:rPr>
            </w:pPr>
            <w:r w:rsidRPr="003F0C11">
              <w:rPr>
                <w:rFonts w:asciiTheme="minorEastAsia" w:eastAsiaTheme="minorEastAsia" w:hAnsiTheme="minorEastAsia" w:cs="宋体" w:hint="eastAsia"/>
                <w:b/>
                <w:bCs/>
                <w:color w:val="000000" w:themeColor="text1"/>
                <w:kern w:val="0"/>
                <w:szCs w:val="21"/>
              </w:rPr>
              <w:t>9、</w:t>
            </w:r>
            <w:r w:rsidRPr="003F0C11">
              <w:rPr>
                <w:rFonts w:asciiTheme="minorEastAsia" w:eastAsiaTheme="minorEastAsia" w:hAnsiTheme="minorEastAsia" w:cs="宋体"/>
                <w:b/>
                <w:bCs/>
                <w:color w:val="000000" w:themeColor="text1"/>
                <w:kern w:val="0"/>
                <w:szCs w:val="21"/>
              </w:rPr>
              <w:t>设备安装及调试</w:t>
            </w:r>
          </w:p>
        </w:tc>
        <w:tc>
          <w:tcPr>
            <w:tcW w:w="1361" w:type="pct"/>
            <w:tcBorders>
              <w:top w:val="nil"/>
              <w:left w:val="single" w:sz="4" w:space="0" w:color="auto"/>
              <w:bottom w:val="single" w:sz="4" w:space="0" w:color="auto"/>
              <w:right w:val="single" w:sz="4" w:space="0" w:color="auto"/>
            </w:tcBorders>
            <w:vAlign w:val="center"/>
          </w:tcPr>
          <w:p w14:paraId="34616353"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 xml:space="preserve">　</w:t>
            </w:r>
          </w:p>
        </w:tc>
      </w:tr>
      <w:tr w:rsidR="000C3D72" w:rsidRPr="003F0C11" w14:paraId="08A26937" w14:textId="77777777" w:rsidTr="000C3D72">
        <w:trPr>
          <w:trHeight w:val="1728"/>
          <w:jc w:val="center"/>
        </w:trPr>
        <w:tc>
          <w:tcPr>
            <w:tcW w:w="256" w:type="pct"/>
            <w:tcBorders>
              <w:top w:val="nil"/>
              <w:left w:val="single" w:sz="4" w:space="0" w:color="auto"/>
              <w:bottom w:val="single" w:sz="4" w:space="0" w:color="auto"/>
              <w:right w:val="single" w:sz="4" w:space="0" w:color="auto"/>
            </w:tcBorders>
            <w:vAlign w:val="center"/>
          </w:tcPr>
          <w:p w14:paraId="17E8A065" w14:textId="77777777" w:rsidR="000C3D72" w:rsidRPr="003F0C11" w:rsidRDefault="000C3D72" w:rsidP="000C3D72">
            <w:pPr>
              <w:widowControl/>
              <w:jc w:val="center"/>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color w:val="000000" w:themeColor="text1"/>
                <w:kern w:val="0"/>
                <w:sz w:val="18"/>
                <w:szCs w:val="18"/>
              </w:rPr>
              <w:t>1</w:t>
            </w:r>
          </w:p>
        </w:tc>
        <w:tc>
          <w:tcPr>
            <w:tcW w:w="597" w:type="pct"/>
            <w:tcBorders>
              <w:top w:val="nil"/>
              <w:left w:val="nil"/>
              <w:bottom w:val="single" w:sz="4" w:space="0" w:color="auto"/>
              <w:right w:val="single" w:sz="4" w:space="0" w:color="auto"/>
            </w:tcBorders>
            <w:vAlign w:val="center"/>
          </w:tcPr>
          <w:p w14:paraId="525E10FE"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厨房综合布电、布水及设备安装及调试</w:t>
            </w:r>
          </w:p>
        </w:tc>
        <w:tc>
          <w:tcPr>
            <w:tcW w:w="284" w:type="pct"/>
            <w:tcBorders>
              <w:top w:val="nil"/>
              <w:left w:val="nil"/>
              <w:bottom w:val="single" w:sz="4" w:space="0" w:color="auto"/>
              <w:right w:val="single" w:sz="4" w:space="0" w:color="auto"/>
            </w:tcBorders>
            <w:vAlign w:val="center"/>
          </w:tcPr>
          <w:p w14:paraId="7DBEB2FE" w14:textId="77777777" w:rsidR="000C3D72" w:rsidRPr="003F0C11" w:rsidRDefault="000C3D72" w:rsidP="000C3D72">
            <w:pPr>
              <w:widowControl/>
              <w:spacing w:line="400" w:lineRule="exact"/>
              <w:jc w:val="center"/>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w:t>
            </w:r>
          </w:p>
        </w:tc>
        <w:tc>
          <w:tcPr>
            <w:tcW w:w="2275" w:type="pct"/>
            <w:tcBorders>
              <w:top w:val="nil"/>
              <w:left w:val="nil"/>
              <w:bottom w:val="single" w:sz="4" w:space="0" w:color="auto"/>
              <w:right w:val="single" w:sz="4" w:space="0" w:color="auto"/>
            </w:tcBorders>
            <w:vAlign w:val="center"/>
          </w:tcPr>
          <w:p w14:paraId="17E5A87F"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t>1.从食堂一楼电井及</w:t>
            </w:r>
            <w:r w:rsidRPr="003F0C11">
              <w:rPr>
                <w:rFonts w:asciiTheme="minorEastAsia" w:eastAsiaTheme="minorEastAsia" w:hAnsiTheme="minorEastAsia" w:cs="宋体" w:hint="eastAsia"/>
                <w:color w:val="000000" w:themeColor="text1"/>
                <w:kern w:val="0"/>
                <w:szCs w:val="21"/>
              </w:rPr>
              <w:t>食堂</w:t>
            </w:r>
            <w:r w:rsidRPr="003F0C11">
              <w:rPr>
                <w:rFonts w:asciiTheme="minorEastAsia" w:eastAsiaTheme="minorEastAsia" w:hAnsiTheme="minorEastAsia" w:cs="宋体"/>
                <w:color w:val="000000" w:themeColor="text1"/>
                <w:kern w:val="0"/>
                <w:szCs w:val="21"/>
              </w:rPr>
              <w:t>一楼水源处引电、引水到厨房内各功能间连接综上厨房设备清单中所配套的涉及用电、用水的厨房设备匹配的材料和安装，不含从别处引电到电井的材料及安装，不含从别处引水到一楼厨房的材料及安装，不含照明及其它设备的用电用水的材料及安装）。注：如在</w:t>
            </w:r>
            <w:proofErr w:type="gramStart"/>
            <w:r w:rsidRPr="003F0C11">
              <w:rPr>
                <w:rFonts w:asciiTheme="minorEastAsia" w:eastAsiaTheme="minorEastAsia" w:hAnsiTheme="minorEastAsia" w:cs="宋体"/>
                <w:color w:val="000000" w:themeColor="text1"/>
                <w:kern w:val="0"/>
                <w:szCs w:val="21"/>
              </w:rPr>
              <w:t>贴磁砖之前</w:t>
            </w:r>
            <w:proofErr w:type="gramEnd"/>
            <w:r w:rsidRPr="003F0C11">
              <w:rPr>
                <w:rFonts w:asciiTheme="minorEastAsia" w:eastAsiaTheme="minorEastAsia" w:hAnsiTheme="minorEastAsia" w:cs="宋体"/>
                <w:color w:val="000000" w:themeColor="text1"/>
                <w:kern w:val="0"/>
                <w:szCs w:val="21"/>
              </w:rPr>
              <w:t>进场施工，可安装暗线和暗管；如</w:t>
            </w:r>
            <w:proofErr w:type="gramStart"/>
            <w:r w:rsidRPr="003F0C11">
              <w:rPr>
                <w:rFonts w:asciiTheme="minorEastAsia" w:eastAsiaTheme="minorEastAsia" w:hAnsiTheme="minorEastAsia" w:cs="宋体"/>
                <w:color w:val="000000" w:themeColor="text1"/>
                <w:kern w:val="0"/>
                <w:szCs w:val="21"/>
              </w:rPr>
              <w:t>贴磁砖之后</w:t>
            </w:r>
            <w:proofErr w:type="gramEnd"/>
            <w:r w:rsidRPr="003F0C11">
              <w:rPr>
                <w:rFonts w:asciiTheme="minorEastAsia" w:eastAsiaTheme="minorEastAsia" w:hAnsiTheme="minorEastAsia" w:cs="宋体"/>
                <w:color w:val="000000" w:themeColor="text1"/>
                <w:kern w:val="0"/>
                <w:szCs w:val="21"/>
              </w:rPr>
              <w:t>才进场施工，则只能装明线和明管。</w:t>
            </w:r>
            <w:proofErr w:type="gramStart"/>
            <w:r w:rsidRPr="003F0C11">
              <w:rPr>
                <w:rFonts w:asciiTheme="minorEastAsia" w:eastAsiaTheme="minorEastAsia" w:hAnsiTheme="minorEastAsia" w:cs="宋体" w:hint="eastAsia"/>
                <w:color w:val="000000" w:themeColor="text1"/>
                <w:kern w:val="0"/>
                <w:szCs w:val="21"/>
              </w:rPr>
              <w:t>厨房布电可</w:t>
            </w:r>
            <w:proofErr w:type="gramEnd"/>
            <w:r w:rsidRPr="003F0C11">
              <w:rPr>
                <w:rFonts w:asciiTheme="minorEastAsia" w:eastAsiaTheme="minorEastAsia" w:hAnsiTheme="minorEastAsia" w:cs="宋体" w:hint="eastAsia"/>
                <w:color w:val="000000" w:themeColor="text1"/>
                <w:kern w:val="0"/>
                <w:szCs w:val="21"/>
              </w:rPr>
              <w:t>满足厨房设备用电</w:t>
            </w:r>
            <w:r w:rsidRPr="003F0C11">
              <w:rPr>
                <w:rFonts w:asciiTheme="minorEastAsia" w:eastAsiaTheme="minorEastAsia" w:hAnsiTheme="minorEastAsia" w:cs="宋体"/>
                <w:color w:val="000000" w:themeColor="text1"/>
                <w:kern w:val="0"/>
                <w:szCs w:val="21"/>
              </w:rPr>
              <w:t>总功率</w:t>
            </w:r>
            <w:r w:rsidRPr="003F0C11">
              <w:rPr>
                <w:rFonts w:asciiTheme="minorEastAsia" w:eastAsiaTheme="minorEastAsia" w:hAnsiTheme="minorEastAsia" w:cs="宋体" w:hint="eastAsia"/>
                <w:color w:val="000000" w:themeColor="text1"/>
                <w:kern w:val="0"/>
                <w:szCs w:val="21"/>
              </w:rPr>
              <w:t>110</w:t>
            </w:r>
            <w:r w:rsidRPr="003F0C11">
              <w:rPr>
                <w:rFonts w:asciiTheme="minorEastAsia" w:eastAsiaTheme="minorEastAsia" w:hAnsiTheme="minorEastAsia" w:cs="宋体"/>
                <w:color w:val="000000" w:themeColor="text1"/>
                <w:kern w:val="0"/>
                <w:szCs w:val="21"/>
              </w:rPr>
              <w:t>KW</w:t>
            </w:r>
            <w:r w:rsidRPr="003F0C11">
              <w:rPr>
                <w:rFonts w:asciiTheme="minorEastAsia" w:eastAsiaTheme="minorEastAsia" w:hAnsiTheme="minorEastAsia" w:cs="宋体" w:hint="eastAsia"/>
                <w:color w:val="000000" w:themeColor="text1"/>
                <w:kern w:val="0"/>
                <w:szCs w:val="21"/>
              </w:rPr>
              <w:t>的需求（前提是食堂一楼电井需满足可以供给厨房设备用电功率达到110KW以上</w:t>
            </w:r>
            <w:r w:rsidRPr="003F0C11">
              <w:rPr>
                <w:rFonts w:asciiTheme="minorEastAsia" w:eastAsiaTheme="minorEastAsia" w:hAnsiTheme="minorEastAsia" w:cs="宋体"/>
                <w:color w:val="000000" w:themeColor="text1"/>
                <w:kern w:val="0"/>
                <w:szCs w:val="21"/>
              </w:rPr>
              <w:t>，</w:t>
            </w:r>
            <w:r w:rsidRPr="003F0C11">
              <w:rPr>
                <w:rFonts w:asciiTheme="minorEastAsia" w:eastAsiaTheme="minorEastAsia" w:hAnsiTheme="minorEastAsia" w:cs="宋体" w:hint="eastAsia"/>
                <w:color w:val="000000" w:themeColor="text1"/>
                <w:kern w:val="0"/>
                <w:szCs w:val="21"/>
              </w:rPr>
              <w:t>如电井现场</w:t>
            </w:r>
            <w:r w:rsidRPr="003F0C11">
              <w:rPr>
                <w:rFonts w:asciiTheme="minorEastAsia" w:eastAsiaTheme="minorEastAsia" w:hAnsiTheme="minorEastAsia" w:cs="宋体" w:hint="eastAsia"/>
                <w:color w:val="000000" w:themeColor="text1"/>
                <w:kern w:val="0"/>
                <w:szCs w:val="21"/>
              </w:rPr>
              <w:lastRenderedPageBreak/>
              <w:t>无法满足用电功率，业主方需自行解决加大电井总用电功率。</w:t>
            </w:r>
            <w:r w:rsidRPr="003F0C11">
              <w:rPr>
                <w:rFonts w:asciiTheme="minorEastAsia" w:eastAsiaTheme="minorEastAsia" w:hAnsiTheme="minorEastAsia" w:cs="宋体"/>
                <w:color w:val="000000" w:themeColor="text1"/>
                <w:kern w:val="0"/>
                <w:szCs w:val="21"/>
              </w:rPr>
              <w:t>）；</w:t>
            </w:r>
            <w:r w:rsidRPr="003F0C11">
              <w:rPr>
                <w:rFonts w:asciiTheme="minorEastAsia" w:eastAsiaTheme="minorEastAsia" w:hAnsiTheme="minorEastAsia" w:cs="宋体"/>
                <w:color w:val="000000" w:themeColor="text1"/>
                <w:kern w:val="0"/>
                <w:szCs w:val="21"/>
              </w:rPr>
              <w:br/>
              <w:t>2.包含实施建设安装必要的设计文件、技术文件、图纸等服务费用；</w:t>
            </w:r>
            <w:r w:rsidRPr="003F0C11">
              <w:rPr>
                <w:rFonts w:asciiTheme="minorEastAsia" w:eastAsiaTheme="minorEastAsia" w:hAnsiTheme="minorEastAsia" w:cs="宋体"/>
                <w:color w:val="000000" w:themeColor="text1"/>
                <w:kern w:val="0"/>
                <w:szCs w:val="21"/>
              </w:rPr>
              <w:br/>
              <w:t>3.包含设备及材料的物流运输、货物运输价保、搬运、安装人员保险、调试、税金等；</w:t>
            </w:r>
          </w:p>
        </w:tc>
        <w:tc>
          <w:tcPr>
            <w:tcW w:w="228" w:type="pct"/>
            <w:tcBorders>
              <w:top w:val="nil"/>
              <w:left w:val="nil"/>
              <w:bottom w:val="single" w:sz="4" w:space="0" w:color="auto"/>
              <w:right w:val="single" w:sz="4" w:space="0" w:color="auto"/>
            </w:tcBorders>
            <w:vAlign w:val="center"/>
          </w:tcPr>
          <w:p w14:paraId="607DCB1B" w14:textId="77777777" w:rsidR="000C3D72" w:rsidRPr="003F0C11" w:rsidRDefault="000C3D72" w:rsidP="000C3D72">
            <w:pPr>
              <w:widowControl/>
              <w:spacing w:line="400" w:lineRule="exact"/>
              <w:jc w:val="left"/>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color w:val="000000" w:themeColor="text1"/>
                <w:kern w:val="0"/>
                <w:szCs w:val="21"/>
              </w:rPr>
              <w:lastRenderedPageBreak/>
              <w:t>项</w:t>
            </w:r>
          </w:p>
        </w:tc>
        <w:tc>
          <w:tcPr>
            <w:tcW w:w="1361" w:type="pct"/>
            <w:tcBorders>
              <w:top w:val="nil"/>
              <w:left w:val="single" w:sz="4" w:space="0" w:color="auto"/>
              <w:bottom w:val="single" w:sz="4" w:space="0" w:color="auto"/>
              <w:right w:val="single" w:sz="4" w:space="0" w:color="auto"/>
            </w:tcBorders>
            <w:vAlign w:val="center"/>
          </w:tcPr>
          <w:p w14:paraId="54E5A2C6" w14:textId="77777777" w:rsidR="000C3D72" w:rsidRPr="003F0C11" w:rsidRDefault="000C3D72" w:rsidP="000C3D72">
            <w:pPr>
              <w:widowControl/>
              <w:spacing w:line="440" w:lineRule="exact"/>
              <w:jc w:val="left"/>
              <w:rPr>
                <w:rFonts w:asciiTheme="minorEastAsia" w:eastAsiaTheme="minorEastAsia" w:hAnsiTheme="minorEastAsia" w:cs="宋体" w:hint="eastAsia"/>
                <w:color w:val="000000" w:themeColor="text1"/>
                <w:kern w:val="0"/>
                <w:szCs w:val="21"/>
              </w:rPr>
            </w:pPr>
          </w:p>
        </w:tc>
      </w:tr>
    </w:tbl>
    <w:p w14:paraId="59AB09F1" w14:textId="77777777" w:rsidR="000C3D72" w:rsidRPr="003F0C11" w:rsidRDefault="000C3D72" w:rsidP="000C3D72">
      <w:pPr>
        <w:rPr>
          <w:rFonts w:asciiTheme="minorEastAsia" w:eastAsiaTheme="minorEastAsia" w:hAnsiTheme="minorEastAsia" w:hint="eastAsia"/>
          <w:vanish/>
          <w:color w:val="000000" w:themeColor="text1"/>
        </w:rPr>
      </w:pPr>
    </w:p>
    <w:tbl>
      <w:tblPr>
        <w:tblW w:w="4856" w:type="pct"/>
        <w:jc w:val="center"/>
        <w:tblLayout w:type="fixed"/>
        <w:tblLook w:val="04A0" w:firstRow="1" w:lastRow="0" w:firstColumn="1" w:lastColumn="0" w:noHBand="0" w:noVBand="1"/>
      </w:tblPr>
      <w:tblGrid>
        <w:gridCol w:w="563"/>
        <w:gridCol w:w="8788"/>
      </w:tblGrid>
      <w:tr w:rsidR="009529C0" w:rsidRPr="003F0C11" w14:paraId="342F148A" w14:textId="77777777" w:rsidTr="009529C0">
        <w:trPr>
          <w:trHeight w:val="450"/>
          <w:jc w:val="center"/>
        </w:trPr>
        <w:tc>
          <w:tcPr>
            <w:tcW w:w="301" w:type="pct"/>
            <w:tcBorders>
              <w:top w:val="single" w:sz="4" w:space="0" w:color="000000"/>
              <w:left w:val="single" w:sz="4" w:space="0" w:color="000000"/>
              <w:bottom w:val="single" w:sz="4" w:space="0" w:color="000000"/>
              <w:right w:val="single" w:sz="4" w:space="0" w:color="000000"/>
            </w:tcBorders>
            <w:vAlign w:val="center"/>
          </w:tcPr>
          <w:p w14:paraId="7FFE7F40" w14:textId="03216545" w:rsidR="009529C0" w:rsidRPr="003F0C11" w:rsidRDefault="009529C0" w:rsidP="009529C0">
            <w:pPr>
              <w:spacing w:line="440" w:lineRule="exact"/>
              <w:jc w:val="center"/>
              <w:rPr>
                <w:rFonts w:asciiTheme="minorEastAsia" w:eastAsiaTheme="minorEastAsia" w:hAnsiTheme="minorEastAsia" w:hint="eastAsia"/>
                <w:b/>
                <w:color w:val="000000" w:themeColor="text1"/>
                <w:szCs w:val="21"/>
              </w:rPr>
            </w:pPr>
            <w:r w:rsidRPr="003F0C11">
              <w:rPr>
                <w:rFonts w:asciiTheme="minorEastAsia" w:eastAsiaTheme="minorEastAsia" w:hAnsiTheme="minorEastAsia" w:hint="eastAsia"/>
                <w:b/>
                <w:color w:val="000000" w:themeColor="text1"/>
                <w:szCs w:val="21"/>
              </w:rPr>
              <w:t>商务条款</w:t>
            </w:r>
          </w:p>
        </w:tc>
        <w:tc>
          <w:tcPr>
            <w:tcW w:w="4699" w:type="pct"/>
            <w:tcBorders>
              <w:top w:val="single" w:sz="4" w:space="0" w:color="000000"/>
              <w:left w:val="single" w:sz="4" w:space="0" w:color="000000"/>
              <w:bottom w:val="single" w:sz="4" w:space="0" w:color="000000"/>
              <w:right w:val="single" w:sz="4" w:space="0" w:color="000000"/>
            </w:tcBorders>
            <w:noWrap/>
            <w:vAlign w:val="center"/>
          </w:tcPr>
          <w:p w14:paraId="17B6C207" w14:textId="4101041E" w:rsidR="009529C0" w:rsidRPr="003F0C11" w:rsidRDefault="009529C0" w:rsidP="000C3D72">
            <w:pPr>
              <w:spacing w:line="440" w:lineRule="exact"/>
              <w:rPr>
                <w:rFonts w:asciiTheme="minorEastAsia" w:eastAsiaTheme="minorEastAsia" w:hAnsiTheme="minorEastAsia" w:hint="eastAsia"/>
                <w:b/>
                <w:color w:val="000000" w:themeColor="text1"/>
                <w:szCs w:val="21"/>
              </w:rPr>
            </w:pPr>
            <w:r w:rsidRPr="003F0C11">
              <w:rPr>
                <w:rFonts w:asciiTheme="minorEastAsia" w:eastAsiaTheme="minorEastAsia" w:hAnsiTheme="minorEastAsia" w:hint="eastAsia"/>
                <w:b/>
                <w:color w:val="000000" w:themeColor="text1"/>
                <w:szCs w:val="21"/>
              </w:rPr>
              <w:t>▲一、合同签订期：</w:t>
            </w:r>
            <w:r w:rsidR="002157D5" w:rsidRPr="003F0C11">
              <w:rPr>
                <w:rFonts w:asciiTheme="minorEastAsia" w:eastAsiaTheme="minorEastAsia" w:hAnsiTheme="minorEastAsia" w:hint="eastAsia"/>
                <w:b/>
                <w:color w:val="000000" w:themeColor="text1"/>
                <w:szCs w:val="21"/>
              </w:rPr>
              <w:t>自成交通知书发出之日起10日内</w:t>
            </w:r>
            <w:r w:rsidRPr="003F0C11">
              <w:rPr>
                <w:rFonts w:asciiTheme="minorEastAsia" w:eastAsiaTheme="minorEastAsia" w:hAnsiTheme="minorEastAsia" w:hint="eastAsia"/>
                <w:b/>
                <w:color w:val="000000" w:themeColor="text1"/>
                <w:szCs w:val="21"/>
              </w:rPr>
              <w:t>。</w:t>
            </w:r>
          </w:p>
          <w:p w14:paraId="593E3898" w14:textId="73C4A292" w:rsidR="009529C0" w:rsidRPr="003F0C11" w:rsidRDefault="009529C0" w:rsidP="000C3D72">
            <w:pPr>
              <w:spacing w:line="440" w:lineRule="exact"/>
              <w:rPr>
                <w:rFonts w:asciiTheme="minorEastAsia" w:eastAsiaTheme="minorEastAsia" w:hAnsiTheme="minorEastAsia" w:hint="eastAsia"/>
                <w:b/>
                <w:color w:val="000000" w:themeColor="text1"/>
                <w:szCs w:val="21"/>
              </w:rPr>
            </w:pPr>
            <w:r w:rsidRPr="003F0C11">
              <w:rPr>
                <w:rFonts w:asciiTheme="minorEastAsia" w:eastAsiaTheme="minorEastAsia" w:hAnsiTheme="minorEastAsia" w:hint="eastAsia"/>
                <w:b/>
                <w:color w:val="000000" w:themeColor="text1"/>
                <w:szCs w:val="21"/>
              </w:rPr>
              <w:t>▲二、合同履行期限：</w:t>
            </w:r>
            <w:r w:rsidRPr="00907F51">
              <w:rPr>
                <w:rFonts w:asciiTheme="minorEastAsia" w:eastAsiaTheme="minorEastAsia" w:hAnsiTheme="minorEastAsia" w:hint="eastAsia"/>
                <w:b/>
                <w:bCs/>
                <w:color w:val="000000" w:themeColor="text1"/>
                <w:szCs w:val="21"/>
              </w:rPr>
              <w:t>自合同签订之日起</w:t>
            </w:r>
            <w:r w:rsidR="00783EE0" w:rsidRPr="00907F51">
              <w:rPr>
                <w:rFonts w:asciiTheme="minorEastAsia" w:eastAsiaTheme="minorEastAsia" w:hAnsiTheme="minorEastAsia" w:hint="eastAsia"/>
                <w:b/>
                <w:bCs/>
                <w:color w:val="000000" w:themeColor="text1"/>
                <w:szCs w:val="21"/>
              </w:rPr>
              <w:t>30</w:t>
            </w:r>
            <w:r w:rsidRPr="00907F51">
              <w:rPr>
                <w:rFonts w:asciiTheme="minorEastAsia" w:eastAsiaTheme="minorEastAsia" w:hAnsiTheme="minorEastAsia" w:hint="eastAsia"/>
                <w:b/>
                <w:bCs/>
                <w:color w:val="000000" w:themeColor="text1"/>
                <w:szCs w:val="21"/>
              </w:rPr>
              <w:t>日内</w:t>
            </w:r>
            <w:r w:rsidRPr="00907F51">
              <w:rPr>
                <w:rFonts w:asciiTheme="minorEastAsia" w:eastAsiaTheme="minorEastAsia" w:hAnsiTheme="minorEastAsia"/>
                <w:b/>
                <w:bCs/>
                <w:color w:val="000000" w:themeColor="text1"/>
                <w:szCs w:val="21"/>
              </w:rPr>
              <w:t>交货安装</w:t>
            </w:r>
            <w:r w:rsidRPr="00907F51">
              <w:rPr>
                <w:rFonts w:asciiTheme="minorEastAsia" w:eastAsiaTheme="minorEastAsia" w:hAnsiTheme="minorEastAsia" w:hint="eastAsia"/>
                <w:b/>
                <w:bCs/>
                <w:color w:val="000000" w:themeColor="text1"/>
                <w:szCs w:val="21"/>
              </w:rPr>
              <w:t>及</w:t>
            </w:r>
            <w:r w:rsidRPr="00907F51">
              <w:rPr>
                <w:rFonts w:asciiTheme="minorEastAsia" w:eastAsiaTheme="minorEastAsia" w:hAnsiTheme="minorEastAsia"/>
                <w:b/>
                <w:bCs/>
                <w:color w:val="000000" w:themeColor="text1"/>
                <w:szCs w:val="21"/>
              </w:rPr>
              <w:t>调试完毕</w:t>
            </w:r>
            <w:r w:rsidRPr="00907F51">
              <w:rPr>
                <w:rFonts w:asciiTheme="minorEastAsia" w:eastAsiaTheme="minorEastAsia" w:hAnsiTheme="minorEastAsia" w:hint="eastAsia"/>
                <w:b/>
                <w:bCs/>
                <w:color w:val="000000" w:themeColor="text1"/>
                <w:szCs w:val="21"/>
              </w:rPr>
              <w:t>并</w:t>
            </w:r>
            <w:r w:rsidRPr="00907F51">
              <w:rPr>
                <w:rFonts w:asciiTheme="minorEastAsia" w:eastAsiaTheme="minorEastAsia" w:hAnsiTheme="minorEastAsia"/>
                <w:b/>
                <w:bCs/>
                <w:color w:val="000000" w:themeColor="text1"/>
                <w:szCs w:val="21"/>
              </w:rPr>
              <w:t>交付使用。</w:t>
            </w:r>
          </w:p>
          <w:p w14:paraId="430E05F2" w14:textId="77777777" w:rsidR="009529C0" w:rsidRPr="003F0C11" w:rsidRDefault="009529C0" w:rsidP="000C3D72">
            <w:pPr>
              <w:spacing w:line="440" w:lineRule="exact"/>
              <w:rPr>
                <w:rFonts w:asciiTheme="minorEastAsia" w:eastAsiaTheme="minorEastAsia" w:hAnsiTheme="minorEastAsia" w:hint="eastAsia"/>
                <w:b/>
                <w:color w:val="000000" w:themeColor="text1"/>
                <w:szCs w:val="21"/>
              </w:rPr>
            </w:pPr>
            <w:r w:rsidRPr="003F0C11">
              <w:rPr>
                <w:rFonts w:asciiTheme="minorEastAsia" w:eastAsiaTheme="minorEastAsia" w:hAnsiTheme="minorEastAsia" w:hint="eastAsia"/>
                <w:b/>
                <w:color w:val="000000" w:themeColor="text1"/>
                <w:szCs w:val="21"/>
              </w:rPr>
              <w:t>▲三、项目地点：广西南宁市采购人指定地点。</w:t>
            </w:r>
          </w:p>
          <w:p w14:paraId="15F82705" w14:textId="77777777" w:rsidR="00DA4EC6" w:rsidRPr="003F0C11" w:rsidRDefault="009529C0" w:rsidP="000C3D72">
            <w:pPr>
              <w:spacing w:line="440" w:lineRule="exact"/>
              <w:rPr>
                <w:rFonts w:asciiTheme="minorEastAsia" w:eastAsiaTheme="minorEastAsia" w:hAnsiTheme="minorEastAsia" w:hint="eastAsia"/>
                <w:b/>
                <w:color w:val="000000" w:themeColor="text1"/>
                <w:szCs w:val="21"/>
              </w:rPr>
            </w:pPr>
            <w:r w:rsidRPr="003F0C11">
              <w:rPr>
                <w:rFonts w:asciiTheme="minorEastAsia" w:eastAsiaTheme="minorEastAsia" w:hAnsiTheme="minorEastAsia" w:hint="eastAsia"/>
                <w:b/>
                <w:color w:val="000000" w:themeColor="text1"/>
                <w:szCs w:val="21"/>
              </w:rPr>
              <w:t>▲四、验收标准、规范：</w:t>
            </w:r>
          </w:p>
          <w:p w14:paraId="0C06EFE1" w14:textId="183A771C" w:rsidR="009529C0" w:rsidRPr="003F0C11" w:rsidRDefault="00DA4EC6" w:rsidP="000C3D72">
            <w:pPr>
              <w:spacing w:line="440" w:lineRule="exact"/>
              <w:rPr>
                <w:rFonts w:asciiTheme="minorEastAsia" w:eastAsiaTheme="minorEastAsia" w:hAnsiTheme="minorEastAsia" w:hint="eastAsia"/>
                <w:b/>
                <w:color w:val="000000" w:themeColor="text1"/>
                <w:szCs w:val="21"/>
              </w:rPr>
            </w:pPr>
            <w:r w:rsidRPr="003F0C11">
              <w:rPr>
                <w:rFonts w:asciiTheme="minorEastAsia" w:eastAsiaTheme="minorEastAsia" w:hAnsiTheme="minorEastAsia" w:hint="eastAsia"/>
                <w:b/>
                <w:color w:val="000000" w:themeColor="text1"/>
                <w:szCs w:val="21"/>
              </w:rPr>
              <w:t>1、</w:t>
            </w:r>
            <w:r w:rsidR="009529C0" w:rsidRPr="003F0C11">
              <w:rPr>
                <w:rFonts w:asciiTheme="minorEastAsia" w:eastAsiaTheme="minorEastAsia" w:hAnsiTheme="minorEastAsia" w:hint="eastAsia"/>
                <w:b/>
                <w:color w:val="000000" w:themeColor="text1"/>
                <w:szCs w:val="21"/>
              </w:rPr>
              <w:t>采购人可根据《广西壮族自治区政府采购项目履约验收管理办法》的规定，由采购人及成交人双方共同进行验收，在验收过程中，如属于成交</w:t>
            </w:r>
            <w:proofErr w:type="gramStart"/>
            <w:r w:rsidR="009529C0" w:rsidRPr="003F0C11">
              <w:rPr>
                <w:rFonts w:asciiTheme="minorEastAsia" w:eastAsiaTheme="minorEastAsia" w:hAnsiTheme="minorEastAsia" w:hint="eastAsia"/>
                <w:b/>
                <w:color w:val="000000" w:themeColor="text1"/>
                <w:szCs w:val="21"/>
              </w:rPr>
              <w:t>人原因</w:t>
            </w:r>
            <w:proofErr w:type="gramEnd"/>
            <w:r w:rsidR="009529C0" w:rsidRPr="003F0C11">
              <w:rPr>
                <w:rFonts w:asciiTheme="minorEastAsia" w:eastAsiaTheme="minorEastAsia" w:hAnsiTheme="minorEastAsia" w:hint="eastAsia"/>
                <w:b/>
                <w:color w:val="000000" w:themeColor="text1"/>
                <w:szCs w:val="21"/>
              </w:rPr>
              <w:t>致使被验收设备未通过验收，成交人应排除故障，并自行承担相关费用，直至验收通过。采购人认为有必要的情况下，可委托有资质的第三方检测机构或专家对货物进行检验验收，若检验合格，予以验收，检验费用由采购人承担，若检验不合格，不予验收，检验所发生费用由责任人承担，同时采购人将报上级监管部门核实处理，并且保留追究成交人虚假应标法律责任的权利。</w:t>
            </w:r>
          </w:p>
          <w:p w14:paraId="36B7145E" w14:textId="77777777" w:rsidR="00DA4EC6" w:rsidRPr="003F0C11" w:rsidRDefault="00DA4EC6" w:rsidP="00DA4EC6">
            <w:pPr>
              <w:spacing w:line="440" w:lineRule="exact"/>
              <w:rPr>
                <w:rFonts w:asciiTheme="minorEastAsia" w:eastAsiaTheme="minorEastAsia" w:hAnsiTheme="minorEastAsia" w:hint="eastAsia"/>
                <w:b/>
                <w:color w:val="000000" w:themeColor="text1"/>
                <w:szCs w:val="21"/>
              </w:rPr>
            </w:pPr>
            <w:r w:rsidRPr="003F0C11">
              <w:rPr>
                <w:rFonts w:asciiTheme="minorEastAsia" w:eastAsiaTheme="minorEastAsia" w:hAnsiTheme="minorEastAsia" w:hint="eastAsia"/>
                <w:b/>
                <w:color w:val="000000" w:themeColor="text1"/>
                <w:szCs w:val="21"/>
              </w:rPr>
              <w:t>2、设备安装调试后试运行3天，试运行无问题后进行最终验收。</w:t>
            </w:r>
          </w:p>
          <w:p w14:paraId="06D0D5B4" w14:textId="3FE6D487" w:rsidR="00DA4EC6" w:rsidRPr="003F0C11" w:rsidRDefault="00DA4EC6" w:rsidP="000C3D72">
            <w:pPr>
              <w:spacing w:line="440" w:lineRule="exact"/>
              <w:rPr>
                <w:rFonts w:asciiTheme="minorEastAsia" w:eastAsiaTheme="minorEastAsia" w:hAnsiTheme="minorEastAsia" w:hint="eastAsia"/>
                <w:b/>
                <w:color w:val="000000" w:themeColor="text1"/>
                <w:szCs w:val="21"/>
              </w:rPr>
            </w:pPr>
            <w:r w:rsidRPr="003F0C11">
              <w:rPr>
                <w:rFonts w:asciiTheme="minorEastAsia" w:eastAsiaTheme="minorEastAsia" w:hAnsiTheme="minorEastAsia" w:hint="eastAsia"/>
                <w:b/>
                <w:color w:val="000000" w:themeColor="text1"/>
                <w:szCs w:val="21"/>
              </w:rPr>
              <w:t>3、备品备件在供货时同时间提供至采购人备件库保存，质保期同设备质保期。</w:t>
            </w:r>
          </w:p>
          <w:p w14:paraId="012D51D9" w14:textId="77777777" w:rsidR="009529C0" w:rsidRPr="003F0C11" w:rsidRDefault="009529C0" w:rsidP="000C3D72">
            <w:pPr>
              <w:spacing w:line="440" w:lineRule="exact"/>
              <w:rPr>
                <w:rFonts w:asciiTheme="minorEastAsia" w:eastAsiaTheme="minorEastAsia" w:hAnsiTheme="minorEastAsia" w:hint="eastAsia"/>
                <w:b/>
                <w:color w:val="000000" w:themeColor="text1"/>
                <w:szCs w:val="21"/>
              </w:rPr>
            </w:pPr>
            <w:r w:rsidRPr="003F0C11">
              <w:rPr>
                <w:rFonts w:asciiTheme="minorEastAsia" w:eastAsiaTheme="minorEastAsia" w:hAnsiTheme="minorEastAsia" w:hint="eastAsia"/>
                <w:b/>
                <w:color w:val="000000" w:themeColor="text1"/>
                <w:szCs w:val="21"/>
              </w:rPr>
              <w:t>▲五、售后服务要求：</w:t>
            </w:r>
          </w:p>
          <w:p w14:paraId="42A9B3C5" w14:textId="77777777" w:rsidR="009529C0" w:rsidRPr="003F0C11" w:rsidRDefault="009529C0" w:rsidP="000C3D72">
            <w:pPr>
              <w:spacing w:line="440" w:lineRule="exact"/>
              <w:rPr>
                <w:rFonts w:asciiTheme="minorEastAsia" w:eastAsiaTheme="minorEastAsia" w:hAnsiTheme="minorEastAsia" w:hint="eastAsia"/>
                <w:b/>
                <w:color w:val="000000" w:themeColor="text1"/>
                <w:szCs w:val="21"/>
              </w:rPr>
            </w:pPr>
            <w:r w:rsidRPr="003F0C11">
              <w:rPr>
                <w:rFonts w:asciiTheme="minorEastAsia" w:eastAsiaTheme="minorEastAsia" w:hAnsiTheme="minorEastAsia" w:hint="eastAsia"/>
                <w:b/>
                <w:color w:val="000000" w:themeColor="text1"/>
                <w:szCs w:val="21"/>
              </w:rPr>
              <w:t>1、质保期：按国家有关产品“三包”规定执行“三包”，质保期除特别注明外，质保1年。质保期内负责上门服务、维修、更换配件，不得收取任何费用。（自验收合格并正式投入使用之日起计）</w:t>
            </w:r>
          </w:p>
          <w:p w14:paraId="0362606B" w14:textId="0B990A0E" w:rsidR="009529C0" w:rsidRPr="003F0C11" w:rsidRDefault="009529C0" w:rsidP="000C3D72">
            <w:pPr>
              <w:spacing w:line="440" w:lineRule="exact"/>
              <w:rPr>
                <w:rFonts w:asciiTheme="minorEastAsia" w:eastAsiaTheme="minorEastAsia" w:hAnsiTheme="minorEastAsia" w:hint="eastAsia"/>
                <w:b/>
                <w:color w:val="000000" w:themeColor="text1"/>
                <w:szCs w:val="21"/>
              </w:rPr>
            </w:pPr>
            <w:r w:rsidRPr="003F0C11">
              <w:rPr>
                <w:rFonts w:asciiTheme="minorEastAsia" w:eastAsiaTheme="minorEastAsia" w:hAnsiTheme="minorEastAsia" w:hint="eastAsia"/>
                <w:b/>
                <w:color w:val="000000" w:themeColor="text1"/>
                <w:szCs w:val="21"/>
              </w:rPr>
              <w:t>2、故障响应时间：</w:t>
            </w:r>
            <w:r w:rsidR="002157D5" w:rsidRPr="003F0C11">
              <w:rPr>
                <w:rFonts w:asciiTheme="minorEastAsia" w:eastAsiaTheme="minorEastAsia" w:hAnsiTheme="minorEastAsia" w:hint="eastAsia"/>
                <w:b/>
                <w:color w:val="000000" w:themeColor="text1"/>
                <w:szCs w:val="21"/>
              </w:rPr>
              <w:t>出现故障1小时内做出响应，12小时内到场维修。一般问题应在12小时内解决，重大问题或其它无法迅速解决的问题在24小时内解决</w:t>
            </w:r>
            <w:r w:rsidRPr="003F0C11">
              <w:rPr>
                <w:rFonts w:asciiTheme="minorEastAsia" w:eastAsiaTheme="minorEastAsia" w:hAnsiTheme="minorEastAsia" w:hint="eastAsia"/>
                <w:b/>
                <w:color w:val="000000" w:themeColor="text1"/>
                <w:szCs w:val="21"/>
              </w:rPr>
              <w:t>。</w:t>
            </w:r>
          </w:p>
          <w:p w14:paraId="70198B43" w14:textId="77777777" w:rsidR="009529C0" w:rsidRPr="003F0C11" w:rsidRDefault="009529C0" w:rsidP="000C3D72">
            <w:pPr>
              <w:spacing w:line="440" w:lineRule="exact"/>
              <w:rPr>
                <w:rFonts w:asciiTheme="minorEastAsia" w:eastAsiaTheme="minorEastAsia" w:hAnsiTheme="minorEastAsia" w:hint="eastAsia"/>
                <w:b/>
                <w:color w:val="000000" w:themeColor="text1"/>
                <w:szCs w:val="21"/>
              </w:rPr>
            </w:pPr>
            <w:r w:rsidRPr="003F0C11">
              <w:rPr>
                <w:rFonts w:asciiTheme="minorEastAsia" w:eastAsiaTheme="minorEastAsia" w:hAnsiTheme="minorEastAsia" w:hint="eastAsia"/>
                <w:b/>
                <w:color w:val="000000" w:themeColor="text1"/>
                <w:szCs w:val="21"/>
              </w:rPr>
              <w:t>3、技术升级：在质保期内，如果成交人的产品或服务升级，成交人应及时通知采购人，如采购人有相应要求，成交人应对采购人购买的产品或服务进行升级。</w:t>
            </w:r>
          </w:p>
          <w:p w14:paraId="1F00717E" w14:textId="7A118515" w:rsidR="009529C0" w:rsidRPr="003F0C11" w:rsidRDefault="009529C0" w:rsidP="000C3D72">
            <w:pPr>
              <w:spacing w:line="440" w:lineRule="exact"/>
              <w:rPr>
                <w:rFonts w:asciiTheme="minorEastAsia" w:eastAsiaTheme="minorEastAsia" w:hAnsiTheme="minorEastAsia" w:hint="eastAsia"/>
                <w:b/>
                <w:color w:val="000000" w:themeColor="text1"/>
                <w:szCs w:val="21"/>
              </w:rPr>
            </w:pPr>
            <w:r w:rsidRPr="003F0C11">
              <w:rPr>
                <w:rFonts w:asciiTheme="minorEastAsia" w:eastAsiaTheme="minorEastAsia" w:hAnsiTheme="minorEastAsia" w:hint="eastAsia"/>
                <w:b/>
                <w:color w:val="000000" w:themeColor="text1"/>
                <w:szCs w:val="21"/>
              </w:rPr>
              <w:t>4、培训：供应商对其提供产品或服务的使用和操作应尽培训义务。供应商应提供对采购人的基本培训，使采购人使用人员熟练掌握所培训内容，熟练掌握全部功能，培训的相关费用包括在响应报价中，采购人不再另行支付。</w:t>
            </w:r>
          </w:p>
          <w:p w14:paraId="6F0EB4AE" w14:textId="242C250E" w:rsidR="009529C0" w:rsidRPr="003F0C11" w:rsidRDefault="009529C0" w:rsidP="000C3D72">
            <w:pPr>
              <w:spacing w:line="440" w:lineRule="exact"/>
              <w:rPr>
                <w:rFonts w:asciiTheme="minorEastAsia" w:eastAsiaTheme="minorEastAsia" w:hAnsiTheme="minorEastAsia" w:hint="eastAsia"/>
                <w:b/>
                <w:color w:val="000000" w:themeColor="text1"/>
                <w:szCs w:val="21"/>
              </w:rPr>
            </w:pPr>
            <w:r w:rsidRPr="003F0C11">
              <w:rPr>
                <w:rFonts w:asciiTheme="minorEastAsia" w:eastAsiaTheme="minorEastAsia" w:hAnsiTheme="minorEastAsia" w:hint="eastAsia"/>
                <w:b/>
                <w:color w:val="000000" w:themeColor="text1"/>
                <w:szCs w:val="21"/>
              </w:rPr>
              <w:t>5、成交后产品或服务由制造商（指产品生产制造商或服务实际提供人）负责质保期内的售后服务的，供应商应当在响应文件中予以明确说明,制造商提供的售后服务也应达到采购文件要求的标准，相关的售后服务费用由供应商向制造商支付，供应商可视情况在响应报价中予以考虑，采购人不予另行支付。成交人在售后服务中，维修使用的备品备件及易损件应为原厂配件，</w:t>
            </w:r>
            <w:r w:rsidRPr="003F0C11">
              <w:rPr>
                <w:rFonts w:asciiTheme="minorEastAsia" w:eastAsiaTheme="minorEastAsia" w:hAnsiTheme="minorEastAsia" w:hint="eastAsia"/>
                <w:b/>
                <w:color w:val="000000" w:themeColor="text1"/>
                <w:szCs w:val="21"/>
              </w:rPr>
              <w:lastRenderedPageBreak/>
              <w:t>未经采购人同意不得使用非原厂配件，质保期内维修使用的备品备件及易损件的费用，</w:t>
            </w:r>
            <w:proofErr w:type="gramStart"/>
            <w:r w:rsidRPr="003F0C11">
              <w:rPr>
                <w:rFonts w:asciiTheme="minorEastAsia" w:eastAsiaTheme="minorEastAsia" w:hAnsiTheme="minorEastAsia" w:hint="eastAsia"/>
                <w:b/>
                <w:color w:val="000000" w:themeColor="text1"/>
                <w:szCs w:val="21"/>
              </w:rPr>
              <w:t>由成交人</w:t>
            </w:r>
            <w:proofErr w:type="gramEnd"/>
            <w:r w:rsidRPr="003F0C11">
              <w:rPr>
                <w:rFonts w:asciiTheme="minorEastAsia" w:eastAsiaTheme="minorEastAsia" w:hAnsiTheme="minorEastAsia" w:hint="eastAsia"/>
                <w:b/>
                <w:color w:val="000000" w:themeColor="text1"/>
                <w:szCs w:val="21"/>
              </w:rPr>
              <w:t>承担。质量保证期过后，采购人需要继续由</w:t>
            </w:r>
            <w:proofErr w:type="gramStart"/>
            <w:r w:rsidRPr="003F0C11">
              <w:rPr>
                <w:rFonts w:asciiTheme="minorEastAsia" w:eastAsiaTheme="minorEastAsia" w:hAnsiTheme="minorEastAsia" w:hint="eastAsia"/>
                <w:b/>
                <w:color w:val="000000" w:themeColor="text1"/>
                <w:szCs w:val="21"/>
              </w:rPr>
              <w:t>原成交人</w:t>
            </w:r>
            <w:proofErr w:type="gramEnd"/>
            <w:r w:rsidRPr="003F0C11">
              <w:rPr>
                <w:rFonts w:asciiTheme="minorEastAsia" w:eastAsiaTheme="minorEastAsia" w:hAnsiTheme="minorEastAsia" w:hint="eastAsia"/>
                <w:b/>
                <w:color w:val="000000" w:themeColor="text1"/>
                <w:szCs w:val="21"/>
              </w:rPr>
              <w:t>提供售后服务的，该成交人应以优惠价格提供售后服务，常用的、容易损坏的备品备件及易损件的优惠价格清单须在响应文件中列出。</w:t>
            </w:r>
          </w:p>
          <w:p w14:paraId="2236631C" w14:textId="055E5BBB" w:rsidR="009529C0" w:rsidRPr="003F0C11" w:rsidRDefault="009529C0" w:rsidP="000C3D72">
            <w:pPr>
              <w:spacing w:line="440" w:lineRule="exact"/>
              <w:rPr>
                <w:rFonts w:asciiTheme="minorEastAsia" w:eastAsiaTheme="minorEastAsia" w:hAnsiTheme="minorEastAsia" w:hint="eastAsia"/>
                <w:b/>
                <w:color w:val="000000" w:themeColor="text1"/>
                <w:szCs w:val="21"/>
              </w:rPr>
            </w:pPr>
            <w:r w:rsidRPr="003F0C11">
              <w:rPr>
                <w:rFonts w:asciiTheme="minorEastAsia" w:eastAsiaTheme="minorEastAsia" w:hAnsiTheme="minorEastAsia" w:hint="eastAsia"/>
                <w:b/>
                <w:color w:val="000000" w:themeColor="text1"/>
                <w:szCs w:val="21"/>
              </w:rPr>
              <w:t>6、质保期内的费用：质保期内供应商为采购人所提供的所有技术支持和服务费用以及上门维修、更换零部件费用均包含在响应报价中，采购人不再另行支付。</w:t>
            </w:r>
          </w:p>
          <w:p w14:paraId="1B84F23B" w14:textId="77777777" w:rsidR="009529C0" w:rsidRPr="003F0C11" w:rsidRDefault="009529C0" w:rsidP="000C3D72">
            <w:pPr>
              <w:spacing w:line="440" w:lineRule="exact"/>
              <w:rPr>
                <w:rFonts w:asciiTheme="minorEastAsia" w:eastAsiaTheme="minorEastAsia" w:hAnsiTheme="minorEastAsia" w:hint="eastAsia"/>
                <w:b/>
                <w:color w:val="000000" w:themeColor="text1"/>
                <w:szCs w:val="21"/>
              </w:rPr>
            </w:pPr>
            <w:r w:rsidRPr="003F0C11">
              <w:rPr>
                <w:rFonts w:asciiTheme="minorEastAsia" w:eastAsiaTheme="minorEastAsia" w:hAnsiTheme="minorEastAsia" w:hint="eastAsia"/>
                <w:b/>
                <w:color w:val="000000" w:themeColor="text1"/>
                <w:szCs w:val="21"/>
              </w:rPr>
              <w:t>7、质保期过后的服务要求</w:t>
            </w:r>
          </w:p>
          <w:p w14:paraId="564D78BB" w14:textId="77777777" w:rsidR="009529C0" w:rsidRPr="003F0C11" w:rsidRDefault="009529C0" w:rsidP="000C3D72">
            <w:pPr>
              <w:spacing w:line="440" w:lineRule="exact"/>
              <w:rPr>
                <w:rFonts w:asciiTheme="minorEastAsia" w:eastAsiaTheme="minorEastAsia" w:hAnsiTheme="minorEastAsia" w:hint="eastAsia"/>
                <w:b/>
                <w:color w:val="000000" w:themeColor="text1"/>
                <w:szCs w:val="21"/>
              </w:rPr>
            </w:pPr>
            <w:r w:rsidRPr="003F0C11">
              <w:rPr>
                <w:rFonts w:asciiTheme="minorEastAsia" w:eastAsiaTheme="minorEastAsia" w:hAnsiTheme="minorEastAsia" w:hint="eastAsia"/>
                <w:b/>
                <w:color w:val="000000" w:themeColor="text1"/>
                <w:szCs w:val="21"/>
              </w:rPr>
              <w:t>电话咨询：产品质量保证期过后，成交人应当为采购人提供技术援助电话，解答采购人在使用中遇到的问题，及时为采购人提出解决问题的建议，并不予收费。</w:t>
            </w:r>
          </w:p>
          <w:p w14:paraId="751D79B8" w14:textId="77777777" w:rsidR="009529C0" w:rsidRPr="003F0C11" w:rsidRDefault="009529C0" w:rsidP="000C3D72">
            <w:pPr>
              <w:spacing w:line="4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六、其他要求：</w:t>
            </w:r>
          </w:p>
          <w:p w14:paraId="06D3753E" w14:textId="77777777" w:rsidR="009529C0" w:rsidRPr="003F0C11" w:rsidRDefault="009529C0" w:rsidP="000C3D72">
            <w:pPr>
              <w:spacing w:line="440" w:lineRule="exact"/>
              <w:rPr>
                <w:rFonts w:asciiTheme="minorEastAsia" w:eastAsiaTheme="minorEastAsia" w:hAnsiTheme="minorEastAsia" w:hint="eastAsia"/>
                <w:b/>
                <w:color w:val="000000" w:themeColor="text1"/>
                <w:szCs w:val="21"/>
              </w:rPr>
            </w:pPr>
            <w:r w:rsidRPr="003F0C11">
              <w:rPr>
                <w:rFonts w:asciiTheme="minorEastAsia" w:eastAsiaTheme="minorEastAsia" w:hAnsiTheme="minorEastAsia" w:hint="eastAsia"/>
                <w:b/>
                <w:color w:val="000000" w:themeColor="text1"/>
                <w:szCs w:val="21"/>
              </w:rPr>
              <w:t>▲1、报价必须</w:t>
            </w:r>
            <w:proofErr w:type="gramStart"/>
            <w:r w:rsidRPr="003F0C11">
              <w:rPr>
                <w:rFonts w:asciiTheme="minorEastAsia" w:eastAsiaTheme="minorEastAsia" w:hAnsiTheme="minorEastAsia" w:hint="eastAsia"/>
                <w:b/>
                <w:color w:val="000000" w:themeColor="text1"/>
                <w:szCs w:val="21"/>
              </w:rPr>
              <w:t>含以下</w:t>
            </w:r>
            <w:proofErr w:type="gramEnd"/>
            <w:r w:rsidRPr="003F0C11">
              <w:rPr>
                <w:rFonts w:asciiTheme="minorEastAsia" w:eastAsiaTheme="minorEastAsia" w:hAnsiTheme="minorEastAsia" w:hint="eastAsia"/>
                <w:b/>
                <w:color w:val="000000" w:themeColor="text1"/>
                <w:szCs w:val="21"/>
              </w:rPr>
              <w:t>部分，包括：</w:t>
            </w:r>
          </w:p>
          <w:p w14:paraId="7945867D" w14:textId="77777777" w:rsidR="009529C0" w:rsidRPr="003F0C11" w:rsidRDefault="009529C0" w:rsidP="000C3D72">
            <w:pPr>
              <w:spacing w:line="440" w:lineRule="exact"/>
              <w:rPr>
                <w:rFonts w:asciiTheme="minorEastAsia" w:eastAsiaTheme="minorEastAsia" w:hAnsiTheme="minorEastAsia" w:hint="eastAsia"/>
                <w:b/>
                <w:color w:val="000000" w:themeColor="text1"/>
                <w:szCs w:val="21"/>
              </w:rPr>
            </w:pPr>
            <w:r w:rsidRPr="003F0C11">
              <w:rPr>
                <w:rFonts w:asciiTheme="minorEastAsia" w:eastAsiaTheme="minorEastAsia" w:hAnsiTheme="minorEastAsia" w:hint="eastAsia"/>
                <w:b/>
                <w:color w:val="000000" w:themeColor="text1"/>
                <w:szCs w:val="21"/>
              </w:rPr>
              <w:t>（1）货物的价格；</w:t>
            </w:r>
          </w:p>
          <w:p w14:paraId="7B4567BC" w14:textId="77777777" w:rsidR="009529C0" w:rsidRPr="003F0C11" w:rsidRDefault="009529C0" w:rsidP="000C3D72">
            <w:pPr>
              <w:spacing w:line="440" w:lineRule="exact"/>
              <w:rPr>
                <w:rFonts w:asciiTheme="minorEastAsia" w:eastAsiaTheme="minorEastAsia" w:hAnsiTheme="minorEastAsia" w:cs="宋体" w:hint="eastAsia"/>
                <w:b/>
                <w:color w:val="000000" w:themeColor="text1"/>
                <w:szCs w:val="21"/>
              </w:rPr>
            </w:pPr>
            <w:r w:rsidRPr="003F0C11">
              <w:rPr>
                <w:rFonts w:asciiTheme="minorEastAsia" w:eastAsiaTheme="minorEastAsia" w:hAnsiTheme="minorEastAsia" w:hint="eastAsia"/>
                <w:b/>
                <w:color w:val="000000" w:themeColor="text1"/>
                <w:szCs w:val="21"/>
              </w:rPr>
              <w:t>（2）</w:t>
            </w:r>
            <w:r w:rsidRPr="003F0C11">
              <w:rPr>
                <w:rFonts w:asciiTheme="minorEastAsia" w:eastAsiaTheme="minorEastAsia" w:hAnsiTheme="minorEastAsia" w:cs="宋体" w:hint="eastAsia"/>
                <w:b/>
                <w:color w:val="000000" w:themeColor="text1"/>
                <w:szCs w:val="21"/>
              </w:rPr>
              <w:t>货物的标准附件、备品备件、专用工具的价格；</w:t>
            </w:r>
          </w:p>
          <w:p w14:paraId="30A9A0F1" w14:textId="77777777" w:rsidR="009529C0" w:rsidRPr="003F0C11" w:rsidRDefault="009529C0" w:rsidP="000C3D72">
            <w:pPr>
              <w:spacing w:line="440" w:lineRule="exact"/>
              <w:rPr>
                <w:rFonts w:asciiTheme="minorEastAsia" w:eastAsiaTheme="minorEastAsia" w:hAnsiTheme="minorEastAsia" w:hint="eastAsia"/>
                <w:b/>
                <w:color w:val="000000" w:themeColor="text1"/>
                <w:szCs w:val="21"/>
              </w:rPr>
            </w:pPr>
            <w:r w:rsidRPr="003F0C11">
              <w:rPr>
                <w:rFonts w:asciiTheme="minorEastAsia" w:eastAsiaTheme="minorEastAsia" w:hAnsiTheme="minorEastAsia" w:hint="eastAsia"/>
                <w:b/>
                <w:color w:val="000000" w:themeColor="text1"/>
                <w:szCs w:val="21"/>
              </w:rPr>
              <w:t>（3）必要的保险费用和各项税金；</w:t>
            </w:r>
          </w:p>
          <w:p w14:paraId="76900AF3" w14:textId="7C00C1DF" w:rsidR="009529C0" w:rsidRPr="003F0C11" w:rsidRDefault="009529C0" w:rsidP="000C3D72">
            <w:pPr>
              <w:spacing w:line="4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b/>
                <w:color w:val="000000" w:themeColor="text1"/>
                <w:szCs w:val="21"/>
              </w:rPr>
              <w:t>（4）其他（如运输、装卸、</w:t>
            </w:r>
            <w:r w:rsidR="003D4AE8" w:rsidRPr="003F0C11">
              <w:rPr>
                <w:rFonts w:asciiTheme="minorEastAsia" w:eastAsiaTheme="minorEastAsia" w:hAnsiTheme="minorEastAsia"/>
                <w:b/>
                <w:color w:val="000000" w:themeColor="text1"/>
                <w:szCs w:val="21"/>
              </w:rPr>
              <w:t>搬运、</w:t>
            </w:r>
            <w:r w:rsidRPr="003F0C11">
              <w:rPr>
                <w:rFonts w:asciiTheme="minorEastAsia" w:eastAsiaTheme="minorEastAsia" w:hAnsiTheme="minorEastAsia" w:hint="eastAsia"/>
                <w:b/>
                <w:color w:val="000000" w:themeColor="text1"/>
                <w:szCs w:val="21"/>
              </w:rPr>
              <w:t>安装、调试、培训、技术支持、售后服务、更新升级等费用）。</w:t>
            </w:r>
          </w:p>
          <w:p w14:paraId="11A3192F" w14:textId="0B42D8E0" w:rsidR="009529C0" w:rsidRPr="003F0C11" w:rsidRDefault="009529C0" w:rsidP="000C3D72">
            <w:pPr>
              <w:spacing w:line="440" w:lineRule="exact"/>
              <w:rPr>
                <w:rFonts w:asciiTheme="minorEastAsia" w:eastAsiaTheme="minorEastAsia" w:hAnsiTheme="minorEastAsia" w:cs="仿宋_GB2312" w:hint="eastAsia"/>
                <w:b/>
                <w:color w:val="000000" w:themeColor="text1"/>
                <w:szCs w:val="21"/>
              </w:rPr>
            </w:pPr>
            <w:r w:rsidRPr="003F0C11">
              <w:rPr>
                <w:rFonts w:asciiTheme="minorEastAsia" w:eastAsiaTheme="minorEastAsia" w:hAnsiTheme="minorEastAsia" w:hint="eastAsia"/>
                <w:b/>
                <w:color w:val="000000" w:themeColor="text1"/>
                <w:szCs w:val="21"/>
              </w:rPr>
              <w:t>▲2、付款方式：本项目</w:t>
            </w:r>
            <w:r w:rsidRPr="003F0C11">
              <w:rPr>
                <w:rFonts w:asciiTheme="minorEastAsia" w:eastAsiaTheme="minorEastAsia" w:hAnsiTheme="minorEastAsia" w:cs="仿宋_GB2312" w:hint="eastAsia"/>
                <w:b/>
                <w:color w:val="000000" w:themeColor="text1"/>
                <w:szCs w:val="21"/>
              </w:rPr>
              <w:t>无预付款，成交人交货并安装调试完毕交付使用后，</w:t>
            </w:r>
            <w:r w:rsidR="00661603" w:rsidRPr="003F0C11">
              <w:rPr>
                <w:rFonts w:asciiTheme="minorEastAsia" w:eastAsiaTheme="minorEastAsia" w:hAnsiTheme="minorEastAsia" w:cs="仿宋_GB2312"/>
                <w:b/>
                <w:color w:val="000000" w:themeColor="text1"/>
                <w:szCs w:val="21"/>
              </w:rPr>
              <w:t>采购人在验收合格之</w:t>
            </w:r>
            <w:r w:rsidR="00661603" w:rsidRPr="003F0C11">
              <w:rPr>
                <w:rFonts w:asciiTheme="minorEastAsia" w:eastAsiaTheme="minorEastAsia" w:hAnsiTheme="minorEastAsia" w:cs="仿宋_GB2312" w:hint="eastAsia"/>
                <w:b/>
                <w:color w:val="000000" w:themeColor="text1"/>
                <w:szCs w:val="21"/>
              </w:rPr>
              <w:t>后</w:t>
            </w:r>
            <w:proofErr w:type="gramStart"/>
            <w:r w:rsidR="00661603" w:rsidRPr="003F0C11">
              <w:rPr>
                <w:rFonts w:asciiTheme="minorEastAsia" w:eastAsiaTheme="minorEastAsia" w:hAnsiTheme="minorEastAsia" w:cs="仿宋_GB2312"/>
                <w:b/>
                <w:color w:val="000000" w:themeColor="text1"/>
                <w:szCs w:val="21"/>
              </w:rPr>
              <w:t>凭成交人</w:t>
            </w:r>
            <w:proofErr w:type="gramEnd"/>
            <w:r w:rsidR="00661603" w:rsidRPr="003F0C11">
              <w:rPr>
                <w:rFonts w:asciiTheme="minorEastAsia" w:eastAsiaTheme="minorEastAsia" w:hAnsiTheme="minorEastAsia" w:cs="仿宋_GB2312"/>
                <w:b/>
                <w:color w:val="000000" w:themeColor="text1"/>
                <w:szCs w:val="21"/>
              </w:rPr>
              <w:t>提交的请款函、开具的全额发票</w:t>
            </w:r>
            <w:r w:rsidR="00661603" w:rsidRPr="003F0C11">
              <w:rPr>
                <w:rFonts w:asciiTheme="minorEastAsia" w:eastAsiaTheme="minorEastAsia" w:hAnsiTheme="minorEastAsia" w:cs="仿宋_GB2312" w:hint="eastAsia"/>
                <w:b/>
                <w:color w:val="000000" w:themeColor="text1"/>
                <w:szCs w:val="21"/>
              </w:rPr>
              <w:t>在收到发票后</w:t>
            </w:r>
            <w:r w:rsidR="00661603" w:rsidRPr="003F0C11">
              <w:rPr>
                <w:rFonts w:asciiTheme="minorEastAsia" w:eastAsiaTheme="minorEastAsia" w:hAnsiTheme="minorEastAsia" w:cs="仿宋_GB2312"/>
                <w:b/>
                <w:color w:val="000000" w:themeColor="text1"/>
                <w:szCs w:val="21"/>
              </w:rPr>
              <w:t>10个工作日内向双方合同约定的银行账户支付款项。</w:t>
            </w:r>
            <w:r w:rsidRPr="003F0C11">
              <w:rPr>
                <w:rFonts w:asciiTheme="minorEastAsia" w:eastAsiaTheme="minorEastAsia" w:hAnsiTheme="minorEastAsia" w:cs="仿宋_GB2312" w:hint="eastAsia"/>
                <w:b/>
                <w:color w:val="000000" w:themeColor="text1"/>
                <w:szCs w:val="21"/>
              </w:rPr>
              <w:t>如因成交人未及时提交请款函和发票导致付款延期的，</w:t>
            </w:r>
            <w:proofErr w:type="gramStart"/>
            <w:r w:rsidRPr="003F0C11">
              <w:rPr>
                <w:rFonts w:asciiTheme="minorEastAsia" w:eastAsiaTheme="minorEastAsia" w:hAnsiTheme="minorEastAsia" w:cs="仿宋_GB2312" w:hint="eastAsia"/>
                <w:b/>
                <w:color w:val="000000" w:themeColor="text1"/>
                <w:szCs w:val="21"/>
              </w:rPr>
              <w:t>由成交人</w:t>
            </w:r>
            <w:proofErr w:type="gramEnd"/>
            <w:r w:rsidRPr="003F0C11">
              <w:rPr>
                <w:rFonts w:asciiTheme="minorEastAsia" w:eastAsiaTheme="minorEastAsia" w:hAnsiTheme="minorEastAsia" w:cs="仿宋_GB2312" w:hint="eastAsia"/>
                <w:b/>
                <w:color w:val="000000" w:themeColor="text1"/>
                <w:szCs w:val="21"/>
              </w:rPr>
              <w:t>承担相应责任。</w:t>
            </w:r>
          </w:p>
          <w:p w14:paraId="0F00FE79" w14:textId="64607AA3" w:rsidR="008A6218" w:rsidRPr="003F0C11" w:rsidRDefault="008A6218" w:rsidP="000C3D72">
            <w:pPr>
              <w:spacing w:line="440" w:lineRule="exact"/>
              <w:rPr>
                <w:rFonts w:asciiTheme="minorEastAsia" w:eastAsiaTheme="minorEastAsia" w:hAnsiTheme="minorEastAsia" w:cs="仿宋_GB2312" w:hint="eastAsia"/>
                <w:b/>
                <w:color w:val="000000" w:themeColor="text1"/>
                <w:szCs w:val="21"/>
              </w:rPr>
            </w:pPr>
            <w:r w:rsidRPr="003F0C11">
              <w:rPr>
                <w:rFonts w:asciiTheme="minorEastAsia" w:eastAsiaTheme="minorEastAsia" w:hAnsiTheme="minorEastAsia" w:hint="eastAsia"/>
                <w:b/>
                <w:color w:val="000000" w:themeColor="text1"/>
                <w:szCs w:val="21"/>
              </w:rPr>
              <w:t>▲</w:t>
            </w:r>
            <w:r w:rsidRPr="003F0C11">
              <w:rPr>
                <w:rFonts w:asciiTheme="minorEastAsia" w:eastAsiaTheme="minorEastAsia" w:hAnsiTheme="minorEastAsia" w:cs="仿宋_GB2312" w:hint="eastAsia"/>
                <w:b/>
                <w:color w:val="000000" w:themeColor="text1"/>
                <w:szCs w:val="21"/>
              </w:rPr>
              <w:t>3.团队成员：项目负责人1人，售后负责人1人，其他团队成员不少于4人，拟投入团队人员至少有一人具备电工证书。</w:t>
            </w:r>
          </w:p>
        </w:tc>
      </w:tr>
      <w:tr w:rsidR="009529C0" w:rsidRPr="003F0C11" w14:paraId="28C024C4" w14:textId="77777777" w:rsidTr="009529C0">
        <w:trPr>
          <w:trHeight w:val="450"/>
          <w:jc w:val="center"/>
        </w:trPr>
        <w:tc>
          <w:tcPr>
            <w:tcW w:w="301" w:type="pct"/>
            <w:tcBorders>
              <w:top w:val="single" w:sz="4" w:space="0" w:color="000000"/>
              <w:left w:val="single" w:sz="4" w:space="0" w:color="000000"/>
              <w:bottom w:val="single" w:sz="4" w:space="0" w:color="000000"/>
              <w:right w:val="single" w:sz="4" w:space="0" w:color="000000"/>
            </w:tcBorders>
            <w:vAlign w:val="center"/>
          </w:tcPr>
          <w:p w14:paraId="7D32C989" w14:textId="1E0658B1" w:rsidR="009529C0" w:rsidRPr="003F0C11" w:rsidRDefault="009529C0" w:rsidP="000C3D72">
            <w:pPr>
              <w:widowControl/>
              <w:shd w:val="clear" w:color="auto" w:fill="FFFFFF"/>
              <w:spacing w:line="4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lastRenderedPageBreak/>
              <w:t>其他说明</w:t>
            </w:r>
          </w:p>
        </w:tc>
        <w:tc>
          <w:tcPr>
            <w:tcW w:w="4699" w:type="pct"/>
            <w:tcBorders>
              <w:top w:val="single" w:sz="4" w:space="0" w:color="000000"/>
              <w:left w:val="single" w:sz="4" w:space="0" w:color="000000"/>
              <w:bottom w:val="single" w:sz="4" w:space="0" w:color="000000"/>
              <w:right w:val="single" w:sz="4" w:space="0" w:color="000000"/>
            </w:tcBorders>
            <w:noWrap/>
            <w:vAlign w:val="center"/>
          </w:tcPr>
          <w:p w14:paraId="4997AA1D" w14:textId="3F09FCC4" w:rsidR="009529C0" w:rsidRPr="003F0C11" w:rsidRDefault="009529C0" w:rsidP="000C3D72">
            <w:pPr>
              <w:widowControl/>
              <w:shd w:val="clear" w:color="auto" w:fill="FFFFFF"/>
              <w:spacing w:line="4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一、进口产品说明</w:t>
            </w:r>
          </w:p>
          <w:p w14:paraId="5A65F75F" w14:textId="77777777" w:rsidR="009529C0" w:rsidRPr="003F0C11" w:rsidRDefault="009529C0" w:rsidP="000C3D72">
            <w:pPr>
              <w:tabs>
                <w:tab w:val="left" w:pos="180"/>
                <w:tab w:val="left" w:pos="1620"/>
              </w:tabs>
              <w:spacing w:line="4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b/>
                <w:color w:val="000000" w:themeColor="text1"/>
                <w:szCs w:val="21"/>
              </w:rPr>
              <w:sym w:font="Wingdings 2" w:char="0052"/>
            </w:r>
            <w:r w:rsidRPr="003F0C11">
              <w:rPr>
                <w:rFonts w:asciiTheme="minorEastAsia" w:eastAsiaTheme="minorEastAsia" w:hAnsiTheme="minorEastAsia" w:hint="eastAsia"/>
                <w:color w:val="000000" w:themeColor="text1"/>
                <w:szCs w:val="21"/>
              </w:rPr>
              <w:t>本分标货物不接受进口产品（即通过中国海关报关验放进入中国境内且产自关境外的产品）参与响应，</w:t>
            </w:r>
            <w:r w:rsidRPr="003F0C11">
              <w:rPr>
                <w:rFonts w:asciiTheme="minorEastAsia" w:eastAsiaTheme="minorEastAsia" w:hAnsiTheme="minorEastAsia" w:hint="eastAsia"/>
                <w:b/>
                <w:color w:val="000000" w:themeColor="text1"/>
                <w:szCs w:val="21"/>
              </w:rPr>
              <w:t>如有进口产品参与竞标的，其响应文件作无效处理</w:t>
            </w:r>
            <w:r w:rsidRPr="003F0C11">
              <w:rPr>
                <w:rFonts w:asciiTheme="minorEastAsia" w:eastAsiaTheme="minorEastAsia" w:hAnsiTheme="minorEastAsia" w:hint="eastAsia"/>
                <w:color w:val="000000" w:themeColor="text1"/>
                <w:szCs w:val="21"/>
              </w:rPr>
              <w:t>。</w:t>
            </w:r>
          </w:p>
          <w:p w14:paraId="14CFD360" w14:textId="77777777" w:rsidR="009529C0" w:rsidRPr="003F0C11" w:rsidRDefault="009529C0" w:rsidP="000C3D72">
            <w:pPr>
              <w:tabs>
                <w:tab w:val="left" w:pos="180"/>
                <w:tab w:val="left" w:pos="1620"/>
              </w:tabs>
              <w:spacing w:line="440" w:lineRule="exact"/>
              <w:rPr>
                <w:rFonts w:asciiTheme="minorEastAsia" w:eastAsiaTheme="minorEastAsia" w:hAnsiTheme="minorEastAsia" w:hint="eastAsia"/>
                <w:bCs/>
                <w:color w:val="000000" w:themeColor="text1"/>
                <w:szCs w:val="21"/>
              </w:rPr>
            </w:pPr>
            <w:r w:rsidRPr="003F0C11">
              <w:rPr>
                <w:rFonts w:asciiTheme="minorEastAsia" w:eastAsiaTheme="minorEastAsia" w:hAnsiTheme="minorEastAsia" w:hint="eastAsia"/>
                <w:bCs/>
                <w:color w:val="000000" w:themeColor="text1"/>
                <w:szCs w:val="21"/>
              </w:rPr>
              <w:t>二、与本项目有关的设计图纸、技术规范、文件等附件资料及其获取方式（如有）</w:t>
            </w:r>
          </w:p>
          <w:p w14:paraId="7CFA351E" w14:textId="4F5E01B2" w:rsidR="00C40945" w:rsidRPr="003F0C11" w:rsidRDefault="00C40945" w:rsidP="00C40945">
            <w:pPr>
              <w:tabs>
                <w:tab w:val="left" w:pos="180"/>
                <w:tab w:val="left" w:pos="1620"/>
              </w:tabs>
              <w:spacing w:line="4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文件或者资料名称：清单及图纸</w:t>
            </w:r>
            <w:r w:rsidR="005A5C2C" w:rsidRPr="003F0C11">
              <w:rPr>
                <w:rFonts w:asciiTheme="minorEastAsia" w:eastAsiaTheme="minorEastAsia" w:hAnsiTheme="minorEastAsia"/>
                <w:color w:val="000000" w:themeColor="text1"/>
                <w:szCs w:val="21"/>
              </w:rPr>
              <w:t>。</w:t>
            </w:r>
          </w:p>
          <w:p w14:paraId="30228996" w14:textId="25D4AF3E" w:rsidR="009529C0" w:rsidRPr="003F0C11" w:rsidRDefault="00C40945" w:rsidP="00C40945">
            <w:pPr>
              <w:tabs>
                <w:tab w:val="left" w:pos="180"/>
                <w:tab w:val="left" w:pos="1620"/>
              </w:tabs>
              <w:spacing w:line="4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公布渠道或者获取方式：</w:t>
            </w:r>
            <w:r w:rsidRPr="003F0C11">
              <w:rPr>
                <w:rFonts w:asciiTheme="minorEastAsia" w:eastAsiaTheme="minorEastAsia" w:hAnsiTheme="minorEastAsia" w:hint="eastAsia"/>
                <w:color w:val="000000" w:themeColor="text1"/>
                <w:szCs w:val="21"/>
              </w:rPr>
              <w:t>广西政</w:t>
            </w:r>
            <w:proofErr w:type="gramStart"/>
            <w:r w:rsidRPr="003F0C11">
              <w:rPr>
                <w:rFonts w:asciiTheme="minorEastAsia" w:eastAsiaTheme="minorEastAsia" w:hAnsiTheme="minorEastAsia" w:hint="eastAsia"/>
                <w:color w:val="000000" w:themeColor="text1"/>
                <w:szCs w:val="21"/>
              </w:rPr>
              <w:t>采云</w:t>
            </w:r>
            <w:proofErr w:type="gramEnd"/>
            <w:r w:rsidRPr="003F0C11">
              <w:rPr>
                <w:rFonts w:asciiTheme="minorEastAsia" w:eastAsiaTheme="minorEastAsia" w:hAnsiTheme="minorEastAsia" w:hint="eastAsia"/>
                <w:color w:val="000000" w:themeColor="text1"/>
                <w:szCs w:val="21"/>
              </w:rPr>
              <w:t>系统，潜在供应商自行下载</w:t>
            </w:r>
            <w:r w:rsidRPr="003F0C11">
              <w:rPr>
                <w:rFonts w:asciiTheme="minorEastAsia" w:eastAsiaTheme="minorEastAsia" w:hAnsiTheme="minorEastAsia"/>
                <w:color w:val="000000" w:themeColor="text1"/>
                <w:szCs w:val="21"/>
              </w:rPr>
              <w:t>。</w:t>
            </w:r>
          </w:p>
          <w:p w14:paraId="380517D5" w14:textId="77777777" w:rsidR="009529C0" w:rsidRPr="003F0C11" w:rsidRDefault="009529C0" w:rsidP="000C3D72">
            <w:pPr>
              <w:tabs>
                <w:tab w:val="left" w:pos="180"/>
                <w:tab w:val="left" w:pos="1620"/>
              </w:tabs>
              <w:spacing w:line="440" w:lineRule="exact"/>
              <w:rPr>
                <w:rFonts w:asciiTheme="minorEastAsia" w:eastAsiaTheme="minorEastAsia" w:hAnsiTheme="minorEastAsia" w:hint="eastAsia"/>
                <w:bCs/>
                <w:color w:val="000000" w:themeColor="text1"/>
                <w:szCs w:val="21"/>
              </w:rPr>
            </w:pPr>
            <w:r w:rsidRPr="003F0C11">
              <w:rPr>
                <w:rFonts w:asciiTheme="minorEastAsia" w:eastAsiaTheme="minorEastAsia" w:hAnsiTheme="minorEastAsia" w:hint="eastAsia"/>
                <w:bCs/>
                <w:color w:val="000000" w:themeColor="text1"/>
                <w:szCs w:val="21"/>
              </w:rPr>
              <w:t>三、核心产品</w:t>
            </w:r>
          </w:p>
          <w:p w14:paraId="36702623" w14:textId="77777777" w:rsidR="009529C0" w:rsidRPr="003F0C11" w:rsidRDefault="009529C0" w:rsidP="000C3D72">
            <w:pPr>
              <w:widowControl/>
              <w:shd w:val="clear" w:color="auto" w:fill="FFFFFF"/>
              <w:spacing w:line="440" w:lineRule="exact"/>
              <w:rPr>
                <w:rFonts w:asciiTheme="minorEastAsia" w:eastAsiaTheme="minorEastAsia" w:hAnsiTheme="minorEastAsia" w:cs="宋体" w:hint="eastAsia"/>
                <w:b/>
                <w:bCs/>
                <w:color w:val="000000" w:themeColor="text1"/>
                <w:szCs w:val="21"/>
              </w:rPr>
            </w:pPr>
            <w:r w:rsidRPr="003F0C11">
              <w:rPr>
                <w:rFonts w:asciiTheme="minorEastAsia" w:eastAsiaTheme="minorEastAsia" w:hAnsiTheme="minorEastAsia" w:cs="宋体" w:hint="eastAsia"/>
                <w:b/>
                <w:bCs/>
                <w:color w:val="000000" w:themeColor="text1"/>
                <w:szCs w:val="21"/>
              </w:rPr>
              <w:t>核心产品为8.</w:t>
            </w:r>
            <w:r w:rsidRPr="003F0C11">
              <w:rPr>
                <w:rFonts w:asciiTheme="minorEastAsia" w:eastAsiaTheme="minorEastAsia" w:hAnsiTheme="minorEastAsia" w:cs="宋体"/>
                <w:b/>
                <w:bCs/>
                <w:color w:val="000000" w:themeColor="text1"/>
                <w:kern w:val="0"/>
                <w:szCs w:val="21"/>
              </w:rPr>
              <w:t>烟罩灭火系统（热加工区）</w:t>
            </w:r>
            <w:r w:rsidRPr="003F0C11">
              <w:rPr>
                <w:rFonts w:asciiTheme="minorEastAsia" w:eastAsiaTheme="minorEastAsia" w:hAnsiTheme="minorEastAsia" w:cs="宋体" w:hint="eastAsia"/>
                <w:b/>
                <w:bCs/>
                <w:color w:val="000000" w:themeColor="text1"/>
                <w:szCs w:val="21"/>
              </w:rPr>
              <w:t>序号第1项产品</w:t>
            </w:r>
            <w:r w:rsidRPr="003F0C11">
              <w:rPr>
                <w:rFonts w:asciiTheme="minorEastAsia" w:eastAsiaTheme="minorEastAsia" w:hAnsiTheme="minorEastAsia" w:cs="宋体"/>
                <w:b/>
                <w:bCs/>
                <w:color w:val="000000" w:themeColor="text1"/>
                <w:kern w:val="0"/>
                <w:szCs w:val="21"/>
              </w:rPr>
              <w:t>烟罩灭火系统</w:t>
            </w:r>
            <w:r w:rsidRPr="003F0C11">
              <w:rPr>
                <w:rFonts w:asciiTheme="minorEastAsia" w:eastAsiaTheme="minorEastAsia" w:hAnsiTheme="minorEastAsia" w:cs="宋体" w:hint="eastAsia"/>
                <w:b/>
                <w:bCs/>
                <w:color w:val="000000" w:themeColor="text1"/>
                <w:szCs w:val="21"/>
              </w:rPr>
              <w:t>。</w:t>
            </w:r>
          </w:p>
          <w:p w14:paraId="0773EBCD" w14:textId="77777777" w:rsidR="009529C0" w:rsidRPr="003F0C11" w:rsidRDefault="009529C0" w:rsidP="000C3D72">
            <w:pPr>
              <w:widowControl/>
              <w:shd w:val="clear" w:color="auto" w:fill="FFFFFF"/>
              <w:spacing w:line="440" w:lineRule="exact"/>
              <w:rPr>
                <w:rFonts w:asciiTheme="minorEastAsia" w:eastAsiaTheme="minorEastAsia" w:hAnsiTheme="minorEastAsia" w:hint="eastAsia"/>
                <w:bCs/>
                <w:color w:val="000000" w:themeColor="text1"/>
                <w:szCs w:val="21"/>
              </w:rPr>
            </w:pPr>
            <w:r w:rsidRPr="003F0C11">
              <w:rPr>
                <w:rFonts w:asciiTheme="minorEastAsia" w:eastAsiaTheme="minorEastAsia" w:hAnsiTheme="minorEastAsia" w:hint="eastAsia"/>
                <w:bCs/>
                <w:color w:val="000000" w:themeColor="text1"/>
                <w:szCs w:val="21"/>
              </w:rPr>
              <w:t>四、本采购项目主要采购标的所属行业：工业。（按采购标的明确其对应的中小企业划分标准所属行业，中小企业划分标准所属行业名称参照《关于印发中小企业划型标准规定的通知》（工信部联企业[2011]300号））</w:t>
            </w:r>
          </w:p>
          <w:p w14:paraId="0529DE35" w14:textId="77777777" w:rsidR="009529C0" w:rsidRPr="003F0C11" w:rsidRDefault="009529C0" w:rsidP="000C3D72">
            <w:pPr>
              <w:tabs>
                <w:tab w:val="left" w:pos="180"/>
                <w:tab w:val="left" w:pos="1620"/>
              </w:tabs>
              <w:spacing w:line="440" w:lineRule="exact"/>
              <w:rPr>
                <w:rFonts w:asciiTheme="minorEastAsia" w:eastAsiaTheme="minorEastAsia" w:hAnsiTheme="minorEastAsia" w:hint="eastAsia"/>
                <w:bCs/>
                <w:color w:val="000000" w:themeColor="text1"/>
                <w:szCs w:val="21"/>
              </w:rPr>
            </w:pPr>
            <w:r w:rsidRPr="003F0C11">
              <w:rPr>
                <w:rFonts w:asciiTheme="minorEastAsia" w:eastAsiaTheme="minorEastAsia" w:hAnsiTheme="minorEastAsia" w:hint="eastAsia"/>
                <w:bCs/>
                <w:color w:val="000000" w:themeColor="text1"/>
                <w:szCs w:val="21"/>
              </w:rPr>
              <w:t>五、其他</w:t>
            </w:r>
          </w:p>
          <w:p w14:paraId="323E5CB7" w14:textId="77777777" w:rsidR="009529C0" w:rsidRPr="003F0C11" w:rsidRDefault="009529C0" w:rsidP="000C3D72">
            <w:pPr>
              <w:widowControl/>
              <w:shd w:val="clear" w:color="auto" w:fill="FFFFFF"/>
              <w:spacing w:line="4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lastRenderedPageBreak/>
              <w:t>1、不进行演示</w:t>
            </w:r>
          </w:p>
          <w:p w14:paraId="1D779A92" w14:textId="77777777" w:rsidR="009529C0" w:rsidRPr="003F0C11" w:rsidRDefault="009529C0" w:rsidP="000C3D72">
            <w:pPr>
              <w:widowControl/>
              <w:shd w:val="clear" w:color="auto" w:fill="FFFFFF"/>
              <w:spacing w:line="4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2、不要求提供样品</w:t>
            </w:r>
          </w:p>
          <w:p w14:paraId="10718E76" w14:textId="77777777" w:rsidR="009529C0" w:rsidRPr="003F0C11" w:rsidRDefault="009529C0" w:rsidP="000C3D72">
            <w:pPr>
              <w:widowControl/>
              <w:shd w:val="clear" w:color="auto" w:fill="FFFFFF"/>
              <w:spacing w:line="440" w:lineRule="exact"/>
              <w:rPr>
                <w:rFonts w:asciiTheme="minorEastAsia" w:eastAsiaTheme="minorEastAsia" w:hAnsiTheme="minorEastAsia" w:cs="宋体" w:hint="eastAsia"/>
                <w:bCs/>
                <w:color w:val="000000" w:themeColor="text1"/>
                <w:szCs w:val="21"/>
              </w:rPr>
            </w:pPr>
            <w:r w:rsidRPr="003F0C11">
              <w:rPr>
                <w:rFonts w:asciiTheme="minorEastAsia" w:eastAsiaTheme="minorEastAsia" w:hAnsiTheme="minorEastAsia" w:hint="eastAsia"/>
                <w:color w:val="000000" w:themeColor="text1"/>
                <w:szCs w:val="21"/>
              </w:rPr>
              <w:t>3、</w:t>
            </w:r>
            <w:r w:rsidRPr="003F0C11">
              <w:rPr>
                <w:rFonts w:asciiTheme="minorEastAsia" w:eastAsiaTheme="minorEastAsia" w:hAnsiTheme="minorEastAsia" w:cs="宋体" w:hint="eastAsia"/>
                <w:bCs/>
                <w:color w:val="000000" w:themeColor="text1"/>
                <w:szCs w:val="21"/>
              </w:rPr>
              <w:t>不组织现场踏勘，由供应商自行对项目实际情况了解及现场环境进行考察，因</w:t>
            </w:r>
            <w:proofErr w:type="gramStart"/>
            <w:r w:rsidRPr="003F0C11">
              <w:rPr>
                <w:rFonts w:asciiTheme="minorEastAsia" w:eastAsiaTheme="minorEastAsia" w:hAnsiTheme="minorEastAsia" w:cs="宋体" w:hint="eastAsia"/>
                <w:bCs/>
                <w:color w:val="000000" w:themeColor="text1"/>
                <w:szCs w:val="21"/>
              </w:rPr>
              <w:t>未现场</w:t>
            </w:r>
            <w:proofErr w:type="gramEnd"/>
            <w:r w:rsidRPr="003F0C11">
              <w:rPr>
                <w:rFonts w:asciiTheme="minorEastAsia" w:eastAsiaTheme="minorEastAsia" w:hAnsiTheme="minorEastAsia" w:cs="宋体" w:hint="eastAsia"/>
                <w:bCs/>
                <w:color w:val="000000" w:themeColor="text1"/>
                <w:szCs w:val="21"/>
              </w:rPr>
              <w:t>踏勘而导致影响报价文件编制或导致的其他后果，由供应商自行承担。</w:t>
            </w:r>
          </w:p>
          <w:p w14:paraId="6F72F9EA" w14:textId="77777777" w:rsidR="009529C0" w:rsidRPr="003F0C11" w:rsidRDefault="009529C0" w:rsidP="000C3D72">
            <w:pPr>
              <w:widowControl/>
              <w:shd w:val="clear" w:color="auto" w:fill="FFFFFF"/>
              <w:spacing w:line="440" w:lineRule="exact"/>
              <w:rPr>
                <w:rFonts w:asciiTheme="minorEastAsia" w:eastAsiaTheme="minorEastAsia" w:hAnsiTheme="minorEastAsia" w:cs="宋体" w:hint="eastAsia"/>
                <w:bCs/>
                <w:color w:val="000000" w:themeColor="text1"/>
                <w:szCs w:val="21"/>
              </w:rPr>
            </w:pPr>
            <w:r w:rsidRPr="003F0C11">
              <w:rPr>
                <w:rFonts w:asciiTheme="minorEastAsia" w:eastAsiaTheme="minorEastAsia" w:hAnsiTheme="minorEastAsia" w:cs="宋体" w:hint="eastAsia"/>
                <w:bCs/>
                <w:color w:val="000000" w:themeColor="text1"/>
                <w:szCs w:val="21"/>
              </w:rPr>
              <w:t>4、计划进度；供应商应按合同规定的计划进度进行各项工作。</w:t>
            </w:r>
          </w:p>
          <w:p w14:paraId="28EA76ED" w14:textId="3603F4CB" w:rsidR="009529C0" w:rsidRPr="003F0C11" w:rsidRDefault="009529C0" w:rsidP="000C3D72">
            <w:pPr>
              <w:widowControl/>
              <w:shd w:val="clear" w:color="auto" w:fill="FFFFFF"/>
              <w:spacing w:line="440" w:lineRule="exact"/>
              <w:rPr>
                <w:rFonts w:asciiTheme="minorEastAsia" w:eastAsiaTheme="minorEastAsia" w:hAnsiTheme="minorEastAsia" w:cs="宋体" w:hint="eastAsia"/>
                <w:bCs/>
                <w:color w:val="000000" w:themeColor="text1"/>
                <w:szCs w:val="21"/>
              </w:rPr>
            </w:pPr>
            <w:r w:rsidRPr="003F0C11">
              <w:rPr>
                <w:rFonts w:asciiTheme="minorEastAsia" w:eastAsiaTheme="minorEastAsia" w:hAnsiTheme="minorEastAsia" w:cs="宋体" w:hint="eastAsia"/>
                <w:bCs/>
                <w:color w:val="000000" w:themeColor="text1"/>
                <w:szCs w:val="21"/>
              </w:rPr>
              <w:t>5、供应商必须承诺采购文件中提出的全部技术规格与要求：如果其中某些条款不响应时，应在文件中逐条列出，未列出的视同响应。</w:t>
            </w:r>
          </w:p>
          <w:p w14:paraId="45E131BF" w14:textId="77777777" w:rsidR="009529C0" w:rsidRPr="003F0C11" w:rsidRDefault="009529C0" w:rsidP="000C3D72">
            <w:pPr>
              <w:widowControl/>
              <w:shd w:val="clear" w:color="auto" w:fill="FFFFFF"/>
              <w:spacing w:line="440" w:lineRule="exact"/>
              <w:rPr>
                <w:rFonts w:asciiTheme="minorEastAsia" w:eastAsiaTheme="minorEastAsia" w:hAnsiTheme="minorEastAsia" w:cs="宋体" w:hint="eastAsia"/>
                <w:bCs/>
                <w:color w:val="000000" w:themeColor="text1"/>
                <w:szCs w:val="21"/>
              </w:rPr>
            </w:pPr>
            <w:r w:rsidRPr="003F0C11">
              <w:rPr>
                <w:rFonts w:asciiTheme="minorEastAsia" w:eastAsiaTheme="minorEastAsia" w:hAnsiTheme="minorEastAsia" w:cs="宋体" w:hint="eastAsia"/>
                <w:bCs/>
                <w:color w:val="000000" w:themeColor="text1"/>
                <w:szCs w:val="21"/>
              </w:rPr>
              <w:t>6、供应商</w:t>
            </w:r>
            <w:proofErr w:type="gramStart"/>
            <w:r w:rsidRPr="003F0C11">
              <w:rPr>
                <w:rFonts w:asciiTheme="minorEastAsia" w:eastAsiaTheme="minorEastAsia" w:hAnsiTheme="minorEastAsia" w:cs="宋体" w:hint="eastAsia"/>
                <w:bCs/>
                <w:color w:val="000000" w:themeColor="text1"/>
                <w:szCs w:val="21"/>
              </w:rPr>
              <w:t>须保障</w:t>
            </w:r>
            <w:proofErr w:type="gramEnd"/>
            <w:r w:rsidRPr="003F0C11">
              <w:rPr>
                <w:rFonts w:asciiTheme="minorEastAsia" w:eastAsiaTheme="minorEastAsia" w:hAnsiTheme="minorEastAsia" w:cs="宋体" w:hint="eastAsia"/>
                <w:bCs/>
                <w:color w:val="000000" w:themeColor="text1"/>
                <w:szCs w:val="21"/>
              </w:rPr>
              <w:t>采购人在使用该设备或其任何一部分不受到第三方关于侵犯专利权、商标权或工业设计权的指控。如果任何第三方提出侵权指控，供应商须与第三方交涉，并承担由此而产生的索赔、损失、损害、支出等工程费用（含律师费）。如采购人因此而遭致损失的，供应商应赔偿该损失。</w:t>
            </w:r>
          </w:p>
          <w:p w14:paraId="6B3E4972" w14:textId="77777777" w:rsidR="009529C0" w:rsidRPr="003F0C11" w:rsidRDefault="009529C0" w:rsidP="000C3D72">
            <w:pPr>
              <w:widowControl/>
              <w:shd w:val="clear" w:color="auto" w:fill="FFFFFF"/>
              <w:spacing w:line="440" w:lineRule="exact"/>
              <w:rPr>
                <w:rFonts w:asciiTheme="minorEastAsia" w:eastAsiaTheme="minorEastAsia" w:hAnsiTheme="minorEastAsia" w:cs="宋体" w:hint="eastAsia"/>
                <w:bCs/>
                <w:color w:val="000000" w:themeColor="text1"/>
                <w:szCs w:val="21"/>
              </w:rPr>
            </w:pPr>
            <w:r w:rsidRPr="003F0C11">
              <w:rPr>
                <w:rFonts w:asciiTheme="minorEastAsia" w:eastAsiaTheme="minorEastAsia" w:hAnsiTheme="minorEastAsia" w:cs="宋体" w:hint="eastAsia"/>
                <w:bCs/>
                <w:color w:val="000000" w:themeColor="text1"/>
                <w:szCs w:val="21"/>
              </w:rPr>
              <w:t>7、安装及调试有关要求：</w:t>
            </w:r>
          </w:p>
          <w:p w14:paraId="4F948B2E" w14:textId="77777777" w:rsidR="009529C0" w:rsidRPr="003F0C11" w:rsidRDefault="009529C0" w:rsidP="000C3D72">
            <w:pPr>
              <w:widowControl/>
              <w:shd w:val="clear" w:color="auto" w:fill="FFFFFF"/>
              <w:spacing w:line="440" w:lineRule="exact"/>
              <w:rPr>
                <w:rFonts w:asciiTheme="minorEastAsia" w:eastAsiaTheme="minorEastAsia" w:hAnsiTheme="minorEastAsia" w:cs="宋体" w:hint="eastAsia"/>
                <w:bCs/>
                <w:color w:val="000000" w:themeColor="text1"/>
                <w:szCs w:val="21"/>
              </w:rPr>
            </w:pPr>
            <w:r w:rsidRPr="003F0C11">
              <w:rPr>
                <w:rFonts w:asciiTheme="minorEastAsia" w:eastAsiaTheme="minorEastAsia" w:hAnsiTheme="minorEastAsia" w:cs="宋体" w:hint="eastAsia"/>
                <w:bCs/>
                <w:color w:val="000000" w:themeColor="text1"/>
                <w:szCs w:val="21"/>
              </w:rPr>
              <w:t>（1）供应商遵守现场的一切规章制度，应自行负责安装现场的安全管理，安全、文明安装和调试；</w:t>
            </w:r>
          </w:p>
          <w:p w14:paraId="10AC4BCA" w14:textId="77777777" w:rsidR="009529C0" w:rsidRPr="003F0C11" w:rsidRDefault="009529C0" w:rsidP="000C3D72">
            <w:pPr>
              <w:widowControl/>
              <w:shd w:val="clear" w:color="auto" w:fill="FFFFFF"/>
              <w:spacing w:line="440" w:lineRule="exact"/>
              <w:rPr>
                <w:rFonts w:asciiTheme="minorEastAsia" w:eastAsiaTheme="minorEastAsia" w:hAnsiTheme="minorEastAsia" w:cs="宋体" w:hint="eastAsia"/>
                <w:bCs/>
                <w:color w:val="000000" w:themeColor="text1"/>
                <w:szCs w:val="21"/>
              </w:rPr>
            </w:pPr>
            <w:r w:rsidRPr="003F0C11">
              <w:rPr>
                <w:rFonts w:asciiTheme="minorEastAsia" w:eastAsiaTheme="minorEastAsia" w:hAnsiTheme="minorEastAsia" w:cs="宋体" w:hint="eastAsia"/>
                <w:bCs/>
                <w:color w:val="000000" w:themeColor="text1"/>
                <w:szCs w:val="21"/>
              </w:rPr>
              <w:t>（2）供应商负责保管、看护进场的设备及附配件；</w:t>
            </w:r>
          </w:p>
          <w:p w14:paraId="3CE44353" w14:textId="77777777" w:rsidR="009529C0" w:rsidRPr="003F0C11" w:rsidRDefault="009529C0" w:rsidP="000C3D72">
            <w:pPr>
              <w:widowControl/>
              <w:shd w:val="clear" w:color="auto" w:fill="FFFFFF"/>
              <w:spacing w:line="440" w:lineRule="exact"/>
              <w:rPr>
                <w:rFonts w:asciiTheme="minorEastAsia" w:eastAsiaTheme="minorEastAsia" w:hAnsiTheme="minorEastAsia" w:cs="宋体" w:hint="eastAsia"/>
                <w:bCs/>
                <w:color w:val="000000" w:themeColor="text1"/>
                <w:szCs w:val="21"/>
              </w:rPr>
            </w:pPr>
            <w:r w:rsidRPr="003F0C11">
              <w:rPr>
                <w:rFonts w:asciiTheme="minorEastAsia" w:eastAsiaTheme="minorEastAsia" w:hAnsiTheme="minorEastAsia" w:cs="宋体" w:hint="eastAsia"/>
                <w:bCs/>
                <w:color w:val="000000" w:themeColor="text1"/>
                <w:szCs w:val="21"/>
              </w:rPr>
              <w:t>（3）供应商应对设备、安装设备（工具）等提供适当的保护、包装或覆盖等处理，以免受损；</w:t>
            </w:r>
          </w:p>
          <w:p w14:paraId="1BF790CF" w14:textId="77777777" w:rsidR="009529C0" w:rsidRPr="003F0C11" w:rsidRDefault="009529C0" w:rsidP="000C3D72">
            <w:pPr>
              <w:widowControl/>
              <w:shd w:val="clear" w:color="auto" w:fill="FFFFFF"/>
              <w:spacing w:line="440" w:lineRule="exact"/>
              <w:rPr>
                <w:rFonts w:asciiTheme="minorEastAsia" w:eastAsiaTheme="minorEastAsia" w:hAnsiTheme="minorEastAsia" w:cs="宋体" w:hint="eastAsia"/>
                <w:bCs/>
                <w:color w:val="000000" w:themeColor="text1"/>
                <w:szCs w:val="21"/>
              </w:rPr>
            </w:pPr>
            <w:r w:rsidRPr="003F0C11">
              <w:rPr>
                <w:rFonts w:asciiTheme="minorEastAsia" w:eastAsiaTheme="minorEastAsia" w:hAnsiTheme="minorEastAsia" w:cs="宋体" w:hint="eastAsia"/>
                <w:bCs/>
                <w:color w:val="000000" w:themeColor="text1"/>
                <w:szCs w:val="21"/>
              </w:rPr>
              <w:t>（4）供应商安装调试人员对邻近建筑结构设备、管线等造成损坏，应由供应商负责修复及承担一切费用；</w:t>
            </w:r>
          </w:p>
          <w:p w14:paraId="037B1DE2" w14:textId="77777777" w:rsidR="009529C0" w:rsidRPr="003F0C11" w:rsidRDefault="009529C0" w:rsidP="000C3D72">
            <w:pPr>
              <w:widowControl/>
              <w:shd w:val="clear" w:color="auto" w:fill="FFFFFF"/>
              <w:spacing w:line="440" w:lineRule="exact"/>
              <w:rPr>
                <w:rFonts w:asciiTheme="minorEastAsia" w:eastAsiaTheme="minorEastAsia" w:hAnsiTheme="minorEastAsia" w:cs="宋体" w:hint="eastAsia"/>
                <w:bCs/>
                <w:color w:val="000000" w:themeColor="text1"/>
                <w:szCs w:val="21"/>
              </w:rPr>
            </w:pPr>
            <w:r w:rsidRPr="003F0C11">
              <w:rPr>
                <w:rFonts w:asciiTheme="minorEastAsia" w:eastAsiaTheme="minorEastAsia" w:hAnsiTheme="minorEastAsia" w:cs="宋体" w:hint="eastAsia"/>
                <w:bCs/>
                <w:color w:val="000000" w:themeColor="text1"/>
                <w:szCs w:val="21"/>
              </w:rPr>
              <w:t>（5）无论安装调试期间或保修过程中，供应商负责及时清理垃圾；</w:t>
            </w:r>
          </w:p>
          <w:p w14:paraId="253621EC" w14:textId="77777777" w:rsidR="009529C0" w:rsidRPr="003F0C11" w:rsidRDefault="009529C0" w:rsidP="000C3D72">
            <w:pPr>
              <w:widowControl/>
              <w:shd w:val="clear" w:color="auto" w:fill="FFFFFF"/>
              <w:spacing w:line="440" w:lineRule="exact"/>
              <w:rPr>
                <w:rFonts w:asciiTheme="minorEastAsia" w:eastAsiaTheme="minorEastAsia" w:hAnsiTheme="minorEastAsia" w:cs="宋体" w:hint="eastAsia"/>
                <w:bCs/>
                <w:color w:val="000000" w:themeColor="text1"/>
                <w:szCs w:val="21"/>
              </w:rPr>
            </w:pPr>
            <w:r w:rsidRPr="003F0C11">
              <w:rPr>
                <w:rFonts w:asciiTheme="minorEastAsia" w:eastAsiaTheme="minorEastAsia" w:hAnsiTheme="minorEastAsia" w:cs="宋体" w:hint="eastAsia"/>
                <w:bCs/>
                <w:color w:val="000000" w:themeColor="text1"/>
                <w:szCs w:val="21"/>
              </w:rPr>
              <w:t>（6）供应商承担安装调试期间安装场所的安全以及设备和安装调试人员的安全责任。</w:t>
            </w:r>
          </w:p>
        </w:tc>
      </w:tr>
    </w:tbl>
    <w:p w14:paraId="6E4F385C" w14:textId="77777777" w:rsidR="000C3D72" w:rsidRPr="003F0C11" w:rsidRDefault="000C3D72" w:rsidP="000C3D72">
      <w:pPr>
        <w:tabs>
          <w:tab w:val="left" w:pos="180"/>
          <w:tab w:val="left" w:pos="1620"/>
        </w:tabs>
        <w:spacing w:line="360" w:lineRule="auto"/>
        <w:ind w:firstLineChars="200" w:firstLine="422"/>
        <w:rPr>
          <w:rFonts w:asciiTheme="minorEastAsia" w:eastAsiaTheme="minorEastAsia" w:hAnsiTheme="minorEastAsia" w:cs="宋体" w:hint="eastAsia"/>
          <w:b/>
          <w:bCs/>
          <w:color w:val="000000" w:themeColor="text1"/>
          <w:szCs w:val="21"/>
        </w:rPr>
      </w:pPr>
    </w:p>
    <w:p w14:paraId="03C242E8" w14:textId="6C26A314" w:rsidR="0026147A" w:rsidRPr="003F0C11" w:rsidRDefault="00D97559" w:rsidP="000C3D72">
      <w:pPr>
        <w:adjustRightInd w:val="0"/>
        <w:spacing w:line="440" w:lineRule="exact"/>
        <w:outlineLvl w:val="1"/>
        <w:rPr>
          <w:rFonts w:asciiTheme="minorEastAsia" w:eastAsiaTheme="minorEastAsia" w:hAnsiTheme="minorEastAsia" w:cs="宋体" w:hint="eastAsia"/>
          <w:b/>
          <w:bCs/>
          <w:color w:val="000000" w:themeColor="text1"/>
          <w:szCs w:val="21"/>
        </w:rPr>
      </w:pPr>
      <w:r w:rsidRPr="003F0C11">
        <w:rPr>
          <w:rFonts w:asciiTheme="minorEastAsia" w:eastAsiaTheme="minorEastAsia" w:hAnsiTheme="minorEastAsia" w:cs="宋体"/>
          <w:color w:val="000000" w:themeColor="text1"/>
          <w:szCs w:val="21"/>
        </w:rPr>
        <w:br w:type="column"/>
      </w:r>
    </w:p>
    <w:p w14:paraId="6EC6D48E" w14:textId="77777777" w:rsidR="0026147A" w:rsidRPr="003F0C11" w:rsidRDefault="00D97559">
      <w:pPr>
        <w:spacing w:line="428" w:lineRule="exact"/>
        <w:ind w:left="119"/>
        <w:rPr>
          <w:rFonts w:asciiTheme="minorEastAsia" w:eastAsiaTheme="minorEastAsia" w:hAnsiTheme="minorEastAsia" w:cs="Arial Unicode MS" w:hint="eastAsia"/>
          <w:color w:val="000000" w:themeColor="text1"/>
          <w:sz w:val="17"/>
          <w:szCs w:val="17"/>
        </w:rPr>
      </w:pPr>
      <w:r w:rsidRPr="003F0C11">
        <w:rPr>
          <w:rFonts w:asciiTheme="minorEastAsia" w:eastAsiaTheme="minorEastAsia" w:hAnsiTheme="minorEastAsia" w:cs="微软雅黑" w:hint="eastAsia"/>
          <w:color w:val="000000" w:themeColor="text1"/>
          <w:sz w:val="32"/>
          <w:szCs w:val="32"/>
        </w:rPr>
        <w:t>附件：</w:t>
      </w:r>
    </w:p>
    <w:p w14:paraId="357ECBAE" w14:textId="77777777" w:rsidR="0026147A" w:rsidRPr="003F0C11" w:rsidRDefault="00D97559">
      <w:pPr>
        <w:spacing w:line="528" w:lineRule="exact"/>
        <w:ind w:left="1871"/>
        <w:rPr>
          <w:rFonts w:asciiTheme="minorEastAsia" w:eastAsiaTheme="minorEastAsia" w:hAnsiTheme="minorEastAsia" w:cs="Arial Unicode MS" w:hint="eastAsia"/>
          <w:color w:val="000000" w:themeColor="text1"/>
          <w:sz w:val="40"/>
          <w:szCs w:val="40"/>
        </w:rPr>
      </w:pPr>
      <w:r w:rsidRPr="003F0C11">
        <w:rPr>
          <w:rFonts w:asciiTheme="minorEastAsia" w:eastAsiaTheme="minorEastAsia" w:hAnsiTheme="minorEastAsia" w:cs="微软雅黑" w:hint="eastAsia"/>
          <w:color w:val="000000" w:themeColor="text1"/>
          <w:sz w:val="40"/>
          <w:szCs w:val="40"/>
        </w:rPr>
        <w:t>节能产品政府采购品目清单</w:t>
      </w:r>
    </w:p>
    <w:tbl>
      <w:tblPr>
        <w:tblW w:w="9220" w:type="dxa"/>
        <w:tblInd w:w="93" w:type="dxa"/>
        <w:tblLook w:val="04A0" w:firstRow="1" w:lastRow="0" w:firstColumn="1" w:lastColumn="0" w:noHBand="0" w:noVBand="1"/>
      </w:tblPr>
      <w:tblGrid>
        <w:gridCol w:w="660"/>
        <w:gridCol w:w="1080"/>
        <w:gridCol w:w="1320"/>
        <w:gridCol w:w="1620"/>
        <w:gridCol w:w="4540"/>
      </w:tblGrid>
      <w:tr w:rsidR="0026147A" w:rsidRPr="003F0C11" w14:paraId="50EDE189" w14:textId="77777777">
        <w:trPr>
          <w:trHeight w:val="555"/>
        </w:trPr>
        <w:tc>
          <w:tcPr>
            <w:tcW w:w="660" w:type="dxa"/>
            <w:tcBorders>
              <w:top w:val="single" w:sz="8" w:space="0" w:color="000000"/>
              <w:left w:val="single" w:sz="8" w:space="0" w:color="000000"/>
              <w:bottom w:val="single" w:sz="8" w:space="0" w:color="000000"/>
              <w:right w:val="single" w:sz="8" w:space="0" w:color="000000"/>
            </w:tcBorders>
          </w:tcPr>
          <w:p w14:paraId="370F47C5" w14:textId="77777777" w:rsidR="0026147A" w:rsidRPr="003F0C11" w:rsidRDefault="00D97559">
            <w:pPr>
              <w:widowControl/>
              <w:jc w:val="center"/>
              <w:rPr>
                <w:rFonts w:asciiTheme="minorEastAsia" w:eastAsiaTheme="minorEastAsia" w:hAnsiTheme="minorEastAsia" w:cs="宋体" w:hint="eastAsia"/>
                <w:b/>
                <w:bCs/>
                <w:color w:val="000000" w:themeColor="text1"/>
                <w:kern w:val="0"/>
                <w:sz w:val="22"/>
                <w:szCs w:val="22"/>
              </w:rPr>
            </w:pPr>
            <w:r w:rsidRPr="003F0C11">
              <w:rPr>
                <w:rFonts w:asciiTheme="minorEastAsia" w:eastAsiaTheme="minorEastAsia" w:hAnsiTheme="minorEastAsia" w:cs="宋体" w:hint="eastAsia"/>
                <w:b/>
                <w:bCs/>
                <w:color w:val="000000" w:themeColor="text1"/>
                <w:kern w:val="0"/>
                <w:sz w:val="22"/>
                <w:szCs w:val="22"/>
              </w:rPr>
              <w:t>品目序号</w:t>
            </w:r>
          </w:p>
        </w:tc>
        <w:tc>
          <w:tcPr>
            <w:tcW w:w="4020" w:type="dxa"/>
            <w:gridSpan w:val="3"/>
            <w:tcBorders>
              <w:top w:val="single" w:sz="8" w:space="0" w:color="000000"/>
              <w:left w:val="nil"/>
              <w:bottom w:val="single" w:sz="8" w:space="0" w:color="000000"/>
              <w:right w:val="single" w:sz="8" w:space="0" w:color="000000"/>
            </w:tcBorders>
            <w:vAlign w:val="center"/>
          </w:tcPr>
          <w:p w14:paraId="653F06BD" w14:textId="77777777" w:rsidR="0026147A" w:rsidRPr="003F0C11" w:rsidRDefault="00D97559">
            <w:pPr>
              <w:widowControl/>
              <w:jc w:val="center"/>
              <w:rPr>
                <w:rFonts w:asciiTheme="minorEastAsia" w:eastAsiaTheme="minorEastAsia" w:hAnsiTheme="minorEastAsia" w:cs="宋体" w:hint="eastAsia"/>
                <w:b/>
                <w:bCs/>
                <w:color w:val="000000" w:themeColor="text1"/>
                <w:kern w:val="0"/>
                <w:sz w:val="22"/>
                <w:szCs w:val="22"/>
              </w:rPr>
            </w:pPr>
            <w:r w:rsidRPr="003F0C11">
              <w:rPr>
                <w:rFonts w:asciiTheme="minorEastAsia" w:eastAsiaTheme="minorEastAsia" w:hAnsiTheme="minorEastAsia" w:cs="宋体" w:hint="eastAsia"/>
                <w:b/>
                <w:bCs/>
                <w:color w:val="000000" w:themeColor="text1"/>
                <w:kern w:val="0"/>
                <w:sz w:val="22"/>
                <w:szCs w:val="22"/>
              </w:rPr>
              <w:t>名称</w:t>
            </w:r>
          </w:p>
        </w:tc>
        <w:tc>
          <w:tcPr>
            <w:tcW w:w="4540" w:type="dxa"/>
            <w:tcBorders>
              <w:top w:val="single" w:sz="8" w:space="0" w:color="000000"/>
              <w:left w:val="nil"/>
              <w:bottom w:val="single" w:sz="8" w:space="0" w:color="000000"/>
              <w:right w:val="single" w:sz="8" w:space="0" w:color="000000"/>
            </w:tcBorders>
            <w:vAlign w:val="center"/>
          </w:tcPr>
          <w:p w14:paraId="18FAEB9A" w14:textId="77777777" w:rsidR="0026147A" w:rsidRPr="003F0C11" w:rsidRDefault="00D97559">
            <w:pPr>
              <w:widowControl/>
              <w:jc w:val="center"/>
              <w:rPr>
                <w:rFonts w:asciiTheme="minorEastAsia" w:eastAsiaTheme="minorEastAsia" w:hAnsiTheme="minorEastAsia" w:cs="宋体" w:hint="eastAsia"/>
                <w:b/>
                <w:bCs/>
                <w:color w:val="000000" w:themeColor="text1"/>
                <w:kern w:val="0"/>
                <w:sz w:val="22"/>
                <w:szCs w:val="22"/>
              </w:rPr>
            </w:pPr>
            <w:r w:rsidRPr="003F0C11">
              <w:rPr>
                <w:rFonts w:asciiTheme="minorEastAsia" w:eastAsiaTheme="minorEastAsia" w:hAnsiTheme="minorEastAsia" w:cs="宋体" w:hint="eastAsia"/>
                <w:b/>
                <w:bCs/>
                <w:color w:val="000000" w:themeColor="text1"/>
                <w:kern w:val="0"/>
                <w:sz w:val="22"/>
                <w:szCs w:val="22"/>
              </w:rPr>
              <w:t>依据的标准</w:t>
            </w:r>
          </w:p>
        </w:tc>
      </w:tr>
      <w:tr w:rsidR="0026147A" w:rsidRPr="003F0C11" w14:paraId="13745401" w14:textId="77777777">
        <w:trPr>
          <w:trHeight w:val="495"/>
        </w:trPr>
        <w:tc>
          <w:tcPr>
            <w:tcW w:w="660" w:type="dxa"/>
            <w:vMerge w:val="restart"/>
            <w:tcBorders>
              <w:top w:val="nil"/>
              <w:left w:val="single" w:sz="8" w:space="0" w:color="000000"/>
              <w:bottom w:val="single" w:sz="8" w:space="0" w:color="000000"/>
              <w:right w:val="single" w:sz="8" w:space="0" w:color="000000"/>
            </w:tcBorders>
            <w:vAlign w:val="center"/>
          </w:tcPr>
          <w:p w14:paraId="0FC33683"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1</w:t>
            </w:r>
          </w:p>
        </w:tc>
        <w:tc>
          <w:tcPr>
            <w:tcW w:w="1080" w:type="dxa"/>
            <w:vMerge w:val="restart"/>
            <w:tcBorders>
              <w:top w:val="nil"/>
              <w:left w:val="single" w:sz="8" w:space="0" w:color="000000"/>
              <w:bottom w:val="single" w:sz="8" w:space="0" w:color="000000"/>
              <w:right w:val="single" w:sz="8" w:space="0" w:color="000000"/>
            </w:tcBorders>
            <w:vAlign w:val="center"/>
          </w:tcPr>
          <w:p w14:paraId="7706219C"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A020101计算机设备</w:t>
            </w:r>
          </w:p>
        </w:tc>
        <w:tc>
          <w:tcPr>
            <w:tcW w:w="1320" w:type="dxa"/>
            <w:tcBorders>
              <w:top w:val="nil"/>
              <w:left w:val="nil"/>
              <w:bottom w:val="single" w:sz="8" w:space="0" w:color="000000"/>
              <w:right w:val="single" w:sz="8" w:space="0" w:color="000000"/>
            </w:tcBorders>
            <w:vAlign w:val="center"/>
          </w:tcPr>
          <w:p w14:paraId="5266553A"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★A02010104台式计算机</w:t>
            </w:r>
          </w:p>
        </w:tc>
        <w:tc>
          <w:tcPr>
            <w:tcW w:w="1620" w:type="dxa"/>
            <w:tcBorders>
              <w:top w:val="nil"/>
              <w:left w:val="nil"/>
              <w:bottom w:val="single" w:sz="8" w:space="0" w:color="000000"/>
              <w:right w:val="single" w:sz="8" w:space="0" w:color="000000"/>
            </w:tcBorders>
            <w:vAlign w:val="center"/>
          </w:tcPr>
          <w:p w14:paraId="03A1DB53"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4540" w:type="dxa"/>
            <w:tcBorders>
              <w:top w:val="nil"/>
              <w:left w:val="nil"/>
              <w:bottom w:val="single" w:sz="8" w:space="0" w:color="000000"/>
              <w:right w:val="single" w:sz="8" w:space="0" w:color="000000"/>
            </w:tcBorders>
            <w:vAlign w:val="center"/>
          </w:tcPr>
          <w:p w14:paraId="31782719"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《微型计算机能效限定值及能效等级》（GB28380）</w:t>
            </w:r>
          </w:p>
        </w:tc>
      </w:tr>
      <w:tr w:rsidR="0026147A" w:rsidRPr="003F0C11" w14:paraId="16E80893" w14:textId="77777777">
        <w:trPr>
          <w:trHeight w:val="495"/>
        </w:trPr>
        <w:tc>
          <w:tcPr>
            <w:tcW w:w="0" w:type="auto"/>
            <w:vMerge/>
            <w:tcBorders>
              <w:top w:val="nil"/>
              <w:left w:val="single" w:sz="8" w:space="0" w:color="000000"/>
              <w:bottom w:val="single" w:sz="8" w:space="0" w:color="000000"/>
              <w:right w:val="single" w:sz="8" w:space="0" w:color="000000"/>
            </w:tcBorders>
            <w:vAlign w:val="center"/>
          </w:tcPr>
          <w:p w14:paraId="566B65CF"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16A1D8B1"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320" w:type="dxa"/>
            <w:tcBorders>
              <w:top w:val="nil"/>
              <w:left w:val="nil"/>
              <w:bottom w:val="single" w:sz="8" w:space="0" w:color="000000"/>
              <w:right w:val="single" w:sz="8" w:space="0" w:color="000000"/>
            </w:tcBorders>
            <w:vAlign w:val="center"/>
          </w:tcPr>
          <w:p w14:paraId="0F85A66D"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★A02010105便携式计算机</w:t>
            </w:r>
          </w:p>
        </w:tc>
        <w:tc>
          <w:tcPr>
            <w:tcW w:w="1620" w:type="dxa"/>
            <w:tcBorders>
              <w:top w:val="nil"/>
              <w:left w:val="nil"/>
              <w:bottom w:val="single" w:sz="8" w:space="0" w:color="000000"/>
              <w:right w:val="single" w:sz="8" w:space="0" w:color="000000"/>
            </w:tcBorders>
            <w:vAlign w:val="center"/>
          </w:tcPr>
          <w:p w14:paraId="7F373366"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4540" w:type="dxa"/>
            <w:tcBorders>
              <w:top w:val="nil"/>
              <w:left w:val="nil"/>
              <w:bottom w:val="single" w:sz="8" w:space="0" w:color="000000"/>
              <w:right w:val="single" w:sz="8" w:space="0" w:color="000000"/>
            </w:tcBorders>
            <w:vAlign w:val="center"/>
          </w:tcPr>
          <w:p w14:paraId="16BC57BB"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《微型计算机能效限定值及能效等级》（GB28380）</w:t>
            </w:r>
          </w:p>
        </w:tc>
      </w:tr>
      <w:tr w:rsidR="0026147A" w:rsidRPr="003F0C11" w14:paraId="505DEA39" w14:textId="77777777">
        <w:trPr>
          <w:trHeight w:val="735"/>
        </w:trPr>
        <w:tc>
          <w:tcPr>
            <w:tcW w:w="0" w:type="auto"/>
            <w:vMerge/>
            <w:tcBorders>
              <w:top w:val="nil"/>
              <w:left w:val="single" w:sz="8" w:space="0" w:color="000000"/>
              <w:bottom w:val="single" w:sz="8" w:space="0" w:color="000000"/>
              <w:right w:val="single" w:sz="8" w:space="0" w:color="000000"/>
            </w:tcBorders>
            <w:vAlign w:val="center"/>
          </w:tcPr>
          <w:p w14:paraId="650596D6"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67A63269"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320" w:type="dxa"/>
            <w:tcBorders>
              <w:top w:val="nil"/>
              <w:left w:val="nil"/>
              <w:bottom w:val="single" w:sz="8" w:space="0" w:color="000000"/>
              <w:right w:val="single" w:sz="8" w:space="0" w:color="000000"/>
            </w:tcBorders>
            <w:vAlign w:val="center"/>
          </w:tcPr>
          <w:p w14:paraId="09B324CC"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★A02010107平板式微型计算机</w:t>
            </w:r>
          </w:p>
        </w:tc>
        <w:tc>
          <w:tcPr>
            <w:tcW w:w="1620" w:type="dxa"/>
            <w:tcBorders>
              <w:top w:val="nil"/>
              <w:left w:val="nil"/>
              <w:bottom w:val="single" w:sz="8" w:space="0" w:color="000000"/>
              <w:right w:val="single" w:sz="8" w:space="0" w:color="000000"/>
            </w:tcBorders>
            <w:vAlign w:val="center"/>
          </w:tcPr>
          <w:p w14:paraId="476A8E45"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4540" w:type="dxa"/>
            <w:tcBorders>
              <w:top w:val="nil"/>
              <w:left w:val="nil"/>
              <w:bottom w:val="single" w:sz="8" w:space="0" w:color="000000"/>
              <w:right w:val="single" w:sz="8" w:space="0" w:color="000000"/>
            </w:tcBorders>
            <w:vAlign w:val="center"/>
          </w:tcPr>
          <w:p w14:paraId="6F16DA45"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《微型计算机能效限定值及能效等级》（GB28380）</w:t>
            </w:r>
          </w:p>
        </w:tc>
      </w:tr>
      <w:tr w:rsidR="0026147A" w:rsidRPr="003F0C11" w14:paraId="5F770C79" w14:textId="77777777">
        <w:trPr>
          <w:trHeight w:val="495"/>
        </w:trPr>
        <w:tc>
          <w:tcPr>
            <w:tcW w:w="660" w:type="dxa"/>
            <w:vMerge w:val="restart"/>
            <w:tcBorders>
              <w:top w:val="nil"/>
              <w:left w:val="single" w:sz="8" w:space="0" w:color="000000"/>
              <w:bottom w:val="single" w:sz="8" w:space="0" w:color="000000"/>
              <w:right w:val="single" w:sz="8" w:space="0" w:color="000000"/>
            </w:tcBorders>
            <w:vAlign w:val="center"/>
          </w:tcPr>
          <w:p w14:paraId="0C510D48"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2</w:t>
            </w:r>
          </w:p>
        </w:tc>
        <w:tc>
          <w:tcPr>
            <w:tcW w:w="1080" w:type="dxa"/>
            <w:vMerge w:val="restart"/>
            <w:tcBorders>
              <w:top w:val="nil"/>
              <w:left w:val="single" w:sz="8" w:space="0" w:color="000000"/>
              <w:bottom w:val="single" w:sz="8" w:space="0" w:color="000000"/>
              <w:right w:val="single" w:sz="8" w:space="0" w:color="000000"/>
            </w:tcBorders>
            <w:vAlign w:val="center"/>
          </w:tcPr>
          <w:p w14:paraId="7B7342A1"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A020106输入输出设备</w:t>
            </w:r>
          </w:p>
        </w:tc>
        <w:tc>
          <w:tcPr>
            <w:tcW w:w="1320" w:type="dxa"/>
            <w:vMerge w:val="restart"/>
            <w:tcBorders>
              <w:top w:val="nil"/>
              <w:left w:val="single" w:sz="8" w:space="0" w:color="000000"/>
              <w:bottom w:val="single" w:sz="8" w:space="0" w:color="000000"/>
              <w:right w:val="single" w:sz="8" w:space="0" w:color="000000"/>
            </w:tcBorders>
            <w:vAlign w:val="center"/>
          </w:tcPr>
          <w:p w14:paraId="32BDE1B4"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A02010601打印设备</w:t>
            </w:r>
          </w:p>
        </w:tc>
        <w:tc>
          <w:tcPr>
            <w:tcW w:w="1620" w:type="dxa"/>
            <w:tcBorders>
              <w:top w:val="nil"/>
              <w:left w:val="nil"/>
              <w:bottom w:val="single" w:sz="8" w:space="0" w:color="000000"/>
              <w:right w:val="single" w:sz="8" w:space="0" w:color="000000"/>
            </w:tcBorders>
            <w:vAlign w:val="center"/>
          </w:tcPr>
          <w:p w14:paraId="669DA3D1"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A0201060101喷墨打印机</w:t>
            </w:r>
          </w:p>
        </w:tc>
        <w:tc>
          <w:tcPr>
            <w:tcW w:w="4540" w:type="dxa"/>
            <w:tcBorders>
              <w:top w:val="nil"/>
              <w:left w:val="nil"/>
              <w:bottom w:val="single" w:sz="8" w:space="0" w:color="000000"/>
              <w:right w:val="single" w:sz="8" w:space="0" w:color="000000"/>
            </w:tcBorders>
            <w:vAlign w:val="center"/>
          </w:tcPr>
          <w:p w14:paraId="22D38CB7"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《复印机、打印机和传真机能效限定值及能效等级》（GB21521）</w:t>
            </w:r>
          </w:p>
        </w:tc>
      </w:tr>
      <w:tr w:rsidR="0026147A" w:rsidRPr="003F0C11" w14:paraId="04882D86" w14:textId="77777777">
        <w:trPr>
          <w:trHeight w:val="495"/>
        </w:trPr>
        <w:tc>
          <w:tcPr>
            <w:tcW w:w="0" w:type="auto"/>
            <w:vMerge/>
            <w:tcBorders>
              <w:top w:val="nil"/>
              <w:left w:val="single" w:sz="8" w:space="0" w:color="000000"/>
              <w:bottom w:val="single" w:sz="8" w:space="0" w:color="000000"/>
              <w:right w:val="single" w:sz="8" w:space="0" w:color="000000"/>
            </w:tcBorders>
            <w:vAlign w:val="center"/>
          </w:tcPr>
          <w:p w14:paraId="6389040F"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1E69B84B"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06F69C57"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620" w:type="dxa"/>
            <w:tcBorders>
              <w:top w:val="nil"/>
              <w:left w:val="nil"/>
              <w:bottom w:val="single" w:sz="8" w:space="0" w:color="000000"/>
              <w:right w:val="single" w:sz="8" w:space="0" w:color="000000"/>
            </w:tcBorders>
            <w:vAlign w:val="center"/>
          </w:tcPr>
          <w:p w14:paraId="21DDF9D5"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★A0201060102激光打印机</w:t>
            </w:r>
          </w:p>
        </w:tc>
        <w:tc>
          <w:tcPr>
            <w:tcW w:w="4540" w:type="dxa"/>
            <w:tcBorders>
              <w:top w:val="nil"/>
              <w:left w:val="nil"/>
              <w:bottom w:val="single" w:sz="8" w:space="0" w:color="000000"/>
              <w:right w:val="single" w:sz="8" w:space="0" w:color="000000"/>
            </w:tcBorders>
            <w:vAlign w:val="center"/>
          </w:tcPr>
          <w:p w14:paraId="77B499A3"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《复印机、打印机和传真机能效限定值及能效等级》（GB21521）</w:t>
            </w:r>
          </w:p>
        </w:tc>
      </w:tr>
      <w:tr w:rsidR="0026147A" w:rsidRPr="003F0C11" w14:paraId="24ABB2AA" w14:textId="77777777">
        <w:trPr>
          <w:trHeight w:val="495"/>
        </w:trPr>
        <w:tc>
          <w:tcPr>
            <w:tcW w:w="0" w:type="auto"/>
            <w:vMerge/>
            <w:tcBorders>
              <w:top w:val="nil"/>
              <w:left w:val="single" w:sz="8" w:space="0" w:color="000000"/>
              <w:bottom w:val="single" w:sz="8" w:space="0" w:color="000000"/>
              <w:right w:val="single" w:sz="8" w:space="0" w:color="000000"/>
            </w:tcBorders>
            <w:vAlign w:val="center"/>
          </w:tcPr>
          <w:p w14:paraId="140745ED"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6B89757C"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710C2437"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620" w:type="dxa"/>
            <w:tcBorders>
              <w:top w:val="nil"/>
              <w:left w:val="nil"/>
              <w:bottom w:val="single" w:sz="8" w:space="0" w:color="000000"/>
              <w:right w:val="single" w:sz="8" w:space="0" w:color="000000"/>
            </w:tcBorders>
            <w:vAlign w:val="center"/>
          </w:tcPr>
          <w:p w14:paraId="003D6EEA"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★A0201060104针式打印机</w:t>
            </w:r>
          </w:p>
        </w:tc>
        <w:tc>
          <w:tcPr>
            <w:tcW w:w="4540" w:type="dxa"/>
            <w:tcBorders>
              <w:top w:val="nil"/>
              <w:left w:val="nil"/>
              <w:bottom w:val="single" w:sz="8" w:space="0" w:color="000000"/>
              <w:right w:val="single" w:sz="8" w:space="0" w:color="000000"/>
            </w:tcBorders>
            <w:vAlign w:val="center"/>
          </w:tcPr>
          <w:p w14:paraId="0BF63B3A"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《复印机、打印机和传真机能效限定值及能效等级》（GB21521）</w:t>
            </w:r>
          </w:p>
        </w:tc>
      </w:tr>
      <w:tr w:rsidR="0026147A" w:rsidRPr="003F0C11" w14:paraId="0D910EC9" w14:textId="77777777">
        <w:trPr>
          <w:trHeight w:val="495"/>
        </w:trPr>
        <w:tc>
          <w:tcPr>
            <w:tcW w:w="0" w:type="auto"/>
            <w:vMerge/>
            <w:tcBorders>
              <w:top w:val="nil"/>
              <w:left w:val="single" w:sz="8" w:space="0" w:color="000000"/>
              <w:bottom w:val="single" w:sz="8" w:space="0" w:color="000000"/>
              <w:right w:val="single" w:sz="8" w:space="0" w:color="000000"/>
            </w:tcBorders>
            <w:vAlign w:val="center"/>
          </w:tcPr>
          <w:p w14:paraId="6BD2DF07"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7223C6DC"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320" w:type="dxa"/>
            <w:tcBorders>
              <w:top w:val="nil"/>
              <w:left w:val="nil"/>
              <w:bottom w:val="single" w:sz="8" w:space="0" w:color="000000"/>
              <w:right w:val="single" w:sz="8" w:space="0" w:color="000000"/>
            </w:tcBorders>
            <w:vAlign w:val="center"/>
          </w:tcPr>
          <w:p w14:paraId="16B7E0FB"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A02010604显示设备</w:t>
            </w:r>
          </w:p>
        </w:tc>
        <w:tc>
          <w:tcPr>
            <w:tcW w:w="1620" w:type="dxa"/>
            <w:tcBorders>
              <w:top w:val="nil"/>
              <w:left w:val="nil"/>
              <w:bottom w:val="single" w:sz="8" w:space="0" w:color="000000"/>
              <w:right w:val="single" w:sz="8" w:space="0" w:color="000000"/>
            </w:tcBorders>
            <w:vAlign w:val="center"/>
          </w:tcPr>
          <w:p w14:paraId="75C596E3"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★A0201060401液晶显示器</w:t>
            </w:r>
          </w:p>
        </w:tc>
        <w:tc>
          <w:tcPr>
            <w:tcW w:w="4540" w:type="dxa"/>
            <w:tcBorders>
              <w:top w:val="nil"/>
              <w:left w:val="nil"/>
              <w:bottom w:val="single" w:sz="8" w:space="0" w:color="000000"/>
              <w:right w:val="single" w:sz="8" w:space="0" w:color="000000"/>
            </w:tcBorders>
            <w:vAlign w:val="center"/>
          </w:tcPr>
          <w:p w14:paraId="2E94B5D8"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《计算机显示器能效限定值及能效等级》（GB21520）</w:t>
            </w:r>
          </w:p>
        </w:tc>
      </w:tr>
      <w:tr w:rsidR="0026147A" w:rsidRPr="003F0C11" w14:paraId="6379FF42" w14:textId="77777777">
        <w:trPr>
          <w:trHeight w:val="975"/>
        </w:trPr>
        <w:tc>
          <w:tcPr>
            <w:tcW w:w="0" w:type="auto"/>
            <w:vMerge/>
            <w:tcBorders>
              <w:top w:val="nil"/>
              <w:left w:val="single" w:sz="8" w:space="0" w:color="000000"/>
              <w:bottom w:val="single" w:sz="8" w:space="0" w:color="000000"/>
              <w:right w:val="single" w:sz="8" w:space="0" w:color="000000"/>
            </w:tcBorders>
            <w:vAlign w:val="center"/>
          </w:tcPr>
          <w:p w14:paraId="2B4C5C2F"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3461BDB3"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320" w:type="dxa"/>
            <w:tcBorders>
              <w:top w:val="nil"/>
              <w:left w:val="nil"/>
              <w:bottom w:val="single" w:sz="8" w:space="0" w:color="000000"/>
              <w:right w:val="single" w:sz="8" w:space="0" w:color="000000"/>
            </w:tcBorders>
            <w:vAlign w:val="center"/>
          </w:tcPr>
          <w:p w14:paraId="5D353844"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A02010609图形图像输入设备</w:t>
            </w:r>
          </w:p>
        </w:tc>
        <w:tc>
          <w:tcPr>
            <w:tcW w:w="1620" w:type="dxa"/>
            <w:tcBorders>
              <w:top w:val="nil"/>
              <w:left w:val="nil"/>
              <w:bottom w:val="single" w:sz="8" w:space="0" w:color="000000"/>
              <w:right w:val="single" w:sz="8" w:space="0" w:color="000000"/>
            </w:tcBorders>
            <w:vAlign w:val="center"/>
          </w:tcPr>
          <w:p w14:paraId="5E184F70"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A0201060901扫描仪</w:t>
            </w:r>
          </w:p>
        </w:tc>
        <w:tc>
          <w:tcPr>
            <w:tcW w:w="4540" w:type="dxa"/>
            <w:tcBorders>
              <w:top w:val="nil"/>
              <w:left w:val="nil"/>
              <w:bottom w:val="single" w:sz="8" w:space="0" w:color="000000"/>
              <w:right w:val="single" w:sz="8" w:space="0" w:color="000000"/>
            </w:tcBorders>
            <w:vAlign w:val="center"/>
          </w:tcPr>
          <w:p w14:paraId="1C36C576"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参照《复印机、打印机和传真机能效限定值及能效等级》（GB21521中打印速度为15页/分的针式打印机相关要求中打印速度为15页/分的针式打印机相关要求</w:t>
            </w:r>
          </w:p>
        </w:tc>
      </w:tr>
      <w:tr w:rsidR="0026147A" w:rsidRPr="003F0C11" w14:paraId="682F705B" w14:textId="77777777">
        <w:trPr>
          <w:trHeight w:val="495"/>
        </w:trPr>
        <w:tc>
          <w:tcPr>
            <w:tcW w:w="660" w:type="dxa"/>
            <w:tcBorders>
              <w:top w:val="nil"/>
              <w:left w:val="single" w:sz="8" w:space="0" w:color="000000"/>
              <w:bottom w:val="single" w:sz="8" w:space="0" w:color="000000"/>
              <w:right w:val="single" w:sz="8" w:space="0" w:color="000000"/>
            </w:tcBorders>
            <w:vAlign w:val="center"/>
          </w:tcPr>
          <w:p w14:paraId="15AD89B2"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3</w:t>
            </w:r>
          </w:p>
        </w:tc>
        <w:tc>
          <w:tcPr>
            <w:tcW w:w="1080" w:type="dxa"/>
            <w:tcBorders>
              <w:top w:val="nil"/>
              <w:left w:val="nil"/>
              <w:bottom w:val="single" w:sz="8" w:space="0" w:color="000000"/>
              <w:right w:val="single" w:sz="8" w:space="0" w:color="000000"/>
            </w:tcBorders>
            <w:vAlign w:val="center"/>
          </w:tcPr>
          <w:p w14:paraId="57BBF4FC"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A020202投影仪</w:t>
            </w:r>
          </w:p>
        </w:tc>
        <w:tc>
          <w:tcPr>
            <w:tcW w:w="1320" w:type="dxa"/>
            <w:tcBorders>
              <w:top w:val="nil"/>
              <w:left w:val="nil"/>
              <w:bottom w:val="single" w:sz="8" w:space="0" w:color="000000"/>
              <w:right w:val="single" w:sz="8" w:space="0" w:color="000000"/>
            </w:tcBorders>
            <w:vAlign w:val="center"/>
          </w:tcPr>
          <w:p w14:paraId="49AA6116"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1620" w:type="dxa"/>
            <w:tcBorders>
              <w:top w:val="nil"/>
              <w:left w:val="nil"/>
              <w:bottom w:val="single" w:sz="8" w:space="0" w:color="000000"/>
              <w:right w:val="single" w:sz="8" w:space="0" w:color="000000"/>
            </w:tcBorders>
            <w:vAlign w:val="center"/>
          </w:tcPr>
          <w:p w14:paraId="2C24782A"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4540" w:type="dxa"/>
            <w:tcBorders>
              <w:top w:val="nil"/>
              <w:left w:val="nil"/>
              <w:bottom w:val="single" w:sz="8" w:space="0" w:color="000000"/>
              <w:right w:val="single" w:sz="8" w:space="0" w:color="000000"/>
            </w:tcBorders>
            <w:vAlign w:val="center"/>
          </w:tcPr>
          <w:p w14:paraId="4D848E8B"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《投影机能效限定值及能效等级》（GB32028）</w:t>
            </w:r>
          </w:p>
        </w:tc>
      </w:tr>
      <w:tr w:rsidR="0026147A" w:rsidRPr="003F0C11" w14:paraId="6039F744" w14:textId="77777777">
        <w:trPr>
          <w:trHeight w:val="495"/>
        </w:trPr>
        <w:tc>
          <w:tcPr>
            <w:tcW w:w="660" w:type="dxa"/>
            <w:tcBorders>
              <w:top w:val="nil"/>
              <w:left w:val="single" w:sz="8" w:space="0" w:color="000000"/>
              <w:bottom w:val="single" w:sz="8" w:space="0" w:color="000000"/>
              <w:right w:val="single" w:sz="8" w:space="0" w:color="000000"/>
            </w:tcBorders>
            <w:vAlign w:val="center"/>
          </w:tcPr>
          <w:p w14:paraId="0D7CDC4D"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4</w:t>
            </w:r>
          </w:p>
        </w:tc>
        <w:tc>
          <w:tcPr>
            <w:tcW w:w="1080" w:type="dxa"/>
            <w:tcBorders>
              <w:top w:val="nil"/>
              <w:left w:val="nil"/>
              <w:bottom w:val="single" w:sz="8" w:space="0" w:color="000000"/>
              <w:right w:val="single" w:sz="8" w:space="0" w:color="000000"/>
            </w:tcBorders>
            <w:vAlign w:val="center"/>
          </w:tcPr>
          <w:p w14:paraId="021F6AE0"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A020204多功能一体机</w:t>
            </w:r>
          </w:p>
        </w:tc>
        <w:tc>
          <w:tcPr>
            <w:tcW w:w="1320" w:type="dxa"/>
            <w:tcBorders>
              <w:top w:val="nil"/>
              <w:left w:val="nil"/>
              <w:bottom w:val="single" w:sz="8" w:space="0" w:color="000000"/>
              <w:right w:val="single" w:sz="8" w:space="0" w:color="000000"/>
            </w:tcBorders>
            <w:vAlign w:val="center"/>
          </w:tcPr>
          <w:p w14:paraId="6FA4A4F7"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1620" w:type="dxa"/>
            <w:tcBorders>
              <w:top w:val="nil"/>
              <w:left w:val="nil"/>
              <w:bottom w:val="single" w:sz="8" w:space="0" w:color="000000"/>
              <w:right w:val="single" w:sz="8" w:space="0" w:color="000000"/>
            </w:tcBorders>
            <w:vAlign w:val="center"/>
          </w:tcPr>
          <w:p w14:paraId="486247C4"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4540" w:type="dxa"/>
            <w:tcBorders>
              <w:top w:val="nil"/>
              <w:left w:val="nil"/>
              <w:bottom w:val="single" w:sz="8" w:space="0" w:color="000000"/>
              <w:right w:val="single" w:sz="8" w:space="0" w:color="000000"/>
            </w:tcBorders>
            <w:vAlign w:val="center"/>
          </w:tcPr>
          <w:p w14:paraId="2AA08B7E"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《复印机、打印机和传真机能效限定值及能效等级》（GB21521）</w:t>
            </w:r>
          </w:p>
        </w:tc>
      </w:tr>
      <w:tr w:rsidR="0026147A" w:rsidRPr="003F0C11" w14:paraId="4D06AF6F" w14:textId="77777777">
        <w:trPr>
          <w:trHeight w:val="495"/>
        </w:trPr>
        <w:tc>
          <w:tcPr>
            <w:tcW w:w="660" w:type="dxa"/>
            <w:tcBorders>
              <w:top w:val="nil"/>
              <w:left w:val="single" w:sz="8" w:space="0" w:color="000000"/>
              <w:bottom w:val="single" w:sz="8" w:space="0" w:color="000000"/>
              <w:right w:val="single" w:sz="8" w:space="0" w:color="000000"/>
            </w:tcBorders>
            <w:vAlign w:val="center"/>
          </w:tcPr>
          <w:p w14:paraId="3410B945"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5</w:t>
            </w:r>
          </w:p>
        </w:tc>
        <w:tc>
          <w:tcPr>
            <w:tcW w:w="1080" w:type="dxa"/>
            <w:tcBorders>
              <w:top w:val="nil"/>
              <w:left w:val="nil"/>
              <w:bottom w:val="single" w:sz="8" w:space="0" w:color="000000"/>
              <w:right w:val="single" w:sz="8" w:space="0" w:color="000000"/>
            </w:tcBorders>
            <w:vAlign w:val="center"/>
          </w:tcPr>
          <w:p w14:paraId="7734D574"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A020519泵</w:t>
            </w:r>
          </w:p>
        </w:tc>
        <w:tc>
          <w:tcPr>
            <w:tcW w:w="1320" w:type="dxa"/>
            <w:tcBorders>
              <w:top w:val="nil"/>
              <w:left w:val="nil"/>
              <w:bottom w:val="single" w:sz="8" w:space="0" w:color="000000"/>
              <w:right w:val="single" w:sz="8" w:space="0" w:color="000000"/>
            </w:tcBorders>
            <w:vAlign w:val="center"/>
          </w:tcPr>
          <w:p w14:paraId="340EEC1A"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A02051901离心泵</w:t>
            </w:r>
          </w:p>
        </w:tc>
        <w:tc>
          <w:tcPr>
            <w:tcW w:w="1620" w:type="dxa"/>
            <w:tcBorders>
              <w:top w:val="nil"/>
              <w:left w:val="nil"/>
              <w:bottom w:val="single" w:sz="8" w:space="0" w:color="000000"/>
              <w:right w:val="single" w:sz="8" w:space="0" w:color="000000"/>
            </w:tcBorders>
            <w:vAlign w:val="center"/>
          </w:tcPr>
          <w:p w14:paraId="2DE122B1"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4540" w:type="dxa"/>
            <w:tcBorders>
              <w:top w:val="nil"/>
              <w:left w:val="nil"/>
              <w:bottom w:val="single" w:sz="8" w:space="0" w:color="000000"/>
              <w:right w:val="single" w:sz="8" w:space="0" w:color="000000"/>
            </w:tcBorders>
            <w:vAlign w:val="center"/>
          </w:tcPr>
          <w:p w14:paraId="5FE5275C"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《清水离心泵能效限定值及节能评价值》（GB19762）</w:t>
            </w:r>
          </w:p>
        </w:tc>
      </w:tr>
      <w:tr w:rsidR="0026147A" w:rsidRPr="003F0C11" w14:paraId="1DCBD37B" w14:textId="77777777">
        <w:trPr>
          <w:trHeight w:val="735"/>
        </w:trPr>
        <w:tc>
          <w:tcPr>
            <w:tcW w:w="660" w:type="dxa"/>
            <w:vMerge w:val="restart"/>
            <w:tcBorders>
              <w:top w:val="nil"/>
              <w:left w:val="single" w:sz="8" w:space="0" w:color="000000"/>
              <w:bottom w:val="single" w:sz="8" w:space="0" w:color="000000"/>
              <w:right w:val="single" w:sz="8" w:space="0" w:color="000000"/>
            </w:tcBorders>
            <w:vAlign w:val="center"/>
          </w:tcPr>
          <w:p w14:paraId="6679492B"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6</w:t>
            </w:r>
          </w:p>
        </w:tc>
        <w:tc>
          <w:tcPr>
            <w:tcW w:w="1080" w:type="dxa"/>
            <w:vMerge w:val="restart"/>
            <w:tcBorders>
              <w:top w:val="nil"/>
              <w:left w:val="single" w:sz="8" w:space="0" w:color="000000"/>
              <w:bottom w:val="single" w:sz="8" w:space="0" w:color="000000"/>
              <w:right w:val="single" w:sz="8" w:space="0" w:color="000000"/>
            </w:tcBorders>
            <w:vAlign w:val="center"/>
          </w:tcPr>
          <w:p w14:paraId="5E0A3B1D"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A020523制冷空调设备</w:t>
            </w:r>
          </w:p>
        </w:tc>
        <w:tc>
          <w:tcPr>
            <w:tcW w:w="1320" w:type="dxa"/>
            <w:vMerge w:val="restart"/>
            <w:tcBorders>
              <w:top w:val="nil"/>
              <w:left w:val="single" w:sz="8" w:space="0" w:color="000000"/>
              <w:bottom w:val="single" w:sz="8" w:space="0" w:color="000000"/>
              <w:right w:val="single" w:sz="8" w:space="0" w:color="000000"/>
            </w:tcBorders>
            <w:vAlign w:val="center"/>
          </w:tcPr>
          <w:p w14:paraId="5F6A3576"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★A02052301制冷压缩机</w:t>
            </w:r>
          </w:p>
        </w:tc>
        <w:tc>
          <w:tcPr>
            <w:tcW w:w="1620" w:type="dxa"/>
            <w:tcBorders>
              <w:top w:val="nil"/>
              <w:left w:val="nil"/>
              <w:bottom w:val="single" w:sz="8" w:space="0" w:color="000000"/>
              <w:right w:val="single" w:sz="8" w:space="0" w:color="000000"/>
            </w:tcBorders>
            <w:vAlign w:val="center"/>
          </w:tcPr>
          <w:p w14:paraId="19BD2493"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冷水机组</w:t>
            </w:r>
          </w:p>
        </w:tc>
        <w:tc>
          <w:tcPr>
            <w:tcW w:w="4540" w:type="dxa"/>
            <w:tcBorders>
              <w:top w:val="nil"/>
              <w:left w:val="nil"/>
              <w:bottom w:val="single" w:sz="8" w:space="0" w:color="000000"/>
              <w:right w:val="single" w:sz="8" w:space="0" w:color="000000"/>
            </w:tcBorders>
            <w:vAlign w:val="center"/>
          </w:tcPr>
          <w:p w14:paraId="0C75F4FB"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《冷水机组能效限定值及能效等级》（GB19577），《低环境温度空气源热泵（冷水）机组能效限定值及能效等级》（GB37480）</w:t>
            </w:r>
          </w:p>
        </w:tc>
      </w:tr>
      <w:tr w:rsidR="0026147A" w:rsidRPr="003F0C11" w14:paraId="45E2EBF9" w14:textId="77777777">
        <w:trPr>
          <w:trHeight w:val="495"/>
        </w:trPr>
        <w:tc>
          <w:tcPr>
            <w:tcW w:w="0" w:type="auto"/>
            <w:vMerge/>
            <w:tcBorders>
              <w:top w:val="nil"/>
              <w:left w:val="single" w:sz="8" w:space="0" w:color="000000"/>
              <w:bottom w:val="single" w:sz="8" w:space="0" w:color="000000"/>
              <w:right w:val="single" w:sz="8" w:space="0" w:color="000000"/>
            </w:tcBorders>
            <w:vAlign w:val="center"/>
          </w:tcPr>
          <w:p w14:paraId="1AC6C616"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09B1F2CF"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3CA20E29"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620" w:type="dxa"/>
            <w:tcBorders>
              <w:top w:val="nil"/>
              <w:left w:val="nil"/>
              <w:bottom w:val="single" w:sz="8" w:space="0" w:color="000000"/>
              <w:right w:val="single" w:sz="8" w:space="0" w:color="000000"/>
            </w:tcBorders>
            <w:vAlign w:val="center"/>
          </w:tcPr>
          <w:p w14:paraId="53CCC94E"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水源热泵机组</w:t>
            </w:r>
          </w:p>
        </w:tc>
        <w:tc>
          <w:tcPr>
            <w:tcW w:w="4540" w:type="dxa"/>
            <w:tcBorders>
              <w:top w:val="nil"/>
              <w:left w:val="nil"/>
              <w:bottom w:val="single" w:sz="8" w:space="0" w:color="000000"/>
              <w:right w:val="single" w:sz="8" w:space="0" w:color="000000"/>
            </w:tcBorders>
            <w:vAlign w:val="center"/>
          </w:tcPr>
          <w:p w14:paraId="35C58201"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《水（地）源热泵机组能效限定值及能效等级》（GB30721）</w:t>
            </w:r>
          </w:p>
        </w:tc>
      </w:tr>
      <w:tr w:rsidR="0026147A" w:rsidRPr="003F0C11" w14:paraId="616A4CC0" w14:textId="77777777">
        <w:trPr>
          <w:trHeight w:val="495"/>
        </w:trPr>
        <w:tc>
          <w:tcPr>
            <w:tcW w:w="0" w:type="auto"/>
            <w:vMerge/>
            <w:tcBorders>
              <w:top w:val="nil"/>
              <w:left w:val="single" w:sz="8" w:space="0" w:color="000000"/>
              <w:bottom w:val="single" w:sz="8" w:space="0" w:color="000000"/>
              <w:right w:val="single" w:sz="8" w:space="0" w:color="000000"/>
            </w:tcBorders>
            <w:vAlign w:val="center"/>
          </w:tcPr>
          <w:p w14:paraId="14D213E7"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1271E5B7"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3792C770"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620" w:type="dxa"/>
            <w:tcBorders>
              <w:top w:val="nil"/>
              <w:left w:val="nil"/>
              <w:bottom w:val="single" w:sz="8" w:space="0" w:color="000000"/>
              <w:right w:val="single" w:sz="8" w:space="0" w:color="000000"/>
            </w:tcBorders>
            <w:vAlign w:val="center"/>
          </w:tcPr>
          <w:p w14:paraId="0920D062"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溴化</w:t>
            </w:r>
            <w:proofErr w:type="gramStart"/>
            <w:r w:rsidRPr="003F0C11">
              <w:rPr>
                <w:rFonts w:asciiTheme="minorEastAsia" w:eastAsiaTheme="minorEastAsia" w:hAnsiTheme="minorEastAsia" w:cs="宋体" w:hint="eastAsia"/>
                <w:color w:val="000000" w:themeColor="text1"/>
                <w:kern w:val="0"/>
                <w:sz w:val="20"/>
                <w:szCs w:val="20"/>
              </w:rPr>
              <w:t>锂</w:t>
            </w:r>
            <w:proofErr w:type="gramEnd"/>
            <w:r w:rsidRPr="003F0C11">
              <w:rPr>
                <w:rFonts w:asciiTheme="minorEastAsia" w:eastAsiaTheme="minorEastAsia" w:hAnsiTheme="minorEastAsia" w:cs="宋体" w:hint="eastAsia"/>
                <w:color w:val="000000" w:themeColor="text1"/>
                <w:kern w:val="0"/>
                <w:sz w:val="20"/>
                <w:szCs w:val="20"/>
              </w:rPr>
              <w:t>吸收式冷水机组</w:t>
            </w:r>
          </w:p>
        </w:tc>
        <w:tc>
          <w:tcPr>
            <w:tcW w:w="4540" w:type="dxa"/>
            <w:tcBorders>
              <w:top w:val="nil"/>
              <w:left w:val="nil"/>
              <w:bottom w:val="single" w:sz="8" w:space="0" w:color="000000"/>
              <w:right w:val="single" w:sz="8" w:space="0" w:color="000000"/>
            </w:tcBorders>
            <w:vAlign w:val="center"/>
          </w:tcPr>
          <w:p w14:paraId="23A3FD66"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《溴化锂吸收式冷水机组能效限定值及能效等级》（GB29540）</w:t>
            </w:r>
          </w:p>
        </w:tc>
      </w:tr>
      <w:tr w:rsidR="0026147A" w:rsidRPr="003F0C11" w14:paraId="09C4E1FD" w14:textId="77777777">
        <w:trPr>
          <w:trHeight w:val="735"/>
        </w:trPr>
        <w:tc>
          <w:tcPr>
            <w:tcW w:w="0" w:type="auto"/>
            <w:vMerge/>
            <w:tcBorders>
              <w:top w:val="nil"/>
              <w:left w:val="single" w:sz="8" w:space="0" w:color="000000"/>
              <w:bottom w:val="single" w:sz="8" w:space="0" w:color="000000"/>
              <w:right w:val="single" w:sz="8" w:space="0" w:color="000000"/>
            </w:tcBorders>
            <w:vAlign w:val="center"/>
          </w:tcPr>
          <w:p w14:paraId="752887E6"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05969F7B"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320" w:type="dxa"/>
            <w:vMerge w:val="restart"/>
            <w:tcBorders>
              <w:top w:val="nil"/>
              <w:left w:val="single" w:sz="8" w:space="0" w:color="000000"/>
              <w:bottom w:val="single" w:sz="8" w:space="0" w:color="000000"/>
              <w:right w:val="single" w:sz="8" w:space="0" w:color="000000"/>
            </w:tcBorders>
            <w:vAlign w:val="center"/>
          </w:tcPr>
          <w:p w14:paraId="15FFE8B4"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★A02052305空调机组</w:t>
            </w:r>
          </w:p>
        </w:tc>
        <w:tc>
          <w:tcPr>
            <w:tcW w:w="1620" w:type="dxa"/>
            <w:tcBorders>
              <w:top w:val="nil"/>
              <w:left w:val="nil"/>
              <w:bottom w:val="single" w:sz="8" w:space="0" w:color="000000"/>
              <w:right w:val="single" w:sz="8" w:space="0" w:color="000000"/>
            </w:tcBorders>
            <w:vAlign w:val="center"/>
          </w:tcPr>
          <w:p w14:paraId="56FCFAA9"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多联式空调（热泵）机组(制冷量&gt;14000W)</w:t>
            </w:r>
          </w:p>
        </w:tc>
        <w:tc>
          <w:tcPr>
            <w:tcW w:w="4540" w:type="dxa"/>
            <w:tcBorders>
              <w:top w:val="nil"/>
              <w:left w:val="nil"/>
              <w:bottom w:val="single" w:sz="8" w:space="0" w:color="000000"/>
              <w:right w:val="single" w:sz="8" w:space="0" w:color="000000"/>
            </w:tcBorders>
            <w:vAlign w:val="center"/>
          </w:tcPr>
          <w:p w14:paraId="3ECB001D"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《多联式空调（热泵）机组能效限定值及能源效率等级》（GB21454）</w:t>
            </w:r>
          </w:p>
        </w:tc>
      </w:tr>
      <w:tr w:rsidR="0026147A" w:rsidRPr="003F0C11" w14:paraId="10D808C1" w14:textId="77777777">
        <w:trPr>
          <w:trHeight w:val="735"/>
        </w:trPr>
        <w:tc>
          <w:tcPr>
            <w:tcW w:w="0" w:type="auto"/>
            <w:vMerge/>
            <w:tcBorders>
              <w:top w:val="nil"/>
              <w:left w:val="single" w:sz="8" w:space="0" w:color="000000"/>
              <w:bottom w:val="single" w:sz="8" w:space="0" w:color="000000"/>
              <w:right w:val="single" w:sz="8" w:space="0" w:color="000000"/>
            </w:tcBorders>
            <w:vAlign w:val="center"/>
          </w:tcPr>
          <w:p w14:paraId="6B5006E9"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1861F166"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344BEF54"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620" w:type="dxa"/>
            <w:tcBorders>
              <w:top w:val="nil"/>
              <w:left w:val="nil"/>
              <w:bottom w:val="single" w:sz="8" w:space="0" w:color="000000"/>
              <w:right w:val="single" w:sz="8" w:space="0" w:color="000000"/>
            </w:tcBorders>
            <w:vAlign w:val="center"/>
          </w:tcPr>
          <w:p w14:paraId="57BFD941"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单元式空气调节机(制冷量&gt;14000W</w:t>
            </w:r>
          </w:p>
        </w:tc>
        <w:tc>
          <w:tcPr>
            <w:tcW w:w="4540" w:type="dxa"/>
            <w:tcBorders>
              <w:top w:val="nil"/>
              <w:left w:val="nil"/>
              <w:bottom w:val="single" w:sz="8" w:space="0" w:color="000000"/>
              <w:right w:val="single" w:sz="8" w:space="0" w:color="000000"/>
            </w:tcBorders>
            <w:vAlign w:val="center"/>
          </w:tcPr>
          <w:p w14:paraId="67453CBC"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《单元式空气调节机能效限定值及能效等级》（GB19576）《风管送风式空调机组能效限定值及能效等级》（GB37479）</w:t>
            </w:r>
          </w:p>
        </w:tc>
      </w:tr>
      <w:tr w:rsidR="0026147A" w:rsidRPr="003F0C11" w14:paraId="0A4B6379" w14:textId="77777777">
        <w:trPr>
          <w:trHeight w:val="735"/>
        </w:trPr>
        <w:tc>
          <w:tcPr>
            <w:tcW w:w="0" w:type="auto"/>
            <w:vMerge/>
            <w:tcBorders>
              <w:top w:val="nil"/>
              <w:left w:val="single" w:sz="8" w:space="0" w:color="000000"/>
              <w:bottom w:val="single" w:sz="8" w:space="0" w:color="000000"/>
              <w:right w:val="single" w:sz="8" w:space="0" w:color="000000"/>
            </w:tcBorders>
            <w:vAlign w:val="center"/>
          </w:tcPr>
          <w:p w14:paraId="5C93E523"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5391E455"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320" w:type="dxa"/>
            <w:tcBorders>
              <w:top w:val="nil"/>
              <w:left w:val="nil"/>
              <w:bottom w:val="single" w:sz="8" w:space="0" w:color="000000"/>
              <w:right w:val="single" w:sz="8" w:space="0" w:color="000000"/>
            </w:tcBorders>
            <w:vAlign w:val="center"/>
          </w:tcPr>
          <w:p w14:paraId="69970C2D"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★A02052309专用制冷、空调设备</w:t>
            </w:r>
          </w:p>
        </w:tc>
        <w:tc>
          <w:tcPr>
            <w:tcW w:w="1620" w:type="dxa"/>
            <w:tcBorders>
              <w:top w:val="nil"/>
              <w:left w:val="nil"/>
              <w:bottom w:val="single" w:sz="8" w:space="0" w:color="000000"/>
              <w:right w:val="single" w:sz="8" w:space="0" w:color="000000"/>
            </w:tcBorders>
            <w:vAlign w:val="center"/>
          </w:tcPr>
          <w:p w14:paraId="303339FA"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机房空调</w:t>
            </w:r>
          </w:p>
        </w:tc>
        <w:tc>
          <w:tcPr>
            <w:tcW w:w="4540" w:type="dxa"/>
            <w:tcBorders>
              <w:top w:val="nil"/>
              <w:left w:val="nil"/>
              <w:bottom w:val="single" w:sz="8" w:space="0" w:color="000000"/>
              <w:right w:val="single" w:sz="8" w:space="0" w:color="000000"/>
            </w:tcBorders>
            <w:vAlign w:val="center"/>
          </w:tcPr>
          <w:p w14:paraId="6AE9460E"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《单元式空气调节机能效限定值及能效等级》（GB19576）</w:t>
            </w:r>
          </w:p>
        </w:tc>
      </w:tr>
      <w:tr w:rsidR="0026147A" w:rsidRPr="003F0C11" w14:paraId="11BBF8CB" w14:textId="77777777">
        <w:trPr>
          <w:trHeight w:val="735"/>
        </w:trPr>
        <w:tc>
          <w:tcPr>
            <w:tcW w:w="0" w:type="auto"/>
            <w:vMerge/>
            <w:tcBorders>
              <w:top w:val="nil"/>
              <w:left w:val="single" w:sz="8" w:space="0" w:color="000000"/>
              <w:bottom w:val="single" w:sz="8" w:space="0" w:color="000000"/>
              <w:right w:val="single" w:sz="8" w:space="0" w:color="000000"/>
            </w:tcBorders>
            <w:vAlign w:val="center"/>
          </w:tcPr>
          <w:p w14:paraId="6416608B"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0AF5A9D6"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320" w:type="dxa"/>
            <w:tcBorders>
              <w:top w:val="nil"/>
              <w:left w:val="nil"/>
              <w:bottom w:val="single" w:sz="8" w:space="0" w:color="000000"/>
              <w:right w:val="single" w:sz="8" w:space="0" w:color="000000"/>
            </w:tcBorders>
            <w:vAlign w:val="center"/>
          </w:tcPr>
          <w:p w14:paraId="1AEFFB8B"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A02052399其他制冷空调设备</w:t>
            </w:r>
          </w:p>
        </w:tc>
        <w:tc>
          <w:tcPr>
            <w:tcW w:w="1620" w:type="dxa"/>
            <w:tcBorders>
              <w:top w:val="nil"/>
              <w:left w:val="nil"/>
              <w:bottom w:val="single" w:sz="8" w:space="0" w:color="000000"/>
              <w:right w:val="single" w:sz="8" w:space="0" w:color="000000"/>
            </w:tcBorders>
            <w:vAlign w:val="center"/>
          </w:tcPr>
          <w:p w14:paraId="7F7D6AF4"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冷却塔</w:t>
            </w:r>
          </w:p>
        </w:tc>
        <w:tc>
          <w:tcPr>
            <w:tcW w:w="4540" w:type="dxa"/>
            <w:tcBorders>
              <w:top w:val="nil"/>
              <w:left w:val="nil"/>
              <w:bottom w:val="single" w:sz="8" w:space="0" w:color="000000"/>
              <w:right w:val="single" w:sz="8" w:space="0" w:color="000000"/>
            </w:tcBorders>
            <w:vAlign w:val="center"/>
          </w:tcPr>
          <w:p w14:paraId="6A022B4C"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《机械通风冷却塔第1部分：中小型</w:t>
            </w:r>
            <w:proofErr w:type="gramStart"/>
            <w:r w:rsidRPr="003F0C11">
              <w:rPr>
                <w:rFonts w:asciiTheme="minorEastAsia" w:eastAsiaTheme="minorEastAsia" w:hAnsiTheme="minorEastAsia" w:cs="宋体" w:hint="eastAsia"/>
                <w:color w:val="000000" w:themeColor="text1"/>
                <w:kern w:val="0"/>
                <w:sz w:val="20"/>
                <w:szCs w:val="20"/>
              </w:rPr>
              <w:t>开式</w:t>
            </w:r>
            <w:proofErr w:type="gramEnd"/>
            <w:r w:rsidRPr="003F0C11">
              <w:rPr>
                <w:rFonts w:asciiTheme="minorEastAsia" w:eastAsiaTheme="minorEastAsia" w:hAnsiTheme="minorEastAsia" w:cs="宋体" w:hint="eastAsia"/>
                <w:color w:val="000000" w:themeColor="text1"/>
                <w:kern w:val="0"/>
                <w:sz w:val="20"/>
                <w:szCs w:val="20"/>
              </w:rPr>
              <w:t>冷却塔》（GB/T7190.1）；《机械通风冷却塔第2部分：大型</w:t>
            </w:r>
            <w:proofErr w:type="gramStart"/>
            <w:r w:rsidRPr="003F0C11">
              <w:rPr>
                <w:rFonts w:asciiTheme="minorEastAsia" w:eastAsiaTheme="minorEastAsia" w:hAnsiTheme="minorEastAsia" w:cs="宋体" w:hint="eastAsia"/>
                <w:color w:val="000000" w:themeColor="text1"/>
                <w:kern w:val="0"/>
                <w:sz w:val="20"/>
                <w:szCs w:val="20"/>
              </w:rPr>
              <w:t>开式</w:t>
            </w:r>
            <w:proofErr w:type="gramEnd"/>
            <w:r w:rsidRPr="003F0C11">
              <w:rPr>
                <w:rFonts w:asciiTheme="minorEastAsia" w:eastAsiaTheme="minorEastAsia" w:hAnsiTheme="minorEastAsia" w:cs="宋体" w:hint="eastAsia"/>
                <w:color w:val="000000" w:themeColor="text1"/>
                <w:kern w:val="0"/>
                <w:sz w:val="20"/>
                <w:szCs w:val="20"/>
              </w:rPr>
              <w:t>冷却塔》（GB/T7190.2）</w:t>
            </w:r>
          </w:p>
        </w:tc>
      </w:tr>
      <w:tr w:rsidR="0026147A" w:rsidRPr="003F0C11" w14:paraId="4FB3B23D" w14:textId="77777777">
        <w:trPr>
          <w:trHeight w:val="495"/>
        </w:trPr>
        <w:tc>
          <w:tcPr>
            <w:tcW w:w="660" w:type="dxa"/>
            <w:tcBorders>
              <w:top w:val="nil"/>
              <w:left w:val="single" w:sz="8" w:space="0" w:color="000000"/>
              <w:bottom w:val="single" w:sz="8" w:space="0" w:color="000000"/>
              <w:right w:val="single" w:sz="8" w:space="0" w:color="000000"/>
            </w:tcBorders>
            <w:vAlign w:val="center"/>
          </w:tcPr>
          <w:p w14:paraId="56A67D4A"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7</w:t>
            </w:r>
          </w:p>
        </w:tc>
        <w:tc>
          <w:tcPr>
            <w:tcW w:w="1080" w:type="dxa"/>
            <w:tcBorders>
              <w:top w:val="nil"/>
              <w:left w:val="nil"/>
              <w:bottom w:val="single" w:sz="8" w:space="0" w:color="000000"/>
              <w:right w:val="single" w:sz="8" w:space="0" w:color="000000"/>
            </w:tcBorders>
            <w:vAlign w:val="center"/>
          </w:tcPr>
          <w:p w14:paraId="1C95A104"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A020601电机</w:t>
            </w:r>
          </w:p>
        </w:tc>
        <w:tc>
          <w:tcPr>
            <w:tcW w:w="1320" w:type="dxa"/>
            <w:tcBorders>
              <w:top w:val="nil"/>
              <w:left w:val="nil"/>
              <w:bottom w:val="single" w:sz="8" w:space="0" w:color="000000"/>
              <w:right w:val="single" w:sz="8" w:space="0" w:color="000000"/>
            </w:tcBorders>
            <w:vAlign w:val="center"/>
          </w:tcPr>
          <w:p w14:paraId="0E8BF67B"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1620" w:type="dxa"/>
            <w:tcBorders>
              <w:top w:val="nil"/>
              <w:left w:val="nil"/>
              <w:bottom w:val="single" w:sz="8" w:space="0" w:color="000000"/>
              <w:right w:val="single" w:sz="8" w:space="0" w:color="000000"/>
            </w:tcBorders>
            <w:vAlign w:val="center"/>
          </w:tcPr>
          <w:p w14:paraId="42E709CE"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4540" w:type="dxa"/>
            <w:tcBorders>
              <w:top w:val="nil"/>
              <w:left w:val="nil"/>
              <w:bottom w:val="single" w:sz="8" w:space="0" w:color="000000"/>
              <w:right w:val="single" w:sz="8" w:space="0" w:color="000000"/>
            </w:tcBorders>
            <w:vAlign w:val="center"/>
          </w:tcPr>
          <w:p w14:paraId="0461D667"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《中小型三相异步电动机能效限定值及能效等级》（GB18613）</w:t>
            </w:r>
          </w:p>
        </w:tc>
      </w:tr>
      <w:tr w:rsidR="0026147A" w:rsidRPr="003F0C11" w14:paraId="018458C8" w14:textId="77777777">
        <w:trPr>
          <w:trHeight w:val="495"/>
        </w:trPr>
        <w:tc>
          <w:tcPr>
            <w:tcW w:w="660" w:type="dxa"/>
            <w:tcBorders>
              <w:top w:val="nil"/>
              <w:left w:val="single" w:sz="8" w:space="0" w:color="000000"/>
              <w:bottom w:val="single" w:sz="8" w:space="0" w:color="000000"/>
              <w:right w:val="single" w:sz="8" w:space="0" w:color="000000"/>
            </w:tcBorders>
            <w:vAlign w:val="center"/>
          </w:tcPr>
          <w:p w14:paraId="05C35673"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8</w:t>
            </w:r>
          </w:p>
        </w:tc>
        <w:tc>
          <w:tcPr>
            <w:tcW w:w="1080" w:type="dxa"/>
            <w:tcBorders>
              <w:top w:val="nil"/>
              <w:left w:val="nil"/>
              <w:bottom w:val="single" w:sz="8" w:space="0" w:color="000000"/>
              <w:right w:val="single" w:sz="8" w:space="0" w:color="000000"/>
            </w:tcBorders>
            <w:vAlign w:val="center"/>
          </w:tcPr>
          <w:p w14:paraId="2BBC739F"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A020602变压器</w:t>
            </w:r>
          </w:p>
        </w:tc>
        <w:tc>
          <w:tcPr>
            <w:tcW w:w="1320" w:type="dxa"/>
            <w:tcBorders>
              <w:top w:val="nil"/>
              <w:left w:val="nil"/>
              <w:bottom w:val="single" w:sz="8" w:space="0" w:color="000000"/>
              <w:right w:val="single" w:sz="8" w:space="0" w:color="000000"/>
            </w:tcBorders>
            <w:vAlign w:val="center"/>
          </w:tcPr>
          <w:p w14:paraId="1CEDC7DA"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配电变压器</w:t>
            </w:r>
          </w:p>
        </w:tc>
        <w:tc>
          <w:tcPr>
            <w:tcW w:w="1620" w:type="dxa"/>
            <w:tcBorders>
              <w:top w:val="nil"/>
              <w:left w:val="nil"/>
              <w:bottom w:val="single" w:sz="8" w:space="0" w:color="000000"/>
              <w:right w:val="single" w:sz="8" w:space="0" w:color="000000"/>
            </w:tcBorders>
            <w:vAlign w:val="center"/>
          </w:tcPr>
          <w:p w14:paraId="409A6C44"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4540" w:type="dxa"/>
            <w:tcBorders>
              <w:top w:val="nil"/>
              <w:left w:val="nil"/>
              <w:bottom w:val="single" w:sz="8" w:space="0" w:color="000000"/>
              <w:right w:val="single" w:sz="8" w:space="0" w:color="000000"/>
            </w:tcBorders>
            <w:vAlign w:val="center"/>
          </w:tcPr>
          <w:p w14:paraId="1DFD2FAE"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《三相配电变压器能效限定值及能效等级》（GB20052）</w:t>
            </w:r>
          </w:p>
        </w:tc>
      </w:tr>
      <w:tr w:rsidR="0026147A" w:rsidRPr="003F0C11" w14:paraId="306E6D40" w14:textId="77777777">
        <w:trPr>
          <w:trHeight w:val="495"/>
        </w:trPr>
        <w:tc>
          <w:tcPr>
            <w:tcW w:w="660" w:type="dxa"/>
            <w:tcBorders>
              <w:top w:val="nil"/>
              <w:left w:val="single" w:sz="8" w:space="0" w:color="000000"/>
              <w:bottom w:val="single" w:sz="8" w:space="0" w:color="000000"/>
              <w:right w:val="single" w:sz="8" w:space="0" w:color="000000"/>
            </w:tcBorders>
            <w:vAlign w:val="center"/>
          </w:tcPr>
          <w:p w14:paraId="67F93B52"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9</w:t>
            </w:r>
          </w:p>
        </w:tc>
        <w:tc>
          <w:tcPr>
            <w:tcW w:w="1080" w:type="dxa"/>
            <w:tcBorders>
              <w:top w:val="nil"/>
              <w:left w:val="nil"/>
              <w:bottom w:val="single" w:sz="8" w:space="0" w:color="000000"/>
              <w:right w:val="single" w:sz="8" w:space="0" w:color="000000"/>
            </w:tcBorders>
            <w:vAlign w:val="center"/>
          </w:tcPr>
          <w:p w14:paraId="081F11E5"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★A020609镇流器</w:t>
            </w:r>
          </w:p>
        </w:tc>
        <w:tc>
          <w:tcPr>
            <w:tcW w:w="1320" w:type="dxa"/>
            <w:tcBorders>
              <w:top w:val="nil"/>
              <w:left w:val="nil"/>
              <w:bottom w:val="single" w:sz="8" w:space="0" w:color="000000"/>
              <w:right w:val="single" w:sz="8" w:space="0" w:color="000000"/>
            </w:tcBorders>
            <w:vAlign w:val="center"/>
          </w:tcPr>
          <w:p w14:paraId="4BE98062"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管型荧光灯镇流器</w:t>
            </w:r>
          </w:p>
        </w:tc>
        <w:tc>
          <w:tcPr>
            <w:tcW w:w="1620" w:type="dxa"/>
            <w:tcBorders>
              <w:top w:val="nil"/>
              <w:left w:val="nil"/>
              <w:bottom w:val="single" w:sz="8" w:space="0" w:color="000000"/>
              <w:right w:val="single" w:sz="8" w:space="0" w:color="000000"/>
            </w:tcBorders>
            <w:vAlign w:val="center"/>
          </w:tcPr>
          <w:p w14:paraId="2DDF3E6A"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4540" w:type="dxa"/>
            <w:tcBorders>
              <w:top w:val="nil"/>
              <w:left w:val="nil"/>
              <w:bottom w:val="single" w:sz="8" w:space="0" w:color="000000"/>
              <w:right w:val="single" w:sz="8" w:space="0" w:color="000000"/>
            </w:tcBorders>
            <w:vAlign w:val="center"/>
          </w:tcPr>
          <w:p w14:paraId="039485CE"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《管形荧光灯镇流器能效限定值及能效等级》（GB17896）</w:t>
            </w:r>
          </w:p>
        </w:tc>
      </w:tr>
      <w:tr w:rsidR="0026147A" w:rsidRPr="003F0C11" w14:paraId="2DA8EF45" w14:textId="77777777">
        <w:trPr>
          <w:trHeight w:val="495"/>
        </w:trPr>
        <w:tc>
          <w:tcPr>
            <w:tcW w:w="660" w:type="dxa"/>
            <w:vMerge w:val="restart"/>
            <w:tcBorders>
              <w:top w:val="nil"/>
              <w:left w:val="single" w:sz="8" w:space="0" w:color="000000"/>
              <w:bottom w:val="single" w:sz="8" w:space="0" w:color="000000"/>
              <w:right w:val="single" w:sz="8" w:space="0" w:color="000000"/>
            </w:tcBorders>
            <w:vAlign w:val="center"/>
          </w:tcPr>
          <w:p w14:paraId="3F06010A"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10</w:t>
            </w:r>
          </w:p>
        </w:tc>
        <w:tc>
          <w:tcPr>
            <w:tcW w:w="1080" w:type="dxa"/>
            <w:vMerge w:val="restart"/>
            <w:tcBorders>
              <w:top w:val="nil"/>
              <w:left w:val="single" w:sz="8" w:space="0" w:color="000000"/>
              <w:bottom w:val="single" w:sz="8" w:space="0" w:color="000000"/>
              <w:right w:val="single" w:sz="8" w:space="0" w:color="000000"/>
            </w:tcBorders>
            <w:vAlign w:val="center"/>
          </w:tcPr>
          <w:p w14:paraId="5E9BAABA"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A020618生活用电器</w:t>
            </w:r>
          </w:p>
        </w:tc>
        <w:tc>
          <w:tcPr>
            <w:tcW w:w="1320" w:type="dxa"/>
            <w:tcBorders>
              <w:top w:val="nil"/>
              <w:left w:val="nil"/>
              <w:bottom w:val="single" w:sz="8" w:space="0" w:color="000000"/>
              <w:right w:val="single" w:sz="8" w:space="0" w:color="000000"/>
            </w:tcBorders>
            <w:vAlign w:val="center"/>
          </w:tcPr>
          <w:p w14:paraId="19F3A73D"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A0206180101电冰箱</w:t>
            </w:r>
          </w:p>
        </w:tc>
        <w:tc>
          <w:tcPr>
            <w:tcW w:w="1620" w:type="dxa"/>
            <w:tcBorders>
              <w:top w:val="nil"/>
              <w:left w:val="nil"/>
              <w:bottom w:val="single" w:sz="8" w:space="0" w:color="000000"/>
              <w:right w:val="single" w:sz="8" w:space="0" w:color="000000"/>
            </w:tcBorders>
            <w:vAlign w:val="center"/>
          </w:tcPr>
          <w:p w14:paraId="317E7255"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4540" w:type="dxa"/>
            <w:tcBorders>
              <w:top w:val="nil"/>
              <w:left w:val="nil"/>
              <w:bottom w:val="single" w:sz="8" w:space="0" w:color="000000"/>
              <w:right w:val="single" w:sz="8" w:space="0" w:color="000000"/>
            </w:tcBorders>
            <w:vAlign w:val="center"/>
          </w:tcPr>
          <w:p w14:paraId="772A69BD"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《家用电冰箱耗电量限定值及能效等级》（GB 12021.2）</w:t>
            </w:r>
          </w:p>
        </w:tc>
      </w:tr>
      <w:tr w:rsidR="0026147A" w:rsidRPr="003F0C11" w14:paraId="1F707056" w14:textId="77777777">
        <w:trPr>
          <w:trHeight w:val="975"/>
        </w:trPr>
        <w:tc>
          <w:tcPr>
            <w:tcW w:w="0" w:type="auto"/>
            <w:vMerge/>
            <w:tcBorders>
              <w:top w:val="nil"/>
              <w:left w:val="single" w:sz="8" w:space="0" w:color="000000"/>
              <w:bottom w:val="single" w:sz="8" w:space="0" w:color="000000"/>
              <w:right w:val="single" w:sz="8" w:space="0" w:color="000000"/>
            </w:tcBorders>
            <w:vAlign w:val="center"/>
          </w:tcPr>
          <w:p w14:paraId="41E15BA3"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7D365BE8"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320" w:type="dxa"/>
            <w:vMerge w:val="restart"/>
            <w:tcBorders>
              <w:top w:val="nil"/>
              <w:left w:val="single" w:sz="8" w:space="0" w:color="000000"/>
              <w:bottom w:val="single" w:sz="8" w:space="0" w:color="000000"/>
              <w:right w:val="single" w:sz="8" w:space="0" w:color="000000"/>
            </w:tcBorders>
            <w:vAlign w:val="center"/>
          </w:tcPr>
          <w:p w14:paraId="1A3326B2"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★A0206180203空调机</w:t>
            </w:r>
          </w:p>
        </w:tc>
        <w:tc>
          <w:tcPr>
            <w:tcW w:w="1620" w:type="dxa"/>
            <w:tcBorders>
              <w:top w:val="nil"/>
              <w:left w:val="nil"/>
              <w:bottom w:val="single" w:sz="8" w:space="0" w:color="000000"/>
              <w:right w:val="single" w:sz="8" w:space="0" w:color="000000"/>
            </w:tcBorders>
            <w:vAlign w:val="center"/>
          </w:tcPr>
          <w:p w14:paraId="5580C380"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房间空气调节器</w:t>
            </w:r>
          </w:p>
        </w:tc>
        <w:tc>
          <w:tcPr>
            <w:tcW w:w="4540" w:type="dxa"/>
            <w:tcBorders>
              <w:top w:val="nil"/>
              <w:left w:val="nil"/>
              <w:bottom w:val="single" w:sz="8" w:space="0" w:color="000000"/>
              <w:right w:val="single" w:sz="8" w:space="0" w:color="000000"/>
            </w:tcBorders>
            <w:vAlign w:val="center"/>
          </w:tcPr>
          <w:p w14:paraId="3B413E3B"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《转速可控型房间空气调节器能效限定值及能效等级》（GB21455-2013），待2019年修订发布后，按《房间空气调节器能效限定值及能效等级》（GB21455-2019实施。</w:t>
            </w:r>
          </w:p>
        </w:tc>
      </w:tr>
      <w:tr w:rsidR="0026147A" w:rsidRPr="003F0C11" w14:paraId="33D11170" w14:textId="77777777">
        <w:trPr>
          <w:trHeight w:val="735"/>
        </w:trPr>
        <w:tc>
          <w:tcPr>
            <w:tcW w:w="0" w:type="auto"/>
            <w:vMerge/>
            <w:tcBorders>
              <w:top w:val="nil"/>
              <w:left w:val="single" w:sz="8" w:space="0" w:color="000000"/>
              <w:bottom w:val="single" w:sz="8" w:space="0" w:color="000000"/>
              <w:right w:val="single" w:sz="8" w:space="0" w:color="000000"/>
            </w:tcBorders>
            <w:vAlign w:val="center"/>
          </w:tcPr>
          <w:p w14:paraId="6CD494B2"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29119309"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07FDF9AE"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620" w:type="dxa"/>
            <w:tcBorders>
              <w:top w:val="nil"/>
              <w:left w:val="nil"/>
              <w:bottom w:val="single" w:sz="8" w:space="0" w:color="000000"/>
              <w:right w:val="single" w:sz="8" w:space="0" w:color="000000"/>
            </w:tcBorders>
            <w:vAlign w:val="center"/>
          </w:tcPr>
          <w:p w14:paraId="57A8C5D1"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多联式空调（热泵）机组（制冷量≤ 14000W）</w:t>
            </w:r>
          </w:p>
        </w:tc>
        <w:tc>
          <w:tcPr>
            <w:tcW w:w="4540" w:type="dxa"/>
            <w:tcBorders>
              <w:top w:val="nil"/>
              <w:left w:val="nil"/>
              <w:bottom w:val="single" w:sz="8" w:space="0" w:color="000000"/>
              <w:right w:val="single" w:sz="8" w:space="0" w:color="000000"/>
            </w:tcBorders>
            <w:vAlign w:val="center"/>
          </w:tcPr>
          <w:p w14:paraId="0A59888F"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《多联式空调（热泵）机组能效限定值及能源效率等级》（GB21454）</w:t>
            </w:r>
          </w:p>
        </w:tc>
      </w:tr>
      <w:tr w:rsidR="0026147A" w:rsidRPr="003F0C11" w14:paraId="6CF23EDE" w14:textId="77777777">
        <w:trPr>
          <w:trHeight w:val="735"/>
        </w:trPr>
        <w:tc>
          <w:tcPr>
            <w:tcW w:w="0" w:type="auto"/>
            <w:vMerge/>
            <w:tcBorders>
              <w:top w:val="nil"/>
              <w:left w:val="single" w:sz="8" w:space="0" w:color="000000"/>
              <w:bottom w:val="single" w:sz="8" w:space="0" w:color="000000"/>
              <w:right w:val="single" w:sz="8" w:space="0" w:color="000000"/>
            </w:tcBorders>
            <w:vAlign w:val="center"/>
          </w:tcPr>
          <w:p w14:paraId="04F65A9B"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4F897C16"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2FD4FA1F"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620" w:type="dxa"/>
            <w:tcBorders>
              <w:top w:val="nil"/>
              <w:left w:val="nil"/>
              <w:bottom w:val="single" w:sz="8" w:space="0" w:color="000000"/>
              <w:right w:val="single" w:sz="8" w:space="0" w:color="000000"/>
            </w:tcBorders>
            <w:vAlign w:val="center"/>
          </w:tcPr>
          <w:p w14:paraId="2D93E549"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单元式空气调节机(制冷量≤14000W)</w:t>
            </w:r>
          </w:p>
        </w:tc>
        <w:tc>
          <w:tcPr>
            <w:tcW w:w="4540" w:type="dxa"/>
            <w:tcBorders>
              <w:top w:val="nil"/>
              <w:left w:val="nil"/>
              <w:bottom w:val="single" w:sz="8" w:space="0" w:color="000000"/>
              <w:right w:val="single" w:sz="8" w:space="0" w:color="000000"/>
            </w:tcBorders>
            <w:vAlign w:val="center"/>
          </w:tcPr>
          <w:p w14:paraId="5AB0E8A5"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《单元式空气调节机能效限定值及能源效率等级》（GB19576）《风管送风式空调机组能效限定值及能效等级》（GB37479）</w:t>
            </w:r>
          </w:p>
        </w:tc>
      </w:tr>
      <w:tr w:rsidR="0026147A" w:rsidRPr="003F0C11" w14:paraId="76E021B5" w14:textId="77777777">
        <w:trPr>
          <w:trHeight w:val="495"/>
        </w:trPr>
        <w:tc>
          <w:tcPr>
            <w:tcW w:w="0" w:type="auto"/>
            <w:vMerge/>
            <w:tcBorders>
              <w:top w:val="nil"/>
              <w:left w:val="single" w:sz="8" w:space="0" w:color="000000"/>
              <w:bottom w:val="single" w:sz="8" w:space="0" w:color="000000"/>
              <w:right w:val="single" w:sz="8" w:space="0" w:color="000000"/>
            </w:tcBorders>
            <w:vAlign w:val="center"/>
          </w:tcPr>
          <w:p w14:paraId="1325CF45"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08C33817"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320" w:type="dxa"/>
            <w:tcBorders>
              <w:top w:val="nil"/>
              <w:left w:val="nil"/>
              <w:bottom w:val="single" w:sz="8" w:space="0" w:color="000000"/>
              <w:right w:val="single" w:sz="8" w:space="0" w:color="000000"/>
            </w:tcBorders>
            <w:vAlign w:val="center"/>
          </w:tcPr>
          <w:p w14:paraId="777C2913"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A0206180301洗衣机</w:t>
            </w:r>
          </w:p>
        </w:tc>
        <w:tc>
          <w:tcPr>
            <w:tcW w:w="1620" w:type="dxa"/>
            <w:tcBorders>
              <w:top w:val="nil"/>
              <w:left w:val="nil"/>
              <w:bottom w:val="single" w:sz="8" w:space="0" w:color="000000"/>
              <w:right w:val="single" w:sz="8" w:space="0" w:color="000000"/>
            </w:tcBorders>
            <w:vAlign w:val="center"/>
          </w:tcPr>
          <w:p w14:paraId="18611266"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4540" w:type="dxa"/>
            <w:tcBorders>
              <w:top w:val="nil"/>
              <w:left w:val="nil"/>
              <w:bottom w:val="single" w:sz="8" w:space="0" w:color="000000"/>
              <w:right w:val="single" w:sz="8" w:space="0" w:color="000000"/>
            </w:tcBorders>
            <w:vAlign w:val="center"/>
          </w:tcPr>
          <w:p w14:paraId="330E4806"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《电动洗衣机能效水效限定值及等级》（GB12021.4）</w:t>
            </w:r>
          </w:p>
        </w:tc>
      </w:tr>
      <w:tr w:rsidR="0026147A" w:rsidRPr="003F0C11" w14:paraId="4F0BD157" w14:textId="77777777">
        <w:trPr>
          <w:trHeight w:val="495"/>
        </w:trPr>
        <w:tc>
          <w:tcPr>
            <w:tcW w:w="0" w:type="auto"/>
            <w:vMerge/>
            <w:tcBorders>
              <w:top w:val="nil"/>
              <w:left w:val="single" w:sz="8" w:space="0" w:color="000000"/>
              <w:bottom w:val="single" w:sz="8" w:space="0" w:color="000000"/>
              <w:right w:val="single" w:sz="8" w:space="0" w:color="000000"/>
            </w:tcBorders>
            <w:vAlign w:val="center"/>
          </w:tcPr>
          <w:p w14:paraId="161C9F02"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26047DC8"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320" w:type="dxa"/>
            <w:vMerge w:val="restart"/>
            <w:tcBorders>
              <w:top w:val="nil"/>
              <w:left w:val="single" w:sz="8" w:space="0" w:color="000000"/>
              <w:bottom w:val="single" w:sz="8" w:space="0" w:color="000000"/>
              <w:right w:val="single" w:sz="8" w:space="0" w:color="000000"/>
            </w:tcBorders>
            <w:vAlign w:val="center"/>
          </w:tcPr>
          <w:p w14:paraId="5F331BB5"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A02061808热水器</w:t>
            </w:r>
          </w:p>
        </w:tc>
        <w:tc>
          <w:tcPr>
            <w:tcW w:w="1620" w:type="dxa"/>
            <w:tcBorders>
              <w:top w:val="nil"/>
              <w:left w:val="nil"/>
              <w:bottom w:val="single" w:sz="8" w:space="0" w:color="000000"/>
              <w:right w:val="single" w:sz="8" w:space="0" w:color="000000"/>
            </w:tcBorders>
            <w:vAlign w:val="center"/>
          </w:tcPr>
          <w:p w14:paraId="4B9C5136"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★电热水器</w:t>
            </w:r>
          </w:p>
        </w:tc>
        <w:tc>
          <w:tcPr>
            <w:tcW w:w="4540" w:type="dxa"/>
            <w:tcBorders>
              <w:top w:val="nil"/>
              <w:left w:val="nil"/>
              <w:bottom w:val="single" w:sz="8" w:space="0" w:color="000000"/>
              <w:right w:val="single" w:sz="8" w:space="0" w:color="000000"/>
            </w:tcBorders>
            <w:vAlign w:val="center"/>
          </w:tcPr>
          <w:p w14:paraId="76CD99FE"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《储水式电热水器能效限定值及能效等级》（GB21519）</w:t>
            </w:r>
          </w:p>
        </w:tc>
      </w:tr>
      <w:tr w:rsidR="0026147A" w:rsidRPr="003F0C11" w14:paraId="205BCB14" w14:textId="77777777">
        <w:trPr>
          <w:trHeight w:val="495"/>
        </w:trPr>
        <w:tc>
          <w:tcPr>
            <w:tcW w:w="0" w:type="auto"/>
            <w:vMerge/>
            <w:tcBorders>
              <w:top w:val="nil"/>
              <w:left w:val="single" w:sz="8" w:space="0" w:color="000000"/>
              <w:bottom w:val="single" w:sz="8" w:space="0" w:color="000000"/>
              <w:right w:val="single" w:sz="8" w:space="0" w:color="000000"/>
            </w:tcBorders>
            <w:vAlign w:val="center"/>
          </w:tcPr>
          <w:p w14:paraId="3F69C587"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436F0F2B"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2B696C7F"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620" w:type="dxa"/>
            <w:tcBorders>
              <w:top w:val="nil"/>
              <w:left w:val="nil"/>
              <w:bottom w:val="single" w:sz="8" w:space="0" w:color="000000"/>
              <w:right w:val="single" w:sz="8" w:space="0" w:color="000000"/>
            </w:tcBorders>
            <w:vAlign w:val="center"/>
          </w:tcPr>
          <w:p w14:paraId="6079370A"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燃气热水器</w:t>
            </w:r>
          </w:p>
        </w:tc>
        <w:tc>
          <w:tcPr>
            <w:tcW w:w="4540" w:type="dxa"/>
            <w:tcBorders>
              <w:top w:val="nil"/>
              <w:left w:val="nil"/>
              <w:bottom w:val="single" w:sz="8" w:space="0" w:color="000000"/>
              <w:right w:val="single" w:sz="8" w:space="0" w:color="000000"/>
            </w:tcBorders>
            <w:vAlign w:val="center"/>
          </w:tcPr>
          <w:p w14:paraId="404A0EAA"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《家用燃气快速热水器和燃气采暖热水炉能效限定值及能效等级》（GB20665）</w:t>
            </w:r>
          </w:p>
        </w:tc>
      </w:tr>
      <w:tr w:rsidR="0026147A" w:rsidRPr="003F0C11" w14:paraId="5EE73126" w14:textId="77777777">
        <w:trPr>
          <w:trHeight w:val="495"/>
        </w:trPr>
        <w:tc>
          <w:tcPr>
            <w:tcW w:w="0" w:type="auto"/>
            <w:vMerge/>
            <w:tcBorders>
              <w:top w:val="nil"/>
              <w:left w:val="single" w:sz="8" w:space="0" w:color="000000"/>
              <w:bottom w:val="single" w:sz="8" w:space="0" w:color="000000"/>
              <w:right w:val="single" w:sz="8" w:space="0" w:color="000000"/>
            </w:tcBorders>
            <w:vAlign w:val="center"/>
          </w:tcPr>
          <w:p w14:paraId="216FAC7A"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2A29B863"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2B2B4DDE"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620" w:type="dxa"/>
            <w:tcBorders>
              <w:top w:val="nil"/>
              <w:left w:val="nil"/>
              <w:bottom w:val="single" w:sz="8" w:space="0" w:color="000000"/>
              <w:right w:val="single" w:sz="8" w:space="0" w:color="000000"/>
            </w:tcBorders>
            <w:vAlign w:val="center"/>
          </w:tcPr>
          <w:p w14:paraId="44326909"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热泵热水器</w:t>
            </w:r>
          </w:p>
        </w:tc>
        <w:tc>
          <w:tcPr>
            <w:tcW w:w="4540" w:type="dxa"/>
            <w:tcBorders>
              <w:top w:val="nil"/>
              <w:left w:val="nil"/>
              <w:bottom w:val="single" w:sz="8" w:space="0" w:color="000000"/>
              <w:right w:val="single" w:sz="8" w:space="0" w:color="000000"/>
            </w:tcBorders>
            <w:vAlign w:val="center"/>
          </w:tcPr>
          <w:p w14:paraId="0E5EF338"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《热泵热水机（器）能效限定值及能效等级》（GB29541）</w:t>
            </w:r>
          </w:p>
        </w:tc>
      </w:tr>
      <w:tr w:rsidR="0026147A" w:rsidRPr="003F0C11" w14:paraId="522DF244" w14:textId="77777777">
        <w:trPr>
          <w:trHeight w:val="495"/>
        </w:trPr>
        <w:tc>
          <w:tcPr>
            <w:tcW w:w="0" w:type="auto"/>
            <w:vMerge/>
            <w:tcBorders>
              <w:top w:val="nil"/>
              <w:left w:val="single" w:sz="8" w:space="0" w:color="000000"/>
              <w:bottom w:val="single" w:sz="8" w:space="0" w:color="000000"/>
              <w:right w:val="single" w:sz="8" w:space="0" w:color="000000"/>
            </w:tcBorders>
            <w:vAlign w:val="center"/>
          </w:tcPr>
          <w:p w14:paraId="3D100A47"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44E2F5E5"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5285377A"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620" w:type="dxa"/>
            <w:tcBorders>
              <w:top w:val="nil"/>
              <w:left w:val="nil"/>
              <w:bottom w:val="single" w:sz="8" w:space="0" w:color="000000"/>
              <w:right w:val="single" w:sz="8" w:space="0" w:color="000000"/>
            </w:tcBorders>
            <w:vAlign w:val="center"/>
          </w:tcPr>
          <w:p w14:paraId="2D3D5A00"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太阳能热水系统</w:t>
            </w:r>
          </w:p>
        </w:tc>
        <w:tc>
          <w:tcPr>
            <w:tcW w:w="4540" w:type="dxa"/>
            <w:tcBorders>
              <w:top w:val="nil"/>
              <w:left w:val="nil"/>
              <w:bottom w:val="single" w:sz="8" w:space="0" w:color="000000"/>
              <w:right w:val="single" w:sz="8" w:space="0" w:color="000000"/>
            </w:tcBorders>
            <w:vAlign w:val="center"/>
          </w:tcPr>
          <w:p w14:paraId="5856870C"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《家用太阳能热水系统能效限定值及能效等级》（GB26969）</w:t>
            </w:r>
          </w:p>
        </w:tc>
      </w:tr>
      <w:tr w:rsidR="0026147A" w:rsidRPr="003F0C11" w14:paraId="64409131" w14:textId="77777777">
        <w:trPr>
          <w:trHeight w:val="495"/>
        </w:trPr>
        <w:tc>
          <w:tcPr>
            <w:tcW w:w="660" w:type="dxa"/>
            <w:vMerge w:val="restart"/>
            <w:tcBorders>
              <w:top w:val="nil"/>
              <w:left w:val="single" w:sz="8" w:space="0" w:color="000000"/>
              <w:bottom w:val="single" w:sz="8" w:space="0" w:color="000000"/>
              <w:right w:val="single" w:sz="8" w:space="0" w:color="000000"/>
            </w:tcBorders>
            <w:vAlign w:val="center"/>
          </w:tcPr>
          <w:p w14:paraId="5879C96E"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lastRenderedPageBreak/>
              <w:t>11</w:t>
            </w:r>
          </w:p>
        </w:tc>
        <w:tc>
          <w:tcPr>
            <w:tcW w:w="1080" w:type="dxa"/>
            <w:vMerge w:val="restart"/>
            <w:tcBorders>
              <w:top w:val="nil"/>
              <w:left w:val="single" w:sz="8" w:space="0" w:color="000000"/>
              <w:bottom w:val="single" w:sz="8" w:space="0" w:color="000000"/>
              <w:right w:val="single" w:sz="8" w:space="0" w:color="000000"/>
            </w:tcBorders>
            <w:vAlign w:val="center"/>
          </w:tcPr>
          <w:p w14:paraId="7BC5CE23"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A020619照明设备</w:t>
            </w:r>
          </w:p>
        </w:tc>
        <w:tc>
          <w:tcPr>
            <w:tcW w:w="1320" w:type="dxa"/>
            <w:tcBorders>
              <w:top w:val="nil"/>
              <w:left w:val="nil"/>
              <w:bottom w:val="single" w:sz="8" w:space="0" w:color="000000"/>
              <w:right w:val="single" w:sz="8" w:space="0" w:color="000000"/>
            </w:tcBorders>
            <w:vAlign w:val="center"/>
          </w:tcPr>
          <w:p w14:paraId="07E4AD08"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★普通照明用双端荧光灯</w:t>
            </w:r>
          </w:p>
        </w:tc>
        <w:tc>
          <w:tcPr>
            <w:tcW w:w="1620" w:type="dxa"/>
            <w:tcBorders>
              <w:top w:val="nil"/>
              <w:left w:val="nil"/>
              <w:bottom w:val="single" w:sz="8" w:space="0" w:color="000000"/>
              <w:right w:val="single" w:sz="8" w:space="0" w:color="000000"/>
            </w:tcBorders>
            <w:vAlign w:val="center"/>
          </w:tcPr>
          <w:p w14:paraId="21263C28"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4540" w:type="dxa"/>
            <w:tcBorders>
              <w:top w:val="nil"/>
              <w:left w:val="nil"/>
              <w:bottom w:val="single" w:sz="8" w:space="0" w:color="000000"/>
              <w:right w:val="single" w:sz="8" w:space="0" w:color="000000"/>
            </w:tcBorders>
            <w:vAlign w:val="center"/>
          </w:tcPr>
          <w:p w14:paraId="2A98114A"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《普通照明用双端荧光灯能效限定值及能效等级》（GB19043）</w:t>
            </w:r>
          </w:p>
        </w:tc>
      </w:tr>
      <w:tr w:rsidR="0026147A" w:rsidRPr="003F0C11" w14:paraId="199933B3" w14:textId="77777777">
        <w:trPr>
          <w:trHeight w:val="495"/>
        </w:trPr>
        <w:tc>
          <w:tcPr>
            <w:tcW w:w="0" w:type="auto"/>
            <w:vMerge/>
            <w:tcBorders>
              <w:top w:val="nil"/>
              <w:left w:val="single" w:sz="8" w:space="0" w:color="000000"/>
              <w:bottom w:val="single" w:sz="8" w:space="0" w:color="000000"/>
              <w:right w:val="single" w:sz="8" w:space="0" w:color="000000"/>
            </w:tcBorders>
            <w:vAlign w:val="center"/>
          </w:tcPr>
          <w:p w14:paraId="39EA0E75"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6110EB6A"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320" w:type="dxa"/>
            <w:tcBorders>
              <w:top w:val="nil"/>
              <w:left w:val="nil"/>
              <w:bottom w:val="single" w:sz="8" w:space="0" w:color="000000"/>
              <w:right w:val="single" w:sz="8" w:space="0" w:color="000000"/>
            </w:tcBorders>
            <w:vAlign w:val="center"/>
          </w:tcPr>
          <w:p w14:paraId="4776CEE9"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LED道路/隧道照明产品</w:t>
            </w:r>
          </w:p>
        </w:tc>
        <w:tc>
          <w:tcPr>
            <w:tcW w:w="1620" w:type="dxa"/>
            <w:tcBorders>
              <w:top w:val="nil"/>
              <w:left w:val="nil"/>
              <w:bottom w:val="single" w:sz="8" w:space="0" w:color="000000"/>
              <w:right w:val="single" w:sz="8" w:space="0" w:color="000000"/>
            </w:tcBorders>
            <w:vAlign w:val="center"/>
          </w:tcPr>
          <w:p w14:paraId="634CD547"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4540" w:type="dxa"/>
            <w:tcBorders>
              <w:top w:val="nil"/>
              <w:left w:val="nil"/>
              <w:bottom w:val="single" w:sz="8" w:space="0" w:color="000000"/>
              <w:right w:val="single" w:sz="8" w:space="0" w:color="000000"/>
            </w:tcBorders>
            <w:vAlign w:val="center"/>
          </w:tcPr>
          <w:p w14:paraId="55AEE194"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《道路和隧道照明用LED灯具能效限定值及能效等级》（GB37478）</w:t>
            </w:r>
          </w:p>
        </w:tc>
      </w:tr>
      <w:tr w:rsidR="0026147A" w:rsidRPr="003F0C11" w14:paraId="4A4CAD97" w14:textId="77777777">
        <w:trPr>
          <w:trHeight w:val="495"/>
        </w:trPr>
        <w:tc>
          <w:tcPr>
            <w:tcW w:w="0" w:type="auto"/>
            <w:vMerge/>
            <w:tcBorders>
              <w:top w:val="nil"/>
              <w:left w:val="single" w:sz="8" w:space="0" w:color="000000"/>
              <w:bottom w:val="single" w:sz="8" w:space="0" w:color="000000"/>
              <w:right w:val="single" w:sz="8" w:space="0" w:color="000000"/>
            </w:tcBorders>
            <w:vAlign w:val="center"/>
          </w:tcPr>
          <w:p w14:paraId="6453095D"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6E35D904"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320" w:type="dxa"/>
            <w:tcBorders>
              <w:top w:val="nil"/>
              <w:left w:val="nil"/>
              <w:bottom w:val="single" w:sz="8" w:space="0" w:color="000000"/>
              <w:right w:val="single" w:sz="8" w:space="0" w:color="000000"/>
            </w:tcBorders>
            <w:vAlign w:val="center"/>
          </w:tcPr>
          <w:p w14:paraId="382AA82C"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LED筒灯</w:t>
            </w:r>
          </w:p>
        </w:tc>
        <w:tc>
          <w:tcPr>
            <w:tcW w:w="1620" w:type="dxa"/>
            <w:tcBorders>
              <w:top w:val="nil"/>
              <w:left w:val="nil"/>
              <w:bottom w:val="single" w:sz="8" w:space="0" w:color="000000"/>
              <w:right w:val="single" w:sz="8" w:space="0" w:color="000000"/>
            </w:tcBorders>
            <w:vAlign w:val="center"/>
          </w:tcPr>
          <w:p w14:paraId="04448AC5"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4540" w:type="dxa"/>
            <w:tcBorders>
              <w:top w:val="nil"/>
              <w:left w:val="nil"/>
              <w:bottom w:val="single" w:sz="8" w:space="0" w:color="000000"/>
              <w:right w:val="single" w:sz="8" w:space="0" w:color="000000"/>
            </w:tcBorders>
            <w:vAlign w:val="center"/>
          </w:tcPr>
          <w:p w14:paraId="05C7AC51"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《室内照明用LED产品能效限定值及能效等级》（GB30255）</w:t>
            </w:r>
          </w:p>
        </w:tc>
      </w:tr>
      <w:tr w:rsidR="0026147A" w:rsidRPr="003F0C11" w14:paraId="5E622355" w14:textId="77777777">
        <w:trPr>
          <w:trHeight w:val="735"/>
        </w:trPr>
        <w:tc>
          <w:tcPr>
            <w:tcW w:w="0" w:type="auto"/>
            <w:vMerge/>
            <w:tcBorders>
              <w:top w:val="nil"/>
              <w:left w:val="single" w:sz="8" w:space="0" w:color="000000"/>
              <w:bottom w:val="single" w:sz="8" w:space="0" w:color="000000"/>
              <w:right w:val="single" w:sz="8" w:space="0" w:color="000000"/>
            </w:tcBorders>
            <w:vAlign w:val="center"/>
          </w:tcPr>
          <w:p w14:paraId="7DB15C2E"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54F00FC7"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320" w:type="dxa"/>
            <w:tcBorders>
              <w:top w:val="nil"/>
              <w:left w:val="nil"/>
              <w:bottom w:val="single" w:sz="8" w:space="0" w:color="000000"/>
              <w:right w:val="single" w:sz="8" w:space="0" w:color="000000"/>
            </w:tcBorders>
            <w:vAlign w:val="center"/>
          </w:tcPr>
          <w:p w14:paraId="24E7CDC6"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普通照明用非定向自镇流LED灯</w:t>
            </w:r>
          </w:p>
        </w:tc>
        <w:tc>
          <w:tcPr>
            <w:tcW w:w="1620" w:type="dxa"/>
            <w:tcBorders>
              <w:top w:val="nil"/>
              <w:left w:val="nil"/>
              <w:bottom w:val="single" w:sz="8" w:space="0" w:color="000000"/>
              <w:right w:val="single" w:sz="8" w:space="0" w:color="000000"/>
            </w:tcBorders>
            <w:vAlign w:val="center"/>
          </w:tcPr>
          <w:p w14:paraId="10BA3608"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4540" w:type="dxa"/>
            <w:tcBorders>
              <w:top w:val="nil"/>
              <w:left w:val="nil"/>
              <w:bottom w:val="single" w:sz="8" w:space="0" w:color="000000"/>
              <w:right w:val="single" w:sz="8" w:space="0" w:color="000000"/>
            </w:tcBorders>
            <w:vAlign w:val="center"/>
          </w:tcPr>
          <w:p w14:paraId="24A2B38C"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《室内照明用LED产品能效限定值及能效等级》（GB30255）</w:t>
            </w:r>
          </w:p>
        </w:tc>
      </w:tr>
      <w:tr w:rsidR="0026147A" w:rsidRPr="003F0C11" w14:paraId="5980ADFC" w14:textId="77777777">
        <w:trPr>
          <w:trHeight w:val="735"/>
        </w:trPr>
        <w:tc>
          <w:tcPr>
            <w:tcW w:w="660" w:type="dxa"/>
            <w:tcBorders>
              <w:top w:val="nil"/>
              <w:left w:val="single" w:sz="8" w:space="0" w:color="000000"/>
              <w:bottom w:val="single" w:sz="8" w:space="0" w:color="000000"/>
              <w:right w:val="single" w:sz="8" w:space="0" w:color="000000"/>
            </w:tcBorders>
            <w:vAlign w:val="center"/>
          </w:tcPr>
          <w:p w14:paraId="1EF1E971"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12</w:t>
            </w:r>
          </w:p>
        </w:tc>
        <w:tc>
          <w:tcPr>
            <w:tcW w:w="1080" w:type="dxa"/>
            <w:tcBorders>
              <w:top w:val="nil"/>
              <w:left w:val="nil"/>
              <w:bottom w:val="single" w:sz="8" w:space="0" w:color="000000"/>
              <w:right w:val="single" w:sz="8" w:space="0" w:color="000000"/>
            </w:tcBorders>
            <w:vAlign w:val="center"/>
          </w:tcPr>
          <w:p w14:paraId="64950880"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★A020910电视设备</w:t>
            </w:r>
          </w:p>
        </w:tc>
        <w:tc>
          <w:tcPr>
            <w:tcW w:w="1320" w:type="dxa"/>
            <w:tcBorders>
              <w:top w:val="nil"/>
              <w:left w:val="nil"/>
              <w:bottom w:val="single" w:sz="8" w:space="0" w:color="000000"/>
              <w:right w:val="single" w:sz="8" w:space="0" w:color="000000"/>
            </w:tcBorders>
            <w:vAlign w:val="center"/>
          </w:tcPr>
          <w:p w14:paraId="44FBD1D0"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A02091001普通电视设备（电视机）</w:t>
            </w:r>
          </w:p>
        </w:tc>
        <w:tc>
          <w:tcPr>
            <w:tcW w:w="1620" w:type="dxa"/>
            <w:tcBorders>
              <w:top w:val="nil"/>
              <w:left w:val="nil"/>
              <w:bottom w:val="single" w:sz="8" w:space="0" w:color="000000"/>
              <w:right w:val="single" w:sz="8" w:space="0" w:color="000000"/>
            </w:tcBorders>
            <w:vAlign w:val="center"/>
          </w:tcPr>
          <w:p w14:paraId="64CF86F8"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4540" w:type="dxa"/>
            <w:tcBorders>
              <w:top w:val="nil"/>
              <w:left w:val="nil"/>
              <w:bottom w:val="single" w:sz="8" w:space="0" w:color="000000"/>
              <w:right w:val="single" w:sz="8" w:space="0" w:color="000000"/>
            </w:tcBorders>
            <w:vAlign w:val="center"/>
          </w:tcPr>
          <w:p w14:paraId="32E3F7DE"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《平板电视能效限定值及能效等级》（GB24850）</w:t>
            </w:r>
          </w:p>
        </w:tc>
      </w:tr>
      <w:tr w:rsidR="0026147A" w:rsidRPr="003F0C11" w14:paraId="1772AAA6" w14:textId="77777777">
        <w:trPr>
          <w:trHeight w:val="975"/>
        </w:trPr>
        <w:tc>
          <w:tcPr>
            <w:tcW w:w="660" w:type="dxa"/>
            <w:tcBorders>
              <w:top w:val="nil"/>
              <w:left w:val="single" w:sz="8" w:space="0" w:color="000000"/>
              <w:bottom w:val="single" w:sz="8" w:space="0" w:color="000000"/>
              <w:right w:val="single" w:sz="8" w:space="0" w:color="000000"/>
            </w:tcBorders>
            <w:vAlign w:val="center"/>
          </w:tcPr>
          <w:p w14:paraId="391EBB69"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13</w:t>
            </w:r>
          </w:p>
        </w:tc>
        <w:tc>
          <w:tcPr>
            <w:tcW w:w="1080" w:type="dxa"/>
            <w:tcBorders>
              <w:top w:val="nil"/>
              <w:left w:val="nil"/>
              <w:bottom w:val="single" w:sz="8" w:space="0" w:color="000000"/>
              <w:right w:val="single" w:sz="8" w:space="0" w:color="000000"/>
            </w:tcBorders>
            <w:vAlign w:val="center"/>
          </w:tcPr>
          <w:p w14:paraId="395D3667"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★A020911视频设备</w:t>
            </w:r>
          </w:p>
        </w:tc>
        <w:tc>
          <w:tcPr>
            <w:tcW w:w="1320" w:type="dxa"/>
            <w:tcBorders>
              <w:top w:val="nil"/>
              <w:left w:val="nil"/>
              <w:bottom w:val="single" w:sz="8" w:space="0" w:color="000000"/>
              <w:right w:val="single" w:sz="8" w:space="0" w:color="000000"/>
            </w:tcBorders>
            <w:vAlign w:val="center"/>
          </w:tcPr>
          <w:p w14:paraId="2685B4EB"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A02091107视频监控设备</w:t>
            </w:r>
          </w:p>
        </w:tc>
        <w:tc>
          <w:tcPr>
            <w:tcW w:w="1620" w:type="dxa"/>
            <w:tcBorders>
              <w:top w:val="nil"/>
              <w:left w:val="nil"/>
              <w:bottom w:val="single" w:sz="8" w:space="0" w:color="000000"/>
              <w:right w:val="single" w:sz="8" w:space="0" w:color="000000"/>
            </w:tcBorders>
            <w:vAlign w:val="center"/>
          </w:tcPr>
          <w:p w14:paraId="6FA3AB37"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监视器</w:t>
            </w:r>
          </w:p>
        </w:tc>
        <w:tc>
          <w:tcPr>
            <w:tcW w:w="4540" w:type="dxa"/>
            <w:tcBorders>
              <w:top w:val="nil"/>
              <w:left w:val="nil"/>
              <w:bottom w:val="single" w:sz="8" w:space="0" w:color="000000"/>
              <w:right w:val="single" w:sz="8" w:space="0" w:color="000000"/>
            </w:tcBorders>
            <w:vAlign w:val="center"/>
          </w:tcPr>
          <w:p w14:paraId="245EAB2A"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rsidR="0026147A" w:rsidRPr="003F0C11" w14:paraId="18FF604B" w14:textId="77777777">
        <w:trPr>
          <w:trHeight w:val="495"/>
        </w:trPr>
        <w:tc>
          <w:tcPr>
            <w:tcW w:w="660" w:type="dxa"/>
            <w:tcBorders>
              <w:top w:val="nil"/>
              <w:left w:val="single" w:sz="8" w:space="0" w:color="000000"/>
              <w:bottom w:val="single" w:sz="8" w:space="0" w:color="000000"/>
              <w:right w:val="single" w:sz="8" w:space="0" w:color="000000"/>
            </w:tcBorders>
            <w:vAlign w:val="center"/>
          </w:tcPr>
          <w:p w14:paraId="0FD11FAD"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14</w:t>
            </w:r>
          </w:p>
        </w:tc>
        <w:tc>
          <w:tcPr>
            <w:tcW w:w="1080" w:type="dxa"/>
            <w:tcBorders>
              <w:top w:val="nil"/>
              <w:left w:val="nil"/>
              <w:bottom w:val="single" w:sz="8" w:space="0" w:color="000000"/>
              <w:right w:val="single" w:sz="8" w:space="0" w:color="000000"/>
            </w:tcBorders>
            <w:vAlign w:val="center"/>
          </w:tcPr>
          <w:p w14:paraId="009C37D0"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A031210饮食炊事机械</w:t>
            </w:r>
          </w:p>
        </w:tc>
        <w:tc>
          <w:tcPr>
            <w:tcW w:w="1320" w:type="dxa"/>
            <w:tcBorders>
              <w:top w:val="nil"/>
              <w:left w:val="nil"/>
              <w:bottom w:val="single" w:sz="8" w:space="0" w:color="000000"/>
              <w:right w:val="single" w:sz="8" w:space="0" w:color="000000"/>
            </w:tcBorders>
            <w:vAlign w:val="center"/>
          </w:tcPr>
          <w:p w14:paraId="466B3BA1"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商用燃气灶具</w:t>
            </w:r>
          </w:p>
        </w:tc>
        <w:tc>
          <w:tcPr>
            <w:tcW w:w="1620" w:type="dxa"/>
            <w:tcBorders>
              <w:top w:val="nil"/>
              <w:left w:val="nil"/>
              <w:bottom w:val="single" w:sz="8" w:space="0" w:color="000000"/>
              <w:right w:val="single" w:sz="8" w:space="0" w:color="000000"/>
            </w:tcBorders>
            <w:vAlign w:val="center"/>
          </w:tcPr>
          <w:p w14:paraId="24F2AE32"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4540" w:type="dxa"/>
            <w:tcBorders>
              <w:top w:val="nil"/>
              <w:left w:val="nil"/>
              <w:bottom w:val="single" w:sz="8" w:space="0" w:color="000000"/>
              <w:right w:val="single" w:sz="8" w:space="0" w:color="000000"/>
            </w:tcBorders>
            <w:vAlign w:val="center"/>
          </w:tcPr>
          <w:p w14:paraId="42DABEE9"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《商用燃气灶具能效限定值及能效等级》（GB30531）</w:t>
            </w:r>
          </w:p>
        </w:tc>
      </w:tr>
      <w:tr w:rsidR="0026147A" w:rsidRPr="003F0C11" w14:paraId="412A5842" w14:textId="77777777">
        <w:trPr>
          <w:trHeight w:val="285"/>
        </w:trPr>
        <w:tc>
          <w:tcPr>
            <w:tcW w:w="660" w:type="dxa"/>
            <w:vMerge w:val="restart"/>
            <w:tcBorders>
              <w:top w:val="nil"/>
              <w:left w:val="single" w:sz="8" w:space="0" w:color="000000"/>
              <w:bottom w:val="single" w:sz="8" w:space="0" w:color="000000"/>
              <w:right w:val="single" w:sz="8" w:space="0" w:color="000000"/>
            </w:tcBorders>
            <w:vAlign w:val="center"/>
          </w:tcPr>
          <w:p w14:paraId="71FB9EA4"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15</w:t>
            </w:r>
          </w:p>
        </w:tc>
        <w:tc>
          <w:tcPr>
            <w:tcW w:w="1080" w:type="dxa"/>
            <w:vMerge w:val="restart"/>
            <w:tcBorders>
              <w:top w:val="nil"/>
              <w:left w:val="single" w:sz="8" w:space="0" w:color="000000"/>
              <w:bottom w:val="single" w:sz="8" w:space="0" w:color="000000"/>
              <w:right w:val="single" w:sz="8" w:space="0" w:color="000000"/>
            </w:tcBorders>
            <w:vAlign w:val="center"/>
          </w:tcPr>
          <w:p w14:paraId="78BED743"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★A060805便器</w:t>
            </w:r>
          </w:p>
        </w:tc>
        <w:tc>
          <w:tcPr>
            <w:tcW w:w="1320" w:type="dxa"/>
            <w:tcBorders>
              <w:top w:val="nil"/>
              <w:left w:val="nil"/>
              <w:bottom w:val="single" w:sz="8" w:space="0" w:color="000000"/>
              <w:right w:val="single" w:sz="8" w:space="0" w:color="000000"/>
            </w:tcBorders>
            <w:vAlign w:val="center"/>
          </w:tcPr>
          <w:p w14:paraId="28B98900"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坐便器</w:t>
            </w:r>
          </w:p>
        </w:tc>
        <w:tc>
          <w:tcPr>
            <w:tcW w:w="1620" w:type="dxa"/>
            <w:tcBorders>
              <w:top w:val="nil"/>
              <w:left w:val="nil"/>
              <w:bottom w:val="single" w:sz="8" w:space="0" w:color="000000"/>
              <w:right w:val="single" w:sz="8" w:space="0" w:color="000000"/>
            </w:tcBorders>
            <w:vAlign w:val="center"/>
          </w:tcPr>
          <w:p w14:paraId="680C7AE4"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4540" w:type="dxa"/>
            <w:tcBorders>
              <w:top w:val="nil"/>
              <w:left w:val="nil"/>
              <w:bottom w:val="single" w:sz="8" w:space="0" w:color="000000"/>
              <w:right w:val="single" w:sz="8" w:space="0" w:color="000000"/>
            </w:tcBorders>
            <w:vAlign w:val="center"/>
          </w:tcPr>
          <w:p w14:paraId="0A4451A8"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《坐便器水效限定值及水效等级》（GB25502）</w:t>
            </w:r>
          </w:p>
        </w:tc>
      </w:tr>
      <w:tr w:rsidR="0026147A" w:rsidRPr="003F0C11" w14:paraId="0815CC99" w14:textId="77777777">
        <w:trPr>
          <w:trHeight w:val="495"/>
        </w:trPr>
        <w:tc>
          <w:tcPr>
            <w:tcW w:w="0" w:type="auto"/>
            <w:vMerge/>
            <w:tcBorders>
              <w:top w:val="nil"/>
              <w:left w:val="single" w:sz="8" w:space="0" w:color="000000"/>
              <w:bottom w:val="single" w:sz="8" w:space="0" w:color="000000"/>
              <w:right w:val="single" w:sz="8" w:space="0" w:color="000000"/>
            </w:tcBorders>
            <w:vAlign w:val="center"/>
          </w:tcPr>
          <w:p w14:paraId="150F4D57"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6A0B4097"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320" w:type="dxa"/>
            <w:tcBorders>
              <w:top w:val="nil"/>
              <w:left w:val="nil"/>
              <w:bottom w:val="single" w:sz="8" w:space="0" w:color="000000"/>
              <w:right w:val="single" w:sz="8" w:space="0" w:color="000000"/>
            </w:tcBorders>
            <w:vAlign w:val="center"/>
          </w:tcPr>
          <w:p w14:paraId="6F3F3C08"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蹲便器</w:t>
            </w:r>
          </w:p>
        </w:tc>
        <w:tc>
          <w:tcPr>
            <w:tcW w:w="1620" w:type="dxa"/>
            <w:tcBorders>
              <w:top w:val="nil"/>
              <w:left w:val="nil"/>
              <w:bottom w:val="single" w:sz="8" w:space="0" w:color="000000"/>
              <w:right w:val="single" w:sz="8" w:space="0" w:color="000000"/>
            </w:tcBorders>
            <w:vAlign w:val="center"/>
          </w:tcPr>
          <w:p w14:paraId="6B86FABC"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4540" w:type="dxa"/>
            <w:tcBorders>
              <w:top w:val="nil"/>
              <w:left w:val="nil"/>
              <w:bottom w:val="single" w:sz="8" w:space="0" w:color="000000"/>
              <w:right w:val="single" w:sz="8" w:space="0" w:color="000000"/>
            </w:tcBorders>
            <w:vAlign w:val="center"/>
          </w:tcPr>
          <w:p w14:paraId="1839909D"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《蹲便器用水效率限定值及用水效率等级》（GB30717）</w:t>
            </w:r>
          </w:p>
        </w:tc>
      </w:tr>
      <w:tr w:rsidR="0026147A" w:rsidRPr="003F0C11" w14:paraId="7EEBE29B" w14:textId="77777777">
        <w:trPr>
          <w:trHeight w:val="495"/>
        </w:trPr>
        <w:tc>
          <w:tcPr>
            <w:tcW w:w="0" w:type="auto"/>
            <w:vMerge/>
            <w:tcBorders>
              <w:top w:val="nil"/>
              <w:left w:val="single" w:sz="8" w:space="0" w:color="000000"/>
              <w:bottom w:val="single" w:sz="8" w:space="0" w:color="000000"/>
              <w:right w:val="single" w:sz="8" w:space="0" w:color="000000"/>
            </w:tcBorders>
            <w:vAlign w:val="center"/>
          </w:tcPr>
          <w:p w14:paraId="49EA2F70"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0" w:type="auto"/>
            <w:vMerge/>
            <w:tcBorders>
              <w:top w:val="nil"/>
              <w:left w:val="single" w:sz="8" w:space="0" w:color="000000"/>
              <w:bottom w:val="single" w:sz="8" w:space="0" w:color="000000"/>
              <w:right w:val="single" w:sz="8" w:space="0" w:color="000000"/>
            </w:tcBorders>
            <w:vAlign w:val="center"/>
          </w:tcPr>
          <w:p w14:paraId="404E0956" w14:textId="77777777" w:rsidR="0026147A" w:rsidRPr="003F0C11" w:rsidRDefault="0026147A">
            <w:pPr>
              <w:widowControl/>
              <w:jc w:val="left"/>
              <w:rPr>
                <w:rFonts w:asciiTheme="minorEastAsia" w:eastAsiaTheme="minorEastAsia" w:hAnsiTheme="minorEastAsia" w:cs="宋体" w:hint="eastAsia"/>
                <w:color w:val="000000" w:themeColor="text1"/>
                <w:kern w:val="0"/>
                <w:sz w:val="20"/>
                <w:szCs w:val="20"/>
              </w:rPr>
            </w:pPr>
          </w:p>
        </w:tc>
        <w:tc>
          <w:tcPr>
            <w:tcW w:w="1320" w:type="dxa"/>
            <w:tcBorders>
              <w:top w:val="nil"/>
              <w:left w:val="nil"/>
              <w:bottom w:val="single" w:sz="8" w:space="0" w:color="000000"/>
              <w:right w:val="single" w:sz="8" w:space="0" w:color="000000"/>
            </w:tcBorders>
            <w:vAlign w:val="center"/>
          </w:tcPr>
          <w:p w14:paraId="7EBF7DF4"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小便器</w:t>
            </w:r>
          </w:p>
        </w:tc>
        <w:tc>
          <w:tcPr>
            <w:tcW w:w="1620" w:type="dxa"/>
            <w:tcBorders>
              <w:top w:val="nil"/>
              <w:left w:val="nil"/>
              <w:bottom w:val="single" w:sz="8" w:space="0" w:color="000000"/>
              <w:right w:val="single" w:sz="8" w:space="0" w:color="000000"/>
            </w:tcBorders>
            <w:vAlign w:val="center"/>
          </w:tcPr>
          <w:p w14:paraId="7C64B96B"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4540" w:type="dxa"/>
            <w:tcBorders>
              <w:top w:val="nil"/>
              <w:left w:val="nil"/>
              <w:bottom w:val="single" w:sz="8" w:space="0" w:color="000000"/>
              <w:right w:val="single" w:sz="8" w:space="0" w:color="000000"/>
            </w:tcBorders>
            <w:vAlign w:val="center"/>
          </w:tcPr>
          <w:p w14:paraId="319E87C9"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《小便器用水效率限定值及用水效率等级》（GB28377）</w:t>
            </w:r>
          </w:p>
        </w:tc>
      </w:tr>
      <w:tr w:rsidR="0026147A" w:rsidRPr="003F0C11" w14:paraId="259B480D" w14:textId="77777777">
        <w:trPr>
          <w:trHeight w:val="495"/>
        </w:trPr>
        <w:tc>
          <w:tcPr>
            <w:tcW w:w="660" w:type="dxa"/>
            <w:tcBorders>
              <w:top w:val="nil"/>
              <w:left w:val="single" w:sz="8" w:space="0" w:color="000000"/>
              <w:bottom w:val="single" w:sz="8" w:space="0" w:color="000000"/>
              <w:right w:val="single" w:sz="8" w:space="0" w:color="000000"/>
            </w:tcBorders>
            <w:vAlign w:val="center"/>
          </w:tcPr>
          <w:p w14:paraId="66AB02AC"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16</w:t>
            </w:r>
          </w:p>
        </w:tc>
        <w:tc>
          <w:tcPr>
            <w:tcW w:w="1080" w:type="dxa"/>
            <w:tcBorders>
              <w:top w:val="nil"/>
              <w:left w:val="nil"/>
              <w:bottom w:val="single" w:sz="8" w:space="0" w:color="000000"/>
              <w:right w:val="single" w:sz="8" w:space="0" w:color="000000"/>
            </w:tcBorders>
            <w:vAlign w:val="center"/>
          </w:tcPr>
          <w:p w14:paraId="7EDDF1A5"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★A060806水嘴</w:t>
            </w:r>
          </w:p>
        </w:tc>
        <w:tc>
          <w:tcPr>
            <w:tcW w:w="1320" w:type="dxa"/>
            <w:tcBorders>
              <w:top w:val="nil"/>
              <w:left w:val="nil"/>
              <w:bottom w:val="single" w:sz="8" w:space="0" w:color="000000"/>
              <w:right w:val="single" w:sz="8" w:space="0" w:color="000000"/>
            </w:tcBorders>
            <w:vAlign w:val="center"/>
          </w:tcPr>
          <w:p w14:paraId="3772D491"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1620" w:type="dxa"/>
            <w:tcBorders>
              <w:top w:val="nil"/>
              <w:left w:val="nil"/>
              <w:bottom w:val="single" w:sz="8" w:space="0" w:color="000000"/>
              <w:right w:val="single" w:sz="8" w:space="0" w:color="000000"/>
            </w:tcBorders>
            <w:vAlign w:val="center"/>
          </w:tcPr>
          <w:p w14:paraId="3A908668"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4540" w:type="dxa"/>
            <w:tcBorders>
              <w:top w:val="nil"/>
              <w:left w:val="nil"/>
              <w:bottom w:val="single" w:sz="8" w:space="0" w:color="000000"/>
              <w:right w:val="single" w:sz="8" w:space="0" w:color="000000"/>
            </w:tcBorders>
            <w:vAlign w:val="center"/>
          </w:tcPr>
          <w:p w14:paraId="090AB5F5"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《水嘴用水效率限定值及用水效率等级》（GB 25501）</w:t>
            </w:r>
          </w:p>
        </w:tc>
      </w:tr>
      <w:tr w:rsidR="0026147A" w:rsidRPr="003F0C11" w14:paraId="6A521FFF" w14:textId="77777777">
        <w:trPr>
          <w:trHeight w:val="495"/>
        </w:trPr>
        <w:tc>
          <w:tcPr>
            <w:tcW w:w="660" w:type="dxa"/>
            <w:tcBorders>
              <w:top w:val="nil"/>
              <w:left w:val="single" w:sz="8" w:space="0" w:color="000000"/>
              <w:bottom w:val="single" w:sz="8" w:space="0" w:color="000000"/>
              <w:right w:val="single" w:sz="8" w:space="0" w:color="000000"/>
            </w:tcBorders>
            <w:vAlign w:val="center"/>
          </w:tcPr>
          <w:p w14:paraId="72D054FF"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17</w:t>
            </w:r>
          </w:p>
        </w:tc>
        <w:tc>
          <w:tcPr>
            <w:tcW w:w="1080" w:type="dxa"/>
            <w:tcBorders>
              <w:top w:val="nil"/>
              <w:left w:val="nil"/>
              <w:bottom w:val="single" w:sz="8" w:space="0" w:color="000000"/>
              <w:right w:val="single" w:sz="8" w:space="0" w:color="000000"/>
            </w:tcBorders>
            <w:vAlign w:val="center"/>
          </w:tcPr>
          <w:p w14:paraId="06EC6A08"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A060807便器冲洗阀</w:t>
            </w:r>
          </w:p>
        </w:tc>
        <w:tc>
          <w:tcPr>
            <w:tcW w:w="1320" w:type="dxa"/>
            <w:tcBorders>
              <w:top w:val="nil"/>
              <w:left w:val="nil"/>
              <w:bottom w:val="single" w:sz="8" w:space="0" w:color="000000"/>
              <w:right w:val="single" w:sz="8" w:space="0" w:color="000000"/>
            </w:tcBorders>
            <w:vAlign w:val="center"/>
          </w:tcPr>
          <w:p w14:paraId="44E80FB2"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1620" w:type="dxa"/>
            <w:tcBorders>
              <w:top w:val="nil"/>
              <w:left w:val="nil"/>
              <w:bottom w:val="single" w:sz="8" w:space="0" w:color="000000"/>
              <w:right w:val="single" w:sz="8" w:space="0" w:color="000000"/>
            </w:tcBorders>
            <w:vAlign w:val="center"/>
          </w:tcPr>
          <w:p w14:paraId="5293D945"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4540" w:type="dxa"/>
            <w:tcBorders>
              <w:top w:val="nil"/>
              <w:left w:val="nil"/>
              <w:bottom w:val="single" w:sz="8" w:space="0" w:color="000000"/>
              <w:right w:val="single" w:sz="8" w:space="0" w:color="000000"/>
            </w:tcBorders>
            <w:vAlign w:val="center"/>
          </w:tcPr>
          <w:p w14:paraId="325C4C2D"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《便器冲洗阀用水效率限定值及用水效率等级》（GB28379）</w:t>
            </w:r>
          </w:p>
        </w:tc>
      </w:tr>
      <w:tr w:rsidR="0026147A" w:rsidRPr="003F0C11" w14:paraId="796CEF70" w14:textId="77777777">
        <w:trPr>
          <w:trHeight w:val="495"/>
        </w:trPr>
        <w:tc>
          <w:tcPr>
            <w:tcW w:w="660" w:type="dxa"/>
            <w:tcBorders>
              <w:top w:val="nil"/>
              <w:left w:val="single" w:sz="8" w:space="0" w:color="000000"/>
              <w:bottom w:val="single" w:sz="8" w:space="0" w:color="000000"/>
              <w:right w:val="single" w:sz="8" w:space="0" w:color="000000"/>
            </w:tcBorders>
            <w:vAlign w:val="center"/>
          </w:tcPr>
          <w:p w14:paraId="3273423F"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18</w:t>
            </w:r>
          </w:p>
        </w:tc>
        <w:tc>
          <w:tcPr>
            <w:tcW w:w="1080" w:type="dxa"/>
            <w:tcBorders>
              <w:top w:val="nil"/>
              <w:left w:val="nil"/>
              <w:bottom w:val="single" w:sz="8" w:space="0" w:color="000000"/>
              <w:right w:val="single" w:sz="8" w:space="0" w:color="000000"/>
            </w:tcBorders>
            <w:vAlign w:val="center"/>
          </w:tcPr>
          <w:p w14:paraId="4376B0F5"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A060810淋浴器</w:t>
            </w:r>
          </w:p>
        </w:tc>
        <w:tc>
          <w:tcPr>
            <w:tcW w:w="1320" w:type="dxa"/>
            <w:tcBorders>
              <w:top w:val="nil"/>
              <w:left w:val="nil"/>
              <w:bottom w:val="single" w:sz="8" w:space="0" w:color="000000"/>
              <w:right w:val="single" w:sz="8" w:space="0" w:color="000000"/>
            </w:tcBorders>
            <w:vAlign w:val="center"/>
          </w:tcPr>
          <w:p w14:paraId="49EFE516"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1620" w:type="dxa"/>
            <w:tcBorders>
              <w:top w:val="nil"/>
              <w:left w:val="nil"/>
              <w:bottom w:val="single" w:sz="8" w:space="0" w:color="000000"/>
              <w:right w:val="single" w:sz="8" w:space="0" w:color="000000"/>
            </w:tcBorders>
            <w:vAlign w:val="center"/>
          </w:tcPr>
          <w:p w14:paraId="4EBBBCD6" w14:textId="77777777" w:rsidR="0026147A" w:rsidRPr="003F0C11" w:rsidRDefault="00D97559">
            <w:pPr>
              <w:widowControl/>
              <w:jc w:val="center"/>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 xml:space="preserve">　</w:t>
            </w:r>
          </w:p>
        </w:tc>
        <w:tc>
          <w:tcPr>
            <w:tcW w:w="4540" w:type="dxa"/>
            <w:tcBorders>
              <w:top w:val="nil"/>
              <w:left w:val="nil"/>
              <w:bottom w:val="single" w:sz="8" w:space="0" w:color="000000"/>
              <w:right w:val="single" w:sz="8" w:space="0" w:color="000000"/>
            </w:tcBorders>
            <w:vAlign w:val="center"/>
          </w:tcPr>
          <w:p w14:paraId="095CF573" w14:textId="77777777" w:rsidR="0026147A" w:rsidRPr="003F0C11" w:rsidRDefault="00D97559">
            <w:pPr>
              <w:widowControl/>
              <w:jc w:val="left"/>
              <w:rPr>
                <w:rFonts w:asciiTheme="minorEastAsia" w:eastAsiaTheme="minorEastAsia" w:hAnsiTheme="minorEastAsia" w:cs="宋体" w:hint="eastAsia"/>
                <w:color w:val="000000" w:themeColor="text1"/>
                <w:kern w:val="0"/>
                <w:sz w:val="20"/>
                <w:szCs w:val="20"/>
              </w:rPr>
            </w:pPr>
            <w:r w:rsidRPr="003F0C11">
              <w:rPr>
                <w:rFonts w:asciiTheme="minorEastAsia" w:eastAsiaTheme="minorEastAsia" w:hAnsiTheme="minorEastAsia" w:cs="宋体" w:hint="eastAsia"/>
                <w:color w:val="000000" w:themeColor="text1"/>
                <w:kern w:val="0"/>
                <w:sz w:val="20"/>
                <w:szCs w:val="20"/>
              </w:rPr>
              <w:t>《淋浴器用水效率限定值及用水效率等级》（GB28378）</w:t>
            </w:r>
          </w:p>
        </w:tc>
      </w:tr>
    </w:tbl>
    <w:p w14:paraId="2B861226" w14:textId="77777777" w:rsidR="0026147A" w:rsidRPr="003F0C11" w:rsidRDefault="00D97559">
      <w:pPr>
        <w:pStyle w:val="a8"/>
        <w:spacing w:line="360" w:lineRule="auto"/>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pacing w:val="-3"/>
          <w:szCs w:val="21"/>
        </w:rPr>
        <w:t>注：</w:t>
      </w:r>
      <w:r w:rsidRPr="003F0C11">
        <w:rPr>
          <w:rFonts w:asciiTheme="minorEastAsia" w:eastAsiaTheme="minorEastAsia" w:hAnsiTheme="minorEastAsia"/>
          <w:color w:val="000000" w:themeColor="text1"/>
          <w:spacing w:val="-3"/>
          <w:szCs w:val="21"/>
        </w:rPr>
        <w:t>1.</w:t>
      </w:r>
      <w:r w:rsidRPr="003F0C11">
        <w:rPr>
          <w:rFonts w:asciiTheme="minorEastAsia" w:eastAsiaTheme="minorEastAsia" w:hAnsiTheme="minorEastAsia" w:hint="eastAsia"/>
          <w:color w:val="000000" w:themeColor="text1"/>
          <w:spacing w:val="-3"/>
          <w:szCs w:val="21"/>
        </w:rPr>
        <w:t>节能产品认证应依据相关国家标准的最新版本，依据国家标准中二级能效（水效）</w:t>
      </w:r>
      <w:r w:rsidRPr="003F0C11">
        <w:rPr>
          <w:rFonts w:asciiTheme="minorEastAsia" w:eastAsiaTheme="minorEastAsia" w:hAnsiTheme="minorEastAsia" w:hint="eastAsia"/>
          <w:color w:val="000000" w:themeColor="text1"/>
          <w:szCs w:val="21"/>
        </w:rPr>
        <w:t>指标。</w:t>
      </w:r>
    </w:p>
    <w:p w14:paraId="7FD68560" w14:textId="77777777" w:rsidR="0026147A" w:rsidRPr="003F0C11" w:rsidRDefault="00D97559">
      <w:pPr>
        <w:pStyle w:val="aa"/>
        <w:jc w:val="left"/>
        <w:rPr>
          <w:rFonts w:asciiTheme="minorEastAsia" w:eastAsiaTheme="minorEastAsia" w:hAnsiTheme="minorEastAsia" w:cs="Arial Unicode MS" w:hint="eastAsia"/>
          <w:color w:val="000000" w:themeColor="text1"/>
          <w:sz w:val="32"/>
          <w:szCs w:val="32"/>
        </w:rPr>
      </w:pPr>
      <w:r w:rsidRPr="003F0C11">
        <w:rPr>
          <w:rFonts w:asciiTheme="minorEastAsia" w:eastAsiaTheme="minorEastAsia" w:hAnsiTheme="minorEastAsia" w:hint="eastAsia"/>
          <w:color w:val="000000" w:themeColor="text1"/>
        </w:rPr>
        <w:t xml:space="preserve">    2.以</w:t>
      </w:r>
      <w:r w:rsidRPr="003F0C11">
        <w:rPr>
          <w:rFonts w:asciiTheme="minorEastAsia" w:eastAsiaTheme="minorEastAsia" w:hAnsiTheme="minorEastAsia"/>
          <w:color w:val="000000" w:themeColor="text1"/>
        </w:rPr>
        <w:t>“</w:t>
      </w:r>
      <w:r w:rsidRPr="003F0C11">
        <w:rPr>
          <w:rFonts w:asciiTheme="minorEastAsia" w:eastAsiaTheme="minorEastAsia" w:hAnsiTheme="minorEastAsia" w:hint="eastAsia"/>
          <w:color w:val="000000" w:themeColor="text1"/>
        </w:rPr>
        <w:t>★</w:t>
      </w:r>
      <w:r w:rsidRPr="003F0C11">
        <w:rPr>
          <w:rFonts w:asciiTheme="minorEastAsia" w:eastAsiaTheme="minorEastAsia" w:hAnsiTheme="minorEastAsia"/>
          <w:color w:val="000000" w:themeColor="text1"/>
        </w:rPr>
        <w:t>”</w:t>
      </w:r>
      <w:r w:rsidRPr="003F0C11">
        <w:rPr>
          <w:rFonts w:asciiTheme="minorEastAsia" w:eastAsiaTheme="minorEastAsia" w:hAnsiTheme="minorEastAsia" w:hint="eastAsia"/>
          <w:color w:val="000000" w:themeColor="text1"/>
        </w:rPr>
        <w:t>标注的为政府强制采购产品。</w:t>
      </w:r>
      <w:r w:rsidRPr="003F0C11">
        <w:rPr>
          <w:rFonts w:asciiTheme="minorEastAsia" w:eastAsiaTheme="minorEastAsia" w:hAnsiTheme="minorEastAsia" w:hint="eastAsia"/>
          <w:color w:val="000000" w:themeColor="text1"/>
        </w:rPr>
        <w:br w:type="page"/>
      </w:r>
      <w:r w:rsidRPr="003F0C11">
        <w:rPr>
          <w:rFonts w:asciiTheme="minorEastAsia" w:eastAsiaTheme="minorEastAsia" w:hAnsiTheme="minorEastAsia" w:cs="微软雅黑" w:hint="eastAsia"/>
          <w:color w:val="000000" w:themeColor="text1"/>
          <w:sz w:val="32"/>
          <w:szCs w:val="32"/>
        </w:rPr>
        <w:lastRenderedPageBreak/>
        <w:t>附件</w:t>
      </w:r>
      <w:r w:rsidRPr="003F0C11">
        <w:rPr>
          <w:rFonts w:asciiTheme="minorEastAsia" w:eastAsiaTheme="minorEastAsia" w:hAnsiTheme="minorEastAsia" w:cs="Arial Unicode MS"/>
          <w:color w:val="000000" w:themeColor="text1"/>
          <w:sz w:val="32"/>
          <w:szCs w:val="32"/>
        </w:rPr>
        <w:t>2</w:t>
      </w:r>
      <w:r w:rsidRPr="003F0C11">
        <w:rPr>
          <w:rFonts w:asciiTheme="minorEastAsia" w:eastAsiaTheme="minorEastAsia" w:hAnsiTheme="minorEastAsia" w:cs="微软雅黑" w:hint="eastAsia"/>
          <w:color w:val="000000" w:themeColor="text1"/>
          <w:sz w:val="32"/>
          <w:szCs w:val="32"/>
        </w:rPr>
        <w:t>：</w:t>
      </w:r>
    </w:p>
    <w:p w14:paraId="3EBD5B72" w14:textId="77777777" w:rsidR="0026147A" w:rsidRPr="003F0C11" w:rsidRDefault="00D97559">
      <w:pPr>
        <w:spacing w:line="528" w:lineRule="exact"/>
        <w:ind w:left="1871"/>
        <w:rPr>
          <w:rFonts w:asciiTheme="minorEastAsia" w:eastAsiaTheme="minorEastAsia" w:hAnsiTheme="minorEastAsia" w:cs="Arial Unicode MS" w:hint="eastAsia"/>
          <w:color w:val="000000" w:themeColor="text1"/>
          <w:sz w:val="40"/>
          <w:szCs w:val="40"/>
        </w:rPr>
      </w:pPr>
      <w:r w:rsidRPr="003F0C11">
        <w:rPr>
          <w:rFonts w:asciiTheme="minorEastAsia" w:eastAsiaTheme="minorEastAsia" w:hAnsiTheme="minorEastAsia" w:cs="微软雅黑" w:hint="eastAsia"/>
          <w:color w:val="000000" w:themeColor="text1"/>
          <w:sz w:val="40"/>
          <w:szCs w:val="40"/>
        </w:rPr>
        <w:t>中小</w:t>
      </w:r>
      <w:proofErr w:type="gramStart"/>
      <w:r w:rsidRPr="003F0C11">
        <w:rPr>
          <w:rFonts w:asciiTheme="minorEastAsia" w:eastAsiaTheme="minorEastAsia" w:hAnsiTheme="minorEastAsia" w:cs="微软雅黑" w:hint="eastAsia"/>
          <w:color w:val="000000" w:themeColor="text1"/>
          <w:sz w:val="40"/>
          <w:szCs w:val="40"/>
        </w:rPr>
        <w:t>微企业</w:t>
      </w:r>
      <w:proofErr w:type="gramEnd"/>
      <w:r w:rsidRPr="003F0C11">
        <w:rPr>
          <w:rFonts w:asciiTheme="minorEastAsia" w:eastAsiaTheme="minorEastAsia" w:hAnsiTheme="minorEastAsia" w:cs="微软雅黑" w:hint="eastAsia"/>
          <w:color w:val="000000" w:themeColor="text1"/>
          <w:sz w:val="40"/>
          <w:szCs w:val="40"/>
        </w:rPr>
        <w:t>划型标准</w:t>
      </w:r>
    </w:p>
    <w:tbl>
      <w:tblPr>
        <w:tblW w:w="9500" w:type="dxa"/>
        <w:tblInd w:w="250" w:type="dxa"/>
        <w:tblLayout w:type="fixed"/>
        <w:tblLook w:val="04A0" w:firstRow="1" w:lastRow="0" w:firstColumn="1" w:lastColumn="0" w:noHBand="0" w:noVBand="1"/>
      </w:tblPr>
      <w:tblGrid>
        <w:gridCol w:w="1985"/>
        <w:gridCol w:w="1985"/>
        <w:gridCol w:w="851"/>
        <w:gridCol w:w="1843"/>
        <w:gridCol w:w="1702"/>
        <w:gridCol w:w="1134"/>
      </w:tblGrid>
      <w:tr w:rsidR="0026147A" w:rsidRPr="003F0C11" w14:paraId="0425775C" w14:textId="77777777">
        <w:trPr>
          <w:trHeight w:val="285"/>
        </w:trPr>
        <w:tc>
          <w:tcPr>
            <w:tcW w:w="1985" w:type="dxa"/>
            <w:tcBorders>
              <w:top w:val="single" w:sz="4" w:space="0" w:color="auto"/>
              <w:left w:val="single" w:sz="4" w:space="0" w:color="auto"/>
              <w:bottom w:val="single" w:sz="4" w:space="0" w:color="auto"/>
              <w:right w:val="single" w:sz="4" w:space="0" w:color="auto"/>
            </w:tcBorders>
            <w:vAlign w:val="center"/>
          </w:tcPr>
          <w:p w14:paraId="55E84856" w14:textId="77777777" w:rsidR="0026147A" w:rsidRPr="003F0C11" w:rsidRDefault="00D97559">
            <w:pPr>
              <w:widowControl/>
              <w:jc w:val="left"/>
              <w:rPr>
                <w:rFonts w:asciiTheme="minorEastAsia" w:eastAsiaTheme="minorEastAsia" w:hAnsiTheme="minorEastAsia" w:cs="宋体" w:hint="eastAsia"/>
                <w:b/>
                <w:color w:val="000000" w:themeColor="text1"/>
                <w:kern w:val="0"/>
                <w:sz w:val="24"/>
              </w:rPr>
            </w:pPr>
            <w:r w:rsidRPr="003F0C11">
              <w:rPr>
                <w:rFonts w:asciiTheme="minorEastAsia" w:eastAsiaTheme="minorEastAsia" w:hAnsiTheme="minorEastAsia" w:cs="宋体" w:hint="eastAsia"/>
                <w:b/>
                <w:color w:val="000000" w:themeColor="text1"/>
                <w:kern w:val="0"/>
                <w:sz w:val="24"/>
              </w:rPr>
              <w:t>行业名称</w:t>
            </w:r>
          </w:p>
        </w:tc>
        <w:tc>
          <w:tcPr>
            <w:tcW w:w="1984" w:type="dxa"/>
            <w:tcBorders>
              <w:top w:val="single" w:sz="4" w:space="0" w:color="auto"/>
              <w:left w:val="nil"/>
              <w:bottom w:val="single" w:sz="4" w:space="0" w:color="auto"/>
              <w:right w:val="single" w:sz="4" w:space="0" w:color="auto"/>
            </w:tcBorders>
            <w:vAlign w:val="center"/>
          </w:tcPr>
          <w:p w14:paraId="32F1807A" w14:textId="77777777" w:rsidR="0026147A" w:rsidRPr="003F0C11" w:rsidRDefault="00D97559">
            <w:pPr>
              <w:widowControl/>
              <w:jc w:val="left"/>
              <w:rPr>
                <w:rFonts w:asciiTheme="minorEastAsia" w:eastAsiaTheme="minorEastAsia" w:hAnsiTheme="minorEastAsia" w:cs="宋体" w:hint="eastAsia"/>
                <w:b/>
                <w:color w:val="000000" w:themeColor="text1"/>
                <w:kern w:val="0"/>
                <w:sz w:val="24"/>
              </w:rPr>
            </w:pPr>
            <w:r w:rsidRPr="003F0C11">
              <w:rPr>
                <w:rFonts w:asciiTheme="minorEastAsia" w:eastAsiaTheme="minorEastAsia" w:hAnsiTheme="minorEastAsia" w:cs="宋体" w:hint="eastAsia"/>
                <w:b/>
                <w:color w:val="000000" w:themeColor="text1"/>
                <w:kern w:val="0"/>
                <w:sz w:val="24"/>
              </w:rPr>
              <w:t>指标名称</w:t>
            </w:r>
          </w:p>
        </w:tc>
        <w:tc>
          <w:tcPr>
            <w:tcW w:w="851" w:type="dxa"/>
            <w:tcBorders>
              <w:top w:val="single" w:sz="4" w:space="0" w:color="auto"/>
              <w:left w:val="nil"/>
              <w:bottom w:val="single" w:sz="4" w:space="0" w:color="auto"/>
              <w:right w:val="single" w:sz="4" w:space="0" w:color="auto"/>
            </w:tcBorders>
            <w:vAlign w:val="center"/>
          </w:tcPr>
          <w:p w14:paraId="0C18A075" w14:textId="77777777" w:rsidR="0026147A" w:rsidRPr="003F0C11" w:rsidRDefault="00D97559">
            <w:pPr>
              <w:widowControl/>
              <w:jc w:val="left"/>
              <w:rPr>
                <w:rFonts w:asciiTheme="minorEastAsia" w:eastAsiaTheme="minorEastAsia" w:hAnsiTheme="minorEastAsia" w:cs="宋体" w:hint="eastAsia"/>
                <w:b/>
                <w:color w:val="000000" w:themeColor="text1"/>
                <w:kern w:val="0"/>
                <w:sz w:val="24"/>
              </w:rPr>
            </w:pPr>
            <w:r w:rsidRPr="003F0C11">
              <w:rPr>
                <w:rFonts w:asciiTheme="minorEastAsia" w:eastAsiaTheme="minorEastAsia" w:hAnsiTheme="minorEastAsia" w:cs="宋体" w:hint="eastAsia"/>
                <w:b/>
                <w:color w:val="000000" w:themeColor="text1"/>
                <w:kern w:val="0"/>
                <w:sz w:val="24"/>
              </w:rPr>
              <w:t>计量单位</w:t>
            </w:r>
          </w:p>
        </w:tc>
        <w:tc>
          <w:tcPr>
            <w:tcW w:w="1842" w:type="dxa"/>
            <w:tcBorders>
              <w:top w:val="single" w:sz="4" w:space="0" w:color="auto"/>
              <w:left w:val="nil"/>
              <w:bottom w:val="single" w:sz="4" w:space="0" w:color="auto"/>
              <w:right w:val="single" w:sz="4" w:space="0" w:color="auto"/>
            </w:tcBorders>
            <w:vAlign w:val="center"/>
          </w:tcPr>
          <w:p w14:paraId="5E8C7721" w14:textId="77777777" w:rsidR="0026147A" w:rsidRPr="003F0C11" w:rsidRDefault="00D97559">
            <w:pPr>
              <w:widowControl/>
              <w:jc w:val="left"/>
              <w:rPr>
                <w:rFonts w:asciiTheme="minorEastAsia" w:eastAsiaTheme="minorEastAsia" w:hAnsiTheme="minorEastAsia" w:cs="宋体" w:hint="eastAsia"/>
                <w:b/>
                <w:color w:val="000000" w:themeColor="text1"/>
                <w:kern w:val="0"/>
                <w:sz w:val="24"/>
              </w:rPr>
            </w:pPr>
            <w:r w:rsidRPr="003F0C11">
              <w:rPr>
                <w:rFonts w:asciiTheme="minorEastAsia" w:eastAsiaTheme="minorEastAsia" w:hAnsiTheme="minorEastAsia" w:cs="宋体" w:hint="eastAsia"/>
                <w:b/>
                <w:color w:val="000000" w:themeColor="text1"/>
                <w:kern w:val="0"/>
                <w:sz w:val="24"/>
              </w:rPr>
              <w:t>中型</w:t>
            </w:r>
          </w:p>
        </w:tc>
        <w:tc>
          <w:tcPr>
            <w:tcW w:w="1701" w:type="dxa"/>
            <w:tcBorders>
              <w:top w:val="single" w:sz="4" w:space="0" w:color="auto"/>
              <w:left w:val="nil"/>
              <w:bottom w:val="single" w:sz="4" w:space="0" w:color="auto"/>
              <w:right w:val="single" w:sz="4" w:space="0" w:color="auto"/>
            </w:tcBorders>
            <w:vAlign w:val="center"/>
          </w:tcPr>
          <w:p w14:paraId="4DA46CC8" w14:textId="77777777" w:rsidR="0026147A" w:rsidRPr="003F0C11" w:rsidRDefault="00D97559">
            <w:pPr>
              <w:widowControl/>
              <w:jc w:val="left"/>
              <w:rPr>
                <w:rFonts w:asciiTheme="minorEastAsia" w:eastAsiaTheme="minorEastAsia" w:hAnsiTheme="minorEastAsia" w:cs="宋体" w:hint="eastAsia"/>
                <w:b/>
                <w:color w:val="000000" w:themeColor="text1"/>
                <w:kern w:val="0"/>
                <w:sz w:val="24"/>
              </w:rPr>
            </w:pPr>
            <w:r w:rsidRPr="003F0C11">
              <w:rPr>
                <w:rFonts w:asciiTheme="minorEastAsia" w:eastAsiaTheme="minorEastAsia" w:hAnsiTheme="minorEastAsia" w:cs="宋体" w:hint="eastAsia"/>
                <w:b/>
                <w:color w:val="000000" w:themeColor="text1"/>
                <w:kern w:val="0"/>
                <w:sz w:val="24"/>
              </w:rPr>
              <w:t>小型</w:t>
            </w:r>
          </w:p>
        </w:tc>
        <w:tc>
          <w:tcPr>
            <w:tcW w:w="1134" w:type="dxa"/>
            <w:tcBorders>
              <w:top w:val="single" w:sz="4" w:space="0" w:color="auto"/>
              <w:left w:val="nil"/>
              <w:bottom w:val="single" w:sz="4" w:space="0" w:color="auto"/>
              <w:right w:val="single" w:sz="4" w:space="0" w:color="auto"/>
            </w:tcBorders>
            <w:vAlign w:val="center"/>
          </w:tcPr>
          <w:p w14:paraId="29446064" w14:textId="77777777" w:rsidR="0026147A" w:rsidRPr="003F0C11" w:rsidRDefault="00D97559">
            <w:pPr>
              <w:widowControl/>
              <w:jc w:val="left"/>
              <w:rPr>
                <w:rFonts w:asciiTheme="minorEastAsia" w:eastAsiaTheme="minorEastAsia" w:hAnsiTheme="minorEastAsia" w:cs="宋体" w:hint="eastAsia"/>
                <w:b/>
                <w:color w:val="000000" w:themeColor="text1"/>
                <w:kern w:val="0"/>
                <w:sz w:val="24"/>
              </w:rPr>
            </w:pPr>
            <w:r w:rsidRPr="003F0C11">
              <w:rPr>
                <w:rFonts w:asciiTheme="minorEastAsia" w:eastAsiaTheme="minorEastAsia" w:hAnsiTheme="minorEastAsia" w:cs="宋体" w:hint="eastAsia"/>
                <w:b/>
                <w:color w:val="000000" w:themeColor="text1"/>
                <w:kern w:val="0"/>
                <w:sz w:val="24"/>
              </w:rPr>
              <w:t>微型</w:t>
            </w:r>
          </w:p>
        </w:tc>
      </w:tr>
      <w:tr w:rsidR="0026147A" w:rsidRPr="003F0C11" w14:paraId="3DFA68CE" w14:textId="77777777">
        <w:trPr>
          <w:trHeight w:val="225"/>
        </w:trPr>
        <w:tc>
          <w:tcPr>
            <w:tcW w:w="1985" w:type="dxa"/>
            <w:tcBorders>
              <w:top w:val="nil"/>
              <w:left w:val="single" w:sz="4" w:space="0" w:color="auto"/>
              <w:bottom w:val="single" w:sz="4" w:space="0" w:color="auto"/>
              <w:right w:val="single" w:sz="4" w:space="0" w:color="auto"/>
            </w:tcBorders>
            <w:vAlign w:val="bottom"/>
          </w:tcPr>
          <w:p w14:paraId="7DCD7337" w14:textId="77777777" w:rsidR="0026147A" w:rsidRPr="003F0C11" w:rsidRDefault="00D97559">
            <w:pPr>
              <w:widowControl/>
              <w:jc w:val="center"/>
              <w:rPr>
                <w:rFonts w:asciiTheme="minorEastAsia" w:eastAsiaTheme="minorEastAsia" w:hAnsiTheme="minorEastAsia" w:cs="宋体" w:hint="eastAsia"/>
                <w:b/>
                <w:bCs/>
                <w:color w:val="000000" w:themeColor="text1"/>
                <w:kern w:val="0"/>
                <w:sz w:val="18"/>
                <w:szCs w:val="18"/>
              </w:rPr>
            </w:pPr>
            <w:r w:rsidRPr="003F0C11">
              <w:rPr>
                <w:rFonts w:asciiTheme="minorEastAsia" w:eastAsiaTheme="minorEastAsia" w:hAnsiTheme="minorEastAsia" w:cs="宋体" w:hint="eastAsia"/>
                <w:b/>
                <w:bCs/>
                <w:color w:val="000000" w:themeColor="text1"/>
                <w:kern w:val="0"/>
                <w:sz w:val="18"/>
                <w:szCs w:val="18"/>
              </w:rPr>
              <w:t>农、林、牧、渔</w:t>
            </w:r>
          </w:p>
        </w:tc>
        <w:tc>
          <w:tcPr>
            <w:tcW w:w="1984" w:type="dxa"/>
            <w:tcBorders>
              <w:top w:val="nil"/>
              <w:left w:val="nil"/>
              <w:bottom w:val="single" w:sz="4" w:space="0" w:color="auto"/>
              <w:right w:val="single" w:sz="4" w:space="0" w:color="auto"/>
            </w:tcBorders>
            <w:vAlign w:val="center"/>
          </w:tcPr>
          <w:p w14:paraId="7CA11211"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14:paraId="70213681"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14:paraId="69F28ED8"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500≤Y＜20000</w:t>
            </w:r>
          </w:p>
        </w:tc>
        <w:tc>
          <w:tcPr>
            <w:tcW w:w="1701" w:type="dxa"/>
            <w:tcBorders>
              <w:top w:val="nil"/>
              <w:left w:val="nil"/>
              <w:bottom w:val="single" w:sz="4" w:space="0" w:color="auto"/>
              <w:right w:val="single" w:sz="4" w:space="0" w:color="auto"/>
            </w:tcBorders>
            <w:vAlign w:val="center"/>
          </w:tcPr>
          <w:p w14:paraId="7EA7810C"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50≤Y＜500</w:t>
            </w:r>
          </w:p>
        </w:tc>
        <w:tc>
          <w:tcPr>
            <w:tcW w:w="1134" w:type="dxa"/>
            <w:tcBorders>
              <w:top w:val="nil"/>
              <w:left w:val="nil"/>
              <w:bottom w:val="single" w:sz="4" w:space="0" w:color="auto"/>
              <w:right w:val="single" w:sz="4" w:space="0" w:color="auto"/>
            </w:tcBorders>
            <w:vAlign w:val="center"/>
          </w:tcPr>
          <w:p w14:paraId="3115A3D6"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Y＜50</w:t>
            </w:r>
          </w:p>
        </w:tc>
      </w:tr>
      <w:tr w:rsidR="0026147A" w:rsidRPr="003F0C11" w14:paraId="0616D4EA" w14:textId="77777777">
        <w:trPr>
          <w:trHeight w:val="225"/>
        </w:trPr>
        <w:tc>
          <w:tcPr>
            <w:tcW w:w="1985" w:type="dxa"/>
            <w:vMerge w:val="restart"/>
            <w:tcBorders>
              <w:top w:val="nil"/>
              <w:left w:val="single" w:sz="4" w:space="0" w:color="auto"/>
              <w:bottom w:val="single" w:sz="4" w:space="0" w:color="auto"/>
              <w:right w:val="single" w:sz="4" w:space="0" w:color="auto"/>
            </w:tcBorders>
            <w:vAlign w:val="bottom"/>
          </w:tcPr>
          <w:p w14:paraId="2F23543B" w14:textId="77777777" w:rsidR="0026147A" w:rsidRPr="003F0C11" w:rsidRDefault="00D97559">
            <w:pPr>
              <w:widowControl/>
              <w:jc w:val="center"/>
              <w:rPr>
                <w:rFonts w:asciiTheme="minorEastAsia" w:eastAsiaTheme="minorEastAsia" w:hAnsiTheme="minorEastAsia" w:cs="宋体" w:hint="eastAsia"/>
                <w:b/>
                <w:bCs/>
                <w:color w:val="000000" w:themeColor="text1"/>
                <w:kern w:val="0"/>
                <w:sz w:val="18"/>
                <w:szCs w:val="18"/>
              </w:rPr>
            </w:pPr>
            <w:r w:rsidRPr="003F0C11">
              <w:rPr>
                <w:rFonts w:asciiTheme="minorEastAsia" w:eastAsiaTheme="minorEastAsia" w:hAnsiTheme="minorEastAsia" w:cs="宋体" w:hint="eastAsia"/>
                <w:b/>
                <w:bCs/>
                <w:color w:val="000000" w:themeColor="text1"/>
                <w:kern w:val="0"/>
                <w:sz w:val="18"/>
                <w:szCs w:val="18"/>
              </w:rPr>
              <w:t>工业</w:t>
            </w:r>
          </w:p>
        </w:tc>
        <w:tc>
          <w:tcPr>
            <w:tcW w:w="1984" w:type="dxa"/>
            <w:tcBorders>
              <w:top w:val="nil"/>
              <w:left w:val="nil"/>
              <w:bottom w:val="single" w:sz="4" w:space="0" w:color="auto"/>
              <w:right w:val="single" w:sz="4" w:space="0" w:color="auto"/>
            </w:tcBorders>
            <w:vAlign w:val="center"/>
          </w:tcPr>
          <w:p w14:paraId="2694E6A4"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14:paraId="50ED01A7"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14:paraId="53F3C560"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300≤X＜1000</w:t>
            </w:r>
          </w:p>
        </w:tc>
        <w:tc>
          <w:tcPr>
            <w:tcW w:w="1701" w:type="dxa"/>
            <w:tcBorders>
              <w:top w:val="nil"/>
              <w:left w:val="nil"/>
              <w:bottom w:val="single" w:sz="4" w:space="0" w:color="auto"/>
              <w:right w:val="single" w:sz="4" w:space="0" w:color="auto"/>
            </w:tcBorders>
            <w:vAlign w:val="center"/>
          </w:tcPr>
          <w:p w14:paraId="6B9E5B9B"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20≤X＜300</w:t>
            </w:r>
          </w:p>
        </w:tc>
        <w:tc>
          <w:tcPr>
            <w:tcW w:w="1134" w:type="dxa"/>
            <w:tcBorders>
              <w:top w:val="nil"/>
              <w:left w:val="nil"/>
              <w:bottom w:val="single" w:sz="4" w:space="0" w:color="auto"/>
              <w:right w:val="single" w:sz="4" w:space="0" w:color="auto"/>
            </w:tcBorders>
            <w:vAlign w:val="center"/>
          </w:tcPr>
          <w:p w14:paraId="08CE018E"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X＜20</w:t>
            </w:r>
          </w:p>
        </w:tc>
      </w:tr>
      <w:tr w:rsidR="0026147A" w:rsidRPr="003F0C11" w14:paraId="672AEB18"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17118DFB" w14:textId="77777777" w:rsidR="0026147A" w:rsidRPr="003F0C11" w:rsidRDefault="0026147A">
            <w:pPr>
              <w:widowControl/>
              <w:jc w:val="left"/>
              <w:rPr>
                <w:rFonts w:asciiTheme="minorEastAsia" w:eastAsiaTheme="minorEastAsia" w:hAnsiTheme="minorEastAsia" w:cs="宋体" w:hint="eastAsia"/>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14:paraId="35035EDA"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14:paraId="522CAD85"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14:paraId="6DFACDCA"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2000≤Y＜40000</w:t>
            </w:r>
          </w:p>
        </w:tc>
        <w:tc>
          <w:tcPr>
            <w:tcW w:w="1701" w:type="dxa"/>
            <w:tcBorders>
              <w:top w:val="nil"/>
              <w:left w:val="nil"/>
              <w:bottom w:val="single" w:sz="4" w:space="0" w:color="auto"/>
              <w:right w:val="single" w:sz="4" w:space="0" w:color="auto"/>
            </w:tcBorders>
            <w:vAlign w:val="center"/>
          </w:tcPr>
          <w:p w14:paraId="2BA3DBD2"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300≤Y＜2000</w:t>
            </w:r>
          </w:p>
        </w:tc>
        <w:tc>
          <w:tcPr>
            <w:tcW w:w="1134" w:type="dxa"/>
            <w:tcBorders>
              <w:top w:val="nil"/>
              <w:left w:val="nil"/>
              <w:bottom w:val="single" w:sz="4" w:space="0" w:color="auto"/>
              <w:right w:val="single" w:sz="4" w:space="0" w:color="auto"/>
            </w:tcBorders>
            <w:vAlign w:val="center"/>
          </w:tcPr>
          <w:p w14:paraId="175DCE88"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Y＜300</w:t>
            </w:r>
          </w:p>
        </w:tc>
      </w:tr>
      <w:tr w:rsidR="0026147A" w:rsidRPr="003F0C11" w14:paraId="29D258D2" w14:textId="77777777">
        <w:trPr>
          <w:trHeight w:val="225"/>
        </w:trPr>
        <w:tc>
          <w:tcPr>
            <w:tcW w:w="1985" w:type="dxa"/>
            <w:vMerge w:val="restart"/>
            <w:tcBorders>
              <w:top w:val="nil"/>
              <w:left w:val="single" w:sz="4" w:space="0" w:color="auto"/>
              <w:bottom w:val="single" w:sz="4" w:space="0" w:color="auto"/>
              <w:right w:val="single" w:sz="4" w:space="0" w:color="auto"/>
            </w:tcBorders>
            <w:vAlign w:val="bottom"/>
          </w:tcPr>
          <w:p w14:paraId="35C9B466" w14:textId="77777777" w:rsidR="0026147A" w:rsidRPr="003F0C11" w:rsidRDefault="00D97559">
            <w:pPr>
              <w:widowControl/>
              <w:jc w:val="center"/>
              <w:rPr>
                <w:rFonts w:asciiTheme="minorEastAsia" w:eastAsiaTheme="minorEastAsia" w:hAnsiTheme="minorEastAsia" w:cs="宋体" w:hint="eastAsia"/>
                <w:b/>
                <w:bCs/>
                <w:color w:val="000000" w:themeColor="text1"/>
                <w:kern w:val="0"/>
                <w:sz w:val="18"/>
                <w:szCs w:val="18"/>
              </w:rPr>
            </w:pPr>
            <w:r w:rsidRPr="003F0C11">
              <w:rPr>
                <w:rFonts w:asciiTheme="minorEastAsia" w:eastAsiaTheme="minorEastAsia" w:hAnsiTheme="minorEastAsia" w:cs="宋体" w:hint="eastAsia"/>
                <w:b/>
                <w:bCs/>
                <w:color w:val="000000" w:themeColor="text1"/>
                <w:kern w:val="0"/>
                <w:sz w:val="18"/>
                <w:szCs w:val="18"/>
              </w:rPr>
              <w:t>建筑业</w:t>
            </w:r>
          </w:p>
        </w:tc>
        <w:tc>
          <w:tcPr>
            <w:tcW w:w="1984" w:type="dxa"/>
            <w:tcBorders>
              <w:top w:val="nil"/>
              <w:left w:val="nil"/>
              <w:bottom w:val="single" w:sz="4" w:space="0" w:color="auto"/>
              <w:right w:val="single" w:sz="4" w:space="0" w:color="auto"/>
            </w:tcBorders>
            <w:vAlign w:val="center"/>
          </w:tcPr>
          <w:p w14:paraId="36E8869A"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14:paraId="061D20FD"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14:paraId="12E66206"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6000≤Y＜80000</w:t>
            </w:r>
          </w:p>
        </w:tc>
        <w:tc>
          <w:tcPr>
            <w:tcW w:w="1701" w:type="dxa"/>
            <w:tcBorders>
              <w:top w:val="nil"/>
              <w:left w:val="nil"/>
              <w:bottom w:val="single" w:sz="4" w:space="0" w:color="auto"/>
              <w:right w:val="single" w:sz="4" w:space="0" w:color="auto"/>
            </w:tcBorders>
            <w:vAlign w:val="center"/>
          </w:tcPr>
          <w:p w14:paraId="619B75D3"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300≤Y＜6000</w:t>
            </w:r>
          </w:p>
        </w:tc>
        <w:tc>
          <w:tcPr>
            <w:tcW w:w="1134" w:type="dxa"/>
            <w:tcBorders>
              <w:top w:val="nil"/>
              <w:left w:val="nil"/>
              <w:bottom w:val="single" w:sz="4" w:space="0" w:color="auto"/>
              <w:right w:val="single" w:sz="4" w:space="0" w:color="auto"/>
            </w:tcBorders>
            <w:vAlign w:val="center"/>
          </w:tcPr>
          <w:p w14:paraId="3B569950"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Y＜300</w:t>
            </w:r>
          </w:p>
        </w:tc>
      </w:tr>
      <w:tr w:rsidR="0026147A" w:rsidRPr="003F0C11" w14:paraId="06BACBEA"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276652B6" w14:textId="77777777" w:rsidR="0026147A" w:rsidRPr="003F0C11" w:rsidRDefault="0026147A">
            <w:pPr>
              <w:widowControl/>
              <w:jc w:val="left"/>
              <w:rPr>
                <w:rFonts w:asciiTheme="minorEastAsia" w:eastAsiaTheme="minorEastAsia" w:hAnsiTheme="minorEastAsia" w:cs="宋体" w:hint="eastAsia"/>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14:paraId="7E9EC98B"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资产总额（Z）</w:t>
            </w:r>
          </w:p>
        </w:tc>
        <w:tc>
          <w:tcPr>
            <w:tcW w:w="851" w:type="dxa"/>
            <w:tcBorders>
              <w:top w:val="nil"/>
              <w:left w:val="nil"/>
              <w:bottom w:val="single" w:sz="4" w:space="0" w:color="auto"/>
              <w:right w:val="single" w:sz="4" w:space="0" w:color="auto"/>
            </w:tcBorders>
            <w:vAlign w:val="center"/>
          </w:tcPr>
          <w:p w14:paraId="19C88273"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14:paraId="4EF6367D"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5000≤Z＜80000</w:t>
            </w:r>
          </w:p>
        </w:tc>
        <w:tc>
          <w:tcPr>
            <w:tcW w:w="1701" w:type="dxa"/>
            <w:tcBorders>
              <w:top w:val="nil"/>
              <w:left w:val="nil"/>
              <w:bottom w:val="single" w:sz="4" w:space="0" w:color="auto"/>
              <w:right w:val="single" w:sz="4" w:space="0" w:color="auto"/>
            </w:tcBorders>
            <w:vAlign w:val="center"/>
          </w:tcPr>
          <w:p w14:paraId="14A82F1E"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300≤Z＜5000</w:t>
            </w:r>
          </w:p>
        </w:tc>
        <w:tc>
          <w:tcPr>
            <w:tcW w:w="1134" w:type="dxa"/>
            <w:tcBorders>
              <w:top w:val="nil"/>
              <w:left w:val="nil"/>
              <w:bottom w:val="single" w:sz="4" w:space="0" w:color="auto"/>
              <w:right w:val="single" w:sz="4" w:space="0" w:color="auto"/>
            </w:tcBorders>
            <w:vAlign w:val="center"/>
          </w:tcPr>
          <w:p w14:paraId="07E82CA4"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Z＜300</w:t>
            </w:r>
          </w:p>
        </w:tc>
      </w:tr>
      <w:tr w:rsidR="0026147A" w:rsidRPr="003F0C11" w14:paraId="71F650D4" w14:textId="77777777">
        <w:trPr>
          <w:trHeight w:val="225"/>
        </w:trPr>
        <w:tc>
          <w:tcPr>
            <w:tcW w:w="1985" w:type="dxa"/>
            <w:vMerge w:val="restart"/>
            <w:tcBorders>
              <w:top w:val="nil"/>
              <w:left w:val="single" w:sz="4" w:space="0" w:color="auto"/>
              <w:bottom w:val="single" w:sz="4" w:space="0" w:color="auto"/>
              <w:right w:val="single" w:sz="4" w:space="0" w:color="auto"/>
            </w:tcBorders>
            <w:vAlign w:val="bottom"/>
          </w:tcPr>
          <w:p w14:paraId="662A55DB" w14:textId="77777777" w:rsidR="0026147A" w:rsidRPr="003F0C11" w:rsidRDefault="00D97559">
            <w:pPr>
              <w:widowControl/>
              <w:jc w:val="center"/>
              <w:rPr>
                <w:rFonts w:asciiTheme="minorEastAsia" w:eastAsiaTheme="minorEastAsia" w:hAnsiTheme="minorEastAsia" w:cs="宋体" w:hint="eastAsia"/>
                <w:b/>
                <w:bCs/>
                <w:color w:val="000000" w:themeColor="text1"/>
                <w:kern w:val="0"/>
                <w:sz w:val="18"/>
                <w:szCs w:val="18"/>
              </w:rPr>
            </w:pPr>
            <w:r w:rsidRPr="003F0C11">
              <w:rPr>
                <w:rFonts w:asciiTheme="minorEastAsia" w:eastAsiaTheme="minorEastAsia" w:hAnsiTheme="minorEastAsia" w:cs="宋体" w:hint="eastAsia"/>
                <w:b/>
                <w:bCs/>
                <w:color w:val="000000" w:themeColor="text1"/>
                <w:kern w:val="0"/>
                <w:sz w:val="18"/>
                <w:szCs w:val="18"/>
              </w:rPr>
              <w:t>批发业</w:t>
            </w:r>
          </w:p>
        </w:tc>
        <w:tc>
          <w:tcPr>
            <w:tcW w:w="1984" w:type="dxa"/>
            <w:tcBorders>
              <w:top w:val="nil"/>
              <w:left w:val="nil"/>
              <w:bottom w:val="single" w:sz="4" w:space="0" w:color="auto"/>
              <w:right w:val="single" w:sz="4" w:space="0" w:color="auto"/>
            </w:tcBorders>
            <w:vAlign w:val="center"/>
          </w:tcPr>
          <w:p w14:paraId="5D90D60D"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14:paraId="62329315"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14:paraId="571C981A"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20≤X＜200</w:t>
            </w:r>
          </w:p>
        </w:tc>
        <w:tc>
          <w:tcPr>
            <w:tcW w:w="1701" w:type="dxa"/>
            <w:tcBorders>
              <w:top w:val="nil"/>
              <w:left w:val="nil"/>
              <w:bottom w:val="single" w:sz="4" w:space="0" w:color="auto"/>
              <w:right w:val="single" w:sz="4" w:space="0" w:color="auto"/>
            </w:tcBorders>
            <w:vAlign w:val="center"/>
          </w:tcPr>
          <w:p w14:paraId="458EEE22"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5≤X＜20</w:t>
            </w:r>
          </w:p>
        </w:tc>
        <w:tc>
          <w:tcPr>
            <w:tcW w:w="1134" w:type="dxa"/>
            <w:tcBorders>
              <w:top w:val="nil"/>
              <w:left w:val="nil"/>
              <w:bottom w:val="single" w:sz="4" w:space="0" w:color="auto"/>
              <w:right w:val="single" w:sz="4" w:space="0" w:color="auto"/>
            </w:tcBorders>
            <w:vAlign w:val="center"/>
          </w:tcPr>
          <w:p w14:paraId="694418C1"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X＜5</w:t>
            </w:r>
          </w:p>
        </w:tc>
      </w:tr>
      <w:tr w:rsidR="0026147A" w:rsidRPr="003F0C11" w14:paraId="65A9E5F2"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552C4F26" w14:textId="77777777" w:rsidR="0026147A" w:rsidRPr="003F0C11" w:rsidRDefault="0026147A">
            <w:pPr>
              <w:widowControl/>
              <w:jc w:val="left"/>
              <w:rPr>
                <w:rFonts w:asciiTheme="minorEastAsia" w:eastAsiaTheme="minorEastAsia" w:hAnsiTheme="minorEastAsia" w:cs="宋体" w:hint="eastAsia"/>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14:paraId="7C00E46C"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14:paraId="3BE6680C"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14:paraId="7554EE44"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5000≤Y＜40000</w:t>
            </w:r>
          </w:p>
        </w:tc>
        <w:tc>
          <w:tcPr>
            <w:tcW w:w="1701" w:type="dxa"/>
            <w:tcBorders>
              <w:top w:val="nil"/>
              <w:left w:val="nil"/>
              <w:bottom w:val="single" w:sz="4" w:space="0" w:color="auto"/>
              <w:right w:val="single" w:sz="4" w:space="0" w:color="auto"/>
            </w:tcBorders>
            <w:vAlign w:val="center"/>
          </w:tcPr>
          <w:p w14:paraId="4253A3B3"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1000≤Y＜5000</w:t>
            </w:r>
          </w:p>
        </w:tc>
        <w:tc>
          <w:tcPr>
            <w:tcW w:w="1134" w:type="dxa"/>
            <w:tcBorders>
              <w:top w:val="nil"/>
              <w:left w:val="nil"/>
              <w:bottom w:val="single" w:sz="4" w:space="0" w:color="auto"/>
              <w:right w:val="single" w:sz="4" w:space="0" w:color="auto"/>
            </w:tcBorders>
            <w:vAlign w:val="center"/>
          </w:tcPr>
          <w:p w14:paraId="4EEF5112"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Y＜1000</w:t>
            </w:r>
          </w:p>
        </w:tc>
      </w:tr>
      <w:tr w:rsidR="0026147A" w:rsidRPr="003F0C11" w14:paraId="003C65F6" w14:textId="77777777">
        <w:trPr>
          <w:trHeight w:val="225"/>
        </w:trPr>
        <w:tc>
          <w:tcPr>
            <w:tcW w:w="1985" w:type="dxa"/>
            <w:vMerge w:val="restart"/>
            <w:tcBorders>
              <w:top w:val="nil"/>
              <w:left w:val="single" w:sz="4" w:space="0" w:color="auto"/>
              <w:bottom w:val="single" w:sz="4" w:space="0" w:color="auto"/>
              <w:right w:val="single" w:sz="4" w:space="0" w:color="auto"/>
            </w:tcBorders>
            <w:vAlign w:val="bottom"/>
          </w:tcPr>
          <w:p w14:paraId="72FABBA1" w14:textId="77777777" w:rsidR="0026147A" w:rsidRPr="003F0C11" w:rsidRDefault="00D97559">
            <w:pPr>
              <w:widowControl/>
              <w:jc w:val="center"/>
              <w:rPr>
                <w:rFonts w:asciiTheme="minorEastAsia" w:eastAsiaTheme="minorEastAsia" w:hAnsiTheme="minorEastAsia" w:cs="宋体" w:hint="eastAsia"/>
                <w:b/>
                <w:bCs/>
                <w:color w:val="000000" w:themeColor="text1"/>
                <w:kern w:val="0"/>
                <w:sz w:val="18"/>
                <w:szCs w:val="18"/>
              </w:rPr>
            </w:pPr>
            <w:r w:rsidRPr="003F0C11">
              <w:rPr>
                <w:rFonts w:asciiTheme="minorEastAsia" w:eastAsiaTheme="minorEastAsia" w:hAnsiTheme="minorEastAsia" w:cs="宋体" w:hint="eastAsia"/>
                <w:b/>
                <w:bCs/>
                <w:color w:val="000000" w:themeColor="text1"/>
                <w:kern w:val="0"/>
                <w:sz w:val="18"/>
                <w:szCs w:val="18"/>
              </w:rPr>
              <w:t>零售业</w:t>
            </w:r>
          </w:p>
        </w:tc>
        <w:tc>
          <w:tcPr>
            <w:tcW w:w="1984" w:type="dxa"/>
            <w:tcBorders>
              <w:top w:val="nil"/>
              <w:left w:val="nil"/>
              <w:bottom w:val="single" w:sz="4" w:space="0" w:color="auto"/>
              <w:right w:val="single" w:sz="4" w:space="0" w:color="auto"/>
            </w:tcBorders>
            <w:vAlign w:val="center"/>
          </w:tcPr>
          <w:p w14:paraId="0D5FBCDD"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14:paraId="6FC595A0"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14:paraId="6914885B"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50≤X＜300</w:t>
            </w:r>
          </w:p>
        </w:tc>
        <w:tc>
          <w:tcPr>
            <w:tcW w:w="1701" w:type="dxa"/>
            <w:tcBorders>
              <w:top w:val="nil"/>
              <w:left w:val="nil"/>
              <w:bottom w:val="single" w:sz="4" w:space="0" w:color="auto"/>
              <w:right w:val="single" w:sz="4" w:space="0" w:color="auto"/>
            </w:tcBorders>
            <w:vAlign w:val="center"/>
          </w:tcPr>
          <w:p w14:paraId="490B725A"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10≤X＜50</w:t>
            </w:r>
          </w:p>
        </w:tc>
        <w:tc>
          <w:tcPr>
            <w:tcW w:w="1134" w:type="dxa"/>
            <w:tcBorders>
              <w:top w:val="nil"/>
              <w:left w:val="nil"/>
              <w:bottom w:val="single" w:sz="4" w:space="0" w:color="auto"/>
              <w:right w:val="single" w:sz="4" w:space="0" w:color="auto"/>
            </w:tcBorders>
            <w:vAlign w:val="center"/>
          </w:tcPr>
          <w:p w14:paraId="238B1FED"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X＜10</w:t>
            </w:r>
          </w:p>
        </w:tc>
      </w:tr>
      <w:tr w:rsidR="0026147A" w:rsidRPr="003F0C11" w14:paraId="1AE3C788"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5C5592AA" w14:textId="77777777" w:rsidR="0026147A" w:rsidRPr="003F0C11" w:rsidRDefault="0026147A">
            <w:pPr>
              <w:widowControl/>
              <w:jc w:val="left"/>
              <w:rPr>
                <w:rFonts w:asciiTheme="minorEastAsia" w:eastAsiaTheme="minorEastAsia" w:hAnsiTheme="minorEastAsia" w:cs="宋体" w:hint="eastAsia"/>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14:paraId="4E22E52E"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14:paraId="2FF9366A"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14:paraId="3D110847"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500≤Y＜20000</w:t>
            </w:r>
          </w:p>
        </w:tc>
        <w:tc>
          <w:tcPr>
            <w:tcW w:w="1701" w:type="dxa"/>
            <w:tcBorders>
              <w:top w:val="nil"/>
              <w:left w:val="nil"/>
              <w:bottom w:val="single" w:sz="4" w:space="0" w:color="auto"/>
              <w:right w:val="single" w:sz="4" w:space="0" w:color="auto"/>
            </w:tcBorders>
            <w:vAlign w:val="center"/>
          </w:tcPr>
          <w:p w14:paraId="179054B7"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100≤Y＜500</w:t>
            </w:r>
          </w:p>
        </w:tc>
        <w:tc>
          <w:tcPr>
            <w:tcW w:w="1134" w:type="dxa"/>
            <w:tcBorders>
              <w:top w:val="nil"/>
              <w:left w:val="nil"/>
              <w:bottom w:val="single" w:sz="4" w:space="0" w:color="auto"/>
              <w:right w:val="single" w:sz="4" w:space="0" w:color="auto"/>
            </w:tcBorders>
            <w:vAlign w:val="center"/>
          </w:tcPr>
          <w:p w14:paraId="69EB6680"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Y＜100</w:t>
            </w:r>
          </w:p>
        </w:tc>
      </w:tr>
      <w:tr w:rsidR="0026147A" w:rsidRPr="003F0C11" w14:paraId="42BF7C2E" w14:textId="77777777">
        <w:trPr>
          <w:trHeight w:val="225"/>
        </w:trPr>
        <w:tc>
          <w:tcPr>
            <w:tcW w:w="1985" w:type="dxa"/>
            <w:vMerge w:val="restart"/>
            <w:tcBorders>
              <w:top w:val="nil"/>
              <w:left w:val="single" w:sz="4" w:space="0" w:color="auto"/>
              <w:bottom w:val="single" w:sz="4" w:space="0" w:color="auto"/>
              <w:right w:val="single" w:sz="4" w:space="0" w:color="auto"/>
            </w:tcBorders>
            <w:vAlign w:val="bottom"/>
          </w:tcPr>
          <w:p w14:paraId="03409CEF" w14:textId="77777777" w:rsidR="0026147A" w:rsidRPr="003F0C11" w:rsidRDefault="00D97559">
            <w:pPr>
              <w:widowControl/>
              <w:jc w:val="center"/>
              <w:rPr>
                <w:rFonts w:asciiTheme="minorEastAsia" w:eastAsiaTheme="minorEastAsia" w:hAnsiTheme="minorEastAsia" w:cs="宋体" w:hint="eastAsia"/>
                <w:b/>
                <w:bCs/>
                <w:color w:val="000000" w:themeColor="text1"/>
                <w:kern w:val="0"/>
                <w:sz w:val="18"/>
                <w:szCs w:val="18"/>
              </w:rPr>
            </w:pPr>
            <w:r w:rsidRPr="003F0C11">
              <w:rPr>
                <w:rFonts w:asciiTheme="minorEastAsia" w:eastAsiaTheme="minorEastAsia" w:hAnsiTheme="minorEastAsia" w:cs="宋体" w:hint="eastAsia"/>
                <w:b/>
                <w:bCs/>
                <w:color w:val="000000" w:themeColor="text1"/>
                <w:kern w:val="0"/>
                <w:sz w:val="18"/>
                <w:szCs w:val="18"/>
              </w:rPr>
              <w:t>交通运输业</w:t>
            </w:r>
          </w:p>
        </w:tc>
        <w:tc>
          <w:tcPr>
            <w:tcW w:w="1984" w:type="dxa"/>
            <w:tcBorders>
              <w:top w:val="nil"/>
              <w:left w:val="nil"/>
              <w:bottom w:val="single" w:sz="4" w:space="0" w:color="auto"/>
              <w:right w:val="single" w:sz="4" w:space="0" w:color="auto"/>
            </w:tcBorders>
            <w:vAlign w:val="center"/>
          </w:tcPr>
          <w:p w14:paraId="0E6D74F5"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14:paraId="36702E9F"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14:paraId="200EFCEE"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300≤X＜1000</w:t>
            </w:r>
          </w:p>
        </w:tc>
        <w:tc>
          <w:tcPr>
            <w:tcW w:w="1701" w:type="dxa"/>
            <w:tcBorders>
              <w:top w:val="nil"/>
              <w:left w:val="nil"/>
              <w:bottom w:val="single" w:sz="4" w:space="0" w:color="auto"/>
              <w:right w:val="single" w:sz="4" w:space="0" w:color="auto"/>
            </w:tcBorders>
            <w:vAlign w:val="center"/>
          </w:tcPr>
          <w:p w14:paraId="2433919D"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20≤X＜300</w:t>
            </w:r>
          </w:p>
        </w:tc>
        <w:tc>
          <w:tcPr>
            <w:tcW w:w="1134" w:type="dxa"/>
            <w:tcBorders>
              <w:top w:val="nil"/>
              <w:left w:val="nil"/>
              <w:bottom w:val="single" w:sz="4" w:space="0" w:color="auto"/>
              <w:right w:val="single" w:sz="4" w:space="0" w:color="auto"/>
            </w:tcBorders>
            <w:vAlign w:val="center"/>
          </w:tcPr>
          <w:p w14:paraId="7358FD45"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X＜20</w:t>
            </w:r>
          </w:p>
        </w:tc>
      </w:tr>
      <w:tr w:rsidR="0026147A" w:rsidRPr="003F0C11" w14:paraId="47BFB9D7"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562EB399" w14:textId="77777777" w:rsidR="0026147A" w:rsidRPr="003F0C11" w:rsidRDefault="0026147A">
            <w:pPr>
              <w:widowControl/>
              <w:jc w:val="left"/>
              <w:rPr>
                <w:rFonts w:asciiTheme="minorEastAsia" w:eastAsiaTheme="minorEastAsia" w:hAnsiTheme="minorEastAsia" w:cs="宋体" w:hint="eastAsia"/>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14:paraId="68B2B284"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14:paraId="33583E0C"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14:paraId="71DB2143"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3000≤Y＜30000</w:t>
            </w:r>
          </w:p>
        </w:tc>
        <w:tc>
          <w:tcPr>
            <w:tcW w:w="1701" w:type="dxa"/>
            <w:tcBorders>
              <w:top w:val="nil"/>
              <w:left w:val="nil"/>
              <w:bottom w:val="single" w:sz="4" w:space="0" w:color="auto"/>
              <w:right w:val="single" w:sz="4" w:space="0" w:color="auto"/>
            </w:tcBorders>
            <w:vAlign w:val="center"/>
          </w:tcPr>
          <w:p w14:paraId="7E48357B"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200≤Y＜3000</w:t>
            </w:r>
          </w:p>
        </w:tc>
        <w:tc>
          <w:tcPr>
            <w:tcW w:w="1134" w:type="dxa"/>
            <w:tcBorders>
              <w:top w:val="nil"/>
              <w:left w:val="nil"/>
              <w:bottom w:val="single" w:sz="4" w:space="0" w:color="auto"/>
              <w:right w:val="single" w:sz="4" w:space="0" w:color="auto"/>
            </w:tcBorders>
            <w:vAlign w:val="center"/>
          </w:tcPr>
          <w:p w14:paraId="198A175C"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Y＜200</w:t>
            </w:r>
          </w:p>
        </w:tc>
      </w:tr>
      <w:tr w:rsidR="0026147A" w:rsidRPr="003F0C11" w14:paraId="07A82ED8" w14:textId="77777777">
        <w:trPr>
          <w:trHeight w:val="225"/>
        </w:trPr>
        <w:tc>
          <w:tcPr>
            <w:tcW w:w="1985" w:type="dxa"/>
            <w:vMerge w:val="restart"/>
            <w:tcBorders>
              <w:top w:val="nil"/>
              <w:left w:val="single" w:sz="4" w:space="0" w:color="auto"/>
              <w:bottom w:val="single" w:sz="4" w:space="0" w:color="auto"/>
              <w:right w:val="single" w:sz="4" w:space="0" w:color="auto"/>
            </w:tcBorders>
            <w:vAlign w:val="bottom"/>
          </w:tcPr>
          <w:p w14:paraId="5D736B1E" w14:textId="77777777" w:rsidR="0026147A" w:rsidRPr="003F0C11" w:rsidRDefault="00D97559">
            <w:pPr>
              <w:widowControl/>
              <w:jc w:val="center"/>
              <w:rPr>
                <w:rFonts w:asciiTheme="minorEastAsia" w:eastAsiaTheme="minorEastAsia" w:hAnsiTheme="minorEastAsia" w:cs="宋体" w:hint="eastAsia"/>
                <w:b/>
                <w:bCs/>
                <w:color w:val="000000" w:themeColor="text1"/>
                <w:kern w:val="0"/>
                <w:sz w:val="18"/>
                <w:szCs w:val="18"/>
              </w:rPr>
            </w:pPr>
            <w:r w:rsidRPr="003F0C11">
              <w:rPr>
                <w:rFonts w:asciiTheme="minorEastAsia" w:eastAsiaTheme="minorEastAsia" w:hAnsiTheme="minorEastAsia" w:cs="宋体" w:hint="eastAsia"/>
                <w:b/>
                <w:bCs/>
                <w:color w:val="000000" w:themeColor="text1"/>
                <w:kern w:val="0"/>
                <w:sz w:val="18"/>
                <w:szCs w:val="18"/>
              </w:rPr>
              <w:t>仓储业</w:t>
            </w:r>
          </w:p>
        </w:tc>
        <w:tc>
          <w:tcPr>
            <w:tcW w:w="1984" w:type="dxa"/>
            <w:tcBorders>
              <w:top w:val="nil"/>
              <w:left w:val="nil"/>
              <w:bottom w:val="single" w:sz="4" w:space="0" w:color="auto"/>
              <w:right w:val="single" w:sz="4" w:space="0" w:color="auto"/>
            </w:tcBorders>
            <w:vAlign w:val="center"/>
          </w:tcPr>
          <w:p w14:paraId="30831DE2"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14:paraId="62AA2D34"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14:paraId="741211F9"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100≤X＜200</w:t>
            </w:r>
          </w:p>
        </w:tc>
        <w:tc>
          <w:tcPr>
            <w:tcW w:w="1701" w:type="dxa"/>
            <w:tcBorders>
              <w:top w:val="nil"/>
              <w:left w:val="nil"/>
              <w:bottom w:val="single" w:sz="4" w:space="0" w:color="auto"/>
              <w:right w:val="single" w:sz="4" w:space="0" w:color="auto"/>
            </w:tcBorders>
            <w:vAlign w:val="center"/>
          </w:tcPr>
          <w:p w14:paraId="43AD00DF"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20≤X＜100</w:t>
            </w:r>
          </w:p>
        </w:tc>
        <w:tc>
          <w:tcPr>
            <w:tcW w:w="1134" w:type="dxa"/>
            <w:tcBorders>
              <w:top w:val="nil"/>
              <w:left w:val="nil"/>
              <w:bottom w:val="single" w:sz="4" w:space="0" w:color="auto"/>
              <w:right w:val="single" w:sz="4" w:space="0" w:color="auto"/>
            </w:tcBorders>
            <w:vAlign w:val="center"/>
          </w:tcPr>
          <w:p w14:paraId="02D9BA7E"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X＜20</w:t>
            </w:r>
          </w:p>
        </w:tc>
      </w:tr>
      <w:tr w:rsidR="0026147A" w:rsidRPr="003F0C11" w14:paraId="01247105"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56AB1329" w14:textId="77777777" w:rsidR="0026147A" w:rsidRPr="003F0C11" w:rsidRDefault="0026147A">
            <w:pPr>
              <w:widowControl/>
              <w:jc w:val="left"/>
              <w:rPr>
                <w:rFonts w:asciiTheme="minorEastAsia" w:eastAsiaTheme="minorEastAsia" w:hAnsiTheme="minorEastAsia" w:cs="宋体" w:hint="eastAsia"/>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14:paraId="6E489121"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14:paraId="7D54826D"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14:paraId="04BB86C6"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1000≤Y＜30000</w:t>
            </w:r>
          </w:p>
        </w:tc>
        <w:tc>
          <w:tcPr>
            <w:tcW w:w="1701" w:type="dxa"/>
            <w:tcBorders>
              <w:top w:val="nil"/>
              <w:left w:val="nil"/>
              <w:bottom w:val="single" w:sz="4" w:space="0" w:color="auto"/>
              <w:right w:val="single" w:sz="4" w:space="0" w:color="auto"/>
            </w:tcBorders>
            <w:vAlign w:val="center"/>
          </w:tcPr>
          <w:p w14:paraId="23672B3E"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100≤Y＜1000</w:t>
            </w:r>
          </w:p>
        </w:tc>
        <w:tc>
          <w:tcPr>
            <w:tcW w:w="1134" w:type="dxa"/>
            <w:tcBorders>
              <w:top w:val="nil"/>
              <w:left w:val="nil"/>
              <w:bottom w:val="single" w:sz="4" w:space="0" w:color="auto"/>
              <w:right w:val="single" w:sz="4" w:space="0" w:color="auto"/>
            </w:tcBorders>
            <w:vAlign w:val="center"/>
          </w:tcPr>
          <w:p w14:paraId="4848E38D"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Y＜100</w:t>
            </w:r>
          </w:p>
        </w:tc>
      </w:tr>
      <w:tr w:rsidR="0026147A" w:rsidRPr="003F0C11" w14:paraId="0D1E050E" w14:textId="77777777">
        <w:trPr>
          <w:trHeight w:val="225"/>
        </w:trPr>
        <w:tc>
          <w:tcPr>
            <w:tcW w:w="1985" w:type="dxa"/>
            <w:vMerge w:val="restart"/>
            <w:tcBorders>
              <w:top w:val="nil"/>
              <w:left w:val="single" w:sz="4" w:space="0" w:color="auto"/>
              <w:bottom w:val="single" w:sz="4" w:space="0" w:color="auto"/>
              <w:right w:val="single" w:sz="4" w:space="0" w:color="auto"/>
            </w:tcBorders>
            <w:vAlign w:val="bottom"/>
          </w:tcPr>
          <w:p w14:paraId="555323BA" w14:textId="77777777" w:rsidR="0026147A" w:rsidRPr="003F0C11" w:rsidRDefault="00D97559">
            <w:pPr>
              <w:widowControl/>
              <w:jc w:val="center"/>
              <w:rPr>
                <w:rFonts w:asciiTheme="minorEastAsia" w:eastAsiaTheme="minorEastAsia" w:hAnsiTheme="minorEastAsia" w:cs="宋体" w:hint="eastAsia"/>
                <w:b/>
                <w:bCs/>
                <w:color w:val="000000" w:themeColor="text1"/>
                <w:kern w:val="0"/>
                <w:sz w:val="18"/>
                <w:szCs w:val="18"/>
              </w:rPr>
            </w:pPr>
            <w:r w:rsidRPr="003F0C11">
              <w:rPr>
                <w:rFonts w:asciiTheme="minorEastAsia" w:eastAsiaTheme="minorEastAsia" w:hAnsiTheme="minorEastAsia" w:cs="宋体" w:hint="eastAsia"/>
                <w:b/>
                <w:bCs/>
                <w:color w:val="000000" w:themeColor="text1"/>
                <w:kern w:val="0"/>
                <w:sz w:val="18"/>
                <w:szCs w:val="18"/>
              </w:rPr>
              <w:t>邮政业</w:t>
            </w:r>
          </w:p>
        </w:tc>
        <w:tc>
          <w:tcPr>
            <w:tcW w:w="1984" w:type="dxa"/>
            <w:tcBorders>
              <w:top w:val="nil"/>
              <w:left w:val="nil"/>
              <w:bottom w:val="single" w:sz="4" w:space="0" w:color="auto"/>
              <w:right w:val="single" w:sz="4" w:space="0" w:color="auto"/>
            </w:tcBorders>
            <w:vAlign w:val="center"/>
          </w:tcPr>
          <w:p w14:paraId="5722AD76"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14:paraId="01202A70"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14:paraId="730C791D"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300≤X＜1000</w:t>
            </w:r>
          </w:p>
        </w:tc>
        <w:tc>
          <w:tcPr>
            <w:tcW w:w="1701" w:type="dxa"/>
            <w:tcBorders>
              <w:top w:val="nil"/>
              <w:left w:val="nil"/>
              <w:bottom w:val="single" w:sz="4" w:space="0" w:color="auto"/>
              <w:right w:val="single" w:sz="4" w:space="0" w:color="auto"/>
            </w:tcBorders>
            <w:vAlign w:val="center"/>
          </w:tcPr>
          <w:p w14:paraId="1F86D757"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20≤X＜300</w:t>
            </w:r>
          </w:p>
        </w:tc>
        <w:tc>
          <w:tcPr>
            <w:tcW w:w="1134" w:type="dxa"/>
            <w:tcBorders>
              <w:top w:val="nil"/>
              <w:left w:val="nil"/>
              <w:bottom w:val="single" w:sz="4" w:space="0" w:color="auto"/>
              <w:right w:val="single" w:sz="4" w:space="0" w:color="auto"/>
            </w:tcBorders>
            <w:vAlign w:val="center"/>
          </w:tcPr>
          <w:p w14:paraId="6CF6E7F5"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X＜20</w:t>
            </w:r>
          </w:p>
        </w:tc>
      </w:tr>
      <w:tr w:rsidR="0026147A" w:rsidRPr="003F0C11" w14:paraId="1B421457"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779366FF" w14:textId="77777777" w:rsidR="0026147A" w:rsidRPr="003F0C11" w:rsidRDefault="0026147A">
            <w:pPr>
              <w:widowControl/>
              <w:jc w:val="left"/>
              <w:rPr>
                <w:rFonts w:asciiTheme="minorEastAsia" w:eastAsiaTheme="minorEastAsia" w:hAnsiTheme="minorEastAsia" w:cs="宋体" w:hint="eastAsia"/>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14:paraId="57B5D6BC"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14:paraId="61C2E1A7"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14:paraId="3FBAE186"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2000≤Y＜30000</w:t>
            </w:r>
          </w:p>
        </w:tc>
        <w:tc>
          <w:tcPr>
            <w:tcW w:w="1701" w:type="dxa"/>
            <w:tcBorders>
              <w:top w:val="nil"/>
              <w:left w:val="nil"/>
              <w:bottom w:val="single" w:sz="4" w:space="0" w:color="auto"/>
              <w:right w:val="single" w:sz="4" w:space="0" w:color="auto"/>
            </w:tcBorders>
            <w:vAlign w:val="center"/>
          </w:tcPr>
          <w:p w14:paraId="7CF78CDC"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100≤Y＜2000</w:t>
            </w:r>
          </w:p>
        </w:tc>
        <w:tc>
          <w:tcPr>
            <w:tcW w:w="1134" w:type="dxa"/>
            <w:tcBorders>
              <w:top w:val="nil"/>
              <w:left w:val="nil"/>
              <w:bottom w:val="single" w:sz="4" w:space="0" w:color="auto"/>
              <w:right w:val="single" w:sz="4" w:space="0" w:color="auto"/>
            </w:tcBorders>
            <w:vAlign w:val="center"/>
          </w:tcPr>
          <w:p w14:paraId="0AE6FDCE"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Y＜100</w:t>
            </w:r>
          </w:p>
        </w:tc>
      </w:tr>
      <w:tr w:rsidR="0026147A" w:rsidRPr="003F0C11" w14:paraId="4C8D240C" w14:textId="77777777">
        <w:trPr>
          <w:trHeight w:val="225"/>
        </w:trPr>
        <w:tc>
          <w:tcPr>
            <w:tcW w:w="1985" w:type="dxa"/>
            <w:vMerge w:val="restart"/>
            <w:tcBorders>
              <w:top w:val="nil"/>
              <w:left w:val="single" w:sz="4" w:space="0" w:color="auto"/>
              <w:bottom w:val="single" w:sz="4" w:space="0" w:color="auto"/>
              <w:right w:val="single" w:sz="4" w:space="0" w:color="auto"/>
            </w:tcBorders>
            <w:vAlign w:val="bottom"/>
          </w:tcPr>
          <w:p w14:paraId="08CED552" w14:textId="77777777" w:rsidR="0026147A" w:rsidRPr="003F0C11" w:rsidRDefault="00D97559">
            <w:pPr>
              <w:widowControl/>
              <w:jc w:val="center"/>
              <w:rPr>
                <w:rFonts w:asciiTheme="minorEastAsia" w:eastAsiaTheme="minorEastAsia" w:hAnsiTheme="minorEastAsia" w:cs="宋体" w:hint="eastAsia"/>
                <w:b/>
                <w:bCs/>
                <w:color w:val="000000" w:themeColor="text1"/>
                <w:kern w:val="0"/>
                <w:sz w:val="18"/>
                <w:szCs w:val="18"/>
              </w:rPr>
            </w:pPr>
            <w:r w:rsidRPr="003F0C11">
              <w:rPr>
                <w:rFonts w:asciiTheme="minorEastAsia" w:eastAsiaTheme="minorEastAsia" w:hAnsiTheme="minorEastAsia" w:cs="宋体" w:hint="eastAsia"/>
                <w:b/>
                <w:bCs/>
                <w:color w:val="000000" w:themeColor="text1"/>
                <w:kern w:val="0"/>
                <w:sz w:val="18"/>
                <w:szCs w:val="18"/>
              </w:rPr>
              <w:t>住宿业</w:t>
            </w:r>
          </w:p>
        </w:tc>
        <w:tc>
          <w:tcPr>
            <w:tcW w:w="1984" w:type="dxa"/>
            <w:tcBorders>
              <w:top w:val="nil"/>
              <w:left w:val="nil"/>
              <w:bottom w:val="single" w:sz="4" w:space="0" w:color="auto"/>
              <w:right w:val="single" w:sz="4" w:space="0" w:color="auto"/>
            </w:tcBorders>
            <w:vAlign w:val="center"/>
          </w:tcPr>
          <w:p w14:paraId="2EDE527B"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14:paraId="53D64F76"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14:paraId="6905603B"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100≤X＜300</w:t>
            </w:r>
          </w:p>
        </w:tc>
        <w:tc>
          <w:tcPr>
            <w:tcW w:w="1701" w:type="dxa"/>
            <w:tcBorders>
              <w:top w:val="nil"/>
              <w:left w:val="nil"/>
              <w:bottom w:val="single" w:sz="4" w:space="0" w:color="auto"/>
              <w:right w:val="single" w:sz="4" w:space="0" w:color="auto"/>
            </w:tcBorders>
            <w:vAlign w:val="center"/>
          </w:tcPr>
          <w:p w14:paraId="218C4703"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10≤X＜100</w:t>
            </w:r>
          </w:p>
        </w:tc>
        <w:tc>
          <w:tcPr>
            <w:tcW w:w="1134" w:type="dxa"/>
            <w:tcBorders>
              <w:top w:val="nil"/>
              <w:left w:val="nil"/>
              <w:bottom w:val="single" w:sz="4" w:space="0" w:color="auto"/>
              <w:right w:val="single" w:sz="4" w:space="0" w:color="auto"/>
            </w:tcBorders>
            <w:vAlign w:val="center"/>
          </w:tcPr>
          <w:p w14:paraId="1101D447"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X＜10</w:t>
            </w:r>
          </w:p>
        </w:tc>
      </w:tr>
      <w:tr w:rsidR="0026147A" w:rsidRPr="003F0C11" w14:paraId="6F6FC3DA"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28E6B87D" w14:textId="77777777" w:rsidR="0026147A" w:rsidRPr="003F0C11" w:rsidRDefault="0026147A">
            <w:pPr>
              <w:widowControl/>
              <w:jc w:val="left"/>
              <w:rPr>
                <w:rFonts w:asciiTheme="minorEastAsia" w:eastAsiaTheme="minorEastAsia" w:hAnsiTheme="minorEastAsia" w:cs="宋体" w:hint="eastAsia"/>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14:paraId="174B19A6"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14:paraId="711F1E09"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14:paraId="5085D58F"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2000≤Y＜10000</w:t>
            </w:r>
          </w:p>
        </w:tc>
        <w:tc>
          <w:tcPr>
            <w:tcW w:w="1701" w:type="dxa"/>
            <w:tcBorders>
              <w:top w:val="nil"/>
              <w:left w:val="nil"/>
              <w:bottom w:val="single" w:sz="4" w:space="0" w:color="auto"/>
              <w:right w:val="single" w:sz="4" w:space="0" w:color="auto"/>
            </w:tcBorders>
            <w:vAlign w:val="center"/>
          </w:tcPr>
          <w:p w14:paraId="06E3E578"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100≤Y＜2000</w:t>
            </w:r>
          </w:p>
        </w:tc>
        <w:tc>
          <w:tcPr>
            <w:tcW w:w="1134" w:type="dxa"/>
            <w:tcBorders>
              <w:top w:val="nil"/>
              <w:left w:val="nil"/>
              <w:bottom w:val="single" w:sz="4" w:space="0" w:color="auto"/>
              <w:right w:val="single" w:sz="4" w:space="0" w:color="auto"/>
            </w:tcBorders>
            <w:vAlign w:val="center"/>
          </w:tcPr>
          <w:p w14:paraId="39F4ACA6"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Y＜100</w:t>
            </w:r>
          </w:p>
        </w:tc>
      </w:tr>
      <w:tr w:rsidR="0026147A" w:rsidRPr="003F0C11" w14:paraId="77A44CE9" w14:textId="77777777">
        <w:trPr>
          <w:trHeight w:val="225"/>
        </w:trPr>
        <w:tc>
          <w:tcPr>
            <w:tcW w:w="1985" w:type="dxa"/>
            <w:vMerge w:val="restart"/>
            <w:tcBorders>
              <w:top w:val="nil"/>
              <w:left w:val="single" w:sz="4" w:space="0" w:color="auto"/>
              <w:bottom w:val="single" w:sz="4" w:space="0" w:color="auto"/>
              <w:right w:val="single" w:sz="4" w:space="0" w:color="auto"/>
            </w:tcBorders>
            <w:vAlign w:val="bottom"/>
          </w:tcPr>
          <w:p w14:paraId="2E5B1ACD" w14:textId="77777777" w:rsidR="0026147A" w:rsidRPr="003F0C11" w:rsidRDefault="00D97559">
            <w:pPr>
              <w:widowControl/>
              <w:jc w:val="center"/>
              <w:rPr>
                <w:rFonts w:asciiTheme="minorEastAsia" w:eastAsiaTheme="minorEastAsia" w:hAnsiTheme="minorEastAsia" w:cs="宋体" w:hint="eastAsia"/>
                <w:b/>
                <w:bCs/>
                <w:color w:val="000000" w:themeColor="text1"/>
                <w:kern w:val="0"/>
                <w:sz w:val="18"/>
                <w:szCs w:val="18"/>
              </w:rPr>
            </w:pPr>
            <w:r w:rsidRPr="003F0C11">
              <w:rPr>
                <w:rFonts w:asciiTheme="minorEastAsia" w:eastAsiaTheme="minorEastAsia" w:hAnsiTheme="minorEastAsia" w:cs="宋体" w:hint="eastAsia"/>
                <w:b/>
                <w:bCs/>
                <w:color w:val="000000" w:themeColor="text1"/>
                <w:kern w:val="0"/>
                <w:sz w:val="18"/>
                <w:szCs w:val="18"/>
              </w:rPr>
              <w:t>餐饮业</w:t>
            </w:r>
          </w:p>
        </w:tc>
        <w:tc>
          <w:tcPr>
            <w:tcW w:w="1984" w:type="dxa"/>
            <w:tcBorders>
              <w:top w:val="nil"/>
              <w:left w:val="nil"/>
              <w:bottom w:val="single" w:sz="4" w:space="0" w:color="auto"/>
              <w:right w:val="single" w:sz="4" w:space="0" w:color="auto"/>
            </w:tcBorders>
            <w:vAlign w:val="center"/>
          </w:tcPr>
          <w:p w14:paraId="754F4889"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14:paraId="54D8384A"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14:paraId="4477CCD9"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100≤X＜300</w:t>
            </w:r>
          </w:p>
        </w:tc>
        <w:tc>
          <w:tcPr>
            <w:tcW w:w="1701" w:type="dxa"/>
            <w:tcBorders>
              <w:top w:val="nil"/>
              <w:left w:val="nil"/>
              <w:bottom w:val="single" w:sz="4" w:space="0" w:color="auto"/>
              <w:right w:val="single" w:sz="4" w:space="0" w:color="auto"/>
            </w:tcBorders>
            <w:vAlign w:val="center"/>
          </w:tcPr>
          <w:p w14:paraId="2B9F9306"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10≤X＜100</w:t>
            </w:r>
          </w:p>
        </w:tc>
        <w:tc>
          <w:tcPr>
            <w:tcW w:w="1134" w:type="dxa"/>
            <w:tcBorders>
              <w:top w:val="nil"/>
              <w:left w:val="nil"/>
              <w:bottom w:val="single" w:sz="4" w:space="0" w:color="auto"/>
              <w:right w:val="single" w:sz="4" w:space="0" w:color="auto"/>
            </w:tcBorders>
            <w:vAlign w:val="center"/>
          </w:tcPr>
          <w:p w14:paraId="6398FFB9"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X＜10</w:t>
            </w:r>
          </w:p>
        </w:tc>
      </w:tr>
      <w:tr w:rsidR="0026147A" w:rsidRPr="003F0C11" w14:paraId="38461EF1"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4176F96B" w14:textId="77777777" w:rsidR="0026147A" w:rsidRPr="003F0C11" w:rsidRDefault="0026147A">
            <w:pPr>
              <w:widowControl/>
              <w:jc w:val="left"/>
              <w:rPr>
                <w:rFonts w:asciiTheme="minorEastAsia" w:eastAsiaTheme="minorEastAsia" w:hAnsiTheme="minorEastAsia" w:cs="宋体" w:hint="eastAsia"/>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14:paraId="2DDC7229"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14:paraId="41468F7D"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14:paraId="0D9DC749"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2000≤Y＜10000</w:t>
            </w:r>
          </w:p>
        </w:tc>
        <w:tc>
          <w:tcPr>
            <w:tcW w:w="1701" w:type="dxa"/>
            <w:tcBorders>
              <w:top w:val="nil"/>
              <w:left w:val="nil"/>
              <w:bottom w:val="single" w:sz="4" w:space="0" w:color="auto"/>
              <w:right w:val="single" w:sz="4" w:space="0" w:color="auto"/>
            </w:tcBorders>
            <w:vAlign w:val="center"/>
          </w:tcPr>
          <w:p w14:paraId="2AD5655F"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100≤Y＜2000</w:t>
            </w:r>
          </w:p>
        </w:tc>
        <w:tc>
          <w:tcPr>
            <w:tcW w:w="1134" w:type="dxa"/>
            <w:tcBorders>
              <w:top w:val="nil"/>
              <w:left w:val="nil"/>
              <w:bottom w:val="single" w:sz="4" w:space="0" w:color="auto"/>
              <w:right w:val="single" w:sz="4" w:space="0" w:color="auto"/>
            </w:tcBorders>
            <w:vAlign w:val="center"/>
          </w:tcPr>
          <w:p w14:paraId="49897AEE"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Y＜100</w:t>
            </w:r>
          </w:p>
        </w:tc>
      </w:tr>
      <w:tr w:rsidR="0026147A" w:rsidRPr="003F0C11" w14:paraId="0DA48F84" w14:textId="77777777">
        <w:trPr>
          <w:trHeight w:val="225"/>
        </w:trPr>
        <w:tc>
          <w:tcPr>
            <w:tcW w:w="1985" w:type="dxa"/>
            <w:vMerge w:val="restart"/>
            <w:tcBorders>
              <w:top w:val="nil"/>
              <w:left w:val="single" w:sz="4" w:space="0" w:color="auto"/>
              <w:bottom w:val="single" w:sz="4" w:space="0" w:color="auto"/>
              <w:right w:val="single" w:sz="4" w:space="0" w:color="auto"/>
            </w:tcBorders>
            <w:vAlign w:val="bottom"/>
          </w:tcPr>
          <w:p w14:paraId="56A97390" w14:textId="77777777" w:rsidR="0026147A" w:rsidRPr="003F0C11" w:rsidRDefault="00D97559">
            <w:pPr>
              <w:widowControl/>
              <w:jc w:val="center"/>
              <w:rPr>
                <w:rFonts w:asciiTheme="minorEastAsia" w:eastAsiaTheme="minorEastAsia" w:hAnsiTheme="minorEastAsia" w:cs="宋体" w:hint="eastAsia"/>
                <w:b/>
                <w:bCs/>
                <w:color w:val="000000" w:themeColor="text1"/>
                <w:kern w:val="0"/>
                <w:sz w:val="18"/>
                <w:szCs w:val="18"/>
              </w:rPr>
            </w:pPr>
            <w:r w:rsidRPr="003F0C11">
              <w:rPr>
                <w:rFonts w:asciiTheme="minorEastAsia" w:eastAsiaTheme="minorEastAsia" w:hAnsiTheme="minorEastAsia" w:cs="宋体" w:hint="eastAsia"/>
                <w:b/>
                <w:bCs/>
                <w:color w:val="000000" w:themeColor="text1"/>
                <w:kern w:val="0"/>
                <w:sz w:val="18"/>
                <w:szCs w:val="18"/>
              </w:rPr>
              <w:t>信息传输业</w:t>
            </w:r>
          </w:p>
        </w:tc>
        <w:tc>
          <w:tcPr>
            <w:tcW w:w="1984" w:type="dxa"/>
            <w:tcBorders>
              <w:top w:val="nil"/>
              <w:left w:val="nil"/>
              <w:bottom w:val="single" w:sz="4" w:space="0" w:color="auto"/>
              <w:right w:val="single" w:sz="4" w:space="0" w:color="auto"/>
            </w:tcBorders>
            <w:vAlign w:val="center"/>
          </w:tcPr>
          <w:p w14:paraId="46DFCC04"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14:paraId="0789F82D"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14:paraId="69116126"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100≤X＜2000</w:t>
            </w:r>
          </w:p>
        </w:tc>
        <w:tc>
          <w:tcPr>
            <w:tcW w:w="1701" w:type="dxa"/>
            <w:tcBorders>
              <w:top w:val="nil"/>
              <w:left w:val="nil"/>
              <w:bottom w:val="single" w:sz="4" w:space="0" w:color="auto"/>
              <w:right w:val="single" w:sz="4" w:space="0" w:color="auto"/>
            </w:tcBorders>
            <w:vAlign w:val="center"/>
          </w:tcPr>
          <w:p w14:paraId="7953DC2D"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10≤X＜100</w:t>
            </w:r>
          </w:p>
        </w:tc>
        <w:tc>
          <w:tcPr>
            <w:tcW w:w="1134" w:type="dxa"/>
            <w:tcBorders>
              <w:top w:val="nil"/>
              <w:left w:val="nil"/>
              <w:bottom w:val="single" w:sz="4" w:space="0" w:color="auto"/>
              <w:right w:val="single" w:sz="4" w:space="0" w:color="auto"/>
            </w:tcBorders>
            <w:vAlign w:val="center"/>
          </w:tcPr>
          <w:p w14:paraId="0090D3EF"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X＜10</w:t>
            </w:r>
          </w:p>
        </w:tc>
      </w:tr>
      <w:tr w:rsidR="0026147A" w:rsidRPr="003F0C11" w14:paraId="2A91BAD3"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459CE2B0" w14:textId="77777777" w:rsidR="0026147A" w:rsidRPr="003F0C11" w:rsidRDefault="0026147A">
            <w:pPr>
              <w:widowControl/>
              <w:jc w:val="left"/>
              <w:rPr>
                <w:rFonts w:asciiTheme="minorEastAsia" w:eastAsiaTheme="minorEastAsia" w:hAnsiTheme="minorEastAsia" w:cs="宋体" w:hint="eastAsia"/>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14:paraId="1F09C351"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14:paraId="0B1FB8C6"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14:paraId="51EDDDD4"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1000≤Y＜100000</w:t>
            </w:r>
          </w:p>
        </w:tc>
        <w:tc>
          <w:tcPr>
            <w:tcW w:w="1701" w:type="dxa"/>
            <w:tcBorders>
              <w:top w:val="nil"/>
              <w:left w:val="nil"/>
              <w:bottom w:val="single" w:sz="4" w:space="0" w:color="auto"/>
              <w:right w:val="single" w:sz="4" w:space="0" w:color="auto"/>
            </w:tcBorders>
            <w:vAlign w:val="center"/>
          </w:tcPr>
          <w:p w14:paraId="6FEC0539"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100≤Y＜1000</w:t>
            </w:r>
          </w:p>
        </w:tc>
        <w:tc>
          <w:tcPr>
            <w:tcW w:w="1134" w:type="dxa"/>
            <w:tcBorders>
              <w:top w:val="nil"/>
              <w:left w:val="nil"/>
              <w:bottom w:val="single" w:sz="4" w:space="0" w:color="auto"/>
              <w:right w:val="single" w:sz="4" w:space="0" w:color="auto"/>
            </w:tcBorders>
            <w:vAlign w:val="center"/>
          </w:tcPr>
          <w:p w14:paraId="2B749E51"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Y＜100</w:t>
            </w:r>
          </w:p>
        </w:tc>
      </w:tr>
      <w:tr w:rsidR="0026147A" w:rsidRPr="003F0C11" w14:paraId="7A113138" w14:textId="77777777">
        <w:trPr>
          <w:trHeight w:val="225"/>
        </w:trPr>
        <w:tc>
          <w:tcPr>
            <w:tcW w:w="1985" w:type="dxa"/>
            <w:vMerge w:val="restart"/>
            <w:tcBorders>
              <w:top w:val="nil"/>
              <w:left w:val="single" w:sz="4" w:space="0" w:color="auto"/>
              <w:bottom w:val="single" w:sz="4" w:space="0" w:color="auto"/>
              <w:right w:val="single" w:sz="4" w:space="0" w:color="auto"/>
            </w:tcBorders>
            <w:vAlign w:val="bottom"/>
          </w:tcPr>
          <w:p w14:paraId="3270A16D" w14:textId="77777777" w:rsidR="0026147A" w:rsidRPr="003F0C11" w:rsidRDefault="00D97559">
            <w:pPr>
              <w:widowControl/>
              <w:jc w:val="center"/>
              <w:rPr>
                <w:rFonts w:asciiTheme="minorEastAsia" w:eastAsiaTheme="minorEastAsia" w:hAnsiTheme="minorEastAsia" w:cs="宋体" w:hint="eastAsia"/>
                <w:b/>
                <w:bCs/>
                <w:color w:val="000000" w:themeColor="text1"/>
                <w:kern w:val="0"/>
                <w:sz w:val="18"/>
                <w:szCs w:val="18"/>
              </w:rPr>
            </w:pPr>
            <w:r w:rsidRPr="003F0C11">
              <w:rPr>
                <w:rFonts w:asciiTheme="minorEastAsia" w:eastAsiaTheme="minorEastAsia" w:hAnsiTheme="minorEastAsia" w:cs="宋体" w:hint="eastAsia"/>
                <w:b/>
                <w:bCs/>
                <w:color w:val="000000" w:themeColor="text1"/>
                <w:kern w:val="0"/>
                <w:sz w:val="18"/>
                <w:szCs w:val="18"/>
              </w:rPr>
              <w:t>软件和信息技术服务业</w:t>
            </w:r>
          </w:p>
        </w:tc>
        <w:tc>
          <w:tcPr>
            <w:tcW w:w="1984" w:type="dxa"/>
            <w:tcBorders>
              <w:top w:val="nil"/>
              <w:left w:val="nil"/>
              <w:bottom w:val="single" w:sz="4" w:space="0" w:color="auto"/>
              <w:right w:val="single" w:sz="4" w:space="0" w:color="auto"/>
            </w:tcBorders>
            <w:vAlign w:val="center"/>
          </w:tcPr>
          <w:p w14:paraId="12D77164"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14:paraId="08AA1C12"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14:paraId="15223B8C"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100≤X＜300</w:t>
            </w:r>
          </w:p>
        </w:tc>
        <w:tc>
          <w:tcPr>
            <w:tcW w:w="1701" w:type="dxa"/>
            <w:tcBorders>
              <w:top w:val="nil"/>
              <w:left w:val="nil"/>
              <w:bottom w:val="single" w:sz="4" w:space="0" w:color="auto"/>
              <w:right w:val="single" w:sz="4" w:space="0" w:color="auto"/>
            </w:tcBorders>
            <w:vAlign w:val="center"/>
          </w:tcPr>
          <w:p w14:paraId="2CFD54B9"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10≤X＜100</w:t>
            </w:r>
          </w:p>
        </w:tc>
        <w:tc>
          <w:tcPr>
            <w:tcW w:w="1134" w:type="dxa"/>
            <w:tcBorders>
              <w:top w:val="nil"/>
              <w:left w:val="nil"/>
              <w:bottom w:val="single" w:sz="4" w:space="0" w:color="auto"/>
              <w:right w:val="single" w:sz="4" w:space="0" w:color="auto"/>
            </w:tcBorders>
            <w:vAlign w:val="center"/>
          </w:tcPr>
          <w:p w14:paraId="4B10A3D9"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X＜10</w:t>
            </w:r>
          </w:p>
        </w:tc>
      </w:tr>
      <w:tr w:rsidR="0026147A" w:rsidRPr="003F0C11" w14:paraId="73F10B1F"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7FB8F7E7" w14:textId="77777777" w:rsidR="0026147A" w:rsidRPr="003F0C11" w:rsidRDefault="0026147A">
            <w:pPr>
              <w:widowControl/>
              <w:jc w:val="left"/>
              <w:rPr>
                <w:rFonts w:asciiTheme="minorEastAsia" w:eastAsiaTheme="minorEastAsia" w:hAnsiTheme="minorEastAsia" w:cs="宋体" w:hint="eastAsia"/>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14:paraId="20720BDE"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14:paraId="76EEE1EC"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14:paraId="23236263"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1000≤Y＜10000</w:t>
            </w:r>
          </w:p>
        </w:tc>
        <w:tc>
          <w:tcPr>
            <w:tcW w:w="1701" w:type="dxa"/>
            <w:tcBorders>
              <w:top w:val="nil"/>
              <w:left w:val="nil"/>
              <w:bottom w:val="single" w:sz="4" w:space="0" w:color="auto"/>
              <w:right w:val="single" w:sz="4" w:space="0" w:color="auto"/>
            </w:tcBorders>
            <w:vAlign w:val="center"/>
          </w:tcPr>
          <w:p w14:paraId="13226BA2"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50≤Y＜1000</w:t>
            </w:r>
          </w:p>
        </w:tc>
        <w:tc>
          <w:tcPr>
            <w:tcW w:w="1134" w:type="dxa"/>
            <w:tcBorders>
              <w:top w:val="nil"/>
              <w:left w:val="nil"/>
              <w:bottom w:val="single" w:sz="4" w:space="0" w:color="auto"/>
              <w:right w:val="single" w:sz="4" w:space="0" w:color="auto"/>
            </w:tcBorders>
            <w:vAlign w:val="center"/>
          </w:tcPr>
          <w:p w14:paraId="5FE9183D"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Y＜50</w:t>
            </w:r>
          </w:p>
        </w:tc>
      </w:tr>
      <w:tr w:rsidR="0026147A" w:rsidRPr="003F0C11" w14:paraId="5BB897CB" w14:textId="77777777">
        <w:trPr>
          <w:trHeight w:val="225"/>
        </w:trPr>
        <w:tc>
          <w:tcPr>
            <w:tcW w:w="1985" w:type="dxa"/>
            <w:vMerge w:val="restart"/>
            <w:tcBorders>
              <w:top w:val="nil"/>
              <w:left w:val="single" w:sz="4" w:space="0" w:color="auto"/>
              <w:bottom w:val="single" w:sz="4" w:space="0" w:color="auto"/>
              <w:right w:val="single" w:sz="4" w:space="0" w:color="auto"/>
            </w:tcBorders>
            <w:vAlign w:val="bottom"/>
          </w:tcPr>
          <w:p w14:paraId="23CA87C6" w14:textId="77777777" w:rsidR="0026147A" w:rsidRPr="003F0C11" w:rsidRDefault="00D97559">
            <w:pPr>
              <w:widowControl/>
              <w:jc w:val="center"/>
              <w:rPr>
                <w:rFonts w:asciiTheme="minorEastAsia" w:eastAsiaTheme="minorEastAsia" w:hAnsiTheme="minorEastAsia" w:cs="宋体" w:hint="eastAsia"/>
                <w:b/>
                <w:bCs/>
                <w:color w:val="000000" w:themeColor="text1"/>
                <w:kern w:val="0"/>
                <w:sz w:val="18"/>
                <w:szCs w:val="18"/>
              </w:rPr>
            </w:pPr>
            <w:r w:rsidRPr="003F0C11">
              <w:rPr>
                <w:rFonts w:asciiTheme="minorEastAsia" w:eastAsiaTheme="minorEastAsia" w:hAnsiTheme="minorEastAsia" w:cs="宋体" w:hint="eastAsia"/>
                <w:b/>
                <w:bCs/>
                <w:color w:val="000000" w:themeColor="text1"/>
                <w:kern w:val="0"/>
                <w:sz w:val="18"/>
                <w:szCs w:val="18"/>
              </w:rPr>
              <w:t>房地产开发经营</w:t>
            </w:r>
          </w:p>
        </w:tc>
        <w:tc>
          <w:tcPr>
            <w:tcW w:w="1984" w:type="dxa"/>
            <w:tcBorders>
              <w:top w:val="nil"/>
              <w:left w:val="nil"/>
              <w:bottom w:val="single" w:sz="4" w:space="0" w:color="auto"/>
              <w:right w:val="single" w:sz="4" w:space="0" w:color="auto"/>
            </w:tcBorders>
            <w:vAlign w:val="center"/>
          </w:tcPr>
          <w:p w14:paraId="5DF48DD2"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14:paraId="431BF444"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14:paraId="75E34DDA"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1000≤Y＜200000</w:t>
            </w:r>
          </w:p>
        </w:tc>
        <w:tc>
          <w:tcPr>
            <w:tcW w:w="1701" w:type="dxa"/>
            <w:tcBorders>
              <w:top w:val="nil"/>
              <w:left w:val="nil"/>
              <w:bottom w:val="single" w:sz="4" w:space="0" w:color="auto"/>
              <w:right w:val="single" w:sz="4" w:space="0" w:color="auto"/>
            </w:tcBorders>
            <w:vAlign w:val="center"/>
          </w:tcPr>
          <w:p w14:paraId="4492B881"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100≤X＜1000</w:t>
            </w:r>
          </w:p>
        </w:tc>
        <w:tc>
          <w:tcPr>
            <w:tcW w:w="1134" w:type="dxa"/>
            <w:tcBorders>
              <w:top w:val="nil"/>
              <w:left w:val="nil"/>
              <w:bottom w:val="single" w:sz="4" w:space="0" w:color="auto"/>
              <w:right w:val="single" w:sz="4" w:space="0" w:color="auto"/>
            </w:tcBorders>
            <w:vAlign w:val="center"/>
          </w:tcPr>
          <w:p w14:paraId="38D13C6C"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X＜100</w:t>
            </w:r>
          </w:p>
        </w:tc>
      </w:tr>
      <w:tr w:rsidR="0026147A" w:rsidRPr="003F0C11" w14:paraId="57B7E60E"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3C861820" w14:textId="77777777" w:rsidR="0026147A" w:rsidRPr="003F0C11" w:rsidRDefault="0026147A">
            <w:pPr>
              <w:widowControl/>
              <w:jc w:val="left"/>
              <w:rPr>
                <w:rFonts w:asciiTheme="minorEastAsia" w:eastAsiaTheme="minorEastAsia" w:hAnsiTheme="minorEastAsia" w:cs="宋体" w:hint="eastAsia"/>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14:paraId="14EB55FA"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资产总额（Z）</w:t>
            </w:r>
          </w:p>
        </w:tc>
        <w:tc>
          <w:tcPr>
            <w:tcW w:w="851" w:type="dxa"/>
            <w:tcBorders>
              <w:top w:val="nil"/>
              <w:left w:val="nil"/>
              <w:bottom w:val="single" w:sz="4" w:space="0" w:color="auto"/>
              <w:right w:val="single" w:sz="4" w:space="0" w:color="auto"/>
            </w:tcBorders>
            <w:vAlign w:val="center"/>
          </w:tcPr>
          <w:p w14:paraId="544C1567"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14:paraId="58E4ED4C"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5000≤Z＜10000</w:t>
            </w:r>
          </w:p>
        </w:tc>
        <w:tc>
          <w:tcPr>
            <w:tcW w:w="1701" w:type="dxa"/>
            <w:tcBorders>
              <w:top w:val="nil"/>
              <w:left w:val="nil"/>
              <w:bottom w:val="single" w:sz="4" w:space="0" w:color="auto"/>
              <w:right w:val="single" w:sz="4" w:space="0" w:color="auto"/>
            </w:tcBorders>
            <w:vAlign w:val="center"/>
          </w:tcPr>
          <w:p w14:paraId="5679BA8F"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2000≤Y＜5000</w:t>
            </w:r>
          </w:p>
        </w:tc>
        <w:tc>
          <w:tcPr>
            <w:tcW w:w="1134" w:type="dxa"/>
            <w:tcBorders>
              <w:top w:val="nil"/>
              <w:left w:val="nil"/>
              <w:bottom w:val="single" w:sz="4" w:space="0" w:color="auto"/>
              <w:right w:val="single" w:sz="4" w:space="0" w:color="auto"/>
            </w:tcBorders>
            <w:vAlign w:val="center"/>
          </w:tcPr>
          <w:p w14:paraId="7BC67AFF"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Y＜2000</w:t>
            </w:r>
          </w:p>
        </w:tc>
      </w:tr>
      <w:tr w:rsidR="0026147A" w:rsidRPr="003F0C11" w14:paraId="480522FD" w14:textId="77777777">
        <w:trPr>
          <w:trHeight w:val="225"/>
        </w:trPr>
        <w:tc>
          <w:tcPr>
            <w:tcW w:w="1985" w:type="dxa"/>
            <w:vMerge w:val="restart"/>
            <w:tcBorders>
              <w:top w:val="nil"/>
              <w:left w:val="single" w:sz="4" w:space="0" w:color="auto"/>
              <w:bottom w:val="single" w:sz="4" w:space="0" w:color="auto"/>
              <w:right w:val="single" w:sz="4" w:space="0" w:color="auto"/>
            </w:tcBorders>
            <w:vAlign w:val="bottom"/>
          </w:tcPr>
          <w:p w14:paraId="593A5AD6" w14:textId="77777777" w:rsidR="0026147A" w:rsidRPr="003F0C11" w:rsidRDefault="00D97559">
            <w:pPr>
              <w:widowControl/>
              <w:jc w:val="center"/>
              <w:rPr>
                <w:rFonts w:asciiTheme="minorEastAsia" w:eastAsiaTheme="minorEastAsia" w:hAnsiTheme="minorEastAsia" w:cs="宋体" w:hint="eastAsia"/>
                <w:b/>
                <w:bCs/>
                <w:color w:val="000000" w:themeColor="text1"/>
                <w:kern w:val="0"/>
                <w:sz w:val="18"/>
                <w:szCs w:val="18"/>
              </w:rPr>
            </w:pPr>
            <w:r w:rsidRPr="003F0C11">
              <w:rPr>
                <w:rFonts w:asciiTheme="minorEastAsia" w:eastAsiaTheme="minorEastAsia" w:hAnsiTheme="minorEastAsia" w:cs="宋体" w:hint="eastAsia"/>
                <w:b/>
                <w:bCs/>
                <w:color w:val="000000" w:themeColor="text1"/>
                <w:kern w:val="0"/>
                <w:sz w:val="18"/>
                <w:szCs w:val="18"/>
              </w:rPr>
              <w:t>物业管理</w:t>
            </w:r>
          </w:p>
        </w:tc>
        <w:tc>
          <w:tcPr>
            <w:tcW w:w="1984" w:type="dxa"/>
            <w:tcBorders>
              <w:top w:val="nil"/>
              <w:left w:val="nil"/>
              <w:bottom w:val="single" w:sz="4" w:space="0" w:color="auto"/>
              <w:right w:val="single" w:sz="4" w:space="0" w:color="auto"/>
            </w:tcBorders>
            <w:vAlign w:val="center"/>
          </w:tcPr>
          <w:p w14:paraId="1D2B11FB"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14:paraId="4DA8B59A"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14:paraId="06201241"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300≤X＜1000</w:t>
            </w:r>
          </w:p>
        </w:tc>
        <w:tc>
          <w:tcPr>
            <w:tcW w:w="1701" w:type="dxa"/>
            <w:tcBorders>
              <w:top w:val="nil"/>
              <w:left w:val="nil"/>
              <w:bottom w:val="single" w:sz="4" w:space="0" w:color="auto"/>
              <w:right w:val="single" w:sz="4" w:space="0" w:color="auto"/>
            </w:tcBorders>
            <w:vAlign w:val="center"/>
          </w:tcPr>
          <w:p w14:paraId="65EC2993"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100≤X＜300</w:t>
            </w:r>
          </w:p>
        </w:tc>
        <w:tc>
          <w:tcPr>
            <w:tcW w:w="1134" w:type="dxa"/>
            <w:tcBorders>
              <w:top w:val="nil"/>
              <w:left w:val="nil"/>
              <w:bottom w:val="single" w:sz="4" w:space="0" w:color="auto"/>
              <w:right w:val="single" w:sz="4" w:space="0" w:color="auto"/>
            </w:tcBorders>
            <w:vAlign w:val="center"/>
          </w:tcPr>
          <w:p w14:paraId="47A7B7FD"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X＜100</w:t>
            </w:r>
          </w:p>
        </w:tc>
      </w:tr>
      <w:tr w:rsidR="0026147A" w:rsidRPr="003F0C11" w14:paraId="33C56314"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7F847A91" w14:textId="77777777" w:rsidR="0026147A" w:rsidRPr="003F0C11" w:rsidRDefault="0026147A">
            <w:pPr>
              <w:widowControl/>
              <w:jc w:val="left"/>
              <w:rPr>
                <w:rFonts w:asciiTheme="minorEastAsia" w:eastAsiaTheme="minorEastAsia" w:hAnsiTheme="minorEastAsia" w:cs="宋体" w:hint="eastAsia"/>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14:paraId="597FC3FE"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14:paraId="3C0A28A0"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14:paraId="7F0DC59A"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1000≤Y＜5000</w:t>
            </w:r>
          </w:p>
        </w:tc>
        <w:tc>
          <w:tcPr>
            <w:tcW w:w="1701" w:type="dxa"/>
            <w:tcBorders>
              <w:top w:val="nil"/>
              <w:left w:val="nil"/>
              <w:bottom w:val="single" w:sz="4" w:space="0" w:color="auto"/>
              <w:right w:val="single" w:sz="4" w:space="0" w:color="auto"/>
            </w:tcBorders>
            <w:vAlign w:val="center"/>
          </w:tcPr>
          <w:p w14:paraId="323F4AC0"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500≤Y＜1000</w:t>
            </w:r>
          </w:p>
        </w:tc>
        <w:tc>
          <w:tcPr>
            <w:tcW w:w="1134" w:type="dxa"/>
            <w:tcBorders>
              <w:top w:val="nil"/>
              <w:left w:val="nil"/>
              <w:bottom w:val="single" w:sz="4" w:space="0" w:color="auto"/>
              <w:right w:val="single" w:sz="4" w:space="0" w:color="auto"/>
            </w:tcBorders>
            <w:vAlign w:val="center"/>
          </w:tcPr>
          <w:p w14:paraId="76CA2F4C"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Y＜500</w:t>
            </w:r>
          </w:p>
        </w:tc>
      </w:tr>
      <w:tr w:rsidR="0026147A" w:rsidRPr="003F0C11" w14:paraId="3072EB5D" w14:textId="77777777">
        <w:trPr>
          <w:trHeight w:val="225"/>
        </w:trPr>
        <w:tc>
          <w:tcPr>
            <w:tcW w:w="1985" w:type="dxa"/>
            <w:vMerge w:val="restart"/>
            <w:tcBorders>
              <w:top w:val="nil"/>
              <w:left w:val="single" w:sz="4" w:space="0" w:color="auto"/>
              <w:bottom w:val="single" w:sz="4" w:space="0" w:color="auto"/>
              <w:right w:val="single" w:sz="4" w:space="0" w:color="auto"/>
            </w:tcBorders>
            <w:vAlign w:val="bottom"/>
          </w:tcPr>
          <w:p w14:paraId="31B8FDE8" w14:textId="77777777" w:rsidR="0026147A" w:rsidRPr="003F0C11" w:rsidRDefault="00D97559">
            <w:pPr>
              <w:widowControl/>
              <w:jc w:val="center"/>
              <w:rPr>
                <w:rFonts w:asciiTheme="minorEastAsia" w:eastAsiaTheme="minorEastAsia" w:hAnsiTheme="minorEastAsia" w:cs="宋体" w:hint="eastAsia"/>
                <w:b/>
                <w:bCs/>
                <w:color w:val="000000" w:themeColor="text1"/>
                <w:kern w:val="0"/>
                <w:sz w:val="18"/>
                <w:szCs w:val="18"/>
              </w:rPr>
            </w:pPr>
            <w:r w:rsidRPr="003F0C11">
              <w:rPr>
                <w:rFonts w:asciiTheme="minorEastAsia" w:eastAsiaTheme="minorEastAsia" w:hAnsiTheme="minorEastAsia" w:cs="宋体" w:hint="eastAsia"/>
                <w:b/>
                <w:bCs/>
                <w:color w:val="000000" w:themeColor="text1"/>
                <w:kern w:val="0"/>
                <w:sz w:val="18"/>
                <w:szCs w:val="18"/>
              </w:rPr>
              <w:t>租赁和商务服务业</w:t>
            </w:r>
          </w:p>
        </w:tc>
        <w:tc>
          <w:tcPr>
            <w:tcW w:w="1984" w:type="dxa"/>
            <w:tcBorders>
              <w:top w:val="nil"/>
              <w:left w:val="nil"/>
              <w:bottom w:val="single" w:sz="4" w:space="0" w:color="auto"/>
              <w:right w:val="single" w:sz="4" w:space="0" w:color="auto"/>
            </w:tcBorders>
            <w:vAlign w:val="center"/>
          </w:tcPr>
          <w:p w14:paraId="628C0483"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14:paraId="3F263E69"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14:paraId="59F142C0"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100≤X＜300</w:t>
            </w:r>
          </w:p>
        </w:tc>
        <w:tc>
          <w:tcPr>
            <w:tcW w:w="1701" w:type="dxa"/>
            <w:tcBorders>
              <w:top w:val="nil"/>
              <w:left w:val="nil"/>
              <w:bottom w:val="single" w:sz="4" w:space="0" w:color="auto"/>
              <w:right w:val="single" w:sz="4" w:space="0" w:color="auto"/>
            </w:tcBorders>
            <w:vAlign w:val="center"/>
          </w:tcPr>
          <w:p w14:paraId="23E29608"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10≤X＜100</w:t>
            </w:r>
          </w:p>
        </w:tc>
        <w:tc>
          <w:tcPr>
            <w:tcW w:w="1134" w:type="dxa"/>
            <w:tcBorders>
              <w:top w:val="nil"/>
              <w:left w:val="nil"/>
              <w:bottom w:val="single" w:sz="4" w:space="0" w:color="auto"/>
              <w:right w:val="single" w:sz="4" w:space="0" w:color="auto"/>
            </w:tcBorders>
            <w:vAlign w:val="center"/>
          </w:tcPr>
          <w:p w14:paraId="797E272E"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X＜10</w:t>
            </w:r>
          </w:p>
        </w:tc>
      </w:tr>
      <w:tr w:rsidR="0026147A" w:rsidRPr="003F0C11" w14:paraId="413A3589" w14:textId="77777777">
        <w:trPr>
          <w:trHeight w:val="225"/>
        </w:trPr>
        <w:tc>
          <w:tcPr>
            <w:tcW w:w="1985" w:type="dxa"/>
            <w:vMerge/>
            <w:tcBorders>
              <w:top w:val="nil"/>
              <w:left w:val="single" w:sz="4" w:space="0" w:color="auto"/>
              <w:bottom w:val="single" w:sz="4" w:space="0" w:color="auto"/>
              <w:right w:val="single" w:sz="4" w:space="0" w:color="auto"/>
            </w:tcBorders>
            <w:vAlign w:val="center"/>
          </w:tcPr>
          <w:p w14:paraId="32DB3E8E" w14:textId="77777777" w:rsidR="0026147A" w:rsidRPr="003F0C11" w:rsidRDefault="0026147A">
            <w:pPr>
              <w:widowControl/>
              <w:jc w:val="left"/>
              <w:rPr>
                <w:rFonts w:asciiTheme="minorEastAsia" w:eastAsiaTheme="minorEastAsia" w:hAnsiTheme="minorEastAsia" w:cs="宋体" w:hint="eastAsia"/>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14:paraId="38CE8F87"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资产总额（Z）</w:t>
            </w:r>
          </w:p>
        </w:tc>
        <w:tc>
          <w:tcPr>
            <w:tcW w:w="851" w:type="dxa"/>
            <w:tcBorders>
              <w:top w:val="nil"/>
              <w:left w:val="nil"/>
              <w:bottom w:val="single" w:sz="4" w:space="0" w:color="auto"/>
              <w:right w:val="single" w:sz="4" w:space="0" w:color="auto"/>
            </w:tcBorders>
            <w:vAlign w:val="center"/>
          </w:tcPr>
          <w:p w14:paraId="2F4439B2"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14:paraId="359B93DF"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8000≤Z＜120000</w:t>
            </w:r>
          </w:p>
        </w:tc>
        <w:tc>
          <w:tcPr>
            <w:tcW w:w="1701" w:type="dxa"/>
            <w:tcBorders>
              <w:top w:val="nil"/>
              <w:left w:val="nil"/>
              <w:bottom w:val="single" w:sz="4" w:space="0" w:color="auto"/>
              <w:right w:val="single" w:sz="4" w:space="0" w:color="auto"/>
            </w:tcBorders>
            <w:vAlign w:val="center"/>
          </w:tcPr>
          <w:p w14:paraId="4335BE3C"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100≤Z＜8000</w:t>
            </w:r>
          </w:p>
        </w:tc>
        <w:tc>
          <w:tcPr>
            <w:tcW w:w="1134" w:type="dxa"/>
            <w:tcBorders>
              <w:top w:val="nil"/>
              <w:left w:val="nil"/>
              <w:bottom w:val="single" w:sz="4" w:space="0" w:color="auto"/>
              <w:right w:val="single" w:sz="4" w:space="0" w:color="auto"/>
            </w:tcBorders>
            <w:vAlign w:val="center"/>
          </w:tcPr>
          <w:p w14:paraId="70B7F682"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Y＜100</w:t>
            </w:r>
          </w:p>
        </w:tc>
      </w:tr>
      <w:tr w:rsidR="0026147A" w:rsidRPr="003F0C11" w14:paraId="2CE43E7E" w14:textId="77777777">
        <w:trPr>
          <w:trHeight w:val="225"/>
        </w:trPr>
        <w:tc>
          <w:tcPr>
            <w:tcW w:w="1985" w:type="dxa"/>
            <w:tcBorders>
              <w:top w:val="nil"/>
              <w:left w:val="single" w:sz="4" w:space="0" w:color="auto"/>
              <w:bottom w:val="single" w:sz="4" w:space="0" w:color="auto"/>
              <w:right w:val="single" w:sz="4" w:space="0" w:color="auto"/>
            </w:tcBorders>
            <w:vAlign w:val="bottom"/>
          </w:tcPr>
          <w:p w14:paraId="67E31B72" w14:textId="77777777" w:rsidR="0026147A" w:rsidRPr="003F0C11" w:rsidRDefault="00D97559">
            <w:pPr>
              <w:widowControl/>
              <w:jc w:val="center"/>
              <w:rPr>
                <w:rFonts w:asciiTheme="minorEastAsia" w:eastAsiaTheme="minorEastAsia" w:hAnsiTheme="minorEastAsia" w:cs="宋体" w:hint="eastAsia"/>
                <w:b/>
                <w:bCs/>
                <w:color w:val="000000" w:themeColor="text1"/>
                <w:kern w:val="0"/>
                <w:sz w:val="18"/>
                <w:szCs w:val="18"/>
              </w:rPr>
            </w:pPr>
            <w:r w:rsidRPr="003F0C11">
              <w:rPr>
                <w:rFonts w:asciiTheme="minorEastAsia" w:eastAsiaTheme="minorEastAsia" w:hAnsiTheme="minorEastAsia" w:cs="宋体" w:hint="eastAsia"/>
                <w:b/>
                <w:bCs/>
                <w:color w:val="000000" w:themeColor="text1"/>
                <w:kern w:val="0"/>
                <w:sz w:val="18"/>
                <w:szCs w:val="18"/>
              </w:rPr>
              <w:t>其他未列明行业</w:t>
            </w:r>
          </w:p>
        </w:tc>
        <w:tc>
          <w:tcPr>
            <w:tcW w:w="1984" w:type="dxa"/>
            <w:tcBorders>
              <w:top w:val="nil"/>
              <w:left w:val="nil"/>
              <w:bottom w:val="single" w:sz="4" w:space="0" w:color="auto"/>
              <w:right w:val="single" w:sz="4" w:space="0" w:color="auto"/>
            </w:tcBorders>
            <w:vAlign w:val="center"/>
          </w:tcPr>
          <w:p w14:paraId="39437DCA"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14:paraId="7CE72463"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14:paraId="410B1778"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100≤X＜300</w:t>
            </w:r>
          </w:p>
        </w:tc>
        <w:tc>
          <w:tcPr>
            <w:tcW w:w="1701" w:type="dxa"/>
            <w:tcBorders>
              <w:top w:val="nil"/>
              <w:left w:val="nil"/>
              <w:bottom w:val="single" w:sz="4" w:space="0" w:color="auto"/>
              <w:right w:val="single" w:sz="4" w:space="0" w:color="auto"/>
            </w:tcBorders>
            <w:vAlign w:val="center"/>
          </w:tcPr>
          <w:p w14:paraId="0DDE6E5D"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10≤X＜100</w:t>
            </w:r>
          </w:p>
        </w:tc>
        <w:tc>
          <w:tcPr>
            <w:tcW w:w="1134" w:type="dxa"/>
            <w:tcBorders>
              <w:top w:val="nil"/>
              <w:left w:val="nil"/>
              <w:bottom w:val="single" w:sz="4" w:space="0" w:color="auto"/>
              <w:right w:val="single" w:sz="4" w:space="0" w:color="auto"/>
            </w:tcBorders>
            <w:vAlign w:val="center"/>
          </w:tcPr>
          <w:p w14:paraId="7565C6FA" w14:textId="77777777" w:rsidR="0026147A" w:rsidRPr="003F0C11" w:rsidRDefault="00D97559">
            <w:pPr>
              <w:widowControl/>
              <w:jc w:val="left"/>
              <w:rPr>
                <w:rFonts w:asciiTheme="minorEastAsia" w:eastAsiaTheme="minorEastAsia" w:hAnsiTheme="minorEastAsia" w:cs="宋体" w:hint="eastAsia"/>
                <w:color w:val="000000" w:themeColor="text1"/>
                <w:kern w:val="0"/>
                <w:sz w:val="18"/>
                <w:szCs w:val="18"/>
              </w:rPr>
            </w:pPr>
            <w:r w:rsidRPr="003F0C11">
              <w:rPr>
                <w:rFonts w:asciiTheme="minorEastAsia" w:eastAsiaTheme="minorEastAsia" w:hAnsiTheme="minorEastAsia" w:cs="宋体" w:hint="eastAsia"/>
                <w:color w:val="000000" w:themeColor="text1"/>
                <w:kern w:val="0"/>
                <w:sz w:val="18"/>
                <w:szCs w:val="18"/>
              </w:rPr>
              <w:t>X＜10</w:t>
            </w:r>
          </w:p>
        </w:tc>
      </w:tr>
    </w:tbl>
    <w:p w14:paraId="7DE98C34" w14:textId="77777777" w:rsidR="0026147A" w:rsidRPr="003F0C11" w:rsidRDefault="00D97559">
      <w:pPr>
        <w:spacing w:line="560" w:lineRule="exact"/>
        <w:ind w:firstLineChars="250" w:firstLine="525"/>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6B2105ED" w14:textId="77777777" w:rsidR="0026147A" w:rsidRPr="003F0C11" w:rsidRDefault="0026147A">
      <w:pPr>
        <w:widowControl/>
        <w:jc w:val="left"/>
        <w:rPr>
          <w:rFonts w:asciiTheme="minorEastAsia" w:eastAsiaTheme="minorEastAsia" w:hAnsiTheme="minorEastAsia" w:hint="eastAsia"/>
          <w:color w:val="000000" w:themeColor="text1"/>
          <w:kern w:val="0"/>
          <w:sz w:val="20"/>
          <w:szCs w:val="21"/>
        </w:rPr>
        <w:sectPr w:rsidR="0026147A" w:rsidRPr="003F0C11">
          <w:pgSz w:w="11906" w:h="16838"/>
          <w:pgMar w:top="1134" w:right="1134" w:bottom="1134" w:left="1134" w:header="720" w:footer="720" w:gutter="0"/>
          <w:cols w:space="720"/>
          <w:docGrid w:type="lines" w:linePitch="331"/>
        </w:sectPr>
      </w:pPr>
    </w:p>
    <w:p w14:paraId="705EBA86" w14:textId="77777777" w:rsidR="0026147A" w:rsidRPr="003F0C11" w:rsidRDefault="00D97559">
      <w:pPr>
        <w:pStyle w:val="1"/>
        <w:jc w:val="center"/>
        <w:rPr>
          <w:rFonts w:asciiTheme="minorEastAsia" w:eastAsiaTheme="minorEastAsia" w:hAnsiTheme="minorEastAsia" w:hint="eastAsia"/>
          <w:color w:val="000000" w:themeColor="text1"/>
        </w:rPr>
      </w:pPr>
      <w:bookmarkStart w:id="35" w:name="_Toc232673601"/>
      <w:r w:rsidRPr="003F0C11">
        <w:rPr>
          <w:rFonts w:asciiTheme="minorEastAsia" w:eastAsiaTheme="minorEastAsia" w:hAnsiTheme="minorEastAsia" w:hint="eastAsia"/>
          <w:bCs w:val="0"/>
          <w:color w:val="000000" w:themeColor="text1"/>
          <w:sz w:val="32"/>
          <w:szCs w:val="32"/>
        </w:rPr>
        <w:lastRenderedPageBreak/>
        <w:t>第三章</w:t>
      </w:r>
      <w:r w:rsidRPr="003F0C11">
        <w:rPr>
          <w:rFonts w:asciiTheme="minorEastAsia" w:eastAsiaTheme="minorEastAsia" w:hAnsiTheme="minorEastAsia"/>
          <w:bCs w:val="0"/>
          <w:color w:val="000000" w:themeColor="text1"/>
          <w:sz w:val="32"/>
          <w:szCs w:val="32"/>
        </w:rPr>
        <w:t xml:space="preserve"> </w:t>
      </w:r>
      <w:r w:rsidRPr="003F0C11">
        <w:rPr>
          <w:rFonts w:asciiTheme="minorEastAsia" w:eastAsiaTheme="minorEastAsia" w:hAnsiTheme="minorEastAsia" w:hint="eastAsia"/>
          <w:bCs w:val="0"/>
          <w:color w:val="000000" w:themeColor="text1"/>
          <w:sz w:val="32"/>
          <w:szCs w:val="32"/>
        </w:rPr>
        <w:t>供应商须知</w:t>
      </w:r>
      <w:bookmarkEnd w:id="35"/>
    </w:p>
    <w:p w14:paraId="0B87507B" w14:textId="77777777" w:rsidR="0026147A" w:rsidRPr="003F0C11" w:rsidRDefault="00D97559">
      <w:pPr>
        <w:pStyle w:val="2"/>
        <w:jc w:val="center"/>
        <w:rPr>
          <w:rFonts w:asciiTheme="minorEastAsia" w:eastAsiaTheme="minorEastAsia" w:hAnsiTheme="minorEastAsia" w:hint="eastAsia"/>
          <w:b w:val="0"/>
          <w:color w:val="000000" w:themeColor="text1"/>
        </w:rPr>
      </w:pPr>
      <w:bookmarkStart w:id="36" w:name="_Toc232673602"/>
      <w:r w:rsidRPr="003F0C11">
        <w:rPr>
          <w:rFonts w:asciiTheme="minorEastAsia" w:eastAsiaTheme="minorEastAsia" w:hAnsiTheme="minorEastAsia" w:hint="eastAsia"/>
          <w:b w:val="0"/>
          <w:color w:val="000000" w:themeColor="text1"/>
        </w:rPr>
        <w:t>第一节 供应商须知前附表</w:t>
      </w:r>
      <w:bookmarkEnd w:id="36"/>
    </w:p>
    <w:tbl>
      <w:tblPr>
        <w:tblW w:w="10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5"/>
        <w:gridCol w:w="2785"/>
        <w:gridCol w:w="6850"/>
      </w:tblGrid>
      <w:tr w:rsidR="0026147A" w:rsidRPr="003F0C11" w14:paraId="4A8FD219" w14:textId="77777777">
        <w:trPr>
          <w:trHeight w:val="493"/>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696F486C" w14:textId="77777777" w:rsidR="0026147A" w:rsidRPr="003F0C11" w:rsidRDefault="00D97559">
            <w:pPr>
              <w:spacing w:line="440" w:lineRule="exact"/>
              <w:jc w:val="center"/>
              <w:rPr>
                <w:rFonts w:asciiTheme="minorEastAsia" w:eastAsiaTheme="minorEastAsia" w:hAnsiTheme="minorEastAsia" w:cs="宋体" w:hint="eastAsia"/>
                <w:b/>
                <w:color w:val="000000" w:themeColor="text1"/>
                <w:szCs w:val="21"/>
              </w:rPr>
            </w:pPr>
            <w:r w:rsidRPr="003F0C11">
              <w:rPr>
                <w:rFonts w:asciiTheme="minorEastAsia" w:eastAsiaTheme="minorEastAsia" w:hAnsiTheme="minorEastAsia" w:cs="宋体" w:hint="eastAsia"/>
                <w:b/>
                <w:color w:val="000000" w:themeColor="text1"/>
                <w:szCs w:val="21"/>
              </w:rPr>
              <w:t>条款号</w:t>
            </w:r>
          </w:p>
        </w:tc>
        <w:tc>
          <w:tcPr>
            <w:tcW w:w="2785" w:type="dxa"/>
            <w:tcBorders>
              <w:top w:val="single" w:sz="4" w:space="0" w:color="000000"/>
              <w:left w:val="single" w:sz="4" w:space="0" w:color="000000"/>
              <w:bottom w:val="single" w:sz="4" w:space="0" w:color="000000"/>
              <w:right w:val="single" w:sz="4" w:space="0" w:color="000000"/>
            </w:tcBorders>
            <w:vAlign w:val="center"/>
          </w:tcPr>
          <w:p w14:paraId="2AE2E0B3" w14:textId="77777777" w:rsidR="0026147A" w:rsidRPr="003F0C11" w:rsidRDefault="00D97559">
            <w:pPr>
              <w:spacing w:line="440" w:lineRule="exact"/>
              <w:jc w:val="center"/>
              <w:rPr>
                <w:rFonts w:asciiTheme="minorEastAsia" w:eastAsiaTheme="minorEastAsia" w:hAnsiTheme="minorEastAsia" w:cs="宋体" w:hint="eastAsia"/>
                <w:b/>
                <w:color w:val="000000" w:themeColor="text1"/>
                <w:szCs w:val="21"/>
              </w:rPr>
            </w:pPr>
            <w:r w:rsidRPr="003F0C11">
              <w:rPr>
                <w:rFonts w:asciiTheme="minorEastAsia" w:eastAsiaTheme="minorEastAsia" w:hAnsiTheme="minorEastAsia" w:cs="宋体" w:hint="eastAsia"/>
                <w:b/>
                <w:color w:val="000000" w:themeColor="text1"/>
                <w:szCs w:val="21"/>
              </w:rPr>
              <w:t>条款内容</w:t>
            </w:r>
          </w:p>
        </w:tc>
        <w:tc>
          <w:tcPr>
            <w:tcW w:w="6850" w:type="dxa"/>
            <w:tcBorders>
              <w:top w:val="single" w:sz="4" w:space="0" w:color="000000"/>
              <w:left w:val="single" w:sz="4" w:space="0" w:color="000000"/>
              <w:bottom w:val="single" w:sz="4" w:space="0" w:color="000000"/>
              <w:right w:val="single" w:sz="4" w:space="0" w:color="000000"/>
            </w:tcBorders>
            <w:vAlign w:val="center"/>
          </w:tcPr>
          <w:p w14:paraId="2B1C9DB3" w14:textId="77777777" w:rsidR="0026147A" w:rsidRPr="003F0C11" w:rsidRDefault="00D97559">
            <w:pPr>
              <w:spacing w:line="440" w:lineRule="exact"/>
              <w:jc w:val="center"/>
              <w:rPr>
                <w:rFonts w:asciiTheme="minorEastAsia" w:eastAsiaTheme="minorEastAsia" w:hAnsiTheme="minorEastAsia" w:cs="宋体" w:hint="eastAsia"/>
                <w:b/>
                <w:color w:val="000000" w:themeColor="text1"/>
                <w:szCs w:val="21"/>
              </w:rPr>
            </w:pPr>
            <w:r w:rsidRPr="003F0C11">
              <w:rPr>
                <w:rFonts w:asciiTheme="minorEastAsia" w:eastAsiaTheme="minorEastAsia" w:hAnsiTheme="minorEastAsia" w:cs="宋体" w:hint="eastAsia"/>
                <w:b/>
                <w:color w:val="000000" w:themeColor="text1"/>
                <w:szCs w:val="21"/>
              </w:rPr>
              <w:t>具体要求</w:t>
            </w:r>
          </w:p>
        </w:tc>
      </w:tr>
      <w:tr w:rsidR="0026147A" w:rsidRPr="003F0C11" w14:paraId="5497B016"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3849A22C"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3.1</w:t>
            </w:r>
          </w:p>
        </w:tc>
        <w:tc>
          <w:tcPr>
            <w:tcW w:w="2785" w:type="dxa"/>
            <w:tcBorders>
              <w:top w:val="single" w:sz="4" w:space="0" w:color="000000"/>
              <w:left w:val="single" w:sz="4" w:space="0" w:color="000000"/>
              <w:bottom w:val="single" w:sz="4" w:space="0" w:color="000000"/>
              <w:right w:val="single" w:sz="4" w:space="0" w:color="000000"/>
            </w:tcBorders>
            <w:vAlign w:val="center"/>
          </w:tcPr>
          <w:p w14:paraId="4BF27420"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供应商资格条件</w:t>
            </w:r>
          </w:p>
        </w:tc>
        <w:tc>
          <w:tcPr>
            <w:tcW w:w="6850" w:type="dxa"/>
            <w:tcBorders>
              <w:top w:val="single" w:sz="4" w:space="0" w:color="000000"/>
              <w:left w:val="single" w:sz="4" w:space="0" w:color="000000"/>
              <w:bottom w:val="single" w:sz="4" w:space="0" w:color="000000"/>
              <w:right w:val="single" w:sz="4" w:space="0" w:color="000000"/>
            </w:tcBorders>
            <w:vAlign w:val="center"/>
          </w:tcPr>
          <w:p w14:paraId="6128A1B5" w14:textId="77777777" w:rsidR="0026147A" w:rsidRPr="003F0C11" w:rsidRDefault="00D97559">
            <w:pPr>
              <w:spacing w:line="4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供应商资格条件要求详见公告。</w:t>
            </w:r>
          </w:p>
        </w:tc>
      </w:tr>
      <w:tr w:rsidR="0026147A" w:rsidRPr="003F0C11" w14:paraId="26292D89"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0CBAC358"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5.1</w:t>
            </w:r>
          </w:p>
        </w:tc>
        <w:tc>
          <w:tcPr>
            <w:tcW w:w="2785" w:type="dxa"/>
            <w:tcBorders>
              <w:top w:val="single" w:sz="4" w:space="0" w:color="000000"/>
              <w:left w:val="single" w:sz="4" w:space="0" w:color="000000"/>
              <w:bottom w:val="single" w:sz="4" w:space="0" w:color="000000"/>
              <w:right w:val="single" w:sz="4" w:space="0" w:color="000000"/>
            </w:tcBorders>
            <w:vAlign w:val="center"/>
          </w:tcPr>
          <w:p w14:paraId="44E932BD"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是否接受联合体竞标</w:t>
            </w:r>
          </w:p>
        </w:tc>
        <w:tc>
          <w:tcPr>
            <w:tcW w:w="6850" w:type="dxa"/>
            <w:tcBorders>
              <w:top w:val="single" w:sz="4" w:space="0" w:color="000000"/>
              <w:left w:val="single" w:sz="4" w:space="0" w:color="000000"/>
              <w:bottom w:val="single" w:sz="4" w:space="0" w:color="000000"/>
              <w:right w:val="single" w:sz="4" w:space="0" w:color="000000"/>
            </w:tcBorders>
            <w:vAlign w:val="center"/>
          </w:tcPr>
          <w:p w14:paraId="448533D2" w14:textId="77777777" w:rsidR="0026147A" w:rsidRPr="003F0C11" w:rsidRDefault="00D97559">
            <w:pPr>
              <w:spacing w:line="440" w:lineRule="exact"/>
              <w:rPr>
                <w:rFonts w:asciiTheme="minorEastAsia" w:eastAsiaTheme="minorEastAsia" w:hAnsiTheme="minorEastAsia" w:cs="宋体" w:hint="eastAsia"/>
                <w:b/>
                <w:bCs/>
                <w:color w:val="000000" w:themeColor="text1"/>
                <w:szCs w:val="21"/>
              </w:rPr>
            </w:pPr>
            <w:r w:rsidRPr="003F0C11">
              <w:rPr>
                <w:rFonts w:asciiTheme="minorEastAsia" w:eastAsiaTheme="minorEastAsia" w:hAnsiTheme="minorEastAsia" w:hint="eastAsia"/>
                <w:b/>
                <w:bCs/>
                <w:color w:val="000000" w:themeColor="text1"/>
                <w:szCs w:val="21"/>
              </w:rPr>
              <w:t>否</w:t>
            </w:r>
          </w:p>
        </w:tc>
      </w:tr>
      <w:tr w:rsidR="0026147A" w:rsidRPr="003F0C11" w14:paraId="5EC673F2"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4C89928C"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5.2</w:t>
            </w:r>
          </w:p>
        </w:tc>
        <w:tc>
          <w:tcPr>
            <w:tcW w:w="2785" w:type="dxa"/>
            <w:tcBorders>
              <w:top w:val="single" w:sz="4" w:space="0" w:color="000000"/>
              <w:left w:val="single" w:sz="4" w:space="0" w:color="000000"/>
              <w:bottom w:val="single" w:sz="4" w:space="0" w:color="000000"/>
              <w:right w:val="single" w:sz="4" w:space="0" w:color="000000"/>
            </w:tcBorders>
            <w:vAlign w:val="center"/>
          </w:tcPr>
          <w:p w14:paraId="757F67D8"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hint="eastAsia"/>
                <w:color w:val="000000" w:themeColor="text1"/>
                <w:szCs w:val="21"/>
              </w:rPr>
              <w:t>联合体竞标要求</w:t>
            </w:r>
          </w:p>
        </w:tc>
        <w:tc>
          <w:tcPr>
            <w:tcW w:w="6850" w:type="dxa"/>
            <w:tcBorders>
              <w:top w:val="single" w:sz="4" w:space="0" w:color="000000"/>
              <w:left w:val="single" w:sz="4" w:space="0" w:color="000000"/>
              <w:bottom w:val="single" w:sz="4" w:space="0" w:color="000000"/>
              <w:right w:val="single" w:sz="4" w:space="0" w:color="000000"/>
            </w:tcBorders>
            <w:vAlign w:val="center"/>
          </w:tcPr>
          <w:p w14:paraId="4C42A88A" w14:textId="77777777" w:rsidR="0026147A" w:rsidRPr="003F0C11" w:rsidRDefault="00D97559">
            <w:pPr>
              <w:spacing w:line="440" w:lineRule="exac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hint="eastAsia"/>
                <w:color w:val="000000" w:themeColor="text1"/>
                <w:szCs w:val="21"/>
              </w:rPr>
              <w:t>无。</w:t>
            </w:r>
          </w:p>
        </w:tc>
      </w:tr>
      <w:tr w:rsidR="0026147A" w:rsidRPr="003F0C11" w14:paraId="7A3C66FB"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03D0EF83"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6.1</w:t>
            </w:r>
          </w:p>
        </w:tc>
        <w:tc>
          <w:tcPr>
            <w:tcW w:w="2785" w:type="dxa"/>
            <w:tcBorders>
              <w:top w:val="single" w:sz="4" w:space="0" w:color="000000"/>
              <w:left w:val="single" w:sz="4" w:space="0" w:color="000000"/>
              <w:bottom w:val="single" w:sz="4" w:space="0" w:color="000000"/>
              <w:right w:val="single" w:sz="4" w:space="0" w:color="000000"/>
            </w:tcBorders>
            <w:vAlign w:val="center"/>
          </w:tcPr>
          <w:p w14:paraId="35D60F98"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是否允许分包</w:t>
            </w:r>
          </w:p>
        </w:tc>
        <w:tc>
          <w:tcPr>
            <w:tcW w:w="6850" w:type="dxa"/>
            <w:tcBorders>
              <w:top w:val="single" w:sz="4" w:space="0" w:color="000000"/>
              <w:left w:val="single" w:sz="4" w:space="0" w:color="000000"/>
              <w:bottom w:val="single" w:sz="4" w:space="0" w:color="000000"/>
              <w:right w:val="single" w:sz="4" w:space="0" w:color="000000"/>
            </w:tcBorders>
            <w:vAlign w:val="center"/>
          </w:tcPr>
          <w:p w14:paraId="2AAAF90A" w14:textId="478E4902" w:rsidR="0026147A" w:rsidRPr="003F0C11" w:rsidRDefault="00A343D9">
            <w:pPr>
              <w:pStyle w:val="a7"/>
              <w:spacing w:line="440" w:lineRule="exact"/>
              <w:rPr>
                <w:rFonts w:asciiTheme="minorEastAsia" w:eastAsiaTheme="minorEastAsia" w:hAnsiTheme="minorEastAsia" w:cs="宋体" w:hint="eastAsia"/>
                <w:b/>
                <w:bCs/>
                <w:color w:val="000000" w:themeColor="text1"/>
                <w:szCs w:val="21"/>
              </w:rPr>
            </w:pPr>
            <w:r w:rsidRPr="003F0C11">
              <w:rPr>
                <w:rFonts w:asciiTheme="minorEastAsia" w:eastAsiaTheme="minorEastAsia" w:hAnsiTheme="minorEastAsia" w:cs="宋体"/>
                <w:b/>
                <w:bCs/>
                <w:color w:val="000000" w:themeColor="text1"/>
                <w:szCs w:val="21"/>
              </w:rPr>
              <w:t>本项目严禁转包、违法分包。</w:t>
            </w:r>
          </w:p>
        </w:tc>
      </w:tr>
      <w:tr w:rsidR="0026147A" w:rsidRPr="003F0C11" w14:paraId="79068D0B" w14:textId="77777777">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7C11D837"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12.1.1</w:t>
            </w:r>
          </w:p>
        </w:tc>
        <w:tc>
          <w:tcPr>
            <w:tcW w:w="2785" w:type="dxa"/>
            <w:tcBorders>
              <w:top w:val="single" w:sz="4" w:space="0" w:color="000000"/>
              <w:left w:val="single" w:sz="4" w:space="0" w:color="000000"/>
              <w:bottom w:val="single" w:sz="4" w:space="0" w:color="000000"/>
              <w:right w:val="single" w:sz="4" w:space="0" w:color="000000"/>
            </w:tcBorders>
            <w:vAlign w:val="center"/>
          </w:tcPr>
          <w:p w14:paraId="70F29743" w14:textId="77777777" w:rsidR="0026147A" w:rsidRPr="003F0C11" w:rsidRDefault="00D97559">
            <w:pPr>
              <w:snapToGrid w:val="0"/>
              <w:spacing w:line="440" w:lineRule="exact"/>
              <w:jc w:val="center"/>
              <w:rPr>
                <w:rFonts w:asciiTheme="minorEastAsia" w:eastAsiaTheme="minorEastAsia" w:hAnsiTheme="minorEastAsia" w:cs="宋体" w:hint="eastAsia"/>
                <w:b/>
                <w:color w:val="000000" w:themeColor="text1"/>
                <w:szCs w:val="21"/>
              </w:rPr>
            </w:pPr>
            <w:r w:rsidRPr="003F0C11">
              <w:rPr>
                <w:rFonts w:asciiTheme="minorEastAsia" w:eastAsiaTheme="minorEastAsia" w:hAnsiTheme="minorEastAsia" w:cs="宋体" w:hint="eastAsia"/>
                <w:b/>
                <w:color w:val="000000" w:themeColor="text1"/>
                <w:szCs w:val="21"/>
              </w:rPr>
              <w:t>资格证明文件组成</w:t>
            </w:r>
          </w:p>
          <w:p w14:paraId="4FF70FF3" w14:textId="77777777" w:rsidR="0026147A" w:rsidRPr="003F0C11" w:rsidRDefault="0026147A">
            <w:pPr>
              <w:spacing w:line="440" w:lineRule="exact"/>
              <w:jc w:val="center"/>
              <w:rPr>
                <w:rFonts w:asciiTheme="minorEastAsia" w:eastAsiaTheme="minorEastAsia" w:hAnsiTheme="minorEastAsia" w:cs="宋体" w:hint="eastAsia"/>
                <w:color w:val="000000" w:themeColor="text1"/>
                <w:szCs w:val="21"/>
              </w:rPr>
            </w:pPr>
          </w:p>
        </w:tc>
        <w:tc>
          <w:tcPr>
            <w:tcW w:w="6850" w:type="dxa"/>
            <w:tcBorders>
              <w:top w:val="single" w:sz="4" w:space="0" w:color="000000"/>
              <w:left w:val="single" w:sz="4" w:space="0" w:color="000000"/>
              <w:bottom w:val="single" w:sz="4" w:space="0" w:color="000000"/>
              <w:right w:val="single" w:sz="4" w:space="0" w:color="000000"/>
            </w:tcBorders>
            <w:vAlign w:val="center"/>
          </w:tcPr>
          <w:p w14:paraId="1C2E9C91" w14:textId="77777777" w:rsidR="0026147A" w:rsidRPr="003F0C11" w:rsidRDefault="00D97559">
            <w:pPr>
              <w:pStyle w:val="a7"/>
              <w:spacing w:line="4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cs="宋体" w:hint="eastAsia"/>
                <w:color w:val="000000" w:themeColor="text1"/>
                <w:szCs w:val="21"/>
              </w:rPr>
              <w:t>1.供应商为法人或者其他组织的提供其营业执照等证明文件（如营业执照或者事业单位法人证书或者执业许可证等），供应商为自然人的提供其身份证扫描件。（</w:t>
            </w:r>
            <w:r w:rsidRPr="003F0C11">
              <w:rPr>
                <w:rFonts w:asciiTheme="minorEastAsia" w:eastAsiaTheme="minorEastAsia" w:hAnsiTheme="minorEastAsia" w:cs="宋体" w:hint="eastAsia"/>
                <w:b/>
                <w:color w:val="000000" w:themeColor="text1"/>
                <w:szCs w:val="21"/>
              </w:rPr>
              <w:t>必须提供，否则响应文件按无效响应处理</w:t>
            </w:r>
            <w:r w:rsidRPr="003F0C11">
              <w:rPr>
                <w:rFonts w:asciiTheme="minorEastAsia" w:eastAsiaTheme="minorEastAsia" w:hAnsiTheme="minorEastAsia" w:cs="宋体" w:hint="eastAsia"/>
                <w:color w:val="000000" w:themeColor="text1"/>
                <w:szCs w:val="21"/>
              </w:rPr>
              <w:t>）</w:t>
            </w:r>
          </w:p>
          <w:p w14:paraId="438A4928" w14:textId="77777777" w:rsidR="0026147A" w:rsidRPr="003F0C11" w:rsidRDefault="00D97559">
            <w:pPr>
              <w:snapToGrid w:val="0"/>
              <w:spacing w:line="440" w:lineRule="exact"/>
              <w:jc w:val="left"/>
              <w:rPr>
                <w:rFonts w:asciiTheme="minorEastAsia" w:eastAsiaTheme="minorEastAsia" w:hAnsiTheme="minorEastAsia" w:hint="eastAsia"/>
                <w:color w:val="000000" w:themeColor="text1"/>
                <w:szCs w:val="21"/>
              </w:rPr>
            </w:pPr>
            <w:r w:rsidRPr="003F0C11">
              <w:rPr>
                <w:rFonts w:asciiTheme="minorEastAsia" w:eastAsiaTheme="minorEastAsia" w:hAnsiTheme="minorEastAsia" w:cs="宋体" w:hint="eastAsia"/>
                <w:color w:val="000000" w:themeColor="text1"/>
                <w:szCs w:val="21"/>
              </w:rPr>
              <w:t>2.供应</w:t>
            </w:r>
            <w:proofErr w:type="gramStart"/>
            <w:r w:rsidRPr="003F0C11">
              <w:rPr>
                <w:rFonts w:asciiTheme="minorEastAsia" w:eastAsiaTheme="minorEastAsia" w:hAnsiTheme="minorEastAsia" w:cs="宋体" w:hint="eastAsia"/>
                <w:color w:val="000000" w:themeColor="text1"/>
                <w:szCs w:val="21"/>
              </w:rPr>
              <w:t>商依法</w:t>
            </w:r>
            <w:proofErr w:type="gramEnd"/>
            <w:r w:rsidRPr="003F0C11">
              <w:rPr>
                <w:rFonts w:asciiTheme="minorEastAsia" w:eastAsiaTheme="minorEastAsia" w:hAnsiTheme="minorEastAsia" w:cs="宋体" w:hint="eastAsia"/>
                <w:color w:val="000000" w:themeColor="text1"/>
                <w:szCs w:val="21"/>
              </w:rPr>
              <w:t>缴纳税收的相关材料：[</w:t>
            </w:r>
            <w:r w:rsidRPr="003F0C11">
              <w:rPr>
                <w:rFonts w:asciiTheme="minorEastAsia" w:eastAsiaTheme="minorEastAsia" w:hAnsiTheme="minorEastAsia" w:cs="宋体" w:hint="eastAsia"/>
                <w:color w:val="000000" w:themeColor="text1"/>
                <w:szCs w:val="21"/>
                <w:u w:val="single"/>
              </w:rPr>
              <w:t xml:space="preserve">2025 </w:t>
            </w:r>
            <w:r w:rsidRPr="003F0C11">
              <w:rPr>
                <w:rFonts w:asciiTheme="minorEastAsia" w:eastAsiaTheme="minorEastAsia" w:hAnsiTheme="minorEastAsia" w:cs="宋体" w:hint="eastAsia"/>
                <w:color w:val="000000" w:themeColor="text1"/>
                <w:szCs w:val="21"/>
              </w:rPr>
              <w:t>年</w:t>
            </w:r>
            <w:r w:rsidRPr="003F0C11">
              <w:rPr>
                <w:rFonts w:asciiTheme="minorEastAsia" w:eastAsiaTheme="minorEastAsia" w:hAnsiTheme="minorEastAsia" w:cs="宋体" w:hint="eastAsia"/>
                <w:color w:val="000000" w:themeColor="text1"/>
                <w:szCs w:val="21"/>
                <w:u w:val="single"/>
              </w:rPr>
              <w:t xml:space="preserve"> 11</w:t>
            </w:r>
            <w:r w:rsidRPr="003F0C11">
              <w:rPr>
                <w:rFonts w:asciiTheme="minorEastAsia" w:eastAsiaTheme="minorEastAsia" w:hAnsiTheme="minorEastAsia" w:cs="宋体" w:hint="eastAsia"/>
                <w:color w:val="000000" w:themeColor="text1"/>
                <w:szCs w:val="21"/>
              </w:rPr>
              <w:t>月至</w:t>
            </w:r>
            <w:r w:rsidRPr="003F0C11">
              <w:rPr>
                <w:rFonts w:asciiTheme="minorEastAsia" w:eastAsiaTheme="minorEastAsia" w:hAnsiTheme="minorEastAsia" w:cs="宋体" w:hint="eastAsia"/>
                <w:color w:val="000000" w:themeColor="text1"/>
                <w:szCs w:val="21"/>
                <w:u w:val="single"/>
              </w:rPr>
              <w:t xml:space="preserve"> 2026 </w:t>
            </w:r>
            <w:r w:rsidRPr="003F0C11">
              <w:rPr>
                <w:rFonts w:asciiTheme="minorEastAsia" w:eastAsiaTheme="minorEastAsia" w:hAnsiTheme="minorEastAsia" w:cs="宋体" w:hint="eastAsia"/>
                <w:color w:val="000000" w:themeColor="text1"/>
                <w:szCs w:val="21"/>
              </w:rPr>
              <w:t>年</w:t>
            </w:r>
            <w:r w:rsidRPr="003F0C11">
              <w:rPr>
                <w:rFonts w:asciiTheme="minorEastAsia" w:eastAsiaTheme="minorEastAsia" w:hAnsiTheme="minorEastAsia" w:cs="宋体" w:hint="eastAsia"/>
                <w:color w:val="000000" w:themeColor="text1"/>
                <w:szCs w:val="21"/>
                <w:u w:val="single"/>
              </w:rPr>
              <w:t>5</w:t>
            </w:r>
            <w:r w:rsidRPr="003F0C11">
              <w:rPr>
                <w:rFonts w:asciiTheme="minorEastAsia" w:eastAsiaTheme="minorEastAsia" w:hAnsiTheme="minorEastAsia" w:cs="宋体" w:hint="eastAsia"/>
                <w:color w:val="000000" w:themeColor="text1"/>
                <w:szCs w:val="21"/>
              </w:rPr>
              <w:t>月]任意</w:t>
            </w:r>
            <w:r w:rsidRPr="003F0C11">
              <w:rPr>
                <w:rFonts w:asciiTheme="minorEastAsia" w:eastAsiaTheme="minorEastAsia" w:hAnsiTheme="minorEastAsia" w:cs="宋体" w:hint="eastAsia"/>
                <w:color w:val="000000" w:themeColor="text1"/>
                <w:szCs w:val="21"/>
                <w:u w:val="single"/>
              </w:rPr>
              <w:t xml:space="preserve"> 1 </w:t>
            </w:r>
            <w:proofErr w:type="gramStart"/>
            <w:r w:rsidRPr="003F0C11">
              <w:rPr>
                <w:rFonts w:asciiTheme="minorEastAsia" w:eastAsiaTheme="minorEastAsia" w:hAnsiTheme="minorEastAsia" w:cs="宋体" w:hint="eastAsia"/>
                <w:color w:val="000000" w:themeColor="text1"/>
                <w:szCs w:val="21"/>
              </w:rPr>
              <w:t>个</w:t>
            </w:r>
            <w:proofErr w:type="gramEnd"/>
            <w:r w:rsidRPr="003F0C11">
              <w:rPr>
                <w:rFonts w:asciiTheme="minorEastAsia" w:eastAsiaTheme="minorEastAsia" w:hAnsiTheme="minorEastAsia" w:cs="宋体" w:hint="eastAsia"/>
                <w:color w:val="000000" w:themeColor="text1"/>
                <w:szCs w:val="21"/>
              </w:rPr>
              <w:t>月的依法缴纳税收的凭据扫描件；依</w:t>
            </w:r>
            <w:r w:rsidRPr="003F0C11">
              <w:rPr>
                <w:rFonts w:asciiTheme="minorEastAsia" w:eastAsiaTheme="minorEastAsia" w:hAnsiTheme="minorEastAsia" w:hint="eastAsia"/>
                <w:color w:val="000000" w:themeColor="text1"/>
                <w:szCs w:val="21"/>
              </w:rPr>
              <w:t>法免税的供应商，必须提供相应文件证明其依法免税。</w:t>
            </w:r>
            <w:r w:rsidRPr="003F0C11">
              <w:rPr>
                <w:rFonts w:asciiTheme="minorEastAsia" w:eastAsiaTheme="minorEastAsia" w:hAnsiTheme="minorEastAsia" w:cs="宋体" w:hint="eastAsia"/>
                <w:color w:val="000000" w:themeColor="text1"/>
                <w:szCs w:val="21"/>
              </w:rPr>
              <w:t>从取得营业执照时间起到投标文件提交截止时间为止不足要求月数的，只需提供从取得营业执照起的依法缴纳税收</w:t>
            </w:r>
            <w:r w:rsidRPr="003F0C11">
              <w:rPr>
                <w:rFonts w:asciiTheme="minorEastAsia" w:eastAsiaTheme="minorEastAsia" w:hAnsiTheme="minorEastAsia" w:hint="eastAsia"/>
                <w:color w:val="000000" w:themeColor="text1"/>
                <w:szCs w:val="21"/>
              </w:rPr>
              <w:t>相应证明文件</w:t>
            </w:r>
            <w:r w:rsidRPr="003F0C11">
              <w:rPr>
                <w:rFonts w:asciiTheme="minorEastAsia" w:eastAsiaTheme="minorEastAsia" w:hAnsiTheme="minorEastAsia" w:cs="宋体" w:hint="eastAsia"/>
                <w:color w:val="000000" w:themeColor="text1"/>
                <w:szCs w:val="21"/>
              </w:rPr>
              <w:t>）</w:t>
            </w:r>
            <w:r w:rsidRPr="003F0C11">
              <w:rPr>
                <w:rFonts w:asciiTheme="minorEastAsia" w:eastAsiaTheme="minorEastAsia" w:hAnsiTheme="minorEastAsia" w:hint="eastAsia"/>
                <w:color w:val="000000" w:themeColor="text1"/>
                <w:szCs w:val="21"/>
              </w:rPr>
              <w:t>。（</w:t>
            </w:r>
            <w:r w:rsidRPr="003F0C11">
              <w:rPr>
                <w:rFonts w:asciiTheme="minorEastAsia" w:eastAsiaTheme="minorEastAsia" w:hAnsiTheme="minorEastAsia" w:hint="eastAsia"/>
                <w:b/>
                <w:color w:val="000000" w:themeColor="text1"/>
                <w:szCs w:val="21"/>
              </w:rPr>
              <w:t>必须提供，否则作无效竞标处理</w:t>
            </w:r>
            <w:r w:rsidRPr="003F0C11">
              <w:rPr>
                <w:rFonts w:asciiTheme="minorEastAsia" w:eastAsiaTheme="minorEastAsia" w:hAnsiTheme="minorEastAsia" w:hint="eastAsia"/>
                <w:color w:val="000000" w:themeColor="text1"/>
                <w:szCs w:val="21"/>
              </w:rPr>
              <w:t>）</w:t>
            </w:r>
          </w:p>
          <w:p w14:paraId="1D803E1C" w14:textId="77777777" w:rsidR="0026147A" w:rsidRPr="003F0C11" w:rsidRDefault="00D97559">
            <w:pPr>
              <w:snapToGrid w:val="0"/>
              <w:spacing w:line="440" w:lineRule="exact"/>
              <w:jc w:val="left"/>
              <w:rPr>
                <w:rFonts w:asciiTheme="minorEastAsia" w:eastAsiaTheme="minorEastAsia" w:hAnsiTheme="minorEastAsia" w:hint="eastAsia"/>
                <w:color w:val="000000" w:themeColor="text1"/>
                <w:szCs w:val="21"/>
              </w:rPr>
            </w:pPr>
            <w:r w:rsidRPr="003F0C11">
              <w:rPr>
                <w:rFonts w:asciiTheme="minorEastAsia" w:eastAsiaTheme="minorEastAsia" w:hAnsiTheme="minorEastAsia" w:cs="宋体" w:hint="eastAsia"/>
                <w:color w:val="000000" w:themeColor="text1"/>
                <w:szCs w:val="21"/>
              </w:rPr>
              <w:t>3.供应</w:t>
            </w:r>
            <w:proofErr w:type="gramStart"/>
            <w:r w:rsidRPr="003F0C11">
              <w:rPr>
                <w:rFonts w:asciiTheme="minorEastAsia" w:eastAsiaTheme="minorEastAsia" w:hAnsiTheme="minorEastAsia" w:cs="宋体" w:hint="eastAsia"/>
                <w:color w:val="000000" w:themeColor="text1"/>
                <w:szCs w:val="21"/>
              </w:rPr>
              <w:t>商依法</w:t>
            </w:r>
            <w:proofErr w:type="gramEnd"/>
            <w:r w:rsidRPr="003F0C11">
              <w:rPr>
                <w:rFonts w:asciiTheme="minorEastAsia" w:eastAsiaTheme="minorEastAsia" w:hAnsiTheme="minorEastAsia" w:cs="宋体" w:hint="eastAsia"/>
                <w:color w:val="000000" w:themeColor="text1"/>
                <w:szCs w:val="21"/>
              </w:rPr>
              <w:t>缴纳社会保障资金的相关材料：[</w:t>
            </w:r>
            <w:r w:rsidRPr="003F0C11">
              <w:rPr>
                <w:rFonts w:asciiTheme="minorEastAsia" w:eastAsiaTheme="minorEastAsia" w:hAnsiTheme="minorEastAsia" w:cs="宋体" w:hint="eastAsia"/>
                <w:color w:val="000000" w:themeColor="text1"/>
                <w:szCs w:val="21"/>
                <w:u w:val="single"/>
              </w:rPr>
              <w:t xml:space="preserve">2025 </w:t>
            </w:r>
            <w:r w:rsidRPr="003F0C11">
              <w:rPr>
                <w:rFonts w:asciiTheme="minorEastAsia" w:eastAsiaTheme="minorEastAsia" w:hAnsiTheme="minorEastAsia" w:cs="宋体" w:hint="eastAsia"/>
                <w:color w:val="000000" w:themeColor="text1"/>
                <w:szCs w:val="21"/>
              </w:rPr>
              <w:t>年</w:t>
            </w:r>
            <w:r w:rsidRPr="003F0C11">
              <w:rPr>
                <w:rFonts w:asciiTheme="minorEastAsia" w:eastAsiaTheme="minorEastAsia" w:hAnsiTheme="minorEastAsia" w:cs="宋体" w:hint="eastAsia"/>
                <w:color w:val="000000" w:themeColor="text1"/>
                <w:szCs w:val="21"/>
                <w:u w:val="single"/>
              </w:rPr>
              <w:t xml:space="preserve"> 11</w:t>
            </w:r>
            <w:r w:rsidRPr="003F0C11">
              <w:rPr>
                <w:rFonts w:asciiTheme="minorEastAsia" w:eastAsiaTheme="minorEastAsia" w:hAnsiTheme="minorEastAsia" w:cs="宋体" w:hint="eastAsia"/>
                <w:color w:val="000000" w:themeColor="text1"/>
                <w:szCs w:val="21"/>
              </w:rPr>
              <w:t>月至</w:t>
            </w:r>
            <w:r w:rsidRPr="003F0C11">
              <w:rPr>
                <w:rFonts w:asciiTheme="minorEastAsia" w:eastAsiaTheme="minorEastAsia" w:hAnsiTheme="minorEastAsia" w:cs="宋体" w:hint="eastAsia"/>
                <w:color w:val="000000" w:themeColor="text1"/>
                <w:szCs w:val="21"/>
                <w:u w:val="single"/>
              </w:rPr>
              <w:t xml:space="preserve"> 2026 </w:t>
            </w:r>
            <w:r w:rsidRPr="003F0C11">
              <w:rPr>
                <w:rFonts w:asciiTheme="minorEastAsia" w:eastAsiaTheme="minorEastAsia" w:hAnsiTheme="minorEastAsia" w:cs="宋体" w:hint="eastAsia"/>
                <w:color w:val="000000" w:themeColor="text1"/>
                <w:szCs w:val="21"/>
              </w:rPr>
              <w:t>年</w:t>
            </w:r>
            <w:r w:rsidRPr="003F0C11">
              <w:rPr>
                <w:rFonts w:asciiTheme="minorEastAsia" w:eastAsiaTheme="minorEastAsia" w:hAnsiTheme="minorEastAsia" w:cs="宋体" w:hint="eastAsia"/>
                <w:color w:val="000000" w:themeColor="text1"/>
                <w:szCs w:val="21"/>
                <w:u w:val="single"/>
              </w:rPr>
              <w:t>5</w:t>
            </w:r>
            <w:r w:rsidRPr="003F0C11">
              <w:rPr>
                <w:rFonts w:asciiTheme="minorEastAsia" w:eastAsiaTheme="minorEastAsia" w:hAnsiTheme="minorEastAsia" w:cs="宋体" w:hint="eastAsia"/>
                <w:color w:val="000000" w:themeColor="text1"/>
                <w:szCs w:val="21"/>
              </w:rPr>
              <w:t>月]任意</w:t>
            </w:r>
            <w:r w:rsidRPr="003F0C11">
              <w:rPr>
                <w:rFonts w:asciiTheme="minorEastAsia" w:eastAsiaTheme="minorEastAsia" w:hAnsiTheme="minorEastAsia" w:cs="宋体" w:hint="eastAsia"/>
                <w:color w:val="000000" w:themeColor="text1"/>
                <w:szCs w:val="21"/>
                <w:u w:val="single"/>
              </w:rPr>
              <w:t xml:space="preserve">  1 </w:t>
            </w:r>
            <w:proofErr w:type="gramStart"/>
            <w:r w:rsidRPr="003F0C11">
              <w:rPr>
                <w:rFonts w:asciiTheme="minorEastAsia" w:eastAsiaTheme="minorEastAsia" w:hAnsiTheme="minorEastAsia" w:cs="宋体" w:hint="eastAsia"/>
                <w:color w:val="000000" w:themeColor="text1"/>
                <w:szCs w:val="21"/>
              </w:rPr>
              <w:t>个</w:t>
            </w:r>
            <w:proofErr w:type="gramEnd"/>
            <w:r w:rsidRPr="003F0C11">
              <w:rPr>
                <w:rFonts w:asciiTheme="minorEastAsia" w:eastAsiaTheme="minorEastAsia" w:hAnsiTheme="minorEastAsia" w:cs="宋体" w:hint="eastAsia"/>
                <w:color w:val="000000" w:themeColor="text1"/>
                <w:szCs w:val="21"/>
              </w:rPr>
              <w:t>月的依法缴纳社会保障资金的缴费凭证（专用收据或者社会保险缴纳清单）扫描件；</w:t>
            </w:r>
            <w:r w:rsidRPr="003F0C11">
              <w:rPr>
                <w:rFonts w:asciiTheme="minorEastAsia" w:eastAsiaTheme="minorEastAsia" w:hAnsiTheme="minorEastAsia" w:hint="eastAsia"/>
                <w:color w:val="000000" w:themeColor="text1"/>
                <w:szCs w:val="21"/>
              </w:rPr>
              <w:t>依法不需要缴纳社会保障资金的供应商，必须提供相应文件证明不需要缴纳社会保障资金。</w:t>
            </w:r>
            <w:r w:rsidRPr="003F0C11">
              <w:rPr>
                <w:rFonts w:asciiTheme="minorEastAsia" w:eastAsiaTheme="minorEastAsia" w:hAnsiTheme="minorEastAsia" w:cs="宋体" w:hint="eastAsia"/>
                <w:color w:val="000000" w:themeColor="text1"/>
                <w:szCs w:val="21"/>
              </w:rPr>
              <w:t>从取得营业执照时间起到响应文件提交截止时间为止不足要求月数的只需提供从取得营业执照起的依法缴纳社会保障资金的</w:t>
            </w:r>
            <w:r w:rsidRPr="003F0C11">
              <w:rPr>
                <w:rFonts w:asciiTheme="minorEastAsia" w:eastAsiaTheme="minorEastAsia" w:hAnsiTheme="minorEastAsia" w:hint="eastAsia"/>
                <w:color w:val="000000" w:themeColor="text1"/>
                <w:szCs w:val="21"/>
              </w:rPr>
              <w:t>相应证明文件</w:t>
            </w:r>
            <w:r w:rsidRPr="003F0C11">
              <w:rPr>
                <w:rFonts w:asciiTheme="minorEastAsia" w:eastAsiaTheme="minorEastAsia" w:hAnsiTheme="minorEastAsia" w:cs="宋体" w:hint="eastAsia"/>
                <w:color w:val="000000" w:themeColor="text1"/>
                <w:szCs w:val="21"/>
              </w:rPr>
              <w:t>。</w:t>
            </w:r>
            <w:r w:rsidRPr="003F0C11">
              <w:rPr>
                <w:rFonts w:asciiTheme="minorEastAsia" w:eastAsiaTheme="minorEastAsia" w:hAnsiTheme="minorEastAsia" w:hint="eastAsia"/>
                <w:color w:val="000000" w:themeColor="text1"/>
                <w:szCs w:val="21"/>
              </w:rPr>
              <w:t>（</w:t>
            </w:r>
            <w:r w:rsidRPr="003F0C11">
              <w:rPr>
                <w:rFonts w:asciiTheme="minorEastAsia" w:eastAsiaTheme="minorEastAsia" w:hAnsiTheme="minorEastAsia" w:hint="eastAsia"/>
                <w:b/>
                <w:color w:val="000000" w:themeColor="text1"/>
                <w:szCs w:val="21"/>
              </w:rPr>
              <w:t>必须提供，否则作无效竞标处理</w:t>
            </w:r>
            <w:r w:rsidRPr="003F0C11">
              <w:rPr>
                <w:rFonts w:asciiTheme="minorEastAsia" w:eastAsiaTheme="minorEastAsia" w:hAnsiTheme="minorEastAsia" w:hint="eastAsia"/>
                <w:color w:val="000000" w:themeColor="text1"/>
                <w:szCs w:val="21"/>
              </w:rPr>
              <w:t>）</w:t>
            </w:r>
          </w:p>
          <w:p w14:paraId="6599DBE9" w14:textId="77777777" w:rsidR="0026147A" w:rsidRPr="003F0C11" w:rsidRDefault="00D97559">
            <w:pPr>
              <w:snapToGrid w:val="0"/>
              <w:spacing w:line="440" w:lineRule="exact"/>
              <w:jc w:val="left"/>
              <w:rPr>
                <w:rFonts w:asciiTheme="minorEastAsia" w:eastAsiaTheme="minorEastAsia" w:hAnsiTheme="minorEastAsia" w:hint="eastAsia"/>
                <w:color w:val="000000" w:themeColor="text1"/>
                <w:szCs w:val="21"/>
              </w:rPr>
            </w:pPr>
            <w:r w:rsidRPr="003F0C11">
              <w:rPr>
                <w:rFonts w:asciiTheme="minorEastAsia" w:eastAsiaTheme="minorEastAsia" w:hAnsiTheme="minorEastAsia" w:cs="宋体" w:hint="eastAsia"/>
                <w:color w:val="000000" w:themeColor="text1"/>
                <w:szCs w:val="21"/>
              </w:rPr>
              <w:t>4.供应商财务状况报告：</w:t>
            </w:r>
            <w:bookmarkStart w:id="37" w:name="OLE_LINK8"/>
            <w:r w:rsidRPr="003F0C11">
              <w:rPr>
                <w:rFonts w:asciiTheme="minorEastAsia" w:eastAsiaTheme="minorEastAsia" w:hAnsiTheme="minorEastAsia" w:hint="eastAsia"/>
                <w:color w:val="000000" w:themeColor="text1"/>
                <w:szCs w:val="21"/>
              </w:rPr>
              <w:t>[2024年]</w:t>
            </w:r>
            <w:bookmarkEnd w:id="37"/>
            <w:r w:rsidRPr="003F0C11">
              <w:rPr>
                <w:rFonts w:asciiTheme="minorEastAsia" w:eastAsiaTheme="minorEastAsia" w:hAnsiTheme="minorEastAsia" w:hint="eastAsia"/>
                <w:color w:val="000000" w:themeColor="text1"/>
                <w:szCs w:val="21"/>
              </w:rPr>
              <w:t>或[2025年]财务状况报告扫描件；供应</w:t>
            </w:r>
            <w:proofErr w:type="gramStart"/>
            <w:r w:rsidRPr="003F0C11">
              <w:rPr>
                <w:rFonts w:asciiTheme="minorEastAsia" w:eastAsiaTheme="minorEastAsia" w:hAnsiTheme="minorEastAsia" w:hint="eastAsia"/>
                <w:color w:val="000000" w:themeColor="text1"/>
                <w:szCs w:val="21"/>
              </w:rPr>
              <w:t>商成立</w:t>
            </w:r>
            <w:proofErr w:type="gramEnd"/>
            <w:r w:rsidRPr="003F0C11">
              <w:rPr>
                <w:rFonts w:asciiTheme="minorEastAsia" w:eastAsiaTheme="minorEastAsia" w:hAnsiTheme="minorEastAsia" w:hint="eastAsia"/>
                <w:color w:val="000000" w:themeColor="text1"/>
                <w:szCs w:val="21"/>
              </w:rPr>
              <w:t>不满一年的应按提供首次响应文件提交截止时间上一个月的财务状况报告扫描件。（上述财务状况报告包括：供应</w:t>
            </w:r>
            <w:proofErr w:type="gramStart"/>
            <w:r w:rsidRPr="003F0C11">
              <w:rPr>
                <w:rFonts w:asciiTheme="minorEastAsia" w:eastAsiaTheme="minorEastAsia" w:hAnsiTheme="minorEastAsia" w:hint="eastAsia"/>
                <w:color w:val="000000" w:themeColor="text1"/>
                <w:szCs w:val="21"/>
              </w:rPr>
              <w:t>商执行</w:t>
            </w:r>
            <w:proofErr w:type="gramEnd"/>
            <w:r w:rsidRPr="003F0C11">
              <w:rPr>
                <w:rFonts w:asciiTheme="minorEastAsia" w:eastAsiaTheme="minorEastAsia" w:hAnsiTheme="minorEastAsia" w:hint="eastAsia"/>
                <w:color w:val="000000" w:themeColor="text1"/>
                <w:szCs w:val="21"/>
              </w:rPr>
              <w:t>《企业会计准则》的，提供资产负债表、利润表、现金流量表、所有者权益变动表</w:t>
            </w:r>
            <w:r w:rsidRPr="003F0C11">
              <w:rPr>
                <w:rFonts w:asciiTheme="minorEastAsia" w:eastAsiaTheme="minorEastAsia" w:hAnsiTheme="minorEastAsia" w:hint="eastAsia"/>
                <w:color w:val="000000" w:themeColor="text1"/>
                <w:szCs w:val="21"/>
              </w:rPr>
              <w:lastRenderedPageBreak/>
              <w:t>及其附注（以下称“四表一注”）；供应</w:t>
            </w:r>
            <w:proofErr w:type="gramStart"/>
            <w:r w:rsidRPr="003F0C11">
              <w:rPr>
                <w:rFonts w:asciiTheme="minorEastAsia" w:eastAsiaTheme="minorEastAsia" w:hAnsiTheme="minorEastAsia" w:hint="eastAsia"/>
                <w:color w:val="000000" w:themeColor="text1"/>
                <w:szCs w:val="21"/>
              </w:rPr>
              <w:t>商执行</w:t>
            </w:r>
            <w:proofErr w:type="gramEnd"/>
            <w:r w:rsidRPr="003F0C11">
              <w:rPr>
                <w:rFonts w:asciiTheme="minorEastAsia" w:eastAsiaTheme="minorEastAsia" w:hAnsiTheme="minorEastAsia" w:hint="eastAsia"/>
                <w:color w:val="000000" w:themeColor="text1"/>
                <w:szCs w:val="21"/>
              </w:rPr>
              <w:t>《小企业会计准则》的，提供资产负债表、利润表、现金流量表及其附注（以下称“三表一注”）；供应</w:t>
            </w:r>
            <w:proofErr w:type="gramStart"/>
            <w:r w:rsidRPr="003F0C11">
              <w:rPr>
                <w:rFonts w:asciiTheme="minorEastAsia" w:eastAsiaTheme="minorEastAsia" w:hAnsiTheme="minorEastAsia" w:hint="eastAsia"/>
                <w:color w:val="000000" w:themeColor="text1"/>
                <w:szCs w:val="21"/>
              </w:rPr>
              <w:t>商执行</w:t>
            </w:r>
            <w:proofErr w:type="gramEnd"/>
            <w:r w:rsidRPr="003F0C11">
              <w:rPr>
                <w:rFonts w:asciiTheme="minorEastAsia" w:eastAsiaTheme="minorEastAsia" w:hAnsiTheme="minorEastAsia" w:hint="eastAsia"/>
                <w:color w:val="000000" w:themeColor="text1"/>
                <w:szCs w:val="21"/>
              </w:rPr>
              <w:t>《政府会计制度》的，提供资产负债表、收入费用表和净资产变动表及其附注)。（</w:t>
            </w:r>
            <w:r w:rsidRPr="003F0C11">
              <w:rPr>
                <w:rFonts w:asciiTheme="minorEastAsia" w:eastAsiaTheme="minorEastAsia" w:hAnsiTheme="minorEastAsia" w:hint="eastAsia"/>
                <w:b/>
                <w:color w:val="000000" w:themeColor="text1"/>
                <w:szCs w:val="21"/>
              </w:rPr>
              <w:t>必须提供，否则作无效竞标处理</w:t>
            </w:r>
            <w:r w:rsidRPr="003F0C11">
              <w:rPr>
                <w:rFonts w:asciiTheme="minorEastAsia" w:eastAsiaTheme="minorEastAsia" w:hAnsiTheme="minorEastAsia" w:hint="eastAsia"/>
                <w:color w:val="000000" w:themeColor="text1"/>
                <w:szCs w:val="21"/>
              </w:rPr>
              <w:t>）</w:t>
            </w:r>
          </w:p>
          <w:p w14:paraId="1DCF7453" w14:textId="77777777" w:rsidR="0026147A" w:rsidRPr="003F0C11" w:rsidRDefault="00D97559" w:rsidP="00DD2B6D">
            <w:pPr>
              <w:snapToGrid w:val="0"/>
              <w:spacing w:line="400" w:lineRule="exact"/>
              <w:jc w:val="lef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5.供应商直接控股、管理关系信息表。（</w:t>
            </w:r>
            <w:r w:rsidRPr="003F0C11">
              <w:rPr>
                <w:rFonts w:asciiTheme="minorEastAsia" w:eastAsiaTheme="minorEastAsia" w:hAnsiTheme="minorEastAsia" w:cs="宋体" w:hint="eastAsia"/>
                <w:b/>
                <w:color w:val="000000" w:themeColor="text1"/>
                <w:szCs w:val="21"/>
              </w:rPr>
              <w:t>必须提供，否则响应文件按无效响应处理</w:t>
            </w:r>
            <w:r w:rsidRPr="003F0C11">
              <w:rPr>
                <w:rFonts w:asciiTheme="minorEastAsia" w:eastAsiaTheme="minorEastAsia" w:hAnsiTheme="minorEastAsia" w:cs="宋体" w:hint="eastAsia"/>
                <w:color w:val="000000" w:themeColor="text1"/>
                <w:szCs w:val="21"/>
              </w:rPr>
              <w:t>）</w:t>
            </w:r>
          </w:p>
          <w:p w14:paraId="0ABC1637" w14:textId="77777777" w:rsidR="0026147A" w:rsidRPr="003F0C11" w:rsidRDefault="00D97559" w:rsidP="00DD2B6D">
            <w:pPr>
              <w:snapToGrid w:val="0"/>
              <w:spacing w:line="400" w:lineRule="exact"/>
              <w:jc w:val="lef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6.资格声明。（</w:t>
            </w:r>
            <w:r w:rsidRPr="003F0C11">
              <w:rPr>
                <w:rFonts w:asciiTheme="minorEastAsia" w:eastAsiaTheme="minorEastAsia" w:hAnsiTheme="minorEastAsia" w:cs="宋体" w:hint="eastAsia"/>
                <w:b/>
                <w:color w:val="000000" w:themeColor="text1"/>
                <w:szCs w:val="21"/>
              </w:rPr>
              <w:t>必须提供，否则响应文件按无效响应处理</w:t>
            </w:r>
            <w:r w:rsidRPr="003F0C11">
              <w:rPr>
                <w:rFonts w:asciiTheme="minorEastAsia" w:eastAsiaTheme="minorEastAsia" w:hAnsiTheme="minorEastAsia" w:cs="宋体" w:hint="eastAsia"/>
                <w:color w:val="000000" w:themeColor="text1"/>
                <w:szCs w:val="21"/>
              </w:rPr>
              <w:t>）</w:t>
            </w:r>
          </w:p>
          <w:p w14:paraId="35912564" w14:textId="73D9932D" w:rsidR="00DD2B6D" w:rsidRPr="003F0C11" w:rsidRDefault="00D97559" w:rsidP="00DD2B6D">
            <w:pPr>
              <w:spacing w:line="40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cs="宋体" w:hint="eastAsia"/>
                <w:color w:val="000000" w:themeColor="text1"/>
                <w:szCs w:val="21"/>
              </w:rPr>
              <w:t>7.</w:t>
            </w:r>
            <w:r w:rsidR="00DD2B6D" w:rsidRPr="003F0C11">
              <w:rPr>
                <w:color w:val="000000" w:themeColor="text1"/>
                <w:kern w:val="0"/>
                <w:szCs w:val="21"/>
              </w:rPr>
              <w:t xml:space="preserve"> </w:t>
            </w:r>
            <w:r w:rsidR="00DD2B6D" w:rsidRPr="003F0C11">
              <w:rPr>
                <w:color w:val="000000" w:themeColor="text1"/>
                <w:kern w:val="0"/>
                <w:szCs w:val="21"/>
              </w:rPr>
              <w:t>中小企业声明函或者残疾人福利性单位声明函或者供应</w:t>
            </w:r>
            <w:proofErr w:type="gramStart"/>
            <w:r w:rsidR="00DD2B6D" w:rsidRPr="003F0C11">
              <w:rPr>
                <w:color w:val="000000" w:themeColor="text1"/>
                <w:kern w:val="0"/>
                <w:szCs w:val="21"/>
              </w:rPr>
              <w:t>商属于</w:t>
            </w:r>
            <w:proofErr w:type="gramEnd"/>
            <w:r w:rsidR="00DD2B6D" w:rsidRPr="003F0C11">
              <w:rPr>
                <w:color w:val="000000" w:themeColor="text1"/>
                <w:kern w:val="0"/>
                <w:szCs w:val="21"/>
              </w:rPr>
              <w:t>监狱企业的证明材料；</w:t>
            </w:r>
            <w:r w:rsidR="00DD2B6D" w:rsidRPr="003F0C11">
              <w:rPr>
                <w:b/>
                <w:bCs/>
                <w:color w:val="000000" w:themeColor="text1"/>
                <w:kern w:val="0"/>
                <w:szCs w:val="21"/>
              </w:rPr>
              <w:t>（必须提供，否则响应文件按无效响应处理）</w:t>
            </w:r>
          </w:p>
          <w:p w14:paraId="418E9D64" w14:textId="77777777" w:rsidR="0026147A" w:rsidRPr="003F0C11" w:rsidRDefault="00D97559">
            <w:pPr>
              <w:snapToGrid w:val="0"/>
              <w:spacing w:line="440" w:lineRule="exact"/>
              <w:jc w:val="lef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8.除磋商文件规定必须提供以外，供应商认为需要提供的其他证明材料。</w:t>
            </w:r>
          </w:p>
          <w:p w14:paraId="643537A7" w14:textId="77777777" w:rsidR="0026147A" w:rsidRPr="003F0C11" w:rsidRDefault="00D97559">
            <w:pPr>
              <w:snapToGrid w:val="0"/>
              <w:spacing w:line="440" w:lineRule="exact"/>
              <w:jc w:val="left"/>
              <w:rPr>
                <w:rFonts w:asciiTheme="minorEastAsia" w:eastAsiaTheme="minorEastAsia" w:hAnsiTheme="minorEastAsia" w:cs="宋体" w:hint="eastAsia"/>
                <w:b/>
                <w:color w:val="000000" w:themeColor="text1"/>
                <w:szCs w:val="21"/>
              </w:rPr>
            </w:pPr>
            <w:r w:rsidRPr="003F0C11">
              <w:rPr>
                <w:rFonts w:asciiTheme="minorEastAsia" w:eastAsiaTheme="minorEastAsia" w:hAnsiTheme="minorEastAsia" w:cs="宋体" w:hint="eastAsia"/>
                <w:b/>
                <w:color w:val="000000" w:themeColor="text1"/>
                <w:szCs w:val="21"/>
              </w:rPr>
              <w:t>注：</w:t>
            </w:r>
          </w:p>
          <w:p w14:paraId="0B4D22FD" w14:textId="77777777" w:rsidR="0026147A" w:rsidRPr="003F0C11" w:rsidRDefault="00D97559">
            <w:pPr>
              <w:snapToGrid w:val="0"/>
              <w:spacing w:line="440" w:lineRule="exact"/>
              <w:jc w:val="left"/>
              <w:rPr>
                <w:rFonts w:asciiTheme="minorEastAsia" w:eastAsiaTheme="minorEastAsia" w:hAnsiTheme="minorEastAsia" w:cs="宋体" w:hint="eastAsia"/>
                <w:b/>
                <w:color w:val="000000" w:themeColor="text1"/>
                <w:szCs w:val="21"/>
              </w:rPr>
            </w:pPr>
            <w:r w:rsidRPr="003F0C11">
              <w:rPr>
                <w:rFonts w:asciiTheme="minorEastAsia" w:eastAsiaTheme="minorEastAsia" w:hAnsiTheme="minorEastAsia" w:cs="宋体" w:hint="eastAsia"/>
                <w:b/>
                <w:color w:val="000000" w:themeColor="text1"/>
                <w:szCs w:val="21"/>
              </w:rPr>
              <w:t>1.以上标明“必须提供”的材料属于扫描件的扫描件的，必须加盖供应商电子公章，否则响应文件按无效响应处理。</w:t>
            </w:r>
          </w:p>
          <w:p w14:paraId="31D6A590" w14:textId="77777777" w:rsidR="0026147A" w:rsidRPr="003F0C11" w:rsidRDefault="00D97559">
            <w:pPr>
              <w:snapToGrid w:val="0"/>
              <w:spacing w:line="440" w:lineRule="exact"/>
              <w:jc w:val="left"/>
              <w:rPr>
                <w:rFonts w:asciiTheme="minorEastAsia" w:eastAsiaTheme="minorEastAsia" w:hAnsiTheme="minorEastAsia" w:cs="宋体" w:hint="eastAsia"/>
                <w:b/>
                <w:color w:val="000000" w:themeColor="text1"/>
                <w:szCs w:val="21"/>
              </w:rPr>
            </w:pPr>
            <w:r w:rsidRPr="003F0C11">
              <w:rPr>
                <w:rFonts w:asciiTheme="minorEastAsia" w:eastAsiaTheme="minorEastAsia" w:hAnsiTheme="minorEastAsia" w:cs="宋体" w:hint="eastAsia"/>
                <w:b/>
                <w:color w:val="000000" w:themeColor="text1"/>
                <w:szCs w:val="21"/>
              </w:rPr>
              <w:t>2.联合体竞标时，第1-5项资格证明文件联合体各方均必须分别提供，联合体各方分别盖章和签字，否则响应文件按无效响应处理。</w:t>
            </w:r>
          </w:p>
        </w:tc>
      </w:tr>
      <w:tr w:rsidR="0026147A" w:rsidRPr="003F0C11" w14:paraId="46D21075" w14:textId="77777777" w:rsidTr="00F8521C">
        <w:trPr>
          <w:jc w:val="center"/>
        </w:trPr>
        <w:tc>
          <w:tcPr>
            <w:tcW w:w="725" w:type="dxa"/>
            <w:vMerge w:val="restart"/>
            <w:tcBorders>
              <w:top w:val="single" w:sz="4" w:space="0" w:color="000000"/>
              <w:left w:val="single" w:sz="4" w:space="0" w:color="000000"/>
              <w:bottom w:val="single" w:sz="4" w:space="0" w:color="000000"/>
              <w:right w:val="single" w:sz="4" w:space="0" w:color="000000"/>
            </w:tcBorders>
            <w:vAlign w:val="center"/>
          </w:tcPr>
          <w:p w14:paraId="76F13693"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lastRenderedPageBreak/>
              <w:t>12.1.2</w:t>
            </w:r>
          </w:p>
        </w:tc>
        <w:tc>
          <w:tcPr>
            <w:tcW w:w="2785" w:type="dxa"/>
            <w:tcBorders>
              <w:top w:val="single" w:sz="4" w:space="0" w:color="000000"/>
              <w:left w:val="single" w:sz="4" w:space="0" w:color="000000"/>
              <w:bottom w:val="single" w:sz="4" w:space="0" w:color="000000"/>
              <w:right w:val="single" w:sz="4" w:space="0" w:color="000000"/>
            </w:tcBorders>
            <w:vAlign w:val="center"/>
          </w:tcPr>
          <w:p w14:paraId="73B796DA" w14:textId="77777777" w:rsidR="0026147A" w:rsidRPr="003F0C11" w:rsidRDefault="00D97559">
            <w:pPr>
              <w:spacing w:line="440" w:lineRule="exact"/>
              <w:jc w:val="center"/>
              <w:rPr>
                <w:rFonts w:asciiTheme="minorEastAsia" w:eastAsiaTheme="minorEastAsia" w:hAnsiTheme="minorEastAsia" w:cs="宋体" w:hint="eastAsia"/>
                <w:b/>
                <w:bCs/>
                <w:color w:val="000000" w:themeColor="text1"/>
                <w:szCs w:val="21"/>
              </w:rPr>
            </w:pPr>
            <w:r w:rsidRPr="003F0C11">
              <w:rPr>
                <w:rFonts w:asciiTheme="minorEastAsia" w:eastAsiaTheme="minorEastAsia" w:hAnsiTheme="minorEastAsia" w:cs="宋体" w:hint="eastAsia"/>
                <w:b/>
                <w:bCs/>
                <w:color w:val="000000" w:themeColor="text1"/>
                <w:szCs w:val="21"/>
              </w:rPr>
              <w:t>商务文件组成</w:t>
            </w:r>
          </w:p>
        </w:tc>
        <w:tc>
          <w:tcPr>
            <w:tcW w:w="6850" w:type="dxa"/>
            <w:tcBorders>
              <w:top w:val="single" w:sz="4" w:space="0" w:color="000000"/>
              <w:left w:val="single" w:sz="4" w:space="0" w:color="000000"/>
              <w:bottom w:val="single" w:sz="4" w:space="0" w:color="000000"/>
              <w:right w:val="single" w:sz="4" w:space="0" w:color="000000"/>
            </w:tcBorders>
            <w:vAlign w:val="center"/>
          </w:tcPr>
          <w:p w14:paraId="029BE221" w14:textId="77777777" w:rsidR="0026147A" w:rsidRPr="003F0C11" w:rsidRDefault="00D97559">
            <w:pPr>
              <w:spacing w:line="440" w:lineRule="exac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1.无串通竞标行为的承诺函；（</w:t>
            </w:r>
            <w:r w:rsidRPr="003F0C11">
              <w:rPr>
                <w:rFonts w:asciiTheme="minorEastAsia" w:eastAsiaTheme="minorEastAsia" w:hAnsiTheme="minorEastAsia" w:cs="宋体" w:hint="eastAsia"/>
                <w:b/>
                <w:color w:val="000000" w:themeColor="text1"/>
                <w:szCs w:val="21"/>
              </w:rPr>
              <w:t>必须提供，否则响应文件按无效响应处理</w:t>
            </w:r>
            <w:r w:rsidRPr="003F0C11">
              <w:rPr>
                <w:rFonts w:asciiTheme="minorEastAsia" w:eastAsiaTheme="minorEastAsia" w:hAnsiTheme="minorEastAsia" w:cs="宋体" w:hint="eastAsia"/>
                <w:color w:val="000000" w:themeColor="text1"/>
                <w:szCs w:val="21"/>
              </w:rPr>
              <w:t>）</w:t>
            </w:r>
          </w:p>
          <w:p w14:paraId="70707C50" w14:textId="77777777" w:rsidR="0026147A" w:rsidRPr="003F0C11" w:rsidRDefault="00D97559">
            <w:pPr>
              <w:snapToGrid w:val="0"/>
              <w:spacing w:line="440" w:lineRule="exact"/>
              <w:jc w:val="lef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2.法定代表人身份证明书及法定代表人有效身份证正反面扫描件；（</w:t>
            </w:r>
            <w:r w:rsidRPr="003F0C11">
              <w:rPr>
                <w:rFonts w:asciiTheme="minorEastAsia" w:eastAsiaTheme="minorEastAsia" w:hAnsiTheme="minorEastAsia" w:cs="宋体" w:hint="eastAsia"/>
                <w:b/>
                <w:bCs/>
                <w:color w:val="000000" w:themeColor="text1"/>
                <w:szCs w:val="21"/>
              </w:rPr>
              <w:t>除自然人竞标</w:t>
            </w:r>
            <w:proofErr w:type="gramStart"/>
            <w:r w:rsidRPr="003F0C11">
              <w:rPr>
                <w:rFonts w:asciiTheme="minorEastAsia" w:eastAsiaTheme="minorEastAsia" w:hAnsiTheme="minorEastAsia" w:cs="宋体" w:hint="eastAsia"/>
                <w:b/>
                <w:bCs/>
                <w:color w:val="000000" w:themeColor="text1"/>
                <w:szCs w:val="21"/>
              </w:rPr>
              <w:t>外</w:t>
            </w:r>
            <w:r w:rsidRPr="003F0C11">
              <w:rPr>
                <w:rFonts w:asciiTheme="minorEastAsia" w:eastAsiaTheme="minorEastAsia" w:hAnsiTheme="minorEastAsia" w:cs="宋体" w:hint="eastAsia"/>
                <w:b/>
                <w:color w:val="000000" w:themeColor="text1"/>
                <w:szCs w:val="21"/>
              </w:rPr>
              <w:t>必须</w:t>
            </w:r>
            <w:proofErr w:type="gramEnd"/>
            <w:r w:rsidRPr="003F0C11">
              <w:rPr>
                <w:rFonts w:asciiTheme="minorEastAsia" w:eastAsiaTheme="minorEastAsia" w:hAnsiTheme="minorEastAsia" w:cs="宋体" w:hint="eastAsia"/>
                <w:b/>
                <w:color w:val="000000" w:themeColor="text1"/>
                <w:szCs w:val="21"/>
              </w:rPr>
              <w:t>提供，否则响应文件按无效响应处理</w:t>
            </w:r>
            <w:r w:rsidRPr="003F0C11">
              <w:rPr>
                <w:rFonts w:asciiTheme="minorEastAsia" w:eastAsiaTheme="minorEastAsia" w:hAnsiTheme="minorEastAsia" w:cs="宋体" w:hint="eastAsia"/>
                <w:color w:val="000000" w:themeColor="text1"/>
                <w:szCs w:val="21"/>
              </w:rPr>
              <w:t>）</w:t>
            </w:r>
          </w:p>
          <w:p w14:paraId="17FB6896" w14:textId="77777777" w:rsidR="0026147A" w:rsidRPr="003F0C11" w:rsidRDefault="00D97559">
            <w:pPr>
              <w:spacing w:line="440" w:lineRule="exact"/>
              <w:rPr>
                <w:rFonts w:asciiTheme="minorEastAsia" w:eastAsiaTheme="minorEastAsia" w:hAnsiTheme="minorEastAsia" w:cs="宋体" w:hint="eastAsia"/>
                <w:b/>
                <w:color w:val="000000" w:themeColor="text1"/>
                <w:szCs w:val="21"/>
              </w:rPr>
            </w:pPr>
            <w:r w:rsidRPr="003F0C11">
              <w:rPr>
                <w:rFonts w:asciiTheme="minorEastAsia" w:eastAsiaTheme="minorEastAsia" w:hAnsiTheme="minorEastAsia" w:cs="宋体" w:hint="eastAsia"/>
                <w:color w:val="000000" w:themeColor="text1"/>
                <w:szCs w:val="21"/>
              </w:rPr>
              <w:t>3.法定代表人授权委托书及委托代理人有效身份证正反面扫描件；（</w:t>
            </w:r>
            <w:r w:rsidRPr="003F0C11">
              <w:rPr>
                <w:rFonts w:asciiTheme="minorEastAsia" w:eastAsiaTheme="minorEastAsia" w:hAnsiTheme="minorEastAsia" w:cs="宋体" w:hint="eastAsia"/>
                <w:b/>
                <w:color w:val="000000" w:themeColor="text1"/>
                <w:szCs w:val="21"/>
              </w:rPr>
              <w:t>委托时必须提供，否则响应文件按无效响应处理</w:t>
            </w:r>
            <w:r w:rsidRPr="003F0C11">
              <w:rPr>
                <w:rFonts w:asciiTheme="minorEastAsia" w:eastAsiaTheme="minorEastAsia" w:hAnsiTheme="minorEastAsia" w:cs="宋体" w:hint="eastAsia"/>
                <w:color w:val="000000" w:themeColor="text1"/>
                <w:szCs w:val="21"/>
              </w:rPr>
              <w:t>）</w:t>
            </w:r>
          </w:p>
          <w:p w14:paraId="1CE7217F" w14:textId="77777777" w:rsidR="0026147A" w:rsidRPr="003F0C11" w:rsidRDefault="00D97559">
            <w:pPr>
              <w:spacing w:line="440" w:lineRule="exac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4.商务条款偏离表；（</w:t>
            </w:r>
            <w:r w:rsidRPr="003F0C11">
              <w:rPr>
                <w:rFonts w:asciiTheme="minorEastAsia" w:eastAsiaTheme="minorEastAsia" w:hAnsiTheme="minorEastAsia" w:cs="宋体" w:hint="eastAsia"/>
                <w:b/>
                <w:color w:val="000000" w:themeColor="text1"/>
                <w:szCs w:val="21"/>
              </w:rPr>
              <w:t>必须提供，否则响应文件按无效响应处理</w:t>
            </w:r>
            <w:r w:rsidRPr="003F0C11">
              <w:rPr>
                <w:rFonts w:asciiTheme="minorEastAsia" w:eastAsiaTheme="minorEastAsia" w:hAnsiTheme="minorEastAsia" w:cs="宋体" w:hint="eastAsia"/>
                <w:color w:val="000000" w:themeColor="text1"/>
                <w:szCs w:val="21"/>
              </w:rPr>
              <w:t>）</w:t>
            </w:r>
          </w:p>
          <w:p w14:paraId="3D85847B" w14:textId="77777777" w:rsidR="0026147A" w:rsidRPr="003F0C11" w:rsidRDefault="00D97559">
            <w:pPr>
              <w:spacing w:line="440" w:lineRule="exac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5.竞标人情况介绍；</w:t>
            </w:r>
          </w:p>
          <w:p w14:paraId="6DB1EEA2" w14:textId="77777777" w:rsidR="0026147A" w:rsidRPr="003F0C11" w:rsidRDefault="00D97559">
            <w:pPr>
              <w:spacing w:line="440" w:lineRule="exac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6.供应商认为需要提供的其他有关资料。</w:t>
            </w:r>
          </w:p>
          <w:p w14:paraId="58342202" w14:textId="77777777" w:rsidR="0026147A" w:rsidRPr="003F0C11" w:rsidRDefault="00D97559">
            <w:pPr>
              <w:snapToGrid w:val="0"/>
              <w:spacing w:line="440" w:lineRule="exact"/>
              <w:jc w:val="left"/>
              <w:rPr>
                <w:rFonts w:asciiTheme="minorEastAsia" w:eastAsiaTheme="minorEastAsia" w:hAnsiTheme="minorEastAsia" w:cs="宋体" w:hint="eastAsia"/>
                <w:b/>
                <w:color w:val="000000" w:themeColor="text1"/>
                <w:szCs w:val="21"/>
              </w:rPr>
            </w:pPr>
            <w:r w:rsidRPr="003F0C11">
              <w:rPr>
                <w:rFonts w:asciiTheme="minorEastAsia" w:eastAsiaTheme="minorEastAsia" w:hAnsiTheme="minorEastAsia" w:cs="宋体" w:hint="eastAsia"/>
                <w:b/>
                <w:color w:val="000000" w:themeColor="text1"/>
                <w:szCs w:val="21"/>
              </w:rPr>
              <w:t xml:space="preserve">注： </w:t>
            </w:r>
          </w:p>
          <w:p w14:paraId="3FE98016" w14:textId="77777777" w:rsidR="0026147A" w:rsidRPr="003F0C11" w:rsidRDefault="00D97559">
            <w:pPr>
              <w:snapToGrid w:val="0"/>
              <w:spacing w:line="440" w:lineRule="exact"/>
              <w:ind w:firstLineChars="196" w:firstLine="413"/>
              <w:jc w:val="left"/>
              <w:rPr>
                <w:rFonts w:asciiTheme="minorEastAsia" w:eastAsiaTheme="minorEastAsia" w:hAnsiTheme="minorEastAsia" w:cs="宋体" w:hint="eastAsia"/>
                <w:b/>
                <w:color w:val="000000" w:themeColor="text1"/>
                <w:szCs w:val="21"/>
              </w:rPr>
            </w:pPr>
            <w:r w:rsidRPr="003F0C11">
              <w:rPr>
                <w:rFonts w:asciiTheme="minorEastAsia" w:eastAsiaTheme="minorEastAsia" w:hAnsiTheme="minorEastAsia" w:cs="宋体" w:hint="eastAsia"/>
                <w:b/>
                <w:color w:val="000000" w:themeColor="text1"/>
                <w:szCs w:val="21"/>
              </w:rPr>
              <w:t>1.法定代表人授权委托书必须由法定代表人及委托代理人签字，并加盖供应商公章，否则响应文件按无效响应处理。</w:t>
            </w:r>
          </w:p>
          <w:p w14:paraId="5E4699E2" w14:textId="77777777" w:rsidR="0026147A" w:rsidRPr="003F0C11" w:rsidRDefault="00D97559">
            <w:pPr>
              <w:spacing w:line="440" w:lineRule="exact"/>
              <w:ind w:firstLineChars="196" w:firstLine="413"/>
              <w:rPr>
                <w:rFonts w:asciiTheme="minorEastAsia" w:eastAsiaTheme="minorEastAsia" w:hAnsiTheme="minorEastAsia" w:cs="宋体" w:hint="eastAsia"/>
                <w:b/>
                <w:color w:val="000000" w:themeColor="text1"/>
                <w:szCs w:val="21"/>
              </w:rPr>
            </w:pPr>
            <w:r w:rsidRPr="003F0C11">
              <w:rPr>
                <w:rFonts w:asciiTheme="minorEastAsia" w:eastAsiaTheme="minorEastAsia" w:hAnsiTheme="minorEastAsia" w:cs="宋体" w:hint="eastAsia"/>
                <w:b/>
                <w:color w:val="000000" w:themeColor="text1"/>
                <w:szCs w:val="21"/>
              </w:rPr>
              <w:t>2.以上标明“必须提供”的材料属于扫描件的扫描件的，必须加盖供应商电子公章，否则响应文件按无效响应处理。</w:t>
            </w:r>
          </w:p>
        </w:tc>
      </w:tr>
      <w:tr w:rsidR="0026147A" w:rsidRPr="003F0C11" w14:paraId="23D647E2" w14:textId="77777777" w:rsidTr="00F8521C">
        <w:trPr>
          <w:jc w:val="center"/>
        </w:trPr>
        <w:tc>
          <w:tcPr>
            <w:tcW w:w="725" w:type="dxa"/>
            <w:vMerge/>
            <w:tcBorders>
              <w:top w:val="single" w:sz="4" w:space="0" w:color="000000"/>
              <w:left w:val="single" w:sz="4" w:space="0" w:color="000000"/>
              <w:bottom w:val="single" w:sz="4" w:space="0" w:color="000000"/>
              <w:right w:val="single" w:sz="4" w:space="0" w:color="000000"/>
            </w:tcBorders>
            <w:vAlign w:val="center"/>
          </w:tcPr>
          <w:p w14:paraId="31EEB56E" w14:textId="77777777" w:rsidR="0026147A" w:rsidRPr="003F0C11" w:rsidRDefault="0026147A">
            <w:pPr>
              <w:widowControl/>
              <w:spacing w:line="440" w:lineRule="exact"/>
              <w:jc w:val="left"/>
              <w:rPr>
                <w:rFonts w:asciiTheme="minorEastAsia" w:eastAsiaTheme="minorEastAsia" w:hAnsiTheme="minorEastAsia" w:cs="宋体" w:hint="eastAsia"/>
                <w:color w:val="000000" w:themeColor="text1"/>
                <w:szCs w:val="21"/>
              </w:rPr>
            </w:pPr>
          </w:p>
        </w:tc>
        <w:tc>
          <w:tcPr>
            <w:tcW w:w="2785" w:type="dxa"/>
            <w:tcBorders>
              <w:top w:val="single" w:sz="4" w:space="0" w:color="000000"/>
              <w:left w:val="single" w:sz="4" w:space="0" w:color="000000"/>
              <w:bottom w:val="single" w:sz="4" w:space="0" w:color="000000"/>
              <w:right w:val="single" w:sz="4" w:space="0" w:color="000000"/>
            </w:tcBorders>
            <w:vAlign w:val="center"/>
          </w:tcPr>
          <w:p w14:paraId="17367514" w14:textId="77777777" w:rsidR="0026147A" w:rsidRPr="003F0C11" w:rsidRDefault="00D97559">
            <w:pPr>
              <w:spacing w:line="440" w:lineRule="exact"/>
              <w:jc w:val="center"/>
              <w:rPr>
                <w:rFonts w:asciiTheme="minorEastAsia" w:eastAsiaTheme="minorEastAsia" w:hAnsiTheme="minorEastAsia" w:cs="宋体" w:hint="eastAsia"/>
                <w:b/>
                <w:bCs/>
                <w:color w:val="000000" w:themeColor="text1"/>
                <w:szCs w:val="21"/>
              </w:rPr>
            </w:pPr>
            <w:r w:rsidRPr="003F0C11">
              <w:rPr>
                <w:rFonts w:asciiTheme="minorEastAsia" w:eastAsiaTheme="minorEastAsia" w:hAnsiTheme="minorEastAsia" w:cs="宋体" w:hint="eastAsia"/>
                <w:b/>
                <w:bCs/>
                <w:color w:val="000000" w:themeColor="text1"/>
                <w:szCs w:val="21"/>
              </w:rPr>
              <w:t>技术文件组成</w:t>
            </w:r>
          </w:p>
        </w:tc>
        <w:tc>
          <w:tcPr>
            <w:tcW w:w="6850" w:type="dxa"/>
            <w:tcBorders>
              <w:top w:val="single" w:sz="4" w:space="0" w:color="000000"/>
              <w:left w:val="single" w:sz="4" w:space="0" w:color="000000"/>
              <w:bottom w:val="single" w:sz="4" w:space="0" w:color="000000"/>
              <w:right w:val="single" w:sz="4" w:space="0" w:color="000000"/>
            </w:tcBorders>
            <w:vAlign w:val="center"/>
          </w:tcPr>
          <w:p w14:paraId="4D25A7F7" w14:textId="77777777" w:rsidR="0026147A" w:rsidRPr="003F0C11" w:rsidRDefault="00D97559">
            <w:pPr>
              <w:spacing w:line="440" w:lineRule="exac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1.货物需求偏离表；（</w:t>
            </w:r>
            <w:r w:rsidRPr="003F0C11">
              <w:rPr>
                <w:rFonts w:asciiTheme="minorEastAsia" w:eastAsiaTheme="minorEastAsia" w:hAnsiTheme="minorEastAsia" w:cs="宋体" w:hint="eastAsia"/>
                <w:b/>
                <w:color w:val="000000" w:themeColor="text1"/>
                <w:szCs w:val="21"/>
              </w:rPr>
              <w:t>必须提供，否则响应文件按无效响应处理</w:t>
            </w:r>
            <w:r w:rsidRPr="003F0C11">
              <w:rPr>
                <w:rFonts w:asciiTheme="minorEastAsia" w:eastAsiaTheme="minorEastAsia" w:hAnsiTheme="minorEastAsia" w:cs="宋体" w:hint="eastAsia"/>
                <w:color w:val="000000" w:themeColor="text1"/>
                <w:szCs w:val="21"/>
              </w:rPr>
              <w:t>）</w:t>
            </w:r>
          </w:p>
          <w:p w14:paraId="6752974A" w14:textId="77777777" w:rsidR="0026147A" w:rsidRPr="003F0C11" w:rsidRDefault="00D97559">
            <w:pPr>
              <w:spacing w:line="440" w:lineRule="exac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2.配置清单（均不含报价）；（</w:t>
            </w:r>
            <w:r w:rsidRPr="003F0C11">
              <w:rPr>
                <w:rFonts w:asciiTheme="minorEastAsia" w:eastAsiaTheme="minorEastAsia" w:hAnsiTheme="minorEastAsia" w:cs="宋体" w:hint="eastAsia"/>
                <w:b/>
                <w:color w:val="000000" w:themeColor="text1"/>
                <w:szCs w:val="21"/>
              </w:rPr>
              <w:t>必须提供，否则响应文件作无效处理</w:t>
            </w:r>
            <w:r w:rsidRPr="003F0C11">
              <w:rPr>
                <w:rFonts w:asciiTheme="minorEastAsia" w:eastAsiaTheme="minorEastAsia" w:hAnsiTheme="minorEastAsia" w:cs="宋体" w:hint="eastAsia"/>
                <w:color w:val="000000" w:themeColor="text1"/>
                <w:szCs w:val="21"/>
              </w:rPr>
              <w:t>）</w:t>
            </w:r>
          </w:p>
          <w:p w14:paraId="14AC2757" w14:textId="77777777" w:rsidR="0026147A" w:rsidRPr="003F0C11" w:rsidRDefault="00D97559">
            <w:pPr>
              <w:spacing w:line="440" w:lineRule="exac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3.售后服务承诺；（</w:t>
            </w:r>
            <w:r w:rsidRPr="003F0C11">
              <w:rPr>
                <w:rFonts w:asciiTheme="minorEastAsia" w:eastAsiaTheme="minorEastAsia" w:hAnsiTheme="minorEastAsia" w:cs="宋体" w:hint="eastAsia"/>
                <w:b/>
                <w:color w:val="000000" w:themeColor="text1"/>
                <w:szCs w:val="21"/>
              </w:rPr>
              <w:t>必须提供，否则响应文件按无效响应处理</w:t>
            </w:r>
            <w:r w:rsidRPr="003F0C11">
              <w:rPr>
                <w:rFonts w:asciiTheme="minorEastAsia" w:eastAsiaTheme="minorEastAsia" w:hAnsiTheme="minorEastAsia" w:cs="宋体" w:hint="eastAsia"/>
                <w:color w:val="000000" w:themeColor="text1"/>
                <w:szCs w:val="21"/>
              </w:rPr>
              <w:t>）</w:t>
            </w:r>
          </w:p>
          <w:p w14:paraId="1F80C4C1" w14:textId="77777777" w:rsidR="0026147A" w:rsidRPr="003F0C11" w:rsidRDefault="00D97559">
            <w:pPr>
              <w:spacing w:line="440" w:lineRule="exac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lastRenderedPageBreak/>
              <w:t>4.</w:t>
            </w:r>
            <w:r w:rsidRPr="003F0C11">
              <w:rPr>
                <w:rFonts w:asciiTheme="minorEastAsia" w:eastAsiaTheme="minorEastAsia" w:hAnsiTheme="minorEastAsia" w:hint="eastAsia"/>
                <w:color w:val="000000" w:themeColor="text1"/>
                <w:szCs w:val="21"/>
              </w:rPr>
              <w:t xml:space="preserve"> 项目实施方案【项目前期准备、项目实施计划（项目实施人员一览表（格式后附）、技术服务、技术培训的内容和措施））】</w:t>
            </w:r>
            <w:r w:rsidRPr="003F0C11">
              <w:rPr>
                <w:rFonts w:asciiTheme="minorEastAsia" w:eastAsiaTheme="minorEastAsia" w:hAnsiTheme="minorEastAsia" w:cs="宋体" w:hint="eastAsia"/>
                <w:color w:val="000000" w:themeColor="text1"/>
                <w:szCs w:val="21"/>
              </w:rPr>
              <w:t>（</w:t>
            </w:r>
            <w:r w:rsidRPr="003F0C11">
              <w:rPr>
                <w:rFonts w:asciiTheme="minorEastAsia" w:eastAsiaTheme="minorEastAsia" w:hAnsiTheme="minorEastAsia" w:cs="宋体" w:hint="eastAsia"/>
                <w:b/>
                <w:color w:val="000000" w:themeColor="text1"/>
                <w:szCs w:val="21"/>
              </w:rPr>
              <w:t>如有请提供</w:t>
            </w:r>
            <w:r w:rsidRPr="003F0C11">
              <w:rPr>
                <w:rFonts w:asciiTheme="minorEastAsia" w:eastAsiaTheme="minorEastAsia" w:hAnsiTheme="minorEastAsia" w:cs="宋体" w:hint="eastAsia"/>
                <w:color w:val="000000" w:themeColor="text1"/>
                <w:szCs w:val="21"/>
              </w:rPr>
              <w:t xml:space="preserve">）； </w:t>
            </w:r>
          </w:p>
          <w:p w14:paraId="6FD30E05" w14:textId="77777777" w:rsidR="0026147A" w:rsidRPr="003F0C11" w:rsidRDefault="00D97559">
            <w:pPr>
              <w:spacing w:line="440" w:lineRule="exac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5.对应采购需求的货物需求、商务条款提供的其他文件资料；</w:t>
            </w:r>
          </w:p>
          <w:p w14:paraId="4BE2118C" w14:textId="77777777" w:rsidR="0026147A" w:rsidRPr="003F0C11" w:rsidRDefault="00D97559">
            <w:pPr>
              <w:spacing w:line="440" w:lineRule="exac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6.供应商认为需要提供的其他有关资料。</w:t>
            </w:r>
          </w:p>
          <w:p w14:paraId="7B5B1C31" w14:textId="77777777" w:rsidR="0026147A" w:rsidRPr="003F0C11" w:rsidRDefault="00D97559">
            <w:pPr>
              <w:spacing w:line="440" w:lineRule="exac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b/>
                <w:color w:val="000000" w:themeColor="text1"/>
                <w:szCs w:val="21"/>
              </w:rPr>
              <w:t>注：1.以上标明“必须提供”的材料属于扫描件的扫描件的，必须加盖供应商电子公章，否则响应文件按无效响应处理。</w:t>
            </w:r>
          </w:p>
        </w:tc>
      </w:tr>
      <w:tr w:rsidR="0026147A" w:rsidRPr="003F0C11" w14:paraId="36FE04D5" w14:textId="77777777" w:rsidTr="00F8521C">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76E84E65"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lastRenderedPageBreak/>
              <w:t>12.1.2</w:t>
            </w:r>
          </w:p>
        </w:tc>
        <w:tc>
          <w:tcPr>
            <w:tcW w:w="2785" w:type="dxa"/>
            <w:tcBorders>
              <w:top w:val="single" w:sz="4" w:space="0" w:color="000000"/>
              <w:left w:val="single" w:sz="4" w:space="0" w:color="000000"/>
              <w:bottom w:val="single" w:sz="4" w:space="0" w:color="000000"/>
              <w:right w:val="single" w:sz="4" w:space="0" w:color="000000"/>
            </w:tcBorders>
            <w:vAlign w:val="center"/>
          </w:tcPr>
          <w:p w14:paraId="6145D380"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b/>
                <w:bCs/>
                <w:color w:val="000000" w:themeColor="text1"/>
                <w:szCs w:val="21"/>
              </w:rPr>
              <w:t>报价文件组成</w:t>
            </w:r>
          </w:p>
        </w:tc>
        <w:tc>
          <w:tcPr>
            <w:tcW w:w="6850" w:type="dxa"/>
            <w:tcBorders>
              <w:top w:val="single" w:sz="4" w:space="0" w:color="000000"/>
              <w:left w:val="single" w:sz="4" w:space="0" w:color="000000"/>
              <w:bottom w:val="single" w:sz="4" w:space="0" w:color="000000"/>
              <w:right w:val="single" w:sz="4" w:space="0" w:color="000000"/>
            </w:tcBorders>
            <w:vAlign w:val="center"/>
          </w:tcPr>
          <w:p w14:paraId="0D242B19" w14:textId="77777777" w:rsidR="0026147A" w:rsidRPr="003F0C11" w:rsidRDefault="00D97559">
            <w:pPr>
              <w:tabs>
                <w:tab w:val="left" w:pos="459"/>
              </w:tabs>
              <w:snapToGrid w:val="0"/>
              <w:spacing w:line="440" w:lineRule="exact"/>
              <w:jc w:val="lef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1.响应函；</w:t>
            </w:r>
            <w:r w:rsidRPr="003F0C11">
              <w:rPr>
                <w:rFonts w:asciiTheme="minorEastAsia" w:eastAsiaTheme="minorEastAsia" w:hAnsiTheme="minorEastAsia" w:hint="eastAsia"/>
                <w:b/>
                <w:color w:val="000000" w:themeColor="text1"/>
                <w:szCs w:val="21"/>
              </w:rPr>
              <w:t>（必须提供，否则作无效响应处理）</w:t>
            </w:r>
          </w:p>
          <w:p w14:paraId="1E9BAA62" w14:textId="77777777" w:rsidR="0026147A" w:rsidRPr="003F0C11" w:rsidRDefault="00D97559">
            <w:pPr>
              <w:spacing w:line="440" w:lineRule="exac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2.响应报价表；（</w:t>
            </w:r>
            <w:r w:rsidRPr="003F0C11">
              <w:rPr>
                <w:rFonts w:asciiTheme="minorEastAsia" w:eastAsiaTheme="minorEastAsia" w:hAnsiTheme="minorEastAsia" w:cs="宋体" w:hint="eastAsia"/>
                <w:b/>
                <w:color w:val="000000" w:themeColor="text1"/>
                <w:szCs w:val="21"/>
              </w:rPr>
              <w:t>必须提供，否则响应文件按无效响应处理</w:t>
            </w:r>
            <w:r w:rsidRPr="003F0C11">
              <w:rPr>
                <w:rFonts w:asciiTheme="minorEastAsia" w:eastAsiaTheme="minorEastAsia" w:hAnsiTheme="minorEastAsia" w:cs="宋体" w:hint="eastAsia"/>
                <w:color w:val="000000" w:themeColor="text1"/>
                <w:szCs w:val="21"/>
              </w:rPr>
              <w:t>）</w:t>
            </w:r>
          </w:p>
          <w:p w14:paraId="6E0A1D48" w14:textId="65E1B990" w:rsidR="00DC1486" w:rsidRPr="003F0C11" w:rsidRDefault="00D97559" w:rsidP="00DC1486">
            <w:pPr>
              <w:spacing w:line="440" w:lineRule="exac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hint="eastAsia"/>
                <w:color w:val="000000" w:themeColor="text1"/>
                <w:szCs w:val="21"/>
              </w:rPr>
              <w:t>3.中小企业声明函</w:t>
            </w:r>
            <w:r w:rsidR="00DC1486" w:rsidRPr="003F0C11">
              <w:rPr>
                <w:rFonts w:asciiTheme="minorEastAsia" w:eastAsiaTheme="minorEastAsia" w:hAnsiTheme="minorEastAsia" w:hint="eastAsia"/>
                <w:color w:val="000000" w:themeColor="text1"/>
                <w:szCs w:val="21"/>
              </w:rPr>
              <w:t>；</w:t>
            </w:r>
            <w:r w:rsidRPr="003F0C11">
              <w:rPr>
                <w:rFonts w:asciiTheme="minorEastAsia" w:eastAsiaTheme="minorEastAsia" w:hAnsiTheme="minorEastAsia" w:cs="宋体" w:hint="eastAsia"/>
                <w:color w:val="000000" w:themeColor="text1"/>
                <w:szCs w:val="21"/>
              </w:rPr>
              <w:t>（</w:t>
            </w:r>
            <w:r w:rsidRPr="003F0C11">
              <w:rPr>
                <w:rFonts w:asciiTheme="minorEastAsia" w:eastAsiaTheme="minorEastAsia" w:hAnsiTheme="minorEastAsia" w:cs="宋体" w:hint="eastAsia"/>
                <w:b/>
                <w:color w:val="000000" w:themeColor="text1"/>
                <w:szCs w:val="21"/>
              </w:rPr>
              <w:t>如有请提供</w:t>
            </w:r>
            <w:r w:rsidRPr="003F0C11">
              <w:rPr>
                <w:rFonts w:asciiTheme="minorEastAsia" w:eastAsiaTheme="minorEastAsia" w:hAnsiTheme="minorEastAsia" w:cs="宋体" w:hint="eastAsia"/>
                <w:color w:val="000000" w:themeColor="text1"/>
                <w:szCs w:val="21"/>
              </w:rPr>
              <w:t>）</w:t>
            </w:r>
          </w:p>
          <w:p w14:paraId="7AE4EA03" w14:textId="4B119B15" w:rsidR="00DC1486" w:rsidRPr="003F0C11" w:rsidRDefault="00DC1486" w:rsidP="00DC1486">
            <w:pPr>
              <w:spacing w:line="440" w:lineRule="exac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hint="eastAsia"/>
                <w:color w:val="000000" w:themeColor="text1"/>
                <w:szCs w:val="21"/>
              </w:rPr>
              <w:t>4.</w:t>
            </w:r>
            <w:r w:rsidRPr="003F0C11">
              <w:rPr>
                <w:rFonts w:hint="eastAsia"/>
                <w:color w:val="000000" w:themeColor="text1"/>
              </w:rPr>
              <w:t xml:space="preserve"> </w:t>
            </w:r>
            <w:r w:rsidRPr="003F0C11">
              <w:rPr>
                <w:rFonts w:asciiTheme="minorEastAsia" w:eastAsiaTheme="minorEastAsia" w:hAnsiTheme="minorEastAsia"/>
                <w:color w:val="000000" w:themeColor="text1"/>
                <w:szCs w:val="21"/>
              </w:rPr>
              <w:t>关于符合本国产品标准的声明函</w:t>
            </w:r>
            <w:r w:rsidRPr="003F0C11">
              <w:rPr>
                <w:rFonts w:asciiTheme="minorEastAsia" w:eastAsiaTheme="minorEastAsia" w:hAnsiTheme="minorEastAsia" w:hint="eastAsia"/>
                <w:color w:val="000000" w:themeColor="text1"/>
                <w:szCs w:val="21"/>
              </w:rPr>
              <w:t>。</w:t>
            </w:r>
            <w:r w:rsidRPr="003F0C11">
              <w:rPr>
                <w:rFonts w:asciiTheme="minorEastAsia" w:eastAsiaTheme="minorEastAsia" w:hAnsiTheme="minorEastAsia" w:cs="宋体" w:hint="eastAsia"/>
                <w:color w:val="000000" w:themeColor="text1"/>
                <w:szCs w:val="21"/>
              </w:rPr>
              <w:t>（</w:t>
            </w:r>
            <w:r w:rsidRPr="003F0C11">
              <w:rPr>
                <w:rFonts w:asciiTheme="minorEastAsia" w:eastAsiaTheme="minorEastAsia" w:hAnsiTheme="minorEastAsia" w:cs="宋体" w:hint="eastAsia"/>
                <w:b/>
                <w:color w:val="000000" w:themeColor="text1"/>
                <w:szCs w:val="21"/>
              </w:rPr>
              <w:t>如有请提供</w:t>
            </w:r>
            <w:r w:rsidRPr="003F0C11">
              <w:rPr>
                <w:rFonts w:asciiTheme="minorEastAsia" w:eastAsiaTheme="minorEastAsia" w:hAnsiTheme="minorEastAsia" w:cs="宋体" w:hint="eastAsia"/>
                <w:color w:val="000000" w:themeColor="text1"/>
                <w:szCs w:val="21"/>
              </w:rPr>
              <w:t>）</w:t>
            </w:r>
            <w:r w:rsidRPr="003F0C11">
              <w:rPr>
                <w:rFonts w:asciiTheme="minorEastAsia" w:eastAsiaTheme="minorEastAsia" w:hAnsiTheme="minorEastAsia" w:hint="eastAsia"/>
                <w:color w:val="000000" w:themeColor="text1"/>
                <w:szCs w:val="21"/>
              </w:rPr>
              <w:t>。</w:t>
            </w:r>
          </w:p>
        </w:tc>
      </w:tr>
      <w:tr w:rsidR="0026147A" w:rsidRPr="003F0C11" w14:paraId="5FDFEF38" w14:textId="77777777" w:rsidTr="00F8521C">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6C76C14B"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12.2</w:t>
            </w:r>
          </w:p>
        </w:tc>
        <w:tc>
          <w:tcPr>
            <w:tcW w:w="2785" w:type="dxa"/>
            <w:tcBorders>
              <w:top w:val="single" w:sz="4" w:space="0" w:color="000000"/>
              <w:left w:val="single" w:sz="4" w:space="0" w:color="000000"/>
              <w:bottom w:val="single" w:sz="4" w:space="0" w:color="000000"/>
              <w:right w:val="single" w:sz="4" w:space="0" w:color="000000"/>
            </w:tcBorders>
            <w:vAlign w:val="center"/>
          </w:tcPr>
          <w:p w14:paraId="0E09C947"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响应文件电子版要求</w:t>
            </w:r>
          </w:p>
        </w:tc>
        <w:tc>
          <w:tcPr>
            <w:tcW w:w="6850" w:type="dxa"/>
            <w:tcBorders>
              <w:top w:val="single" w:sz="4" w:space="0" w:color="000000"/>
              <w:left w:val="single" w:sz="4" w:space="0" w:color="000000"/>
              <w:bottom w:val="single" w:sz="4" w:space="0" w:color="000000"/>
              <w:right w:val="single" w:sz="4" w:space="0" w:color="000000"/>
            </w:tcBorders>
            <w:vAlign w:val="center"/>
          </w:tcPr>
          <w:p w14:paraId="7E977D32" w14:textId="77777777" w:rsidR="0026147A" w:rsidRPr="003F0C11" w:rsidRDefault="00D97559">
            <w:pPr>
              <w:snapToGrid w:val="0"/>
              <w:spacing w:line="440" w:lineRule="exact"/>
              <w:jc w:val="lef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1.响应文件电子版要求：按照本采购文件“</w:t>
            </w:r>
            <w:r w:rsidRPr="003F0C11">
              <w:rPr>
                <w:rFonts w:asciiTheme="minorEastAsia" w:eastAsiaTheme="minorEastAsia" w:hAnsiTheme="minorEastAsia" w:hint="eastAsia"/>
                <w:color w:val="000000" w:themeColor="text1"/>
                <w:szCs w:val="21"/>
              </w:rPr>
              <w:t>第五章 响应文件格式</w:t>
            </w:r>
            <w:r w:rsidRPr="003F0C11">
              <w:rPr>
                <w:rFonts w:asciiTheme="minorEastAsia" w:eastAsiaTheme="minorEastAsia" w:hAnsiTheme="minorEastAsia" w:cs="宋体" w:hint="eastAsia"/>
                <w:color w:val="000000" w:themeColor="text1"/>
                <w:szCs w:val="21"/>
              </w:rPr>
              <w:t>”编写（第五章未附格式的，由供应商自行拟定），）。不可涂改并在规定位置加盖公章处加盖电子公章，</w:t>
            </w:r>
            <w:r w:rsidRPr="003F0C11">
              <w:rPr>
                <w:rFonts w:asciiTheme="minorEastAsia" w:eastAsiaTheme="minorEastAsia" w:hAnsiTheme="minorEastAsia" w:cs="宋体" w:hint="eastAsia"/>
                <w:b/>
                <w:color w:val="000000" w:themeColor="text1"/>
                <w:szCs w:val="21"/>
              </w:rPr>
              <w:t>否则响应文件按无效响应处理</w:t>
            </w:r>
            <w:r w:rsidRPr="003F0C11">
              <w:rPr>
                <w:rFonts w:asciiTheme="minorEastAsia" w:eastAsiaTheme="minorEastAsia" w:hAnsiTheme="minorEastAsia" w:cs="宋体" w:hint="eastAsia"/>
                <w:color w:val="000000" w:themeColor="text1"/>
                <w:szCs w:val="21"/>
              </w:rPr>
              <w:t>。</w:t>
            </w:r>
          </w:p>
          <w:p w14:paraId="208E8CA5" w14:textId="77777777" w:rsidR="0026147A" w:rsidRPr="003F0C11" w:rsidRDefault="00D97559">
            <w:pPr>
              <w:snapToGrid w:val="0"/>
              <w:spacing w:line="440" w:lineRule="exact"/>
              <w:jc w:val="lef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w:t>
            </w:r>
            <w:r w:rsidRPr="003F0C11">
              <w:rPr>
                <w:rFonts w:asciiTheme="minorEastAsia" w:eastAsiaTheme="minorEastAsia" w:hAnsiTheme="minorEastAsia" w:cs="Courier New" w:hint="eastAsia"/>
                <w:color w:val="000000" w:themeColor="text1"/>
                <w:szCs w:val="21"/>
              </w:rPr>
              <w:t>.响应文件电子版密封方式：电子响应文件通过平台有效CA加密后在“政</w:t>
            </w:r>
            <w:proofErr w:type="gramStart"/>
            <w:r w:rsidRPr="003F0C11">
              <w:rPr>
                <w:rFonts w:asciiTheme="minorEastAsia" w:eastAsiaTheme="minorEastAsia" w:hAnsiTheme="minorEastAsia" w:cs="Courier New" w:hint="eastAsia"/>
                <w:color w:val="000000" w:themeColor="text1"/>
                <w:szCs w:val="21"/>
              </w:rPr>
              <w:t>采云</w:t>
            </w:r>
            <w:proofErr w:type="gramEnd"/>
            <w:r w:rsidRPr="003F0C11">
              <w:rPr>
                <w:rFonts w:asciiTheme="minorEastAsia" w:eastAsiaTheme="minorEastAsia" w:hAnsiTheme="minorEastAsia" w:cs="Courier New" w:hint="eastAsia"/>
                <w:color w:val="000000" w:themeColor="text1"/>
                <w:szCs w:val="21"/>
              </w:rPr>
              <w:t>”平台投送。（操作方式见公告附件“</w:t>
            </w:r>
            <w:r w:rsidRPr="003F0C11">
              <w:rPr>
                <w:rFonts w:asciiTheme="minorEastAsia" w:eastAsiaTheme="minorEastAsia" w:hAnsiTheme="minorEastAsia" w:hint="eastAsia"/>
                <w:color w:val="000000" w:themeColor="text1"/>
                <w:szCs w:val="21"/>
              </w:rPr>
              <w:t>电子响应文件制作与投送教程</w:t>
            </w:r>
            <w:r w:rsidRPr="003F0C11">
              <w:rPr>
                <w:rFonts w:asciiTheme="minorEastAsia" w:eastAsiaTheme="minorEastAsia" w:hAnsiTheme="minorEastAsia" w:cs="Courier New" w:hint="eastAsia"/>
                <w:color w:val="000000" w:themeColor="text1"/>
                <w:szCs w:val="21"/>
              </w:rPr>
              <w:t>” ）</w:t>
            </w:r>
          </w:p>
        </w:tc>
      </w:tr>
      <w:tr w:rsidR="0026147A" w:rsidRPr="003F0C11" w14:paraId="6F829463" w14:textId="77777777" w:rsidTr="00F8521C">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38147594"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15.2</w:t>
            </w:r>
          </w:p>
        </w:tc>
        <w:tc>
          <w:tcPr>
            <w:tcW w:w="2785" w:type="dxa"/>
            <w:tcBorders>
              <w:top w:val="single" w:sz="4" w:space="0" w:color="000000"/>
              <w:left w:val="single" w:sz="4" w:space="0" w:color="000000"/>
              <w:bottom w:val="single" w:sz="4" w:space="0" w:color="000000"/>
              <w:right w:val="single" w:sz="4" w:space="0" w:color="000000"/>
            </w:tcBorders>
            <w:vAlign w:val="center"/>
          </w:tcPr>
          <w:p w14:paraId="45D82C1C"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响应报价要求</w:t>
            </w:r>
          </w:p>
        </w:tc>
        <w:tc>
          <w:tcPr>
            <w:tcW w:w="6850" w:type="dxa"/>
            <w:tcBorders>
              <w:top w:val="single" w:sz="4" w:space="0" w:color="000000"/>
              <w:left w:val="single" w:sz="4" w:space="0" w:color="000000"/>
              <w:bottom w:val="single" w:sz="4" w:space="0" w:color="000000"/>
              <w:right w:val="single" w:sz="4" w:space="0" w:color="000000"/>
            </w:tcBorders>
            <w:vAlign w:val="center"/>
          </w:tcPr>
          <w:p w14:paraId="62AEF2D4" w14:textId="20BA5552" w:rsidR="0026147A" w:rsidRPr="003F0C11" w:rsidRDefault="00D97559">
            <w:pPr>
              <w:snapToGrid w:val="0"/>
              <w:spacing w:line="440" w:lineRule="exact"/>
              <w:jc w:val="lef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响应报价必须包含满足本次竞标全部采购需求所应提供的货物，以及伴随的货物和工程（如有）的价格；包含竞标货物、工程的成本、运输（含保险）、</w:t>
            </w:r>
            <w:r w:rsidR="00716A3B" w:rsidRPr="003F0C11">
              <w:rPr>
                <w:rFonts w:asciiTheme="minorEastAsia" w:eastAsiaTheme="minorEastAsia" w:hAnsiTheme="minorEastAsia" w:cs="宋体" w:hint="eastAsia"/>
                <w:color w:val="000000" w:themeColor="text1"/>
                <w:szCs w:val="21"/>
              </w:rPr>
              <w:t>搬运、</w:t>
            </w:r>
            <w:r w:rsidRPr="003F0C11">
              <w:rPr>
                <w:rFonts w:asciiTheme="minorEastAsia" w:eastAsiaTheme="minorEastAsia" w:hAnsiTheme="minorEastAsia" w:cs="宋体" w:hint="eastAsia"/>
                <w:color w:val="000000" w:themeColor="text1"/>
                <w:szCs w:val="21"/>
              </w:rPr>
              <w:t>安装（如有）、调试、检验、技术货物、培训、税费等所有费用。</w:t>
            </w:r>
            <w:r w:rsidRPr="003F0C11">
              <w:rPr>
                <w:rFonts w:asciiTheme="minorEastAsia" w:eastAsiaTheme="minorEastAsia" w:hAnsiTheme="minorEastAsia" w:hint="eastAsia"/>
                <w:b/>
                <w:color w:val="000000" w:themeColor="text1"/>
                <w:szCs w:val="21"/>
              </w:rPr>
              <w:t>（采购需求另有约定的，从其约定。）</w:t>
            </w:r>
          </w:p>
        </w:tc>
      </w:tr>
      <w:tr w:rsidR="0026147A" w:rsidRPr="003F0C11" w14:paraId="7C5EBF85" w14:textId="77777777" w:rsidTr="00F8521C">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11013825"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16.2</w:t>
            </w:r>
          </w:p>
        </w:tc>
        <w:tc>
          <w:tcPr>
            <w:tcW w:w="2785" w:type="dxa"/>
            <w:tcBorders>
              <w:top w:val="single" w:sz="4" w:space="0" w:color="000000"/>
              <w:left w:val="single" w:sz="4" w:space="0" w:color="000000"/>
              <w:bottom w:val="single" w:sz="4" w:space="0" w:color="000000"/>
              <w:right w:val="single" w:sz="4" w:space="0" w:color="000000"/>
            </w:tcBorders>
            <w:vAlign w:val="center"/>
          </w:tcPr>
          <w:p w14:paraId="5F2B531E"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竞标有效期</w:t>
            </w:r>
          </w:p>
        </w:tc>
        <w:tc>
          <w:tcPr>
            <w:tcW w:w="6850" w:type="dxa"/>
            <w:tcBorders>
              <w:top w:val="single" w:sz="4" w:space="0" w:color="000000"/>
              <w:left w:val="single" w:sz="4" w:space="0" w:color="000000"/>
              <w:bottom w:val="single" w:sz="4" w:space="0" w:color="000000"/>
              <w:right w:val="single" w:sz="4" w:space="0" w:color="000000"/>
            </w:tcBorders>
            <w:vAlign w:val="center"/>
          </w:tcPr>
          <w:p w14:paraId="5BA1DBFF" w14:textId="77777777" w:rsidR="0026147A" w:rsidRPr="003F0C11" w:rsidRDefault="00D97559">
            <w:pPr>
              <w:pStyle w:val="a4"/>
              <w:widowControl w:val="0"/>
              <w:snapToGrid w:val="0"/>
              <w:spacing w:afterLines="0" w:after="0" w:line="440" w:lineRule="exact"/>
              <w:ind w:left="283" w:hangingChars="135" w:hanging="283"/>
              <w:rPr>
                <w:rFonts w:asciiTheme="minorEastAsia" w:eastAsiaTheme="minorEastAsia" w:hAnsiTheme="minorEastAsia" w:cs="宋体" w:hint="eastAsia"/>
                <w:color w:val="000000" w:themeColor="text1"/>
                <w:kern w:val="2"/>
                <w:sz w:val="21"/>
                <w:szCs w:val="21"/>
              </w:rPr>
            </w:pPr>
            <w:r w:rsidRPr="003F0C11">
              <w:rPr>
                <w:rFonts w:asciiTheme="minorEastAsia" w:eastAsiaTheme="minorEastAsia" w:hAnsiTheme="minorEastAsia" w:cs="宋体" w:hint="eastAsia"/>
                <w:color w:val="000000" w:themeColor="text1"/>
                <w:kern w:val="2"/>
                <w:sz w:val="21"/>
                <w:szCs w:val="21"/>
              </w:rPr>
              <w:t>自首次响应文件提交截止之日起</w:t>
            </w:r>
            <w:r w:rsidRPr="003F0C11">
              <w:rPr>
                <w:rFonts w:asciiTheme="minorEastAsia" w:eastAsiaTheme="minorEastAsia" w:hAnsiTheme="minorEastAsia" w:cs="宋体" w:hint="eastAsia"/>
                <w:color w:val="000000" w:themeColor="text1"/>
                <w:kern w:val="2"/>
                <w:sz w:val="21"/>
                <w:szCs w:val="21"/>
                <w:u w:val="single"/>
              </w:rPr>
              <w:t xml:space="preserve"> 90</w:t>
            </w:r>
            <w:r w:rsidRPr="003F0C11">
              <w:rPr>
                <w:rFonts w:asciiTheme="minorEastAsia" w:eastAsiaTheme="minorEastAsia" w:hAnsiTheme="minorEastAsia" w:cs="宋体" w:hint="eastAsia"/>
                <w:color w:val="000000" w:themeColor="text1"/>
                <w:kern w:val="2"/>
                <w:sz w:val="21"/>
                <w:szCs w:val="21"/>
              </w:rPr>
              <w:t>日。</w:t>
            </w:r>
          </w:p>
        </w:tc>
      </w:tr>
      <w:tr w:rsidR="0026147A" w:rsidRPr="003F0C11" w14:paraId="6721C97C" w14:textId="77777777" w:rsidTr="00F8521C">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07D0A471"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17.1</w:t>
            </w:r>
          </w:p>
        </w:tc>
        <w:tc>
          <w:tcPr>
            <w:tcW w:w="2785" w:type="dxa"/>
            <w:tcBorders>
              <w:top w:val="single" w:sz="4" w:space="0" w:color="000000"/>
              <w:left w:val="single" w:sz="4" w:space="0" w:color="000000"/>
              <w:bottom w:val="single" w:sz="4" w:space="0" w:color="000000"/>
              <w:right w:val="single" w:sz="4" w:space="0" w:color="000000"/>
            </w:tcBorders>
            <w:vAlign w:val="center"/>
          </w:tcPr>
          <w:p w14:paraId="5BA0BC80"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磋商保证金</w:t>
            </w:r>
          </w:p>
        </w:tc>
        <w:tc>
          <w:tcPr>
            <w:tcW w:w="6850" w:type="dxa"/>
            <w:tcBorders>
              <w:top w:val="single" w:sz="4" w:space="0" w:color="000000"/>
              <w:left w:val="single" w:sz="4" w:space="0" w:color="000000"/>
              <w:bottom w:val="single" w:sz="4" w:space="0" w:color="000000"/>
              <w:right w:val="single" w:sz="4" w:space="0" w:color="000000"/>
            </w:tcBorders>
            <w:vAlign w:val="center"/>
          </w:tcPr>
          <w:p w14:paraId="006EB8FF" w14:textId="77777777" w:rsidR="0026147A" w:rsidRPr="003F0C11" w:rsidRDefault="00D97559">
            <w:pPr>
              <w:autoSpaceDE w:val="0"/>
              <w:autoSpaceDN w:val="0"/>
              <w:snapToGrid w:val="0"/>
              <w:spacing w:line="440" w:lineRule="exact"/>
              <w:textAlignment w:val="bottom"/>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本项目不</w:t>
            </w:r>
            <w:proofErr w:type="gramStart"/>
            <w:r w:rsidRPr="003F0C11">
              <w:rPr>
                <w:rFonts w:asciiTheme="minorEastAsia" w:eastAsiaTheme="minorEastAsia" w:hAnsiTheme="minorEastAsia" w:hint="eastAsia"/>
                <w:color w:val="000000" w:themeColor="text1"/>
                <w:szCs w:val="21"/>
              </w:rPr>
              <w:t>收取磋商</w:t>
            </w:r>
            <w:proofErr w:type="gramEnd"/>
            <w:r w:rsidRPr="003F0C11">
              <w:rPr>
                <w:rFonts w:asciiTheme="minorEastAsia" w:eastAsiaTheme="minorEastAsia" w:hAnsiTheme="minorEastAsia" w:hint="eastAsia"/>
                <w:color w:val="000000" w:themeColor="text1"/>
                <w:szCs w:val="21"/>
              </w:rPr>
              <w:t>保证金。</w:t>
            </w:r>
          </w:p>
        </w:tc>
      </w:tr>
      <w:tr w:rsidR="0026147A" w:rsidRPr="003F0C11" w14:paraId="21741DC7" w14:textId="77777777" w:rsidTr="00F8521C">
        <w:trPr>
          <w:trHeight w:val="458"/>
          <w:jc w:val="center"/>
        </w:trPr>
        <w:tc>
          <w:tcPr>
            <w:tcW w:w="725" w:type="dxa"/>
            <w:vMerge w:val="restart"/>
            <w:tcBorders>
              <w:top w:val="single" w:sz="4" w:space="0" w:color="000000"/>
              <w:left w:val="single" w:sz="4" w:space="0" w:color="000000"/>
              <w:bottom w:val="single" w:sz="4" w:space="0" w:color="000000"/>
              <w:right w:val="single" w:sz="4" w:space="0" w:color="000000"/>
            </w:tcBorders>
            <w:vAlign w:val="center"/>
          </w:tcPr>
          <w:p w14:paraId="0A00858F"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20.1</w:t>
            </w:r>
          </w:p>
        </w:tc>
        <w:tc>
          <w:tcPr>
            <w:tcW w:w="2785" w:type="dxa"/>
            <w:tcBorders>
              <w:top w:val="single" w:sz="4" w:space="0" w:color="000000"/>
              <w:left w:val="single" w:sz="4" w:space="0" w:color="000000"/>
              <w:bottom w:val="single" w:sz="4" w:space="0" w:color="000000"/>
              <w:right w:val="single" w:sz="4" w:space="0" w:color="000000"/>
            </w:tcBorders>
            <w:vAlign w:val="center"/>
          </w:tcPr>
          <w:p w14:paraId="3751C5F9"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首次响应文件提交起止时间</w:t>
            </w:r>
          </w:p>
        </w:tc>
        <w:tc>
          <w:tcPr>
            <w:tcW w:w="6850" w:type="dxa"/>
            <w:tcBorders>
              <w:top w:val="single" w:sz="4" w:space="0" w:color="000000"/>
              <w:left w:val="single" w:sz="4" w:space="0" w:color="000000"/>
              <w:bottom w:val="single" w:sz="4" w:space="0" w:color="000000"/>
              <w:right w:val="single" w:sz="4" w:space="0" w:color="000000"/>
            </w:tcBorders>
            <w:vAlign w:val="center"/>
          </w:tcPr>
          <w:p w14:paraId="7C0D8F8A" w14:textId="77777777" w:rsidR="0026147A" w:rsidRPr="003F0C11" w:rsidRDefault="00D97559">
            <w:pPr>
              <w:snapToGrid w:val="0"/>
              <w:spacing w:line="440" w:lineRule="exact"/>
              <w:jc w:val="left"/>
              <w:rPr>
                <w:rFonts w:asciiTheme="minorEastAsia" w:eastAsiaTheme="minorEastAsia" w:hAnsiTheme="minorEastAsia" w:cs="宋体" w:hint="eastAsia"/>
                <w:color w:val="000000" w:themeColor="text1"/>
                <w:szCs w:val="21"/>
                <w:u w:val="single"/>
              </w:rPr>
            </w:pPr>
            <w:r w:rsidRPr="003F0C11">
              <w:rPr>
                <w:rFonts w:asciiTheme="minorEastAsia" w:eastAsiaTheme="minorEastAsia" w:hAnsiTheme="minorEastAsia" w:cs="宋体" w:hint="eastAsia"/>
                <w:color w:val="000000" w:themeColor="text1"/>
                <w:szCs w:val="21"/>
              </w:rPr>
              <w:t>详见竞争性磋商公告。</w:t>
            </w:r>
          </w:p>
        </w:tc>
      </w:tr>
      <w:tr w:rsidR="0026147A" w:rsidRPr="003F0C11" w14:paraId="0510208D" w14:textId="77777777" w:rsidTr="00F8521C">
        <w:trPr>
          <w:trHeight w:val="422"/>
          <w:jc w:val="center"/>
        </w:trPr>
        <w:tc>
          <w:tcPr>
            <w:tcW w:w="725" w:type="dxa"/>
            <w:vMerge/>
            <w:tcBorders>
              <w:top w:val="single" w:sz="4" w:space="0" w:color="000000"/>
              <w:left w:val="single" w:sz="4" w:space="0" w:color="000000"/>
              <w:bottom w:val="single" w:sz="4" w:space="0" w:color="000000"/>
              <w:right w:val="single" w:sz="4" w:space="0" w:color="000000"/>
            </w:tcBorders>
            <w:vAlign w:val="center"/>
          </w:tcPr>
          <w:p w14:paraId="354495AE" w14:textId="77777777" w:rsidR="0026147A" w:rsidRPr="003F0C11" w:rsidRDefault="0026147A">
            <w:pPr>
              <w:widowControl/>
              <w:spacing w:line="440" w:lineRule="exact"/>
              <w:jc w:val="left"/>
              <w:rPr>
                <w:rFonts w:asciiTheme="minorEastAsia" w:eastAsiaTheme="minorEastAsia" w:hAnsiTheme="minorEastAsia" w:cs="宋体" w:hint="eastAsia"/>
                <w:color w:val="000000" w:themeColor="text1"/>
                <w:szCs w:val="21"/>
              </w:rPr>
            </w:pPr>
          </w:p>
        </w:tc>
        <w:tc>
          <w:tcPr>
            <w:tcW w:w="2785" w:type="dxa"/>
            <w:tcBorders>
              <w:top w:val="single" w:sz="4" w:space="0" w:color="000000"/>
              <w:left w:val="single" w:sz="4" w:space="0" w:color="000000"/>
              <w:bottom w:val="single" w:sz="4" w:space="0" w:color="000000"/>
              <w:right w:val="single" w:sz="4" w:space="0" w:color="000000"/>
            </w:tcBorders>
            <w:vAlign w:val="center"/>
          </w:tcPr>
          <w:p w14:paraId="70D545C6"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首次响应文件提交地点</w:t>
            </w:r>
          </w:p>
        </w:tc>
        <w:tc>
          <w:tcPr>
            <w:tcW w:w="6850" w:type="dxa"/>
            <w:tcBorders>
              <w:top w:val="single" w:sz="4" w:space="0" w:color="000000"/>
              <w:left w:val="single" w:sz="4" w:space="0" w:color="000000"/>
              <w:bottom w:val="single" w:sz="4" w:space="0" w:color="000000"/>
              <w:right w:val="single" w:sz="4" w:space="0" w:color="000000"/>
            </w:tcBorders>
            <w:vAlign w:val="center"/>
          </w:tcPr>
          <w:p w14:paraId="001708CB" w14:textId="77777777" w:rsidR="0026147A" w:rsidRPr="003F0C11" w:rsidRDefault="00D97559">
            <w:pPr>
              <w:snapToGrid w:val="0"/>
              <w:spacing w:line="440" w:lineRule="exact"/>
              <w:jc w:val="left"/>
              <w:rPr>
                <w:rFonts w:asciiTheme="minorEastAsia" w:eastAsiaTheme="minorEastAsia" w:hAnsiTheme="minorEastAsia" w:cs="宋体" w:hint="eastAsia"/>
                <w:color w:val="000000" w:themeColor="text1"/>
                <w:szCs w:val="21"/>
                <w:u w:val="single"/>
              </w:rPr>
            </w:pPr>
            <w:r w:rsidRPr="003F0C11">
              <w:rPr>
                <w:rFonts w:asciiTheme="minorEastAsia" w:eastAsiaTheme="minorEastAsia" w:hAnsiTheme="minorEastAsia" w:cs="宋体" w:hint="eastAsia"/>
                <w:color w:val="000000" w:themeColor="text1"/>
                <w:szCs w:val="21"/>
              </w:rPr>
              <w:t>详见竞争性磋商公告。</w:t>
            </w:r>
          </w:p>
        </w:tc>
      </w:tr>
      <w:tr w:rsidR="0026147A" w:rsidRPr="003F0C11" w14:paraId="0045F623" w14:textId="77777777" w:rsidTr="00F8521C">
        <w:trPr>
          <w:trHeight w:val="422"/>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012FD49B"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20.6</w:t>
            </w:r>
          </w:p>
        </w:tc>
        <w:tc>
          <w:tcPr>
            <w:tcW w:w="2785" w:type="dxa"/>
            <w:tcBorders>
              <w:top w:val="single" w:sz="4" w:space="0" w:color="000000"/>
              <w:left w:val="single" w:sz="4" w:space="0" w:color="000000"/>
              <w:bottom w:val="single" w:sz="4" w:space="0" w:color="000000"/>
              <w:right w:val="single" w:sz="4" w:space="0" w:color="000000"/>
            </w:tcBorders>
            <w:vAlign w:val="center"/>
          </w:tcPr>
          <w:p w14:paraId="1FC1CD3E"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备份响应文件</w:t>
            </w:r>
          </w:p>
        </w:tc>
        <w:tc>
          <w:tcPr>
            <w:tcW w:w="6850" w:type="dxa"/>
            <w:tcBorders>
              <w:top w:val="single" w:sz="4" w:space="0" w:color="000000"/>
              <w:left w:val="single" w:sz="4" w:space="0" w:color="000000"/>
              <w:bottom w:val="single" w:sz="4" w:space="0" w:color="000000"/>
              <w:right w:val="single" w:sz="4" w:space="0" w:color="000000"/>
            </w:tcBorders>
            <w:vAlign w:val="center"/>
          </w:tcPr>
          <w:p w14:paraId="028CE90B" w14:textId="77777777" w:rsidR="0026147A" w:rsidRPr="003F0C11" w:rsidRDefault="00D97559">
            <w:pPr>
              <w:snapToGrid w:val="0"/>
              <w:spacing w:line="440" w:lineRule="exact"/>
              <w:jc w:val="lef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hint="eastAsia"/>
                <w:color w:val="000000" w:themeColor="text1"/>
                <w:szCs w:val="21"/>
              </w:rPr>
              <w:t>本项目不接受备份响应文件。</w:t>
            </w:r>
          </w:p>
        </w:tc>
      </w:tr>
      <w:tr w:rsidR="0026147A" w:rsidRPr="003F0C11" w14:paraId="58F37CE6" w14:textId="77777777" w:rsidTr="00F8521C">
        <w:trPr>
          <w:trHeight w:val="422"/>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46E1572C"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21</w:t>
            </w:r>
          </w:p>
        </w:tc>
        <w:tc>
          <w:tcPr>
            <w:tcW w:w="2785" w:type="dxa"/>
            <w:tcBorders>
              <w:top w:val="single" w:sz="4" w:space="0" w:color="000000"/>
              <w:left w:val="single" w:sz="4" w:space="0" w:color="000000"/>
              <w:bottom w:val="single" w:sz="4" w:space="0" w:color="000000"/>
              <w:right w:val="single" w:sz="4" w:space="0" w:color="000000"/>
            </w:tcBorders>
            <w:vAlign w:val="center"/>
          </w:tcPr>
          <w:p w14:paraId="027ADED6"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首次响应文件的退回</w:t>
            </w:r>
          </w:p>
        </w:tc>
        <w:tc>
          <w:tcPr>
            <w:tcW w:w="6850" w:type="dxa"/>
            <w:tcBorders>
              <w:top w:val="single" w:sz="4" w:space="0" w:color="000000"/>
              <w:left w:val="single" w:sz="4" w:space="0" w:color="000000"/>
              <w:bottom w:val="single" w:sz="4" w:space="0" w:color="000000"/>
              <w:right w:val="single" w:sz="4" w:space="0" w:color="000000"/>
            </w:tcBorders>
            <w:vAlign w:val="center"/>
          </w:tcPr>
          <w:p w14:paraId="475F9E3E" w14:textId="77777777" w:rsidR="0026147A" w:rsidRPr="003F0C11" w:rsidRDefault="00D97559">
            <w:pPr>
              <w:snapToGrid w:val="0"/>
              <w:spacing w:line="440" w:lineRule="exact"/>
              <w:jc w:val="left"/>
              <w:rPr>
                <w:rFonts w:asciiTheme="minorEastAsia" w:eastAsiaTheme="minorEastAsia" w:hAnsiTheme="minorEastAsia" w:hint="eastAsia"/>
                <w:color w:val="000000" w:themeColor="text1"/>
                <w:szCs w:val="21"/>
              </w:rPr>
            </w:pPr>
            <w:r w:rsidRPr="003F0C11">
              <w:rPr>
                <w:rFonts w:asciiTheme="minorEastAsia" w:eastAsiaTheme="minorEastAsia" w:hAnsiTheme="minorEastAsia" w:cs="宋体" w:hint="eastAsia"/>
                <w:color w:val="000000" w:themeColor="text1"/>
                <w:szCs w:val="21"/>
              </w:rPr>
              <w:t>详见竞争性磋商公告。</w:t>
            </w:r>
          </w:p>
        </w:tc>
      </w:tr>
      <w:tr w:rsidR="0026147A" w:rsidRPr="003F0C11" w14:paraId="2D922C25" w14:textId="77777777" w:rsidTr="00F8521C">
        <w:trPr>
          <w:trHeight w:val="524"/>
          <w:jc w:val="center"/>
        </w:trPr>
        <w:tc>
          <w:tcPr>
            <w:tcW w:w="725" w:type="dxa"/>
            <w:vMerge w:val="restart"/>
            <w:tcBorders>
              <w:top w:val="single" w:sz="4" w:space="0" w:color="000000"/>
              <w:left w:val="single" w:sz="4" w:space="0" w:color="000000"/>
              <w:bottom w:val="single" w:sz="4" w:space="0" w:color="000000"/>
              <w:right w:val="single" w:sz="4" w:space="0" w:color="000000"/>
            </w:tcBorders>
            <w:vAlign w:val="center"/>
          </w:tcPr>
          <w:p w14:paraId="28F44D54"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26.2</w:t>
            </w:r>
          </w:p>
        </w:tc>
        <w:tc>
          <w:tcPr>
            <w:tcW w:w="2785" w:type="dxa"/>
            <w:tcBorders>
              <w:top w:val="single" w:sz="4" w:space="0" w:color="000000"/>
              <w:left w:val="single" w:sz="4" w:space="0" w:color="000000"/>
              <w:bottom w:val="single" w:sz="4" w:space="0" w:color="000000"/>
              <w:right w:val="single" w:sz="4" w:space="0" w:color="000000"/>
            </w:tcBorders>
            <w:vAlign w:val="center"/>
          </w:tcPr>
          <w:p w14:paraId="097BE928"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负偏离要求</w:t>
            </w:r>
          </w:p>
        </w:tc>
        <w:tc>
          <w:tcPr>
            <w:tcW w:w="6850" w:type="dxa"/>
            <w:tcBorders>
              <w:top w:val="single" w:sz="4" w:space="0" w:color="000000"/>
              <w:left w:val="single" w:sz="4" w:space="0" w:color="000000"/>
              <w:bottom w:val="single" w:sz="4" w:space="0" w:color="000000"/>
              <w:right w:val="single" w:sz="4" w:space="0" w:color="000000"/>
            </w:tcBorders>
            <w:vAlign w:val="center"/>
          </w:tcPr>
          <w:p w14:paraId="7D7640C2" w14:textId="77777777" w:rsidR="0026147A" w:rsidRPr="003F0C11" w:rsidRDefault="00D97559">
            <w:pPr>
              <w:snapToGrid w:val="0"/>
              <w:spacing w:line="38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cs="宋体"/>
                <w:color w:val="000000" w:themeColor="text1"/>
                <w:szCs w:val="21"/>
              </w:rPr>
              <w:t>商务条款</w:t>
            </w:r>
            <w:r w:rsidRPr="003F0C11">
              <w:rPr>
                <w:rFonts w:asciiTheme="minorEastAsia" w:eastAsiaTheme="minorEastAsia" w:hAnsiTheme="minorEastAsia"/>
                <w:color w:val="000000" w:themeColor="text1"/>
                <w:szCs w:val="21"/>
              </w:rPr>
              <w:t>评审中允许负偏离</w:t>
            </w:r>
            <w:r w:rsidRPr="003F0C11">
              <w:rPr>
                <w:rFonts w:asciiTheme="minorEastAsia" w:eastAsiaTheme="minorEastAsia" w:hAnsiTheme="minorEastAsia" w:hint="eastAsia"/>
                <w:color w:val="000000" w:themeColor="text1"/>
                <w:szCs w:val="21"/>
              </w:rPr>
              <w:t>（</w:t>
            </w:r>
            <w:r w:rsidRPr="003F0C11">
              <w:rPr>
                <w:rFonts w:asciiTheme="minorEastAsia" w:eastAsiaTheme="minorEastAsia" w:hAnsiTheme="minorEastAsia" w:hint="eastAsia"/>
                <w:color w:val="000000" w:themeColor="text1"/>
              </w:rPr>
              <w:t>一般参数</w:t>
            </w:r>
            <w:r w:rsidRPr="003F0C11">
              <w:rPr>
                <w:rFonts w:asciiTheme="minorEastAsia" w:eastAsiaTheme="minorEastAsia" w:hAnsiTheme="minorEastAsia" w:hint="eastAsia"/>
                <w:color w:val="000000" w:themeColor="text1"/>
                <w:szCs w:val="21"/>
              </w:rPr>
              <w:t>）</w:t>
            </w:r>
            <w:r w:rsidRPr="003F0C11">
              <w:rPr>
                <w:rFonts w:asciiTheme="minorEastAsia" w:eastAsiaTheme="minorEastAsia" w:hAnsiTheme="minorEastAsia"/>
                <w:color w:val="000000" w:themeColor="text1"/>
                <w:szCs w:val="21"/>
              </w:rPr>
              <w:t>的条款数为</w:t>
            </w:r>
            <w:r w:rsidRPr="003F0C11">
              <w:rPr>
                <w:rFonts w:asciiTheme="minorEastAsia" w:eastAsiaTheme="minorEastAsia" w:hAnsiTheme="minorEastAsia"/>
                <w:color w:val="000000" w:themeColor="text1"/>
                <w:szCs w:val="21"/>
                <w:u w:val="single"/>
              </w:rPr>
              <w:t xml:space="preserve"> 0 </w:t>
            </w:r>
            <w:r w:rsidRPr="003F0C11">
              <w:rPr>
                <w:rFonts w:asciiTheme="minorEastAsia" w:eastAsiaTheme="minorEastAsia" w:hAnsiTheme="minorEastAsia"/>
                <w:color w:val="000000" w:themeColor="text1"/>
                <w:szCs w:val="21"/>
              </w:rPr>
              <w:t>项。</w:t>
            </w:r>
          </w:p>
          <w:p w14:paraId="7F73BD00" w14:textId="2A0C32AA" w:rsidR="0026147A" w:rsidRPr="003F0C11" w:rsidRDefault="00D97559" w:rsidP="00A42335">
            <w:pPr>
              <w:snapToGrid w:val="0"/>
              <w:spacing w:line="440" w:lineRule="exac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color w:val="000000" w:themeColor="text1"/>
                <w:szCs w:val="21"/>
              </w:rPr>
              <w:t>技术需求</w:t>
            </w:r>
            <w:r w:rsidRPr="003F0C11">
              <w:rPr>
                <w:rFonts w:asciiTheme="minorEastAsia" w:eastAsiaTheme="minorEastAsia" w:hAnsiTheme="minorEastAsia"/>
                <w:color w:val="000000" w:themeColor="text1"/>
                <w:szCs w:val="21"/>
              </w:rPr>
              <w:t>评审中允许负偏离</w:t>
            </w:r>
            <w:r w:rsidRPr="003F0C11">
              <w:rPr>
                <w:rFonts w:asciiTheme="minorEastAsia" w:eastAsiaTheme="minorEastAsia" w:hAnsiTheme="minorEastAsia" w:hint="eastAsia"/>
                <w:color w:val="000000" w:themeColor="text1"/>
                <w:szCs w:val="21"/>
              </w:rPr>
              <w:t>（一般参数）</w:t>
            </w:r>
            <w:r w:rsidRPr="003F0C11">
              <w:rPr>
                <w:rFonts w:asciiTheme="minorEastAsia" w:eastAsiaTheme="minorEastAsia" w:hAnsiTheme="minorEastAsia"/>
                <w:color w:val="000000" w:themeColor="text1"/>
                <w:szCs w:val="21"/>
              </w:rPr>
              <w:t>的条款数为</w:t>
            </w:r>
            <w:r w:rsidRPr="003F0C11">
              <w:rPr>
                <w:rFonts w:asciiTheme="minorEastAsia" w:eastAsiaTheme="minorEastAsia" w:hAnsiTheme="minorEastAsia"/>
                <w:color w:val="000000" w:themeColor="text1"/>
                <w:szCs w:val="21"/>
                <w:u w:val="single"/>
              </w:rPr>
              <w:t xml:space="preserve"> </w:t>
            </w:r>
            <w:r w:rsidR="00A42335" w:rsidRPr="003F0C11">
              <w:rPr>
                <w:rFonts w:asciiTheme="minorEastAsia" w:eastAsiaTheme="minorEastAsia" w:hAnsiTheme="minorEastAsia" w:hint="eastAsia"/>
                <w:color w:val="000000" w:themeColor="text1"/>
                <w:szCs w:val="21"/>
                <w:u w:val="single"/>
              </w:rPr>
              <w:t>/</w:t>
            </w:r>
            <w:r w:rsidRPr="003F0C11">
              <w:rPr>
                <w:rFonts w:asciiTheme="minorEastAsia" w:eastAsiaTheme="minorEastAsia" w:hAnsiTheme="minorEastAsia"/>
                <w:color w:val="000000" w:themeColor="text1"/>
                <w:szCs w:val="21"/>
                <w:u w:val="single"/>
              </w:rPr>
              <w:t xml:space="preserve"> </w:t>
            </w:r>
            <w:r w:rsidRPr="003F0C11">
              <w:rPr>
                <w:rFonts w:asciiTheme="minorEastAsia" w:eastAsiaTheme="minorEastAsia" w:hAnsiTheme="minorEastAsia"/>
                <w:color w:val="000000" w:themeColor="text1"/>
                <w:szCs w:val="21"/>
              </w:rPr>
              <w:t>项。</w:t>
            </w:r>
          </w:p>
        </w:tc>
      </w:tr>
      <w:tr w:rsidR="0026147A" w:rsidRPr="003F0C11" w14:paraId="16B09AA1" w14:textId="77777777" w:rsidTr="00F8521C">
        <w:trPr>
          <w:jc w:val="center"/>
        </w:trPr>
        <w:tc>
          <w:tcPr>
            <w:tcW w:w="725" w:type="dxa"/>
            <w:vMerge/>
            <w:tcBorders>
              <w:top w:val="single" w:sz="4" w:space="0" w:color="000000"/>
              <w:left w:val="single" w:sz="4" w:space="0" w:color="000000"/>
              <w:bottom w:val="single" w:sz="4" w:space="0" w:color="000000"/>
              <w:right w:val="single" w:sz="4" w:space="0" w:color="000000"/>
            </w:tcBorders>
            <w:vAlign w:val="center"/>
          </w:tcPr>
          <w:p w14:paraId="493A548C" w14:textId="77777777" w:rsidR="0026147A" w:rsidRPr="003F0C11" w:rsidRDefault="0026147A">
            <w:pPr>
              <w:widowControl/>
              <w:spacing w:line="440" w:lineRule="exact"/>
              <w:jc w:val="left"/>
              <w:rPr>
                <w:rFonts w:asciiTheme="minorEastAsia" w:eastAsiaTheme="minorEastAsia" w:hAnsiTheme="minorEastAsia" w:cs="宋体" w:hint="eastAsia"/>
                <w:color w:val="000000" w:themeColor="text1"/>
                <w:szCs w:val="21"/>
              </w:rPr>
            </w:pPr>
          </w:p>
        </w:tc>
        <w:tc>
          <w:tcPr>
            <w:tcW w:w="2785" w:type="dxa"/>
            <w:tcBorders>
              <w:top w:val="single" w:sz="4" w:space="0" w:color="000000"/>
              <w:left w:val="single" w:sz="4" w:space="0" w:color="000000"/>
              <w:bottom w:val="single" w:sz="4" w:space="0" w:color="000000"/>
              <w:right w:val="single" w:sz="4" w:space="0" w:color="000000"/>
            </w:tcBorders>
            <w:vAlign w:val="center"/>
          </w:tcPr>
          <w:p w14:paraId="79037622" w14:textId="77777777" w:rsidR="0026147A" w:rsidRPr="003F0C11" w:rsidRDefault="00D97559">
            <w:pPr>
              <w:snapToGrid w:val="0"/>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磋商的顺序</w:t>
            </w:r>
          </w:p>
          <w:p w14:paraId="41A70F8A" w14:textId="77777777" w:rsidR="0026147A" w:rsidRPr="003F0C11" w:rsidRDefault="0026147A">
            <w:pPr>
              <w:spacing w:line="440" w:lineRule="exact"/>
              <w:jc w:val="center"/>
              <w:rPr>
                <w:rFonts w:asciiTheme="minorEastAsia" w:eastAsiaTheme="minorEastAsia" w:hAnsiTheme="minorEastAsia" w:cs="宋体" w:hint="eastAsia"/>
                <w:color w:val="000000" w:themeColor="text1"/>
                <w:szCs w:val="21"/>
              </w:rPr>
            </w:pPr>
          </w:p>
        </w:tc>
        <w:tc>
          <w:tcPr>
            <w:tcW w:w="6850" w:type="dxa"/>
            <w:tcBorders>
              <w:top w:val="single" w:sz="4" w:space="0" w:color="000000"/>
              <w:left w:val="single" w:sz="4" w:space="0" w:color="000000"/>
              <w:bottom w:val="single" w:sz="4" w:space="0" w:color="000000"/>
              <w:right w:val="single" w:sz="4" w:space="0" w:color="000000"/>
            </w:tcBorders>
            <w:vAlign w:val="center"/>
          </w:tcPr>
          <w:p w14:paraId="26240C5E" w14:textId="77777777" w:rsidR="0026147A" w:rsidRPr="003F0C11" w:rsidRDefault="00D97559">
            <w:pPr>
              <w:pStyle w:val="a7"/>
              <w:spacing w:line="4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cs="宋体" w:hint="eastAsia"/>
                <w:color w:val="000000" w:themeColor="text1"/>
                <w:szCs w:val="21"/>
              </w:rPr>
              <w:t>□</w:t>
            </w:r>
            <w:r w:rsidRPr="003F0C11">
              <w:rPr>
                <w:rFonts w:asciiTheme="minorEastAsia" w:eastAsiaTheme="minorEastAsia" w:hAnsiTheme="minorEastAsia" w:hint="eastAsia"/>
                <w:color w:val="000000" w:themeColor="text1"/>
                <w:szCs w:val="21"/>
              </w:rPr>
              <w:t>按照</w:t>
            </w:r>
            <w:r w:rsidRPr="003F0C11">
              <w:rPr>
                <w:rFonts w:asciiTheme="minorEastAsia" w:eastAsiaTheme="minorEastAsia" w:hAnsiTheme="minorEastAsia" w:cs="宋体" w:hint="eastAsia"/>
                <w:color w:val="000000" w:themeColor="text1"/>
                <w:szCs w:val="21"/>
              </w:rPr>
              <w:t>提交首次响应文件的顺序，通知磋商时，若某供应商不在通知现场时，该供应商排序到最后磋商，按照签到的顺序由其下一位供应商先参与磋商。</w:t>
            </w:r>
          </w:p>
          <w:p w14:paraId="698EB2B8" w14:textId="77777777" w:rsidR="0026147A" w:rsidRPr="003F0C11" w:rsidRDefault="00D97559">
            <w:pPr>
              <w:snapToGrid w:val="0"/>
              <w:spacing w:line="440" w:lineRule="exact"/>
              <w:rPr>
                <w:rFonts w:asciiTheme="minorEastAsia" w:eastAsiaTheme="minorEastAsia" w:hAnsiTheme="minorEastAsia" w:cs="宋体" w:hint="eastAsia"/>
                <w:color w:val="000000" w:themeColor="text1"/>
                <w:szCs w:val="21"/>
              </w:rPr>
            </w:pPr>
            <w:r w:rsidRPr="003F0C11">
              <w:rPr>
                <w:rFonts w:ascii="Segoe UI Symbol" w:eastAsiaTheme="minorEastAsia" w:hAnsi="Segoe UI Symbol" w:cs="Segoe UI Symbol"/>
                <w:color w:val="000000" w:themeColor="text1"/>
                <w:szCs w:val="21"/>
              </w:rPr>
              <w:lastRenderedPageBreak/>
              <w:t>☑</w:t>
            </w:r>
            <w:r w:rsidRPr="003F0C11">
              <w:rPr>
                <w:rFonts w:asciiTheme="minorEastAsia" w:eastAsiaTheme="minorEastAsia" w:hAnsiTheme="minorEastAsia" w:cs="宋体" w:hint="eastAsia"/>
                <w:color w:val="000000" w:themeColor="text1"/>
                <w:szCs w:val="21"/>
              </w:rPr>
              <w:t>随机排序。</w:t>
            </w:r>
          </w:p>
          <w:p w14:paraId="3BAC2E05" w14:textId="77777777" w:rsidR="0026147A" w:rsidRPr="003F0C11" w:rsidRDefault="00D97559">
            <w:pPr>
              <w:pStyle w:val="a7"/>
              <w:spacing w:line="440" w:lineRule="exact"/>
              <w:rPr>
                <w:rFonts w:asciiTheme="minorEastAsia" w:eastAsiaTheme="minorEastAsia" w:hAnsiTheme="minorEastAsia" w:cs="宋体" w:hint="eastAsia"/>
                <w:b/>
                <w:color w:val="000000" w:themeColor="text1"/>
                <w:szCs w:val="21"/>
              </w:rPr>
            </w:pPr>
            <w:r w:rsidRPr="003F0C11">
              <w:rPr>
                <w:rFonts w:asciiTheme="minorEastAsia" w:eastAsiaTheme="minorEastAsia" w:hAnsiTheme="minorEastAsia" w:cs="宋体" w:hint="eastAsia"/>
                <w:b/>
                <w:color w:val="000000" w:themeColor="text1"/>
                <w:szCs w:val="21"/>
              </w:rPr>
              <w:t>参与磋商前，供应</w:t>
            </w:r>
            <w:proofErr w:type="gramStart"/>
            <w:r w:rsidRPr="003F0C11">
              <w:rPr>
                <w:rFonts w:asciiTheme="minorEastAsia" w:eastAsiaTheme="minorEastAsia" w:hAnsiTheme="minorEastAsia" w:cs="宋体" w:hint="eastAsia"/>
                <w:b/>
                <w:color w:val="000000" w:themeColor="text1"/>
                <w:szCs w:val="21"/>
              </w:rPr>
              <w:t>商法定</w:t>
            </w:r>
            <w:proofErr w:type="gramEnd"/>
            <w:r w:rsidRPr="003F0C11">
              <w:rPr>
                <w:rFonts w:asciiTheme="minorEastAsia" w:eastAsiaTheme="minorEastAsia" w:hAnsiTheme="minorEastAsia" w:cs="宋体" w:hint="eastAsia"/>
                <w:b/>
                <w:color w:val="000000" w:themeColor="text1"/>
                <w:szCs w:val="21"/>
              </w:rPr>
              <w:t>代表人或者委托代理人必须向磋商小组出示本人有效证件原件[有效证件可以是身份证（</w:t>
            </w:r>
            <w:proofErr w:type="gramStart"/>
            <w:r w:rsidRPr="003F0C11">
              <w:rPr>
                <w:rFonts w:asciiTheme="minorEastAsia" w:eastAsiaTheme="minorEastAsia" w:hAnsiTheme="minorEastAsia" w:cs="宋体" w:hint="eastAsia"/>
                <w:b/>
                <w:color w:val="000000" w:themeColor="text1"/>
                <w:szCs w:val="21"/>
              </w:rPr>
              <w:t>含临时</w:t>
            </w:r>
            <w:proofErr w:type="gramEnd"/>
            <w:r w:rsidRPr="003F0C11">
              <w:rPr>
                <w:rFonts w:asciiTheme="minorEastAsia" w:eastAsiaTheme="minorEastAsia" w:hAnsiTheme="minorEastAsia" w:cs="宋体" w:hint="eastAsia"/>
                <w:b/>
                <w:color w:val="000000" w:themeColor="text1"/>
                <w:szCs w:val="21"/>
              </w:rPr>
              <w:t>身份证明）、机动车驾驶证、社会保障卡或者护照的其中一项]，</w:t>
            </w:r>
            <w:proofErr w:type="gramStart"/>
            <w:r w:rsidRPr="003F0C11">
              <w:rPr>
                <w:rFonts w:asciiTheme="minorEastAsia" w:eastAsiaTheme="minorEastAsia" w:hAnsiTheme="minorEastAsia" w:cs="宋体" w:hint="eastAsia"/>
                <w:b/>
                <w:color w:val="000000" w:themeColor="text1"/>
                <w:szCs w:val="21"/>
              </w:rPr>
              <w:t>若参</w:t>
            </w:r>
            <w:proofErr w:type="gramEnd"/>
            <w:r w:rsidRPr="003F0C11">
              <w:rPr>
                <w:rFonts w:asciiTheme="minorEastAsia" w:eastAsiaTheme="minorEastAsia" w:hAnsiTheme="minorEastAsia" w:cs="宋体" w:hint="eastAsia"/>
                <w:b/>
                <w:color w:val="000000" w:themeColor="text1"/>
                <w:szCs w:val="21"/>
              </w:rPr>
              <w:t>与磋商的委托代理人不是响应文件中授权的委托代理人时，必须同时出示有效的法定代表人授权委托书原件，否则磋商小组将拒绝其参与磋商。</w:t>
            </w:r>
          </w:p>
        </w:tc>
      </w:tr>
      <w:tr w:rsidR="0026147A" w:rsidRPr="003F0C11" w14:paraId="7A98C94F" w14:textId="77777777" w:rsidTr="00F8521C">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00F5917F"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lastRenderedPageBreak/>
              <w:t>28</w:t>
            </w:r>
          </w:p>
        </w:tc>
        <w:tc>
          <w:tcPr>
            <w:tcW w:w="2785" w:type="dxa"/>
            <w:tcBorders>
              <w:top w:val="single" w:sz="4" w:space="0" w:color="000000"/>
              <w:left w:val="single" w:sz="4" w:space="0" w:color="000000"/>
              <w:bottom w:val="single" w:sz="4" w:space="0" w:color="000000"/>
              <w:right w:val="single" w:sz="4" w:space="0" w:color="000000"/>
            </w:tcBorders>
            <w:vAlign w:val="center"/>
          </w:tcPr>
          <w:p w14:paraId="66067CD3"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履约保证金</w:t>
            </w:r>
          </w:p>
        </w:tc>
        <w:tc>
          <w:tcPr>
            <w:tcW w:w="6850" w:type="dxa"/>
            <w:tcBorders>
              <w:top w:val="single" w:sz="4" w:space="0" w:color="000000"/>
              <w:left w:val="single" w:sz="4" w:space="0" w:color="000000"/>
              <w:bottom w:val="single" w:sz="4" w:space="0" w:color="000000"/>
              <w:right w:val="single" w:sz="4" w:space="0" w:color="000000"/>
            </w:tcBorders>
            <w:vAlign w:val="center"/>
          </w:tcPr>
          <w:p w14:paraId="7C47190A" w14:textId="77777777" w:rsidR="0026147A" w:rsidRPr="003F0C11" w:rsidRDefault="00D97559">
            <w:pPr>
              <w:snapToGrid w:val="0"/>
              <w:spacing w:line="440" w:lineRule="exac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 xml:space="preserve">本项目不收取履约保证金 </w:t>
            </w:r>
          </w:p>
        </w:tc>
      </w:tr>
      <w:tr w:rsidR="0026147A" w:rsidRPr="003F0C11" w14:paraId="3D48962C" w14:textId="77777777" w:rsidTr="00F8521C">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20A34521"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29.5</w:t>
            </w:r>
          </w:p>
        </w:tc>
        <w:tc>
          <w:tcPr>
            <w:tcW w:w="2785" w:type="dxa"/>
            <w:tcBorders>
              <w:top w:val="single" w:sz="4" w:space="0" w:color="000000"/>
              <w:left w:val="single" w:sz="4" w:space="0" w:color="000000"/>
              <w:bottom w:val="single" w:sz="4" w:space="0" w:color="000000"/>
              <w:right w:val="single" w:sz="4" w:space="0" w:color="000000"/>
            </w:tcBorders>
            <w:vAlign w:val="center"/>
          </w:tcPr>
          <w:p w14:paraId="19B187C9"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hint="eastAsia"/>
                <w:color w:val="000000" w:themeColor="text1"/>
                <w:szCs w:val="21"/>
              </w:rPr>
              <w:t>签订合同携带的材料</w:t>
            </w:r>
          </w:p>
        </w:tc>
        <w:tc>
          <w:tcPr>
            <w:tcW w:w="6850" w:type="dxa"/>
            <w:tcBorders>
              <w:top w:val="single" w:sz="4" w:space="0" w:color="000000"/>
              <w:left w:val="single" w:sz="4" w:space="0" w:color="000000"/>
              <w:bottom w:val="single" w:sz="4" w:space="0" w:color="000000"/>
              <w:right w:val="single" w:sz="4" w:space="0" w:color="000000"/>
            </w:tcBorders>
            <w:vAlign w:val="center"/>
          </w:tcPr>
          <w:p w14:paraId="6510064B" w14:textId="77777777" w:rsidR="0026147A" w:rsidRPr="003F0C11" w:rsidRDefault="00D97559">
            <w:pPr>
              <w:snapToGrid w:val="0"/>
              <w:spacing w:line="440" w:lineRule="exac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hint="eastAsia"/>
                <w:color w:val="000000" w:themeColor="text1"/>
                <w:szCs w:val="21"/>
              </w:rPr>
              <w:t>使用的有效CA证书加盖单位电子公章</w:t>
            </w:r>
          </w:p>
        </w:tc>
      </w:tr>
      <w:tr w:rsidR="0026147A" w:rsidRPr="003F0C11" w14:paraId="3EEF544E" w14:textId="77777777" w:rsidTr="00F8521C">
        <w:trPr>
          <w:jc w:val="center"/>
        </w:trPr>
        <w:tc>
          <w:tcPr>
            <w:tcW w:w="725" w:type="dxa"/>
            <w:vMerge w:val="restart"/>
            <w:tcBorders>
              <w:top w:val="single" w:sz="4" w:space="0" w:color="000000"/>
              <w:left w:val="single" w:sz="4" w:space="0" w:color="000000"/>
              <w:bottom w:val="single" w:sz="4" w:space="0" w:color="000000"/>
              <w:right w:val="single" w:sz="4" w:space="0" w:color="000000"/>
            </w:tcBorders>
            <w:vAlign w:val="center"/>
          </w:tcPr>
          <w:p w14:paraId="05F90CE7"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31.2</w:t>
            </w:r>
          </w:p>
        </w:tc>
        <w:tc>
          <w:tcPr>
            <w:tcW w:w="2785" w:type="dxa"/>
            <w:tcBorders>
              <w:top w:val="single" w:sz="4" w:space="0" w:color="000000"/>
              <w:left w:val="single" w:sz="4" w:space="0" w:color="000000"/>
              <w:bottom w:val="single" w:sz="4" w:space="0" w:color="000000"/>
              <w:right w:val="single" w:sz="4" w:space="0" w:color="000000"/>
            </w:tcBorders>
            <w:vAlign w:val="center"/>
          </w:tcPr>
          <w:p w14:paraId="59351275" w14:textId="77777777" w:rsidR="0026147A" w:rsidRPr="003F0C11" w:rsidRDefault="00D97559">
            <w:pPr>
              <w:spacing w:line="440" w:lineRule="exact"/>
              <w:jc w:val="cente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接收质疑</w:t>
            </w:r>
            <w:proofErr w:type="gramStart"/>
            <w:r w:rsidRPr="003F0C11">
              <w:rPr>
                <w:rFonts w:asciiTheme="minorEastAsia" w:eastAsiaTheme="minorEastAsia" w:hAnsiTheme="minorEastAsia" w:hint="eastAsia"/>
                <w:color w:val="000000" w:themeColor="text1"/>
                <w:szCs w:val="21"/>
              </w:rPr>
              <w:t>函方式</w:t>
            </w:r>
            <w:proofErr w:type="gramEnd"/>
          </w:p>
        </w:tc>
        <w:tc>
          <w:tcPr>
            <w:tcW w:w="6850" w:type="dxa"/>
            <w:tcBorders>
              <w:top w:val="single" w:sz="4" w:space="0" w:color="000000"/>
              <w:left w:val="single" w:sz="4" w:space="0" w:color="000000"/>
              <w:bottom w:val="single" w:sz="4" w:space="0" w:color="000000"/>
              <w:right w:val="single" w:sz="4" w:space="0" w:color="000000"/>
            </w:tcBorders>
            <w:vAlign w:val="center"/>
          </w:tcPr>
          <w:p w14:paraId="58DAA9E2" w14:textId="77777777" w:rsidR="0026147A" w:rsidRPr="003F0C11" w:rsidRDefault="00D97559">
            <w:pPr>
              <w:snapToGrid w:val="0"/>
              <w:spacing w:line="4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以书面形式</w:t>
            </w:r>
          </w:p>
        </w:tc>
      </w:tr>
      <w:tr w:rsidR="0026147A" w:rsidRPr="003F0C11" w14:paraId="563E78DF" w14:textId="77777777" w:rsidTr="00F8521C">
        <w:trPr>
          <w:jc w:val="center"/>
        </w:trPr>
        <w:tc>
          <w:tcPr>
            <w:tcW w:w="725" w:type="dxa"/>
            <w:vMerge/>
            <w:tcBorders>
              <w:top w:val="single" w:sz="4" w:space="0" w:color="000000"/>
              <w:left w:val="single" w:sz="4" w:space="0" w:color="000000"/>
              <w:bottom w:val="single" w:sz="4" w:space="0" w:color="000000"/>
              <w:right w:val="single" w:sz="4" w:space="0" w:color="000000"/>
            </w:tcBorders>
            <w:vAlign w:val="center"/>
          </w:tcPr>
          <w:p w14:paraId="6E91BB0C" w14:textId="77777777" w:rsidR="0026147A" w:rsidRPr="003F0C11" w:rsidRDefault="0026147A">
            <w:pPr>
              <w:widowControl/>
              <w:spacing w:line="440" w:lineRule="exact"/>
              <w:jc w:val="left"/>
              <w:rPr>
                <w:rFonts w:asciiTheme="minorEastAsia" w:eastAsiaTheme="minorEastAsia" w:hAnsiTheme="minorEastAsia" w:cs="宋体" w:hint="eastAsia"/>
                <w:color w:val="000000" w:themeColor="text1"/>
                <w:szCs w:val="21"/>
              </w:rPr>
            </w:pPr>
          </w:p>
        </w:tc>
        <w:tc>
          <w:tcPr>
            <w:tcW w:w="2785" w:type="dxa"/>
            <w:tcBorders>
              <w:top w:val="single" w:sz="4" w:space="0" w:color="000000"/>
              <w:left w:val="single" w:sz="4" w:space="0" w:color="000000"/>
              <w:bottom w:val="single" w:sz="4" w:space="0" w:color="000000"/>
              <w:right w:val="single" w:sz="4" w:space="0" w:color="000000"/>
            </w:tcBorders>
            <w:vAlign w:val="center"/>
          </w:tcPr>
          <w:p w14:paraId="3AF64DFC" w14:textId="77777777" w:rsidR="0026147A" w:rsidRPr="003F0C11" w:rsidRDefault="00D97559">
            <w:pPr>
              <w:spacing w:line="440" w:lineRule="exact"/>
              <w:jc w:val="cente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质疑联系部门及联系方式</w:t>
            </w:r>
          </w:p>
        </w:tc>
        <w:tc>
          <w:tcPr>
            <w:tcW w:w="6850" w:type="dxa"/>
            <w:tcBorders>
              <w:top w:val="single" w:sz="4" w:space="0" w:color="000000"/>
              <w:left w:val="single" w:sz="4" w:space="0" w:color="000000"/>
              <w:bottom w:val="single" w:sz="4" w:space="0" w:color="000000"/>
              <w:right w:val="single" w:sz="4" w:space="0" w:color="000000"/>
            </w:tcBorders>
            <w:vAlign w:val="center"/>
          </w:tcPr>
          <w:p w14:paraId="267A6B32" w14:textId="77777777" w:rsidR="0026147A" w:rsidRPr="003F0C11" w:rsidRDefault="00D97559">
            <w:pPr>
              <w:snapToGrid w:val="0"/>
              <w:spacing w:line="4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u w:val="single"/>
              </w:rPr>
              <w:t>（1）</w:t>
            </w:r>
            <w:proofErr w:type="gramStart"/>
            <w:r w:rsidRPr="003F0C11">
              <w:rPr>
                <w:rFonts w:asciiTheme="minorEastAsia" w:eastAsiaTheme="minorEastAsia" w:hAnsiTheme="minorEastAsia" w:hint="eastAsia"/>
                <w:color w:val="000000" w:themeColor="text1"/>
                <w:szCs w:val="21"/>
                <w:u w:val="single"/>
              </w:rPr>
              <w:t>公诚管理</w:t>
            </w:r>
            <w:proofErr w:type="gramEnd"/>
            <w:r w:rsidRPr="003F0C11">
              <w:rPr>
                <w:rFonts w:asciiTheme="minorEastAsia" w:eastAsiaTheme="minorEastAsia" w:hAnsiTheme="minorEastAsia" w:hint="eastAsia"/>
                <w:color w:val="000000" w:themeColor="text1"/>
                <w:szCs w:val="21"/>
                <w:u w:val="single"/>
              </w:rPr>
              <w:t>咨询有限公司</w:t>
            </w:r>
            <w:r w:rsidRPr="003F0C11">
              <w:rPr>
                <w:rFonts w:asciiTheme="minorEastAsia" w:eastAsiaTheme="minorEastAsia" w:hAnsiTheme="minorEastAsia" w:hint="eastAsia"/>
                <w:color w:val="000000" w:themeColor="text1"/>
                <w:szCs w:val="21"/>
              </w:rPr>
              <w:t>；</w:t>
            </w:r>
          </w:p>
          <w:p w14:paraId="6778C718" w14:textId="77777777" w:rsidR="0026147A" w:rsidRPr="003F0C11" w:rsidRDefault="00D97559">
            <w:pPr>
              <w:snapToGrid w:val="0"/>
              <w:spacing w:line="4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联系电话：0771-5583003/19195850873，</w:t>
            </w:r>
          </w:p>
          <w:p w14:paraId="1FB71A42" w14:textId="77777777" w:rsidR="0026147A" w:rsidRPr="003F0C11" w:rsidRDefault="00D97559">
            <w:pPr>
              <w:snapToGrid w:val="0"/>
              <w:spacing w:line="4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通讯地址</w:t>
            </w:r>
            <w:r w:rsidRPr="003F0C11">
              <w:rPr>
                <w:rFonts w:asciiTheme="minorEastAsia" w:eastAsiaTheme="minorEastAsia" w:hAnsiTheme="minorEastAsia" w:cs="Helvetica" w:hint="eastAsia"/>
                <w:color w:val="000000" w:themeColor="text1"/>
                <w:szCs w:val="21"/>
              </w:rPr>
              <w:t>：</w:t>
            </w:r>
            <w:bookmarkStart w:id="38" w:name="PO_3000001867_PM035_1"/>
            <w:r w:rsidRPr="003F0C11">
              <w:rPr>
                <w:rFonts w:asciiTheme="minorEastAsia" w:eastAsiaTheme="minorEastAsia" w:hAnsiTheme="minorEastAsia" w:hint="eastAsia"/>
                <w:color w:val="000000" w:themeColor="text1"/>
                <w:szCs w:val="21"/>
                <w:u w:val="single"/>
              </w:rPr>
              <w:t>广西南宁市</w:t>
            </w:r>
            <w:bookmarkEnd w:id="38"/>
            <w:proofErr w:type="gramStart"/>
            <w:r w:rsidRPr="003F0C11">
              <w:rPr>
                <w:rFonts w:asciiTheme="minorEastAsia" w:eastAsiaTheme="minorEastAsia" w:hAnsiTheme="minorEastAsia" w:hint="eastAsia"/>
                <w:color w:val="000000" w:themeColor="text1"/>
                <w:szCs w:val="21"/>
                <w:u w:val="single"/>
              </w:rPr>
              <w:t>青秀</w:t>
            </w:r>
            <w:proofErr w:type="gramEnd"/>
            <w:r w:rsidRPr="003F0C11">
              <w:rPr>
                <w:rFonts w:asciiTheme="minorEastAsia" w:eastAsiaTheme="minorEastAsia" w:hAnsiTheme="minorEastAsia" w:hint="eastAsia"/>
                <w:color w:val="000000" w:themeColor="text1"/>
                <w:szCs w:val="21"/>
                <w:u w:val="single"/>
              </w:rPr>
              <w:t>区金湖北路52-1号东方曼哈顿25楼</w:t>
            </w:r>
          </w:p>
          <w:p w14:paraId="441080FA" w14:textId="77777777" w:rsidR="00796DE4" w:rsidRDefault="00D97559" w:rsidP="00796DE4">
            <w:pPr>
              <w:snapToGrid w:val="0"/>
              <w:spacing w:line="4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u w:val="single"/>
              </w:rPr>
              <w:t>（2）南宁市公安局广西—东盟经济技术开发区（南宁华侨投资区）分局</w:t>
            </w:r>
            <w:r w:rsidRPr="003F0C11">
              <w:rPr>
                <w:rFonts w:asciiTheme="minorEastAsia" w:eastAsiaTheme="minorEastAsia" w:hAnsiTheme="minorEastAsia" w:hint="eastAsia"/>
                <w:color w:val="000000" w:themeColor="text1"/>
                <w:szCs w:val="21"/>
              </w:rPr>
              <w:t>联系电话：</w:t>
            </w:r>
            <w:r w:rsidR="00796DE4" w:rsidRPr="003F0C11">
              <w:rPr>
                <w:rFonts w:asciiTheme="minorEastAsia" w:eastAsiaTheme="minorEastAsia" w:hAnsiTheme="minorEastAsia"/>
                <w:color w:val="000000" w:themeColor="text1"/>
                <w:szCs w:val="21"/>
              </w:rPr>
              <w:t>0771—6300110</w:t>
            </w:r>
          </w:p>
          <w:p w14:paraId="155CD1EE" w14:textId="1154D101" w:rsidR="0026147A" w:rsidRPr="003F0C11" w:rsidRDefault="00D97559" w:rsidP="00796DE4">
            <w:pPr>
              <w:snapToGrid w:val="0"/>
              <w:spacing w:line="4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通讯地址</w:t>
            </w:r>
            <w:r w:rsidRPr="003F0C11">
              <w:rPr>
                <w:rFonts w:asciiTheme="minorEastAsia" w:eastAsiaTheme="minorEastAsia" w:hAnsiTheme="minorEastAsia" w:cs="Helvetica" w:hint="eastAsia"/>
                <w:color w:val="000000" w:themeColor="text1"/>
                <w:szCs w:val="21"/>
              </w:rPr>
              <w:t>：</w:t>
            </w:r>
            <w:r w:rsidR="00796DE4" w:rsidRPr="003F0C11">
              <w:rPr>
                <w:rFonts w:asciiTheme="minorEastAsia" w:eastAsiaTheme="minorEastAsia" w:hAnsiTheme="minorEastAsia" w:hint="eastAsia"/>
                <w:color w:val="000000" w:themeColor="text1"/>
                <w:szCs w:val="21"/>
              </w:rPr>
              <w:t>南宁东盟经济技术区里建大道68号</w:t>
            </w:r>
          </w:p>
        </w:tc>
      </w:tr>
      <w:tr w:rsidR="0026147A" w:rsidRPr="003F0C11" w14:paraId="33102703" w14:textId="77777777" w:rsidTr="00F8521C">
        <w:trPr>
          <w:jc w:val="center"/>
        </w:trPr>
        <w:tc>
          <w:tcPr>
            <w:tcW w:w="725" w:type="dxa"/>
            <w:vMerge/>
            <w:tcBorders>
              <w:top w:val="single" w:sz="4" w:space="0" w:color="000000"/>
              <w:left w:val="single" w:sz="4" w:space="0" w:color="000000"/>
              <w:bottom w:val="single" w:sz="4" w:space="0" w:color="000000"/>
              <w:right w:val="single" w:sz="4" w:space="0" w:color="000000"/>
            </w:tcBorders>
            <w:vAlign w:val="center"/>
          </w:tcPr>
          <w:p w14:paraId="6DD28822" w14:textId="77777777" w:rsidR="0026147A" w:rsidRPr="003F0C11" w:rsidRDefault="0026147A">
            <w:pPr>
              <w:widowControl/>
              <w:spacing w:line="440" w:lineRule="exact"/>
              <w:jc w:val="left"/>
              <w:rPr>
                <w:rFonts w:asciiTheme="minorEastAsia" w:eastAsiaTheme="minorEastAsia" w:hAnsiTheme="minorEastAsia" w:cs="宋体" w:hint="eastAsia"/>
                <w:color w:val="000000" w:themeColor="text1"/>
                <w:szCs w:val="21"/>
              </w:rPr>
            </w:pPr>
          </w:p>
        </w:tc>
        <w:tc>
          <w:tcPr>
            <w:tcW w:w="2785" w:type="dxa"/>
            <w:tcBorders>
              <w:top w:val="single" w:sz="4" w:space="0" w:color="000000"/>
              <w:left w:val="single" w:sz="4" w:space="0" w:color="000000"/>
              <w:bottom w:val="single" w:sz="4" w:space="0" w:color="000000"/>
              <w:right w:val="single" w:sz="4" w:space="0" w:color="000000"/>
            </w:tcBorders>
            <w:vAlign w:val="center"/>
          </w:tcPr>
          <w:p w14:paraId="1F32B778" w14:textId="77777777" w:rsidR="0026147A" w:rsidRPr="003F0C11" w:rsidRDefault="00D97559">
            <w:pPr>
              <w:spacing w:line="440" w:lineRule="exact"/>
              <w:jc w:val="cente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现场提交质疑办理业务时间</w:t>
            </w:r>
          </w:p>
        </w:tc>
        <w:tc>
          <w:tcPr>
            <w:tcW w:w="6850" w:type="dxa"/>
            <w:tcBorders>
              <w:top w:val="single" w:sz="4" w:space="0" w:color="000000"/>
              <w:left w:val="single" w:sz="4" w:space="0" w:color="000000"/>
              <w:bottom w:val="single" w:sz="4" w:space="0" w:color="000000"/>
              <w:right w:val="single" w:sz="4" w:space="0" w:color="000000"/>
            </w:tcBorders>
            <w:vAlign w:val="center"/>
          </w:tcPr>
          <w:p w14:paraId="722F79F3" w14:textId="77777777" w:rsidR="0026147A" w:rsidRPr="003F0C11" w:rsidRDefault="00D97559">
            <w:pPr>
              <w:snapToGrid w:val="0"/>
              <w:spacing w:line="4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rPr>
              <w:t>质疑期内每个工作日</w:t>
            </w:r>
            <w:r w:rsidRPr="003F0C11">
              <w:rPr>
                <w:rFonts w:asciiTheme="minorEastAsia" w:eastAsiaTheme="minorEastAsia" w:hAnsiTheme="minorEastAsia"/>
                <w:color w:val="000000" w:themeColor="text1"/>
                <w:u w:val="single"/>
              </w:rPr>
              <w:t xml:space="preserve"> 8 </w:t>
            </w:r>
            <w:r w:rsidRPr="003F0C11">
              <w:rPr>
                <w:rFonts w:asciiTheme="minorEastAsia" w:eastAsiaTheme="minorEastAsia" w:hAnsiTheme="minorEastAsia" w:hint="eastAsia"/>
                <w:color w:val="000000" w:themeColor="text1"/>
              </w:rPr>
              <w:t>时</w:t>
            </w:r>
            <w:r w:rsidRPr="003F0C11">
              <w:rPr>
                <w:rFonts w:asciiTheme="minorEastAsia" w:eastAsiaTheme="minorEastAsia" w:hAnsiTheme="minorEastAsia"/>
                <w:color w:val="000000" w:themeColor="text1"/>
                <w:u w:val="single"/>
              </w:rPr>
              <w:t xml:space="preserve"> </w:t>
            </w:r>
            <w:r w:rsidRPr="003F0C11">
              <w:rPr>
                <w:rFonts w:asciiTheme="minorEastAsia" w:eastAsiaTheme="minorEastAsia" w:hAnsiTheme="minorEastAsia" w:hint="eastAsia"/>
                <w:color w:val="000000" w:themeColor="text1"/>
                <w:u w:val="single"/>
              </w:rPr>
              <w:t>3</w:t>
            </w:r>
            <w:r w:rsidRPr="003F0C11">
              <w:rPr>
                <w:rFonts w:asciiTheme="minorEastAsia" w:eastAsiaTheme="minorEastAsia" w:hAnsiTheme="minorEastAsia"/>
                <w:color w:val="000000" w:themeColor="text1"/>
                <w:u w:val="single"/>
              </w:rPr>
              <w:t xml:space="preserve">0 </w:t>
            </w:r>
            <w:r w:rsidRPr="003F0C11">
              <w:rPr>
                <w:rFonts w:asciiTheme="minorEastAsia" w:eastAsiaTheme="minorEastAsia" w:hAnsiTheme="minorEastAsia" w:hint="eastAsia"/>
                <w:color w:val="000000" w:themeColor="text1"/>
              </w:rPr>
              <w:t>分到</w:t>
            </w:r>
            <w:r w:rsidRPr="003F0C11">
              <w:rPr>
                <w:rFonts w:asciiTheme="minorEastAsia" w:eastAsiaTheme="minorEastAsia" w:hAnsiTheme="minorEastAsia"/>
                <w:color w:val="000000" w:themeColor="text1"/>
                <w:u w:val="single"/>
              </w:rPr>
              <w:t xml:space="preserve"> 12</w:t>
            </w:r>
            <w:r w:rsidRPr="003F0C11">
              <w:rPr>
                <w:rFonts w:asciiTheme="minorEastAsia" w:eastAsiaTheme="minorEastAsia" w:hAnsiTheme="minorEastAsia" w:hint="eastAsia"/>
                <w:color w:val="000000" w:themeColor="text1"/>
              </w:rPr>
              <w:t>时</w:t>
            </w:r>
            <w:r w:rsidRPr="003F0C11">
              <w:rPr>
                <w:rFonts w:asciiTheme="minorEastAsia" w:eastAsiaTheme="minorEastAsia" w:hAnsiTheme="minorEastAsia"/>
                <w:color w:val="000000" w:themeColor="text1"/>
                <w:u w:val="single"/>
              </w:rPr>
              <w:t xml:space="preserve">00 </w:t>
            </w:r>
            <w:r w:rsidRPr="003F0C11">
              <w:rPr>
                <w:rFonts w:asciiTheme="minorEastAsia" w:eastAsiaTheme="minorEastAsia" w:hAnsiTheme="minorEastAsia" w:hint="eastAsia"/>
                <w:color w:val="000000" w:themeColor="text1"/>
              </w:rPr>
              <w:t>分，</w:t>
            </w:r>
            <w:r w:rsidRPr="003F0C11">
              <w:rPr>
                <w:rFonts w:asciiTheme="minorEastAsia" w:eastAsiaTheme="minorEastAsia" w:hAnsiTheme="minorEastAsia"/>
                <w:color w:val="000000" w:themeColor="text1"/>
                <w:u w:val="single"/>
              </w:rPr>
              <w:t>1</w:t>
            </w:r>
            <w:r w:rsidRPr="003F0C11">
              <w:rPr>
                <w:rFonts w:asciiTheme="minorEastAsia" w:eastAsiaTheme="minorEastAsia" w:hAnsiTheme="minorEastAsia" w:hint="eastAsia"/>
                <w:color w:val="000000" w:themeColor="text1"/>
                <w:u w:val="single"/>
              </w:rPr>
              <w:t>4</w:t>
            </w:r>
            <w:r w:rsidRPr="003F0C11">
              <w:rPr>
                <w:rFonts w:asciiTheme="minorEastAsia" w:eastAsiaTheme="minorEastAsia" w:hAnsiTheme="minorEastAsia"/>
                <w:color w:val="000000" w:themeColor="text1"/>
                <w:u w:val="single"/>
              </w:rPr>
              <w:t xml:space="preserve"> </w:t>
            </w:r>
            <w:r w:rsidRPr="003F0C11">
              <w:rPr>
                <w:rFonts w:asciiTheme="minorEastAsia" w:eastAsiaTheme="minorEastAsia" w:hAnsiTheme="minorEastAsia" w:hint="eastAsia"/>
                <w:color w:val="000000" w:themeColor="text1"/>
              </w:rPr>
              <w:t>时</w:t>
            </w:r>
            <w:r w:rsidRPr="003F0C11">
              <w:rPr>
                <w:rFonts w:asciiTheme="minorEastAsia" w:eastAsiaTheme="minorEastAsia" w:hAnsiTheme="minorEastAsia" w:hint="eastAsia"/>
                <w:color w:val="000000" w:themeColor="text1"/>
                <w:u w:val="single"/>
              </w:rPr>
              <w:t>3</w:t>
            </w:r>
            <w:r w:rsidRPr="003F0C11">
              <w:rPr>
                <w:rFonts w:asciiTheme="minorEastAsia" w:eastAsiaTheme="minorEastAsia" w:hAnsiTheme="minorEastAsia"/>
                <w:color w:val="000000" w:themeColor="text1"/>
                <w:u w:val="single"/>
              </w:rPr>
              <w:t xml:space="preserve">0 </w:t>
            </w:r>
            <w:r w:rsidRPr="003F0C11">
              <w:rPr>
                <w:rFonts w:asciiTheme="minorEastAsia" w:eastAsiaTheme="minorEastAsia" w:hAnsiTheme="minorEastAsia" w:hint="eastAsia"/>
                <w:color w:val="000000" w:themeColor="text1"/>
              </w:rPr>
              <w:t>分到</w:t>
            </w:r>
            <w:r w:rsidRPr="003F0C11">
              <w:rPr>
                <w:rFonts w:asciiTheme="minorEastAsia" w:eastAsiaTheme="minorEastAsia" w:hAnsiTheme="minorEastAsia"/>
                <w:color w:val="000000" w:themeColor="text1"/>
                <w:u w:val="single"/>
              </w:rPr>
              <w:t xml:space="preserve"> 18 </w:t>
            </w:r>
            <w:r w:rsidRPr="003F0C11">
              <w:rPr>
                <w:rFonts w:asciiTheme="minorEastAsia" w:eastAsiaTheme="minorEastAsia" w:hAnsiTheme="minorEastAsia" w:hint="eastAsia"/>
                <w:color w:val="000000" w:themeColor="text1"/>
              </w:rPr>
              <w:t>时</w:t>
            </w:r>
            <w:r w:rsidRPr="003F0C11">
              <w:rPr>
                <w:rFonts w:asciiTheme="minorEastAsia" w:eastAsiaTheme="minorEastAsia" w:hAnsiTheme="minorEastAsia"/>
                <w:color w:val="000000" w:themeColor="text1"/>
                <w:u w:val="single"/>
              </w:rPr>
              <w:t xml:space="preserve"> 00 </w:t>
            </w:r>
            <w:r w:rsidRPr="003F0C11">
              <w:rPr>
                <w:rFonts w:asciiTheme="minorEastAsia" w:eastAsiaTheme="minorEastAsia" w:hAnsiTheme="minorEastAsia" w:hint="eastAsia"/>
                <w:color w:val="000000" w:themeColor="text1"/>
              </w:rPr>
              <w:t>分</w:t>
            </w:r>
          </w:p>
        </w:tc>
      </w:tr>
      <w:tr w:rsidR="0026147A" w:rsidRPr="003F0C11" w14:paraId="256B4768" w14:textId="77777777" w:rsidTr="00F8521C">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6893A34D"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31.6</w:t>
            </w:r>
          </w:p>
        </w:tc>
        <w:tc>
          <w:tcPr>
            <w:tcW w:w="2785" w:type="dxa"/>
            <w:tcBorders>
              <w:top w:val="single" w:sz="4" w:space="0" w:color="000000"/>
              <w:left w:val="single" w:sz="4" w:space="0" w:color="000000"/>
              <w:bottom w:val="single" w:sz="4" w:space="0" w:color="000000"/>
              <w:right w:val="single" w:sz="4" w:space="0" w:color="000000"/>
            </w:tcBorders>
            <w:vAlign w:val="center"/>
          </w:tcPr>
          <w:p w14:paraId="271D6361"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受理投诉方式</w:t>
            </w:r>
          </w:p>
        </w:tc>
        <w:tc>
          <w:tcPr>
            <w:tcW w:w="6850" w:type="dxa"/>
            <w:tcBorders>
              <w:top w:val="single" w:sz="4" w:space="0" w:color="000000"/>
              <w:left w:val="single" w:sz="4" w:space="0" w:color="000000"/>
              <w:bottom w:val="single" w:sz="4" w:space="0" w:color="000000"/>
              <w:right w:val="single" w:sz="4" w:space="0" w:color="000000"/>
            </w:tcBorders>
            <w:vAlign w:val="center"/>
          </w:tcPr>
          <w:p w14:paraId="17FB6614" w14:textId="77777777" w:rsidR="0026147A" w:rsidRPr="003F0C11" w:rsidRDefault="00D97559">
            <w:pPr>
              <w:snapToGrid w:val="0"/>
              <w:spacing w:line="4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1</w:t>
            </w:r>
            <w:r w:rsidRPr="003F0C11">
              <w:rPr>
                <w:rFonts w:asciiTheme="minorEastAsia" w:eastAsiaTheme="minorEastAsia" w:hAnsiTheme="minorEastAsia" w:hint="eastAsia"/>
                <w:color w:val="000000" w:themeColor="text1"/>
                <w:szCs w:val="21"/>
              </w:rPr>
              <w:t>、受理方式：纸质方式受理，投诉书正、副本（经过质疑的事项才可投诉）。</w:t>
            </w:r>
          </w:p>
          <w:p w14:paraId="61A92355" w14:textId="77777777" w:rsidR="0026147A" w:rsidRPr="003F0C11" w:rsidRDefault="00D97559">
            <w:pPr>
              <w:snapToGrid w:val="0"/>
              <w:spacing w:line="4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2</w:t>
            </w:r>
            <w:r w:rsidRPr="003F0C11">
              <w:rPr>
                <w:rFonts w:asciiTheme="minorEastAsia" w:eastAsiaTheme="minorEastAsia" w:hAnsiTheme="minorEastAsia" w:hint="eastAsia"/>
                <w:color w:val="000000" w:themeColor="text1"/>
                <w:szCs w:val="21"/>
              </w:rPr>
              <w:t>、邮寄地址：</w:t>
            </w:r>
          </w:p>
          <w:p w14:paraId="612CA417" w14:textId="77777777" w:rsidR="0026147A" w:rsidRPr="003F0C11" w:rsidRDefault="00D97559">
            <w:pPr>
              <w:snapToGrid w:val="0"/>
              <w:spacing w:line="380" w:lineRule="exact"/>
              <w:rPr>
                <w:rFonts w:asciiTheme="minorEastAsia" w:eastAsiaTheme="minorEastAsia" w:hAnsiTheme="minorEastAsia" w:hint="eastAsia"/>
                <w:color w:val="000000" w:themeColor="text1"/>
              </w:rPr>
            </w:pPr>
            <w:r w:rsidRPr="003F0C11">
              <w:rPr>
                <w:rFonts w:asciiTheme="minorEastAsia" w:eastAsiaTheme="minorEastAsia" w:hAnsiTheme="minorEastAsia"/>
                <w:color w:val="000000" w:themeColor="text1"/>
              </w:rPr>
              <w:t>名称：东盟区财政局政府采购监督管理办公室</w:t>
            </w:r>
          </w:p>
          <w:p w14:paraId="229E4FCC" w14:textId="77777777" w:rsidR="0026147A" w:rsidRPr="003F0C11" w:rsidRDefault="00D97559">
            <w:pPr>
              <w:snapToGrid w:val="0"/>
              <w:spacing w:line="380" w:lineRule="exact"/>
              <w:rPr>
                <w:rFonts w:asciiTheme="minorEastAsia" w:eastAsiaTheme="minorEastAsia" w:hAnsiTheme="minorEastAsia" w:hint="eastAsia"/>
                <w:color w:val="000000" w:themeColor="text1"/>
              </w:rPr>
            </w:pPr>
            <w:r w:rsidRPr="003F0C11">
              <w:rPr>
                <w:rFonts w:asciiTheme="minorEastAsia" w:eastAsiaTheme="minorEastAsia" w:hAnsiTheme="minorEastAsia"/>
                <w:color w:val="000000" w:themeColor="text1"/>
              </w:rPr>
              <w:t>地址：南宁市武鸣区里建武华大道37号管委会大楼</w:t>
            </w:r>
          </w:p>
          <w:p w14:paraId="06729D8F" w14:textId="77777777" w:rsidR="0026147A" w:rsidRPr="003F0C11" w:rsidRDefault="00D97559">
            <w:pPr>
              <w:pStyle w:val="aa"/>
              <w:snapToGrid w:val="0"/>
              <w:spacing w:line="440" w:lineRule="exact"/>
              <w:rPr>
                <w:rFonts w:asciiTheme="minorEastAsia" w:eastAsiaTheme="minorEastAsia" w:hAnsiTheme="minorEastAsia" w:cs="宋体" w:hint="eastAsia"/>
                <w:color w:val="000000" w:themeColor="text1"/>
                <w:sz w:val="21"/>
              </w:rPr>
            </w:pPr>
            <w:r w:rsidRPr="003F0C11">
              <w:rPr>
                <w:rFonts w:asciiTheme="minorEastAsia" w:eastAsiaTheme="minorEastAsia" w:hAnsiTheme="minorEastAsia"/>
                <w:color w:val="000000" w:themeColor="text1"/>
                <w:kern w:val="2"/>
                <w:sz w:val="21"/>
                <w:szCs w:val="24"/>
              </w:rPr>
              <w:t>联系电话：0771-6305612</w:t>
            </w:r>
          </w:p>
        </w:tc>
      </w:tr>
      <w:tr w:rsidR="0026147A" w:rsidRPr="003F0C11" w14:paraId="7FE93BCA" w14:textId="77777777" w:rsidTr="00F8521C">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1556C406"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33</w:t>
            </w:r>
          </w:p>
        </w:tc>
        <w:tc>
          <w:tcPr>
            <w:tcW w:w="2785" w:type="dxa"/>
            <w:tcBorders>
              <w:top w:val="single" w:sz="4" w:space="0" w:color="000000"/>
              <w:left w:val="single" w:sz="4" w:space="0" w:color="000000"/>
              <w:bottom w:val="single" w:sz="4" w:space="0" w:color="000000"/>
              <w:right w:val="single" w:sz="4" w:space="0" w:color="000000"/>
            </w:tcBorders>
            <w:vAlign w:val="center"/>
          </w:tcPr>
          <w:p w14:paraId="2D09F54C"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采购代理费</w:t>
            </w:r>
          </w:p>
        </w:tc>
        <w:tc>
          <w:tcPr>
            <w:tcW w:w="6850" w:type="dxa"/>
            <w:tcBorders>
              <w:top w:val="single" w:sz="4" w:space="0" w:color="000000"/>
              <w:left w:val="single" w:sz="4" w:space="0" w:color="000000"/>
              <w:bottom w:val="single" w:sz="4" w:space="0" w:color="000000"/>
              <w:right w:val="single" w:sz="4" w:space="0" w:color="000000"/>
            </w:tcBorders>
            <w:vAlign w:val="center"/>
          </w:tcPr>
          <w:p w14:paraId="7C0204F3" w14:textId="77777777" w:rsidR="0026147A" w:rsidRPr="003F0C11" w:rsidRDefault="00D97559">
            <w:pPr>
              <w:pStyle w:val="aa"/>
              <w:snapToGrid w:val="0"/>
              <w:spacing w:line="440" w:lineRule="exact"/>
              <w:rPr>
                <w:rFonts w:asciiTheme="minorEastAsia" w:eastAsiaTheme="minorEastAsia" w:hAnsiTheme="minorEastAsia" w:cs="宋体" w:hint="eastAsia"/>
                <w:color w:val="000000" w:themeColor="text1"/>
                <w:sz w:val="21"/>
              </w:rPr>
            </w:pPr>
            <w:r w:rsidRPr="003F0C11">
              <w:rPr>
                <w:rFonts w:asciiTheme="minorEastAsia" w:eastAsiaTheme="minorEastAsia" w:hAnsiTheme="minorEastAsia" w:cs="宋体" w:hint="eastAsia"/>
                <w:color w:val="000000" w:themeColor="text1"/>
                <w:sz w:val="21"/>
              </w:rPr>
              <w:t>1. 是否收取采购代理费：</w:t>
            </w:r>
          </w:p>
          <w:p w14:paraId="0A567620" w14:textId="77777777" w:rsidR="0026147A" w:rsidRPr="003F0C11" w:rsidRDefault="00D97559">
            <w:pPr>
              <w:pStyle w:val="aa"/>
              <w:snapToGrid w:val="0"/>
              <w:spacing w:line="440" w:lineRule="exact"/>
              <w:rPr>
                <w:rFonts w:asciiTheme="minorEastAsia" w:eastAsiaTheme="minorEastAsia" w:hAnsiTheme="minorEastAsia" w:cs="宋体" w:hint="eastAsia"/>
                <w:color w:val="000000" w:themeColor="text1"/>
                <w:sz w:val="21"/>
              </w:rPr>
            </w:pPr>
            <w:r w:rsidRPr="003F0C11">
              <w:rPr>
                <w:rFonts w:ascii="Segoe UI Symbol" w:eastAsiaTheme="minorEastAsia" w:hAnsi="Segoe UI Symbol" w:cs="Segoe UI Symbol"/>
                <w:color w:val="000000" w:themeColor="text1"/>
                <w:sz w:val="21"/>
              </w:rPr>
              <w:t>☑</w:t>
            </w:r>
            <w:r w:rsidRPr="003F0C11">
              <w:rPr>
                <w:rFonts w:asciiTheme="minorEastAsia" w:eastAsiaTheme="minorEastAsia" w:hAnsiTheme="minorEastAsia" w:cs="宋体" w:hint="eastAsia"/>
                <w:color w:val="000000" w:themeColor="text1"/>
                <w:sz w:val="21"/>
              </w:rPr>
              <w:t>是    □ 否</w:t>
            </w:r>
          </w:p>
          <w:p w14:paraId="33907554" w14:textId="77777777" w:rsidR="0026147A" w:rsidRPr="003F0C11" w:rsidRDefault="00D97559">
            <w:pPr>
              <w:pStyle w:val="aa"/>
              <w:snapToGrid w:val="0"/>
              <w:spacing w:line="440" w:lineRule="exact"/>
              <w:rPr>
                <w:rFonts w:asciiTheme="minorEastAsia" w:eastAsiaTheme="minorEastAsia" w:hAnsiTheme="minorEastAsia" w:cs="宋体" w:hint="eastAsia"/>
                <w:color w:val="000000" w:themeColor="text1"/>
                <w:sz w:val="21"/>
              </w:rPr>
            </w:pPr>
            <w:r w:rsidRPr="003F0C11">
              <w:rPr>
                <w:rFonts w:asciiTheme="minorEastAsia" w:eastAsiaTheme="minorEastAsia" w:hAnsiTheme="minorEastAsia" w:cs="宋体" w:hint="eastAsia"/>
                <w:color w:val="000000" w:themeColor="text1"/>
                <w:sz w:val="21"/>
              </w:rPr>
              <w:t>2.采购代理费支付方式：</w:t>
            </w:r>
          </w:p>
          <w:p w14:paraId="58DF7E80" w14:textId="77777777" w:rsidR="0026147A" w:rsidRPr="003F0C11" w:rsidRDefault="00D97559">
            <w:pPr>
              <w:pStyle w:val="aa"/>
              <w:snapToGrid w:val="0"/>
              <w:spacing w:line="440" w:lineRule="exact"/>
              <w:rPr>
                <w:rFonts w:asciiTheme="minorEastAsia" w:eastAsiaTheme="minorEastAsia" w:hAnsiTheme="minorEastAsia" w:cs="宋体" w:hint="eastAsia"/>
                <w:color w:val="000000" w:themeColor="text1"/>
                <w:sz w:val="21"/>
              </w:rPr>
            </w:pPr>
            <w:r w:rsidRPr="003F0C11">
              <w:rPr>
                <w:rFonts w:ascii="Segoe UI Symbol" w:eastAsiaTheme="minorEastAsia" w:hAnsi="Segoe UI Symbol" w:cs="Segoe UI Symbol"/>
                <w:color w:val="000000" w:themeColor="text1"/>
                <w:sz w:val="21"/>
              </w:rPr>
              <w:t>☑</w:t>
            </w:r>
            <w:r w:rsidRPr="003F0C11">
              <w:rPr>
                <w:rFonts w:asciiTheme="minorEastAsia" w:eastAsiaTheme="minorEastAsia" w:hAnsiTheme="minorEastAsia" w:cs="宋体" w:hint="eastAsia"/>
                <w:color w:val="000000" w:themeColor="text1"/>
                <w:sz w:val="21"/>
              </w:rPr>
              <w:t>本项目代理服务费</w:t>
            </w:r>
            <w:proofErr w:type="gramStart"/>
            <w:r w:rsidRPr="003F0C11">
              <w:rPr>
                <w:rFonts w:asciiTheme="minorEastAsia" w:eastAsiaTheme="minorEastAsia" w:hAnsiTheme="minorEastAsia" w:cs="宋体" w:hint="eastAsia"/>
                <w:color w:val="000000" w:themeColor="text1"/>
                <w:sz w:val="21"/>
              </w:rPr>
              <w:t>由</w:t>
            </w:r>
            <w:r w:rsidRPr="003F0C11">
              <w:rPr>
                <w:rFonts w:asciiTheme="minorEastAsia" w:eastAsiaTheme="minorEastAsia" w:hAnsiTheme="minorEastAsia" w:cs="宋体" w:hint="eastAsia"/>
                <w:color w:val="000000" w:themeColor="text1"/>
                <w:sz w:val="21"/>
                <w:u w:val="single"/>
              </w:rPr>
              <w:t>成交</w:t>
            </w:r>
            <w:proofErr w:type="gramEnd"/>
            <w:r w:rsidRPr="003F0C11">
              <w:rPr>
                <w:rFonts w:asciiTheme="minorEastAsia" w:eastAsiaTheme="minorEastAsia" w:hAnsiTheme="minorEastAsia" w:cs="宋体" w:hint="eastAsia"/>
                <w:color w:val="000000" w:themeColor="text1"/>
                <w:sz w:val="21"/>
                <w:u w:val="single"/>
              </w:rPr>
              <w:t>供应商</w:t>
            </w:r>
            <w:r w:rsidRPr="003F0C11">
              <w:rPr>
                <w:rFonts w:asciiTheme="minorEastAsia" w:eastAsiaTheme="minorEastAsia" w:hAnsiTheme="minorEastAsia" w:cs="宋体" w:hint="eastAsia"/>
                <w:color w:val="000000" w:themeColor="text1"/>
                <w:sz w:val="21"/>
              </w:rPr>
              <w:t>一次性向采购代理机构支付。</w:t>
            </w:r>
          </w:p>
          <w:p w14:paraId="319F9155" w14:textId="77777777" w:rsidR="0026147A" w:rsidRPr="003F0C11" w:rsidRDefault="00D97559">
            <w:pPr>
              <w:pStyle w:val="aa"/>
              <w:snapToGrid w:val="0"/>
              <w:spacing w:line="440" w:lineRule="exact"/>
              <w:rPr>
                <w:rFonts w:asciiTheme="minorEastAsia" w:eastAsiaTheme="minorEastAsia" w:hAnsiTheme="minorEastAsia" w:cs="宋体" w:hint="eastAsia"/>
                <w:color w:val="000000" w:themeColor="text1"/>
                <w:sz w:val="21"/>
              </w:rPr>
            </w:pPr>
            <w:r w:rsidRPr="003F0C11">
              <w:rPr>
                <w:rFonts w:asciiTheme="minorEastAsia" w:eastAsiaTheme="minorEastAsia" w:hAnsiTheme="minorEastAsia" w:cs="宋体" w:hint="eastAsia"/>
                <w:color w:val="000000" w:themeColor="text1"/>
                <w:sz w:val="21"/>
              </w:rPr>
              <w:t>□采购人支付。</w:t>
            </w:r>
          </w:p>
          <w:p w14:paraId="276A9465" w14:textId="77777777" w:rsidR="0026147A" w:rsidRPr="003F0C11" w:rsidRDefault="00D97559">
            <w:pPr>
              <w:pStyle w:val="aa"/>
              <w:snapToGrid w:val="0"/>
              <w:spacing w:line="440" w:lineRule="exact"/>
              <w:rPr>
                <w:rFonts w:asciiTheme="minorEastAsia" w:eastAsiaTheme="minorEastAsia" w:hAnsiTheme="minorEastAsia" w:cs="宋体" w:hint="eastAsia"/>
                <w:color w:val="000000" w:themeColor="text1"/>
                <w:sz w:val="21"/>
              </w:rPr>
            </w:pPr>
            <w:r w:rsidRPr="003F0C11">
              <w:rPr>
                <w:rFonts w:asciiTheme="minorEastAsia" w:eastAsiaTheme="minorEastAsia" w:hAnsiTheme="minorEastAsia" w:cs="宋体" w:hint="eastAsia"/>
                <w:color w:val="000000" w:themeColor="text1"/>
                <w:sz w:val="21"/>
              </w:rPr>
              <w:t>3.采购代理费收取标准：</w:t>
            </w:r>
          </w:p>
          <w:p w14:paraId="4D7F8542" w14:textId="77777777" w:rsidR="0026147A" w:rsidRPr="003F0C11" w:rsidRDefault="00D97559">
            <w:pPr>
              <w:spacing w:line="360" w:lineRule="exact"/>
              <w:ind w:left="315" w:hangingChars="150" w:hanging="315"/>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（1）</w:t>
            </w:r>
            <w:r w:rsidRPr="003F0C11">
              <w:rPr>
                <w:rFonts w:ascii="Segoe UI Symbol" w:eastAsiaTheme="minorEastAsia" w:hAnsi="Segoe UI Symbol" w:cs="Segoe UI Symbol"/>
                <w:color w:val="000000" w:themeColor="text1"/>
                <w:szCs w:val="21"/>
              </w:rPr>
              <w:t>☑</w:t>
            </w:r>
            <w:r w:rsidRPr="003F0C11">
              <w:rPr>
                <w:rFonts w:asciiTheme="minorEastAsia" w:eastAsiaTheme="minorEastAsia" w:hAnsiTheme="minorEastAsia" w:cs="宋体"/>
                <w:color w:val="000000" w:themeColor="text1"/>
                <w:szCs w:val="21"/>
              </w:rPr>
              <w:t>以项目（</w:t>
            </w:r>
            <w:r w:rsidRPr="003F0C11">
              <w:rPr>
                <w:rFonts w:ascii="Segoe UI Symbol" w:eastAsiaTheme="minorEastAsia" w:hAnsi="Segoe UI Symbol" w:cs="Segoe UI Symbol"/>
                <w:color w:val="000000" w:themeColor="text1"/>
                <w:szCs w:val="21"/>
              </w:rPr>
              <w:t>☑</w:t>
            </w:r>
            <w:r w:rsidRPr="003F0C11">
              <w:rPr>
                <w:rFonts w:asciiTheme="minorEastAsia" w:eastAsiaTheme="minorEastAsia" w:hAnsiTheme="minorEastAsia" w:cs="宋体"/>
                <w:color w:val="000000" w:themeColor="text1"/>
                <w:szCs w:val="21"/>
              </w:rPr>
              <w:t>中标金额/□采购预算/□暂定中标金额/□其他</w:t>
            </w:r>
            <w:r w:rsidRPr="003F0C11">
              <w:rPr>
                <w:rFonts w:asciiTheme="minorEastAsia" w:eastAsiaTheme="minorEastAsia" w:hAnsiTheme="minorEastAsia" w:cs="宋体"/>
                <w:color w:val="000000" w:themeColor="text1"/>
                <w:szCs w:val="21"/>
                <w:u w:val="single"/>
              </w:rPr>
              <w:t xml:space="preserve">   </w:t>
            </w:r>
            <w:r w:rsidRPr="003F0C11">
              <w:rPr>
                <w:rFonts w:asciiTheme="minorEastAsia" w:eastAsiaTheme="minorEastAsia" w:hAnsiTheme="minorEastAsia" w:cs="宋体"/>
                <w:color w:val="000000" w:themeColor="text1"/>
                <w:szCs w:val="21"/>
              </w:rPr>
              <w:t>）为计费额，按第2条规定的收费计算标准（货物招标）采用差额定率累进法计算</w:t>
            </w:r>
            <w:proofErr w:type="gramStart"/>
            <w:r w:rsidRPr="003F0C11">
              <w:rPr>
                <w:rFonts w:asciiTheme="minorEastAsia" w:eastAsiaTheme="minorEastAsia" w:hAnsiTheme="minorEastAsia" w:cs="宋体"/>
                <w:color w:val="000000" w:themeColor="text1"/>
                <w:szCs w:val="21"/>
              </w:rPr>
              <w:t>出收费</w:t>
            </w:r>
            <w:proofErr w:type="gramEnd"/>
            <w:r w:rsidRPr="003F0C11">
              <w:rPr>
                <w:rFonts w:asciiTheme="minorEastAsia" w:eastAsiaTheme="minorEastAsia" w:hAnsiTheme="minorEastAsia" w:cs="宋体"/>
                <w:color w:val="000000" w:themeColor="text1"/>
                <w:szCs w:val="21"/>
              </w:rPr>
              <w:t>基准价格，采购代理收费以（</w:t>
            </w:r>
            <w:r w:rsidRPr="003F0C11">
              <w:rPr>
                <w:rFonts w:ascii="Segoe UI Symbol" w:eastAsiaTheme="minorEastAsia" w:hAnsi="Segoe UI Symbol" w:cs="Segoe UI Symbol"/>
                <w:color w:val="000000" w:themeColor="text1"/>
                <w:szCs w:val="21"/>
              </w:rPr>
              <w:t>☑</w:t>
            </w:r>
            <w:r w:rsidRPr="003F0C11">
              <w:rPr>
                <w:rFonts w:asciiTheme="minorEastAsia" w:eastAsiaTheme="minorEastAsia" w:hAnsiTheme="minorEastAsia" w:cs="宋体"/>
                <w:color w:val="000000" w:themeColor="text1"/>
                <w:szCs w:val="21"/>
              </w:rPr>
              <w:t>收费基准价格/□收</w:t>
            </w:r>
            <w:r w:rsidRPr="003F0C11">
              <w:rPr>
                <w:rFonts w:asciiTheme="minorEastAsia" w:eastAsiaTheme="minorEastAsia" w:hAnsiTheme="minorEastAsia" w:cs="宋体"/>
                <w:color w:val="000000" w:themeColor="text1"/>
                <w:szCs w:val="21"/>
              </w:rPr>
              <w:lastRenderedPageBreak/>
              <w:t>费基准价格下浮</w:t>
            </w:r>
            <w:r w:rsidRPr="003F0C11">
              <w:rPr>
                <w:rFonts w:asciiTheme="minorEastAsia" w:eastAsiaTheme="minorEastAsia" w:hAnsiTheme="minorEastAsia" w:cs="宋体"/>
                <w:color w:val="000000" w:themeColor="text1"/>
                <w:szCs w:val="21"/>
                <w:u w:val="single"/>
              </w:rPr>
              <w:t xml:space="preserve">  %</w:t>
            </w:r>
            <w:r w:rsidRPr="003F0C11">
              <w:rPr>
                <w:rFonts w:asciiTheme="minorEastAsia" w:eastAsiaTheme="minorEastAsia" w:hAnsiTheme="minorEastAsia" w:cs="宋体"/>
                <w:color w:val="000000" w:themeColor="text1"/>
                <w:szCs w:val="21"/>
              </w:rPr>
              <w:t>/□收费基准价格上浮</w:t>
            </w:r>
            <w:r w:rsidRPr="003F0C11">
              <w:rPr>
                <w:rFonts w:asciiTheme="minorEastAsia" w:eastAsiaTheme="minorEastAsia" w:hAnsiTheme="minorEastAsia" w:cs="宋体"/>
                <w:color w:val="000000" w:themeColor="text1"/>
                <w:szCs w:val="21"/>
                <w:u w:val="single"/>
              </w:rPr>
              <w:t xml:space="preserve">   %</w:t>
            </w:r>
            <w:r w:rsidRPr="003F0C11">
              <w:rPr>
                <w:rFonts w:asciiTheme="minorEastAsia" w:eastAsiaTheme="minorEastAsia" w:hAnsiTheme="minorEastAsia" w:cs="宋体"/>
                <w:color w:val="000000" w:themeColor="text1"/>
                <w:szCs w:val="21"/>
              </w:rPr>
              <w:t>）收取。</w:t>
            </w:r>
          </w:p>
          <w:p w14:paraId="63C3741D" w14:textId="77777777" w:rsidR="0026147A" w:rsidRPr="003F0C11" w:rsidRDefault="00D97559">
            <w:pPr>
              <w:spacing w:line="360" w:lineRule="exact"/>
              <w:ind w:leftChars="-2" w:left="-4" w:firstLineChars="2" w:firstLine="4"/>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（2）</w:t>
            </w:r>
            <w:r w:rsidRPr="003F0C11">
              <w:rPr>
                <w:rFonts w:asciiTheme="minorEastAsia" w:eastAsiaTheme="minorEastAsia" w:hAnsiTheme="minorEastAsia"/>
                <w:color w:val="000000" w:themeColor="text1"/>
                <w:szCs w:val="21"/>
              </w:rPr>
              <w:t>代理服务收费标准：</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8"/>
              <w:gridCol w:w="1332"/>
              <w:gridCol w:w="1275"/>
              <w:gridCol w:w="1275"/>
            </w:tblGrid>
            <w:tr w:rsidR="0026147A" w:rsidRPr="003F0C11" w14:paraId="4FB3E315" w14:textId="77777777">
              <w:trPr>
                <w:trHeight w:val="1516"/>
              </w:trPr>
              <w:tc>
                <w:tcPr>
                  <w:tcW w:w="1608" w:type="dxa"/>
                  <w:tcBorders>
                    <w:top w:val="single" w:sz="4" w:space="0" w:color="auto"/>
                    <w:left w:val="single" w:sz="4" w:space="0" w:color="auto"/>
                    <w:bottom w:val="single" w:sz="4" w:space="0" w:color="auto"/>
                    <w:right w:val="single" w:sz="4" w:space="0" w:color="auto"/>
                  </w:tcBorders>
                </w:tcPr>
                <w:p w14:paraId="6336EB31" w14:textId="77777777" w:rsidR="0026147A" w:rsidRPr="003F0C11" w:rsidRDefault="00D97559">
                  <w:pPr>
                    <w:spacing w:line="360" w:lineRule="exact"/>
                    <w:ind w:left="1260" w:hangingChars="600" w:hanging="1260"/>
                    <w:rPr>
                      <w:rFonts w:asciiTheme="minorEastAsia" w:eastAsiaTheme="minorEastAsia" w:hAnsiTheme="minorEastAsia" w:hint="eastAsia"/>
                      <w:color w:val="000000" w:themeColor="text1"/>
                      <w:szCs w:val="20"/>
                    </w:rPr>
                  </w:pPr>
                  <w:r w:rsidRPr="003F0C11">
                    <w:rPr>
                      <w:rFonts w:asciiTheme="minorEastAsia" w:eastAsiaTheme="minorEastAsia" w:hAnsiTheme="minorEastAsia"/>
                      <w:noProof/>
                      <w:color w:val="000000" w:themeColor="text1"/>
                      <w:szCs w:val="20"/>
                    </w:rPr>
                    <mc:AlternateContent>
                      <mc:Choice Requires="wps">
                        <w:drawing>
                          <wp:anchor distT="0" distB="0" distL="114300" distR="114300" simplePos="0" relativeHeight="251661312" behindDoc="0" locked="0" layoutInCell="1" allowOverlap="1" wp14:anchorId="5182D55A" wp14:editId="233FBDAE">
                            <wp:simplePos x="0" y="0"/>
                            <wp:positionH relativeFrom="column">
                              <wp:posOffset>-47625</wp:posOffset>
                            </wp:positionH>
                            <wp:positionV relativeFrom="paragraph">
                              <wp:posOffset>445135</wp:posOffset>
                            </wp:positionV>
                            <wp:extent cx="1000125" cy="840740"/>
                            <wp:effectExtent l="3175" t="3810" r="6350" b="12700"/>
                            <wp:wrapNone/>
                            <wp:docPr id="3" name="直接连接符 4"/>
                            <wp:cNvGraphicFramePr/>
                            <a:graphic xmlns:a="http://schemas.openxmlformats.org/drawingml/2006/main">
                              <a:graphicData uri="http://schemas.microsoft.com/office/word/2010/wordprocessingShape">
                                <wps:wsp>
                                  <wps:cNvCnPr/>
                                  <wps:spPr>
                                    <a:xfrm>
                                      <a:off x="0" y="0"/>
                                      <a:ext cx="1000125" cy="84074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305CE070" id="直接连接符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75pt,35.05pt" to="75pt,10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"/>
                        </w:pict>
                      </mc:Fallback>
                    </mc:AlternateContent>
                  </w:r>
                  <w:r w:rsidRPr="003F0C11">
                    <w:rPr>
                      <w:rFonts w:asciiTheme="minorEastAsia" w:eastAsiaTheme="minorEastAsia" w:hAnsiTheme="minorEastAsia"/>
                      <w:noProof/>
                      <w:color w:val="000000" w:themeColor="text1"/>
                      <w:szCs w:val="20"/>
                    </w:rPr>
                    <mc:AlternateContent>
                      <mc:Choice Requires="wps">
                        <w:drawing>
                          <wp:anchor distT="0" distB="0" distL="114300" distR="114300" simplePos="0" relativeHeight="251660288" behindDoc="0" locked="0" layoutInCell="1" allowOverlap="1" wp14:anchorId="5F5C89D6" wp14:editId="7C20B779">
                            <wp:simplePos x="0" y="0"/>
                            <wp:positionH relativeFrom="column">
                              <wp:posOffset>296545</wp:posOffset>
                            </wp:positionH>
                            <wp:positionV relativeFrom="paragraph">
                              <wp:posOffset>10795</wp:posOffset>
                            </wp:positionV>
                            <wp:extent cx="655955" cy="1275080"/>
                            <wp:effectExtent l="4445" t="1905" r="6350" b="18415"/>
                            <wp:wrapNone/>
                            <wp:docPr id="2" name="直接连接符 3"/>
                            <wp:cNvGraphicFramePr/>
                            <a:graphic xmlns:a="http://schemas.openxmlformats.org/drawingml/2006/main">
                              <a:graphicData uri="http://schemas.microsoft.com/office/word/2010/wordprocessingShape">
                                <wps:wsp>
                                  <wps:cNvCnPr/>
                                  <wps:spPr>
                                    <a:xfrm>
                                      <a:off x="0" y="0"/>
                                      <a:ext cx="655955" cy="127508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771B0ED1" id="直接连接符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3.35pt,.85pt" to="75pt,10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"/>
                        </w:pict>
                      </mc:Fallback>
                    </mc:AlternateContent>
                  </w:r>
                  <w:r w:rsidRPr="003F0C11">
                    <w:rPr>
                      <w:rFonts w:asciiTheme="minorEastAsia" w:eastAsiaTheme="minorEastAsia" w:hAnsiTheme="minorEastAsia"/>
                      <w:color w:val="000000" w:themeColor="text1"/>
                      <w:szCs w:val="20"/>
                    </w:rPr>
                    <w:t>费率   服务类型</w:t>
                  </w:r>
                </w:p>
                <w:p w14:paraId="092E7B98" w14:textId="77777777" w:rsidR="0026147A" w:rsidRPr="003F0C11" w:rsidRDefault="0026147A">
                  <w:pPr>
                    <w:spacing w:line="360" w:lineRule="exact"/>
                    <w:rPr>
                      <w:rFonts w:asciiTheme="minorEastAsia" w:eastAsiaTheme="minorEastAsia" w:hAnsiTheme="minorEastAsia" w:hint="eastAsia"/>
                      <w:color w:val="000000" w:themeColor="text1"/>
                      <w:szCs w:val="20"/>
                    </w:rPr>
                  </w:pPr>
                </w:p>
                <w:p w14:paraId="06C113E1" w14:textId="77777777" w:rsidR="0026147A" w:rsidRPr="003F0C11" w:rsidRDefault="0026147A">
                  <w:pPr>
                    <w:spacing w:line="360" w:lineRule="exact"/>
                    <w:rPr>
                      <w:rFonts w:asciiTheme="minorEastAsia" w:eastAsiaTheme="minorEastAsia" w:hAnsiTheme="minorEastAsia" w:hint="eastAsia"/>
                      <w:color w:val="000000" w:themeColor="text1"/>
                      <w:szCs w:val="20"/>
                    </w:rPr>
                  </w:pPr>
                </w:p>
                <w:p w14:paraId="00C994A4" w14:textId="77777777" w:rsidR="0026147A" w:rsidRPr="003F0C11" w:rsidRDefault="00D97559">
                  <w:pPr>
                    <w:spacing w:line="360" w:lineRule="exact"/>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成交金额</w:t>
                  </w:r>
                </w:p>
                <w:p w14:paraId="6FAE860E" w14:textId="77777777" w:rsidR="0026147A" w:rsidRPr="003F0C11" w:rsidRDefault="00D97559">
                  <w:pPr>
                    <w:spacing w:line="360" w:lineRule="exact"/>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（万元）</w:t>
                  </w:r>
                </w:p>
              </w:tc>
              <w:tc>
                <w:tcPr>
                  <w:tcW w:w="1332" w:type="dxa"/>
                  <w:tcBorders>
                    <w:top w:val="single" w:sz="4" w:space="0" w:color="auto"/>
                    <w:left w:val="single" w:sz="4" w:space="0" w:color="auto"/>
                    <w:bottom w:val="single" w:sz="4" w:space="0" w:color="auto"/>
                    <w:right w:val="single" w:sz="4" w:space="0" w:color="auto"/>
                  </w:tcBorders>
                  <w:vAlign w:val="center"/>
                </w:tcPr>
                <w:p w14:paraId="40901703"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货物</w:t>
                  </w:r>
                </w:p>
                <w:p w14:paraId="2A57A9DE"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招标</w:t>
                  </w:r>
                </w:p>
              </w:tc>
              <w:tc>
                <w:tcPr>
                  <w:tcW w:w="1275" w:type="dxa"/>
                  <w:tcBorders>
                    <w:top w:val="single" w:sz="4" w:space="0" w:color="auto"/>
                    <w:left w:val="single" w:sz="4" w:space="0" w:color="auto"/>
                    <w:bottom w:val="single" w:sz="4" w:space="0" w:color="auto"/>
                    <w:right w:val="single" w:sz="4" w:space="0" w:color="auto"/>
                  </w:tcBorders>
                  <w:vAlign w:val="center"/>
                </w:tcPr>
                <w:p w14:paraId="3E927518"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服务</w:t>
                  </w:r>
                </w:p>
                <w:p w14:paraId="1330B055"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招标</w:t>
                  </w:r>
                </w:p>
              </w:tc>
              <w:tc>
                <w:tcPr>
                  <w:tcW w:w="1275" w:type="dxa"/>
                  <w:tcBorders>
                    <w:top w:val="single" w:sz="4" w:space="0" w:color="auto"/>
                    <w:left w:val="single" w:sz="4" w:space="0" w:color="auto"/>
                    <w:bottom w:val="single" w:sz="4" w:space="0" w:color="auto"/>
                    <w:right w:val="single" w:sz="4" w:space="0" w:color="auto"/>
                  </w:tcBorders>
                  <w:vAlign w:val="center"/>
                </w:tcPr>
                <w:p w14:paraId="068AE6DD"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工程</w:t>
                  </w:r>
                </w:p>
                <w:p w14:paraId="0F0C79E6"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招标</w:t>
                  </w:r>
                </w:p>
              </w:tc>
            </w:tr>
            <w:tr w:rsidR="0026147A" w:rsidRPr="003F0C11" w14:paraId="0100F6B0" w14:textId="77777777">
              <w:tc>
                <w:tcPr>
                  <w:tcW w:w="1608" w:type="dxa"/>
                  <w:tcBorders>
                    <w:top w:val="single" w:sz="4" w:space="0" w:color="auto"/>
                    <w:left w:val="single" w:sz="4" w:space="0" w:color="auto"/>
                    <w:bottom w:val="single" w:sz="4" w:space="0" w:color="auto"/>
                    <w:right w:val="single" w:sz="4" w:space="0" w:color="auto"/>
                  </w:tcBorders>
                </w:tcPr>
                <w:p w14:paraId="7696328B" w14:textId="77777777" w:rsidR="0026147A" w:rsidRPr="003F0C11" w:rsidRDefault="00D97559">
                  <w:pPr>
                    <w:spacing w:line="360" w:lineRule="exact"/>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100以下</w:t>
                  </w:r>
                </w:p>
              </w:tc>
              <w:tc>
                <w:tcPr>
                  <w:tcW w:w="1332" w:type="dxa"/>
                  <w:tcBorders>
                    <w:top w:val="single" w:sz="4" w:space="0" w:color="auto"/>
                    <w:left w:val="single" w:sz="4" w:space="0" w:color="auto"/>
                    <w:bottom w:val="single" w:sz="4" w:space="0" w:color="auto"/>
                    <w:right w:val="single" w:sz="4" w:space="0" w:color="auto"/>
                  </w:tcBorders>
                  <w:vAlign w:val="center"/>
                </w:tcPr>
                <w:p w14:paraId="00695BAF"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1.5%</w:t>
                  </w:r>
                </w:p>
              </w:tc>
              <w:tc>
                <w:tcPr>
                  <w:tcW w:w="1275" w:type="dxa"/>
                  <w:tcBorders>
                    <w:top w:val="single" w:sz="4" w:space="0" w:color="auto"/>
                    <w:left w:val="single" w:sz="4" w:space="0" w:color="auto"/>
                    <w:bottom w:val="single" w:sz="4" w:space="0" w:color="auto"/>
                    <w:right w:val="single" w:sz="4" w:space="0" w:color="auto"/>
                  </w:tcBorders>
                  <w:vAlign w:val="center"/>
                </w:tcPr>
                <w:p w14:paraId="6BEE479A"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1.5%</w:t>
                  </w:r>
                </w:p>
              </w:tc>
              <w:tc>
                <w:tcPr>
                  <w:tcW w:w="1275" w:type="dxa"/>
                  <w:tcBorders>
                    <w:top w:val="single" w:sz="4" w:space="0" w:color="auto"/>
                    <w:left w:val="single" w:sz="4" w:space="0" w:color="auto"/>
                    <w:bottom w:val="single" w:sz="4" w:space="0" w:color="auto"/>
                    <w:right w:val="single" w:sz="4" w:space="0" w:color="auto"/>
                  </w:tcBorders>
                  <w:vAlign w:val="center"/>
                </w:tcPr>
                <w:p w14:paraId="037B714A"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1.0%</w:t>
                  </w:r>
                </w:p>
              </w:tc>
            </w:tr>
            <w:tr w:rsidR="0026147A" w:rsidRPr="003F0C11" w14:paraId="62C9C8AA" w14:textId="77777777">
              <w:tc>
                <w:tcPr>
                  <w:tcW w:w="1608" w:type="dxa"/>
                  <w:tcBorders>
                    <w:top w:val="single" w:sz="4" w:space="0" w:color="auto"/>
                    <w:left w:val="single" w:sz="4" w:space="0" w:color="auto"/>
                    <w:bottom w:val="single" w:sz="4" w:space="0" w:color="auto"/>
                    <w:right w:val="single" w:sz="4" w:space="0" w:color="auto"/>
                  </w:tcBorders>
                </w:tcPr>
                <w:p w14:paraId="71EE422E" w14:textId="77777777" w:rsidR="0026147A" w:rsidRPr="003F0C11" w:rsidRDefault="00D97559">
                  <w:pPr>
                    <w:spacing w:line="360" w:lineRule="exact"/>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100-500</w:t>
                  </w:r>
                </w:p>
              </w:tc>
              <w:tc>
                <w:tcPr>
                  <w:tcW w:w="1332" w:type="dxa"/>
                  <w:tcBorders>
                    <w:top w:val="single" w:sz="4" w:space="0" w:color="auto"/>
                    <w:left w:val="single" w:sz="4" w:space="0" w:color="auto"/>
                    <w:bottom w:val="single" w:sz="4" w:space="0" w:color="auto"/>
                    <w:right w:val="single" w:sz="4" w:space="0" w:color="auto"/>
                  </w:tcBorders>
                  <w:vAlign w:val="center"/>
                </w:tcPr>
                <w:p w14:paraId="6E3AEA68"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1.1%</w:t>
                  </w:r>
                </w:p>
              </w:tc>
              <w:tc>
                <w:tcPr>
                  <w:tcW w:w="1275" w:type="dxa"/>
                  <w:tcBorders>
                    <w:top w:val="single" w:sz="4" w:space="0" w:color="auto"/>
                    <w:left w:val="single" w:sz="4" w:space="0" w:color="auto"/>
                    <w:bottom w:val="single" w:sz="4" w:space="0" w:color="auto"/>
                    <w:right w:val="single" w:sz="4" w:space="0" w:color="auto"/>
                  </w:tcBorders>
                  <w:vAlign w:val="center"/>
                </w:tcPr>
                <w:p w14:paraId="4EE64621"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0.8%</w:t>
                  </w:r>
                </w:p>
              </w:tc>
              <w:tc>
                <w:tcPr>
                  <w:tcW w:w="1275" w:type="dxa"/>
                  <w:tcBorders>
                    <w:top w:val="single" w:sz="4" w:space="0" w:color="auto"/>
                    <w:left w:val="single" w:sz="4" w:space="0" w:color="auto"/>
                    <w:bottom w:val="single" w:sz="4" w:space="0" w:color="auto"/>
                    <w:right w:val="single" w:sz="4" w:space="0" w:color="auto"/>
                  </w:tcBorders>
                  <w:vAlign w:val="center"/>
                </w:tcPr>
                <w:p w14:paraId="5A0D3DBC"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0.7%</w:t>
                  </w:r>
                </w:p>
              </w:tc>
            </w:tr>
            <w:tr w:rsidR="0026147A" w:rsidRPr="003F0C11" w14:paraId="68DFA0EC" w14:textId="77777777">
              <w:tc>
                <w:tcPr>
                  <w:tcW w:w="1608" w:type="dxa"/>
                  <w:tcBorders>
                    <w:top w:val="single" w:sz="4" w:space="0" w:color="auto"/>
                    <w:left w:val="single" w:sz="4" w:space="0" w:color="auto"/>
                    <w:bottom w:val="single" w:sz="4" w:space="0" w:color="auto"/>
                    <w:right w:val="single" w:sz="4" w:space="0" w:color="auto"/>
                  </w:tcBorders>
                </w:tcPr>
                <w:p w14:paraId="3D494451" w14:textId="77777777" w:rsidR="0026147A" w:rsidRPr="003F0C11" w:rsidRDefault="00D97559">
                  <w:pPr>
                    <w:spacing w:line="360" w:lineRule="exact"/>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500-1000</w:t>
                  </w:r>
                </w:p>
              </w:tc>
              <w:tc>
                <w:tcPr>
                  <w:tcW w:w="1332" w:type="dxa"/>
                  <w:tcBorders>
                    <w:top w:val="single" w:sz="4" w:space="0" w:color="auto"/>
                    <w:left w:val="single" w:sz="4" w:space="0" w:color="auto"/>
                    <w:bottom w:val="single" w:sz="4" w:space="0" w:color="auto"/>
                    <w:right w:val="single" w:sz="4" w:space="0" w:color="auto"/>
                  </w:tcBorders>
                  <w:vAlign w:val="center"/>
                </w:tcPr>
                <w:p w14:paraId="0B013F3A"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0.8%</w:t>
                  </w:r>
                </w:p>
              </w:tc>
              <w:tc>
                <w:tcPr>
                  <w:tcW w:w="1275" w:type="dxa"/>
                  <w:tcBorders>
                    <w:top w:val="single" w:sz="4" w:space="0" w:color="auto"/>
                    <w:left w:val="single" w:sz="4" w:space="0" w:color="auto"/>
                    <w:bottom w:val="single" w:sz="4" w:space="0" w:color="auto"/>
                    <w:right w:val="single" w:sz="4" w:space="0" w:color="auto"/>
                  </w:tcBorders>
                  <w:vAlign w:val="center"/>
                </w:tcPr>
                <w:p w14:paraId="178CCB75"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0.45%</w:t>
                  </w:r>
                </w:p>
              </w:tc>
              <w:tc>
                <w:tcPr>
                  <w:tcW w:w="1275" w:type="dxa"/>
                  <w:tcBorders>
                    <w:top w:val="single" w:sz="4" w:space="0" w:color="auto"/>
                    <w:left w:val="single" w:sz="4" w:space="0" w:color="auto"/>
                    <w:bottom w:val="single" w:sz="4" w:space="0" w:color="auto"/>
                    <w:right w:val="single" w:sz="4" w:space="0" w:color="auto"/>
                  </w:tcBorders>
                  <w:vAlign w:val="center"/>
                </w:tcPr>
                <w:p w14:paraId="5B34EE76"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0.55%</w:t>
                  </w:r>
                </w:p>
              </w:tc>
            </w:tr>
            <w:tr w:rsidR="0026147A" w:rsidRPr="003F0C11" w14:paraId="102CE3B0" w14:textId="77777777">
              <w:tc>
                <w:tcPr>
                  <w:tcW w:w="1608" w:type="dxa"/>
                  <w:tcBorders>
                    <w:top w:val="single" w:sz="4" w:space="0" w:color="auto"/>
                    <w:left w:val="single" w:sz="4" w:space="0" w:color="auto"/>
                    <w:bottom w:val="single" w:sz="4" w:space="0" w:color="auto"/>
                    <w:right w:val="single" w:sz="4" w:space="0" w:color="auto"/>
                  </w:tcBorders>
                </w:tcPr>
                <w:p w14:paraId="61317971" w14:textId="77777777" w:rsidR="0026147A" w:rsidRPr="003F0C11" w:rsidRDefault="00D97559">
                  <w:pPr>
                    <w:spacing w:line="360" w:lineRule="exact"/>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1000-5000</w:t>
                  </w:r>
                </w:p>
              </w:tc>
              <w:tc>
                <w:tcPr>
                  <w:tcW w:w="1332" w:type="dxa"/>
                  <w:tcBorders>
                    <w:top w:val="single" w:sz="4" w:space="0" w:color="auto"/>
                    <w:left w:val="single" w:sz="4" w:space="0" w:color="auto"/>
                    <w:bottom w:val="single" w:sz="4" w:space="0" w:color="auto"/>
                    <w:right w:val="single" w:sz="4" w:space="0" w:color="auto"/>
                  </w:tcBorders>
                  <w:vAlign w:val="center"/>
                </w:tcPr>
                <w:p w14:paraId="373E19DA"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0.5%</w:t>
                  </w:r>
                </w:p>
              </w:tc>
              <w:tc>
                <w:tcPr>
                  <w:tcW w:w="1275" w:type="dxa"/>
                  <w:tcBorders>
                    <w:top w:val="single" w:sz="4" w:space="0" w:color="auto"/>
                    <w:left w:val="single" w:sz="4" w:space="0" w:color="auto"/>
                    <w:bottom w:val="single" w:sz="4" w:space="0" w:color="auto"/>
                    <w:right w:val="single" w:sz="4" w:space="0" w:color="auto"/>
                  </w:tcBorders>
                  <w:vAlign w:val="center"/>
                </w:tcPr>
                <w:p w14:paraId="25F663F3"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0.25%</w:t>
                  </w:r>
                </w:p>
              </w:tc>
              <w:tc>
                <w:tcPr>
                  <w:tcW w:w="1275" w:type="dxa"/>
                  <w:tcBorders>
                    <w:top w:val="single" w:sz="4" w:space="0" w:color="auto"/>
                    <w:left w:val="single" w:sz="4" w:space="0" w:color="auto"/>
                    <w:bottom w:val="single" w:sz="4" w:space="0" w:color="auto"/>
                    <w:right w:val="single" w:sz="4" w:space="0" w:color="auto"/>
                  </w:tcBorders>
                  <w:vAlign w:val="center"/>
                </w:tcPr>
                <w:p w14:paraId="6A3EEA55"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0.35%</w:t>
                  </w:r>
                </w:p>
              </w:tc>
            </w:tr>
            <w:tr w:rsidR="0026147A" w:rsidRPr="003F0C11" w14:paraId="4838A0C6" w14:textId="77777777">
              <w:tc>
                <w:tcPr>
                  <w:tcW w:w="1608" w:type="dxa"/>
                  <w:tcBorders>
                    <w:top w:val="single" w:sz="4" w:space="0" w:color="auto"/>
                    <w:left w:val="single" w:sz="4" w:space="0" w:color="auto"/>
                    <w:bottom w:val="single" w:sz="4" w:space="0" w:color="auto"/>
                    <w:right w:val="single" w:sz="4" w:space="0" w:color="auto"/>
                  </w:tcBorders>
                </w:tcPr>
                <w:p w14:paraId="5E648BEC" w14:textId="77777777" w:rsidR="0026147A" w:rsidRPr="003F0C11" w:rsidRDefault="00D97559">
                  <w:pPr>
                    <w:spacing w:line="360" w:lineRule="exact"/>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5000-10000</w:t>
                  </w:r>
                </w:p>
              </w:tc>
              <w:tc>
                <w:tcPr>
                  <w:tcW w:w="1332" w:type="dxa"/>
                  <w:tcBorders>
                    <w:top w:val="single" w:sz="4" w:space="0" w:color="auto"/>
                    <w:left w:val="single" w:sz="4" w:space="0" w:color="auto"/>
                    <w:bottom w:val="single" w:sz="4" w:space="0" w:color="auto"/>
                    <w:right w:val="single" w:sz="4" w:space="0" w:color="auto"/>
                  </w:tcBorders>
                  <w:vAlign w:val="center"/>
                </w:tcPr>
                <w:p w14:paraId="31669E16"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0.25%</w:t>
                  </w:r>
                </w:p>
              </w:tc>
              <w:tc>
                <w:tcPr>
                  <w:tcW w:w="1275" w:type="dxa"/>
                  <w:tcBorders>
                    <w:top w:val="single" w:sz="4" w:space="0" w:color="auto"/>
                    <w:left w:val="single" w:sz="4" w:space="0" w:color="auto"/>
                    <w:bottom w:val="single" w:sz="4" w:space="0" w:color="auto"/>
                    <w:right w:val="single" w:sz="4" w:space="0" w:color="auto"/>
                  </w:tcBorders>
                  <w:vAlign w:val="center"/>
                </w:tcPr>
                <w:p w14:paraId="3C575481"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0.1%</w:t>
                  </w:r>
                </w:p>
              </w:tc>
              <w:tc>
                <w:tcPr>
                  <w:tcW w:w="1275" w:type="dxa"/>
                  <w:tcBorders>
                    <w:top w:val="single" w:sz="4" w:space="0" w:color="auto"/>
                    <w:left w:val="single" w:sz="4" w:space="0" w:color="auto"/>
                    <w:bottom w:val="single" w:sz="4" w:space="0" w:color="auto"/>
                    <w:right w:val="single" w:sz="4" w:space="0" w:color="auto"/>
                  </w:tcBorders>
                  <w:vAlign w:val="center"/>
                </w:tcPr>
                <w:p w14:paraId="29DF01F8"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0.2%</w:t>
                  </w:r>
                </w:p>
              </w:tc>
            </w:tr>
            <w:tr w:rsidR="0026147A" w:rsidRPr="003F0C11" w14:paraId="2FAFA787" w14:textId="77777777">
              <w:tc>
                <w:tcPr>
                  <w:tcW w:w="1608" w:type="dxa"/>
                  <w:tcBorders>
                    <w:top w:val="single" w:sz="4" w:space="0" w:color="auto"/>
                    <w:left w:val="single" w:sz="4" w:space="0" w:color="auto"/>
                    <w:bottom w:val="single" w:sz="4" w:space="0" w:color="auto"/>
                    <w:right w:val="single" w:sz="4" w:space="0" w:color="auto"/>
                  </w:tcBorders>
                </w:tcPr>
                <w:p w14:paraId="3C07D577" w14:textId="77777777" w:rsidR="0026147A" w:rsidRPr="003F0C11" w:rsidRDefault="00D97559">
                  <w:pPr>
                    <w:spacing w:line="360" w:lineRule="exact"/>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10000-100000</w:t>
                  </w:r>
                </w:p>
              </w:tc>
              <w:tc>
                <w:tcPr>
                  <w:tcW w:w="1332" w:type="dxa"/>
                  <w:tcBorders>
                    <w:top w:val="single" w:sz="4" w:space="0" w:color="auto"/>
                    <w:left w:val="single" w:sz="4" w:space="0" w:color="auto"/>
                    <w:bottom w:val="single" w:sz="4" w:space="0" w:color="auto"/>
                    <w:right w:val="single" w:sz="4" w:space="0" w:color="auto"/>
                  </w:tcBorders>
                  <w:vAlign w:val="center"/>
                </w:tcPr>
                <w:p w14:paraId="43B6D53E"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0.05%</w:t>
                  </w:r>
                </w:p>
              </w:tc>
              <w:tc>
                <w:tcPr>
                  <w:tcW w:w="1275" w:type="dxa"/>
                  <w:tcBorders>
                    <w:top w:val="single" w:sz="4" w:space="0" w:color="auto"/>
                    <w:left w:val="single" w:sz="4" w:space="0" w:color="auto"/>
                    <w:bottom w:val="single" w:sz="4" w:space="0" w:color="auto"/>
                    <w:right w:val="single" w:sz="4" w:space="0" w:color="auto"/>
                  </w:tcBorders>
                  <w:vAlign w:val="center"/>
                </w:tcPr>
                <w:p w14:paraId="75618158"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0.05%</w:t>
                  </w:r>
                </w:p>
              </w:tc>
              <w:tc>
                <w:tcPr>
                  <w:tcW w:w="1275" w:type="dxa"/>
                  <w:tcBorders>
                    <w:top w:val="single" w:sz="4" w:space="0" w:color="auto"/>
                    <w:left w:val="single" w:sz="4" w:space="0" w:color="auto"/>
                    <w:bottom w:val="single" w:sz="4" w:space="0" w:color="auto"/>
                    <w:right w:val="single" w:sz="4" w:space="0" w:color="auto"/>
                  </w:tcBorders>
                  <w:vAlign w:val="center"/>
                </w:tcPr>
                <w:p w14:paraId="29EF1C23"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0.05%</w:t>
                  </w:r>
                </w:p>
              </w:tc>
            </w:tr>
            <w:tr w:rsidR="0026147A" w:rsidRPr="003F0C11" w14:paraId="664FBBAF" w14:textId="77777777">
              <w:tc>
                <w:tcPr>
                  <w:tcW w:w="1608" w:type="dxa"/>
                  <w:tcBorders>
                    <w:top w:val="single" w:sz="4" w:space="0" w:color="auto"/>
                    <w:left w:val="single" w:sz="4" w:space="0" w:color="auto"/>
                    <w:bottom w:val="single" w:sz="4" w:space="0" w:color="auto"/>
                    <w:right w:val="single" w:sz="4" w:space="0" w:color="auto"/>
                  </w:tcBorders>
                </w:tcPr>
                <w:p w14:paraId="0185981F" w14:textId="77777777" w:rsidR="0026147A" w:rsidRPr="003F0C11" w:rsidRDefault="00D97559">
                  <w:pPr>
                    <w:spacing w:line="360" w:lineRule="exact"/>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100000以上</w:t>
                  </w:r>
                </w:p>
              </w:tc>
              <w:tc>
                <w:tcPr>
                  <w:tcW w:w="1332" w:type="dxa"/>
                  <w:tcBorders>
                    <w:top w:val="single" w:sz="4" w:space="0" w:color="auto"/>
                    <w:left w:val="single" w:sz="4" w:space="0" w:color="auto"/>
                    <w:bottom w:val="single" w:sz="4" w:space="0" w:color="auto"/>
                    <w:right w:val="single" w:sz="4" w:space="0" w:color="auto"/>
                  </w:tcBorders>
                  <w:vAlign w:val="center"/>
                </w:tcPr>
                <w:p w14:paraId="1CE2715F"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0.01%</w:t>
                  </w:r>
                </w:p>
              </w:tc>
              <w:tc>
                <w:tcPr>
                  <w:tcW w:w="1275" w:type="dxa"/>
                  <w:tcBorders>
                    <w:top w:val="single" w:sz="4" w:space="0" w:color="auto"/>
                    <w:left w:val="single" w:sz="4" w:space="0" w:color="auto"/>
                    <w:bottom w:val="single" w:sz="4" w:space="0" w:color="auto"/>
                    <w:right w:val="single" w:sz="4" w:space="0" w:color="auto"/>
                  </w:tcBorders>
                  <w:vAlign w:val="center"/>
                </w:tcPr>
                <w:p w14:paraId="76D02052"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0.01%</w:t>
                  </w:r>
                </w:p>
              </w:tc>
              <w:tc>
                <w:tcPr>
                  <w:tcW w:w="1275" w:type="dxa"/>
                  <w:tcBorders>
                    <w:top w:val="single" w:sz="4" w:space="0" w:color="auto"/>
                    <w:left w:val="single" w:sz="4" w:space="0" w:color="auto"/>
                    <w:bottom w:val="single" w:sz="4" w:space="0" w:color="auto"/>
                    <w:right w:val="single" w:sz="4" w:space="0" w:color="auto"/>
                  </w:tcBorders>
                  <w:vAlign w:val="center"/>
                </w:tcPr>
                <w:p w14:paraId="488402A1" w14:textId="77777777" w:rsidR="0026147A" w:rsidRPr="003F0C11" w:rsidRDefault="00D97559">
                  <w:pPr>
                    <w:spacing w:line="360" w:lineRule="exact"/>
                    <w:jc w:val="center"/>
                    <w:rPr>
                      <w:rFonts w:asciiTheme="minorEastAsia" w:eastAsiaTheme="minorEastAsia" w:hAnsiTheme="minorEastAsia" w:hint="eastAsia"/>
                      <w:color w:val="000000" w:themeColor="text1"/>
                      <w:szCs w:val="20"/>
                    </w:rPr>
                  </w:pPr>
                  <w:r w:rsidRPr="003F0C11">
                    <w:rPr>
                      <w:rFonts w:asciiTheme="minorEastAsia" w:eastAsiaTheme="minorEastAsia" w:hAnsiTheme="minorEastAsia"/>
                      <w:color w:val="000000" w:themeColor="text1"/>
                      <w:szCs w:val="20"/>
                    </w:rPr>
                    <w:t>0.01%</w:t>
                  </w:r>
                </w:p>
              </w:tc>
            </w:tr>
          </w:tbl>
          <w:p w14:paraId="5925BDC6" w14:textId="77777777" w:rsidR="0026147A" w:rsidRPr="003F0C11" w:rsidRDefault="00D97559">
            <w:pPr>
              <w:spacing w:line="360" w:lineRule="exact"/>
              <w:ind w:firstLineChars="150" w:firstLine="315"/>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注：招标代理服务收费按差额定率累进法计算。例如：某货物招标代理业务成交金额为6000万元，计算招标代理服务收费额如下：</w:t>
            </w:r>
          </w:p>
          <w:p w14:paraId="6AC22F9F" w14:textId="77777777" w:rsidR="0026147A" w:rsidRPr="003F0C11" w:rsidRDefault="00D97559">
            <w:pPr>
              <w:spacing w:line="360" w:lineRule="exact"/>
              <w:ind w:firstLineChars="150" w:firstLine="315"/>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100万元×1.5%=1.5万元</w:t>
            </w:r>
          </w:p>
          <w:p w14:paraId="01873D7B" w14:textId="77777777" w:rsidR="0026147A" w:rsidRPr="003F0C11" w:rsidRDefault="00D97559">
            <w:pPr>
              <w:spacing w:line="360" w:lineRule="exact"/>
              <w:ind w:firstLineChars="150" w:firstLine="315"/>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（500-100）万元×1.1%=4.4万元</w:t>
            </w:r>
          </w:p>
          <w:p w14:paraId="67F69887" w14:textId="77777777" w:rsidR="0026147A" w:rsidRPr="003F0C11" w:rsidRDefault="00D97559">
            <w:pPr>
              <w:spacing w:line="360" w:lineRule="exact"/>
              <w:ind w:firstLineChars="150" w:firstLine="315"/>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（1000-500）万元×0.8%=4万元</w:t>
            </w:r>
          </w:p>
          <w:p w14:paraId="21E2BEFC" w14:textId="77777777" w:rsidR="0026147A" w:rsidRPr="003F0C11" w:rsidRDefault="00D97559">
            <w:pPr>
              <w:spacing w:line="360" w:lineRule="exact"/>
              <w:ind w:firstLineChars="150" w:firstLine="315"/>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（5000-1000）万元×0.5%=20万元</w:t>
            </w:r>
          </w:p>
          <w:p w14:paraId="691C7EE0" w14:textId="77777777" w:rsidR="0026147A" w:rsidRPr="003F0C11" w:rsidRDefault="00D97559">
            <w:pPr>
              <w:spacing w:line="360" w:lineRule="exact"/>
              <w:ind w:firstLineChars="150" w:firstLine="315"/>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（6000-5000）万元×0.25%=2.5万元</w:t>
            </w:r>
          </w:p>
          <w:p w14:paraId="102501EF" w14:textId="77777777" w:rsidR="0026147A" w:rsidRPr="003F0C11" w:rsidRDefault="00D97559">
            <w:pPr>
              <w:pStyle w:val="aa"/>
              <w:snapToGrid w:val="0"/>
              <w:spacing w:line="440" w:lineRule="exact"/>
              <w:rPr>
                <w:rFonts w:asciiTheme="minorEastAsia" w:eastAsiaTheme="minorEastAsia" w:hAnsiTheme="minorEastAsia" w:hint="eastAsia"/>
                <w:color w:val="000000" w:themeColor="text1"/>
                <w:kern w:val="2"/>
                <w:sz w:val="21"/>
              </w:rPr>
            </w:pPr>
            <w:r w:rsidRPr="003F0C11">
              <w:rPr>
                <w:rFonts w:asciiTheme="minorEastAsia" w:eastAsiaTheme="minorEastAsia" w:hAnsiTheme="minorEastAsia"/>
                <w:color w:val="000000" w:themeColor="text1"/>
                <w:kern w:val="2"/>
                <w:sz w:val="21"/>
              </w:rPr>
              <w:t>合计收费=1.5+4.4+4+20+2.5=32.4（万元）</w:t>
            </w:r>
          </w:p>
          <w:p w14:paraId="014040B0" w14:textId="77777777" w:rsidR="0026147A" w:rsidRPr="003F0C11" w:rsidRDefault="00D97559">
            <w:pPr>
              <w:pStyle w:val="aa"/>
              <w:snapToGrid w:val="0"/>
              <w:spacing w:line="440" w:lineRule="exact"/>
              <w:rPr>
                <w:rFonts w:asciiTheme="minorEastAsia" w:eastAsiaTheme="minorEastAsia" w:hAnsiTheme="minorEastAsia" w:cs="宋体" w:hint="eastAsia"/>
                <w:color w:val="000000" w:themeColor="text1"/>
                <w:sz w:val="21"/>
              </w:rPr>
            </w:pPr>
            <w:r w:rsidRPr="003F0C11">
              <w:rPr>
                <w:rFonts w:asciiTheme="minorEastAsia" w:eastAsiaTheme="minorEastAsia" w:hAnsiTheme="minorEastAsia" w:cs="宋体" w:hint="eastAsia"/>
                <w:color w:val="000000" w:themeColor="text1"/>
                <w:sz w:val="21"/>
              </w:rPr>
              <w:t>4. 采购代理费收取银行账户</w:t>
            </w:r>
          </w:p>
          <w:p w14:paraId="4C8EF012" w14:textId="77777777" w:rsidR="0026147A" w:rsidRPr="003F0C11" w:rsidRDefault="00D97559">
            <w:pPr>
              <w:snapToGrid w:val="0"/>
              <w:spacing w:line="380" w:lineRule="exact"/>
              <w:rPr>
                <w:rFonts w:asciiTheme="minorEastAsia" w:eastAsiaTheme="minorEastAsia" w:hAnsiTheme="minorEastAsia" w:cs="宋体" w:hint="eastAsia"/>
                <w:color w:val="000000" w:themeColor="text1"/>
                <w:szCs w:val="20"/>
              </w:rPr>
            </w:pPr>
            <w:r w:rsidRPr="003F0C11">
              <w:rPr>
                <w:rFonts w:asciiTheme="minorEastAsia" w:eastAsiaTheme="minorEastAsia" w:hAnsiTheme="minorEastAsia" w:cs="宋体"/>
                <w:color w:val="000000" w:themeColor="text1"/>
                <w:szCs w:val="20"/>
              </w:rPr>
              <w:t>账户名称：</w:t>
            </w:r>
            <w:proofErr w:type="gramStart"/>
            <w:r w:rsidRPr="003F0C11">
              <w:rPr>
                <w:rFonts w:asciiTheme="minorEastAsia" w:eastAsiaTheme="minorEastAsia" w:hAnsiTheme="minorEastAsia"/>
                <w:color w:val="000000" w:themeColor="text1"/>
                <w:szCs w:val="20"/>
              </w:rPr>
              <w:t>公诚管理</w:t>
            </w:r>
            <w:proofErr w:type="gramEnd"/>
            <w:r w:rsidRPr="003F0C11">
              <w:rPr>
                <w:rFonts w:asciiTheme="minorEastAsia" w:eastAsiaTheme="minorEastAsia" w:hAnsiTheme="minorEastAsia"/>
                <w:color w:val="000000" w:themeColor="text1"/>
                <w:szCs w:val="20"/>
              </w:rPr>
              <w:t>咨询有限公司</w:t>
            </w:r>
          </w:p>
          <w:p w14:paraId="652C206F" w14:textId="77777777" w:rsidR="0026147A" w:rsidRPr="003F0C11" w:rsidRDefault="00D97559">
            <w:pPr>
              <w:snapToGrid w:val="0"/>
              <w:spacing w:line="380" w:lineRule="exact"/>
              <w:rPr>
                <w:rFonts w:asciiTheme="minorEastAsia" w:eastAsiaTheme="minorEastAsia" w:hAnsiTheme="minorEastAsia" w:cs="宋体" w:hint="eastAsia"/>
                <w:color w:val="000000" w:themeColor="text1"/>
                <w:szCs w:val="20"/>
              </w:rPr>
            </w:pPr>
            <w:r w:rsidRPr="003F0C11">
              <w:rPr>
                <w:rFonts w:asciiTheme="minorEastAsia" w:eastAsiaTheme="minorEastAsia" w:hAnsiTheme="minorEastAsia" w:cs="宋体"/>
                <w:color w:val="000000" w:themeColor="text1"/>
                <w:szCs w:val="20"/>
              </w:rPr>
              <w:t>开户银行：</w:t>
            </w:r>
            <w:r w:rsidRPr="003F0C11">
              <w:rPr>
                <w:rFonts w:asciiTheme="minorEastAsia" w:eastAsiaTheme="minorEastAsia" w:hAnsiTheme="minorEastAsia" w:cs="宋体"/>
                <w:color w:val="000000" w:themeColor="text1"/>
                <w:szCs w:val="21"/>
              </w:rPr>
              <w:t>中信银行广州花园支行</w:t>
            </w:r>
          </w:p>
          <w:p w14:paraId="0D1A3CFA" w14:textId="77777777" w:rsidR="0026147A" w:rsidRPr="003F0C11" w:rsidRDefault="00D97559">
            <w:pPr>
              <w:pStyle w:val="aa"/>
              <w:snapToGrid w:val="0"/>
              <w:spacing w:line="440" w:lineRule="exact"/>
              <w:rPr>
                <w:rFonts w:asciiTheme="minorEastAsia" w:eastAsiaTheme="minorEastAsia" w:hAnsiTheme="minorEastAsia" w:cs="宋体" w:hint="eastAsia"/>
                <w:color w:val="000000" w:themeColor="text1"/>
                <w:sz w:val="21"/>
              </w:rPr>
            </w:pPr>
            <w:r w:rsidRPr="003F0C11">
              <w:rPr>
                <w:rFonts w:asciiTheme="minorEastAsia" w:eastAsiaTheme="minorEastAsia" w:hAnsiTheme="minorEastAsia" w:cs="宋体"/>
                <w:color w:val="000000" w:themeColor="text1"/>
                <w:kern w:val="2"/>
                <w:sz w:val="21"/>
                <w:szCs w:val="24"/>
              </w:rPr>
              <w:t>银行账号：</w:t>
            </w:r>
          </w:p>
        </w:tc>
      </w:tr>
      <w:tr w:rsidR="0026147A" w:rsidRPr="003F0C11" w14:paraId="2D1B3280" w14:textId="77777777" w:rsidTr="00F8521C">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03CB2161"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lastRenderedPageBreak/>
              <w:t>34.1</w:t>
            </w:r>
          </w:p>
        </w:tc>
        <w:tc>
          <w:tcPr>
            <w:tcW w:w="2785" w:type="dxa"/>
            <w:tcBorders>
              <w:top w:val="single" w:sz="4" w:space="0" w:color="000000"/>
              <w:left w:val="single" w:sz="4" w:space="0" w:color="000000"/>
              <w:bottom w:val="single" w:sz="4" w:space="0" w:color="000000"/>
              <w:right w:val="single" w:sz="4" w:space="0" w:color="000000"/>
            </w:tcBorders>
            <w:vAlign w:val="center"/>
          </w:tcPr>
          <w:p w14:paraId="6D396B32"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hint="eastAsia"/>
                <w:color w:val="000000" w:themeColor="text1"/>
                <w:szCs w:val="21"/>
              </w:rPr>
              <w:t>解释</w:t>
            </w:r>
          </w:p>
        </w:tc>
        <w:tc>
          <w:tcPr>
            <w:tcW w:w="6850" w:type="dxa"/>
            <w:tcBorders>
              <w:top w:val="single" w:sz="4" w:space="0" w:color="000000"/>
              <w:left w:val="single" w:sz="4" w:space="0" w:color="000000"/>
              <w:bottom w:val="single" w:sz="4" w:space="0" w:color="000000"/>
              <w:right w:val="single" w:sz="4" w:space="0" w:color="000000"/>
            </w:tcBorders>
            <w:vAlign w:val="center"/>
          </w:tcPr>
          <w:p w14:paraId="5A951CF0" w14:textId="77777777" w:rsidR="0026147A" w:rsidRPr="003F0C11" w:rsidRDefault="00D97559">
            <w:pPr>
              <w:pStyle w:val="aa"/>
              <w:snapToGrid w:val="0"/>
              <w:spacing w:line="440" w:lineRule="exact"/>
              <w:rPr>
                <w:rFonts w:asciiTheme="minorEastAsia" w:eastAsiaTheme="minorEastAsia" w:hAnsiTheme="minorEastAsia" w:cs="宋体" w:hint="eastAsia"/>
                <w:b/>
                <w:color w:val="000000" w:themeColor="text1"/>
                <w:sz w:val="21"/>
              </w:rPr>
            </w:pPr>
            <w:r w:rsidRPr="003F0C11">
              <w:rPr>
                <w:rFonts w:asciiTheme="minorEastAsia" w:eastAsiaTheme="minorEastAsia" w:hAnsiTheme="minorEastAsia" w:cs="宋体" w:hint="eastAsia"/>
                <w:b/>
                <w:color w:val="000000" w:themeColor="text1"/>
                <w:sz w:val="21"/>
              </w:rPr>
              <w:t>解释权：</w:t>
            </w:r>
            <w:r w:rsidRPr="003F0C11">
              <w:rPr>
                <w:rFonts w:asciiTheme="minorEastAsia" w:eastAsiaTheme="minorEastAsia" w:hAnsiTheme="minorEastAsia" w:cs="宋体" w:hint="eastAsia"/>
                <w:color w:val="000000" w:themeColor="text1"/>
                <w:sz w:val="21"/>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w:t>
            </w:r>
            <w:proofErr w:type="gramStart"/>
            <w:r w:rsidRPr="003F0C11">
              <w:rPr>
                <w:rFonts w:asciiTheme="minorEastAsia" w:eastAsiaTheme="minorEastAsia" w:hAnsiTheme="minorEastAsia" w:cs="宋体" w:hint="eastAsia"/>
                <w:color w:val="000000" w:themeColor="text1"/>
                <w:sz w:val="21"/>
              </w:rPr>
              <w:t>一组成</w:t>
            </w:r>
            <w:proofErr w:type="gramEnd"/>
            <w:r w:rsidRPr="003F0C11">
              <w:rPr>
                <w:rFonts w:asciiTheme="minorEastAsia" w:eastAsiaTheme="minorEastAsia" w:hAnsiTheme="minorEastAsia" w:cs="宋体" w:hint="eastAsia"/>
                <w:color w:val="000000" w:themeColor="text1"/>
                <w:sz w:val="21"/>
              </w:rPr>
              <w:t>文件中就同一事项的规定或者约定不一致的，以编排顺序在后者为准；同</w:t>
            </w:r>
            <w:proofErr w:type="gramStart"/>
            <w:r w:rsidRPr="003F0C11">
              <w:rPr>
                <w:rFonts w:asciiTheme="minorEastAsia" w:eastAsiaTheme="minorEastAsia" w:hAnsiTheme="minorEastAsia" w:cs="宋体" w:hint="eastAsia"/>
                <w:color w:val="000000" w:themeColor="text1"/>
                <w:sz w:val="21"/>
              </w:rPr>
              <w:t>一组成</w:t>
            </w:r>
            <w:proofErr w:type="gramEnd"/>
            <w:r w:rsidRPr="003F0C11">
              <w:rPr>
                <w:rFonts w:asciiTheme="minorEastAsia" w:eastAsiaTheme="minorEastAsia" w:hAnsiTheme="minorEastAsia" w:cs="宋体" w:hint="eastAsia"/>
                <w:color w:val="000000" w:themeColor="text1"/>
                <w:sz w:val="21"/>
              </w:rPr>
              <w:t>文件不同版本之间有不一致的，以形成时间在后者为准；更正公告（澄清公告）与同步更新的磋商文件不一致时以更正公告（澄清公告）为准。按本款前述规定仍不能形成结论的，</w:t>
            </w:r>
            <w:r w:rsidRPr="003F0C11">
              <w:rPr>
                <w:rFonts w:asciiTheme="minorEastAsia" w:eastAsiaTheme="minorEastAsia" w:hAnsiTheme="minorEastAsia" w:cs="宋体" w:hint="eastAsia"/>
                <w:b/>
                <w:color w:val="000000" w:themeColor="text1"/>
                <w:sz w:val="21"/>
              </w:rPr>
              <w:t>由采购人或者采购代理机构负责解释。</w:t>
            </w:r>
          </w:p>
          <w:p w14:paraId="59A239A6" w14:textId="77777777" w:rsidR="0026147A" w:rsidRPr="003F0C11" w:rsidRDefault="00D97559">
            <w:pPr>
              <w:pStyle w:val="aa"/>
              <w:snapToGrid w:val="0"/>
              <w:spacing w:line="440" w:lineRule="exact"/>
              <w:rPr>
                <w:rFonts w:asciiTheme="minorEastAsia" w:eastAsiaTheme="minorEastAsia" w:hAnsiTheme="minorEastAsia" w:cs="宋体" w:hint="eastAsia"/>
                <w:b/>
                <w:color w:val="000000" w:themeColor="text1"/>
                <w:sz w:val="21"/>
              </w:rPr>
            </w:pPr>
            <w:r w:rsidRPr="003F0C11">
              <w:rPr>
                <w:rFonts w:asciiTheme="minorEastAsia" w:eastAsiaTheme="minorEastAsia" w:hAnsiTheme="minorEastAsia" w:cs="宋体" w:hint="eastAsia"/>
                <w:b/>
                <w:color w:val="000000" w:themeColor="text1"/>
                <w:sz w:val="21"/>
              </w:rPr>
              <w:lastRenderedPageBreak/>
              <w:t>法律责任：</w:t>
            </w:r>
          </w:p>
          <w:p w14:paraId="1D3B825D" w14:textId="77777777" w:rsidR="0026147A" w:rsidRPr="003F0C11" w:rsidRDefault="00D97559">
            <w:pPr>
              <w:spacing w:line="440" w:lineRule="exac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b/>
                <w:color w:val="000000" w:themeColor="text1"/>
                <w:szCs w:val="21"/>
              </w:rPr>
              <w:t>1.</w:t>
            </w:r>
            <w:r w:rsidRPr="003F0C11">
              <w:rPr>
                <w:rFonts w:asciiTheme="minorEastAsia" w:eastAsiaTheme="minorEastAsia" w:hAnsiTheme="minorEastAsia" w:cs="宋体" w:hint="eastAsia"/>
                <w:color w:val="000000" w:themeColor="text1"/>
                <w:szCs w:val="21"/>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6979BA23" w14:textId="77777777" w:rsidR="0026147A" w:rsidRPr="003F0C11" w:rsidRDefault="00D97559">
            <w:pPr>
              <w:spacing w:line="440" w:lineRule="exac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hint="eastAsia"/>
                <w:b/>
                <w:color w:val="000000" w:themeColor="text1"/>
                <w:szCs w:val="21"/>
              </w:rPr>
              <w:t>2.本项目采购代理机构应严格按照“政</w:t>
            </w:r>
            <w:proofErr w:type="gramStart"/>
            <w:r w:rsidRPr="003F0C11">
              <w:rPr>
                <w:rFonts w:asciiTheme="minorEastAsia" w:eastAsiaTheme="minorEastAsia" w:hAnsiTheme="minorEastAsia" w:hint="eastAsia"/>
                <w:b/>
                <w:color w:val="000000" w:themeColor="text1"/>
                <w:szCs w:val="21"/>
              </w:rPr>
              <w:t>采云</w:t>
            </w:r>
            <w:proofErr w:type="gramEnd"/>
            <w:r w:rsidRPr="003F0C11">
              <w:rPr>
                <w:rFonts w:asciiTheme="minorEastAsia" w:eastAsiaTheme="minorEastAsia" w:hAnsiTheme="minorEastAsia" w:hint="eastAsia"/>
                <w:b/>
                <w:color w:val="000000" w:themeColor="text1"/>
                <w:szCs w:val="21"/>
              </w:rPr>
              <w:t>”平台项目</w:t>
            </w:r>
            <w:proofErr w:type="gramStart"/>
            <w:r w:rsidRPr="003F0C11">
              <w:rPr>
                <w:rFonts w:asciiTheme="minorEastAsia" w:eastAsiaTheme="minorEastAsia" w:hAnsiTheme="minorEastAsia" w:hint="eastAsia"/>
                <w:b/>
                <w:color w:val="000000" w:themeColor="text1"/>
                <w:szCs w:val="21"/>
              </w:rPr>
              <w:t>采购全</w:t>
            </w:r>
            <w:proofErr w:type="gramEnd"/>
            <w:r w:rsidRPr="003F0C11">
              <w:rPr>
                <w:rFonts w:asciiTheme="minorEastAsia" w:eastAsiaTheme="minorEastAsia" w:hAnsiTheme="minorEastAsia" w:hint="eastAsia"/>
                <w:b/>
                <w:color w:val="000000" w:themeColor="text1"/>
                <w:szCs w:val="21"/>
              </w:rPr>
              <w:t>流程电子化电子开评标规程执行项目采购活动，代理机构在“政</w:t>
            </w:r>
            <w:proofErr w:type="gramStart"/>
            <w:r w:rsidRPr="003F0C11">
              <w:rPr>
                <w:rFonts w:asciiTheme="minorEastAsia" w:eastAsiaTheme="minorEastAsia" w:hAnsiTheme="minorEastAsia" w:hint="eastAsia"/>
                <w:b/>
                <w:color w:val="000000" w:themeColor="text1"/>
                <w:szCs w:val="21"/>
              </w:rPr>
              <w:t>采云</w:t>
            </w:r>
            <w:proofErr w:type="gramEnd"/>
            <w:r w:rsidRPr="003F0C11">
              <w:rPr>
                <w:rFonts w:asciiTheme="minorEastAsia" w:eastAsiaTheme="minorEastAsia" w:hAnsiTheme="minorEastAsia" w:hint="eastAsia"/>
                <w:b/>
                <w:color w:val="000000" w:themeColor="text1"/>
                <w:szCs w:val="21"/>
              </w:rPr>
              <w:t>”平台的“项目管理”—“采购文件管理”内开评标规则设置作为本采购文件的组成部分，截标之后不可更改，因代理机构开评标规则设置错误导致采购活动无法开展下去的情况，由代理机构负责解释并承担其后果。</w:t>
            </w:r>
          </w:p>
        </w:tc>
      </w:tr>
      <w:tr w:rsidR="0026147A" w:rsidRPr="003F0C11" w14:paraId="7FB6B7FB" w14:textId="77777777" w:rsidTr="00F8521C">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67AFB769"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lastRenderedPageBreak/>
              <w:t>34.2</w:t>
            </w:r>
          </w:p>
        </w:tc>
        <w:tc>
          <w:tcPr>
            <w:tcW w:w="2785" w:type="dxa"/>
            <w:tcBorders>
              <w:top w:val="single" w:sz="4" w:space="0" w:color="000000"/>
              <w:left w:val="single" w:sz="4" w:space="0" w:color="000000"/>
              <w:bottom w:val="single" w:sz="4" w:space="0" w:color="000000"/>
              <w:right w:val="single" w:sz="4" w:space="0" w:color="000000"/>
            </w:tcBorders>
            <w:vAlign w:val="center"/>
          </w:tcPr>
          <w:p w14:paraId="69656B4D" w14:textId="77777777" w:rsidR="0026147A" w:rsidRPr="003F0C11" w:rsidRDefault="00D97559">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其他</w:t>
            </w:r>
          </w:p>
        </w:tc>
        <w:tc>
          <w:tcPr>
            <w:tcW w:w="6850" w:type="dxa"/>
            <w:tcBorders>
              <w:top w:val="single" w:sz="4" w:space="0" w:color="000000"/>
              <w:left w:val="single" w:sz="4" w:space="0" w:color="000000"/>
              <w:bottom w:val="single" w:sz="4" w:space="0" w:color="000000"/>
              <w:right w:val="single" w:sz="4" w:space="0" w:color="000000"/>
            </w:tcBorders>
            <w:vAlign w:val="center"/>
          </w:tcPr>
          <w:p w14:paraId="33E13761" w14:textId="77777777" w:rsidR="0026147A" w:rsidRPr="003F0C11" w:rsidRDefault="00D97559">
            <w:pPr>
              <w:pStyle w:val="aa"/>
              <w:snapToGrid w:val="0"/>
              <w:spacing w:line="440" w:lineRule="exact"/>
              <w:rPr>
                <w:rFonts w:asciiTheme="minorEastAsia" w:eastAsiaTheme="minorEastAsia" w:hAnsiTheme="minorEastAsia" w:cs="宋体" w:hint="eastAsia"/>
                <w:color w:val="000000" w:themeColor="text1"/>
                <w:sz w:val="21"/>
              </w:rPr>
            </w:pPr>
            <w:r w:rsidRPr="003F0C11">
              <w:rPr>
                <w:rFonts w:asciiTheme="minorEastAsia" w:eastAsiaTheme="minorEastAsia" w:hAnsiTheme="minorEastAsia" w:cs="宋体" w:hint="eastAsia"/>
                <w:color w:val="000000" w:themeColor="text1"/>
                <w:sz w:val="21"/>
              </w:rPr>
              <w:t>1.本磋商文件中描述供应商的“公章”是指根据我国对公章的管理规定，用供应</w:t>
            </w:r>
            <w:proofErr w:type="gramStart"/>
            <w:r w:rsidRPr="003F0C11">
              <w:rPr>
                <w:rFonts w:asciiTheme="minorEastAsia" w:eastAsiaTheme="minorEastAsia" w:hAnsiTheme="minorEastAsia" w:cs="宋体" w:hint="eastAsia"/>
                <w:color w:val="000000" w:themeColor="text1"/>
                <w:sz w:val="21"/>
              </w:rPr>
              <w:t>商法定主体</w:t>
            </w:r>
            <w:proofErr w:type="gramEnd"/>
            <w:r w:rsidRPr="003F0C11">
              <w:rPr>
                <w:rFonts w:asciiTheme="minorEastAsia" w:eastAsiaTheme="minorEastAsia" w:hAnsiTheme="minorEastAsia" w:cs="宋体" w:hint="eastAsia"/>
                <w:color w:val="000000" w:themeColor="text1"/>
                <w:sz w:val="21"/>
              </w:rPr>
              <w:t>行为名称制作的印章（</w:t>
            </w:r>
            <w:proofErr w:type="gramStart"/>
            <w:r w:rsidRPr="003F0C11">
              <w:rPr>
                <w:rFonts w:asciiTheme="minorEastAsia" w:eastAsiaTheme="minorEastAsia" w:hAnsiTheme="minorEastAsia" w:cs="宋体" w:hint="eastAsia"/>
                <w:color w:val="000000" w:themeColor="text1"/>
                <w:sz w:val="21"/>
              </w:rPr>
              <w:t>含供应</w:t>
            </w:r>
            <w:proofErr w:type="gramEnd"/>
            <w:r w:rsidRPr="003F0C11">
              <w:rPr>
                <w:rFonts w:asciiTheme="minorEastAsia" w:eastAsiaTheme="minorEastAsia" w:hAnsiTheme="minorEastAsia" w:cs="宋体" w:hint="eastAsia"/>
                <w:color w:val="000000" w:themeColor="text1"/>
                <w:sz w:val="21"/>
              </w:rPr>
              <w:t>商通过指定电子化政府采购平台办理数字证书（CA认证）获得的以法定主体行为名称制作的电子印章），除本磋商文件有特殊规定外，供应商的财务章、部门章、分公司章、工会章、合同章、竞标/投标专用章、业务专用章及银行的转账章、现金收讫章、现金付讫章等其他形式印章均不能代替公章。</w:t>
            </w:r>
          </w:p>
          <w:p w14:paraId="0BCE0CE8" w14:textId="77777777" w:rsidR="0026147A" w:rsidRPr="003F0C11" w:rsidRDefault="00D97559">
            <w:pPr>
              <w:pStyle w:val="aa"/>
              <w:snapToGrid w:val="0"/>
              <w:spacing w:line="440" w:lineRule="exact"/>
              <w:rPr>
                <w:rFonts w:asciiTheme="minorEastAsia" w:eastAsiaTheme="minorEastAsia" w:hAnsiTheme="minorEastAsia" w:cs="宋体" w:hint="eastAsia"/>
                <w:color w:val="000000" w:themeColor="text1"/>
                <w:sz w:val="21"/>
              </w:rPr>
            </w:pPr>
            <w:r w:rsidRPr="003F0C11">
              <w:rPr>
                <w:rFonts w:asciiTheme="minorEastAsia" w:eastAsiaTheme="minorEastAsia" w:hAnsiTheme="minorEastAsia" w:cs="宋体" w:hint="eastAsia"/>
                <w:color w:val="000000" w:themeColor="text1"/>
                <w:sz w:val="21"/>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30C29E6" w14:textId="77777777" w:rsidR="0026147A" w:rsidRPr="003F0C11" w:rsidRDefault="00D97559">
            <w:pPr>
              <w:pStyle w:val="aa"/>
              <w:snapToGrid w:val="0"/>
              <w:spacing w:line="440" w:lineRule="exact"/>
              <w:rPr>
                <w:rFonts w:asciiTheme="minorEastAsia" w:eastAsiaTheme="minorEastAsia" w:hAnsiTheme="minorEastAsia" w:cs="宋体" w:hint="eastAsia"/>
                <w:color w:val="000000" w:themeColor="text1"/>
                <w:sz w:val="21"/>
              </w:rPr>
            </w:pPr>
            <w:r w:rsidRPr="003F0C11">
              <w:rPr>
                <w:rFonts w:asciiTheme="minorEastAsia" w:eastAsiaTheme="minorEastAsia" w:hAnsiTheme="minorEastAsia" w:cs="宋体" w:hint="eastAsia"/>
                <w:color w:val="000000" w:themeColor="text1"/>
                <w:sz w:val="21"/>
              </w:rPr>
              <w:t>3.本磋商文件中描述供应商的“签字”是指供应商的法定代表人或者委托代理人亲自在文件规定签署处亲笔写上个人的名字的行为（</w:t>
            </w:r>
            <w:proofErr w:type="gramStart"/>
            <w:r w:rsidRPr="003F0C11">
              <w:rPr>
                <w:rFonts w:asciiTheme="minorEastAsia" w:eastAsiaTheme="minorEastAsia" w:hAnsiTheme="minorEastAsia" w:cs="宋体" w:hint="eastAsia"/>
                <w:color w:val="000000" w:themeColor="text1"/>
                <w:sz w:val="21"/>
              </w:rPr>
              <w:t>含供应</w:t>
            </w:r>
            <w:proofErr w:type="gramEnd"/>
            <w:r w:rsidRPr="003F0C11">
              <w:rPr>
                <w:rFonts w:asciiTheme="minorEastAsia" w:eastAsiaTheme="minorEastAsia" w:hAnsiTheme="minorEastAsia" w:cs="宋体" w:hint="eastAsia"/>
                <w:color w:val="000000" w:themeColor="text1"/>
                <w:sz w:val="21"/>
              </w:rPr>
              <w:t>商通过指定电子化政府采购平台办理数字证书（CA认证）获得的以供应</w:t>
            </w:r>
            <w:proofErr w:type="gramStart"/>
            <w:r w:rsidRPr="003F0C11">
              <w:rPr>
                <w:rFonts w:asciiTheme="minorEastAsia" w:eastAsiaTheme="minorEastAsia" w:hAnsiTheme="minorEastAsia" w:cs="宋体" w:hint="eastAsia"/>
                <w:color w:val="000000" w:themeColor="text1"/>
                <w:sz w:val="21"/>
              </w:rPr>
              <w:t>商法定</w:t>
            </w:r>
            <w:proofErr w:type="gramEnd"/>
            <w:r w:rsidRPr="003F0C11">
              <w:rPr>
                <w:rFonts w:asciiTheme="minorEastAsia" w:eastAsiaTheme="minorEastAsia" w:hAnsiTheme="minorEastAsia" w:cs="宋体" w:hint="eastAsia"/>
                <w:color w:val="000000" w:themeColor="text1"/>
                <w:sz w:val="21"/>
              </w:rPr>
              <w:t>代表人或者委托代理人姓名制作的电子印章或手写签字），私章、签字章、印鉴、影印等其他形式均不能代替亲笔签字。</w:t>
            </w:r>
          </w:p>
          <w:p w14:paraId="6AD57288" w14:textId="77777777" w:rsidR="0026147A" w:rsidRPr="003F0C11" w:rsidRDefault="00D97559">
            <w:pPr>
              <w:pStyle w:val="aa"/>
              <w:snapToGrid w:val="0"/>
              <w:spacing w:line="440" w:lineRule="exact"/>
              <w:rPr>
                <w:rFonts w:asciiTheme="minorEastAsia" w:eastAsiaTheme="minorEastAsia" w:hAnsiTheme="minorEastAsia" w:cs="宋体" w:hint="eastAsia"/>
                <w:color w:val="000000" w:themeColor="text1"/>
                <w:sz w:val="21"/>
              </w:rPr>
            </w:pPr>
            <w:r w:rsidRPr="003F0C11">
              <w:rPr>
                <w:rFonts w:asciiTheme="minorEastAsia" w:eastAsiaTheme="minorEastAsia" w:hAnsiTheme="minorEastAsia" w:cs="宋体" w:hint="eastAsia"/>
                <w:color w:val="000000" w:themeColor="text1"/>
                <w:sz w:val="21"/>
              </w:rPr>
              <w:t>4.自然人竞标的，磋商文件规定盖公章处由自然人</w:t>
            </w:r>
            <w:proofErr w:type="gramStart"/>
            <w:r w:rsidRPr="003F0C11">
              <w:rPr>
                <w:rFonts w:asciiTheme="minorEastAsia" w:eastAsiaTheme="minorEastAsia" w:hAnsiTheme="minorEastAsia" w:cs="宋体" w:hint="eastAsia"/>
                <w:color w:val="000000" w:themeColor="text1"/>
                <w:sz w:val="21"/>
              </w:rPr>
              <w:t>摁</w:t>
            </w:r>
            <w:proofErr w:type="gramEnd"/>
            <w:r w:rsidRPr="003F0C11">
              <w:rPr>
                <w:rFonts w:asciiTheme="minorEastAsia" w:eastAsiaTheme="minorEastAsia" w:hAnsiTheme="minorEastAsia" w:cs="宋体" w:hint="eastAsia"/>
                <w:color w:val="000000" w:themeColor="text1"/>
                <w:sz w:val="21"/>
              </w:rPr>
              <w:t>手指指印。</w:t>
            </w:r>
          </w:p>
          <w:p w14:paraId="48868D8D" w14:textId="77777777" w:rsidR="0026147A" w:rsidRPr="003F0C11" w:rsidRDefault="00D97559">
            <w:pPr>
              <w:spacing w:line="360" w:lineRule="exact"/>
              <w:jc w:val="left"/>
              <w:rPr>
                <w:rFonts w:asciiTheme="minorEastAsia" w:eastAsiaTheme="minorEastAsia" w:hAnsiTheme="minorEastAsia" w:cs="宋体" w:hint="eastAsia"/>
                <w:b/>
                <w:bCs/>
                <w:color w:val="000000" w:themeColor="text1"/>
                <w:szCs w:val="21"/>
              </w:rPr>
            </w:pPr>
            <w:r w:rsidRPr="003F0C11">
              <w:rPr>
                <w:rFonts w:asciiTheme="minorEastAsia" w:eastAsiaTheme="minorEastAsia" w:hAnsiTheme="minorEastAsia" w:cs="宋体" w:hint="eastAsia"/>
                <w:color w:val="000000" w:themeColor="text1"/>
                <w:szCs w:val="21"/>
              </w:rPr>
              <w:t>5.本磋商文件所称的“以上”“以下”“以内”“届满”，包括本数；所称的“不满”“超过”“以外”，不包括本数。</w:t>
            </w:r>
            <w:r w:rsidRPr="003F0C11">
              <w:rPr>
                <w:rFonts w:asciiTheme="minorEastAsia" w:eastAsiaTheme="minorEastAsia" w:hAnsiTheme="minorEastAsia" w:cs="宋体" w:hint="eastAsia"/>
                <w:b/>
                <w:bCs/>
                <w:color w:val="000000" w:themeColor="text1"/>
                <w:szCs w:val="21"/>
              </w:rPr>
              <w:t>（法律、行政法规、管理办法等另有规定的，从其规定。）</w:t>
            </w:r>
          </w:p>
        </w:tc>
      </w:tr>
      <w:tr w:rsidR="00F8521C" w:rsidRPr="003F0C11" w14:paraId="6E179D5D" w14:textId="77777777" w:rsidTr="00F8521C">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14:paraId="63D41BF9" w14:textId="7240F94D" w:rsidR="00F8521C" w:rsidRPr="003F0C11" w:rsidRDefault="00F8521C" w:rsidP="00F8521C">
            <w:pPr>
              <w:spacing w:line="440" w:lineRule="exact"/>
              <w:jc w:val="center"/>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34.4</w:t>
            </w:r>
          </w:p>
        </w:tc>
        <w:tc>
          <w:tcPr>
            <w:tcW w:w="2785" w:type="dxa"/>
            <w:tcBorders>
              <w:top w:val="single" w:sz="4" w:space="0" w:color="000000"/>
              <w:left w:val="single" w:sz="4" w:space="0" w:color="000000"/>
              <w:bottom w:val="single" w:sz="4" w:space="0" w:color="000000"/>
              <w:right w:val="single" w:sz="4" w:space="0" w:color="000000"/>
            </w:tcBorders>
            <w:vAlign w:val="center"/>
          </w:tcPr>
          <w:p w14:paraId="5B420462" w14:textId="3E557744" w:rsidR="00F8521C" w:rsidRPr="003F0C11" w:rsidRDefault="00F8521C" w:rsidP="00F8521C">
            <w:pPr>
              <w:pStyle w:val="aa"/>
              <w:tabs>
                <w:tab w:val="left" w:pos="312"/>
              </w:tabs>
              <w:adjustRightInd w:val="0"/>
              <w:spacing w:line="360" w:lineRule="exact"/>
              <w:jc w:val="center"/>
              <w:rPr>
                <w:rFonts w:hAnsi="宋体" w:hint="eastAsia"/>
                <w:b/>
                <w:bCs/>
                <w:color w:val="000000" w:themeColor="text1"/>
                <w:kern w:val="2"/>
                <w:sz w:val="21"/>
              </w:rPr>
            </w:pPr>
            <w:r w:rsidRPr="003F0C11">
              <w:rPr>
                <w:rFonts w:hAnsi="宋体" w:hint="eastAsia"/>
                <w:b/>
                <w:bCs/>
                <w:color w:val="000000" w:themeColor="text1"/>
                <w:kern w:val="2"/>
                <w:sz w:val="21"/>
              </w:rPr>
              <w:t>支持本国产品</w:t>
            </w:r>
          </w:p>
        </w:tc>
        <w:tc>
          <w:tcPr>
            <w:tcW w:w="6850" w:type="dxa"/>
            <w:tcBorders>
              <w:top w:val="single" w:sz="4" w:space="0" w:color="000000"/>
              <w:left w:val="single" w:sz="4" w:space="0" w:color="000000"/>
              <w:bottom w:val="single" w:sz="4" w:space="0" w:color="000000"/>
              <w:right w:val="single" w:sz="4" w:space="0" w:color="000000"/>
            </w:tcBorders>
            <w:vAlign w:val="center"/>
          </w:tcPr>
          <w:p w14:paraId="2DD3CF92" w14:textId="77777777" w:rsidR="00F8521C" w:rsidRPr="003F0C11" w:rsidRDefault="00F8521C" w:rsidP="00F8521C">
            <w:pPr>
              <w:pStyle w:val="aa"/>
              <w:tabs>
                <w:tab w:val="left" w:pos="312"/>
              </w:tabs>
              <w:adjustRightInd w:val="0"/>
              <w:spacing w:line="360" w:lineRule="exact"/>
              <w:rPr>
                <w:rFonts w:hAnsi="宋体" w:hint="eastAsia"/>
                <w:b/>
                <w:bCs/>
                <w:color w:val="000000" w:themeColor="text1"/>
                <w:kern w:val="2"/>
                <w:sz w:val="21"/>
              </w:rPr>
            </w:pPr>
            <w:r w:rsidRPr="003F0C11">
              <w:rPr>
                <w:rFonts w:ascii="Segoe UI Symbol" w:hAnsi="Segoe UI Symbol" w:cs="Segoe UI Symbol"/>
                <w:b/>
                <w:bCs/>
                <w:color w:val="000000" w:themeColor="text1"/>
                <w:kern w:val="2"/>
                <w:sz w:val="21"/>
              </w:rPr>
              <w:t>☑</w:t>
            </w:r>
            <w:r w:rsidRPr="003F0C11">
              <w:rPr>
                <w:rFonts w:hAnsi="宋体" w:hint="eastAsia"/>
                <w:b/>
                <w:bCs/>
                <w:color w:val="000000" w:themeColor="text1"/>
                <w:kern w:val="2"/>
                <w:sz w:val="21"/>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EAF1725" w14:textId="31CEE08B" w:rsidR="00F8521C" w:rsidRPr="003F0C11" w:rsidRDefault="00F8521C" w:rsidP="00F8521C">
            <w:pPr>
              <w:pStyle w:val="aa"/>
              <w:snapToGrid w:val="0"/>
              <w:spacing w:line="440" w:lineRule="exact"/>
              <w:rPr>
                <w:rFonts w:asciiTheme="minorEastAsia" w:eastAsiaTheme="minorEastAsia" w:hAnsiTheme="minorEastAsia" w:cs="宋体" w:hint="eastAsia"/>
                <w:color w:val="000000" w:themeColor="text1"/>
                <w:sz w:val="21"/>
              </w:rPr>
            </w:pPr>
            <w:r w:rsidRPr="003F0C11">
              <w:rPr>
                <w:rFonts w:hAnsi="宋体" w:hint="eastAsia"/>
                <w:b/>
                <w:bCs/>
                <w:color w:val="000000" w:themeColor="text1"/>
              </w:rPr>
              <w:lastRenderedPageBreak/>
              <w:t>□不适用</w:t>
            </w:r>
          </w:p>
        </w:tc>
      </w:tr>
    </w:tbl>
    <w:p w14:paraId="37228EA9" w14:textId="77777777" w:rsidR="0026147A" w:rsidRPr="003F0C11" w:rsidRDefault="00D97559">
      <w:pPr>
        <w:pStyle w:val="2"/>
        <w:spacing w:line="420" w:lineRule="exact"/>
        <w:jc w:val="center"/>
        <w:rPr>
          <w:rFonts w:asciiTheme="minorEastAsia" w:eastAsiaTheme="minorEastAsia" w:hAnsiTheme="minorEastAsia" w:cs="宋体" w:hint="eastAsia"/>
          <w:b w:val="0"/>
          <w:color w:val="000000" w:themeColor="text1"/>
        </w:rPr>
      </w:pPr>
      <w:r w:rsidRPr="003F0C11">
        <w:rPr>
          <w:rFonts w:asciiTheme="minorEastAsia" w:eastAsiaTheme="minorEastAsia" w:hAnsiTheme="minorEastAsia" w:hint="eastAsia"/>
          <w:bCs w:val="0"/>
          <w:color w:val="000000" w:themeColor="text1"/>
        </w:rPr>
        <w:lastRenderedPageBreak/>
        <w:br w:type="page"/>
      </w:r>
      <w:bookmarkStart w:id="39" w:name="_Toc232673603"/>
      <w:r w:rsidRPr="003F0C11">
        <w:rPr>
          <w:rFonts w:asciiTheme="minorEastAsia" w:eastAsiaTheme="minorEastAsia" w:hAnsiTheme="minorEastAsia" w:hint="eastAsia"/>
          <w:b w:val="0"/>
          <w:color w:val="000000" w:themeColor="text1"/>
        </w:rPr>
        <w:lastRenderedPageBreak/>
        <w:t>第二节 供应商须知正文</w:t>
      </w:r>
      <w:bookmarkEnd w:id="39"/>
    </w:p>
    <w:p w14:paraId="29B0A097" w14:textId="77777777" w:rsidR="0026147A" w:rsidRPr="003F0C11" w:rsidRDefault="00D97559">
      <w:pPr>
        <w:pStyle w:val="3"/>
        <w:spacing w:before="0" w:after="0" w:line="360" w:lineRule="auto"/>
        <w:ind w:firstLineChars="200" w:firstLine="640"/>
        <w:rPr>
          <w:rFonts w:asciiTheme="minorEastAsia" w:eastAsiaTheme="minorEastAsia" w:hAnsiTheme="minorEastAsia" w:hint="eastAsia"/>
          <w:b w:val="0"/>
          <w:color w:val="000000" w:themeColor="text1"/>
        </w:rPr>
      </w:pPr>
      <w:bookmarkStart w:id="40" w:name="_Toc232673604"/>
      <w:r w:rsidRPr="003F0C11">
        <w:rPr>
          <w:rFonts w:asciiTheme="minorEastAsia" w:eastAsiaTheme="minorEastAsia" w:hAnsiTheme="minorEastAsia" w:hint="eastAsia"/>
          <w:b w:val="0"/>
          <w:color w:val="000000" w:themeColor="text1"/>
        </w:rPr>
        <w:t>一、总则</w:t>
      </w:r>
      <w:bookmarkEnd w:id="40"/>
    </w:p>
    <w:p w14:paraId="134F01A0"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1.适用范围</w:t>
      </w:r>
    </w:p>
    <w:p w14:paraId="61DE2B25"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1.1本项目采购人、采购代理机构、供应商、磋商小组的相关行为均受《中华人民共和国政府采购法》《中华人民共和国政府采购法实施条例》</w:t>
      </w:r>
      <w:r w:rsidRPr="003F0C11">
        <w:rPr>
          <w:rFonts w:asciiTheme="minorEastAsia" w:eastAsiaTheme="minorEastAsia" w:hAnsiTheme="minorEastAsia" w:hint="eastAsia"/>
          <w:color w:val="000000" w:themeColor="text1"/>
          <w:szCs w:val="21"/>
        </w:rPr>
        <w:t>《政府采购竞争性磋商采购方式管理暂行办法》《财政部关于政府采购竞争性磋商采购方式管理暂行办法有关问题的补充通知》</w:t>
      </w:r>
      <w:r w:rsidRPr="003F0C11">
        <w:rPr>
          <w:rFonts w:asciiTheme="minorEastAsia" w:eastAsiaTheme="minorEastAsia" w:hAnsiTheme="minorEastAsia" w:cs="宋体" w:hint="eastAsia"/>
          <w:color w:val="000000" w:themeColor="text1"/>
          <w:szCs w:val="21"/>
        </w:rPr>
        <w:t>及本项目本级和上级财政部</w:t>
      </w:r>
      <w:proofErr w:type="gramStart"/>
      <w:r w:rsidRPr="003F0C11">
        <w:rPr>
          <w:rFonts w:asciiTheme="minorEastAsia" w:eastAsiaTheme="minorEastAsia" w:hAnsiTheme="minorEastAsia" w:cs="宋体" w:hint="eastAsia"/>
          <w:color w:val="000000" w:themeColor="text1"/>
          <w:szCs w:val="21"/>
        </w:rPr>
        <w:t>门政府</w:t>
      </w:r>
      <w:proofErr w:type="gramEnd"/>
      <w:r w:rsidRPr="003F0C11">
        <w:rPr>
          <w:rFonts w:asciiTheme="minorEastAsia" w:eastAsiaTheme="minorEastAsia" w:hAnsiTheme="minorEastAsia" w:cs="宋体" w:hint="eastAsia"/>
          <w:color w:val="000000" w:themeColor="text1"/>
          <w:szCs w:val="21"/>
        </w:rPr>
        <w:t>采购有关规定的约束和保护。</w:t>
      </w:r>
    </w:p>
    <w:p w14:paraId="4C2BD3BF"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1.2</w:t>
      </w:r>
      <w:r w:rsidRPr="003F0C11">
        <w:rPr>
          <w:rFonts w:asciiTheme="minorEastAsia" w:eastAsiaTheme="minorEastAsia" w:hAnsiTheme="minorEastAsia" w:cs="宋体" w:hint="eastAsia"/>
          <w:color w:val="000000" w:themeColor="text1"/>
          <w:spacing w:val="-6"/>
          <w:szCs w:val="21"/>
        </w:rPr>
        <w:t>本竞争性磋商文件（以下简称磋商文件）适用于本项目的所有采购程序和环节（法律、法规另有规定的，从其规定）。</w:t>
      </w:r>
    </w:p>
    <w:p w14:paraId="1D591CEA"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2.定义</w:t>
      </w:r>
    </w:p>
    <w:p w14:paraId="441CC531"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2.1“采购人”是指依法进行政府采购的国家机关、事业单位、团体组织。</w:t>
      </w:r>
    </w:p>
    <w:p w14:paraId="645D6AE8"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u w:val="single"/>
        </w:rPr>
      </w:pPr>
      <w:r w:rsidRPr="003F0C11">
        <w:rPr>
          <w:rFonts w:asciiTheme="minorEastAsia" w:eastAsiaTheme="minorEastAsia" w:hAnsiTheme="minorEastAsia" w:cs="宋体" w:hint="eastAsia"/>
          <w:color w:val="000000" w:themeColor="text1"/>
          <w:szCs w:val="21"/>
        </w:rPr>
        <w:t>2.2“采购代理机构”是指政府采购集中采购机构和集中采购机构以外的采购代理机构。</w:t>
      </w:r>
    </w:p>
    <w:p w14:paraId="01725994"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2.3“供应商”是指向采购人提供货物、工程或者服务的法人、其他组织或者自然人。</w:t>
      </w:r>
    </w:p>
    <w:p w14:paraId="49C11487"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hint="eastAsia"/>
          <w:color w:val="000000" w:themeColor="text1"/>
          <w:szCs w:val="21"/>
        </w:rPr>
        <w:t>2.4</w:t>
      </w:r>
      <w:r w:rsidRPr="003F0C11">
        <w:rPr>
          <w:rFonts w:asciiTheme="minorEastAsia" w:eastAsiaTheme="minorEastAsia" w:hAnsiTheme="minorEastAsia" w:cs="宋体" w:hint="eastAsia"/>
          <w:color w:val="000000" w:themeColor="text1"/>
          <w:szCs w:val="21"/>
        </w:rPr>
        <w:t>“货物”是指各种形态和种类的物品，包括原材料、燃料、设备、产品等。</w:t>
      </w:r>
    </w:p>
    <w:p w14:paraId="41F53247"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2.5“竞标”是指供应</w:t>
      </w:r>
      <w:proofErr w:type="gramStart"/>
      <w:r w:rsidRPr="003F0C11">
        <w:rPr>
          <w:rFonts w:asciiTheme="minorEastAsia" w:eastAsiaTheme="minorEastAsia" w:hAnsiTheme="minorEastAsia" w:cs="宋体" w:hint="eastAsia"/>
          <w:color w:val="000000" w:themeColor="text1"/>
          <w:szCs w:val="21"/>
        </w:rPr>
        <w:t>商按照</w:t>
      </w:r>
      <w:proofErr w:type="gramEnd"/>
      <w:r w:rsidRPr="003F0C11">
        <w:rPr>
          <w:rFonts w:asciiTheme="minorEastAsia" w:eastAsiaTheme="minorEastAsia" w:hAnsiTheme="minorEastAsia" w:cs="宋体" w:hint="eastAsia"/>
          <w:color w:val="000000" w:themeColor="text1"/>
          <w:szCs w:val="21"/>
        </w:rPr>
        <w:t>本项目竞争性磋商公告或者邀请函规定的方式</w:t>
      </w:r>
      <w:proofErr w:type="gramStart"/>
      <w:r w:rsidRPr="003F0C11">
        <w:rPr>
          <w:rFonts w:asciiTheme="minorEastAsia" w:eastAsiaTheme="minorEastAsia" w:hAnsiTheme="minorEastAsia" w:cs="宋体" w:hint="eastAsia"/>
          <w:color w:val="000000" w:themeColor="text1"/>
          <w:szCs w:val="21"/>
        </w:rPr>
        <w:t>获取磋商</w:t>
      </w:r>
      <w:proofErr w:type="gramEnd"/>
      <w:r w:rsidRPr="003F0C11">
        <w:rPr>
          <w:rFonts w:asciiTheme="minorEastAsia" w:eastAsiaTheme="minorEastAsia" w:hAnsiTheme="minorEastAsia" w:cs="宋体" w:hint="eastAsia"/>
          <w:color w:val="000000" w:themeColor="text1"/>
          <w:szCs w:val="21"/>
        </w:rPr>
        <w:t>文件、提交响应文件并希望获得标的的行为。</w:t>
      </w:r>
    </w:p>
    <w:p w14:paraId="6135B7F6"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2.6“响应文件”</w:t>
      </w:r>
      <w:r w:rsidRPr="003F0C11">
        <w:rPr>
          <w:rFonts w:asciiTheme="minorEastAsia" w:eastAsiaTheme="minorEastAsia" w:hAnsiTheme="minorEastAsia" w:cs="宋体" w:hint="eastAsia"/>
          <w:color w:val="000000" w:themeColor="text1"/>
          <w:spacing w:val="-6"/>
          <w:szCs w:val="21"/>
        </w:rPr>
        <w:t>是指：供应商根据本磋商文件要求，编制包含资格证明、报价商务技术等所有内容的文件。</w:t>
      </w:r>
    </w:p>
    <w:p w14:paraId="4D478BE6"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2.7“实质性要求”是指磋商文件中已经指明不满足则响应文件按无效响应处理的条款，或者不能负偏离的条款，或者采购需求中带“▲”的条款。</w:t>
      </w:r>
    </w:p>
    <w:p w14:paraId="3A7054A0"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2.8“正偏离”，是指响应文件对磋商文件“采购需求”中有关条款</w:t>
      </w:r>
      <w:proofErr w:type="gramStart"/>
      <w:r w:rsidRPr="003F0C11">
        <w:rPr>
          <w:rFonts w:asciiTheme="minorEastAsia" w:eastAsiaTheme="minorEastAsia" w:hAnsiTheme="minorEastAsia" w:cs="宋体" w:hint="eastAsia"/>
          <w:color w:val="000000" w:themeColor="text1"/>
          <w:szCs w:val="21"/>
        </w:rPr>
        <w:t>作出</w:t>
      </w:r>
      <w:proofErr w:type="gramEnd"/>
      <w:r w:rsidRPr="003F0C11">
        <w:rPr>
          <w:rFonts w:asciiTheme="minorEastAsia" w:eastAsiaTheme="minorEastAsia" w:hAnsiTheme="minorEastAsia" w:cs="宋体" w:hint="eastAsia"/>
          <w:color w:val="000000" w:themeColor="text1"/>
          <w:szCs w:val="21"/>
        </w:rPr>
        <w:t>的响应优于条款要求并有利于采购人的情形。</w:t>
      </w:r>
    </w:p>
    <w:p w14:paraId="699A6D4B"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2.9“负偏离”，是指响应文件对磋商文件“采购需求”中有关条款</w:t>
      </w:r>
      <w:proofErr w:type="gramStart"/>
      <w:r w:rsidRPr="003F0C11">
        <w:rPr>
          <w:rFonts w:asciiTheme="minorEastAsia" w:eastAsiaTheme="minorEastAsia" w:hAnsiTheme="minorEastAsia" w:cs="宋体" w:hint="eastAsia"/>
          <w:color w:val="000000" w:themeColor="text1"/>
          <w:szCs w:val="21"/>
        </w:rPr>
        <w:t>作出</w:t>
      </w:r>
      <w:proofErr w:type="gramEnd"/>
      <w:r w:rsidRPr="003F0C11">
        <w:rPr>
          <w:rFonts w:asciiTheme="minorEastAsia" w:eastAsiaTheme="minorEastAsia" w:hAnsiTheme="minorEastAsia" w:cs="宋体" w:hint="eastAsia"/>
          <w:color w:val="000000" w:themeColor="text1"/>
          <w:szCs w:val="21"/>
        </w:rPr>
        <w:t>的响应不满足条款要求，导致采购人要求不能得到满足的情形。</w:t>
      </w:r>
    </w:p>
    <w:p w14:paraId="62550EC9"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2.10“允许负偏离的条款”是指采购需求中的不属于“实质性要求”的条款。</w:t>
      </w:r>
    </w:p>
    <w:p w14:paraId="34D1EBF1"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2.11“书面形式”是指合同书、信件和数据电文（包括电报、电传、传真、电子数据交换和电子邮件）等可以有形地表现所载内容的形式。</w:t>
      </w:r>
    </w:p>
    <w:p w14:paraId="755FC1EB"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2.12“首次报价”是指供应商提交的首次响应文件中的报价。</w:t>
      </w:r>
    </w:p>
    <w:p w14:paraId="16E21FB3"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2.13“评审报价”是指供应商提交的最后报价并经修正（如有）和政策功能价格扣除（如有）后的价格。</w:t>
      </w:r>
    </w:p>
    <w:p w14:paraId="7F10261C"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3.供应商的资格条件</w:t>
      </w:r>
    </w:p>
    <w:p w14:paraId="17B08E5E"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供应商的资格条件详见“供应商须知前附表”。</w:t>
      </w:r>
    </w:p>
    <w:p w14:paraId="5081B6F8"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lastRenderedPageBreak/>
        <w:t>4.磋商费用</w:t>
      </w:r>
    </w:p>
    <w:p w14:paraId="0EAAFAEB"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供应商应承</w:t>
      </w:r>
      <w:proofErr w:type="gramStart"/>
      <w:r w:rsidRPr="003F0C11">
        <w:rPr>
          <w:rFonts w:asciiTheme="minorEastAsia" w:eastAsiaTheme="minorEastAsia" w:hAnsiTheme="minorEastAsia" w:cs="宋体" w:hint="eastAsia"/>
          <w:color w:val="000000" w:themeColor="text1"/>
          <w:szCs w:val="21"/>
        </w:rPr>
        <w:t>担参与</w:t>
      </w:r>
      <w:proofErr w:type="gramEnd"/>
      <w:r w:rsidRPr="003F0C11">
        <w:rPr>
          <w:rFonts w:asciiTheme="minorEastAsia" w:eastAsiaTheme="minorEastAsia" w:hAnsiTheme="minorEastAsia" w:cs="宋体" w:hint="eastAsia"/>
          <w:color w:val="000000" w:themeColor="text1"/>
          <w:szCs w:val="21"/>
        </w:rPr>
        <w:t>本次采购活动有关的所有费用，包括但不限于、勘查现场、编制和提交响应文件、参加磋商与应答、签订合同等，不论竞标结果如何，均应自行承担。</w:t>
      </w:r>
    </w:p>
    <w:p w14:paraId="58ED3DF5"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5.联合体竞标</w:t>
      </w:r>
    </w:p>
    <w:p w14:paraId="592F1385"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5.1本项目是否接受联合体竞标，详见“供应商须知前附表”。</w:t>
      </w:r>
    </w:p>
    <w:p w14:paraId="3D8920D2"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5.2</w:t>
      </w:r>
      <w:r w:rsidRPr="003F0C11">
        <w:rPr>
          <w:rFonts w:asciiTheme="minorEastAsia" w:eastAsiaTheme="minorEastAsia" w:hAnsiTheme="minorEastAsia" w:hint="eastAsia"/>
          <w:color w:val="000000" w:themeColor="text1"/>
        </w:rPr>
        <w:t>如接受联合体竞标，</w:t>
      </w:r>
      <w:r w:rsidRPr="003F0C11">
        <w:rPr>
          <w:rFonts w:asciiTheme="minorEastAsia" w:eastAsiaTheme="minorEastAsia" w:hAnsiTheme="minorEastAsia" w:cs="宋体" w:hint="eastAsia"/>
          <w:color w:val="000000" w:themeColor="text1"/>
          <w:szCs w:val="21"/>
        </w:rPr>
        <w:t>联合体竞标要求详见“供应商须知前附表”。</w:t>
      </w:r>
    </w:p>
    <w:p w14:paraId="092042A4" w14:textId="77777777" w:rsidR="0026147A" w:rsidRPr="003F0C11" w:rsidRDefault="00D97559">
      <w:pPr>
        <w:spacing w:line="360" w:lineRule="auto"/>
        <w:ind w:firstLineChars="200" w:firstLine="420"/>
        <w:rPr>
          <w:rFonts w:asciiTheme="minorEastAsia" w:eastAsiaTheme="minorEastAsia" w:hAnsiTheme="minorEastAsia" w:hint="eastAsia"/>
          <w:bCs/>
          <w:color w:val="000000" w:themeColor="text1"/>
          <w:szCs w:val="21"/>
        </w:rPr>
      </w:pPr>
      <w:r w:rsidRPr="003F0C11">
        <w:rPr>
          <w:rFonts w:asciiTheme="minorEastAsia" w:eastAsiaTheme="minorEastAsia" w:hAnsiTheme="minorEastAsia" w:cs="宋体" w:hint="eastAsia"/>
          <w:color w:val="000000" w:themeColor="text1"/>
          <w:szCs w:val="21"/>
        </w:rPr>
        <w:t>5.3</w:t>
      </w:r>
      <w:r w:rsidRPr="003F0C11">
        <w:rPr>
          <w:rFonts w:asciiTheme="minorEastAsia" w:eastAsiaTheme="minorEastAsia" w:hAnsiTheme="minorEastAsia" w:hint="eastAsia"/>
          <w:bCs/>
          <w:color w:val="000000" w:themeColor="text1"/>
          <w:szCs w:val="21"/>
        </w:rPr>
        <w:t>根据《政府采购促进中小企业发展暂行办法》（财库[2020]46号）第九条及《广西壮族自治区财政厅关于进一步发挥政府采购政策功能促进企业发展的通知》（</w:t>
      </w:r>
      <w:proofErr w:type="gramStart"/>
      <w:r w:rsidRPr="003F0C11">
        <w:rPr>
          <w:rFonts w:asciiTheme="minorEastAsia" w:eastAsiaTheme="minorEastAsia" w:hAnsiTheme="minorEastAsia" w:hint="eastAsia"/>
          <w:bCs/>
          <w:color w:val="000000" w:themeColor="text1"/>
          <w:szCs w:val="21"/>
        </w:rPr>
        <w:t>桂财采〔2022〕</w:t>
      </w:r>
      <w:proofErr w:type="gramEnd"/>
      <w:r w:rsidRPr="003F0C11">
        <w:rPr>
          <w:rFonts w:asciiTheme="minorEastAsia" w:eastAsiaTheme="minorEastAsia" w:hAnsiTheme="minorEastAsia" w:hint="eastAsia"/>
          <w:bCs/>
          <w:color w:val="000000" w:themeColor="text1"/>
          <w:szCs w:val="21"/>
        </w:rPr>
        <w:t>30号）、</w:t>
      </w:r>
      <w:r w:rsidRPr="003F0C11">
        <w:rPr>
          <w:rFonts w:asciiTheme="minorEastAsia" w:eastAsiaTheme="minorEastAsia" w:hAnsiTheme="minorEastAsia" w:hint="eastAsia"/>
          <w:color w:val="000000" w:themeColor="text1"/>
        </w:rPr>
        <w:t>《广西壮族自治区财政厅关于贯彻落实政府采购支持中小企业发展政策的通知》（</w:t>
      </w:r>
      <w:proofErr w:type="gramStart"/>
      <w:r w:rsidRPr="003F0C11">
        <w:rPr>
          <w:rFonts w:asciiTheme="minorEastAsia" w:eastAsiaTheme="minorEastAsia" w:hAnsiTheme="minorEastAsia" w:hint="eastAsia"/>
          <w:color w:val="000000" w:themeColor="text1"/>
        </w:rPr>
        <w:t>桂财采〔2022〕</w:t>
      </w:r>
      <w:proofErr w:type="gramEnd"/>
      <w:r w:rsidRPr="003F0C11">
        <w:rPr>
          <w:rFonts w:asciiTheme="minorEastAsia" w:eastAsiaTheme="minorEastAsia" w:hAnsiTheme="minorEastAsia" w:hint="eastAsia"/>
          <w:color w:val="000000" w:themeColor="text1"/>
        </w:rPr>
        <w:t>31号）</w:t>
      </w:r>
      <w:r w:rsidRPr="003F0C11">
        <w:rPr>
          <w:rFonts w:asciiTheme="minorEastAsia" w:eastAsiaTheme="minorEastAsia" w:hAnsiTheme="minorEastAsia" w:hint="eastAsia"/>
          <w:bCs/>
          <w:color w:val="000000" w:themeColor="text1"/>
          <w:szCs w:val="21"/>
        </w:rPr>
        <w:t>规定，接受大中型企业与小</w:t>
      </w:r>
      <w:proofErr w:type="gramStart"/>
      <w:r w:rsidRPr="003F0C11">
        <w:rPr>
          <w:rFonts w:asciiTheme="minorEastAsia" w:eastAsiaTheme="minorEastAsia" w:hAnsiTheme="minorEastAsia" w:hint="eastAsia"/>
          <w:bCs/>
          <w:color w:val="000000" w:themeColor="text1"/>
          <w:szCs w:val="21"/>
        </w:rPr>
        <w:t>微企业</w:t>
      </w:r>
      <w:proofErr w:type="gramEnd"/>
      <w:r w:rsidRPr="003F0C11">
        <w:rPr>
          <w:rFonts w:asciiTheme="minorEastAsia" w:eastAsiaTheme="minorEastAsia" w:hAnsiTheme="minorEastAsia" w:hint="eastAsia"/>
          <w:bCs/>
          <w:color w:val="000000" w:themeColor="text1"/>
          <w:szCs w:val="21"/>
        </w:rPr>
        <w:t>组成联合体的采购项目，对于联合协议约定小</w:t>
      </w:r>
      <w:proofErr w:type="gramStart"/>
      <w:r w:rsidRPr="003F0C11">
        <w:rPr>
          <w:rFonts w:asciiTheme="minorEastAsia" w:eastAsiaTheme="minorEastAsia" w:hAnsiTheme="minorEastAsia" w:hint="eastAsia"/>
          <w:bCs/>
          <w:color w:val="000000" w:themeColor="text1"/>
          <w:szCs w:val="21"/>
        </w:rPr>
        <w:t>微企业</w:t>
      </w:r>
      <w:proofErr w:type="gramEnd"/>
      <w:r w:rsidRPr="003F0C11">
        <w:rPr>
          <w:rFonts w:asciiTheme="minorEastAsia" w:eastAsiaTheme="minorEastAsia" w:hAnsiTheme="minorEastAsia" w:hint="eastAsia"/>
          <w:bCs/>
          <w:color w:val="000000" w:themeColor="text1"/>
          <w:szCs w:val="21"/>
        </w:rPr>
        <w:t>的合同份额占到合同总金额 30%以上的，采购人、采购代理机构应当对联合体的报价给予 4%-6%（工程项目为 1%—2%）的扣除，用扣除后的价格参加评审。组成联合体的小</w:t>
      </w:r>
      <w:proofErr w:type="gramStart"/>
      <w:r w:rsidRPr="003F0C11">
        <w:rPr>
          <w:rFonts w:asciiTheme="minorEastAsia" w:eastAsiaTheme="minorEastAsia" w:hAnsiTheme="minorEastAsia" w:hint="eastAsia"/>
          <w:bCs/>
          <w:color w:val="000000" w:themeColor="text1"/>
          <w:szCs w:val="21"/>
        </w:rPr>
        <w:t>微企业</w:t>
      </w:r>
      <w:proofErr w:type="gramEnd"/>
      <w:r w:rsidRPr="003F0C11">
        <w:rPr>
          <w:rFonts w:asciiTheme="minorEastAsia" w:eastAsiaTheme="minorEastAsia" w:hAnsiTheme="minorEastAsia" w:hint="eastAsia"/>
          <w:bCs/>
          <w:color w:val="000000" w:themeColor="text1"/>
          <w:szCs w:val="21"/>
        </w:rPr>
        <w:t>与联合体内其他企业、分包企业之间存在直接控股、管理关系的，不享受价格扣除优惠政策。</w:t>
      </w:r>
    </w:p>
    <w:p w14:paraId="37DDA563"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 xml:space="preserve">6.转包与分包             </w:t>
      </w:r>
    </w:p>
    <w:p w14:paraId="238E42D3"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6.1本项目是否允许分包详见“供应商须知前附表”，本项目不允许违法分包。</w:t>
      </w:r>
    </w:p>
    <w:p w14:paraId="6C1F29A5"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6.2</w:t>
      </w:r>
      <w:r w:rsidRPr="003F0C11">
        <w:rPr>
          <w:rFonts w:asciiTheme="minorEastAsia" w:eastAsiaTheme="minorEastAsia" w:hAnsiTheme="minorEastAsia" w:hint="eastAsia"/>
          <w:bCs/>
          <w:color w:val="000000" w:themeColor="text1"/>
          <w:szCs w:val="21"/>
        </w:rPr>
        <w:t>根据《政府采购促进中小企业发展暂行办法》（财库[2020]46号）第九条及《广西壮族自治区财政厅关于进一步发挥政府采购政策功能促进企业发展的通知》（</w:t>
      </w:r>
      <w:proofErr w:type="gramStart"/>
      <w:r w:rsidRPr="003F0C11">
        <w:rPr>
          <w:rFonts w:asciiTheme="minorEastAsia" w:eastAsiaTheme="minorEastAsia" w:hAnsiTheme="minorEastAsia" w:hint="eastAsia"/>
          <w:bCs/>
          <w:color w:val="000000" w:themeColor="text1"/>
          <w:szCs w:val="21"/>
        </w:rPr>
        <w:t>桂财采〔2022〕</w:t>
      </w:r>
      <w:proofErr w:type="gramEnd"/>
      <w:r w:rsidRPr="003F0C11">
        <w:rPr>
          <w:rFonts w:asciiTheme="minorEastAsia" w:eastAsiaTheme="minorEastAsia" w:hAnsiTheme="minorEastAsia" w:hint="eastAsia"/>
          <w:bCs/>
          <w:color w:val="000000" w:themeColor="text1"/>
          <w:szCs w:val="21"/>
        </w:rPr>
        <w:t>30号）、</w:t>
      </w:r>
      <w:r w:rsidRPr="003F0C11">
        <w:rPr>
          <w:rFonts w:asciiTheme="minorEastAsia" w:eastAsiaTheme="minorEastAsia" w:hAnsiTheme="minorEastAsia" w:hint="eastAsia"/>
          <w:color w:val="000000" w:themeColor="text1"/>
        </w:rPr>
        <w:t>《广西壮族自治区财政厅关于贯彻落实政府采购支持中小企业发展政策的通知》（</w:t>
      </w:r>
      <w:proofErr w:type="gramStart"/>
      <w:r w:rsidRPr="003F0C11">
        <w:rPr>
          <w:rFonts w:asciiTheme="minorEastAsia" w:eastAsiaTheme="minorEastAsia" w:hAnsiTheme="minorEastAsia" w:hint="eastAsia"/>
          <w:color w:val="000000" w:themeColor="text1"/>
        </w:rPr>
        <w:t>桂财采〔2022〕</w:t>
      </w:r>
      <w:proofErr w:type="gramEnd"/>
      <w:r w:rsidRPr="003F0C11">
        <w:rPr>
          <w:rFonts w:asciiTheme="minorEastAsia" w:eastAsiaTheme="minorEastAsia" w:hAnsiTheme="minorEastAsia" w:hint="eastAsia"/>
          <w:color w:val="000000" w:themeColor="text1"/>
        </w:rPr>
        <w:t>31号）</w:t>
      </w:r>
      <w:r w:rsidRPr="003F0C11">
        <w:rPr>
          <w:rFonts w:asciiTheme="minorEastAsia" w:eastAsiaTheme="minorEastAsia" w:hAnsiTheme="minorEastAsia" w:hint="eastAsia"/>
          <w:bCs/>
          <w:color w:val="000000" w:themeColor="text1"/>
          <w:szCs w:val="21"/>
        </w:rPr>
        <w:t>规定，允许大中型企业向一家或者多家小</w:t>
      </w:r>
      <w:proofErr w:type="gramStart"/>
      <w:r w:rsidRPr="003F0C11">
        <w:rPr>
          <w:rFonts w:asciiTheme="minorEastAsia" w:eastAsiaTheme="minorEastAsia" w:hAnsiTheme="minorEastAsia" w:hint="eastAsia"/>
          <w:bCs/>
          <w:color w:val="000000" w:themeColor="text1"/>
          <w:szCs w:val="21"/>
        </w:rPr>
        <w:t>微企业</w:t>
      </w:r>
      <w:proofErr w:type="gramEnd"/>
      <w:r w:rsidRPr="003F0C11">
        <w:rPr>
          <w:rFonts w:asciiTheme="minorEastAsia" w:eastAsiaTheme="minorEastAsia" w:hAnsiTheme="minorEastAsia" w:hint="eastAsia"/>
          <w:bCs/>
          <w:color w:val="000000" w:themeColor="text1"/>
          <w:szCs w:val="21"/>
        </w:rPr>
        <w:t>分包的采购项目，对于分包意向协议约定小</w:t>
      </w:r>
      <w:proofErr w:type="gramStart"/>
      <w:r w:rsidRPr="003F0C11">
        <w:rPr>
          <w:rFonts w:asciiTheme="minorEastAsia" w:eastAsiaTheme="minorEastAsia" w:hAnsiTheme="minorEastAsia" w:hint="eastAsia"/>
          <w:bCs/>
          <w:color w:val="000000" w:themeColor="text1"/>
          <w:szCs w:val="21"/>
        </w:rPr>
        <w:t>微企业</w:t>
      </w:r>
      <w:proofErr w:type="gramEnd"/>
      <w:r w:rsidRPr="003F0C11">
        <w:rPr>
          <w:rFonts w:asciiTheme="minorEastAsia" w:eastAsiaTheme="minorEastAsia" w:hAnsiTheme="minorEastAsia" w:hint="eastAsia"/>
          <w:bCs/>
          <w:color w:val="000000" w:themeColor="text1"/>
          <w:szCs w:val="21"/>
        </w:rPr>
        <w:t>的合同份额占到合同总金额 30%以上的，采购人、采购代理机构应当对大中型企业的报价给予 4%-6%的扣除，用扣除后的价格参加评审。接受分包的小</w:t>
      </w:r>
      <w:proofErr w:type="gramStart"/>
      <w:r w:rsidRPr="003F0C11">
        <w:rPr>
          <w:rFonts w:asciiTheme="minorEastAsia" w:eastAsiaTheme="minorEastAsia" w:hAnsiTheme="minorEastAsia" w:hint="eastAsia"/>
          <w:bCs/>
          <w:color w:val="000000" w:themeColor="text1"/>
          <w:szCs w:val="21"/>
        </w:rPr>
        <w:t>微企业</w:t>
      </w:r>
      <w:proofErr w:type="gramEnd"/>
      <w:r w:rsidRPr="003F0C11">
        <w:rPr>
          <w:rFonts w:asciiTheme="minorEastAsia" w:eastAsiaTheme="minorEastAsia" w:hAnsiTheme="minorEastAsia" w:hint="eastAsia"/>
          <w:bCs/>
          <w:color w:val="000000" w:themeColor="text1"/>
          <w:szCs w:val="21"/>
        </w:rPr>
        <w:t>与分包企业之间存在直接控股、管理关系的，不享受价格扣除优惠政策。</w:t>
      </w:r>
    </w:p>
    <w:p w14:paraId="66A8CB8C"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bookmarkStart w:id="41" w:name="_Toc254970532"/>
      <w:bookmarkStart w:id="42" w:name="_Toc254970673"/>
      <w:r w:rsidRPr="003F0C11">
        <w:rPr>
          <w:rFonts w:asciiTheme="minorEastAsia" w:eastAsiaTheme="minorEastAsia" w:hAnsiTheme="minorEastAsia" w:cs="宋体" w:hint="eastAsia"/>
          <w:b/>
          <w:bCs/>
          <w:color w:val="000000" w:themeColor="text1"/>
          <w:sz w:val="24"/>
        </w:rPr>
        <w:t>7.特别说明</w:t>
      </w:r>
      <w:bookmarkEnd w:id="41"/>
      <w:bookmarkEnd w:id="42"/>
    </w:p>
    <w:p w14:paraId="34CAC774"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bookmarkStart w:id="43" w:name="_8.1提供相同品牌产品且通过资格审查、符合性审查的不同投标人参加同一合"/>
      <w:bookmarkEnd w:id="43"/>
      <w:r w:rsidRPr="003F0C11">
        <w:rPr>
          <w:rFonts w:asciiTheme="minorEastAsia" w:eastAsiaTheme="minorEastAsia" w:hAnsiTheme="minorEastAsia" w:cs="宋体" w:hint="eastAsia"/>
          <w:color w:val="000000" w:themeColor="text1"/>
          <w:szCs w:val="21"/>
        </w:rPr>
        <w:t>7.1</w:t>
      </w:r>
      <w:bookmarkStart w:id="44" w:name="_Hlk65832145"/>
      <w:r w:rsidRPr="003F0C11">
        <w:rPr>
          <w:rFonts w:asciiTheme="minorEastAsia" w:eastAsiaTheme="minorEastAsia" w:hAnsiTheme="minorEastAsia" w:hint="eastAsia"/>
          <w:color w:val="000000" w:themeColor="text1"/>
          <w:szCs w:val="21"/>
        </w:rPr>
        <w:t xml:space="preserve">如果本磋商文件要求提供供应商或制造商的资格、信誉、荣誉、业绩与企业认证等材料的，资格、信誉、荣誉、业绩与企业认证等必须为供应商或者制造商所拥有或自身获得 </w:t>
      </w:r>
      <w:r w:rsidRPr="003F0C11">
        <w:rPr>
          <w:rFonts w:asciiTheme="minorEastAsia" w:eastAsiaTheme="minorEastAsia" w:hAnsiTheme="minorEastAsia" w:cs="宋体" w:hint="eastAsia"/>
          <w:color w:val="000000" w:themeColor="text1"/>
          <w:szCs w:val="21"/>
        </w:rPr>
        <w:t>。</w:t>
      </w:r>
    </w:p>
    <w:bookmarkEnd w:id="44"/>
    <w:p w14:paraId="25E960C0"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7.2供应商应仔细</w:t>
      </w:r>
      <w:proofErr w:type="gramStart"/>
      <w:r w:rsidRPr="003F0C11">
        <w:rPr>
          <w:rFonts w:asciiTheme="minorEastAsia" w:eastAsiaTheme="minorEastAsia" w:hAnsiTheme="minorEastAsia" w:cs="宋体" w:hint="eastAsia"/>
          <w:color w:val="000000" w:themeColor="text1"/>
          <w:szCs w:val="21"/>
        </w:rPr>
        <w:t>阅读磋商</w:t>
      </w:r>
      <w:proofErr w:type="gramEnd"/>
      <w:r w:rsidRPr="003F0C11">
        <w:rPr>
          <w:rFonts w:asciiTheme="minorEastAsia" w:eastAsiaTheme="minorEastAsia" w:hAnsiTheme="minorEastAsia" w:cs="宋体" w:hint="eastAsia"/>
          <w:color w:val="000000" w:themeColor="text1"/>
          <w:szCs w:val="21"/>
        </w:rPr>
        <w:t>文件的所有内容，按照磋商文件的要求提交响应文件，并对所提供的全部资料的真实性承担法律责任。</w:t>
      </w:r>
    </w:p>
    <w:p w14:paraId="76E074FB"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6B3FF09"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7.4在政府采购活动中，采购人员及相关人员与供应商有下列利害关系之一的，应当回避：</w:t>
      </w:r>
    </w:p>
    <w:p w14:paraId="49840EF7"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（1）参加采购活动前3年内与供应</w:t>
      </w:r>
      <w:proofErr w:type="gramStart"/>
      <w:r w:rsidRPr="003F0C11">
        <w:rPr>
          <w:rFonts w:asciiTheme="minorEastAsia" w:eastAsiaTheme="minorEastAsia" w:hAnsiTheme="minorEastAsia" w:cs="宋体" w:hint="eastAsia"/>
          <w:color w:val="000000" w:themeColor="text1"/>
          <w:szCs w:val="21"/>
        </w:rPr>
        <w:t>商存在</w:t>
      </w:r>
      <w:proofErr w:type="gramEnd"/>
      <w:r w:rsidRPr="003F0C11">
        <w:rPr>
          <w:rFonts w:asciiTheme="minorEastAsia" w:eastAsiaTheme="minorEastAsia" w:hAnsiTheme="minorEastAsia" w:cs="宋体" w:hint="eastAsia"/>
          <w:color w:val="000000" w:themeColor="text1"/>
          <w:szCs w:val="21"/>
        </w:rPr>
        <w:t>劳动关系；</w:t>
      </w:r>
    </w:p>
    <w:p w14:paraId="145D9A0D"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（2）参加采购活动前3年内担任供应商的董事、监事；</w:t>
      </w:r>
    </w:p>
    <w:p w14:paraId="7A5CDCD3"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（3）参加采购活动前3年内是供应商的控股股东或者实际控制人；</w:t>
      </w:r>
    </w:p>
    <w:p w14:paraId="37D4A14C"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lastRenderedPageBreak/>
        <w:t>（4）与供应商的法定代表人或者负责人有夫妻、直系血亲、三代以内旁系血亲或者近姻亲关系；</w:t>
      </w:r>
    </w:p>
    <w:p w14:paraId="06E7E99B"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（5）与供应商有其他可能影响政府采购活动公平、公正进行的关系。</w:t>
      </w:r>
    </w:p>
    <w:p w14:paraId="61F755BC"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供应商认为采购人员及相关人员与其</w:t>
      </w:r>
      <w:proofErr w:type="gramStart"/>
      <w:r w:rsidRPr="003F0C11">
        <w:rPr>
          <w:rFonts w:asciiTheme="minorEastAsia" w:eastAsiaTheme="minorEastAsia" w:hAnsiTheme="minorEastAsia" w:cs="宋体" w:hint="eastAsia"/>
          <w:color w:val="000000" w:themeColor="text1"/>
          <w:szCs w:val="21"/>
        </w:rPr>
        <w:t>他供应</w:t>
      </w:r>
      <w:proofErr w:type="gramEnd"/>
      <w:r w:rsidRPr="003F0C11">
        <w:rPr>
          <w:rFonts w:asciiTheme="minorEastAsia" w:eastAsiaTheme="minorEastAsia" w:hAnsiTheme="minorEastAsia" w:cs="宋体" w:hint="eastAsia"/>
          <w:color w:val="000000" w:themeColor="text1"/>
          <w:szCs w:val="21"/>
        </w:rPr>
        <w:t>商有利害关系的，可以向采购人或者采购代理机构书面提出回避申请，并说明理由。采购人或者采购代理机构应当及时询问被申请回避人员，有利害关系的被申请回避人员应当回避。</w:t>
      </w:r>
    </w:p>
    <w:p w14:paraId="3AF288ED"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7.5有下列情形之一的视为供应商相互串通竞标，响应文件将被视为无效：</w:t>
      </w:r>
    </w:p>
    <w:p w14:paraId="47087740"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（1）不同供应商的响应文件由同一单位或者个人编制；或者不同供应商报名的IP地址一致的；或者编制响应文件硬件设备CPU编号、硬盘编号、网卡地址一致的情况。</w:t>
      </w:r>
      <w:r w:rsidRPr="003F0C11">
        <w:rPr>
          <w:rFonts w:asciiTheme="minorEastAsia" w:eastAsiaTheme="minorEastAsia" w:hAnsiTheme="minorEastAsia" w:hint="eastAsia"/>
          <w:b/>
          <w:color w:val="000000" w:themeColor="text1"/>
        </w:rPr>
        <w:t>（供应商IP地址、硬件设备</w:t>
      </w:r>
      <w:r w:rsidRPr="003F0C11">
        <w:rPr>
          <w:rFonts w:asciiTheme="minorEastAsia" w:eastAsiaTheme="minorEastAsia" w:hAnsiTheme="minorEastAsia"/>
          <w:b/>
          <w:color w:val="000000" w:themeColor="text1"/>
        </w:rPr>
        <w:t>CPU</w:t>
      </w:r>
      <w:r w:rsidRPr="003F0C11">
        <w:rPr>
          <w:rFonts w:asciiTheme="minorEastAsia" w:eastAsiaTheme="minorEastAsia" w:hAnsiTheme="minorEastAsia" w:hint="eastAsia"/>
          <w:b/>
          <w:color w:val="000000" w:themeColor="text1"/>
        </w:rPr>
        <w:t>编号、硬盘编号、网卡地址等数据相似</w:t>
      </w:r>
      <w:proofErr w:type="gramStart"/>
      <w:r w:rsidRPr="003F0C11">
        <w:rPr>
          <w:rFonts w:asciiTheme="minorEastAsia" w:eastAsiaTheme="minorEastAsia" w:hAnsiTheme="minorEastAsia" w:hint="eastAsia"/>
          <w:b/>
          <w:color w:val="000000" w:themeColor="text1"/>
        </w:rPr>
        <w:t>异常以</w:t>
      </w:r>
      <w:proofErr w:type="gramEnd"/>
      <w:r w:rsidRPr="003F0C11">
        <w:rPr>
          <w:rFonts w:asciiTheme="minorEastAsia" w:eastAsiaTheme="minorEastAsia" w:hAnsiTheme="minorEastAsia" w:hint="eastAsia"/>
          <w:b/>
          <w:color w:val="000000" w:themeColor="text1"/>
        </w:rPr>
        <w:t>广西政府采购云平台解密文件后信息提示为准）</w:t>
      </w:r>
      <w:r w:rsidRPr="003F0C11">
        <w:rPr>
          <w:rFonts w:asciiTheme="minorEastAsia" w:eastAsiaTheme="minorEastAsia" w:hAnsiTheme="minorEastAsia" w:cs="宋体" w:hint="eastAsia"/>
          <w:color w:val="000000" w:themeColor="text1"/>
          <w:szCs w:val="21"/>
        </w:rPr>
        <w:t xml:space="preserve">   </w:t>
      </w:r>
    </w:p>
    <w:p w14:paraId="2EB17AE8"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（2）不同供应商委托同一单位或者个人办理竞标事宜；</w:t>
      </w:r>
    </w:p>
    <w:p w14:paraId="0A188348"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（3）不同的供应商的响应文件载明的项目管理员为同一个人；</w:t>
      </w:r>
    </w:p>
    <w:p w14:paraId="6865CC6C"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（4）不同供应商的响应文件异常一致或者报价呈规律性差异；</w:t>
      </w:r>
    </w:p>
    <w:p w14:paraId="5A41ECE3"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（5）不同供应商的响应文件相互混装；</w:t>
      </w:r>
    </w:p>
    <w:p w14:paraId="05CD8487" w14:textId="77777777" w:rsidR="0026147A" w:rsidRPr="003F0C11" w:rsidRDefault="00D97559">
      <w:pPr>
        <w:tabs>
          <w:tab w:val="left" w:pos="6931"/>
        </w:tabs>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（6）不同供应商的磋商保证金从同一单位或者个人账户转出。</w:t>
      </w:r>
      <w:r w:rsidRPr="003F0C11">
        <w:rPr>
          <w:rFonts w:asciiTheme="minorEastAsia" w:eastAsiaTheme="minorEastAsia" w:hAnsiTheme="minorEastAsia" w:cs="宋体" w:hint="eastAsia"/>
          <w:color w:val="000000" w:themeColor="text1"/>
          <w:szCs w:val="21"/>
        </w:rPr>
        <w:tab/>
      </w:r>
    </w:p>
    <w:p w14:paraId="5E349C88"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7.6供应商有下列情形之一的，属于恶意串通行为，将报同级监督管理部门：</w:t>
      </w:r>
    </w:p>
    <w:p w14:paraId="1E374274"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（1）供应商直接或者间接从采购人或者采购代理机构处获得其他供应商的相关信息并修改其响应文件；</w:t>
      </w:r>
    </w:p>
    <w:p w14:paraId="49D37B57"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（2）供应</w:t>
      </w:r>
      <w:proofErr w:type="gramStart"/>
      <w:r w:rsidRPr="003F0C11">
        <w:rPr>
          <w:rFonts w:asciiTheme="minorEastAsia" w:eastAsiaTheme="minorEastAsia" w:hAnsiTheme="minorEastAsia" w:cs="宋体" w:hint="eastAsia"/>
          <w:color w:val="000000" w:themeColor="text1"/>
          <w:szCs w:val="21"/>
        </w:rPr>
        <w:t>商按照</w:t>
      </w:r>
      <w:proofErr w:type="gramEnd"/>
      <w:r w:rsidRPr="003F0C11">
        <w:rPr>
          <w:rFonts w:asciiTheme="minorEastAsia" w:eastAsiaTheme="minorEastAsia" w:hAnsiTheme="minorEastAsia" w:cs="宋体" w:hint="eastAsia"/>
          <w:color w:val="000000" w:themeColor="text1"/>
          <w:szCs w:val="21"/>
        </w:rPr>
        <w:t>采购人或者采购代理机构的授意撤换、修改响应文件；</w:t>
      </w:r>
    </w:p>
    <w:p w14:paraId="4BFE4961"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（3）供应商之间协商报价、技术方案等响应文件或者响应文件的实质性内容；</w:t>
      </w:r>
    </w:p>
    <w:p w14:paraId="4C9816A1"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（4）属于同一集团、协会、商会等组织成员的供应</w:t>
      </w:r>
      <w:proofErr w:type="gramStart"/>
      <w:r w:rsidRPr="003F0C11">
        <w:rPr>
          <w:rFonts w:asciiTheme="minorEastAsia" w:eastAsiaTheme="minorEastAsia" w:hAnsiTheme="minorEastAsia" w:cs="宋体" w:hint="eastAsia"/>
          <w:color w:val="000000" w:themeColor="text1"/>
          <w:szCs w:val="21"/>
        </w:rPr>
        <w:t>商按照</w:t>
      </w:r>
      <w:proofErr w:type="gramEnd"/>
      <w:r w:rsidRPr="003F0C11">
        <w:rPr>
          <w:rFonts w:asciiTheme="minorEastAsia" w:eastAsiaTheme="minorEastAsia" w:hAnsiTheme="minorEastAsia" w:cs="宋体" w:hint="eastAsia"/>
          <w:color w:val="000000" w:themeColor="text1"/>
          <w:szCs w:val="21"/>
        </w:rPr>
        <w:t>该组织要求协同参加政府采购活动；</w:t>
      </w:r>
    </w:p>
    <w:p w14:paraId="133676CD"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（5）供应商之间事先约定一致抬高或者压低报价，或者在政府采购活动中事先约定轮流以高价位或者低价位成交，或者事先约定由某一特定供应商成交，然后再参加竞标；</w:t>
      </w:r>
    </w:p>
    <w:p w14:paraId="6AEDC228"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（6）供应商之间商定部分供应商放弃参加政府采购活动或者放弃成交；</w:t>
      </w:r>
    </w:p>
    <w:p w14:paraId="66D69764"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（7）供应商与采购人或者采购代理机构之间、供应商相互之间，为谋求特定供应</w:t>
      </w:r>
      <w:proofErr w:type="gramStart"/>
      <w:r w:rsidRPr="003F0C11">
        <w:rPr>
          <w:rFonts w:asciiTheme="minorEastAsia" w:eastAsiaTheme="minorEastAsia" w:hAnsiTheme="minorEastAsia" w:cs="宋体" w:hint="eastAsia"/>
          <w:color w:val="000000" w:themeColor="text1"/>
          <w:szCs w:val="21"/>
        </w:rPr>
        <w:t>商成交</w:t>
      </w:r>
      <w:proofErr w:type="gramEnd"/>
      <w:r w:rsidRPr="003F0C11">
        <w:rPr>
          <w:rFonts w:asciiTheme="minorEastAsia" w:eastAsiaTheme="minorEastAsia" w:hAnsiTheme="minorEastAsia" w:cs="宋体" w:hint="eastAsia"/>
          <w:color w:val="000000" w:themeColor="text1"/>
          <w:szCs w:val="21"/>
        </w:rPr>
        <w:t>或者排斥其他供应商的其他串通行为。</w:t>
      </w:r>
    </w:p>
    <w:p w14:paraId="67B5E920" w14:textId="77777777" w:rsidR="0026147A" w:rsidRPr="003F0C11" w:rsidRDefault="00D97559">
      <w:pPr>
        <w:pStyle w:val="3"/>
        <w:spacing w:before="0" w:after="0" w:line="360" w:lineRule="auto"/>
        <w:ind w:firstLineChars="200" w:firstLine="640"/>
        <w:rPr>
          <w:rFonts w:asciiTheme="minorEastAsia" w:eastAsiaTheme="minorEastAsia" w:hAnsiTheme="minorEastAsia" w:hint="eastAsia"/>
          <w:b w:val="0"/>
          <w:bCs w:val="0"/>
          <w:color w:val="000000" w:themeColor="text1"/>
        </w:rPr>
      </w:pPr>
      <w:bookmarkStart w:id="45" w:name="_Toc254970534"/>
      <w:bookmarkStart w:id="46" w:name="_Toc254970675"/>
      <w:bookmarkStart w:id="47" w:name="_Toc232673605"/>
      <w:r w:rsidRPr="003F0C11">
        <w:rPr>
          <w:rFonts w:asciiTheme="minorEastAsia" w:eastAsiaTheme="minorEastAsia" w:hAnsiTheme="minorEastAsia" w:hint="eastAsia"/>
          <w:b w:val="0"/>
          <w:bCs w:val="0"/>
          <w:color w:val="000000" w:themeColor="text1"/>
        </w:rPr>
        <w:t>二、磋商文件</w:t>
      </w:r>
      <w:bookmarkEnd w:id="45"/>
      <w:bookmarkEnd w:id="46"/>
      <w:bookmarkEnd w:id="47"/>
    </w:p>
    <w:p w14:paraId="5FBA2A42"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8.磋商文件的构成</w:t>
      </w:r>
    </w:p>
    <w:p w14:paraId="3F460ADB" w14:textId="77777777" w:rsidR="0026147A" w:rsidRPr="003F0C11" w:rsidRDefault="00D97559">
      <w:pPr>
        <w:spacing w:line="360" w:lineRule="auto"/>
        <w:ind w:firstLineChars="200" w:firstLine="420"/>
        <w:jc w:val="lef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第一章 竞争性磋商公告；</w:t>
      </w:r>
    </w:p>
    <w:p w14:paraId="4B80314E" w14:textId="77777777" w:rsidR="0026147A" w:rsidRPr="003F0C11" w:rsidRDefault="00D97559">
      <w:pPr>
        <w:spacing w:line="360" w:lineRule="auto"/>
        <w:ind w:firstLineChars="200" w:firstLine="420"/>
        <w:jc w:val="lef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第二章 采购需求；</w:t>
      </w:r>
    </w:p>
    <w:p w14:paraId="6773DA94" w14:textId="77777777" w:rsidR="0026147A" w:rsidRPr="003F0C11" w:rsidRDefault="00D97559">
      <w:pPr>
        <w:spacing w:line="360" w:lineRule="auto"/>
        <w:ind w:firstLineChars="200" w:firstLine="420"/>
        <w:jc w:val="lef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 xml:space="preserve">第三章 供应商须知； </w:t>
      </w:r>
    </w:p>
    <w:p w14:paraId="6AE08BE0" w14:textId="77777777" w:rsidR="0026147A" w:rsidRPr="003F0C11" w:rsidRDefault="00D97559">
      <w:pPr>
        <w:spacing w:line="360" w:lineRule="auto"/>
        <w:ind w:firstLineChars="200" w:firstLine="420"/>
        <w:jc w:val="lef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第四章 评审程序、评审方法和评审标准；</w:t>
      </w:r>
    </w:p>
    <w:p w14:paraId="6F9DCCFF" w14:textId="77777777" w:rsidR="0026147A" w:rsidRPr="003F0C11" w:rsidRDefault="00D97559">
      <w:pPr>
        <w:spacing w:line="360" w:lineRule="auto"/>
        <w:ind w:firstLineChars="200" w:firstLine="420"/>
        <w:jc w:val="lef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第五章 响应文件格式；</w:t>
      </w:r>
    </w:p>
    <w:p w14:paraId="6D98CC8B" w14:textId="77777777" w:rsidR="0026147A" w:rsidRPr="003F0C11" w:rsidRDefault="00D97559">
      <w:pPr>
        <w:spacing w:line="360" w:lineRule="auto"/>
        <w:ind w:firstLineChars="200" w:firstLine="420"/>
        <w:jc w:val="lef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第六章 合同文本；</w:t>
      </w:r>
    </w:p>
    <w:p w14:paraId="4994313D" w14:textId="77777777" w:rsidR="0026147A" w:rsidRPr="003F0C11" w:rsidRDefault="00D97559">
      <w:pPr>
        <w:spacing w:line="360" w:lineRule="auto"/>
        <w:ind w:firstLineChars="200" w:firstLine="420"/>
        <w:jc w:val="lef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lastRenderedPageBreak/>
        <w:t>第七章 质疑、投诉材料格式。</w:t>
      </w:r>
    </w:p>
    <w:p w14:paraId="375AB829"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9.供应商的询问</w:t>
      </w:r>
    </w:p>
    <w:p w14:paraId="2410B786"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供应商应认真</w:t>
      </w:r>
      <w:proofErr w:type="gramStart"/>
      <w:r w:rsidRPr="003F0C11">
        <w:rPr>
          <w:rFonts w:asciiTheme="minorEastAsia" w:eastAsiaTheme="minorEastAsia" w:hAnsiTheme="minorEastAsia" w:hint="eastAsia"/>
          <w:color w:val="000000" w:themeColor="text1"/>
          <w:szCs w:val="21"/>
        </w:rPr>
        <w:t>阅读磋商</w:t>
      </w:r>
      <w:proofErr w:type="gramEnd"/>
      <w:r w:rsidRPr="003F0C11">
        <w:rPr>
          <w:rFonts w:asciiTheme="minorEastAsia" w:eastAsiaTheme="minorEastAsia" w:hAnsiTheme="minorEastAsia" w:hint="eastAsia"/>
          <w:color w:val="000000" w:themeColor="text1"/>
          <w:szCs w:val="21"/>
        </w:rPr>
        <w:t>文件的采购需求，如供应商对磋商文件有疑问的，如要求采购人</w:t>
      </w:r>
      <w:proofErr w:type="gramStart"/>
      <w:r w:rsidRPr="003F0C11">
        <w:rPr>
          <w:rFonts w:asciiTheme="minorEastAsia" w:eastAsiaTheme="minorEastAsia" w:hAnsiTheme="minorEastAsia" w:hint="eastAsia"/>
          <w:color w:val="000000" w:themeColor="text1"/>
          <w:szCs w:val="21"/>
        </w:rPr>
        <w:t>作出</w:t>
      </w:r>
      <w:proofErr w:type="gramEnd"/>
      <w:r w:rsidRPr="003F0C11">
        <w:rPr>
          <w:rFonts w:asciiTheme="minorEastAsia" w:eastAsiaTheme="minorEastAsia" w:hAnsiTheme="minorEastAsia" w:hint="eastAsia"/>
          <w:color w:val="000000" w:themeColor="text1"/>
          <w:szCs w:val="21"/>
        </w:rPr>
        <w:t>澄清或者修改的，供应商尽应在提交首次响应文件截止之日前，以书面形式向采购人、采购代理机构提出。</w:t>
      </w:r>
    </w:p>
    <w:p w14:paraId="45D12106"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10.磋商文件的澄清和修改</w:t>
      </w:r>
    </w:p>
    <w:p w14:paraId="16F9C1A7"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10.1已</w:t>
      </w:r>
      <w:proofErr w:type="gramStart"/>
      <w:r w:rsidRPr="003F0C11">
        <w:rPr>
          <w:rFonts w:asciiTheme="minorEastAsia" w:eastAsiaTheme="minorEastAsia" w:hAnsiTheme="minorEastAsia" w:hint="eastAsia"/>
          <w:color w:val="000000" w:themeColor="text1"/>
          <w:szCs w:val="21"/>
        </w:rPr>
        <w:t>获取磋商</w:t>
      </w:r>
      <w:proofErr w:type="gramEnd"/>
      <w:r w:rsidRPr="003F0C11">
        <w:rPr>
          <w:rFonts w:asciiTheme="minorEastAsia" w:eastAsiaTheme="minorEastAsia" w:hAnsiTheme="minorEastAsia" w:hint="eastAsia"/>
          <w:color w:val="000000" w:themeColor="text1"/>
          <w:szCs w:val="21"/>
        </w:rPr>
        <w:t>文件的潜在供应商，若有问题需要澄清，应于应标截止时间前，以书面形式向采购代理机构提出，采购代理机构与采购人研究后，对认为有必要回答的问题，按照本章10.3的内容处理。</w:t>
      </w:r>
    </w:p>
    <w:p w14:paraId="22595DD1" w14:textId="77777777" w:rsidR="0026147A" w:rsidRPr="003F0C11" w:rsidRDefault="00D97559">
      <w:pPr>
        <w:spacing w:line="360" w:lineRule="auto"/>
        <w:ind w:firstLineChars="200" w:firstLine="422"/>
        <w:rPr>
          <w:rFonts w:asciiTheme="minorEastAsia" w:eastAsiaTheme="minorEastAsia" w:hAnsiTheme="minorEastAsia" w:hint="eastAsia"/>
          <w:b/>
          <w:color w:val="000000" w:themeColor="text1"/>
          <w:szCs w:val="21"/>
        </w:rPr>
      </w:pPr>
      <w:r w:rsidRPr="003F0C11">
        <w:rPr>
          <w:rFonts w:asciiTheme="minorEastAsia" w:eastAsiaTheme="minorEastAsia" w:hAnsiTheme="minorEastAsia" w:hint="eastAsia"/>
          <w:b/>
          <w:color w:val="000000" w:themeColor="text1"/>
          <w:szCs w:val="21"/>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702AE825"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目前为网上公告和系统短信等形式）通知所有</w:t>
      </w:r>
      <w:proofErr w:type="gramStart"/>
      <w:r w:rsidRPr="003F0C11">
        <w:rPr>
          <w:rFonts w:asciiTheme="minorEastAsia" w:eastAsiaTheme="minorEastAsia" w:hAnsiTheme="minorEastAsia" w:hint="eastAsia"/>
          <w:color w:val="000000" w:themeColor="text1"/>
          <w:szCs w:val="21"/>
        </w:rPr>
        <w:t>获取磋商</w:t>
      </w:r>
      <w:proofErr w:type="gramEnd"/>
      <w:r w:rsidRPr="003F0C11">
        <w:rPr>
          <w:rFonts w:asciiTheme="minorEastAsia" w:eastAsiaTheme="minorEastAsia" w:hAnsiTheme="minorEastAsia" w:hint="eastAsia"/>
          <w:color w:val="000000" w:themeColor="text1"/>
          <w:szCs w:val="21"/>
        </w:rPr>
        <w:t>文件的供应商；不足5日的，采购人、采购代理机构应当顺延提交首次响应文件截止时间。</w:t>
      </w:r>
    </w:p>
    <w:p w14:paraId="274440A4"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10.4</w:t>
      </w:r>
      <w:r w:rsidRPr="003F0C11">
        <w:rPr>
          <w:rFonts w:asciiTheme="minorEastAsia" w:eastAsiaTheme="minorEastAsia" w:hAnsiTheme="minorEastAsia" w:cs="Arial" w:hint="eastAsia"/>
          <w:color w:val="000000" w:themeColor="text1"/>
          <w:shd w:val="clear" w:color="auto" w:fill="FFFFFF"/>
        </w:rPr>
        <w:t>采购信息更正公告的内容应当包括采购人和采购代理机构名称、地址、联系方式，原公告的采购项目名称</w:t>
      </w:r>
      <w:proofErr w:type="gramStart"/>
      <w:r w:rsidRPr="003F0C11">
        <w:rPr>
          <w:rFonts w:asciiTheme="minorEastAsia" w:eastAsiaTheme="minorEastAsia" w:hAnsiTheme="minorEastAsia" w:cs="Arial" w:hint="eastAsia"/>
          <w:color w:val="000000" w:themeColor="text1"/>
          <w:shd w:val="clear" w:color="auto" w:fill="FFFFFF"/>
        </w:rPr>
        <w:t>及首次</w:t>
      </w:r>
      <w:proofErr w:type="gramEnd"/>
      <w:r w:rsidRPr="003F0C11">
        <w:rPr>
          <w:rFonts w:asciiTheme="minorEastAsia" w:eastAsiaTheme="minorEastAsia" w:hAnsiTheme="minorEastAsia" w:cs="Arial" w:hint="eastAsia"/>
          <w:color w:val="000000" w:themeColor="text1"/>
          <w:shd w:val="clear" w:color="auto" w:fill="FFFFFF"/>
        </w:rPr>
        <w:t>公告日期，更正事项、内容及日期，采购项目联系人和电话。</w:t>
      </w:r>
    </w:p>
    <w:p w14:paraId="67FF49A6"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rPr>
      </w:pPr>
      <w:r w:rsidRPr="003F0C11">
        <w:rPr>
          <w:rFonts w:asciiTheme="minorEastAsia" w:eastAsiaTheme="minorEastAsia" w:hAnsiTheme="minorEastAsia"/>
          <w:color w:val="000000" w:themeColor="text1"/>
        </w:rPr>
        <w:t xml:space="preserve">10.5  </w:t>
      </w:r>
      <w:r w:rsidRPr="003F0C11">
        <w:rPr>
          <w:rFonts w:asciiTheme="minorEastAsia" w:eastAsiaTheme="minorEastAsia" w:hAnsiTheme="minorEastAsia" w:hint="eastAsia"/>
          <w:color w:val="000000" w:themeColor="text1"/>
        </w:rPr>
        <w:t>采购人和采购代理机构可以视采购具体情况，变更提交首次响应文件截止时间和</w:t>
      </w:r>
      <w:proofErr w:type="gramStart"/>
      <w:r w:rsidRPr="003F0C11">
        <w:rPr>
          <w:rFonts w:asciiTheme="minorEastAsia" w:eastAsiaTheme="minorEastAsia" w:hAnsiTheme="minorEastAsia" w:hint="eastAsia"/>
          <w:color w:val="000000" w:themeColor="text1"/>
        </w:rPr>
        <w:t>竞谈</w:t>
      </w:r>
      <w:proofErr w:type="gramEnd"/>
      <w:r w:rsidRPr="003F0C11">
        <w:rPr>
          <w:rFonts w:asciiTheme="minorEastAsia" w:eastAsiaTheme="minorEastAsia" w:hAnsiTheme="minorEastAsia" w:hint="eastAsia"/>
          <w:color w:val="000000" w:themeColor="text1"/>
        </w:rPr>
        <w:t>时间，将变更时间将在“采购文件公告”中“七、其他补充事宜</w:t>
      </w:r>
      <w:r w:rsidRPr="003F0C11">
        <w:rPr>
          <w:rFonts w:asciiTheme="minorEastAsia" w:eastAsiaTheme="minorEastAsia" w:hAnsiTheme="minorEastAsia"/>
          <w:color w:val="000000" w:themeColor="text1"/>
        </w:rPr>
        <w:t>3.</w:t>
      </w:r>
      <w:r w:rsidRPr="003F0C11">
        <w:rPr>
          <w:rFonts w:asciiTheme="minorEastAsia" w:eastAsiaTheme="minorEastAsia" w:hAnsiTheme="minorEastAsia" w:hint="eastAsia"/>
          <w:color w:val="000000" w:themeColor="text1"/>
        </w:rPr>
        <w:t>网上查询地址”</w:t>
      </w:r>
      <w:r w:rsidRPr="003F0C11">
        <w:rPr>
          <w:rFonts w:asciiTheme="minorEastAsia" w:eastAsiaTheme="minorEastAsia" w:hAnsiTheme="minorEastAsia" w:cs="宋体" w:hint="eastAsia"/>
          <w:color w:val="000000" w:themeColor="text1"/>
        </w:rPr>
        <w:t>规定的政府采购信息发布媒体上</w:t>
      </w:r>
      <w:r w:rsidRPr="003F0C11">
        <w:rPr>
          <w:rFonts w:asciiTheme="minorEastAsia" w:eastAsiaTheme="minorEastAsia" w:hAnsiTheme="minorEastAsia" w:hint="eastAsia"/>
          <w:color w:val="000000" w:themeColor="text1"/>
        </w:rPr>
        <w:t>发布更正公告。</w:t>
      </w:r>
    </w:p>
    <w:p w14:paraId="0DFD8D3F" w14:textId="77777777" w:rsidR="0026147A" w:rsidRPr="003F0C11" w:rsidRDefault="00D97559">
      <w:pPr>
        <w:spacing w:line="360" w:lineRule="auto"/>
        <w:ind w:firstLineChars="200" w:firstLine="400"/>
        <w:rPr>
          <w:rFonts w:asciiTheme="minorEastAsia" w:eastAsiaTheme="minorEastAsia" w:hAnsiTheme="minorEastAsia" w:hint="eastAsia"/>
          <w:color w:val="000000" w:themeColor="text1"/>
          <w:kern w:val="0"/>
          <w:sz w:val="20"/>
          <w:szCs w:val="21"/>
        </w:rPr>
      </w:pPr>
      <w:r w:rsidRPr="003F0C11">
        <w:rPr>
          <w:rFonts w:asciiTheme="minorEastAsia" w:eastAsiaTheme="minorEastAsia" w:hAnsiTheme="minorEastAsia" w:hint="eastAsia"/>
          <w:color w:val="000000" w:themeColor="text1"/>
          <w:kern w:val="0"/>
          <w:sz w:val="20"/>
          <w:szCs w:val="21"/>
        </w:rPr>
        <w:t>▲</w:t>
      </w:r>
      <w:r w:rsidRPr="003F0C11">
        <w:rPr>
          <w:rFonts w:asciiTheme="minorEastAsia" w:eastAsiaTheme="minorEastAsia" w:hAnsiTheme="minorEastAsia" w:hint="eastAsia"/>
          <w:b/>
          <w:color w:val="000000" w:themeColor="text1"/>
          <w:kern w:val="0"/>
          <w:sz w:val="20"/>
          <w:szCs w:val="21"/>
        </w:rPr>
        <w:t>响应文件未按磋商文件的澄清、修改的内容编制，又不符合实质性要求的，其响应文件作无效处理。</w:t>
      </w:r>
    </w:p>
    <w:p w14:paraId="45B9263B" w14:textId="77777777" w:rsidR="0026147A" w:rsidRPr="003F0C11" w:rsidRDefault="00D97559">
      <w:pPr>
        <w:pStyle w:val="3"/>
        <w:spacing w:before="0" w:after="0" w:line="360" w:lineRule="auto"/>
        <w:ind w:firstLineChars="200" w:firstLine="640"/>
        <w:rPr>
          <w:rFonts w:asciiTheme="minorEastAsia" w:eastAsiaTheme="minorEastAsia" w:hAnsiTheme="minorEastAsia" w:hint="eastAsia"/>
          <w:b w:val="0"/>
          <w:bCs w:val="0"/>
          <w:color w:val="000000" w:themeColor="text1"/>
        </w:rPr>
      </w:pPr>
      <w:bookmarkStart w:id="48" w:name="_Toc232673606"/>
      <w:r w:rsidRPr="003F0C11">
        <w:rPr>
          <w:rFonts w:asciiTheme="minorEastAsia" w:eastAsiaTheme="minorEastAsia" w:hAnsiTheme="minorEastAsia" w:hint="eastAsia"/>
          <w:b w:val="0"/>
          <w:bCs w:val="0"/>
          <w:color w:val="000000" w:themeColor="text1"/>
        </w:rPr>
        <w:t>三、响应文件的编制</w:t>
      </w:r>
      <w:bookmarkEnd w:id="48"/>
    </w:p>
    <w:p w14:paraId="0195A193"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11.响应文件的编制原则</w:t>
      </w:r>
    </w:p>
    <w:p w14:paraId="460F1AA6"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供应商必须按照磋商文件的要求编制响应文件，并对其提交的响应文件的真实性、合法性承担法律责任。响应文件必须对磋商文件</w:t>
      </w:r>
      <w:proofErr w:type="gramStart"/>
      <w:r w:rsidRPr="003F0C11">
        <w:rPr>
          <w:rFonts w:asciiTheme="minorEastAsia" w:eastAsiaTheme="minorEastAsia" w:hAnsiTheme="minorEastAsia" w:cs="宋体" w:hint="eastAsia"/>
          <w:color w:val="000000" w:themeColor="text1"/>
          <w:szCs w:val="21"/>
        </w:rPr>
        <w:t>作出</w:t>
      </w:r>
      <w:proofErr w:type="gramEnd"/>
      <w:r w:rsidRPr="003F0C11">
        <w:rPr>
          <w:rFonts w:asciiTheme="minorEastAsia" w:eastAsiaTheme="minorEastAsia" w:hAnsiTheme="minorEastAsia" w:cs="宋体" w:hint="eastAsia"/>
          <w:color w:val="000000" w:themeColor="text1"/>
          <w:szCs w:val="21"/>
        </w:rPr>
        <w:t>实质性响应。</w:t>
      </w:r>
    </w:p>
    <w:p w14:paraId="15F94D97"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12.响应文件的组成</w:t>
      </w:r>
    </w:p>
    <w:p w14:paraId="22AD6D9B"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12.1响应文件由资格证明文件、报价文件、商务和技术文件三部分组成。</w:t>
      </w:r>
    </w:p>
    <w:p w14:paraId="2C119DDB" w14:textId="77777777" w:rsidR="0026147A" w:rsidRPr="003F0C11" w:rsidRDefault="00D97559">
      <w:pPr>
        <w:spacing w:line="360" w:lineRule="auto"/>
        <w:ind w:leftChars="200" w:left="420"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12.1.1资格证明文件：详见须知前附表</w:t>
      </w:r>
    </w:p>
    <w:p w14:paraId="2683B1CE" w14:textId="77777777" w:rsidR="0026147A" w:rsidRPr="003F0C11" w:rsidRDefault="00D97559">
      <w:pPr>
        <w:spacing w:line="360" w:lineRule="auto"/>
        <w:ind w:leftChars="200" w:left="420"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12.1.2商务技术文件：详见须知前附表</w:t>
      </w:r>
    </w:p>
    <w:p w14:paraId="02C7B24F" w14:textId="77777777" w:rsidR="0026147A" w:rsidRPr="003F0C11" w:rsidRDefault="00D97559">
      <w:pPr>
        <w:spacing w:line="360" w:lineRule="auto"/>
        <w:ind w:leftChars="200" w:left="420"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12.1.3报价文件：详见须知前附表</w:t>
      </w:r>
    </w:p>
    <w:p w14:paraId="0F314F72"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lastRenderedPageBreak/>
        <w:t>12.2响应文件电子版：详见须知前附表</w:t>
      </w:r>
    </w:p>
    <w:p w14:paraId="25CD5DB9"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13.计量单位</w:t>
      </w:r>
    </w:p>
    <w:p w14:paraId="11444929"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磋商文件已有明确规定的，</w:t>
      </w:r>
      <w:proofErr w:type="gramStart"/>
      <w:r w:rsidRPr="003F0C11">
        <w:rPr>
          <w:rFonts w:asciiTheme="minorEastAsia" w:eastAsiaTheme="minorEastAsia" w:hAnsiTheme="minorEastAsia" w:cs="宋体" w:hint="eastAsia"/>
          <w:color w:val="000000" w:themeColor="text1"/>
          <w:szCs w:val="21"/>
        </w:rPr>
        <w:t>使用磋商</w:t>
      </w:r>
      <w:proofErr w:type="gramEnd"/>
      <w:r w:rsidRPr="003F0C11">
        <w:rPr>
          <w:rFonts w:asciiTheme="minorEastAsia" w:eastAsiaTheme="minorEastAsia" w:hAnsiTheme="minorEastAsia" w:cs="宋体" w:hint="eastAsia"/>
          <w:color w:val="000000" w:themeColor="text1"/>
          <w:szCs w:val="21"/>
        </w:rPr>
        <w:t>文件规定的计量单位；磋商文件没有规定的，应采用中华人民共和国法定计量单位，货币种类为人民币，否则视同未响应。</w:t>
      </w:r>
    </w:p>
    <w:p w14:paraId="61A642B5"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14.竞标的风险</w:t>
      </w:r>
    </w:p>
    <w:p w14:paraId="05B96472"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供应商没有按照磋商文件要求提供全部资料，或者供应商没有对磋商文件在各方面</w:t>
      </w:r>
      <w:proofErr w:type="gramStart"/>
      <w:r w:rsidRPr="003F0C11">
        <w:rPr>
          <w:rFonts w:asciiTheme="minorEastAsia" w:eastAsiaTheme="minorEastAsia" w:hAnsiTheme="minorEastAsia" w:cs="宋体" w:hint="eastAsia"/>
          <w:color w:val="000000" w:themeColor="text1"/>
          <w:szCs w:val="21"/>
        </w:rPr>
        <w:t>作出</w:t>
      </w:r>
      <w:proofErr w:type="gramEnd"/>
      <w:r w:rsidRPr="003F0C11">
        <w:rPr>
          <w:rFonts w:asciiTheme="minorEastAsia" w:eastAsiaTheme="minorEastAsia" w:hAnsiTheme="minorEastAsia" w:cs="宋体" w:hint="eastAsia"/>
          <w:color w:val="000000" w:themeColor="text1"/>
          <w:szCs w:val="21"/>
        </w:rPr>
        <w:t>实质性响应可能导致其响应无效，是供应商应当考虑的风险。</w:t>
      </w:r>
    </w:p>
    <w:p w14:paraId="19C6A5E5"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15.响应报价要求和构成</w:t>
      </w:r>
    </w:p>
    <w:p w14:paraId="3059445C" w14:textId="77777777" w:rsidR="0026147A" w:rsidRPr="003F0C11" w:rsidRDefault="00D97559">
      <w:pPr>
        <w:tabs>
          <w:tab w:val="left" w:pos="2492"/>
        </w:tabs>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15.1响应报价应按“第五章 响应文件格式”中“响应报价表”格式填写。</w:t>
      </w:r>
    </w:p>
    <w:p w14:paraId="0B752717" w14:textId="77777777" w:rsidR="0026147A" w:rsidRPr="003F0C11" w:rsidRDefault="00D97559">
      <w:pPr>
        <w:tabs>
          <w:tab w:val="left" w:pos="2492"/>
        </w:tabs>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15.2响应报价的价格构成见“供应商须知前附表”。</w:t>
      </w:r>
    </w:p>
    <w:p w14:paraId="3ECBB79E"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15.3响应报价要求</w:t>
      </w:r>
    </w:p>
    <w:p w14:paraId="29520258"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15.3.1供应商的响应报价应符合以下要求，否则响应文件按无效响应处理：</w:t>
      </w:r>
    </w:p>
    <w:p w14:paraId="74FF7381"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（1）供应商必须就“采购需求”中所竞标的每个分标的全部内容分别作完整唯一总价报价，不得存在漏项报价；</w:t>
      </w:r>
    </w:p>
    <w:p w14:paraId="7957B9B5"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（2）供应商必须就所竞标的分标的单项内容</w:t>
      </w:r>
      <w:proofErr w:type="gramStart"/>
      <w:r w:rsidRPr="003F0C11">
        <w:rPr>
          <w:rFonts w:asciiTheme="minorEastAsia" w:eastAsiaTheme="minorEastAsia" w:hAnsiTheme="minorEastAsia" w:cs="宋体" w:hint="eastAsia"/>
          <w:color w:val="000000" w:themeColor="text1"/>
          <w:szCs w:val="21"/>
        </w:rPr>
        <w:t>作唯一</w:t>
      </w:r>
      <w:proofErr w:type="gramEnd"/>
      <w:r w:rsidRPr="003F0C11">
        <w:rPr>
          <w:rFonts w:asciiTheme="minorEastAsia" w:eastAsiaTheme="minorEastAsia" w:hAnsiTheme="minorEastAsia" w:cs="宋体" w:hint="eastAsia"/>
          <w:color w:val="000000" w:themeColor="text1"/>
          <w:szCs w:val="21"/>
        </w:rPr>
        <w:t>报价。</w:t>
      </w:r>
    </w:p>
    <w:p w14:paraId="080E0414"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15.3.2响应报价（包含首次报价、最后报价）超过所竞标分</w:t>
      </w:r>
      <w:proofErr w:type="gramStart"/>
      <w:r w:rsidRPr="003F0C11">
        <w:rPr>
          <w:rFonts w:asciiTheme="minorEastAsia" w:eastAsiaTheme="minorEastAsia" w:hAnsiTheme="minorEastAsia" w:cs="宋体" w:hint="eastAsia"/>
          <w:color w:val="000000" w:themeColor="text1"/>
          <w:szCs w:val="21"/>
        </w:rPr>
        <w:t>标规定</w:t>
      </w:r>
      <w:proofErr w:type="gramEnd"/>
      <w:r w:rsidRPr="003F0C11">
        <w:rPr>
          <w:rFonts w:asciiTheme="minorEastAsia" w:eastAsiaTheme="minorEastAsia" w:hAnsiTheme="minorEastAsia" w:cs="宋体" w:hint="eastAsia"/>
          <w:color w:val="000000" w:themeColor="text1"/>
          <w:szCs w:val="21"/>
        </w:rPr>
        <w:t>的采购预算金额或者最高限价的，其响应文件将作无效处理。</w:t>
      </w:r>
    </w:p>
    <w:p w14:paraId="4ED205DC"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15.3.3</w:t>
      </w:r>
      <w:bookmarkStart w:id="49" w:name="_Hlk42592874"/>
      <w:r w:rsidRPr="003F0C11">
        <w:rPr>
          <w:rFonts w:asciiTheme="minorEastAsia" w:eastAsiaTheme="minorEastAsia" w:hAnsiTheme="minorEastAsia" w:cs="宋体" w:hint="eastAsia"/>
          <w:color w:val="000000" w:themeColor="text1"/>
          <w:szCs w:val="21"/>
        </w:rPr>
        <w:t>响应报价（包含首次报价、最后报价）超过分项采购预算金额或者最高限价的，其响应文件将作无效处理。</w:t>
      </w:r>
    </w:p>
    <w:bookmarkEnd w:id="49"/>
    <w:p w14:paraId="1FF55909"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16.竞标有效期</w:t>
      </w:r>
    </w:p>
    <w:p w14:paraId="3FF5A2DD"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16.1竞标有效期是指为保证采购人有足够的时间在提交响应文件后完成评审、确定成交供应商、合同签订等工作而要求供应商提交的响应文件在一定时间内保持有效的期限。</w:t>
      </w:r>
    </w:p>
    <w:p w14:paraId="1ECCE3C0"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16.2 竞标有效期应由供应商按“供应商须知前附表”规定的期限</w:t>
      </w:r>
      <w:proofErr w:type="gramStart"/>
      <w:r w:rsidRPr="003F0C11">
        <w:rPr>
          <w:rFonts w:asciiTheme="minorEastAsia" w:eastAsiaTheme="minorEastAsia" w:hAnsiTheme="minorEastAsia" w:cs="宋体" w:hint="eastAsia"/>
          <w:color w:val="000000" w:themeColor="text1"/>
          <w:szCs w:val="21"/>
        </w:rPr>
        <w:t>作出</w:t>
      </w:r>
      <w:proofErr w:type="gramEnd"/>
      <w:r w:rsidRPr="003F0C11">
        <w:rPr>
          <w:rFonts w:asciiTheme="minorEastAsia" w:eastAsiaTheme="minorEastAsia" w:hAnsiTheme="minorEastAsia" w:cs="宋体" w:hint="eastAsia"/>
          <w:color w:val="000000" w:themeColor="text1"/>
          <w:szCs w:val="21"/>
        </w:rPr>
        <w:t>响应。</w:t>
      </w:r>
    </w:p>
    <w:p w14:paraId="0BCF7DF9"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16.3供应商的响应文件在竞标有效期内均保持有效。</w:t>
      </w:r>
    </w:p>
    <w:p w14:paraId="7D5BB771"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17.磋商保证金</w:t>
      </w:r>
    </w:p>
    <w:p w14:paraId="3FA09022"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详见“供应商须知前附表”。</w:t>
      </w:r>
    </w:p>
    <w:p w14:paraId="7D04FA90"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18.响应文件编制的要求</w:t>
      </w:r>
    </w:p>
    <w:p w14:paraId="49D0345D"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18.1</w:t>
      </w:r>
      <w:proofErr w:type="gramStart"/>
      <w:r w:rsidRPr="003F0C11">
        <w:rPr>
          <w:rFonts w:asciiTheme="minorEastAsia" w:eastAsiaTheme="minorEastAsia" w:hAnsiTheme="minorEastAsia" w:cs="宋体" w:hint="eastAsia"/>
          <w:color w:val="000000" w:themeColor="text1"/>
          <w:szCs w:val="21"/>
        </w:rPr>
        <w:t>各</w:t>
      </w:r>
      <w:proofErr w:type="gramEnd"/>
      <w:r w:rsidRPr="003F0C11">
        <w:rPr>
          <w:rFonts w:asciiTheme="minorEastAsia" w:eastAsiaTheme="minorEastAsia" w:hAnsiTheme="minorEastAsia" w:cs="宋体" w:hint="eastAsia"/>
          <w:color w:val="000000" w:themeColor="text1"/>
          <w:szCs w:val="21"/>
        </w:rPr>
        <w:t>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sidRPr="003F0C11">
        <w:rPr>
          <w:rFonts w:asciiTheme="minorEastAsia" w:eastAsiaTheme="minorEastAsia" w:hAnsiTheme="minorEastAsia" w:cs="宋体" w:hint="eastAsia"/>
          <w:color w:val="000000" w:themeColor="text1"/>
        </w:rPr>
        <w:t>由此引发的</w:t>
      </w:r>
      <w:r w:rsidRPr="003F0C11">
        <w:rPr>
          <w:rFonts w:asciiTheme="minorEastAsia" w:eastAsiaTheme="minorEastAsia" w:hAnsiTheme="minorEastAsia" w:cs="宋体" w:hint="eastAsia"/>
          <w:color w:val="000000" w:themeColor="text1"/>
          <w:szCs w:val="21"/>
        </w:rPr>
        <w:t>后果由供应商承担。</w:t>
      </w:r>
    </w:p>
    <w:p w14:paraId="1CEEA433"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18.2响应文件应按资格证明、报价分别编制，商务技术文件合并编制，本磋商只接受电子版响应文件，要求见本章“12.2响应文件电子版要求”。</w:t>
      </w:r>
    </w:p>
    <w:p w14:paraId="23533FE6"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18.</w:t>
      </w:r>
      <w:bookmarkStart w:id="50" w:name="_Hlk65832699"/>
      <w:r w:rsidRPr="003F0C11">
        <w:rPr>
          <w:rFonts w:asciiTheme="minorEastAsia" w:eastAsiaTheme="minorEastAsia" w:hAnsiTheme="minorEastAsia" w:cs="宋体" w:hint="eastAsia"/>
          <w:color w:val="000000" w:themeColor="text1"/>
          <w:szCs w:val="21"/>
        </w:rPr>
        <w:t>3</w:t>
      </w:r>
      <w:r w:rsidRPr="003F0C11">
        <w:rPr>
          <w:rFonts w:asciiTheme="minorEastAsia" w:eastAsiaTheme="minorEastAsia" w:hAnsiTheme="minorEastAsia" w:hint="eastAsia"/>
          <w:color w:val="000000" w:themeColor="text1"/>
          <w:szCs w:val="21"/>
        </w:rPr>
        <w:t>响应文件须由供应商在</w:t>
      </w:r>
      <w:r w:rsidRPr="003F0C11">
        <w:rPr>
          <w:rFonts w:asciiTheme="minorEastAsia" w:eastAsiaTheme="minorEastAsia" w:hAnsiTheme="minorEastAsia" w:cs="仿宋_GB2312" w:hint="eastAsia"/>
          <w:color w:val="000000" w:themeColor="text1"/>
          <w:kern w:val="0"/>
          <w:szCs w:val="21"/>
          <w:lang w:val="zh-CN"/>
        </w:rPr>
        <w:t>“</w:t>
      </w:r>
      <w:r w:rsidRPr="003F0C11">
        <w:rPr>
          <w:rFonts w:asciiTheme="minorEastAsia" w:eastAsiaTheme="minorEastAsia" w:hAnsiTheme="minorEastAsia" w:hint="eastAsia"/>
          <w:color w:val="000000" w:themeColor="text1"/>
          <w:szCs w:val="21"/>
        </w:rPr>
        <w:t>第五章 响应文件格式</w:t>
      </w:r>
      <w:r w:rsidRPr="003F0C11">
        <w:rPr>
          <w:rFonts w:asciiTheme="minorEastAsia" w:eastAsiaTheme="minorEastAsia" w:hAnsiTheme="minorEastAsia" w:cs="仿宋_GB2312" w:hint="eastAsia"/>
          <w:color w:val="000000" w:themeColor="text1"/>
          <w:kern w:val="0"/>
          <w:szCs w:val="21"/>
          <w:lang w:val="zh-CN"/>
        </w:rPr>
        <w:t>”</w:t>
      </w:r>
      <w:r w:rsidRPr="003F0C11">
        <w:rPr>
          <w:rFonts w:asciiTheme="minorEastAsia" w:eastAsiaTheme="minorEastAsia" w:hAnsiTheme="minorEastAsia" w:hint="eastAsia"/>
          <w:color w:val="000000" w:themeColor="text1"/>
          <w:szCs w:val="21"/>
        </w:rPr>
        <w:t>规定位置</w:t>
      </w:r>
      <w:r w:rsidRPr="003F0C11">
        <w:rPr>
          <w:rFonts w:asciiTheme="minorEastAsia" w:eastAsiaTheme="minorEastAsia" w:hAnsiTheme="minorEastAsia" w:cs="仿宋_GB2312" w:hint="eastAsia"/>
          <w:color w:val="000000" w:themeColor="text1"/>
          <w:szCs w:val="21"/>
        </w:rPr>
        <w:t>进行签署、盖章</w:t>
      </w:r>
      <w:bookmarkEnd w:id="50"/>
      <w:r w:rsidRPr="003F0C11">
        <w:rPr>
          <w:rFonts w:asciiTheme="minorEastAsia" w:eastAsiaTheme="minorEastAsia" w:hAnsiTheme="minorEastAsia" w:cs="宋体" w:hint="eastAsia"/>
          <w:color w:val="000000" w:themeColor="text1"/>
          <w:szCs w:val="21"/>
        </w:rPr>
        <w:t>，否则其响应文</w:t>
      </w:r>
      <w:r w:rsidRPr="003F0C11">
        <w:rPr>
          <w:rFonts w:asciiTheme="minorEastAsia" w:eastAsiaTheme="minorEastAsia" w:hAnsiTheme="minorEastAsia" w:cs="宋体" w:hint="eastAsia"/>
          <w:color w:val="000000" w:themeColor="text1"/>
          <w:szCs w:val="21"/>
        </w:rPr>
        <w:lastRenderedPageBreak/>
        <w:t>件按无效响应处理。骑缝盖公章</w:t>
      </w:r>
      <w:proofErr w:type="gramStart"/>
      <w:r w:rsidRPr="003F0C11">
        <w:rPr>
          <w:rFonts w:asciiTheme="minorEastAsia" w:eastAsiaTheme="minorEastAsia" w:hAnsiTheme="minorEastAsia" w:cs="宋体" w:hint="eastAsia"/>
          <w:color w:val="000000" w:themeColor="text1"/>
          <w:szCs w:val="21"/>
        </w:rPr>
        <w:t>不</w:t>
      </w:r>
      <w:proofErr w:type="gramEnd"/>
      <w:r w:rsidRPr="003F0C11">
        <w:rPr>
          <w:rFonts w:asciiTheme="minorEastAsia" w:eastAsiaTheme="minorEastAsia" w:hAnsiTheme="minorEastAsia" w:cs="宋体" w:hint="eastAsia"/>
          <w:color w:val="000000" w:themeColor="text1"/>
          <w:szCs w:val="21"/>
        </w:rPr>
        <w:t>视为在规定位置盖章。</w:t>
      </w:r>
    </w:p>
    <w:p w14:paraId="2EA7B3E2"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18.4响应文件中标注的供应商名称应与营业执照（事业单位法人证书、执业许可证、自然人身份证）及电子公章一致，否则其响应文件按无效响应处理。</w:t>
      </w:r>
    </w:p>
    <w:p w14:paraId="4E764163"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18.5响应文件应避免涂改、</w:t>
      </w:r>
      <w:proofErr w:type="gramStart"/>
      <w:r w:rsidRPr="003F0C11">
        <w:rPr>
          <w:rFonts w:asciiTheme="minorEastAsia" w:eastAsiaTheme="minorEastAsia" w:hAnsiTheme="minorEastAsia" w:cs="宋体" w:hint="eastAsia"/>
          <w:color w:val="000000" w:themeColor="text1"/>
          <w:szCs w:val="21"/>
        </w:rPr>
        <w:t>行间插字或者</w:t>
      </w:r>
      <w:proofErr w:type="gramEnd"/>
      <w:r w:rsidRPr="003F0C11">
        <w:rPr>
          <w:rFonts w:asciiTheme="minorEastAsia" w:eastAsiaTheme="minorEastAsia" w:hAnsiTheme="minorEastAsia" w:cs="宋体" w:hint="eastAsia"/>
          <w:color w:val="000000" w:themeColor="text1"/>
          <w:szCs w:val="21"/>
        </w:rPr>
        <w:t>删除，否则其响应文件按无效响应处理。</w:t>
      </w:r>
    </w:p>
    <w:p w14:paraId="3AADF62B"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19.响应文件的密封和标记</w:t>
      </w:r>
    </w:p>
    <w:p w14:paraId="3EE986CD" w14:textId="77777777" w:rsidR="0026147A" w:rsidRPr="003F0C11" w:rsidRDefault="00D97559">
      <w:pPr>
        <w:spacing w:line="360" w:lineRule="auto"/>
        <w:ind w:firstLineChars="200" w:firstLine="420"/>
        <w:rPr>
          <w:rFonts w:asciiTheme="minorEastAsia" w:eastAsiaTheme="minorEastAsia" w:hAnsiTheme="minorEastAsia" w:cs="仿宋_GB2312" w:hint="eastAsia"/>
          <w:color w:val="000000" w:themeColor="text1"/>
          <w:kern w:val="0"/>
          <w:szCs w:val="21"/>
          <w:lang w:val="zh-CN"/>
        </w:rPr>
      </w:pPr>
      <w:r w:rsidRPr="003F0C11">
        <w:rPr>
          <w:rFonts w:asciiTheme="minorEastAsia" w:eastAsiaTheme="minorEastAsia" w:hAnsiTheme="minorEastAsia" w:cs="仿宋_GB2312" w:hint="eastAsia"/>
          <w:color w:val="000000" w:themeColor="text1"/>
          <w:kern w:val="0"/>
          <w:szCs w:val="21"/>
          <w:lang w:val="zh-CN"/>
        </w:rPr>
        <w:t>19.1供应商进行电子交易应安装客户端软件—“政</w:t>
      </w:r>
      <w:proofErr w:type="gramStart"/>
      <w:r w:rsidRPr="003F0C11">
        <w:rPr>
          <w:rFonts w:asciiTheme="minorEastAsia" w:eastAsiaTheme="minorEastAsia" w:hAnsiTheme="minorEastAsia" w:cs="仿宋_GB2312" w:hint="eastAsia"/>
          <w:color w:val="000000" w:themeColor="text1"/>
          <w:kern w:val="0"/>
          <w:szCs w:val="21"/>
          <w:lang w:val="zh-CN"/>
        </w:rPr>
        <w:t>采云</w:t>
      </w:r>
      <w:proofErr w:type="gramEnd"/>
      <w:r w:rsidRPr="003F0C11">
        <w:rPr>
          <w:rFonts w:asciiTheme="minorEastAsia" w:eastAsiaTheme="minorEastAsia" w:hAnsiTheme="minorEastAsia" w:cs="仿宋_GB2312" w:hint="eastAsia"/>
          <w:color w:val="000000" w:themeColor="text1"/>
          <w:kern w:val="0"/>
          <w:szCs w:val="21"/>
          <w:lang w:val="zh-CN"/>
        </w:rPr>
        <w:t>电子交易客户端”，并按照磋商文件和电子交易平台的要求编制并加密响应文件。供应商未按规定加密的响应文件，电子交易平台将拒收并提示。</w:t>
      </w:r>
    </w:p>
    <w:p w14:paraId="76B1D37E" w14:textId="77777777" w:rsidR="0026147A" w:rsidRPr="003F0C11" w:rsidRDefault="00D97559">
      <w:pPr>
        <w:spacing w:line="360" w:lineRule="auto"/>
        <w:ind w:firstLineChars="200" w:firstLine="420"/>
        <w:rPr>
          <w:rFonts w:asciiTheme="minorEastAsia" w:eastAsiaTheme="minorEastAsia" w:hAnsiTheme="minorEastAsia" w:cs="仿宋_GB2312" w:hint="eastAsia"/>
          <w:color w:val="000000" w:themeColor="text1"/>
          <w:kern w:val="0"/>
          <w:szCs w:val="21"/>
          <w:lang w:val="zh-CN"/>
        </w:rPr>
      </w:pPr>
      <w:r w:rsidRPr="003F0C11">
        <w:rPr>
          <w:rFonts w:asciiTheme="minorEastAsia" w:eastAsiaTheme="minorEastAsia" w:hAnsiTheme="minorEastAsia" w:cs="仿宋_GB2312" w:hint="eastAsia"/>
          <w:color w:val="000000" w:themeColor="text1"/>
          <w:kern w:val="0"/>
          <w:szCs w:val="21"/>
          <w:lang w:val="zh-CN"/>
        </w:rPr>
        <w:t>19.2使用“政</w:t>
      </w:r>
      <w:proofErr w:type="gramStart"/>
      <w:r w:rsidRPr="003F0C11">
        <w:rPr>
          <w:rFonts w:asciiTheme="minorEastAsia" w:eastAsiaTheme="minorEastAsia" w:hAnsiTheme="minorEastAsia" w:cs="仿宋_GB2312" w:hint="eastAsia"/>
          <w:color w:val="000000" w:themeColor="text1"/>
          <w:kern w:val="0"/>
          <w:szCs w:val="21"/>
          <w:lang w:val="zh-CN"/>
        </w:rPr>
        <w:t>采云</w:t>
      </w:r>
      <w:proofErr w:type="gramEnd"/>
      <w:r w:rsidRPr="003F0C11">
        <w:rPr>
          <w:rFonts w:asciiTheme="minorEastAsia" w:eastAsiaTheme="minorEastAsia" w:hAnsiTheme="minorEastAsia" w:cs="仿宋_GB2312" w:hint="eastAsia"/>
          <w:color w:val="000000" w:themeColor="text1"/>
          <w:kern w:val="0"/>
          <w:szCs w:val="21"/>
          <w:lang w:val="zh-CN"/>
        </w:rPr>
        <w:t>电子交易客户端”需要提前申领CA数字证书，申领流程见该项目采购公告附件。</w:t>
      </w:r>
    </w:p>
    <w:p w14:paraId="5F8C8AD1" w14:textId="77777777" w:rsidR="0026147A" w:rsidRPr="003F0C11" w:rsidRDefault="00D97559">
      <w:pPr>
        <w:pStyle w:val="aa"/>
        <w:spacing w:line="360" w:lineRule="auto"/>
        <w:ind w:firstLineChars="200" w:firstLine="420"/>
        <w:rPr>
          <w:rFonts w:asciiTheme="minorEastAsia" w:eastAsiaTheme="minorEastAsia" w:hAnsiTheme="minorEastAsia" w:cs="仿宋_GB2312" w:hint="eastAsia"/>
          <w:color w:val="000000" w:themeColor="text1"/>
          <w:sz w:val="21"/>
        </w:rPr>
      </w:pPr>
      <w:r w:rsidRPr="003F0C11">
        <w:rPr>
          <w:rFonts w:asciiTheme="minorEastAsia" w:eastAsiaTheme="minorEastAsia" w:hAnsiTheme="minorEastAsia" w:cs="仿宋_GB2312" w:hint="eastAsia"/>
          <w:color w:val="000000" w:themeColor="text1"/>
          <w:sz w:val="21"/>
        </w:rPr>
        <w:t>19.3为确保网上操作合法、有效和安全，供应商应当在响应文件提交截止时间前完成在“政府采购云平台”的身份认证，确保在电子交易过程中能够对相关数据电文进行加密和使用电子签名。</w:t>
      </w:r>
    </w:p>
    <w:p w14:paraId="59441130"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20.响应文件的提交</w:t>
      </w:r>
    </w:p>
    <w:p w14:paraId="288A2D74"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20.1供应商必须在“供应商须知前附表”规定的时间和地点提交响应文件。</w:t>
      </w:r>
    </w:p>
    <w:p w14:paraId="21BD8C0F"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cs="宋体" w:hint="eastAsia"/>
          <w:color w:val="000000" w:themeColor="text1"/>
          <w:szCs w:val="21"/>
        </w:rPr>
        <w:t>20</w:t>
      </w:r>
      <w:r w:rsidRPr="003F0C11">
        <w:rPr>
          <w:rFonts w:asciiTheme="minorEastAsia" w:eastAsiaTheme="minorEastAsia" w:hAnsiTheme="minorEastAsia" w:hint="eastAsia"/>
          <w:color w:val="000000" w:themeColor="text1"/>
          <w:szCs w:val="21"/>
        </w:rPr>
        <w:t>.2 在响应文件提交截止时间以后，不能补充、修改响应文件。</w:t>
      </w:r>
    </w:p>
    <w:p w14:paraId="0D9EA798"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20.3 在提交“最后报价”后，供应商不能退出谈判。</w:t>
      </w:r>
    </w:p>
    <w:p w14:paraId="1E8022A0"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20.4 电子交易平台收到响应文件，将妥善保存并即时向供应商发出确认回执通知。在响应文件提交截止时间前，除供应商补充、修改或者撤回响应文件外，任何单位和个人不得解密或提取响应文件。</w:t>
      </w:r>
    </w:p>
    <w:p w14:paraId="02F3C239"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20.5 采购机构</w:t>
      </w:r>
      <w:proofErr w:type="gramStart"/>
      <w:r w:rsidRPr="003F0C11">
        <w:rPr>
          <w:rFonts w:asciiTheme="minorEastAsia" w:eastAsiaTheme="minorEastAsia" w:hAnsiTheme="minorEastAsia" w:hint="eastAsia"/>
          <w:color w:val="000000" w:themeColor="text1"/>
          <w:szCs w:val="21"/>
        </w:rPr>
        <w:t>不</w:t>
      </w:r>
      <w:proofErr w:type="gramEnd"/>
      <w:r w:rsidRPr="003F0C11">
        <w:rPr>
          <w:rFonts w:asciiTheme="minorEastAsia" w:eastAsiaTheme="minorEastAsia" w:hAnsiTheme="minorEastAsia" w:hint="eastAsia"/>
          <w:color w:val="000000" w:themeColor="text1"/>
          <w:szCs w:val="21"/>
        </w:rPr>
        <w:t>可视情况延长提交响应文件的截止时间。</w:t>
      </w:r>
    </w:p>
    <w:p w14:paraId="26D212D7"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Cs w:val="21"/>
        </w:rPr>
        <w:t>20.6备份响应文件。</w:t>
      </w:r>
      <w:r w:rsidRPr="003F0C11">
        <w:rPr>
          <w:rFonts w:asciiTheme="minorEastAsia" w:eastAsiaTheme="minorEastAsia" w:hAnsiTheme="minorEastAsia" w:hint="eastAsia"/>
          <w:bCs/>
          <w:color w:val="000000" w:themeColor="text1"/>
          <w:szCs w:val="21"/>
        </w:rPr>
        <w:t>详见在“供应商须知前附表”。</w:t>
      </w:r>
    </w:p>
    <w:p w14:paraId="3A8C8C88"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21.首次响应文件的补充、修改与撤回</w:t>
      </w:r>
    </w:p>
    <w:p w14:paraId="5D1EC933"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详见“供应商须知前附表”。</w:t>
      </w:r>
    </w:p>
    <w:p w14:paraId="09090D65"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bookmarkStart w:id="51" w:name="_Hlk45702405"/>
      <w:r w:rsidRPr="003F0C11">
        <w:rPr>
          <w:rFonts w:asciiTheme="minorEastAsia" w:eastAsiaTheme="minorEastAsia" w:hAnsiTheme="minorEastAsia" w:cs="宋体" w:hint="eastAsia"/>
          <w:b/>
          <w:bCs/>
          <w:color w:val="000000" w:themeColor="text1"/>
          <w:sz w:val="24"/>
        </w:rPr>
        <w:t>22. 首次响应文件的退回</w:t>
      </w:r>
    </w:p>
    <w:p w14:paraId="6082425E"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在首次响应文件提交截止时间</w:t>
      </w:r>
      <w:proofErr w:type="gramStart"/>
      <w:r w:rsidRPr="003F0C11">
        <w:rPr>
          <w:rFonts w:asciiTheme="minorEastAsia" w:eastAsiaTheme="minorEastAsia" w:hAnsiTheme="minorEastAsia" w:cs="宋体" w:hint="eastAsia"/>
          <w:color w:val="000000" w:themeColor="text1"/>
          <w:szCs w:val="21"/>
        </w:rPr>
        <w:t>止</w:t>
      </w:r>
      <w:proofErr w:type="gramEnd"/>
      <w:r w:rsidRPr="003F0C11">
        <w:rPr>
          <w:rFonts w:asciiTheme="minorEastAsia" w:eastAsiaTheme="minorEastAsia" w:hAnsiTheme="minorEastAsia" w:cs="宋体" w:hint="eastAsia"/>
          <w:color w:val="000000" w:themeColor="text1"/>
          <w:szCs w:val="21"/>
        </w:rPr>
        <w:t>提交响应文件的供应商不足3家时电子响应文件由代理机构在“政</w:t>
      </w:r>
      <w:proofErr w:type="gramStart"/>
      <w:r w:rsidRPr="003F0C11">
        <w:rPr>
          <w:rFonts w:asciiTheme="minorEastAsia" w:eastAsiaTheme="minorEastAsia" w:hAnsiTheme="minorEastAsia" w:cs="宋体" w:hint="eastAsia"/>
          <w:color w:val="000000" w:themeColor="text1"/>
          <w:szCs w:val="21"/>
        </w:rPr>
        <w:t>采云</w:t>
      </w:r>
      <w:proofErr w:type="gramEnd"/>
      <w:r w:rsidRPr="003F0C11">
        <w:rPr>
          <w:rFonts w:asciiTheme="minorEastAsia" w:eastAsiaTheme="minorEastAsia" w:hAnsiTheme="minorEastAsia" w:cs="宋体" w:hint="eastAsia"/>
          <w:color w:val="000000" w:themeColor="text1"/>
          <w:szCs w:val="21"/>
        </w:rPr>
        <w:t>”平台操作退回，除此之外采购人和采购代理机构对已提交的电子响应文件概不退回。</w:t>
      </w:r>
    </w:p>
    <w:p w14:paraId="300F8CB2"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23. 截止时间后的撤回</w:t>
      </w:r>
    </w:p>
    <w:p w14:paraId="55E378D5"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cs="宋体" w:hint="eastAsia"/>
          <w:color w:val="000000" w:themeColor="text1"/>
          <w:szCs w:val="21"/>
        </w:rPr>
        <w:t>本项目不</w:t>
      </w:r>
      <w:proofErr w:type="gramStart"/>
      <w:r w:rsidRPr="003F0C11">
        <w:rPr>
          <w:rFonts w:asciiTheme="minorEastAsia" w:eastAsiaTheme="minorEastAsia" w:hAnsiTheme="minorEastAsia" w:cs="宋体" w:hint="eastAsia"/>
          <w:color w:val="000000" w:themeColor="text1"/>
          <w:szCs w:val="21"/>
        </w:rPr>
        <w:t>收取磋商</w:t>
      </w:r>
      <w:proofErr w:type="gramEnd"/>
      <w:r w:rsidRPr="003F0C11">
        <w:rPr>
          <w:rFonts w:asciiTheme="minorEastAsia" w:eastAsiaTheme="minorEastAsia" w:hAnsiTheme="minorEastAsia" w:cs="宋体" w:hint="eastAsia"/>
          <w:color w:val="000000" w:themeColor="text1"/>
          <w:szCs w:val="21"/>
        </w:rPr>
        <w:t>保证金，供应商在首次响应文件提交截止时间后可向采购人、采购代理机构书面申请撤回电子响应文件。</w:t>
      </w:r>
      <w:bookmarkEnd w:id="51"/>
    </w:p>
    <w:p w14:paraId="43D0EA25" w14:textId="77777777" w:rsidR="0026147A" w:rsidRPr="003F0C11" w:rsidRDefault="00D97559">
      <w:pPr>
        <w:pStyle w:val="3"/>
        <w:spacing w:before="0" w:after="0" w:line="360" w:lineRule="auto"/>
        <w:ind w:firstLineChars="200" w:firstLine="640"/>
        <w:rPr>
          <w:rFonts w:asciiTheme="minorEastAsia" w:eastAsiaTheme="minorEastAsia" w:hAnsiTheme="minorEastAsia" w:hint="eastAsia"/>
          <w:b w:val="0"/>
          <w:bCs w:val="0"/>
          <w:color w:val="000000" w:themeColor="text1"/>
        </w:rPr>
      </w:pPr>
      <w:bookmarkStart w:id="52" w:name="_Toc232673607"/>
      <w:r w:rsidRPr="003F0C11">
        <w:rPr>
          <w:rFonts w:asciiTheme="minorEastAsia" w:eastAsiaTheme="minorEastAsia" w:hAnsiTheme="minorEastAsia" w:hint="eastAsia"/>
          <w:b w:val="0"/>
          <w:bCs w:val="0"/>
          <w:color w:val="000000" w:themeColor="text1"/>
        </w:rPr>
        <w:t>四、评审及磋商</w:t>
      </w:r>
      <w:bookmarkEnd w:id="52"/>
    </w:p>
    <w:p w14:paraId="791F1042"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24.磋商小组成立</w:t>
      </w:r>
    </w:p>
    <w:p w14:paraId="155720B4"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24.1磋商小组由采购人代表和评审专家共3人以上单数组成，其中评审专家人数不得</w:t>
      </w:r>
      <w:proofErr w:type="gramStart"/>
      <w:r w:rsidRPr="003F0C11">
        <w:rPr>
          <w:rFonts w:asciiTheme="minorEastAsia" w:eastAsiaTheme="minorEastAsia" w:hAnsiTheme="minorEastAsia" w:cs="宋体" w:hint="eastAsia"/>
          <w:color w:val="000000" w:themeColor="text1"/>
          <w:szCs w:val="21"/>
        </w:rPr>
        <w:t>少于磋商</w:t>
      </w:r>
      <w:proofErr w:type="gramEnd"/>
      <w:r w:rsidRPr="003F0C11">
        <w:rPr>
          <w:rFonts w:asciiTheme="minorEastAsia" w:eastAsiaTheme="minorEastAsia" w:hAnsiTheme="minorEastAsia" w:cs="宋体" w:hint="eastAsia"/>
          <w:color w:val="000000" w:themeColor="text1"/>
          <w:szCs w:val="21"/>
        </w:rPr>
        <w:t>小组成员总数的2/3。采购人代表不得以评审专家身份参加本部门或者本单位采购项目的评审。采购</w:t>
      </w:r>
      <w:r w:rsidRPr="003F0C11">
        <w:rPr>
          <w:rFonts w:asciiTheme="minorEastAsia" w:eastAsiaTheme="minorEastAsia" w:hAnsiTheme="minorEastAsia" w:cs="宋体" w:hint="eastAsia"/>
          <w:color w:val="000000" w:themeColor="text1"/>
          <w:szCs w:val="21"/>
        </w:rPr>
        <w:lastRenderedPageBreak/>
        <w:t>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9AB2322"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809156B"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25.首次响应文件的开启</w:t>
      </w:r>
    </w:p>
    <w:p w14:paraId="6BF1D5D8"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25.1首次响应文件由磋商小组或者采购代理机构在“供应商须知前附表”规定的时间开启。</w:t>
      </w:r>
    </w:p>
    <w:p w14:paraId="59CCEBDF" w14:textId="77777777" w:rsidR="0026147A" w:rsidRPr="003F0C11" w:rsidRDefault="00D97559">
      <w:pPr>
        <w:pStyle w:val="aa"/>
        <w:spacing w:line="360" w:lineRule="auto"/>
        <w:ind w:firstLineChars="200" w:firstLine="420"/>
        <w:rPr>
          <w:rFonts w:asciiTheme="minorEastAsia" w:eastAsiaTheme="minorEastAsia" w:hAnsiTheme="minorEastAsia" w:hint="eastAsia"/>
          <w:bCs/>
          <w:color w:val="000000" w:themeColor="text1"/>
          <w:sz w:val="21"/>
        </w:rPr>
      </w:pPr>
      <w:r w:rsidRPr="003F0C11">
        <w:rPr>
          <w:rFonts w:asciiTheme="minorEastAsia" w:eastAsiaTheme="minorEastAsia" w:hAnsiTheme="minorEastAsia" w:cs="宋体" w:hint="eastAsia"/>
          <w:color w:val="000000" w:themeColor="text1"/>
          <w:sz w:val="21"/>
        </w:rPr>
        <w:t xml:space="preserve">25.2 </w:t>
      </w:r>
      <w:r w:rsidRPr="003F0C11">
        <w:rPr>
          <w:rFonts w:asciiTheme="minorEastAsia" w:eastAsiaTheme="minorEastAsia" w:hAnsiTheme="minorEastAsia" w:hint="eastAsia"/>
          <w:bCs/>
          <w:color w:val="000000" w:themeColor="text1"/>
          <w:sz w:val="21"/>
        </w:rPr>
        <w:t>响应文件解密</w:t>
      </w:r>
    </w:p>
    <w:p w14:paraId="39CBC680" w14:textId="77777777" w:rsidR="0026147A" w:rsidRPr="003F0C11" w:rsidRDefault="00D97559">
      <w:pPr>
        <w:pStyle w:val="aa"/>
        <w:snapToGrid w:val="0"/>
        <w:spacing w:line="360" w:lineRule="auto"/>
        <w:ind w:firstLineChars="200" w:firstLine="420"/>
        <w:rPr>
          <w:rFonts w:asciiTheme="minorEastAsia" w:eastAsiaTheme="minorEastAsia" w:hAnsiTheme="minorEastAsia" w:hint="eastAsia"/>
          <w:color w:val="000000" w:themeColor="text1"/>
          <w:sz w:val="21"/>
        </w:rPr>
      </w:pPr>
      <w:r w:rsidRPr="003F0C11">
        <w:rPr>
          <w:rFonts w:asciiTheme="minorEastAsia" w:eastAsiaTheme="minorEastAsia" w:hAnsiTheme="minorEastAsia" w:hint="eastAsia"/>
          <w:bCs/>
          <w:color w:val="000000" w:themeColor="text1"/>
          <w:sz w:val="21"/>
        </w:rPr>
        <w:t>采购代理机构将在“供应商须知前附表”规定的时</w:t>
      </w:r>
      <w:r w:rsidRPr="003F0C11">
        <w:rPr>
          <w:rFonts w:asciiTheme="minorEastAsia" w:eastAsiaTheme="minorEastAsia" w:hAnsiTheme="minorEastAsia" w:hint="eastAsia"/>
          <w:color w:val="000000" w:themeColor="text1"/>
          <w:sz w:val="21"/>
        </w:rPr>
        <w:t>间通过电子交易平台组织响应文件开启，采购机构依托电子交易平台发起开始解密指令，供应商的法定代表人或其委托代理人</w:t>
      </w:r>
      <w:r w:rsidRPr="003F0C11">
        <w:rPr>
          <w:rFonts w:asciiTheme="minorEastAsia" w:eastAsiaTheme="minorEastAsia" w:hAnsiTheme="minorEastAsia" w:hint="eastAsia"/>
          <w:b/>
          <w:color w:val="000000" w:themeColor="text1"/>
          <w:sz w:val="21"/>
        </w:rPr>
        <w:t>须携带加密时所用的CA</w:t>
      </w:r>
      <w:proofErr w:type="gramStart"/>
      <w:r w:rsidRPr="003F0C11">
        <w:rPr>
          <w:rFonts w:asciiTheme="minorEastAsia" w:eastAsiaTheme="minorEastAsia" w:hAnsiTheme="minorEastAsia" w:hint="eastAsia"/>
          <w:b/>
          <w:color w:val="000000" w:themeColor="text1"/>
          <w:sz w:val="21"/>
        </w:rPr>
        <w:t>锁按平台</w:t>
      </w:r>
      <w:proofErr w:type="gramEnd"/>
      <w:r w:rsidRPr="003F0C11">
        <w:rPr>
          <w:rFonts w:asciiTheme="minorEastAsia" w:eastAsiaTheme="minorEastAsia" w:hAnsiTheme="minorEastAsia" w:hint="eastAsia"/>
          <w:b/>
          <w:color w:val="000000" w:themeColor="text1"/>
          <w:sz w:val="21"/>
        </w:rPr>
        <w:t>提示和采购文件的规定登录到“政</w:t>
      </w:r>
      <w:proofErr w:type="gramStart"/>
      <w:r w:rsidRPr="003F0C11">
        <w:rPr>
          <w:rFonts w:asciiTheme="minorEastAsia" w:eastAsiaTheme="minorEastAsia" w:hAnsiTheme="minorEastAsia" w:hint="eastAsia"/>
          <w:b/>
          <w:color w:val="000000" w:themeColor="text1"/>
          <w:sz w:val="21"/>
        </w:rPr>
        <w:t>采云</w:t>
      </w:r>
      <w:proofErr w:type="gramEnd"/>
      <w:r w:rsidRPr="003F0C11">
        <w:rPr>
          <w:rFonts w:asciiTheme="minorEastAsia" w:eastAsiaTheme="minorEastAsia" w:hAnsiTheme="minorEastAsia" w:hint="eastAsia"/>
          <w:b/>
          <w:color w:val="000000" w:themeColor="text1"/>
          <w:sz w:val="21"/>
        </w:rPr>
        <w:t>”平台电子开标大厅签到并在发起解密指令之时起30分钟内完成对电子响应文件在线解密</w:t>
      </w:r>
      <w:r w:rsidRPr="003F0C11">
        <w:rPr>
          <w:rFonts w:asciiTheme="minorEastAsia" w:eastAsiaTheme="minorEastAsia" w:hAnsiTheme="minorEastAsia" w:hint="eastAsia"/>
          <w:color w:val="000000" w:themeColor="text1"/>
          <w:sz w:val="21"/>
        </w:rPr>
        <w:t>。发起解密指令之时起5分钟内供应商还未进行解密的，代理机构要通知供应商，</w:t>
      </w:r>
      <w:proofErr w:type="gramStart"/>
      <w:r w:rsidRPr="003F0C11">
        <w:rPr>
          <w:rFonts w:asciiTheme="minorEastAsia" w:eastAsiaTheme="minorEastAsia" w:hAnsiTheme="minorEastAsia" w:hint="eastAsia"/>
          <w:color w:val="000000" w:themeColor="text1"/>
          <w:sz w:val="21"/>
        </w:rPr>
        <w:t>供应商没预留</w:t>
      </w:r>
      <w:proofErr w:type="gramEnd"/>
      <w:r w:rsidRPr="003F0C11">
        <w:rPr>
          <w:rFonts w:asciiTheme="minorEastAsia" w:eastAsiaTheme="minorEastAsia" w:hAnsiTheme="minorEastAsia" w:hint="eastAsia"/>
          <w:color w:val="000000" w:themeColor="text1"/>
          <w:sz w:val="21"/>
        </w:rPr>
        <w:t>联系方式或预留联系方式无效，导致代理机构无法联系到供应商进行解密的，</w:t>
      </w:r>
      <w:r w:rsidRPr="003F0C11">
        <w:rPr>
          <w:rFonts w:asciiTheme="minorEastAsia" w:eastAsiaTheme="minorEastAsia" w:hAnsiTheme="minorEastAsia" w:hint="eastAsia"/>
          <w:b/>
          <w:color w:val="000000" w:themeColor="text1"/>
          <w:sz w:val="21"/>
        </w:rPr>
        <w:t>视为响应文件无效。</w:t>
      </w:r>
      <w:r w:rsidRPr="003F0C11">
        <w:rPr>
          <w:rFonts w:asciiTheme="minorEastAsia" w:eastAsiaTheme="minorEastAsia" w:hAnsiTheme="minorEastAsia" w:hint="eastAsia"/>
          <w:color w:val="000000" w:themeColor="text1"/>
          <w:sz w:val="21"/>
        </w:rPr>
        <w:t>（解密</w:t>
      </w:r>
      <w:r w:rsidRPr="003F0C11">
        <w:rPr>
          <w:rFonts w:asciiTheme="minorEastAsia" w:eastAsiaTheme="minorEastAsia" w:hAnsiTheme="minorEastAsia" w:hint="eastAsia"/>
          <w:bCs/>
          <w:color w:val="000000" w:themeColor="text1"/>
          <w:sz w:val="21"/>
        </w:rPr>
        <w:t>异常情况处理：详见本章</w:t>
      </w:r>
      <w:r w:rsidRPr="003F0C11">
        <w:rPr>
          <w:rFonts w:asciiTheme="minorEastAsia" w:eastAsiaTheme="minorEastAsia" w:hAnsiTheme="minorEastAsia" w:hint="eastAsia"/>
          <w:color w:val="000000" w:themeColor="text1"/>
          <w:sz w:val="21"/>
        </w:rPr>
        <w:t>26.3 电子交易活动的中止。）</w:t>
      </w:r>
    </w:p>
    <w:p w14:paraId="2F95E6DF" w14:textId="77777777" w:rsidR="0026147A" w:rsidRPr="003F0C11" w:rsidRDefault="00D97559">
      <w:pPr>
        <w:pStyle w:val="aa"/>
        <w:spacing w:line="360" w:lineRule="auto"/>
        <w:ind w:firstLineChars="200" w:firstLine="420"/>
        <w:rPr>
          <w:rFonts w:asciiTheme="minorEastAsia" w:eastAsiaTheme="minorEastAsia" w:hAnsiTheme="minorEastAsia" w:hint="eastAsia"/>
          <w:color w:val="000000" w:themeColor="text1"/>
          <w:sz w:val="21"/>
        </w:rPr>
      </w:pPr>
      <w:r w:rsidRPr="003F0C11">
        <w:rPr>
          <w:rFonts w:asciiTheme="minorEastAsia" w:eastAsiaTheme="minorEastAsia" w:hAnsiTheme="minorEastAsia" w:hint="eastAsia"/>
          <w:color w:val="000000" w:themeColor="text1"/>
          <w:sz w:val="21"/>
        </w:rPr>
        <w:t>如</w:t>
      </w:r>
      <w:r w:rsidRPr="003F0C11">
        <w:rPr>
          <w:rFonts w:asciiTheme="minorEastAsia" w:eastAsiaTheme="minorEastAsia" w:hAnsiTheme="minorEastAsia" w:hint="eastAsia"/>
          <w:bCs/>
          <w:color w:val="000000" w:themeColor="text1"/>
          <w:sz w:val="21"/>
        </w:rPr>
        <w:t>供应商成功解密响应文件，但未在“政</w:t>
      </w:r>
      <w:proofErr w:type="gramStart"/>
      <w:r w:rsidRPr="003F0C11">
        <w:rPr>
          <w:rFonts w:asciiTheme="minorEastAsia" w:eastAsiaTheme="minorEastAsia" w:hAnsiTheme="minorEastAsia" w:hint="eastAsia"/>
          <w:bCs/>
          <w:color w:val="000000" w:themeColor="text1"/>
          <w:sz w:val="21"/>
        </w:rPr>
        <w:t>采云</w:t>
      </w:r>
      <w:proofErr w:type="gramEnd"/>
      <w:r w:rsidRPr="003F0C11">
        <w:rPr>
          <w:rFonts w:asciiTheme="minorEastAsia" w:eastAsiaTheme="minorEastAsia" w:hAnsiTheme="minorEastAsia" w:hint="eastAsia"/>
          <w:bCs/>
          <w:color w:val="000000" w:themeColor="text1"/>
          <w:sz w:val="21"/>
        </w:rPr>
        <w:t>”电子开标大厅参加谈判的，视同认可谈判过程和结果，</w:t>
      </w:r>
      <w:r w:rsidRPr="003F0C11">
        <w:rPr>
          <w:rFonts w:asciiTheme="minorEastAsia" w:eastAsiaTheme="minorEastAsia" w:hAnsiTheme="minorEastAsia" w:hint="eastAsia"/>
          <w:color w:val="000000" w:themeColor="text1"/>
          <w:sz w:val="21"/>
        </w:rPr>
        <w:t>由此产生的后果由供应商自行负责。 参与谈判的供应商不足3家的，不得谈判。</w:t>
      </w:r>
    </w:p>
    <w:p w14:paraId="1086330F"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26.评审程序、评审方法和评审标准</w:t>
      </w:r>
    </w:p>
    <w:p w14:paraId="3EC78110"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26.1磋商小组按照“第四章 评审程序、评审方法和评审标准”规定的方法、评审因素、标准和程序对响应文件进行评审。</w:t>
      </w:r>
    </w:p>
    <w:p w14:paraId="6D9B997B"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26.2磋商文件内容违反国家有关强制性规定的，磋商小组应当停止评审并向采购人或者采购代理机构说明情况，并在评审报告中书面体现。</w:t>
      </w:r>
    </w:p>
    <w:p w14:paraId="7C571B5C"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26.3采购需求负偏离要求及磋商顺序详见 “ 供应商须知前附表”。</w:t>
      </w:r>
    </w:p>
    <w:p w14:paraId="1C500626"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26.4电子交易活动的中止。采购过程中出现以下情形，导致电子交易平台无法正常运行，或者无法保证电子交易的公平、公正和安全时，采购机构可中止电子交易活动：</w:t>
      </w:r>
    </w:p>
    <w:p w14:paraId="5EA08972"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 xml:space="preserve">（1）电子交易平台发生故障而无法登录访问的； </w:t>
      </w:r>
    </w:p>
    <w:p w14:paraId="6AD15529"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（2）电子交易平台应用或数据库出现错误，不能进行正常操作的；</w:t>
      </w:r>
    </w:p>
    <w:p w14:paraId="7175CD76"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（3）电子交易平台发现严重安全漏洞，有潜在泄密危险的；</w:t>
      </w:r>
    </w:p>
    <w:p w14:paraId="4E90B8AB"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 xml:space="preserve">（4）病毒发作导致不能进行正常操作的； </w:t>
      </w:r>
    </w:p>
    <w:p w14:paraId="0D4DF00A"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（4）其他无法保证电子交易的公平、公正和安全的情况。</w:t>
      </w:r>
    </w:p>
    <w:p w14:paraId="00A3AC8B"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26.5出现以上情形，不影响采购公平、公正性的，采购组织机构可以待上述情形消除后继续组织电子交易活动；影响或可能影响采购公平、公正性的，经采购代理机构确认后，应当重新采购。采</w:t>
      </w:r>
      <w:r w:rsidRPr="003F0C11">
        <w:rPr>
          <w:rFonts w:asciiTheme="minorEastAsia" w:eastAsiaTheme="minorEastAsia" w:hAnsiTheme="minorEastAsia" w:hint="eastAsia"/>
          <w:color w:val="000000" w:themeColor="text1"/>
        </w:rPr>
        <w:lastRenderedPageBreak/>
        <w:t>购代理机构必须对原有的资料及信息</w:t>
      </w:r>
      <w:proofErr w:type="gramStart"/>
      <w:r w:rsidRPr="003F0C11">
        <w:rPr>
          <w:rFonts w:asciiTheme="minorEastAsia" w:eastAsiaTheme="minorEastAsia" w:hAnsiTheme="minorEastAsia" w:hint="eastAsia"/>
          <w:color w:val="000000" w:themeColor="text1"/>
        </w:rPr>
        <w:t>作出</w:t>
      </w:r>
      <w:proofErr w:type="gramEnd"/>
      <w:r w:rsidRPr="003F0C11">
        <w:rPr>
          <w:rFonts w:asciiTheme="minorEastAsia" w:eastAsiaTheme="minorEastAsia" w:hAnsiTheme="minorEastAsia" w:hint="eastAsia"/>
          <w:color w:val="000000" w:themeColor="text1"/>
        </w:rPr>
        <w:t>妥善保密处理，并报财政部门备案。</w:t>
      </w:r>
    </w:p>
    <w:p w14:paraId="6188DFBF" w14:textId="77777777" w:rsidR="0026147A" w:rsidRPr="003F0C11" w:rsidRDefault="00D97559">
      <w:pPr>
        <w:pStyle w:val="3"/>
        <w:spacing w:before="0" w:after="0" w:line="360" w:lineRule="auto"/>
        <w:ind w:firstLineChars="150" w:firstLine="480"/>
        <w:rPr>
          <w:rFonts w:asciiTheme="minorEastAsia" w:eastAsiaTheme="minorEastAsia" w:hAnsiTheme="minorEastAsia" w:hint="eastAsia"/>
          <w:b w:val="0"/>
          <w:bCs w:val="0"/>
          <w:color w:val="000000" w:themeColor="text1"/>
        </w:rPr>
      </w:pPr>
      <w:bookmarkStart w:id="53" w:name="_Toc232673608"/>
      <w:r w:rsidRPr="003F0C11">
        <w:rPr>
          <w:rFonts w:asciiTheme="minorEastAsia" w:eastAsiaTheme="minorEastAsia" w:hAnsiTheme="minorEastAsia" w:hint="eastAsia"/>
          <w:b w:val="0"/>
          <w:bCs w:val="0"/>
          <w:color w:val="000000" w:themeColor="text1"/>
        </w:rPr>
        <w:t>五、成交及合同</w:t>
      </w:r>
      <w:bookmarkEnd w:id="53"/>
    </w:p>
    <w:p w14:paraId="75EC71EA"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27.确定成交供应商及结果公告</w:t>
      </w:r>
    </w:p>
    <w:p w14:paraId="3DCD52F0"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27.1确定成交供应商。</w:t>
      </w:r>
      <w:r w:rsidRPr="003F0C11">
        <w:rPr>
          <w:rFonts w:asciiTheme="minorEastAsia" w:eastAsiaTheme="minorEastAsia" w:hAnsiTheme="minorEastAsia" w:cs="宋体" w:hint="eastAsia"/>
          <w:color w:val="000000" w:themeColor="text1"/>
          <w:kern w:val="0"/>
          <w:szCs w:val="21"/>
          <w:u w:val="single"/>
        </w:rPr>
        <w:t xml:space="preserve"> 由采购人直接委托评审专家确定</w:t>
      </w:r>
      <w:r w:rsidRPr="003F0C11">
        <w:rPr>
          <w:rFonts w:asciiTheme="minorEastAsia" w:eastAsiaTheme="minorEastAsia" w:hAnsiTheme="minorEastAsia" w:cs="宋体" w:hint="eastAsia"/>
          <w:color w:val="000000" w:themeColor="text1"/>
          <w:szCs w:val="21"/>
          <w:u w:val="single"/>
        </w:rPr>
        <w:t>，评审报告提出的排序第一的供应商为成交供应商。</w:t>
      </w:r>
    </w:p>
    <w:p w14:paraId="79B6FD54"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27.2成交通知及成交结果公告。</w:t>
      </w:r>
      <w:r w:rsidRPr="003F0C11">
        <w:rPr>
          <w:rFonts w:asciiTheme="minorEastAsia" w:eastAsiaTheme="minorEastAsia" w:hAnsiTheme="minorEastAsia" w:cs="宋体" w:hint="eastAsia"/>
          <w:color w:val="000000" w:themeColor="text1"/>
          <w:kern w:val="0"/>
          <w:szCs w:val="21"/>
        </w:rPr>
        <w:t>成交</w:t>
      </w:r>
      <w:r w:rsidRPr="003F0C11">
        <w:rPr>
          <w:rFonts w:asciiTheme="minorEastAsia" w:eastAsiaTheme="minorEastAsia" w:hAnsiTheme="minorEastAsia" w:cs="宋体" w:hint="eastAsia"/>
          <w:color w:val="000000" w:themeColor="text1"/>
          <w:szCs w:val="21"/>
        </w:rPr>
        <w:t>供应商确定后2个工作日内，在省级以上财政部门指定的媒体上公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同时向成交供应商发出成交通知书，成交通知书规定签订合同的时间不得超过25日。</w:t>
      </w:r>
    </w:p>
    <w:p w14:paraId="7775F2C2" w14:textId="77777777" w:rsidR="0026147A" w:rsidRPr="003F0C11" w:rsidRDefault="00D97559">
      <w:pPr>
        <w:spacing w:line="360" w:lineRule="auto"/>
        <w:ind w:firstLineChars="200" w:firstLine="420"/>
        <w:rPr>
          <w:rFonts w:asciiTheme="minorEastAsia" w:eastAsiaTheme="minorEastAsia" w:hAnsiTheme="minorEastAsia" w:cs="Courier New" w:hint="eastAsia"/>
          <w:color w:val="000000" w:themeColor="text1"/>
          <w:szCs w:val="21"/>
        </w:rPr>
      </w:pPr>
      <w:r w:rsidRPr="003F0C11">
        <w:rPr>
          <w:rFonts w:asciiTheme="minorEastAsia" w:eastAsiaTheme="minorEastAsia" w:hAnsiTheme="minorEastAsia" w:cs="宋体" w:hint="eastAsia"/>
          <w:color w:val="000000" w:themeColor="text1"/>
          <w:szCs w:val="21"/>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w:t>
      </w:r>
      <w:proofErr w:type="gramStart"/>
      <w:r w:rsidRPr="003F0C11">
        <w:rPr>
          <w:rFonts w:asciiTheme="minorEastAsia" w:eastAsiaTheme="minorEastAsia" w:hAnsiTheme="minorEastAsia" w:cs="宋体" w:hint="eastAsia"/>
          <w:color w:val="000000" w:themeColor="text1"/>
          <w:szCs w:val="21"/>
        </w:rPr>
        <w:t>磋</w:t>
      </w:r>
      <w:proofErr w:type="gramEnd"/>
      <w:r w:rsidRPr="003F0C11">
        <w:rPr>
          <w:rFonts w:asciiTheme="minorEastAsia" w:eastAsiaTheme="minorEastAsia" w:hAnsiTheme="minorEastAsia" w:cs="宋体" w:hint="eastAsia"/>
          <w:color w:val="000000" w:themeColor="text1"/>
          <w:szCs w:val="21"/>
        </w:rPr>
        <w:t>文件一并保存。</w:t>
      </w:r>
      <w:r w:rsidRPr="003F0C11">
        <w:rPr>
          <w:rFonts w:asciiTheme="minorEastAsia" w:eastAsiaTheme="minorEastAsia" w:hAnsiTheme="minorEastAsia" w:cs="Courier New" w:hint="eastAsia"/>
          <w:color w:val="000000" w:themeColor="text1"/>
          <w:szCs w:val="21"/>
        </w:rPr>
        <w:t>成交供应</w:t>
      </w:r>
      <w:proofErr w:type="gramStart"/>
      <w:r w:rsidRPr="003F0C11">
        <w:rPr>
          <w:rFonts w:asciiTheme="minorEastAsia" w:eastAsiaTheme="minorEastAsia" w:hAnsiTheme="minorEastAsia" w:cs="Courier New" w:hint="eastAsia"/>
          <w:color w:val="000000" w:themeColor="text1"/>
          <w:szCs w:val="21"/>
        </w:rPr>
        <w:t>商享受</w:t>
      </w:r>
      <w:proofErr w:type="gramEnd"/>
      <w:r w:rsidRPr="003F0C11">
        <w:rPr>
          <w:rFonts w:asciiTheme="minorEastAsia" w:eastAsiaTheme="minorEastAsia" w:hAnsiTheme="minorEastAsia" w:hint="eastAsia"/>
          <w:color w:val="000000" w:themeColor="text1"/>
          <w:szCs w:val="21"/>
        </w:rPr>
        <w:t>《政府采购促进中小企业发展管理办法》（财库〔2020〕46号）规定的中小企业扶持</w:t>
      </w:r>
      <w:r w:rsidRPr="003F0C11">
        <w:rPr>
          <w:rFonts w:asciiTheme="minorEastAsia" w:eastAsiaTheme="minorEastAsia" w:hAnsiTheme="minorEastAsia" w:cs="Courier New" w:hint="eastAsia"/>
          <w:color w:val="000000" w:themeColor="text1"/>
          <w:szCs w:val="21"/>
        </w:rPr>
        <w:t>政策的，采购人、采购代理机构应当随成交结果公开成交供应商的《中小企业声明函》。</w:t>
      </w:r>
    </w:p>
    <w:p w14:paraId="42965D03"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27.4采购人、采购代理机构认为供应商对采购过程、成交结果提出的质疑成立且影响或者可能影响成交结果的，合格供应</w:t>
      </w:r>
      <w:proofErr w:type="gramStart"/>
      <w:r w:rsidRPr="003F0C11">
        <w:rPr>
          <w:rFonts w:asciiTheme="minorEastAsia" w:eastAsiaTheme="minorEastAsia" w:hAnsiTheme="minorEastAsia" w:cs="宋体" w:hint="eastAsia"/>
          <w:color w:val="000000" w:themeColor="text1"/>
          <w:szCs w:val="21"/>
        </w:rPr>
        <w:t>商符合</w:t>
      </w:r>
      <w:proofErr w:type="gramEnd"/>
      <w:r w:rsidRPr="003F0C11">
        <w:rPr>
          <w:rFonts w:asciiTheme="minorEastAsia" w:eastAsiaTheme="minorEastAsia" w:hAnsiTheme="minorEastAsia" w:cs="宋体" w:hint="eastAsia"/>
          <w:color w:val="000000" w:themeColor="text1"/>
          <w:szCs w:val="21"/>
        </w:rPr>
        <w:t>法定数量时，可以从合格的成交候选人中另行确定成交供应商的，应当依法另行确定成交供应商；否则应当重新开展采购活动。</w:t>
      </w:r>
    </w:p>
    <w:p w14:paraId="6B6513D4"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0DECF7E3"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28.履约保证金</w:t>
      </w:r>
    </w:p>
    <w:p w14:paraId="11D481DD" w14:textId="77777777" w:rsidR="0026147A" w:rsidRPr="003F0C11" w:rsidRDefault="00D97559">
      <w:pPr>
        <w:spacing w:line="360" w:lineRule="auto"/>
        <w:ind w:firstLineChars="200" w:firstLine="420"/>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color w:val="000000" w:themeColor="text1"/>
          <w:szCs w:val="21"/>
        </w:rPr>
        <w:t>详见 “供应商须知前附表”</w:t>
      </w:r>
    </w:p>
    <w:p w14:paraId="27601A0C"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29.签订合同</w:t>
      </w:r>
    </w:p>
    <w:p w14:paraId="75CC4539" w14:textId="77777777" w:rsidR="0026147A" w:rsidRPr="003F0C11" w:rsidRDefault="00D97559">
      <w:pPr>
        <w:pStyle w:val="28"/>
        <w:snapToGrid w:val="0"/>
        <w:spacing w:before="0"/>
        <w:ind w:firstLine="420"/>
        <w:rPr>
          <w:rFonts w:asciiTheme="minorEastAsia" w:eastAsiaTheme="minorEastAsia" w:hAnsiTheme="minorEastAsia" w:hint="eastAsia"/>
          <w:color w:val="000000" w:themeColor="text1"/>
          <w:sz w:val="21"/>
          <w:szCs w:val="21"/>
          <w:lang w:val="zh-CN"/>
        </w:rPr>
      </w:pPr>
      <w:r w:rsidRPr="003F0C11">
        <w:rPr>
          <w:rFonts w:asciiTheme="minorEastAsia" w:eastAsiaTheme="minorEastAsia" w:hAnsiTheme="minorEastAsia" w:cs="宋体" w:hint="eastAsia"/>
          <w:color w:val="000000" w:themeColor="text1"/>
          <w:sz w:val="21"/>
          <w:szCs w:val="21"/>
        </w:rPr>
        <w:t>29.1</w:t>
      </w:r>
      <w:r w:rsidRPr="003F0C11">
        <w:rPr>
          <w:rFonts w:asciiTheme="minorEastAsia" w:eastAsiaTheme="minorEastAsia" w:hAnsiTheme="minorEastAsia" w:hint="eastAsia"/>
          <w:color w:val="000000" w:themeColor="text1"/>
          <w:sz w:val="21"/>
          <w:szCs w:val="21"/>
        </w:rPr>
        <w:t>采购人与成交供应商应当在</w:t>
      </w:r>
      <w:r w:rsidRPr="003F0C11">
        <w:rPr>
          <w:rFonts w:asciiTheme="minorEastAsia" w:eastAsiaTheme="minorEastAsia" w:hAnsiTheme="minorEastAsia" w:cs="宋体" w:hint="eastAsia"/>
          <w:color w:val="000000" w:themeColor="text1"/>
          <w:sz w:val="21"/>
          <w:szCs w:val="21"/>
        </w:rPr>
        <w:t>成交通知书规定的时间内</w:t>
      </w:r>
      <w:r w:rsidRPr="003F0C11">
        <w:rPr>
          <w:rFonts w:asciiTheme="minorEastAsia" w:eastAsiaTheme="minorEastAsia" w:hAnsiTheme="minorEastAsia" w:hint="eastAsia"/>
          <w:color w:val="000000" w:themeColor="text1"/>
          <w:sz w:val="21"/>
          <w:szCs w:val="21"/>
        </w:rPr>
        <w:t>，按照磋商文件确定的合同文本以及采购标的、服务技术、采购金额、采购数量、技术和服务要求等事项签订政府采购合同。</w:t>
      </w:r>
      <w:r w:rsidRPr="003F0C11">
        <w:rPr>
          <w:rFonts w:asciiTheme="minorEastAsia" w:eastAsiaTheme="minorEastAsia" w:hAnsiTheme="minorEastAsia" w:hint="eastAsia"/>
          <w:color w:val="000000" w:themeColor="text1"/>
          <w:sz w:val="21"/>
          <w:szCs w:val="21"/>
          <w:lang w:val="zh-CN"/>
        </w:rPr>
        <w:t>如成交供应商为联合体的，由联合体成员各方法定代表人或其授权代表与采购人代表签订合同。</w:t>
      </w:r>
    </w:p>
    <w:p w14:paraId="16FBFB7B"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29.2采购人不得向成交供应商提出</w:t>
      </w:r>
      <w:proofErr w:type="gramStart"/>
      <w:r w:rsidRPr="003F0C11">
        <w:rPr>
          <w:rFonts w:asciiTheme="minorEastAsia" w:eastAsiaTheme="minorEastAsia" w:hAnsiTheme="minorEastAsia" w:hint="eastAsia"/>
          <w:color w:val="000000" w:themeColor="text1"/>
          <w:szCs w:val="21"/>
        </w:rPr>
        <w:t>超出磋商</w:t>
      </w:r>
      <w:proofErr w:type="gramEnd"/>
      <w:r w:rsidRPr="003F0C11">
        <w:rPr>
          <w:rFonts w:asciiTheme="minorEastAsia" w:eastAsiaTheme="minorEastAsia" w:hAnsiTheme="minorEastAsia" w:hint="eastAsia"/>
          <w:color w:val="000000" w:themeColor="text1"/>
          <w:szCs w:val="21"/>
        </w:rPr>
        <w:t>文件以外的任何要求作为签订合同的条件，不得与成交供应商订立</w:t>
      </w:r>
      <w:proofErr w:type="gramStart"/>
      <w:r w:rsidRPr="003F0C11">
        <w:rPr>
          <w:rFonts w:asciiTheme="minorEastAsia" w:eastAsiaTheme="minorEastAsia" w:hAnsiTheme="minorEastAsia" w:hint="eastAsia"/>
          <w:color w:val="000000" w:themeColor="text1"/>
          <w:szCs w:val="21"/>
        </w:rPr>
        <w:t>背离磋商</w:t>
      </w:r>
      <w:proofErr w:type="gramEnd"/>
      <w:r w:rsidRPr="003F0C11">
        <w:rPr>
          <w:rFonts w:asciiTheme="minorEastAsia" w:eastAsiaTheme="minorEastAsia" w:hAnsiTheme="minorEastAsia" w:hint="eastAsia"/>
          <w:color w:val="000000" w:themeColor="text1"/>
          <w:szCs w:val="21"/>
        </w:rPr>
        <w:t>文件确定的合同文本以及采购标的、服务技术、采购金额、采购数量、技术和服务要求等实质性内容的协议。</w:t>
      </w:r>
    </w:p>
    <w:p w14:paraId="6EFE0D59"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lastRenderedPageBreak/>
        <w:t>29.3成交供应</w:t>
      </w:r>
      <w:proofErr w:type="gramStart"/>
      <w:r w:rsidRPr="003F0C11">
        <w:rPr>
          <w:rFonts w:asciiTheme="minorEastAsia" w:eastAsiaTheme="minorEastAsia" w:hAnsiTheme="minorEastAsia" w:hint="eastAsia"/>
          <w:color w:val="000000" w:themeColor="text1"/>
          <w:szCs w:val="21"/>
        </w:rPr>
        <w:t>商拒绝</w:t>
      </w:r>
      <w:proofErr w:type="gramEnd"/>
      <w:r w:rsidRPr="003F0C11">
        <w:rPr>
          <w:rFonts w:asciiTheme="minorEastAsia" w:eastAsiaTheme="minorEastAsia" w:hAnsiTheme="minorEastAsia" w:hint="eastAsia"/>
          <w:color w:val="000000" w:themeColor="text1"/>
          <w:szCs w:val="21"/>
        </w:rPr>
        <w:t>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0964E67F"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29.4如签订合同并生效后，供应商无故拒绝或延期，除按照合同条款处理外，列入不良行为记录，并给予通报。</w:t>
      </w:r>
    </w:p>
    <w:p w14:paraId="3C51AB5D" w14:textId="77777777" w:rsidR="0026147A" w:rsidRPr="003F0C11" w:rsidRDefault="00D97559">
      <w:pPr>
        <w:pStyle w:val="28"/>
        <w:spacing w:before="0"/>
        <w:ind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仿宋_GB2312" w:hint="eastAsia"/>
          <w:color w:val="000000" w:themeColor="text1"/>
          <w:sz w:val="21"/>
          <w:szCs w:val="21"/>
        </w:rPr>
        <w:t>29.5采购合同由采购人与成交供应商根据</w:t>
      </w:r>
      <w:r w:rsidRPr="003F0C11">
        <w:rPr>
          <w:rFonts w:asciiTheme="minorEastAsia" w:eastAsiaTheme="minorEastAsia" w:hAnsiTheme="minorEastAsia" w:hint="eastAsia"/>
          <w:color w:val="000000" w:themeColor="text1"/>
          <w:sz w:val="21"/>
          <w:szCs w:val="21"/>
        </w:rPr>
        <w:t>磋商文件</w:t>
      </w:r>
      <w:r w:rsidRPr="003F0C11">
        <w:rPr>
          <w:rFonts w:asciiTheme="minorEastAsia" w:eastAsiaTheme="minorEastAsia" w:hAnsiTheme="minorEastAsia" w:cs="仿宋_GB2312" w:hint="eastAsia"/>
          <w:color w:val="000000" w:themeColor="text1"/>
          <w:sz w:val="21"/>
          <w:szCs w:val="21"/>
        </w:rPr>
        <w:t>、响应文件等内容通过政府采购电子交易平台在线签订，自动备案，在线签订须携带的材料见“</w:t>
      </w:r>
      <w:r w:rsidRPr="003F0C11">
        <w:rPr>
          <w:rFonts w:asciiTheme="minorEastAsia" w:eastAsiaTheme="minorEastAsia" w:hAnsiTheme="minorEastAsia"/>
          <w:color w:val="000000" w:themeColor="text1"/>
        </w:rPr>
        <w:t xml:space="preserve"> </w:t>
      </w:r>
      <w:r w:rsidRPr="003F0C11">
        <w:rPr>
          <w:rFonts w:asciiTheme="minorEastAsia" w:eastAsiaTheme="minorEastAsia" w:hAnsiTheme="minorEastAsia" w:cs="仿宋_GB2312" w:hint="eastAsia"/>
          <w:color w:val="000000" w:themeColor="text1"/>
          <w:sz w:val="21"/>
          <w:szCs w:val="21"/>
        </w:rPr>
        <w:t>供应商须</w:t>
      </w:r>
      <w:r w:rsidRPr="003F0C11">
        <w:rPr>
          <w:rFonts w:asciiTheme="minorEastAsia" w:eastAsiaTheme="minorEastAsia" w:hAnsiTheme="minorEastAsia" w:hint="eastAsia"/>
          <w:color w:val="000000" w:themeColor="text1"/>
          <w:sz w:val="21"/>
          <w:szCs w:val="21"/>
        </w:rPr>
        <w:t>知前附表</w:t>
      </w:r>
      <w:r w:rsidRPr="003F0C11">
        <w:rPr>
          <w:rFonts w:asciiTheme="minorEastAsia" w:eastAsiaTheme="minorEastAsia" w:hAnsiTheme="minorEastAsia" w:cs="仿宋_GB2312" w:hint="eastAsia"/>
          <w:color w:val="000000" w:themeColor="text1"/>
          <w:sz w:val="21"/>
          <w:szCs w:val="21"/>
        </w:rPr>
        <w:t>”。</w:t>
      </w:r>
    </w:p>
    <w:p w14:paraId="1D9AAD4D"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30.政府采购合同公告</w:t>
      </w:r>
    </w:p>
    <w:p w14:paraId="4E9644C4"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采购人或者受托采购代理机构应当自政府采购合同签订之日起</w:t>
      </w:r>
      <w:r w:rsidRPr="003F0C11">
        <w:rPr>
          <w:rFonts w:asciiTheme="minorEastAsia" w:eastAsiaTheme="minorEastAsia" w:hAnsiTheme="minorEastAsia"/>
          <w:color w:val="000000" w:themeColor="text1"/>
        </w:rPr>
        <w:t>2</w:t>
      </w:r>
      <w:r w:rsidRPr="003F0C11">
        <w:rPr>
          <w:rFonts w:asciiTheme="minorEastAsia" w:eastAsiaTheme="minorEastAsia" w:hAnsiTheme="minorEastAsia" w:hint="eastAsia"/>
          <w:color w:val="000000" w:themeColor="text1"/>
        </w:rPr>
        <w:t>个工作日内，将政府采购合同</w:t>
      </w:r>
      <w:r w:rsidRPr="003F0C11">
        <w:rPr>
          <w:rFonts w:asciiTheme="minorEastAsia" w:eastAsiaTheme="minorEastAsia" w:hAnsiTheme="minorEastAsia" w:hint="eastAsia"/>
          <w:bCs/>
          <w:color w:val="000000" w:themeColor="text1"/>
        </w:rPr>
        <w:t>在以下媒体上发布</w:t>
      </w:r>
      <w:r w:rsidRPr="003F0C11">
        <w:rPr>
          <w:rFonts w:asciiTheme="minorEastAsia" w:eastAsiaTheme="minorEastAsia" w:hAnsiTheme="minorEastAsia" w:cs="宋体" w:hint="eastAsia"/>
          <w:color w:val="000000" w:themeColor="text1"/>
          <w:kern w:val="0"/>
          <w:szCs w:val="21"/>
        </w:rPr>
        <w:t xml:space="preserve"> “广西政府采购网”（http://zfcg.gxzf.gov.cn）</w:t>
      </w:r>
      <w:r w:rsidRPr="003F0C11">
        <w:rPr>
          <w:rFonts w:asciiTheme="minorEastAsia" w:eastAsiaTheme="minorEastAsia" w:hAnsiTheme="minorEastAsia" w:hint="eastAsia"/>
          <w:color w:val="000000" w:themeColor="text1"/>
        </w:rPr>
        <w:t>上公告，但政府采购合同中涉及国家秘密、商业秘密的内容除外。</w:t>
      </w:r>
    </w:p>
    <w:p w14:paraId="653BC3EB"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31. 询问、质疑和投诉</w:t>
      </w:r>
    </w:p>
    <w:p w14:paraId="51C2118C"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rPr>
      </w:pPr>
      <w:r w:rsidRPr="003F0C11">
        <w:rPr>
          <w:rFonts w:asciiTheme="minorEastAsia" w:eastAsiaTheme="minorEastAsia" w:hAnsiTheme="minorEastAsia" w:cs="宋体" w:hint="eastAsia"/>
          <w:color w:val="000000" w:themeColor="text1"/>
        </w:rPr>
        <w:t>31.1供应商对政府采购活动事项有疑问的，可以向采购人、采购代理机构提出询问，采购人或者采购代理机构应当在3个工作日内对供应</w:t>
      </w:r>
      <w:proofErr w:type="gramStart"/>
      <w:r w:rsidRPr="003F0C11">
        <w:rPr>
          <w:rFonts w:asciiTheme="minorEastAsia" w:eastAsiaTheme="minorEastAsia" w:hAnsiTheme="minorEastAsia" w:cs="宋体" w:hint="eastAsia"/>
          <w:color w:val="000000" w:themeColor="text1"/>
        </w:rPr>
        <w:t>商依法</w:t>
      </w:r>
      <w:proofErr w:type="gramEnd"/>
      <w:r w:rsidRPr="003F0C11">
        <w:rPr>
          <w:rFonts w:asciiTheme="minorEastAsia" w:eastAsiaTheme="minorEastAsia" w:hAnsiTheme="minorEastAsia" w:cs="宋体" w:hint="eastAsia"/>
          <w:color w:val="000000" w:themeColor="text1"/>
        </w:rPr>
        <w:t>提出的询问</w:t>
      </w:r>
      <w:proofErr w:type="gramStart"/>
      <w:r w:rsidRPr="003F0C11">
        <w:rPr>
          <w:rFonts w:asciiTheme="minorEastAsia" w:eastAsiaTheme="minorEastAsia" w:hAnsiTheme="minorEastAsia" w:cs="宋体" w:hint="eastAsia"/>
          <w:color w:val="000000" w:themeColor="text1"/>
        </w:rPr>
        <w:t>作出</w:t>
      </w:r>
      <w:proofErr w:type="gramEnd"/>
      <w:r w:rsidRPr="003F0C11">
        <w:rPr>
          <w:rFonts w:asciiTheme="minorEastAsia" w:eastAsiaTheme="minorEastAsia" w:hAnsiTheme="minorEastAsia" w:cs="宋体" w:hint="eastAsia"/>
          <w:color w:val="000000" w:themeColor="text1"/>
        </w:rPr>
        <w:t>答复。</w:t>
      </w:r>
    </w:p>
    <w:p w14:paraId="3DF549E0" w14:textId="77777777" w:rsidR="0026147A" w:rsidRPr="003F0C11" w:rsidRDefault="00D97559">
      <w:pPr>
        <w:spacing w:line="360" w:lineRule="auto"/>
        <w:ind w:firstLineChars="200" w:firstLine="420"/>
        <w:rPr>
          <w:rFonts w:asciiTheme="minorEastAsia" w:eastAsiaTheme="minorEastAsia" w:hAnsiTheme="minorEastAsia" w:hint="eastAsia"/>
          <w:b/>
          <w:color w:val="000000" w:themeColor="text1"/>
          <w:szCs w:val="21"/>
        </w:rPr>
      </w:pPr>
      <w:r w:rsidRPr="003F0C11">
        <w:rPr>
          <w:rFonts w:asciiTheme="minorEastAsia" w:eastAsiaTheme="minorEastAsia" w:hAnsiTheme="minorEastAsia" w:cs="宋体" w:hint="eastAsia"/>
          <w:color w:val="000000" w:themeColor="text1"/>
        </w:rPr>
        <w:t>31.2供应商认为磋商文件、采购过程或者成交结果使自己的合法权益受到损害的，应当在知道或者应知其权益受到损害之日起7个工作日内，以书面形式向采购人、采购代理机构提出质疑，</w:t>
      </w:r>
      <w:r w:rsidRPr="003F0C11">
        <w:rPr>
          <w:rFonts w:asciiTheme="minorEastAsia" w:eastAsiaTheme="minorEastAsia" w:hAnsiTheme="minorEastAsia" w:cs="Arial" w:hint="eastAsia"/>
          <w:color w:val="000000" w:themeColor="text1"/>
          <w:shd w:val="clear" w:color="auto" w:fill="FFFFFF"/>
        </w:rPr>
        <w:t>接收质疑函的方式、联系部门、联系电话和通讯地址等信息详见</w:t>
      </w:r>
      <w:r w:rsidRPr="003F0C11">
        <w:rPr>
          <w:rFonts w:asciiTheme="minorEastAsia" w:eastAsiaTheme="minorEastAsia" w:hAnsiTheme="minorEastAsia" w:cs="宋体" w:hint="eastAsia"/>
          <w:color w:val="000000" w:themeColor="text1"/>
          <w:szCs w:val="21"/>
        </w:rPr>
        <w:t>“供应商须知前附表”</w:t>
      </w:r>
      <w:r w:rsidRPr="003F0C11">
        <w:rPr>
          <w:rFonts w:asciiTheme="minorEastAsia" w:eastAsiaTheme="minorEastAsia" w:hAnsiTheme="minorEastAsia" w:cs="宋体" w:hint="eastAsia"/>
          <w:color w:val="000000" w:themeColor="text1"/>
        </w:rPr>
        <w:t>。</w:t>
      </w:r>
      <w:r w:rsidRPr="003F0C11">
        <w:rPr>
          <w:rFonts w:asciiTheme="minorEastAsia" w:eastAsiaTheme="minorEastAsia" w:hAnsiTheme="minorEastAsia" w:hint="eastAsia"/>
          <w:b/>
          <w:color w:val="000000" w:themeColor="text1"/>
          <w:szCs w:val="21"/>
        </w:rPr>
        <w:t xml:space="preserve">具体质疑起算时间及处理方式如下： </w:t>
      </w:r>
    </w:p>
    <w:p w14:paraId="570693AD" w14:textId="77777777" w:rsidR="0026147A" w:rsidRPr="003F0C11" w:rsidRDefault="00D97559">
      <w:pPr>
        <w:spacing w:line="360" w:lineRule="auto"/>
        <w:ind w:firstLineChars="200" w:firstLine="420"/>
        <w:rPr>
          <w:rFonts w:asciiTheme="minorEastAsia" w:eastAsiaTheme="minorEastAsia" w:hAnsiTheme="minorEastAsia" w:hint="eastAsia"/>
          <w:bCs/>
          <w:color w:val="000000" w:themeColor="text1"/>
        </w:rPr>
      </w:pPr>
      <w:r w:rsidRPr="003F0C11">
        <w:rPr>
          <w:rFonts w:asciiTheme="minorEastAsia" w:eastAsiaTheme="minorEastAsia" w:hAnsiTheme="minorEastAsia" w:hint="eastAsia"/>
          <w:bCs/>
          <w:color w:val="000000" w:themeColor="text1"/>
        </w:rPr>
        <w:t>（</w:t>
      </w:r>
      <w:r w:rsidRPr="003F0C11">
        <w:rPr>
          <w:rFonts w:asciiTheme="minorEastAsia" w:eastAsiaTheme="minorEastAsia" w:hAnsiTheme="minorEastAsia"/>
          <w:bCs/>
          <w:color w:val="000000" w:themeColor="text1"/>
        </w:rPr>
        <w:t>1</w:t>
      </w:r>
      <w:r w:rsidRPr="003F0C11">
        <w:rPr>
          <w:rFonts w:asciiTheme="minorEastAsia" w:eastAsiaTheme="minorEastAsia" w:hAnsiTheme="minorEastAsia" w:hint="eastAsia"/>
          <w:bCs/>
          <w:color w:val="000000" w:themeColor="text1"/>
        </w:rPr>
        <w:t>）潜在供应</w:t>
      </w:r>
      <w:proofErr w:type="gramStart"/>
      <w:r w:rsidRPr="003F0C11">
        <w:rPr>
          <w:rFonts w:asciiTheme="minorEastAsia" w:eastAsiaTheme="minorEastAsia" w:hAnsiTheme="minorEastAsia" w:hint="eastAsia"/>
          <w:bCs/>
          <w:color w:val="000000" w:themeColor="text1"/>
        </w:rPr>
        <w:t>商依法</w:t>
      </w:r>
      <w:proofErr w:type="gramEnd"/>
      <w:r w:rsidRPr="003F0C11">
        <w:rPr>
          <w:rFonts w:asciiTheme="minorEastAsia" w:eastAsiaTheme="minorEastAsia" w:hAnsiTheme="minorEastAsia" w:hint="eastAsia"/>
          <w:bCs/>
          <w:color w:val="000000" w:themeColor="text1"/>
        </w:rPr>
        <w:t>获取采购文件后，认为采购文件使自己的权益受到损害的，应当在竞争性磋商采购文件公告期限届满之日起</w:t>
      </w:r>
      <w:r w:rsidRPr="003F0C11">
        <w:rPr>
          <w:rFonts w:asciiTheme="minorEastAsia" w:eastAsiaTheme="minorEastAsia" w:hAnsiTheme="minorEastAsia"/>
          <w:bCs/>
          <w:color w:val="000000" w:themeColor="text1"/>
        </w:rPr>
        <w:t>7</w:t>
      </w:r>
      <w:r w:rsidRPr="003F0C11">
        <w:rPr>
          <w:rFonts w:asciiTheme="minorEastAsia" w:eastAsiaTheme="minorEastAsia" w:hAnsiTheme="minorEastAsia" w:hint="eastAsia"/>
          <w:bCs/>
          <w:color w:val="000000" w:themeColor="text1"/>
        </w:rPr>
        <w:t>个工作日内提出质疑。</w:t>
      </w:r>
      <w:r w:rsidRPr="003F0C11">
        <w:rPr>
          <w:rFonts w:asciiTheme="minorEastAsia" w:eastAsiaTheme="minorEastAsia" w:hAnsiTheme="minorEastAsia" w:hint="eastAsia"/>
          <w:color w:val="000000" w:themeColor="text1"/>
        </w:rPr>
        <w:t>委托代理协议无特殊约定的，</w:t>
      </w:r>
      <w:r w:rsidRPr="003F0C11">
        <w:rPr>
          <w:rFonts w:asciiTheme="minorEastAsia" w:eastAsiaTheme="minorEastAsia" w:hAnsiTheme="minorEastAsia" w:hint="eastAsia"/>
          <w:bCs/>
          <w:color w:val="000000" w:themeColor="text1"/>
        </w:rPr>
        <w:t>对竞争性磋商文件中采购需求（</w:t>
      </w:r>
      <w:proofErr w:type="gramStart"/>
      <w:r w:rsidRPr="003F0C11">
        <w:rPr>
          <w:rFonts w:asciiTheme="minorEastAsia" w:eastAsiaTheme="minorEastAsia" w:hAnsiTheme="minorEastAsia" w:hint="eastAsia"/>
          <w:bCs/>
          <w:color w:val="000000" w:themeColor="text1"/>
        </w:rPr>
        <w:t>含资格</w:t>
      </w:r>
      <w:proofErr w:type="gramEnd"/>
      <w:r w:rsidRPr="003F0C11">
        <w:rPr>
          <w:rFonts w:asciiTheme="minorEastAsia" w:eastAsiaTheme="minorEastAsia" w:hAnsiTheme="minorEastAsia" w:hint="eastAsia"/>
          <w:bCs/>
          <w:color w:val="000000" w:themeColor="text1"/>
        </w:rPr>
        <w:t>要求、采购预算和评分办法）的质疑由采购人受理并负责答复；对竞争性磋商文件中的采购执行程序的质疑由采购代理机构受理并负责答复。</w:t>
      </w:r>
    </w:p>
    <w:p w14:paraId="455DFC46" w14:textId="77777777" w:rsidR="0026147A" w:rsidRPr="003F0C11" w:rsidRDefault="00D97559">
      <w:pPr>
        <w:spacing w:line="360" w:lineRule="auto"/>
        <w:ind w:firstLineChars="200" w:firstLine="420"/>
        <w:rPr>
          <w:rFonts w:asciiTheme="minorEastAsia" w:eastAsiaTheme="minorEastAsia" w:hAnsiTheme="minorEastAsia" w:hint="eastAsia"/>
          <w:bCs/>
          <w:color w:val="000000" w:themeColor="text1"/>
        </w:rPr>
      </w:pPr>
      <w:r w:rsidRPr="003F0C11">
        <w:rPr>
          <w:rFonts w:asciiTheme="minorEastAsia" w:eastAsiaTheme="minorEastAsia" w:hAnsiTheme="minorEastAsia" w:hint="eastAsia"/>
          <w:bCs/>
          <w:color w:val="000000" w:themeColor="text1"/>
        </w:rPr>
        <w:t>（</w:t>
      </w:r>
      <w:r w:rsidRPr="003F0C11">
        <w:rPr>
          <w:rFonts w:asciiTheme="minorEastAsia" w:eastAsiaTheme="minorEastAsia" w:hAnsiTheme="minorEastAsia"/>
          <w:bCs/>
          <w:color w:val="000000" w:themeColor="text1"/>
        </w:rPr>
        <w:t>2</w:t>
      </w:r>
      <w:r w:rsidRPr="003F0C11">
        <w:rPr>
          <w:rFonts w:asciiTheme="minorEastAsia" w:eastAsiaTheme="minorEastAsia" w:hAnsiTheme="minorEastAsia" w:hint="eastAsia"/>
          <w:bCs/>
          <w:color w:val="000000" w:themeColor="text1"/>
        </w:rPr>
        <w:t>）供应商认为采购过程使自己的权益受到损害的，应当在各采购程序环节结束之日起</w:t>
      </w:r>
      <w:r w:rsidRPr="003F0C11">
        <w:rPr>
          <w:rFonts w:asciiTheme="minorEastAsia" w:eastAsiaTheme="minorEastAsia" w:hAnsiTheme="minorEastAsia"/>
          <w:bCs/>
          <w:color w:val="000000" w:themeColor="text1"/>
        </w:rPr>
        <w:t>7</w:t>
      </w:r>
      <w:r w:rsidRPr="003F0C11">
        <w:rPr>
          <w:rFonts w:asciiTheme="minorEastAsia" w:eastAsiaTheme="minorEastAsia" w:hAnsiTheme="minorEastAsia" w:hint="eastAsia"/>
          <w:bCs/>
          <w:color w:val="000000" w:themeColor="text1"/>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231F1249" w14:textId="77777777" w:rsidR="0026147A" w:rsidRPr="003F0C11" w:rsidRDefault="00D97559">
      <w:pPr>
        <w:spacing w:line="360" w:lineRule="auto"/>
        <w:ind w:firstLineChars="200" w:firstLine="420"/>
        <w:rPr>
          <w:rFonts w:asciiTheme="minorEastAsia" w:eastAsiaTheme="minorEastAsia" w:hAnsiTheme="minorEastAsia" w:hint="eastAsia"/>
          <w:bCs/>
          <w:color w:val="000000" w:themeColor="text1"/>
        </w:rPr>
      </w:pPr>
      <w:r w:rsidRPr="003F0C11">
        <w:rPr>
          <w:rFonts w:asciiTheme="minorEastAsia" w:eastAsiaTheme="minorEastAsia" w:hAnsiTheme="minorEastAsia" w:hint="eastAsia"/>
          <w:bCs/>
          <w:color w:val="000000" w:themeColor="text1"/>
        </w:rPr>
        <w:t>（</w:t>
      </w:r>
      <w:r w:rsidRPr="003F0C11">
        <w:rPr>
          <w:rFonts w:asciiTheme="minorEastAsia" w:eastAsiaTheme="minorEastAsia" w:hAnsiTheme="minorEastAsia"/>
          <w:bCs/>
          <w:color w:val="000000" w:themeColor="text1"/>
        </w:rPr>
        <w:t>3</w:t>
      </w:r>
      <w:r w:rsidRPr="003F0C11">
        <w:rPr>
          <w:rFonts w:asciiTheme="minorEastAsia" w:eastAsiaTheme="minorEastAsia" w:hAnsiTheme="minorEastAsia" w:hint="eastAsia"/>
          <w:bCs/>
          <w:color w:val="000000" w:themeColor="text1"/>
        </w:rPr>
        <w:t>）供应商认为成交结果使自己的权益受到损害的，应当在成交结果公告期限届满之日起</w:t>
      </w:r>
      <w:r w:rsidRPr="003F0C11">
        <w:rPr>
          <w:rFonts w:asciiTheme="minorEastAsia" w:eastAsiaTheme="minorEastAsia" w:hAnsiTheme="minorEastAsia"/>
          <w:bCs/>
          <w:color w:val="000000" w:themeColor="text1"/>
        </w:rPr>
        <w:t>7</w:t>
      </w:r>
      <w:r w:rsidRPr="003F0C11">
        <w:rPr>
          <w:rFonts w:asciiTheme="minorEastAsia" w:eastAsiaTheme="minorEastAsia" w:hAnsiTheme="minorEastAsia" w:hint="eastAsia"/>
          <w:bCs/>
          <w:color w:val="000000" w:themeColor="text1"/>
        </w:rPr>
        <w:t>个工作日内提出质疑，由采购人受理并负责答复。</w:t>
      </w:r>
    </w:p>
    <w:p w14:paraId="52A94B80"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rPr>
      </w:pPr>
      <w:r w:rsidRPr="003F0C11">
        <w:rPr>
          <w:rFonts w:asciiTheme="minorEastAsia" w:eastAsiaTheme="minorEastAsia" w:hAnsiTheme="minorEastAsia" w:cs="宋体" w:hint="eastAsia"/>
          <w:color w:val="000000" w:themeColor="text1"/>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6E144939"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rPr>
      </w:pPr>
      <w:r w:rsidRPr="003F0C11">
        <w:rPr>
          <w:rFonts w:asciiTheme="minorEastAsia" w:eastAsiaTheme="minorEastAsia" w:hAnsiTheme="minorEastAsia" w:cs="宋体" w:hint="eastAsia"/>
          <w:color w:val="000000" w:themeColor="text1"/>
        </w:rPr>
        <w:t>31.4 供应商提出质疑应当提交质疑函和必要的证明材料，针对同一采购程序环节的质疑必须在法定质疑期内一次性提出。质疑</w:t>
      </w:r>
      <w:proofErr w:type="gramStart"/>
      <w:r w:rsidRPr="003F0C11">
        <w:rPr>
          <w:rFonts w:asciiTheme="minorEastAsia" w:eastAsiaTheme="minorEastAsia" w:hAnsiTheme="minorEastAsia" w:cs="宋体" w:hint="eastAsia"/>
          <w:color w:val="000000" w:themeColor="text1"/>
        </w:rPr>
        <w:t>函应当</w:t>
      </w:r>
      <w:proofErr w:type="gramEnd"/>
      <w:r w:rsidRPr="003F0C11">
        <w:rPr>
          <w:rFonts w:asciiTheme="minorEastAsia" w:eastAsiaTheme="minorEastAsia" w:hAnsiTheme="minorEastAsia" w:cs="宋体" w:hint="eastAsia"/>
          <w:color w:val="000000" w:themeColor="text1"/>
        </w:rPr>
        <w:t>包括下列内容</w:t>
      </w:r>
      <w:r w:rsidRPr="003F0C11">
        <w:rPr>
          <w:rFonts w:asciiTheme="minorEastAsia" w:eastAsiaTheme="minorEastAsia" w:hAnsiTheme="minorEastAsia" w:hint="eastAsia"/>
          <w:bCs/>
          <w:color w:val="000000" w:themeColor="text1"/>
        </w:rPr>
        <w:t>（质疑函格式后附）</w:t>
      </w:r>
      <w:r w:rsidRPr="003F0C11">
        <w:rPr>
          <w:rFonts w:asciiTheme="minorEastAsia" w:eastAsiaTheme="minorEastAsia" w:hAnsiTheme="minorEastAsia" w:cs="宋体" w:hint="eastAsia"/>
          <w:color w:val="000000" w:themeColor="text1"/>
        </w:rPr>
        <w:t>：</w:t>
      </w:r>
    </w:p>
    <w:p w14:paraId="2CB2EA24"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rPr>
      </w:pPr>
      <w:r w:rsidRPr="003F0C11">
        <w:rPr>
          <w:rFonts w:asciiTheme="minorEastAsia" w:eastAsiaTheme="minorEastAsia" w:hAnsiTheme="minorEastAsia" w:cs="宋体" w:hint="eastAsia"/>
          <w:color w:val="000000" w:themeColor="text1"/>
        </w:rPr>
        <w:t>（1）供应商的姓名或者名称、地址、邮编、联系人及联系电话；</w:t>
      </w:r>
    </w:p>
    <w:p w14:paraId="1871966C"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rPr>
      </w:pPr>
      <w:r w:rsidRPr="003F0C11">
        <w:rPr>
          <w:rFonts w:asciiTheme="minorEastAsia" w:eastAsiaTheme="minorEastAsia" w:hAnsiTheme="minorEastAsia" w:cs="宋体" w:hint="eastAsia"/>
          <w:color w:val="000000" w:themeColor="text1"/>
        </w:rPr>
        <w:lastRenderedPageBreak/>
        <w:t>（2）质疑项目的名称、编号；</w:t>
      </w:r>
    </w:p>
    <w:p w14:paraId="3A8991CA"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rPr>
      </w:pPr>
      <w:r w:rsidRPr="003F0C11">
        <w:rPr>
          <w:rFonts w:asciiTheme="minorEastAsia" w:eastAsiaTheme="minorEastAsia" w:hAnsiTheme="minorEastAsia" w:cs="宋体" w:hint="eastAsia"/>
          <w:color w:val="000000" w:themeColor="text1"/>
        </w:rPr>
        <w:t>（3）具体、明确的质疑事项和与质疑事项相关的请求；</w:t>
      </w:r>
    </w:p>
    <w:p w14:paraId="11194D3B"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rPr>
      </w:pPr>
      <w:r w:rsidRPr="003F0C11">
        <w:rPr>
          <w:rFonts w:asciiTheme="minorEastAsia" w:eastAsiaTheme="minorEastAsia" w:hAnsiTheme="minorEastAsia" w:cs="宋体" w:hint="eastAsia"/>
          <w:color w:val="000000" w:themeColor="text1"/>
        </w:rPr>
        <w:t>（4）事实依据；</w:t>
      </w:r>
    </w:p>
    <w:p w14:paraId="5F10EC56"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rPr>
      </w:pPr>
      <w:r w:rsidRPr="003F0C11">
        <w:rPr>
          <w:rFonts w:asciiTheme="minorEastAsia" w:eastAsiaTheme="minorEastAsia" w:hAnsiTheme="minorEastAsia" w:cs="宋体" w:hint="eastAsia"/>
          <w:color w:val="000000" w:themeColor="text1"/>
        </w:rPr>
        <w:t>（5）必要的法律依据；</w:t>
      </w:r>
    </w:p>
    <w:p w14:paraId="00FBE7D2"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rPr>
      </w:pPr>
      <w:r w:rsidRPr="003F0C11">
        <w:rPr>
          <w:rFonts w:asciiTheme="minorEastAsia" w:eastAsiaTheme="minorEastAsia" w:hAnsiTheme="minorEastAsia" w:cs="宋体" w:hint="eastAsia"/>
          <w:color w:val="000000" w:themeColor="text1"/>
        </w:rPr>
        <w:t>（6）提出质疑的日期。</w:t>
      </w:r>
    </w:p>
    <w:p w14:paraId="4F0CCA5A"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rPr>
      </w:pPr>
      <w:r w:rsidRPr="003F0C11">
        <w:rPr>
          <w:rFonts w:asciiTheme="minorEastAsia" w:eastAsiaTheme="minorEastAsia" w:hAnsiTheme="minorEastAsia" w:cs="宋体" w:hint="eastAsia"/>
          <w:color w:val="000000" w:themeColor="text1"/>
        </w:rPr>
        <w:t>供应商为自然人的，应当由本人签字；供应商为法人或者其他组织的，应当由法定代表人、主要负责人，或者其委托代理人签字或者盖章，并加盖公章。</w:t>
      </w:r>
    </w:p>
    <w:p w14:paraId="74C70E47"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rPr>
      </w:pPr>
      <w:r w:rsidRPr="003F0C11">
        <w:rPr>
          <w:rFonts w:asciiTheme="minorEastAsia" w:eastAsiaTheme="minorEastAsia" w:hAnsiTheme="minorEastAsia" w:cs="宋体" w:hint="eastAsia"/>
          <w:color w:val="000000" w:themeColor="text1"/>
        </w:rPr>
        <w:t>31.5采购人、采购代理机构认为供应商质疑不成立，或者成立但未对成交结果构成影响的，继续开展采购活动；认为供应商质疑成立且影响或者可能影响成交结果的，按照下列情况处理：</w:t>
      </w:r>
    </w:p>
    <w:p w14:paraId="1AD25355"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rPr>
      </w:pPr>
      <w:r w:rsidRPr="003F0C11">
        <w:rPr>
          <w:rFonts w:asciiTheme="minorEastAsia" w:eastAsiaTheme="minorEastAsia" w:hAnsiTheme="minorEastAsia" w:cs="宋体" w:hint="eastAsia"/>
          <w:color w:val="000000" w:themeColor="text1"/>
        </w:rPr>
        <w:t>（一）对采购文件提出的质疑，依法通过澄清或者修改可以继续开展采购活动的，澄清或者修改采购文件后继续开展采购活动；否则应当修改采购文件后重新开展采购活动。</w:t>
      </w:r>
    </w:p>
    <w:p w14:paraId="7CF6313E"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rPr>
      </w:pPr>
      <w:r w:rsidRPr="003F0C11">
        <w:rPr>
          <w:rFonts w:asciiTheme="minorEastAsia" w:eastAsiaTheme="minorEastAsia" w:hAnsiTheme="minorEastAsia" w:cs="宋体" w:hint="eastAsia"/>
          <w:color w:val="000000" w:themeColor="text1"/>
        </w:rPr>
        <w:t>（二）对采购过程或者成交结果提出的质疑，合格供应</w:t>
      </w:r>
      <w:proofErr w:type="gramStart"/>
      <w:r w:rsidRPr="003F0C11">
        <w:rPr>
          <w:rFonts w:asciiTheme="minorEastAsia" w:eastAsiaTheme="minorEastAsia" w:hAnsiTheme="minorEastAsia" w:cs="宋体" w:hint="eastAsia"/>
          <w:color w:val="000000" w:themeColor="text1"/>
        </w:rPr>
        <w:t>商符合</w:t>
      </w:r>
      <w:proofErr w:type="gramEnd"/>
      <w:r w:rsidRPr="003F0C11">
        <w:rPr>
          <w:rFonts w:asciiTheme="minorEastAsia" w:eastAsiaTheme="minorEastAsia" w:hAnsiTheme="minorEastAsia" w:cs="宋体" w:hint="eastAsia"/>
          <w:color w:val="000000" w:themeColor="text1"/>
        </w:rPr>
        <w:t>法定数量时，可以从合格的成交候选人中另行确定成交供应商的，应当依法另行确定成交供应商；否则应当重新开展采购活动。</w:t>
      </w:r>
    </w:p>
    <w:p w14:paraId="0862A910"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rPr>
      </w:pPr>
      <w:r w:rsidRPr="003F0C11">
        <w:rPr>
          <w:rFonts w:asciiTheme="minorEastAsia" w:eastAsiaTheme="minorEastAsia" w:hAnsiTheme="minorEastAsia" w:cs="宋体" w:hint="eastAsia"/>
          <w:color w:val="000000" w:themeColor="text1"/>
        </w:rPr>
        <w:t>质疑答复导致成交结果改变的，采购人或者采购代理机构应当将有关情况书面报告本级财政部门。</w:t>
      </w:r>
    </w:p>
    <w:p w14:paraId="3113DE2A"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rPr>
      </w:pPr>
      <w:r w:rsidRPr="003F0C11">
        <w:rPr>
          <w:rFonts w:asciiTheme="minorEastAsia" w:eastAsiaTheme="minorEastAsia" w:hAnsiTheme="minorEastAsia" w:cs="宋体" w:hint="eastAsia"/>
          <w:color w:val="000000" w:themeColor="text1"/>
        </w:rPr>
        <w:t>31.6投诉的权利。质疑供应商对采购人、采购代理机构的答复不满意，或者采购人、采购代理机构未在规定时间内</w:t>
      </w:r>
      <w:proofErr w:type="gramStart"/>
      <w:r w:rsidRPr="003F0C11">
        <w:rPr>
          <w:rFonts w:asciiTheme="minorEastAsia" w:eastAsiaTheme="minorEastAsia" w:hAnsiTheme="minorEastAsia" w:cs="宋体" w:hint="eastAsia"/>
          <w:color w:val="000000" w:themeColor="text1"/>
        </w:rPr>
        <w:t>作出</w:t>
      </w:r>
      <w:proofErr w:type="gramEnd"/>
      <w:r w:rsidRPr="003F0C11">
        <w:rPr>
          <w:rFonts w:asciiTheme="minorEastAsia" w:eastAsiaTheme="minorEastAsia" w:hAnsiTheme="minorEastAsia" w:cs="宋体" w:hint="eastAsia"/>
          <w:color w:val="000000" w:themeColor="text1"/>
        </w:rPr>
        <w:t>答复的，可以在答复期满后15个工作日内向《政府采购质疑和投诉办法》（财政部令第94号）第六条规定的财政部门提起投诉（投诉书格式后附），受理投诉方式见“供应商须知前附表”。</w:t>
      </w:r>
      <w:bookmarkStart w:id="54" w:name="_Toc80205930"/>
    </w:p>
    <w:p w14:paraId="5E63FF3B" w14:textId="77777777" w:rsidR="0026147A" w:rsidRPr="003F0C11" w:rsidRDefault="00D97559">
      <w:pPr>
        <w:pStyle w:val="3"/>
        <w:spacing w:before="0" w:after="0" w:line="360" w:lineRule="auto"/>
        <w:ind w:firstLineChars="98" w:firstLine="315"/>
        <w:rPr>
          <w:rFonts w:asciiTheme="minorEastAsia" w:eastAsiaTheme="minorEastAsia" w:hAnsiTheme="minorEastAsia" w:hint="eastAsia"/>
          <w:b w:val="0"/>
          <w:color w:val="000000" w:themeColor="text1"/>
        </w:rPr>
      </w:pPr>
      <w:bookmarkStart w:id="55" w:name="_Toc232673609"/>
      <w:r w:rsidRPr="003F0C11">
        <w:rPr>
          <w:rFonts w:asciiTheme="minorEastAsia" w:eastAsiaTheme="minorEastAsia" w:hAnsiTheme="minorEastAsia" w:hint="eastAsia"/>
          <w:color w:val="000000" w:themeColor="text1"/>
        </w:rPr>
        <w:t>六</w:t>
      </w:r>
      <w:r w:rsidRPr="003F0C11">
        <w:rPr>
          <w:rFonts w:asciiTheme="minorEastAsia" w:eastAsiaTheme="minorEastAsia" w:hAnsiTheme="minorEastAsia" w:hint="eastAsia"/>
          <w:b w:val="0"/>
          <w:color w:val="000000" w:themeColor="text1"/>
        </w:rPr>
        <w:t>、验收</w:t>
      </w:r>
      <w:bookmarkEnd w:id="54"/>
      <w:bookmarkEnd w:id="55"/>
    </w:p>
    <w:p w14:paraId="44FCBB34" w14:textId="77777777" w:rsidR="0026147A" w:rsidRPr="003F0C11" w:rsidRDefault="00D97559">
      <w:pPr>
        <w:tabs>
          <w:tab w:val="left" w:pos="0"/>
        </w:tabs>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32.验收</w:t>
      </w:r>
    </w:p>
    <w:p w14:paraId="41B874C1" w14:textId="77777777" w:rsidR="0026147A" w:rsidRPr="003F0C11" w:rsidRDefault="00D97559">
      <w:pPr>
        <w:tabs>
          <w:tab w:val="left" w:pos="0"/>
        </w:tabs>
        <w:spacing w:line="360" w:lineRule="auto"/>
        <w:ind w:firstLineChars="200" w:firstLine="420"/>
        <w:rPr>
          <w:rFonts w:asciiTheme="minorEastAsia" w:eastAsiaTheme="minorEastAsia" w:hAnsiTheme="minorEastAsia" w:cs="Helvetica" w:hint="eastAsia"/>
          <w:color w:val="000000" w:themeColor="text1"/>
          <w:kern w:val="0"/>
          <w:szCs w:val="21"/>
        </w:rPr>
      </w:pPr>
      <w:r w:rsidRPr="003F0C11">
        <w:rPr>
          <w:rFonts w:asciiTheme="minorEastAsia" w:eastAsiaTheme="minorEastAsia" w:hAnsiTheme="minorEastAsia" w:cs="Helvetica" w:hint="eastAsia"/>
          <w:color w:val="000000" w:themeColor="text1"/>
          <w:kern w:val="0"/>
          <w:szCs w:val="21"/>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860E74D" w14:textId="77777777" w:rsidR="0026147A" w:rsidRPr="003F0C11" w:rsidRDefault="00D97559">
      <w:pPr>
        <w:tabs>
          <w:tab w:val="left" w:pos="0"/>
        </w:tabs>
        <w:spacing w:line="360" w:lineRule="auto"/>
        <w:ind w:firstLineChars="200" w:firstLine="420"/>
        <w:rPr>
          <w:rFonts w:asciiTheme="minorEastAsia" w:eastAsiaTheme="minorEastAsia" w:hAnsiTheme="minorEastAsia" w:cs="Helvetica" w:hint="eastAsia"/>
          <w:color w:val="000000" w:themeColor="text1"/>
          <w:kern w:val="0"/>
          <w:szCs w:val="21"/>
        </w:rPr>
      </w:pPr>
      <w:r w:rsidRPr="003F0C11">
        <w:rPr>
          <w:rFonts w:asciiTheme="minorEastAsia" w:eastAsiaTheme="minorEastAsia" w:hAnsiTheme="minorEastAsia" w:cs="Helvetica" w:hint="eastAsia"/>
          <w:color w:val="000000" w:themeColor="text1"/>
          <w:kern w:val="0"/>
          <w:szCs w:val="21"/>
        </w:rPr>
        <w:t>32.2采购人可以邀请参加本项目的其他供应商或者第三方机构参与验收。参与验收的供应商或者第三方机构的意见作为</w:t>
      </w:r>
      <w:proofErr w:type="gramStart"/>
      <w:r w:rsidRPr="003F0C11">
        <w:rPr>
          <w:rFonts w:asciiTheme="minorEastAsia" w:eastAsiaTheme="minorEastAsia" w:hAnsiTheme="minorEastAsia" w:cs="Helvetica" w:hint="eastAsia"/>
          <w:color w:val="000000" w:themeColor="text1"/>
          <w:kern w:val="0"/>
          <w:szCs w:val="21"/>
        </w:rPr>
        <w:t>验收书</w:t>
      </w:r>
      <w:proofErr w:type="gramEnd"/>
      <w:r w:rsidRPr="003F0C11">
        <w:rPr>
          <w:rFonts w:asciiTheme="minorEastAsia" w:eastAsiaTheme="minorEastAsia" w:hAnsiTheme="minorEastAsia" w:cs="Helvetica" w:hint="eastAsia"/>
          <w:color w:val="000000" w:themeColor="text1"/>
          <w:kern w:val="0"/>
          <w:szCs w:val="21"/>
        </w:rPr>
        <w:t>的参考资料一并存档。</w:t>
      </w:r>
    </w:p>
    <w:p w14:paraId="66C3A4DB" w14:textId="77777777" w:rsidR="0026147A" w:rsidRPr="003F0C11" w:rsidRDefault="00D97559">
      <w:pPr>
        <w:tabs>
          <w:tab w:val="left" w:pos="0"/>
        </w:tabs>
        <w:spacing w:line="360" w:lineRule="auto"/>
        <w:ind w:firstLineChars="200" w:firstLine="420"/>
        <w:rPr>
          <w:rFonts w:asciiTheme="minorEastAsia" w:eastAsiaTheme="minorEastAsia" w:hAnsiTheme="minorEastAsia" w:cs="Helvetica" w:hint="eastAsia"/>
          <w:color w:val="000000" w:themeColor="text1"/>
          <w:kern w:val="0"/>
          <w:szCs w:val="21"/>
        </w:rPr>
      </w:pPr>
      <w:r w:rsidRPr="003F0C11">
        <w:rPr>
          <w:rFonts w:asciiTheme="minorEastAsia" w:eastAsiaTheme="minorEastAsia" w:hAnsiTheme="minorEastAsia" w:cs="Helvetica" w:hint="eastAsia"/>
          <w:color w:val="000000" w:themeColor="text1"/>
          <w:kern w:val="0"/>
          <w:szCs w:val="21"/>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EC00CD4" w14:textId="77777777" w:rsidR="0026147A" w:rsidRPr="003F0C11" w:rsidRDefault="00D97559">
      <w:pPr>
        <w:tabs>
          <w:tab w:val="left" w:pos="0"/>
        </w:tabs>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Helvetica" w:hint="eastAsia"/>
          <w:color w:val="000000" w:themeColor="text1"/>
          <w:kern w:val="0"/>
          <w:szCs w:val="21"/>
        </w:rPr>
        <w:t>32.4验收合格的项目，实际使用人将根据采购合同的约定及时向供应商支付采购资金。验收不合格的项目，采购人将依法及时处理。采购合同的履行、违约责任和解决争议的方式等适用《中华</w:t>
      </w:r>
      <w:r w:rsidRPr="003F0C11">
        <w:rPr>
          <w:rFonts w:asciiTheme="minorEastAsia" w:eastAsiaTheme="minorEastAsia" w:hAnsiTheme="minorEastAsia" w:cs="Helvetica" w:hint="eastAsia"/>
          <w:color w:val="000000" w:themeColor="text1"/>
          <w:kern w:val="0"/>
          <w:szCs w:val="21"/>
        </w:rPr>
        <w:lastRenderedPageBreak/>
        <w:t>人民共和国民法典》。供应商在履约过程中有政府采购法律法规规定的违法违规情形的，采购人应当及时报告本级财政部门。</w:t>
      </w:r>
    </w:p>
    <w:p w14:paraId="6E3E1C02" w14:textId="77777777" w:rsidR="0026147A" w:rsidRPr="003F0C11" w:rsidRDefault="00D97559">
      <w:pPr>
        <w:pStyle w:val="3"/>
        <w:spacing w:before="0" w:after="0" w:line="360" w:lineRule="auto"/>
        <w:ind w:firstLineChars="100" w:firstLine="320"/>
        <w:rPr>
          <w:rFonts w:asciiTheme="minorEastAsia" w:eastAsiaTheme="minorEastAsia" w:hAnsiTheme="minorEastAsia" w:hint="eastAsia"/>
          <w:b w:val="0"/>
          <w:bCs w:val="0"/>
          <w:color w:val="000000" w:themeColor="text1"/>
        </w:rPr>
      </w:pPr>
      <w:bookmarkStart w:id="56" w:name="_Toc232673610"/>
      <w:r w:rsidRPr="003F0C11">
        <w:rPr>
          <w:rFonts w:asciiTheme="minorEastAsia" w:eastAsiaTheme="minorEastAsia" w:hAnsiTheme="minorEastAsia" w:hint="eastAsia"/>
          <w:b w:val="0"/>
          <w:bCs w:val="0"/>
          <w:color w:val="000000" w:themeColor="text1"/>
        </w:rPr>
        <w:t>七、其他事项</w:t>
      </w:r>
      <w:bookmarkEnd w:id="56"/>
    </w:p>
    <w:p w14:paraId="7B8C51A6"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33.代理服务费</w:t>
      </w:r>
    </w:p>
    <w:p w14:paraId="11F050D1" w14:textId="77777777" w:rsidR="0026147A" w:rsidRPr="003F0C11" w:rsidRDefault="00D97559">
      <w:pPr>
        <w:tabs>
          <w:tab w:val="left" w:pos="2835"/>
        </w:tabs>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代理服务收费标准及缴费账户详见“供应商须知前附表”，供应商为联合体的，可以由联合体中的一方或者多方共同交纳代理服务费。</w:t>
      </w:r>
    </w:p>
    <w:p w14:paraId="08082687"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34.需要补充的其他内容</w:t>
      </w:r>
    </w:p>
    <w:p w14:paraId="1CA5FF1F" w14:textId="77777777" w:rsidR="0026147A" w:rsidRPr="003F0C11" w:rsidRDefault="00D97559">
      <w:pPr>
        <w:pStyle w:val="aa"/>
        <w:spacing w:line="360" w:lineRule="auto"/>
        <w:ind w:firstLineChars="200" w:firstLine="420"/>
        <w:textAlignment w:val="center"/>
        <w:rPr>
          <w:rFonts w:asciiTheme="minorEastAsia" w:eastAsiaTheme="minorEastAsia" w:hAnsiTheme="minorEastAsia" w:cs="宋体" w:hint="eastAsia"/>
          <w:color w:val="000000" w:themeColor="text1"/>
          <w:kern w:val="2"/>
          <w:sz w:val="21"/>
        </w:rPr>
      </w:pPr>
      <w:r w:rsidRPr="003F0C11">
        <w:rPr>
          <w:rFonts w:asciiTheme="minorEastAsia" w:eastAsiaTheme="minorEastAsia" w:hAnsiTheme="minorEastAsia" w:cs="宋体" w:hint="eastAsia"/>
          <w:color w:val="000000" w:themeColor="text1"/>
          <w:kern w:val="2"/>
          <w:sz w:val="21"/>
        </w:rPr>
        <w:t>34.1本磋商文件解释规则详见“供应商须知前附表”。</w:t>
      </w:r>
    </w:p>
    <w:p w14:paraId="7358FBC6" w14:textId="77777777" w:rsidR="0026147A" w:rsidRPr="003F0C11" w:rsidRDefault="00D97559">
      <w:pPr>
        <w:pStyle w:val="aa"/>
        <w:spacing w:line="360" w:lineRule="auto"/>
        <w:ind w:firstLineChars="200" w:firstLine="420"/>
        <w:textAlignment w:val="center"/>
        <w:rPr>
          <w:rFonts w:asciiTheme="minorEastAsia" w:eastAsiaTheme="minorEastAsia" w:hAnsiTheme="minorEastAsia" w:cs="宋体" w:hint="eastAsia"/>
          <w:color w:val="000000" w:themeColor="text1"/>
          <w:kern w:val="2"/>
          <w:sz w:val="21"/>
        </w:rPr>
      </w:pPr>
      <w:r w:rsidRPr="003F0C11">
        <w:rPr>
          <w:rFonts w:asciiTheme="minorEastAsia" w:eastAsiaTheme="minorEastAsia" w:hAnsiTheme="minorEastAsia" w:cs="宋体" w:hint="eastAsia"/>
          <w:color w:val="000000" w:themeColor="text1"/>
          <w:kern w:val="2"/>
          <w:sz w:val="21"/>
        </w:rPr>
        <w:t>34.2 其他事项详见“供应商须知前附表”。</w:t>
      </w:r>
    </w:p>
    <w:p w14:paraId="0CA4CCDB" w14:textId="77777777" w:rsidR="0026147A" w:rsidRPr="003F0C11" w:rsidRDefault="00D97559">
      <w:pPr>
        <w:pStyle w:val="aa"/>
        <w:spacing w:line="360" w:lineRule="auto"/>
        <w:ind w:firstLineChars="200" w:firstLine="420"/>
        <w:rPr>
          <w:rFonts w:asciiTheme="minorEastAsia" w:eastAsiaTheme="minorEastAsia" w:hAnsiTheme="minorEastAsia" w:hint="eastAsia"/>
          <w:color w:val="000000" w:themeColor="text1"/>
          <w:sz w:val="21"/>
        </w:rPr>
      </w:pPr>
      <w:r w:rsidRPr="003F0C11">
        <w:rPr>
          <w:rFonts w:asciiTheme="minorEastAsia" w:eastAsiaTheme="minorEastAsia" w:hAnsiTheme="minorEastAsia" w:cs="宋体" w:hint="eastAsia"/>
          <w:color w:val="000000" w:themeColor="text1"/>
          <w:kern w:val="2"/>
          <w:sz w:val="21"/>
        </w:rPr>
        <w:t>34.3</w:t>
      </w:r>
      <w:bookmarkStart w:id="57" w:name="_Hlk65857140"/>
      <w:r w:rsidRPr="003F0C11">
        <w:rPr>
          <w:rFonts w:asciiTheme="minorEastAsia" w:eastAsiaTheme="minorEastAsia" w:hAnsiTheme="minorEastAsia" w:hint="eastAsia"/>
          <w:color w:val="000000" w:themeColor="text1"/>
          <w:sz w:val="21"/>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不对其中涉及的工程承建商和服务的承接商</w:t>
      </w:r>
      <w:proofErr w:type="gramStart"/>
      <w:r w:rsidRPr="003F0C11">
        <w:rPr>
          <w:rFonts w:asciiTheme="minorEastAsia" w:eastAsiaTheme="minorEastAsia" w:hAnsiTheme="minorEastAsia" w:hint="eastAsia"/>
          <w:color w:val="000000" w:themeColor="text1"/>
          <w:sz w:val="21"/>
        </w:rPr>
        <w:t>作出</w:t>
      </w:r>
      <w:proofErr w:type="gramEnd"/>
      <w:r w:rsidRPr="003F0C11">
        <w:rPr>
          <w:rFonts w:asciiTheme="minorEastAsia" w:eastAsiaTheme="minorEastAsia" w:hAnsiTheme="minorEastAsia" w:hint="eastAsia"/>
          <w:color w:val="000000" w:themeColor="text1"/>
          <w:sz w:val="21"/>
        </w:rPr>
        <w:t>要求的，享受本文件规定的中小企业扶持政策。</w:t>
      </w:r>
    </w:p>
    <w:p w14:paraId="56D71D82" w14:textId="77777777" w:rsidR="0026147A" w:rsidRPr="003F0C11" w:rsidRDefault="00D97559">
      <w:pPr>
        <w:pStyle w:val="aa"/>
        <w:spacing w:line="360" w:lineRule="auto"/>
        <w:ind w:firstLineChars="200" w:firstLine="420"/>
        <w:rPr>
          <w:rFonts w:asciiTheme="minorEastAsia" w:eastAsiaTheme="minorEastAsia" w:hAnsiTheme="minorEastAsia" w:hint="eastAsia"/>
          <w:color w:val="000000" w:themeColor="text1"/>
          <w:sz w:val="21"/>
        </w:rPr>
      </w:pPr>
      <w:r w:rsidRPr="003F0C11">
        <w:rPr>
          <w:rFonts w:asciiTheme="minorEastAsia" w:eastAsiaTheme="minorEastAsia" w:hAnsiTheme="minorEastAsia" w:hint="eastAsia"/>
          <w:color w:val="000000" w:themeColor="text1"/>
          <w:sz w:val="21"/>
        </w:rPr>
        <w:t>在货物采购项目中，供应商提供的货物既有中小企业制造货物，也有大型企业制造货物的，不享受本文件规定的中小企业扶持政策。以联合体形</w:t>
      </w:r>
      <w:proofErr w:type="gramStart"/>
      <w:r w:rsidRPr="003F0C11">
        <w:rPr>
          <w:rFonts w:asciiTheme="minorEastAsia" w:eastAsiaTheme="minorEastAsia" w:hAnsiTheme="minorEastAsia" w:hint="eastAsia"/>
          <w:color w:val="000000" w:themeColor="text1"/>
          <w:sz w:val="21"/>
        </w:rPr>
        <w:t>式参加</w:t>
      </w:r>
      <w:proofErr w:type="gramEnd"/>
      <w:r w:rsidRPr="003F0C11">
        <w:rPr>
          <w:rFonts w:asciiTheme="minorEastAsia" w:eastAsiaTheme="minorEastAsia" w:hAnsiTheme="minorEastAsia" w:hint="eastAsia"/>
          <w:color w:val="000000" w:themeColor="text1"/>
          <w:sz w:val="21"/>
        </w:rPr>
        <w:t>政府采购活动，联合体各方均为中小企业的，联合体视同中小企业。其中，联合体各方均为小</w:t>
      </w:r>
      <w:proofErr w:type="gramStart"/>
      <w:r w:rsidRPr="003F0C11">
        <w:rPr>
          <w:rFonts w:asciiTheme="minorEastAsia" w:eastAsiaTheme="minorEastAsia" w:hAnsiTheme="minorEastAsia" w:hint="eastAsia"/>
          <w:color w:val="000000" w:themeColor="text1"/>
          <w:sz w:val="21"/>
        </w:rPr>
        <w:t>微企业</w:t>
      </w:r>
      <w:proofErr w:type="gramEnd"/>
      <w:r w:rsidRPr="003F0C11">
        <w:rPr>
          <w:rFonts w:asciiTheme="minorEastAsia" w:eastAsiaTheme="minorEastAsia" w:hAnsiTheme="minorEastAsia" w:hint="eastAsia"/>
          <w:color w:val="000000" w:themeColor="text1"/>
          <w:sz w:val="21"/>
        </w:rPr>
        <w:t>的，联合体视同小微企业。</w:t>
      </w:r>
    </w:p>
    <w:p w14:paraId="613F9F62" w14:textId="77777777" w:rsidR="0026147A" w:rsidRPr="003F0C11" w:rsidRDefault="00D97559">
      <w:pPr>
        <w:pStyle w:val="aa"/>
        <w:spacing w:line="360" w:lineRule="auto"/>
        <w:ind w:firstLineChars="200" w:firstLine="420"/>
        <w:textAlignment w:val="center"/>
        <w:rPr>
          <w:rFonts w:asciiTheme="minorEastAsia" w:eastAsiaTheme="minorEastAsia" w:hAnsiTheme="minorEastAsia" w:hint="eastAsia"/>
          <w:color w:val="000000" w:themeColor="text1"/>
          <w:sz w:val="21"/>
        </w:rPr>
      </w:pPr>
      <w:r w:rsidRPr="003F0C11">
        <w:rPr>
          <w:rFonts w:asciiTheme="minorEastAsia" w:eastAsiaTheme="minorEastAsia" w:hAnsiTheme="minorEastAsia" w:hint="eastAsia"/>
          <w:color w:val="000000" w:themeColor="text1"/>
          <w:sz w:val="21"/>
        </w:rPr>
        <w:t>依据本文件规定享受扶持政策获得政府采购合同的，小</w:t>
      </w:r>
      <w:proofErr w:type="gramStart"/>
      <w:r w:rsidRPr="003F0C11">
        <w:rPr>
          <w:rFonts w:asciiTheme="minorEastAsia" w:eastAsiaTheme="minorEastAsia" w:hAnsiTheme="minorEastAsia" w:hint="eastAsia"/>
          <w:color w:val="000000" w:themeColor="text1"/>
          <w:sz w:val="21"/>
        </w:rPr>
        <w:t>微企业</w:t>
      </w:r>
      <w:proofErr w:type="gramEnd"/>
      <w:r w:rsidRPr="003F0C11">
        <w:rPr>
          <w:rFonts w:asciiTheme="minorEastAsia" w:eastAsiaTheme="minorEastAsia" w:hAnsiTheme="minorEastAsia" w:hint="eastAsia"/>
          <w:color w:val="000000" w:themeColor="text1"/>
          <w:sz w:val="21"/>
        </w:rPr>
        <w:t>不得将合同分包给大中型企业，中型企业不得将合同分包给大型企业。</w:t>
      </w:r>
      <w:bookmarkEnd w:id="57"/>
    </w:p>
    <w:p w14:paraId="4E4BA35C" w14:textId="77777777" w:rsidR="00F8521C" w:rsidRPr="003F0C11" w:rsidRDefault="00F8521C" w:rsidP="00F8521C">
      <w:pPr>
        <w:pStyle w:val="aa"/>
        <w:snapToGrid w:val="0"/>
        <w:spacing w:line="360" w:lineRule="auto"/>
        <w:ind w:firstLine="420"/>
        <w:rPr>
          <w:rFonts w:hAnsi="宋体" w:hint="eastAsia"/>
          <w:bCs/>
          <w:color w:val="000000" w:themeColor="text1"/>
          <w:sz w:val="21"/>
        </w:rPr>
      </w:pPr>
      <w:r w:rsidRPr="003F0C11">
        <w:rPr>
          <w:rFonts w:asciiTheme="minorEastAsia" w:eastAsiaTheme="minorEastAsia" w:hAnsiTheme="minorEastAsia" w:hint="eastAsia"/>
          <w:color w:val="000000" w:themeColor="text1"/>
          <w:sz w:val="21"/>
        </w:rPr>
        <w:t>34.4</w:t>
      </w:r>
      <w:r w:rsidRPr="003F0C11">
        <w:rPr>
          <w:rFonts w:hAnsi="宋体" w:hint="eastAsia"/>
          <w:bCs/>
          <w:color w:val="000000" w:themeColor="text1"/>
          <w:sz w:val="21"/>
        </w:rPr>
        <w:t>支持本国产品</w:t>
      </w:r>
    </w:p>
    <w:p w14:paraId="7E0BA5CC" w14:textId="32206104" w:rsidR="00F8521C" w:rsidRPr="003F0C11" w:rsidRDefault="00F8521C" w:rsidP="00F8521C">
      <w:pPr>
        <w:pStyle w:val="aa"/>
        <w:snapToGrid w:val="0"/>
        <w:spacing w:line="360" w:lineRule="auto"/>
        <w:ind w:firstLine="420"/>
        <w:rPr>
          <w:rFonts w:hAnsi="宋体" w:hint="eastAsia"/>
          <w:bCs/>
          <w:color w:val="000000" w:themeColor="text1"/>
          <w:sz w:val="21"/>
        </w:rPr>
      </w:pPr>
      <w:r w:rsidRPr="003F0C11">
        <w:rPr>
          <w:rFonts w:hAnsi="宋体" w:hint="eastAsia"/>
          <w:bCs/>
          <w:color w:val="000000" w:themeColor="text1"/>
          <w:sz w:val="21"/>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供应商对其提供的产品出具《关于符合本国产品标准的声明函》（格式详见第六章 投标文件格式）或财政部会同有关部门规定的有关证明文件，《声明函》或有关证明文件符合要求的，该产品视为本国产品。本项目适用情形详见“投标人须知前附表”的规定。</w:t>
      </w:r>
    </w:p>
    <w:p w14:paraId="1FB72F55" w14:textId="77777777" w:rsidR="0026147A" w:rsidRPr="003F0C11" w:rsidRDefault="00D97559">
      <w:pPr>
        <w:pStyle w:val="aa"/>
        <w:spacing w:line="360" w:lineRule="auto"/>
        <w:ind w:firstLineChars="200" w:firstLine="480"/>
        <w:textAlignment w:val="center"/>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 xml:space="preserve">35. </w:t>
      </w:r>
      <w:proofErr w:type="gramStart"/>
      <w:r w:rsidRPr="003F0C11">
        <w:rPr>
          <w:rFonts w:asciiTheme="minorEastAsia" w:eastAsiaTheme="minorEastAsia" w:hAnsiTheme="minorEastAsia" w:hint="eastAsia"/>
          <w:color w:val="000000" w:themeColor="text1"/>
          <w:sz w:val="24"/>
        </w:rPr>
        <w:t>政采贷相关</w:t>
      </w:r>
      <w:proofErr w:type="gramEnd"/>
      <w:r w:rsidRPr="003F0C11">
        <w:rPr>
          <w:rFonts w:asciiTheme="minorEastAsia" w:eastAsiaTheme="minorEastAsia" w:hAnsiTheme="minorEastAsia" w:hint="eastAsia"/>
          <w:color w:val="000000" w:themeColor="text1"/>
          <w:sz w:val="24"/>
        </w:rPr>
        <w:t>说明</w:t>
      </w:r>
    </w:p>
    <w:p w14:paraId="4F51ADF6" w14:textId="77777777" w:rsidR="0026147A" w:rsidRPr="003F0C11" w:rsidRDefault="00D97559">
      <w:pPr>
        <w:pStyle w:val="aa"/>
        <w:spacing w:line="360" w:lineRule="auto"/>
        <w:ind w:firstLineChars="200" w:firstLine="420"/>
        <w:textAlignment w:val="center"/>
        <w:rPr>
          <w:rFonts w:asciiTheme="minorEastAsia" w:eastAsiaTheme="minorEastAsia" w:hAnsiTheme="minorEastAsia" w:hint="eastAsia"/>
          <w:color w:val="000000" w:themeColor="text1"/>
          <w:sz w:val="21"/>
        </w:rPr>
      </w:pPr>
      <w:r w:rsidRPr="003F0C11">
        <w:rPr>
          <w:rFonts w:asciiTheme="minorEastAsia" w:eastAsiaTheme="minorEastAsia" w:hAnsiTheme="minorEastAsia" w:hint="eastAsia"/>
          <w:color w:val="000000" w:themeColor="text1"/>
          <w:sz w:val="21"/>
        </w:rPr>
        <w:t>为优化政府采购营商环境，缓解供应</w:t>
      </w:r>
      <w:proofErr w:type="gramStart"/>
      <w:r w:rsidRPr="003F0C11">
        <w:rPr>
          <w:rFonts w:asciiTheme="minorEastAsia" w:eastAsiaTheme="minorEastAsia" w:hAnsiTheme="minorEastAsia" w:hint="eastAsia"/>
          <w:color w:val="000000" w:themeColor="text1"/>
          <w:sz w:val="21"/>
        </w:rPr>
        <w:t>商资金</w:t>
      </w:r>
      <w:proofErr w:type="gramEnd"/>
      <w:r w:rsidRPr="003F0C11">
        <w:rPr>
          <w:rFonts w:asciiTheme="minorEastAsia" w:eastAsiaTheme="minorEastAsia" w:hAnsiTheme="minorEastAsia" w:hint="eastAsia"/>
          <w:color w:val="000000" w:themeColor="text1"/>
          <w:sz w:val="21"/>
        </w:rPr>
        <w:t>难题，南宁市政府采购试行政府采购信用融资制度，中标供应商如有融资需求，可凭政府采购合同通过以下方式申请政府采购信用融资贷款：</w:t>
      </w:r>
    </w:p>
    <w:p w14:paraId="3D2AF708" w14:textId="77777777" w:rsidR="0026147A" w:rsidRPr="003F0C11" w:rsidRDefault="00D97559">
      <w:pPr>
        <w:pStyle w:val="aa"/>
        <w:numPr>
          <w:ilvl w:val="0"/>
          <w:numId w:val="2"/>
        </w:numPr>
        <w:spacing w:line="360" w:lineRule="auto"/>
        <w:ind w:firstLineChars="200" w:firstLine="420"/>
        <w:textAlignment w:val="center"/>
        <w:rPr>
          <w:rFonts w:asciiTheme="minorEastAsia" w:eastAsiaTheme="minorEastAsia" w:hAnsiTheme="minorEastAsia" w:hint="eastAsia"/>
          <w:color w:val="000000" w:themeColor="text1"/>
          <w:sz w:val="21"/>
        </w:rPr>
      </w:pPr>
      <w:r w:rsidRPr="003F0C11">
        <w:rPr>
          <w:rFonts w:asciiTheme="minorEastAsia" w:eastAsiaTheme="minorEastAsia" w:hAnsiTheme="minorEastAsia" w:hint="eastAsia"/>
          <w:color w:val="000000" w:themeColor="text1"/>
          <w:sz w:val="21"/>
        </w:rPr>
        <w:lastRenderedPageBreak/>
        <w:t>线下渠道：在“南宁市公共资源交易中心”官网（网址：</w:t>
      </w:r>
      <w:hyperlink r:id="rId14" w:history="1">
        <w:r w:rsidR="0026147A" w:rsidRPr="003F0C11">
          <w:rPr>
            <w:rStyle w:val="afb"/>
            <w:rFonts w:asciiTheme="minorEastAsia" w:eastAsiaTheme="minorEastAsia" w:hAnsiTheme="minorEastAsia" w:hint="eastAsia"/>
            <w:color w:val="000000" w:themeColor="text1"/>
            <w:sz w:val="21"/>
          </w:rPr>
          <w:t>http://www.nnggzy.org.cn）“交易信息-政府采购-政府采购信用融资”中融资银行和南宁市企业融资服务中心专栏信息申请政府采购信用融资。</w:t>
        </w:r>
      </w:hyperlink>
    </w:p>
    <w:p w14:paraId="6D3758F8" w14:textId="77777777" w:rsidR="0026147A" w:rsidRPr="003F0C11" w:rsidRDefault="00D97559">
      <w:pPr>
        <w:pStyle w:val="aa"/>
        <w:numPr>
          <w:ilvl w:val="0"/>
          <w:numId w:val="2"/>
        </w:numPr>
        <w:spacing w:line="360" w:lineRule="auto"/>
        <w:ind w:firstLineChars="200" w:firstLine="402"/>
        <w:textAlignment w:val="center"/>
        <w:rPr>
          <w:rFonts w:asciiTheme="minorEastAsia" w:eastAsiaTheme="minorEastAsia" w:hAnsiTheme="minorEastAsia" w:hint="eastAsia"/>
          <w:color w:val="000000" w:themeColor="text1"/>
        </w:rPr>
      </w:pPr>
      <w:r w:rsidRPr="003F0C11">
        <w:rPr>
          <w:rFonts w:asciiTheme="minorEastAsia" w:eastAsiaTheme="minorEastAsia" w:hAnsiTheme="minorEastAsia" w:hint="eastAsia"/>
          <w:b/>
          <w:color w:val="000000" w:themeColor="text1"/>
        </w:rPr>
        <w:t>线上渠道：登录中征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sidRPr="003F0C11">
        <w:rPr>
          <w:rFonts w:asciiTheme="minorEastAsia" w:eastAsiaTheme="minorEastAsia" w:hAnsiTheme="minorEastAsia" w:hint="eastAsia"/>
          <w:b/>
          <w:color w:val="000000" w:themeColor="text1"/>
        </w:rPr>
        <w:br w:type="page"/>
      </w:r>
    </w:p>
    <w:p w14:paraId="66CE474B" w14:textId="77777777" w:rsidR="0026147A" w:rsidRPr="003F0C11" w:rsidRDefault="00D97559">
      <w:pPr>
        <w:pStyle w:val="1"/>
        <w:jc w:val="center"/>
        <w:rPr>
          <w:rFonts w:asciiTheme="minorEastAsia" w:eastAsiaTheme="minorEastAsia" w:hAnsiTheme="minorEastAsia" w:hint="eastAsia"/>
          <w:color w:val="000000" w:themeColor="text1"/>
        </w:rPr>
      </w:pPr>
      <w:bookmarkStart w:id="58" w:name="_Toc232673611"/>
      <w:r w:rsidRPr="003F0C11">
        <w:rPr>
          <w:rFonts w:asciiTheme="minorEastAsia" w:eastAsiaTheme="minorEastAsia" w:hAnsiTheme="minorEastAsia" w:hint="eastAsia"/>
          <w:color w:val="000000" w:themeColor="text1"/>
        </w:rPr>
        <w:lastRenderedPageBreak/>
        <w:t>第四章</w:t>
      </w:r>
      <w:r w:rsidRPr="003F0C11">
        <w:rPr>
          <w:rFonts w:asciiTheme="minorEastAsia" w:eastAsiaTheme="minorEastAsia" w:hAnsiTheme="minorEastAsia"/>
          <w:color w:val="000000" w:themeColor="text1"/>
        </w:rPr>
        <w:t xml:space="preserve">  </w:t>
      </w:r>
      <w:r w:rsidRPr="003F0C11">
        <w:rPr>
          <w:rFonts w:asciiTheme="minorEastAsia" w:eastAsiaTheme="minorEastAsia" w:hAnsiTheme="minorEastAsia" w:hint="eastAsia"/>
          <w:color w:val="000000" w:themeColor="text1"/>
        </w:rPr>
        <w:t>评审程序、评审方法和评审标准</w:t>
      </w:r>
      <w:bookmarkEnd w:id="58"/>
    </w:p>
    <w:p w14:paraId="4ED4F775" w14:textId="77777777" w:rsidR="0026147A" w:rsidRPr="003F0C11" w:rsidRDefault="00D97559">
      <w:pPr>
        <w:pStyle w:val="2"/>
        <w:jc w:val="center"/>
        <w:rPr>
          <w:rFonts w:asciiTheme="minorEastAsia" w:eastAsiaTheme="minorEastAsia" w:hAnsiTheme="minorEastAsia" w:hint="eastAsia"/>
          <w:b w:val="0"/>
          <w:color w:val="000000" w:themeColor="text1"/>
        </w:rPr>
      </w:pPr>
      <w:bookmarkStart w:id="59" w:name="_Toc232673612"/>
      <w:r w:rsidRPr="003F0C11">
        <w:rPr>
          <w:rFonts w:asciiTheme="minorEastAsia" w:eastAsiaTheme="minorEastAsia" w:hAnsiTheme="minorEastAsia" w:hint="eastAsia"/>
          <w:b w:val="0"/>
          <w:color w:val="000000" w:themeColor="text1"/>
        </w:rPr>
        <w:t>第一节 评审程序和评审方法</w:t>
      </w:r>
      <w:bookmarkEnd w:id="59"/>
    </w:p>
    <w:p w14:paraId="71F048E8"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1.确认磋商文件</w:t>
      </w:r>
    </w:p>
    <w:p w14:paraId="25BA4075"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由磋商小组确认磋商文件。</w:t>
      </w:r>
    </w:p>
    <w:p w14:paraId="743870D8"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2.资格审查</w:t>
      </w:r>
    </w:p>
    <w:p w14:paraId="277A645A" w14:textId="77777777" w:rsidR="0026147A" w:rsidRPr="003F0C11" w:rsidRDefault="00D97559">
      <w:pPr>
        <w:snapToGrid w:val="0"/>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cs="宋体" w:hint="eastAsia"/>
          <w:color w:val="000000" w:themeColor="text1"/>
          <w:szCs w:val="21"/>
        </w:rPr>
        <w:t>2.1</w:t>
      </w:r>
      <w:r w:rsidRPr="003F0C11">
        <w:rPr>
          <w:rFonts w:asciiTheme="minorEastAsia" w:eastAsiaTheme="minorEastAsia" w:hAnsiTheme="minorEastAsia" w:hint="eastAsia"/>
          <w:color w:val="000000" w:themeColor="text1"/>
          <w:szCs w:val="21"/>
        </w:rPr>
        <w:t>响应文件开启后，磋商小组依法对供应商的资格证明文件进行审查。</w:t>
      </w:r>
    </w:p>
    <w:p w14:paraId="5411B10F" w14:textId="77777777" w:rsidR="0026147A" w:rsidRPr="003F0C11" w:rsidRDefault="00D97559">
      <w:pPr>
        <w:snapToGrid w:val="0"/>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注：采购人代表或者采购代理机构在资格审查结束前，对供应商进行信用查询。</w:t>
      </w:r>
    </w:p>
    <w:p w14:paraId="5BDF1558" w14:textId="77777777" w:rsidR="0026147A" w:rsidRPr="003F0C11" w:rsidRDefault="00D97559">
      <w:pPr>
        <w:snapToGrid w:val="0"/>
        <w:spacing w:line="360" w:lineRule="auto"/>
        <w:ind w:firstLineChars="200" w:firstLine="420"/>
        <w:jc w:val="lef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（1）查询渠道：“政</w:t>
      </w:r>
      <w:proofErr w:type="gramStart"/>
      <w:r w:rsidRPr="003F0C11">
        <w:rPr>
          <w:rFonts w:asciiTheme="minorEastAsia" w:eastAsiaTheme="minorEastAsia" w:hAnsiTheme="minorEastAsia" w:cs="宋体" w:hint="eastAsia"/>
          <w:color w:val="000000" w:themeColor="text1"/>
          <w:szCs w:val="21"/>
        </w:rPr>
        <w:t>采云</w:t>
      </w:r>
      <w:proofErr w:type="gramEnd"/>
      <w:r w:rsidRPr="003F0C11">
        <w:rPr>
          <w:rFonts w:asciiTheme="minorEastAsia" w:eastAsiaTheme="minorEastAsia" w:hAnsiTheme="minorEastAsia" w:cs="宋体" w:hint="eastAsia"/>
          <w:color w:val="000000" w:themeColor="text1"/>
          <w:szCs w:val="21"/>
        </w:rPr>
        <w:t>”平台“信用中国”网站(</w:t>
      </w:r>
      <w:hyperlink r:id="rId15" w:history="1">
        <w:r w:rsidR="0026147A" w:rsidRPr="003F0C11">
          <w:rPr>
            <w:rStyle w:val="afb"/>
            <w:rFonts w:asciiTheme="minorEastAsia" w:eastAsiaTheme="minorEastAsia" w:hAnsiTheme="minorEastAsia" w:cs="宋体"/>
            <w:color w:val="000000" w:themeColor="text1"/>
          </w:rPr>
          <w:t>www.creditchina.gov.cn</w:t>
        </w:r>
      </w:hyperlink>
      <w:r w:rsidRPr="003F0C11">
        <w:rPr>
          <w:rFonts w:asciiTheme="minorEastAsia" w:eastAsiaTheme="minorEastAsia" w:hAnsiTheme="minorEastAsia" w:cs="宋体" w:hint="eastAsia"/>
          <w:color w:val="000000" w:themeColor="text1"/>
          <w:szCs w:val="21"/>
        </w:rPr>
        <w:t>)、中国政府采购网(</w:t>
      </w:r>
      <w:hyperlink r:id="rId16" w:history="1">
        <w:r w:rsidR="0026147A" w:rsidRPr="003F0C11">
          <w:rPr>
            <w:rStyle w:val="afb"/>
            <w:rFonts w:asciiTheme="minorEastAsia" w:eastAsiaTheme="minorEastAsia" w:hAnsiTheme="minorEastAsia" w:cs="宋体"/>
            <w:color w:val="000000" w:themeColor="text1"/>
          </w:rPr>
          <w:t>www.ccgp.gov.cn</w:t>
        </w:r>
      </w:hyperlink>
      <w:r w:rsidRPr="003F0C11">
        <w:rPr>
          <w:rFonts w:asciiTheme="minorEastAsia" w:eastAsiaTheme="minorEastAsia" w:hAnsiTheme="minorEastAsia" w:cs="宋体" w:hint="eastAsia"/>
          <w:color w:val="000000" w:themeColor="text1"/>
          <w:szCs w:val="21"/>
        </w:rPr>
        <w:t>)链接入口。</w:t>
      </w:r>
    </w:p>
    <w:p w14:paraId="6F48B6D4" w14:textId="77777777" w:rsidR="0026147A" w:rsidRPr="003F0C11" w:rsidRDefault="00D97559">
      <w:pPr>
        <w:snapToGrid w:val="0"/>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（2）信用查询截止时点：资格审查结束前。</w:t>
      </w:r>
    </w:p>
    <w:p w14:paraId="09FA5151" w14:textId="77777777" w:rsidR="0026147A" w:rsidRPr="003F0C11" w:rsidRDefault="00D97559">
      <w:pPr>
        <w:snapToGrid w:val="0"/>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查询记录和证据留存方式：在查询网站中直接打印查询记录，截图另存为电子文档作为评审资料保存。</w:t>
      </w:r>
    </w:p>
    <w:p w14:paraId="077BD8F6"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2258A4E"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2.2资格审查标准为本磋商文件中载明对供应商资格要求的条件。资格审查采用合格制，凡</w:t>
      </w:r>
      <w:proofErr w:type="gramStart"/>
      <w:r w:rsidRPr="003F0C11">
        <w:rPr>
          <w:rFonts w:asciiTheme="minorEastAsia" w:eastAsiaTheme="minorEastAsia" w:hAnsiTheme="minorEastAsia" w:cs="宋体" w:hint="eastAsia"/>
          <w:color w:val="000000" w:themeColor="text1"/>
          <w:szCs w:val="21"/>
        </w:rPr>
        <w:t>符合磋商</w:t>
      </w:r>
      <w:proofErr w:type="gramEnd"/>
      <w:r w:rsidRPr="003F0C11">
        <w:rPr>
          <w:rFonts w:asciiTheme="minorEastAsia" w:eastAsiaTheme="minorEastAsia" w:hAnsiTheme="minorEastAsia" w:cs="宋体" w:hint="eastAsia"/>
          <w:color w:val="000000" w:themeColor="text1"/>
          <w:szCs w:val="21"/>
        </w:rPr>
        <w:t>文件规定的供应商资格要求的响应文件均通过资格审查。</w:t>
      </w:r>
    </w:p>
    <w:p w14:paraId="123B23CE"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2.3供应商有下列情形之一的，资格审查不通过，其响应文件按无效响应处理：</w:t>
      </w:r>
    </w:p>
    <w:p w14:paraId="0B5222CE" w14:textId="77777777" w:rsidR="0026147A" w:rsidRPr="003F0C11" w:rsidRDefault="00D97559">
      <w:pPr>
        <w:snapToGrid w:val="0"/>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（1）不</w:t>
      </w:r>
      <w:proofErr w:type="gramStart"/>
      <w:r w:rsidRPr="003F0C11">
        <w:rPr>
          <w:rFonts w:asciiTheme="minorEastAsia" w:eastAsiaTheme="minorEastAsia" w:hAnsiTheme="minorEastAsia" w:cs="宋体" w:hint="eastAsia"/>
          <w:color w:val="000000" w:themeColor="text1"/>
          <w:szCs w:val="21"/>
        </w:rPr>
        <w:t>具备磋商</w:t>
      </w:r>
      <w:proofErr w:type="gramEnd"/>
      <w:r w:rsidRPr="003F0C11">
        <w:rPr>
          <w:rFonts w:asciiTheme="minorEastAsia" w:eastAsiaTheme="minorEastAsia" w:hAnsiTheme="minorEastAsia" w:cs="宋体" w:hint="eastAsia"/>
          <w:color w:val="000000" w:themeColor="text1"/>
          <w:szCs w:val="21"/>
        </w:rPr>
        <w:t>文件中规定的资格要求的；</w:t>
      </w:r>
    </w:p>
    <w:p w14:paraId="63F62F53"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（2）响应文件未提供任一项“供应商须知前附表”资格证明文件规定的“必须提供”的文件资料的；</w:t>
      </w:r>
    </w:p>
    <w:p w14:paraId="2167C1ED"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（3）响应文件提供的资格证明文件出现任一项不符合“供应商须知前附表”资格证明文件规定的“必须提供”的文件资料要求或者无效的。</w:t>
      </w:r>
    </w:p>
    <w:p w14:paraId="33A5C674"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2.4通过资格审查的合格供应商不足3家的，不得进入符合性审查环节，</w:t>
      </w:r>
      <w:r w:rsidRPr="003F0C11">
        <w:rPr>
          <w:rFonts w:asciiTheme="minorEastAsia" w:eastAsiaTheme="minorEastAsia" w:hAnsiTheme="minorEastAsia" w:hint="eastAsia"/>
          <w:color w:val="000000" w:themeColor="text1"/>
          <w:szCs w:val="21"/>
        </w:rPr>
        <w:t>采购人或者采购代理机构应当重新开展采购活动。</w:t>
      </w:r>
    </w:p>
    <w:p w14:paraId="3E44F7B8" w14:textId="77777777" w:rsidR="0026147A" w:rsidRPr="003F0C11" w:rsidRDefault="00D97559">
      <w:pPr>
        <w:spacing w:line="360" w:lineRule="auto"/>
        <w:ind w:firstLineChars="200" w:firstLine="482"/>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3.符合性审查</w:t>
      </w:r>
    </w:p>
    <w:p w14:paraId="06889FA7"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lastRenderedPageBreak/>
        <w:t>3.1由磋商小组对</w:t>
      </w:r>
      <w:r w:rsidRPr="003F0C11">
        <w:rPr>
          <w:rFonts w:asciiTheme="minorEastAsia" w:eastAsiaTheme="minorEastAsia" w:hAnsiTheme="minorEastAsia" w:hint="eastAsia"/>
          <w:color w:val="000000" w:themeColor="text1"/>
          <w:szCs w:val="21"/>
        </w:rPr>
        <w:t>通过资格审查的合格供应商</w:t>
      </w:r>
      <w:r w:rsidRPr="003F0C11">
        <w:rPr>
          <w:rFonts w:asciiTheme="minorEastAsia" w:eastAsiaTheme="minorEastAsia" w:hAnsiTheme="minorEastAsia" w:cs="宋体" w:hint="eastAsia"/>
          <w:color w:val="000000" w:themeColor="text1"/>
          <w:szCs w:val="21"/>
        </w:rPr>
        <w:t>的响应文件的响应报价、商务、技术等实质性要求进行符合性审查，以确定其是否满足磋商文件的实质性要求。</w:t>
      </w:r>
    </w:p>
    <w:p w14:paraId="6E3D3631"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3.2磋商小组在对响应文件进行符合性审查时，可以要求供应商对响应文件中含义不明确、同类问题表述不一致或者有明显文字和计算错误的内容等</w:t>
      </w:r>
      <w:proofErr w:type="gramStart"/>
      <w:r w:rsidRPr="003F0C11">
        <w:rPr>
          <w:rFonts w:asciiTheme="minorEastAsia" w:eastAsiaTheme="minorEastAsia" w:hAnsiTheme="minorEastAsia" w:cs="宋体" w:hint="eastAsia"/>
          <w:color w:val="000000" w:themeColor="text1"/>
          <w:szCs w:val="21"/>
        </w:rPr>
        <w:t>作出</w:t>
      </w:r>
      <w:proofErr w:type="gramEnd"/>
      <w:r w:rsidRPr="003F0C11">
        <w:rPr>
          <w:rFonts w:asciiTheme="minorEastAsia" w:eastAsiaTheme="minorEastAsia" w:hAnsiTheme="minorEastAsia" w:cs="宋体" w:hint="eastAsia"/>
          <w:color w:val="000000" w:themeColor="text1"/>
          <w:szCs w:val="21"/>
        </w:rPr>
        <w:t>必要的澄清、说明或者更正。供应商的澄清、说明或者更正不得超出响应文件的范围或者改变响应文件的实质性内容。</w:t>
      </w:r>
    </w:p>
    <w:p w14:paraId="5103DA00"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pacing w:val="-6"/>
          <w:szCs w:val="21"/>
        </w:rPr>
      </w:pPr>
      <w:r w:rsidRPr="003F0C11">
        <w:rPr>
          <w:rFonts w:asciiTheme="minorEastAsia" w:eastAsiaTheme="minorEastAsia" w:hAnsiTheme="minorEastAsia" w:cs="宋体" w:hint="eastAsia"/>
          <w:color w:val="000000" w:themeColor="text1"/>
          <w:szCs w:val="21"/>
        </w:rPr>
        <w:t>3.3磋商小组要求供应商澄清、说明或者更正响应文件应当以电子澄清函形式</w:t>
      </w:r>
      <w:proofErr w:type="gramStart"/>
      <w:r w:rsidRPr="003F0C11">
        <w:rPr>
          <w:rFonts w:asciiTheme="minorEastAsia" w:eastAsiaTheme="minorEastAsia" w:hAnsiTheme="minorEastAsia" w:cs="宋体" w:hint="eastAsia"/>
          <w:color w:val="000000" w:themeColor="text1"/>
          <w:szCs w:val="21"/>
        </w:rPr>
        <w:t>作出</w:t>
      </w:r>
      <w:proofErr w:type="gramEnd"/>
      <w:r w:rsidRPr="003F0C11">
        <w:rPr>
          <w:rFonts w:asciiTheme="minorEastAsia" w:eastAsiaTheme="minorEastAsia" w:hAnsiTheme="minorEastAsia" w:cs="宋体" w:hint="eastAsia"/>
          <w:color w:val="000000" w:themeColor="text1"/>
          <w:szCs w:val="21"/>
        </w:rPr>
        <w:t>。供应商的澄清、说明或者更正应当以电子回函形式按照磋商小组的要求</w:t>
      </w:r>
      <w:proofErr w:type="gramStart"/>
      <w:r w:rsidRPr="003F0C11">
        <w:rPr>
          <w:rFonts w:asciiTheme="minorEastAsia" w:eastAsiaTheme="minorEastAsia" w:hAnsiTheme="minorEastAsia" w:cs="宋体" w:hint="eastAsia"/>
          <w:color w:val="000000" w:themeColor="text1"/>
          <w:szCs w:val="21"/>
        </w:rPr>
        <w:t>作出</w:t>
      </w:r>
      <w:proofErr w:type="gramEnd"/>
      <w:r w:rsidRPr="003F0C11">
        <w:rPr>
          <w:rFonts w:asciiTheme="minorEastAsia" w:eastAsiaTheme="minorEastAsia" w:hAnsiTheme="minorEastAsia" w:cs="宋体" w:hint="eastAsia"/>
          <w:color w:val="000000" w:themeColor="text1"/>
          <w:szCs w:val="21"/>
        </w:rPr>
        <w:t>明确的澄清、说明或者更正，未按磋商小组的要求</w:t>
      </w:r>
      <w:proofErr w:type="gramStart"/>
      <w:r w:rsidRPr="003F0C11">
        <w:rPr>
          <w:rFonts w:asciiTheme="minorEastAsia" w:eastAsiaTheme="minorEastAsia" w:hAnsiTheme="minorEastAsia" w:cs="宋体" w:hint="eastAsia"/>
          <w:color w:val="000000" w:themeColor="text1"/>
          <w:szCs w:val="21"/>
        </w:rPr>
        <w:t>作出</w:t>
      </w:r>
      <w:proofErr w:type="gramEnd"/>
      <w:r w:rsidRPr="003F0C11">
        <w:rPr>
          <w:rFonts w:asciiTheme="minorEastAsia" w:eastAsiaTheme="minorEastAsia" w:hAnsiTheme="minorEastAsia" w:cs="宋体" w:hint="eastAsia"/>
          <w:color w:val="000000" w:themeColor="text1"/>
          <w:szCs w:val="21"/>
        </w:rPr>
        <w:t>明确澄清、说明或者更正的供应商的响应文件将按照有利于采购人的原则由磋商小组进行判定。供应商的澄清、说明或者更正必须加盖电子公章</w:t>
      </w:r>
      <w:r w:rsidRPr="003F0C11">
        <w:rPr>
          <w:rFonts w:asciiTheme="minorEastAsia" w:eastAsiaTheme="minorEastAsia" w:hAnsiTheme="minorEastAsia" w:cs="宋体" w:hint="eastAsia"/>
          <w:color w:val="000000" w:themeColor="text1"/>
          <w:spacing w:val="-6"/>
          <w:szCs w:val="21"/>
        </w:rPr>
        <w:t>。供应商为自然人的，必须由本人签字并附身份证明。</w:t>
      </w:r>
    </w:p>
    <w:p w14:paraId="19B27FB1" w14:textId="77777777" w:rsidR="0026147A" w:rsidRPr="003F0C11" w:rsidRDefault="00D97559">
      <w:pPr>
        <w:spacing w:line="360" w:lineRule="auto"/>
        <w:ind w:firstLineChars="200" w:firstLine="396"/>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pacing w:val="-6"/>
          <w:szCs w:val="21"/>
        </w:rPr>
        <w:t>3.4</w:t>
      </w:r>
      <w:r w:rsidRPr="003F0C11">
        <w:rPr>
          <w:rFonts w:asciiTheme="minorEastAsia" w:eastAsiaTheme="minorEastAsia" w:hAnsiTheme="minorEastAsia" w:cs="宋体" w:hint="eastAsia"/>
          <w:color w:val="000000" w:themeColor="text1"/>
          <w:szCs w:val="21"/>
        </w:rPr>
        <w:t xml:space="preserve">首次响应文件报价出现前后不一致的，按照下列规定修正： </w:t>
      </w:r>
    </w:p>
    <w:p w14:paraId="2F297D15"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（1）响应文件中报价表内容与响应文件中相应内容不一致的，以报价表为准；</w:t>
      </w:r>
    </w:p>
    <w:p w14:paraId="64CC1EEF"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（2）大写金额和小写金额不一致的，以大写金额为准；</w:t>
      </w:r>
    </w:p>
    <w:p w14:paraId="398DD7BC"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（3）单价金额小数点或者百分比有明显错位的，以报价表的总价为准，并修改单价；</w:t>
      </w:r>
    </w:p>
    <w:p w14:paraId="3082816A"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（4）总价金额与按单价汇总金额不一致的，以单价金额计算结果为准。</w:t>
      </w:r>
    </w:p>
    <w:p w14:paraId="1BF8A029"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同时出现两种以上不一致的，按照以上（1）-（4）规定的顺序逐条进行修正。修正后的报价</w:t>
      </w:r>
      <w:proofErr w:type="gramStart"/>
      <w:r w:rsidRPr="003F0C11">
        <w:rPr>
          <w:rFonts w:asciiTheme="minorEastAsia" w:eastAsiaTheme="minorEastAsia" w:hAnsiTheme="minorEastAsia" w:cs="宋体" w:hint="eastAsia"/>
          <w:color w:val="000000" w:themeColor="text1"/>
          <w:szCs w:val="21"/>
        </w:rPr>
        <w:t>经供应</w:t>
      </w:r>
      <w:proofErr w:type="gramEnd"/>
      <w:r w:rsidRPr="003F0C11">
        <w:rPr>
          <w:rFonts w:asciiTheme="minorEastAsia" w:eastAsiaTheme="minorEastAsia" w:hAnsiTheme="minorEastAsia" w:cs="宋体" w:hint="eastAsia"/>
          <w:color w:val="000000" w:themeColor="text1"/>
          <w:szCs w:val="21"/>
        </w:rPr>
        <w:t>商确认后产生约束力，供应商不确认的，其响应文件按无效响应处理。</w:t>
      </w:r>
    </w:p>
    <w:p w14:paraId="68D0D110"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3.5商务技术、报价评审</w:t>
      </w:r>
    </w:p>
    <w:p w14:paraId="1DB1EF11"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在评审时，如发现下列情形之一的，将被视为响应文件无效处理：</w:t>
      </w:r>
    </w:p>
    <w:p w14:paraId="210CC205"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（1）商务技术评审</w:t>
      </w:r>
    </w:p>
    <w:p w14:paraId="397AB47A"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1）响应文件未按磋商文件要求签署、盖章；</w:t>
      </w:r>
    </w:p>
    <w:p w14:paraId="48643417"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 xml:space="preserve">2）委托代理人未能出具有效身份证明或者出具的身份证明与授权委托书中的信息不符； </w:t>
      </w:r>
    </w:p>
    <w:p w14:paraId="74A93304"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E421AEB"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4）商务条款中标“▲”的条款发生负偏离的或者允许负偏离的条款数超过“供应商须知前附表”规定项数的或者标明实质性的要求发生负偏离；</w:t>
      </w:r>
    </w:p>
    <w:p w14:paraId="42589DA7"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5）未对竞标有效期</w:t>
      </w:r>
      <w:proofErr w:type="gramStart"/>
      <w:r w:rsidRPr="003F0C11">
        <w:rPr>
          <w:rFonts w:asciiTheme="minorEastAsia" w:eastAsiaTheme="minorEastAsia" w:hAnsiTheme="minorEastAsia" w:cs="宋体" w:hint="eastAsia"/>
          <w:color w:val="000000" w:themeColor="text1"/>
          <w:szCs w:val="21"/>
        </w:rPr>
        <w:t>作出</w:t>
      </w:r>
      <w:proofErr w:type="gramEnd"/>
      <w:r w:rsidRPr="003F0C11">
        <w:rPr>
          <w:rFonts w:asciiTheme="minorEastAsia" w:eastAsiaTheme="minorEastAsia" w:hAnsiTheme="minorEastAsia" w:cs="宋体" w:hint="eastAsia"/>
          <w:color w:val="000000" w:themeColor="text1"/>
          <w:szCs w:val="21"/>
        </w:rPr>
        <w:t>响应或者响应文件承诺的竞标有效期不满足磋商文件要求；</w:t>
      </w:r>
    </w:p>
    <w:p w14:paraId="6CCC80D2"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6）响应文件的实质性内容未使用中文表述、使用计量单位不</w:t>
      </w:r>
      <w:proofErr w:type="gramStart"/>
      <w:r w:rsidRPr="003F0C11">
        <w:rPr>
          <w:rFonts w:asciiTheme="minorEastAsia" w:eastAsiaTheme="minorEastAsia" w:hAnsiTheme="minorEastAsia" w:cs="宋体" w:hint="eastAsia"/>
          <w:color w:val="000000" w:themeColor="text1"/>
          <w:szCs w:val="21"/>
        </w:rPr>
        <w:t>符合磋商</w:t>
      </w:r>
      <w:proofErr w:type="gramEnd"/>
      <w:r w:rsidRPr="003F0C11">
        <w:rPr>
          <w:rFonts w:asciiTheme="minorEastAsia" w:eastAsiaTheme="minorEastAsia" w:hAnsiTheme="minorEastAsia" w:cs="宋体" w:hint="eastAsia"/>
          <w:color w:val="000000" w:themeColor="text1"/>
          <w:szCs w:val="21"/>
        </w:rPr>
        <w:t>文件要求；</w:t>
      </w:r>
    </w:p>
    <w:p w14:paraId="2764387D"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7）响应文件中的文件资料因填写不齐全或者内容虚假或者出现其他情形而导致被磋商小组认定无效；</w:t>
      </w:r>
    </w:p>
    <w:p w14:paraId="7B4BD2CA"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8）响应文件含有采购人不能接受的附加条件；</w:t>
      </w:r>
    </w:p>
    <w:p w14:paraId="768D90AB"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9）属于“供应商须知正文”第7.5条情形；</w:t>
      </w:r>
    </w:p>
    <w:p w14:paraId="5692CC31"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lastRenderedPageBreak/>
        <w:t>10）技术需求允许负偏离的条款数超过“供应商须知前附表”规定项数；</w:t>
      </w:r>
    </w:p>
    <w:p w14:paraId="476331F5"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11）虚假竞标，或者出现其他情形而导致被磋商小组认定无效；</w:t>
      </w:r>
    </w:p>
    <w:p w14:paraId="725EF097"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12）竞标技术方案不明确，磋商文件未允许</w:t>
      </w:r>
      <w:r w:rsidRPr="003F0C11">
        <w:rPr>
          <w:rFonts w:asciiTheme="minorEastAsia" w:eastAsiaTheme="minorEastAsia" w:hAnsiTheme="minorEastAsia" w:hint="eastAsia"/>
          <w:color w:val="000000" w:themeColor="text1"/>
          <w:szCs w:val="21"/>
        </w:rPr>
        <w:t>但响应文件中</w:t>
      </w:r>
      <w:r w:rsidRPr="003F0C11">
        <w:rPr>
          <w:rFonts w:asciiTheme="minorEastAsia" w:eastAsiaTheme="minorEastAsia" w:hAnsiTheme="minorEastAsia" w:cs="宋体" w:hint="eastAsia"/>
          <w:color w:val="000000" w:themeColor="text1"/>
          <w:szCs w:val="21"/>
        </w:rPr>
        <w:t>存在一个或者一个以上备选（替代）竞标方案；</w:t>
      </w:r>
    </w:p>
    <w:p w14:paraId="14C27FD1"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13）响应文件标注的项目名称或者项目编号与竞争性磋商文件标注的项目名称或者项目编号不一致的；</w:t>
      </w:r>
    </w:p>
    <w:p w14:paraId="32C4F03C"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14）未响应磋商文件实质性要求；</w:t>
      </w:r>
    </w:p>
    <w:p w14:paraId="13D8B6E9"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15）法律、法规和磋商文件规定的其他无效情形。</w:t>
      </w:r>
    </w:p>
    <w:p w14:paraId="16A1AC2C"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（2）报价评审</w:t>
      </w:r>
    </w:p>
    <w:p w14:paraId="5C8AE241"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 响应文件未提供“供应商须知前附表” 报价文件中规定的“响应报价表”；</w:t>
      </w:r>
    </w:p>
    <w:p w14:paraId="24B3B498"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2）未采用人民币报价或者未按照磋商文件标明的币种报价；</w:t>
      </w:r>
    </w:p>
    <w:p w14:paraId="20BD964A"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3）供应商未就所竞标分标进行报价或者存在漏项报价；供应商未就所竞标分标的单项内容</w:t>
      </w:r>
      <w:proofErr w:type="gramStart"/>
      <w:r w:rsidRPr="003F0C11">
        <w:rPr>
          <w:rFonts w:asciiTheme="minorEastAsia" w:eastAsiaTheme="minorEastAsia" w:hAnsiTheme="minorEastAsia" w:cs="宋体" w:hint="eastAsia"/>
          <w:color w:val="000000" w:themeColor="text1"/>
          <w:szCs w:val="21"/>
        </w:rPr>
        <w:t>作唯一</w:t>
      </w:r>
      <w:proofErr w:type="gramEnd"/>
      <w:r w:rsidRPr="003F0C11">
        <w:rPr>
          <w:rFonts w:asciiTheme="minorEastAsia" w:eastAsiaTheme="minorEastAsia" w:hAnsiTheme="minorEastAsia" w:cs="宋体" w:hint="eastAsia"/>
          <w:color w:val="000000" w:themeColor="text1"/>
          <w:szCs w:val="21"/>
        </w:rPr>
        <w:t>报价；供应商未就所竞标分标的全部内容</w:t>
      </w:r>
      <w:proofErr w:type="gramStart"/>
      <w:r w:rsidRPr="003F0C11">
        <w:rPr>
          <w:rFonts w:asciiTheme="minorEastAsia" w:eastAsiaTheme="minorEastAsia" w:hAnsiTheme="minorEastAsia" w:cs="宋体" w:hint="eastAsia"/>
          <w:color w:val="000000" w:themeColor="text1"/>
          <w:szCs w:val="21"/>
        </w:rPr>
        <w:t>作唯一</w:t>
      </w:r>
      <w:proofErr w:type="gramEnd"/>
      <w:r w:rsidRPr="003F0C11">
        <w:rPr>
          <w:rFonts w:asciiTheme="minorEastAsia" w:eastAsiaTheme="minorEastAsia" w:hAnsiTheme="minorEastAsia" w:cs="宋体" w:hint="eastAsia"/>
          <w:color w:val="000000" w:themeColor="text1"/>
          <w:szCs w:val="21"/>
        </w:rPr>
        <w:t>总价报价；供应商响应文件中存在有选择、有条件报价的（磋商文件允许有备选方案或者其他约定的除外）；</w:t>
      </w:r>
    </w:p>
    <w:p w14:paraId="0CF53CDC"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4）响应报价（包含首次报价、最后报价）超过所竞标分</w:t>
      </w:r>
      <w:proofErr w:type="gramStart"/>
      <w:r w:rsidRPr="003F0C11">
        <w:rPr>
          <w:rFonts w:asciiTheme="minorEastAsia" w:eastAsiaTheme="minorEastAsia" w:hAnsiTheme="minorEastAsia" w:cs="宋体" w:hint="eastAsia"/>
          <w:color w:val="000000" w:themeColor="text1"/>
          <w:szCs w:val="21"/>
        </w:rPr>
        <w:t>标规定</w:t>
      </w:r>
      <w:proofErr w:type="gramEnd"/>
      <w:r w:rsidRPr="003F0C11">
        <w:rPr>
          <w:rFonts w:asciiTheme="minorEastAsia" w:eastAsiaTheme="minorEastAsia" w:hAnsiTheme="minorEastAsia" w:cs="宋体" w:hint="eastAsia"/>
          <w:color w:val="000000" w:themeColor="text1"/>
          <w:szCs w:val="21"/>
        </w:rPr>
        <w:t>的采购预算金额或者最高限价的（如本项目公布了最高限价）；响应报价（包含首次报价、最后报价）</w:t>
      </w:r>
      <w:proofErr w:type="gramStart"/>
      <w:r w:rsidRPr="003F0C11">
        <w:rPr>
          <w:rFonts w:asciiTheme="minorEastAsia" w:eastAsiaTheme="minorEastAsia" w:hAnsiTheme="minorEastAsia" w:cs="宋体" w:hint="eastAsia"/>
          <w:color w:val="000000" w:themeColor="text1"/>
          <w:szCs w:val="21"/>
        </w:rPr>
        <w:t>超过磋商</w:t>
      </w:r>
      <w:proofErr w:type="gramEnd"/>
      <w:r w:rsidRPr="003F0C11">
        <w:rPr>
          <w:rFonts w:asciiTheme="minorEastAsia" w:eastAsiaTheme="minorEastAsia" w:hAnsiTheme="minorEastAsia" w:cs="宋体" w:hint="eastAsia"/>
          <w:color w:val="000000" w:themeColor="text1"/>
          <w:szCs w:val="21"/>
        </w:rPr>
        <w:t>文件分项采购预算金额或者最高限价的（如本项目公布了最高限价）；</w:t>
      </w:r>
    </w:p>
    <w:p w14:paraId="7294B253"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5）修正后的报价，供应商不确认的；或者</w:t>
      </w:r>
      <w:proofErr w:type="gramStart"/>
      <w:r w:rsidRPr="003F0C11">
        <w:rPr>
          <w:rFonts w:asciiTheme="minorEastAsia" w:eastAsiaTheme="minorEastAsia" w:hAnsiTheme="minorEastAsia" w:cs="宋体" w:hint="eastAsia"/>
          <w:color w:val="000000" w:themeColor="text1"/>
          <w:szCs w:val="21"/>
        </w:rPr>
        <w:t>经供应</w:t>
      </w:r>
      <w:proofErr w:type="gramEnd"/>
      <w:r w:rsidRPr="003F0C11">
        <w:rPr>
          <w:rFonts w:asciiTheme="minorEastAsia" w:eastAsiaTheme="minorEastAsia" w:hAnsiTheme="minorEastAsia" w:cs="宋体" w:hint="eastAsia"/>
          <w:color w:val="000000" w:themeColor="text1"/>
          <w:szCs w:val="21"/>
        </w:rPr>
        <w:t>商确认修正后的响应报价（包含首次报价、最后报价）超过所竞标分</w:t>
      </w:r>
      <w:proofErr w:type="gramStart"/>
      <w:r w:rsidRPr="003F0C11">
        <w:rPr>
          <w:rFonts w:asciiTheme="minorEastAsia" w:eastAsiaTheme="minorEastAsia" w:hAnsiTheme="minorEastAsia" w:cs="宋体" w:hint="eastAsia"/>
          <w:color w:val="000000" w:themeColor="text1"/>
          <w:szCs w:val="21"/>
        </w:rPr>
        <w:t>标规定</w:t>
      </w:r>
      <w:proofErr w:type="gramEnd"/>
      <w:r w:rsidRPr="003F0C11">
        <w:rPr>
          <w:rFonts w:asciiTheme="minorEastAsia" w:eastAsiaTheme="minorEastAsia" w:hAnsiTheme="minorEastAsia" w:cs="宋体" w:hint="eastAsia"/>
          <w:color w:val="000000" w:themeColor="text1"/>
          <w:szCs w:val="21"/>
        </w:rPr>
        <w:t>的采购预算金额或者最高限价（如本项目公布了最高限价）；或者</w:t>
      </w:r>
      <w:proofErr w:type="gramStart"/>
      <w:r w:rsidRPr="003F0C11">
        <w:rPr>
          <w:rFonts w:asciiTheme="minorEastAsia" w:eastAsiaTheme="minorEastAsia" w:hAnsiTheme="minorEastAsia" w:cs="宋体" w:hint="eastAsia"/>
          <w:color w:val="000000" w:themeColor="text1"/>
          <w:szCs w:val="21"/>
        </w:rPr>
        <w:t>经供应</w:t>
      </w:r>
      <w:proofErr w:type="gramEnd"/>
      <w:r w:rsidRPr="003F0C11">
        <w:rPr>
          <w:rFonts w:asciiTheme="minorEastAsia" w:eastAsiaTheme="minorEastAsia" w:hAnsiTheme="minorEastAsia" w:cs="宋体" w:hint="eastAsia"/>
          <w:color w:val="000000" w:themeColor="text1"/>
          <w:szCs w:val="21"/>
        </w:rPr>
        <w:t>商确认修正后响应报价（包含首次报价、最后报价）</w:t>
      </w:r>
      <w:proofErr w:type="gramStart"/>
      <w:r w:rsidRPr="003F0C11">
        <w:rPr>
          <w:rFonts w:asciiTheme="minorEastAsia" w:eastAsiaTheme="minorEastAsia" w:hAnsiTheme="minorEastAsia" w:cs="宋体" w:hint="eastAsia"/>
          <w:color w:val="000000" w:themeColor="text1"/>
          <w:szCs w:val="21"/>
        </w:rPr>
        <w:t>超过磋商</w:t>
      </w:r>
      <w:proofErr w:type="gramEnd"/>
      <w:r w:rsidRPr="003F0C11">
        <w:rPr>
          <w:rFonts w:asciiTheme="minorEastAsia" w:eastAsiaTheme="minorEastAsia" w:hAnsiTheme="minorEastAsia" w:cs="宋体" w:hint="eastAsia"/>
          <w:color w:val="000000" w:themeColor="text1"/>
          <w:szCs w:val="21"/>
        </w:rPr>
        <w:t>文件分项采购预算金额或者最高限价的（如本项目公布了最高限价）。</w:t>
      </w:r>
    </w:p>
    <w:p w14:paraId="27247F76"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6）</w:t>
      </w:r>
      <w:r w:rsidRPr="003F0C11">
        <w:rPr>
          <w:rFonts w:asciiTheme="minorEastAsia" w:eastAsiaTheme="minorEastAsia" w:hAnsiTheme="minorEastAsia" w:hint="eastAsia"/>
          <w:color w:val="000000" w:themeColor="text1"/>
          <w:szCs w:val="21"/>
        </w:rPr>
        <w:t>响应文件响应的标的数量及单位与竞争性磋商采购文件要求实质性不一致的。</w:t>
      </w:r>
    </w:p>
    <w:p w14:paraId="76F46B34"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3.6磋商小组对响应文件进行评审，未实质性响应磋商文件的响应文件按无效处理，磋商小组应当</w:t>
      </w:r>
      <w:proofErr w:type="gramStart"/>
      <w:r w:rsidRPr="003F0C11">
        <w:rPr>
          <w:rFonts w:asciiTheme="minorEastAsia" w:eastAsiaTheme="minorEastAsia" w:hAnsiTheme="minorEastAsia" w:cs="宋体" w:hint="eastAsia"/>
          <w:color w:val="000000" w:themeColor="text1"/>
          <w:szCs w:val="21"/>
        </w:rPr>
        <w:t>将资格</w:t>
      </w:r>
      <w:proofErr w:type="gramEnd"/>
      <w:r w:rsidRPr="003F0C11">
        <w:rPr>
          <w:rFonts w:asciiTheme="minorEastAsia" w:eastAsiaTheme="minorEastAsia" w:hAnsiTheme="minorEastAsia" w:cs="宋体" w:hint="eastAsia"/>
          <w:color w:val="000000" w:themeColor="text1"/>
          <w:szCs w:val="21"/>
        </w:rPr>
        <w:t>和符合性不通过的情况告知有关供应商。磋商小组从</w:t>
      </w:r>
      <w:proofErr w:type="gramStart"/>
      <w:r w:rsidRPr="003F0C11">
        <w:rPr>
          <w:rFonts w:asciiTheme="minorEastAsia" w:eastAsiaTheme="minorEastAsia" w:hAnsiTheme="minorEastAsia" w:cs="宋体" w:hint="eastAsia"/>
          <w:color w:val="000000" w:themeColor="text1"/>
          <w:szCs w:val="21"/>
        </w:rPr>
        <w:t>符合磋商</w:t>
      </w:r>
      <w:proofErr w:type="gramEnd"/>
      <w:r w:rsidRPr="003F0C11">
        <w:rPr>
          <w:rFonts w:asciiTheme="minorEastAsia" w:eastAsiaTheme="minorEastAsia" w:hAnsiTheme="minorEastAsia" w:cs="宋体" w:hint="eastAsia"/>
          <w:color w:val="000000" w:themeColor="text1"/>
          <w:szCs w:val="21"/>
        </w:rPr>
        <w:t>文件规定的相应资格条件的供应商名单中确定不少于3家的供应商参加磋商。</w:t>
      </w:r>
    </w:p>
    <w:p w14:paraId="5EC2EE2F"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3.7非</w:t>
      </w:r>
      <w:r w:rsidRPr="003F0C11">
        <w:rPr>
          <w:rFonts w:asciiTheme="minorEastAsia" w:eastAsiaTheme="minorEastAsia" w:hAnsiTheme="minorEastAsia" w:hint="eastAsia"/>
          <w:color w:val="000000" w:themeColor="text1"/>
          <w:szCs w:val="21"/>
        </w:rPr>
        <w:t>政府购买服务项目，通过符合性审查的合格供应商不足3家的，不得</w:t>
      </w:r>
      <w:proofErr w:type="gramStart"/>
      <w:r w:rsidRPr="003F0C11">
        <w:rPr>
          <w:rFonts w:asciiTheme="minorEastAsia" w:eastAsiaTheme="minorEastAsia" w:hAnsiTheme="minorEastAsia" w:hint="eastAsia"/>
          <w:color w:val="000000" w:themeColor="text1"/>
          <w:szCs w:val="21"/>
        </w:rPr>
        <w:t>进入磋商</w:t>
      </w:r>
      <w:proofErr w:type="gramEnd"/>
      <w:r w:rsidRPr="003F0C11">
        <w:rPr>
          <w:rFonts w:asciiTheme="minorEastAsia" w:eastAsiaTheme="minorEastAsia" w:hAnsiTheme="minorEastAsia" w:hint="eastAsia"/>
          <w:color w:val="000000" w:themeColor="text1"/>
          <w:szCs w:val="21"/>
        </w:rPr>
        <w:t>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4F1157B2" w14:textId="77777777" w:rsidR="0026147A" w:rsidRPr="003F0C11" w:rsidRDefault="00D97559">
      <w:pPr>
        <w:ind w:firstLine="200"/>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4.磋商程序</w:t>
      </w:r>
    </w:p>
    <w:p w14:paraId="4317BB2C"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kern w:val="0"/>
          <w:szCs w:val="21"/>
        </w:rPr>
      </w:pPr>
      <w:r w:rsidRPr="003F0C11">
        <w:rPr>
          <w:rFonts w:asciiTheme="minorEastAsia" w:eastAsiaTheme="minorEastAsia" w:hAnsiTheme="minorEastAsia" w:cs="宋体" w:hint="eastAsia"/>
          <w:color w:val="000000" w:themeColor="text1"/>
          <w:kern w:val="0"/>
          <w:szCs w:val="21"/>
        </w:rPr>
        <w:t>4.1磋商小组按照“供应商须知前附表”</w:t>
      </w:r>
      <w:r w:rsidRPr="003F0C11">
        <w:rPr>
          <w:rFonts w:asciiTheme="minorEastAsia" w:eastAsiaTheme="minorEastAsia" w:hAnsiTheme="minorEastAsia" w:cs="宋体" w:hint="eastAsia"/>
          <w:color w:val="000000" w:themeColor="text1"/>
          <w:szCs w:val="21"/>
        </w:rPr>
        <w:t xml:space="preserve"> </w:t>
      </w:r>
      <w:r w:rsidRPr="003F0C11">
        <w:rPr>
          <w:rFonts w:asciiTheme="minorEastAsia" w:eastAsiaTheme="minorEastAsia" w:hAnsiTheme="minorEastAsia" w:cs="宋体" w:hint="eastAsia"/>
          <w:color w:val="000000" w:themeColor="text1"/>
          <w:kern w:val="0"/>
          <w:szCs w:val="21"/>
        </w:rPr>
        <w:t>确定的</w:t>
      </w:r>
      <w:r w:rsidRPr="003F0C11">
        <w:rPr>
          <w:rFonts w:asciiTheme="minorEastAsia" w:eastAsiaTheme="minorEastAsia" w:hAnsiTheme="minorEastAsia" w:cs="宋体" w:hint="eastAsia"/>
          <w:color w:val="000000" w:themeColor="text1"/>
          <w:szCs w:val="21"/>
        </w:rPr>
        <w:t>顺序，集中与单一供应商分别进行磋商，并给予所有参加磋商的供应商平等的磋商机会。</w:t>
      </w:r>
      <w:proofErr w:type="gramStart"/>
      <w:r w:rsidRPr="003F0C11">
        <w:rPr>
          <w:rFonts w:asciiTheme="minorEastAsia" w:eastAsiaTheme="minorEastAsia" w:hAnsiTheme="minorEastAsia" w:cs="宋体" w:hint="eastAsia"/>
          <w:color w:val="000000" w:themeColor="text1"/>
          <w:szCs w:val="21"/>
        </w:rPr>
        <w:t>符合磋商</w:t>
      </w:r>
      <w:proofErr w:type="gramEnd"/>
      <w:r w:rsidRPr="003F0C11">
        <w:rPr>
          <w:rFonts w:asciiTheme="minorEastAsia" w:eastAsiaTheme="minorEastAsia" w:hAnsiTheme="minorEastAsia" w:cs="宋体" w:hint="eastAsia"/>
          <w:color w:val="000000" w:themeColor="text1"/>
          <w:szCs w:val="21"/>
        </w:rPr>
        <w:t>资格的供应商必须在</w:t>
      </w:r>
      <w:proofErr w:type="gramStart"/>
      <w:r w:rsidRPr="003F0C11">
        <w:rPr>
          <w:rFonts w:asciiTheme="minorEastAsia" w:eastAsiaTheme="minorEastAsia" w:hAnsiTheme="minorEastAsia" w:cs="宋体" w:hint="eastAsia"/>
          <w:color w:val="000000" w:themeColor="text1"/>
          <w:szCs w:val="21"/>
        </w:rPr>
        <w:t>接到磋商</w:t>
      </w:r>
      <w:proofErr w:type="gramEnd"/>
      <w:r w:rsidRPr="003F0C11">
        <w:rPr>
          <w:rFonts w:asciiTheme="minorEastAsia" w:eastAsiaTheme="minorEastAsia" w:hAnsiTheme="minorEastAsia" w:cs="宋体" w:hint="eastAsia"/>
          <w:color w:val="000000" w:themeColor="text1"/>
          <w:szCs w:val="21"/>
        </w:rPr>
        <w:t>通知后规定时间内参加磋商，未在规定时间内参加磋商的视同放弃参加磋商权利，其响应文件按无效响应处理。</w:t>
      </w:r>
    </w:p>
    <w:p w14:paraId="62F6BC4A"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4.2在磋商过程中，磋商小组可以根据磋商文件和磋商情况实质性变动采购需求中的技术、服务</w:t>
      </w:r>
      <w:r w:rsidRPr="003F0C11">
        <w:rPr>
          <w:rFonts w:asciiTheme="minorEastAsia" w:eastAsiaTheme="minorEastAsia" w:hAnsiTheme="minorEastAsia" w:cs="宋体" w:hint="eastAsia"/>
          <w:color w:val="000000" w:themeColor="text1"/>
          <w:szCs w:val="21"/>
        </w:rPr>
        <w:lastRenderedPageBreak/>
        <w:t>要求以及合同草案条款，但不得变动磋商文件中的其他内容。实质性变动的内容，须经采购人代表确认。可能实质性变动的内容为采购需求中的技术、服务要求以及合同草案条款。</w:t>
      </w:r>
    </w:p>
    <w:p w14:paraId="7BE14D7C"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4.3对磋商文件</w:t>
      </w:r>
      <w:proofErr w:type="gramStart"/>
      <w:r w:rsidRPr="003F0C11">
        <w:rPr>
          <w:rFonts w:asciiTheme="minorEastAsia" w:eastAsiaTheme="minorEastAsia" w:hAnsiTheme="minorEastAsia" w:cs="宋体" w:hint="eastAsia"/>
          <w:color w:val="000000" w:themeColor="text1"/>
          <w:szCs w:val="21"/>
        </w:rPr>
        <w:t>作出</w:t>
      </w:r>
      <w:proofErr w:type="gramEnd"/>
      <w:r w:rsidRPr="003F0C11">
        <w:rPr>
          <w:rFonts w:asciiTheme="minorEastAsia" w:eastAsiaTheme="minorEastAsia" w:hAnsiTheme="minorEastAsia" w:cs="宋体" w:hint="eastAsia"/>
          <w:color w:val="000000" w:themeColor="text1"/>
          <w:szCs w:val="21"/>
        </w:rPr>
        <w:t>的实质性变动是磋商文件的有效组成部分，由磋商小组及时以电子澄清</w:t>
      </w:r>
      <w:proofErr w:type="gramStart"/>
      <w:r w:rsidRPr="003F0C11">
        <w:rPr>
          <w:rFonts w:asciiTheme="minorEastAsia" w:eastAsiaTheme="minorEastAsia" w:hAnsiTheme="minorEastAsia" w:cs="宋体" w:hint="eastAsia"/>
          <w:color w:val="000000" w:themeColor="text1"/>
          <w:szCs w:val="21"/>
        </w:rPr>
        <w:t>函形式</w:t>
      </w:r>
      <w:proofErr w:type="gramEnd"/>
      <w:r w:rsidRPr="003F0C11">
        <w:rPr>
          <w:rFonts w:asciiTheme="minorEastAsia" w:eastAsiaTheme="minorEastAsia" w:hAnsiTheme="minorEastAsia" w:cs="宋体" w:hint="eastAsia"/>
          <w:color w:val="000000" w:themeColor="text1"/>
          <w:szCs w:val="21"/>
        </w:rPr>
        <w:t>同时通知所有参加磋商的供应商。</w:t>
      </w:r>
    </w:p>
    <w:p w14:paraId="52C3D4A0"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45A00FCB"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4.5磋商中，</w:t>
      </w:r>
      <w:r w:rsidRPr="003F0C11">
        <w:rPr>
          <w:rFonts w:asciiTheme="minorEastAsia" w:eastAsiaTheme="minorEastAsia" w:hAnsiTheme="minorEastAsia" w:cs="宋体" w:hint="eastAsia"/>
          <w:color w:val="000000" w:themeColor="text1"/>
          <w:spacing w:val="-6"/>
          <w:szCs w:val="21"/>
        </w:rPr>
        <w:t>磋商的任何一方不得透露与磋商有关的其他供应商的技术资料、价格和其他信息。</w:t>
      </w:r>
    </w:p>
    <w:p w14:paraId="0A047095" w14:textId="77777777" w:rsidR="0026147A" w:rsidRPr="003F0C11" w:rsidRDefault="00D97559">
      <w:pPr>
        <w:widowControl/>
        <w:tabs>
          <w:tab w:val="left" w:pos="540"/>
        </w:tabs>
        <w:spacing w:line="360" w:lineRule="auto"/>
        <w:ind w:firstLineChars="200" w:firstLine="420"/>
        <w:jc w:val="left"/>
        <w:rPr>
          <w:rFonts w:asciiTheme="minorEastAsia" w:eastAsiaTheme="minorEastAsia" w:hAnsiTheme="minorEastAsia" w:cs="仿宋_GB2312" w:hint="eastAsia"/>
          <w:b/>
          <w:color w:val="000000" w:themeColor="text1"/>
        </w:rPr>
      </w:pPr>
      <w:r w:rsidRPr="003F0C11">
        <w:rPr>
          <w:rFonts w:asciiTheme="minorEastAsia" w:eastAsiaTheme="minorEastAsia" w:hAnsiTheme="minorEastAsia" w:cs="宋体" w:hint="eastAsia"/>
          <w:color w:val="000000" w:themeColor="text1"/>
          <w:szCs w:val="21"/>
        </w:rPr>
        <w:t>4.6磋商小组</w:t>
      </w:r>
      <w:proofErr w:type="gramStart"/>
      <w:r w:rsidRPr="003F0C11">
        <w:rPr>
          <w:rFonts w:asciiTheme="minorEastAsia" w:eastAsiaTheme="minorEastAsia" w:hAnsiTheme="minorEastAsia" w:cs="宋体" w:hint="eastAsia"/>
          <w:color w:val="000000" w:themeColor="text1"/>
          <w:szCs w:val="21"/>
        </w:rPr>
        <w:t>应对磋商</w:t>
      </w:r>
      <w:proofErr w:type="gramEnd"/>
      <w:r w:rsidRPr="003F0C11">
        <w:rPr>
          <w:rFonts w:asciiTheme="minorEastAsia" w:eastAsiaTheme="minorEastAsia" w:hAnsiTheme="minorEastAsia" w:cs="宋体" w:hint="eastAsia"/>
          <w:color w:val="000000" w:themeColor="text1"/>
          <w:szCs w:val="21"/>
        </w:rPr>
        <w:t>过程和重要磋商内容进行记录，作为评标报告一部分，磋商小组在记录上签字确认。</w:t>
      </w:r>
      <w:r w:rsidRPr="003F0C11">
        <w:rPr>
          <w:rFonts w:asciiTheme="minorEastAsia" w:eastAsiaTheme="minorEastAsia" w:hAnsiTheme="minorEastAsia" w:cs="仿宋_GB2312" w:hint="eastAsia"/>
          <w:b/>
          <w:color w:val="000000" w:themeColor="text1"/>
        </w:rPr>
        <w:t>主要内容包括：</w:t>
      </w:r>
    </w:p>
    <w:p w14:paraId="278E8103" w14:textId="77777777" w:rsidR="0026147A" w:rsidRPr="003F0C11" w:rsidRDefault="00D97559">
      <w:pPr>
        <w:pStyle w:val="28"/>
        <w:spacing w:before="0"/>
        <w:ind w:firstLine="396"/>
        <w:rPr>
          <w:rFonts w:asciiTheme="minorEastAsia" w:eastAsiaTheme="minorEastAsia" w:hAnsiTheme="minorEastAsia" w:cs="宋体" w:hint="eastAsia"/>
          <w:color w:val="000000" w:themeColor="text1"/>
          <w:spacing w:val="-6"/>
          <w:kern w:val="2"/>
          <w:sz w:val="21"/>
          <w:szCs w:val="21"/>
        </w:rPr>
      </w:pPr>
      <w:r w:rsidRPr="003F0C11">
        <w:rPr>
          <w:rFonts w:asciiTheme="minorEastAsia" w:eastAsiaTheme="minorEastAsia" w:hAnsiTheme="minorEastAsia" w:cs="宋体" w:hint="eastAsia"/>
          <w:color w:val="000000" w:themeColor="text1"/>
          <w:spacing w:val="-6"/>
          <w:kern w:val="2"/>
          <w:sz w:val="21"/>
          <w:szCs w:val="21"/>
        </w:rPr>
        <w:t>（1）按照相关规定进行公示的，公示情况说明；</w:t>
      </w:r>
    </w:p>
    <w:p w14:paraId="07076D06" w14:textId="77777777" w:rsidR="0026147A" w:rsidRPr="003F0C11" w:rsidRDefault="00D97559">
      <w:pPr>
        <w:pStyle w:val="28"/>
        <w:spacing w:before="0"/>
        <w:ind w:firstLine="396"/>
        <w:rPr>
          <w:rFonts w:asciiTheme="minorEastAsia" w:eastAsiaTheme="minorEastAsia" w:hAnsiTheme="minorEastAsia" w:cs="宋体" w:hint="eastAsia"/>
          <w:color w:val="000000" w:themeColor="text1"/>
          <w:spacing w:val="-6"/>
          <w:kern w:val="2"/>
          <w:sz w:val="21"/>
          <w:szCs w:val="21"/>
        </w:rPr>
      </w:pPr>
      <w:r w:rsidRPr="003F0C11">
        <w:rPr>
          <w:rFonts w:asciiTheme="minorEastAsia" w:eastAsiaTheme="minorEastAsia" w:hAnsiTheme="minorEastAsia" w:cs="宋体" w:hint="eastAsia"/>
          <w:color w:val="000000" w:themeColor="text1"/>
          <w:spacing w:val="-6"/>
          <w:kern w:val="2"/>
          <w:sz w:val="21"/>
          <w:szCs w:val="21"/>
        </w:rPr>
        <w:t>（2）磋商日期和地点，磋商人员名单；</w:t>
      </w:r>
    </w:p>
    <w:p w14:paraId="7EC7365F" w14:textId="77777777" w:rsidR="0026147A" w:rsidRPr="003F0C11" w:rsidRDefault="00D97559">
      <w:pPr>
        <w:pStyle w:val="28"/>
        <w:spacing w:before="0"/>
        <w:ind w:firstLine="396"/>
        <w:rPr>
          <w:rFonts w:asciiTheme="minorEastAsia" w:eastAsiaTheme="minorEastAsia" w:hAnsiTheme="minorEastAsia" w:cs="宋体" w:hint="eastAsia"/>
          <w:color w:val="000000" w:themeColor="text1"/>
          <w:spacing w:val="-6"/>
          <w:kern w:val="2"/>
          <w:sz w:val="21"/>
          <w:szCs w:val="21"/>
        </w:rPr>
      </w:pPr>
      <w:r w:rsidRPr="003F0C11">
        <w:rPr>
          <w:rFonts w:asciiTheme="minorEastAsia" w:eastAsiaTheme="minorEastAsia" w:hAnsiTheme="minorEastAsia" w:cs="宋体" w:hint="eastAsia"/>
          <w:color w:val="000000" w:themeColor="text1"/>
          <w:spacing w:val="-6"/>
          <w:kern w:val="2"/>
          <w:sz w:val="21"/>
          <w:szCs w:val="21"/>
        </w:rPr>
        <w:t>（3）合同主要条款及价格商定情况。</w:t>
      </w:r>
    </w:p>
    <w:p w14:paraId="7533D846" w14:textId="77777777" w:rsidR="0026147A" w:rsidRPr="003F0C11" w:rsidRDefault="00D97559">
      <w:pPr>
        <w:widowControl/>
        <w:tabs>
          <w:tab w:val="left" w:pos="540"/>
        </w:tabs>
        <w:spacing w:line="360" w:lineRule="auto"/>
        <w:ind w:firstLineChars="200" w:firstLine="420"/>
        <w:jc w:val="lef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4.7磋商过程中重新提交的响应文件，供应商可以在开启前补充、修改。</w:t>
      </w:r>
    </w:p>
    <w:p w14:paraId="49B4F2E1" w14:textId="77777777" w:rsidR="0026147A" w:rsidRPr="003F0C11" w:rsidRDefault="00D97559">
      <w:pPr>
        <w:tabs>
          <w:tab w:val="left" w:pos="2835"/>
        </w:tabs>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4.8</w:t>
      </w:r>
      <w:r w:rsidRPr="003F0C11">
        <w:rPr>
          <w:rFonts w:asciiTheme="minorEastAsia" w:eastAsiaTheme="minorEastAsia" w:hAnsiTheme="minorEastAsia" w:hint="eastAsia"/>
          <w:color w:val="000000" w:themeColor="text1"/>
          <w:szCs w:val="21"/>
        </w:rPr>
        <w:t>对磋商过程提交的响应文件进行有效性、完整性和响应程度审查，通过审查的合格供应商不足3家的，采购人或者采购代理机构应当重新开展采购活动。</w:t>
      </w:r>
    </w:p>
    <w:p w14:paraId="702CD43F" w14:textId="77777777" w:rsidR="0026147A" w:rsidRPr="003F0C11" w:rsidRDefault="00D97559">
      <w:pPr>
        <w:ind w:firstLine="20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b/>
          <w:bCs/>
          <w:color w:val="000000" w:themeColor="text1"/>
          <w:sz w:val="24"/>
        </w:rPr>
        <w:t>5. 最后报价</w:t>
      </w:r>
    </w:p>
    <w:p w14:paraId="1F032474"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5.1磋商文件能够详细列明采购标的</w:t>
      </w:r>
      <w:proofErr w:type="gramStart"/>
      <w:r w:rsidRPr="003F0C11">
        <w:rPr>
          <w:rFonts w:asciiTheme="minorEastAsia" w:eastAsiaTheme="minorEastAsia" w:hAnsiTheme="minorEastAsia" w:cs="宋体" w:hint="eastAsia"/>
          <w:color w:val="000000" w:themeColor="text1"/>
          <w:szCs w:val="21"/>
        </w:rPr>
        <w:t>的</w:t>
      </w:r>
      <w:proofErr w:type="gramEnd"/>
      <w:r w:rsidRPr="003F0C11">
        <w:rPr>
          <w:rFonts w:asciiTheme="minorEastAsia" w:eastAsiaTheme="minorEastAsia" w:hAnsiTheme="minorEastAsia" w:cs="宋体" w:hint="eastAsia"/>
          <w:color w:val="000000" w:themeColor="text1"/>
          <w:szCs w:val="21"/>
        </w:rPr>
        <w:t>技术、服务要求的，磋商结束后，由磋商小组要求所有继续参加磋商的供应商在规定时间内密封提交最后报价，除本章第5.3条外，提交最后报价的供应商不得少于3家，否则必须重新采购。</w:t>
      </w:r>
    </w:p>
    <w:p w14:paraId="0317D026"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5.2磋商文件不能详细列明采购标的</w:t>
      </w:r>
      <w:proofErr w:type="gramStart"/>
      <w:r w:rsidRPr="003F0C11">
        <w:rPr>
          <w:rFonts w:asciiTheme="minorEastAsia" w:eastAsiaTheme="minorEastAsia" w:hAnsiTheme="minorEastAsia" w:cs="宋体" w:hint="eastAsia"/>
          <w:color w:val="000000" w:themeColor="text1"/>
          <w:szCs w:val="21"/>
        </w:rPr>
        <w:t>的</w:t>
      </w:r>
      <w:proofErr w:type="gramEnd"/>
      <w:r w:rsidRPr="003F0C11">
        <w:rPr>
          <w:rFonts w:asciiTheme="minorEastAsia" w:eastAsiaTheme="minorEastAsia" w:hAnsiTheme="minorEastAsia" w:cs="宋体" w:hint="eastAsia"/>
          <w:color w:val="000000" w:themeColor="text1"/>
          <w:szCs w:val="21"/>
        </w:rPr>
        <w:t>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4CDE545F"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58834D69"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5.4已经提交响应文件的供应商，在提交最后报价之前，可以根据磋商情况退出磋商，</w:t>
      </w:r>
      <w:proofErr w:type="gramStart"/>
      <w:r w:rsidRPr="003F0C11">
        <w:rPr>
          <w:rFonts w:asciiTheme="minorEastAsia" w:eastAsiaTheme="minorEastAsia" w:hAnsiTheme="minorEastAsia" w:cs="宋体" w:hint="eastAsia"/>
          <w:color w:val="000000" w:themeColor="text1"/>
          <w:szCs w:val="21"/>
        </w:rPr>
        <w:t>退出磋商</w:t>
      </w:r>
      <w:proofErr w:type="gramEnd"/>
      <w:r w:rsidRPr="003F0C11">
        <w:rPr>
          <w:rFonts w:asciiTheme="minorEastAsia" w:eastAsiaTheme="minorEastAsia" w:hAnsiTheme="minorEastAsia" w:cs="宋体" w:hint="eastAsia"/>
          <w:color w:val="000000" w:themeColor="text1"/>
          <w:szCs w:val="21"/>
        </w:rPr>
        <w:t>的供应商的响应文件按无效响应处理。</w:t>
      </w:r>
    </w:p>
    <w:p w14:paraId="489626A5"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5.5供应商未在规定时间内提交最后报价的，视同退出磋商。</w:t>
      </w:r>
    </w:p>
    <w:p w14:paraId="49D2F8FE"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5.6磋商小组收齐某一分</w:t>
      </w:r>
      <w:proofErr w:type="gramStart"/>
      <w:r w:rsidRPr="003F0C11">
        <w:rPr>
          <w:rFonts w:asciiTheme="minorEastAsia" w:eastAsiaTheme="minorEastAsia" w:hAnsiTheme="minorEastAsia" w:cs="宋体" w:hint="eastAsia"/>
          <w:color w:val="000000" w:themeColor="text1"/>
          <w:szCs w:val="21"/>
        </w:rPr>
        <w:t>标最后</w:t>
      </w:r>
      <w:proofErr w:type="gramEnd"/>
      <w:r w:rsidRPr="003F0C11">
        <w:rPr>
          <w:rFonts w:asciiTheme="minorEastAsia" w:eastAsiaTheme="minorEastAsia" w:hAnsiTheme="minorEastAsia" w:cs="宋体" w:hint="eastAsia"/>
          <w:color w:val="000000" w:themeColor="text1"/>
          <w:szCs w:val="21"/>
        </w:rPr>
        <w:t>报价后统一开启，磋商小组对最后报价进行有效性、完整性和响应程度的审查。</w:t>
      </w:r>
    </w:p>
    <w:p w14:paraId="3DF9C07A"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 xml:space="preserve">5.7最终响应文件的报价出现前后不一致的，按照本章第3.4条的规定修正。 </w:t>
      </w:r>
    </w:p>
    <w:p w14:paraId="436C7864"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5.8修正后的最终报价出现下列情形的，按无效响应处理：</w:t>
      </w:r>
    </w:p>
    <w:p w14:paraId="237B93DB"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（1）供应商不确认的（全流程电子化评标采取在线确认）；</w:t>
      </w:r>
    </w:p>
    <w:p w14:paraId="7CD1D958"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lastRenderedPageBreak/>
        <w:t>（2）</w:t>
      </w:r>
      <w:proofErr w:type="gramStart"/>
      <w:r w:rsidRPr="003F0C11">
        <w:rPr>
          <w:rFonts w:asciiTheme="minorEastAsia" w:eastAsiaTheme="minorEastAsia" w:hAnsiTheme="minorEastAsia" w:cs="宋体" w:hint="eastAsia"/>
          <w:color w:val="000000" w:themeColor="text1"/>
          <w:szCs w:val="21"/>
        </w:rPr>
        <w:t>经供应</w:t>
      </w:r>
      <w:proofErr w:type="gramEnd"/>
      <w:r w:rsidRPr="003F0C11">
        <w:rPr>
          <w:rFonts w:asciiTheme="minorEastAsia" w:eastAsiaTheme="minorEastAsia" w:hAnsiTheme="minorEastAsia" w:cs="宋体" w:hint="eastAsia"/>
          <w:color w:val="000000" w:themeColor="text1"/>
          <w:szCs w:val="21"/>
        </w:rPr>
        <w:t>商确认修正后的响应报价（包含首次报价、最后报价）超过所竞标分</w:t>
      </w:r>
      <w:proofErr w:type="gramStart"/>
      <w:r w:rsidRPr="003F0C11">
        <w:rPr>
          <w:rFonts w:asciiTheme="minorEastAsia" w:eastAsiaTheme="minorEastAsia" w:hAnsiTheme="minorEastAsia" w:cs="宋体" w:hint="eastAsia"/>
          <w:color w:val="000000" w:themeColor="text1"/>
          <w:szCs w:val="21"/>
        </w:rPr>
        <w:t>标规定</w:t>
      </w:r>
      <w:proofErr w:type="gramEnd"/>
      <w:r w:rsidRPr="003F0C11">
        <w:rPr>
          <w:rFonts w:asciiTheme="minorEastAsia" w:eastAsiaTheme="minorEastAsia" w:hAnsiTheme="minorEastAsia" w:cs="宋体" w:hint="eastAsia"/>
          <w:color w:val="000000" w:themeColor="text1"/>
          <w:szCs w:val="21"/>
        </w:rPr>
        <w:t>的采购预算金额或者最高限价的（如本项目公布了最高限价）；</w:t>
      </w:r>
    </w:p>
    <w:p w14:paraId="187D7FF4"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（3）</w:t>
      </w:r>
      <w:proofErr w:type="gramStart"/>
      <w:r w:rsidRPr="003F0C11">
        <w:rPr>
          <w:rFonts w:asciiTheme="minorEastAsia" w:eastAsiaTheme="minorEastAsia" w:hAnsiTheme="minorEastAsia" w:cs="宋体" w:hint="eastAsia"/>
          <w:color w:val="000000" w:themeColor="text1"/>
          <w:szCs w:val="21"/>
        </w:rPr>
        <w:t>经供应</w:t>
      </w:r>
      <w:proofErr w:type="gramEnd"/>
      <w:r w:rsidRPr="003F0C11">
        <w:rPr>
          <w:rFonts w:asciiTheme="minorEastAsia" w:eastAsiaTheme="minorEastAsia" w:hAnsiTheme="minorEastAsia" w:cs="宋体" w:hint="eastAsia"/>
          <w:color w:val="000000" w:themeColor="text1"/>
          <w:szCs w:val="21"/>
        </w:rPr>
        <w:t>商确认修正后的响应报价（包含首次报价、最后报价）超过分项采购预算金额或者最高限价的（如本项目公布了最高限价）。</w:t>
      </w:r>
    </w:p>
    <w:p w14:paraId="2BC8C1F6"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5.9</w:t>
      </w:r>
      <w:proofErr w:type="gramStart"/>
      <w:r w:rsidRPr="003F0C11">
        <w:rPr>
          <w:rFonts w:asciiTheme="minorEastAsia" w:eastAsiaTheme="minorEastAsia" w:hAnsiTheme="minorEastAsia" w:cs="宋体" w:hint="eastAsia"/>
          <w:color w:val="000000" w:themeColor="text1"/>
          <w:szCs w:val="21"/>
        </w:rPr>
        <w:t>经供应</w:t>
      </w:r>
      <w:proofErr w:type="gramEnd"/>
      <w:r w:rsidRPr="003F0C11">
        <w:rPr>
          <w:rFonts w:asciiTheme="minorEastAsia" w:eastAsiaTheme="minorEastAsia" w:hAnsiTheme="minorEastAsia" w:cs="宋体" w:hint="eastAsia"/>
          <w:color w:val="000000" w:themeColor="text1"/>
          <w:szCs w:val="21"/>
        </w:rPr>
        <w:t>商确认修正后的最后报价作为评审及签订合同的依据。</w:t>
      </w:r>
    </w:p>
    <w:p w14:paraId="2F129F9A"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5.10供应</w:t>
      </w:r>
      <w:proofErr w:type="gramStart"/>
      <w:r w:rsidRPr="003F0C11">
        <w:rPr>
          <w:rFonts w:asciiTheme="minorEastAsia" w:eastAsiaTheme="minorEastAsia" w:hAnsiTheme="minorEastAsia" w:cs="宋体" w:hint="eastAsia"/>
          <w:color w:val="000000" w:themeColor="text1"/>
          <w:szCs w:val="21"/>
        </w:rPr>
        <w:t>商出现</w:t>
      </w:r>
      <w:proofErr w:type="gramEnd"/>
      <w:r w:rsidRPr="003F0C11">
        <w:rPr>
          <w:rFonts w:asciiTheme="minorEastAsia" w:eastAsiaTheme="minorEastAsia" w:hAnsiTheme="minorEastAsia" w:cs="宋体" w:hint="eastAsia"/>
          <w:color w:val="000000" w:themeColor="text1"/>
          <w:szCs w:val="21"/>
        </w:rPr>
        <w:t>最后报价按无效响应处理或者响应文件按无效处理时</w:t>
      </w:r>
      <w:r w:rsidRPr="003F0C11">
        <w:rPr>
          <w:rFonts w:asciiTheme="minorEastAsia" w:eastAsiaTheme="minorEastAsia" w:hAnsiTheme="minorEastAsia" w:hint="eastAsia"/>
          <w:color w:val="000000" w:themeColor="text1"/>
          <w:sz w:val="22"/>
          <w:szCs w:val="22"/>
        </w:rPr>
        <w:t>，磋商小组应当告知有关供应商</w:t>
      </w:r>
      <w:r w:rsidRPr="003F0C11">
        <w:rPr>
          <w:rFonts w:asciiTheme="minorEastAsia" w:eastAsiaTheme="minorEastAsia" w:hAnsiTheme="minorEastAsia" w:cs="宋体" w:hint="eastAsia"/>
          <w:color w:val="000000" w:themeColor="text1"/>
          <w:szCs w:val="21"/>
        </w:rPr>
        <w:t>。</w:t>
      </w:r>
    </w:p>
    <w:p w14:paraId="41DC2B57"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5.11最后报价结束后，磋商小组不得再与供应商进行任何形式的商谈。</w:t>
      </w:r>
    </w:p>
    <w:p w14:paraId="7CC03F4E"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5.12</w:t>
      </w:r>
    </w:p>
    <w:p w14:paraId="2A5BB087" w14:textId="77777777" w:rsidR="0026147A" w:rsidRPr="003F0C11" w:rsidRDefault="00D97559">
      <w:pPr>
        <w:ind w:firstLine="200"/>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6.比较与评价</w:t>
      </w:r>
    </w:p>
    <w:p w14:paraId="22172D25"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6.1评审方法：综合评分法。</w:t>
      </w:r>
    </w:p>
    <w:p w14:paraId="5897B94E"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6.2经磋商确定最终采购需求和提交最后报价的供应商后，由磋商小组采用综合评分法对提交最后报价的供应商的响应文件和最后报价进行综合评分。</w:t>
      </w:r>
    </w:p>
    <w:p w14:paraId="2A622CA8"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6.3评审时，磋商小组各成员应当独立对每个</w:t>
      </w:r>
      <w:proofErr w:type="gramStart"/>
      <w:r w:rsidRPr="003F0C11">
        <w:rPr>
          <w:rFonts w:asciiTheme="minorEastAsia" w:eastAsiaTheme="minorEastAsia" w:hAnsiTheme="minorEastAsia" w:cs="宋体" w:hint="eastAsia"/>
          <w:color w:val="000000" w:themeColor="text1"/>
          <w:szCs w:val="21"/>
        </w:rPr>
        <w:t>有效响应</w:t>
      </w:r>
      <w:proofErr w:type="gramEnd"/>
      <w:r w:rsidRPr="003F0C11">
        <w:rPr>
          <w:rFonts w:asciiTheme="minorEastAsia" w:eastAsiaTheme="minorEastAsia" w:hAnsiTheme="minorEastAsia" w:cs="宋体" w:hint="eastAsia"/>
          <w:color w:val="000000" w:themeColor="text1"/>
          <w:szCs w:val="21"/>
        </w:rPr>
        <w:t>的文件进行评价、打分，然后汇总每个供应商每项评分因素的得分。</w:t>
      </w:r>
    </w:p>
    <w:p w14:paraId="782C96F5"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4AC03ABC"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（2）磋商小组按照磋商文件中规定的评审标准计算各供应商的报价得分。项目评审过程中，不得去掉最后报价中的最高报价和最低报价。</w:t>
      </w:r>
    </w:p>
    <w:p w14:paraId="18BBC86E"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（3）各供应商的得分为磋商小组所有成员的有效评分的算术平均数。</w:t>
      </w:r>
    </w:p>
    <w:p w14:paraId="308205F8"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6.4评审价为供应商的最后报价进行政策性扣除后的价格，评审价只是作为评审时使用。最终成交供应商的成交金额等于最后报价（如有修正，以确认修正后的最后报价为准）。</w:t>
      </w:r>
    </w:p>
    <w:p w14:paraId="59425B58"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rPr>
      </w:pPr>
      <w:r w:rsidRPr="003F0C11">
        <w:rPr>
          <w:rFonts w:asciiTheme="minorEastAsia" w:eastAsiaTheme="minorEastAsia" w:hAnsiTheme="minorEastAsia" w:cs="宋体" w:hint="eastAsia"/>
          <w:color w:val="000000" w:themeColor="text1"/>
          <w:szCs w:val="21"/>
        </w:rPr>
        <w:t>6.5</w:t>
      </w:r>
      <w:r w:rsidRPr="003F0C11">
        <w:rPr>
          <w:rFonts w:asciiTheme="minorEastAsia" w:eastAsiaTheme="minorEastAsia" w:hAnsiTheme="minorEastAsia" w:cs="宋体" w:hint="eastAsia"/>
          <w:color w:val="000000" w:themeColor="text1"/>
        </w:rPr>
        <w:t>政策性扣除计算方法。</w:t>
      </w:r>
    </w:p>
    <w:p w14:paraId="42A7FB4C" w14:textId="77777777" w:rsidR="0026147A" w:rsidRPr="003F0C11" w:rsidRDefault="00D97559">
      <w:pPr>
        <w:spacing w:line="360" w:lineRule="auto"/>
        <w:ind w:firstLineChars="200" w:firstLine="420"/>
        <w:rPr>
          <w:rFonts w:asciiTheme="minorEastAsia" w:eastAsiaTheme="minorEastAsia" w:hAnsiTheme="minorEastAsia" w:hint="eastAsia"/>
          <w:bCs/>
          <w:color w:val="000000" w:themeColor="text1"/>
          <w:szCs w:val="21"/>
        </w:rPr>
      </w:pPr>
      <w:r w:rsidRPr="003F0C11">
        <w:rPr>
          <w:rFonts w:asciiTheme="minorEastAsia" w:eastAsiaTheme="minorEastAsia" w:hAnsiTheme="minorEastAsia" w:cs="宋体" w:hint="eastAsia"/>
          <w:color w:val="000000" w:themeColor="text1"/>
          <w:szCs w:val="21"/>
        </w:rPr>
        <w:t>根据《政府采购促进中小企业发展管理办法》（财库〔2020〕46号）的规定，</w:t>
      </w:r>
      <w:r w:rsidRPr="003F0C11">
        <w:rPr>
          <w:rFonts w:asciiTheme="minorEastAsia" w:eastAsiaTheme="minorEastAsia" w:hAnsiTheme="minorEastAsia" w:hint="eastAsia"/>
          <w:color w:val="000000" w:themeColor="text1"/>
        </w:rPr>
        <w:t>对于非专门面向中小企业的项目，</w:t>
      </w:r>
      <w:r w:rsidRPr="003F0C11">
        <w:rPr>
          <w:rFonts w:asciiTheme="minorEastAsia" w:eastAsiaTheme="minorEastAsia" w:hAnsiTheme="minorEastAsia" w:cs="宋体" w:hint="eastAsia"/>
          <w:color w:val="000000" w:themeColor="text1"/>
          <w:szCs w:val="21"/>
        </w:rPr>
        <w:t>供应商在其响应文件中提供《中小企业声明函》，</w:t>
      </w:r>
      <w:r w:rsidRPr="003F0C11">
        <w:rPr>
          <w:rFonts w:asciiTheme="minorEastAsia" w:eastAsiaTheme="minorEastAsia" w:hAnsiTheme="minorEastAsia" w:hint="eastAsia"/>
          <w:bCs/>
          <w:color w:val="000000" w:themeColor="text1"/>
          <w:szCs w:val="21"/>
        </w:rPr>
        <w:t>且其竞标全部货物均由小</w:t>
      </w:r>
      <w:proofErr w:type="gramStart"/>
      <w:r w:rsidRPr="003F0C11">
        <w:rPr>
          <w:rFonts w:asciiTheme="minorEastAsia" w:eastAsiaTheme="minorEastAsia" w:hAnsiTheme="minorEastAsia" w:hint="eastAsia"/>
          <w:bCs/>
          <w:color w:val="000000" w:themeColor="text1"/>
          <w:szCs w:val="21"/>
        </w:rPr>
        <w:t>微企业</w:t>
      </w:r>
      <w:proofErr w:type="gramEnd"/>
      <w:r w:rsidRPr="003F0C11">
        <w:rPr>
          <w:rFonts w:asciiTheme="minorEastAsia" w:eastAsiaTheme="minorEastAsia" w:hAnsiTheme="minorEastAsia" w:hint="eastAsia"/>
          <w:bCs/>
          <w:color w:val="000000" w:themeColor="text1"/>
          <w:szCs w:val="21"/>
        </w:rPr>
        <w:t>提供的</w:t>
      </w:r>
      <w:r w:rsidRPr="003F0C11">
        <w:rPr>
          <w:rFonts w:asciiTheme="minorEastAsia" w:eastAsiaTheme="minorEastAsia" w:hAnsiTheme="minorEastAsia" w:cs="宋体" w:hint="eastAsia"/>
          <w:color w:val="000000" w:themeColor="text1"/>
          <w:szCs w:val="21"/>
        </w:rPr>
        <w:t>，</w:t>
      </w:r>
      <w:r w:rsidRPr="003F0C11">
        <w:rPr>
          <w:rFonts w:asciiTheme="minorEastAsia" w:eastAsiaTheme="minorEastAsia" w:hAnsiTheme="minorEastAsia" w:hint="eastAsia"/>
          <w:bCs/>
          <w:color w:val="000000" w:themeColor="text1"/>
          <w:szCs w:val="21"/>
        </w:rPr>
        <w:t>对供应商的竞标报价给予</w:t>
      </w:r>
      <w:r w:rsidRPr="003F0C11">
        <w:rPr>
          <w:rFonts w:asciiTheme="minorEastAsia" w:eastAsiaTheme="minorEastAsia" w:hAnsiTheme="minorEastAsia" w:hint="eastAsia"/>
          <w:color w:val="000000" w:themeColor="text1"/>
          <w:u w:val="single"/>
        </w:rPr>
        <w:t xml:space="preserve">  10 </w:t>
      </w:r>
      <w:r w:rsidRPr="003F0C11">
        <w:rPr>
          <w:rFonts w:asciiTheme="minorEastAsia" w:eastAsiaTheme="minorEastAsia" w:hAnsiTheme="minorEastAsia" w:hint="eastAsia"/>
          <w:color w:val="000000" w:themeColor="text1"/>
        </w:rPr>
        <w:t>（扣除比例范围：10%-</w:t>
      </w:r>
      <w:r w:rsidRPr="003F0C11">
        <w:rPr>
          <w:rFonts w:asciiTheme="minorEastAsia" w:eastAsiaTheme="minorEastAsia" w:hAnsiTheme="minorEastAsia" w:hint="eastAsia"/>
          <w:bCs/>
          <w:color w:val="000000" w:themeColor="text1"/>
          <w:szCs w:val="21"/>
        </w:rPr>
        <w:t>20%）的扣除，扣除后的价格为评审价，即评审价=竞标报价×（1-</w:t>
      </w:r>
      <w:r w:rsidRPr="003F0C11">
        <w:rPr>
          <w:rFonts w:asciiTheme="minorEastAsia" w:eastAsiaTheme="minorEastAsia" w:hAnsiTheme="minorEastAsia" w:hint="eastAsia"/>
          <w:bCs/>
          <w:color w:val="000000" w:themeColor="text1"/>
          <w:szCs w:val="21"/>
          <w:u w:val="single"/>
        </w:rPr>
        <w:t xml:space="preserve">  </w:t>
      </w:r>
      <w:r w:rsidRPr="003F0C11">
        <w:rPr>
          <w:rFonts w:asciiTheme="minorEastAsia" w:eastAsiaTheme="minorEastAsia" w:hAnsiTheme="minorEastAsia" w:hint="eastAsia"/>
          <w:bCs/>
          <w:color w:val="000000" w:themeColor="text1"/>
          <w:szCs w:val="21"/>
        </w:rPr>
        <w:t>扣除比例）。接受大中型企业与小</w:t>
      </w:r>
      <w:proofErr w:type="gramStart"/>
      <w:r w:rsidRPr="003F0C11">
        <w:rPr>
          <w:rFonts w:asciiTheme="minorEastAsia" w:eastAsiaTheme="minorEastAsia" w:hAnsiTheme="minorEastAsia" w:hint="eastAsia"/>
          <w:bCs/>
          <w:color w:val="000000" w:themeColor="text1"/>
          <w:szCs w:val="21"/>
        </w:rPr>
        <w:t>微企业</w:t>
      </w:r>
      <w:proofErr w:type="gramEnd"/>
      <w:r w:rsidRPr="003F0C11">
        <w:rPr>
          <w:rFonts w:asciiTheme="minorEastAsia" w:eastAsiaTheme="minorEastAsia" w:hAnsiTheme="minorEastAsia" w:hint="eastAsia"/>
          <w:bCs/>
          <w:color w:val="000000" w:themeColor="text1"/>
          <w:szCs w:val="21"/>
        </w:rPr>
        <w:t>组成联合体或者允许大中型企业向一家或者多家小</w:t>
      </w:r>
      <w:proofErr w:type="gramStart"/>
      <w:r w:rsidRPr="003F0C11">
        <w:rPr>
          <w:rFonts w:asciiTheme="minorEastAsia" w:eastAsiaTheme="minorEastAsia" w:hAnsiTheme="minorEastAsia" w:hint="eastAsia"/>
          <w:bCs/>
          <w:color w:val="000000" w:themeColor="text1"/>
          <w:szCs w:val="21"/>
        </w:rPr>
        <w:t>微企业</w:t>
      </w:r>
      <w:proofErr w:type="gramEnd"/>
      <w:r w:rsidRPr="003F0C11">
        <w:rPr>
          <w:rFonts w:asciiTheme="minorEastAsia" w:eastAsiaTheme="minorEastAsia" w:hAnsiTheme="minorEastAsia" w:hint="eastAsia"/>
          <w:bCs/>
          <w:color w:val="000000" w:themeColor="text1"/>
          <w:szCs w:val="21"/>
        </w:rPr>
        <w:t>分包的采购项目，联合协议或者分包意向协议约定小</w:t>
      </w:r>
      <w:proofErr w:type="gramStart"/>
      <w:r w:rsidRPr="003F0C11">
        <w:rPr>
          <w:rFonts w:asciiTheme="minorEastAsia" w:eastAsiaTheme="minorEastAsia" w:hAnsiTheme="minorEastAsia" w:hint="eastAsia"/>
          <w:bCs/>
          <w:color w:val="000000" w:themeColor="text1"/>
          <w:szCs w:val="21"/>
        </w:rPr>
        <w:t>微企业</w:t>
      </w:r>
      <w:proofErr w:type="gramEnd"/>
      <w:r w:rsidRPr="003F0C11">
        <w:rPr>
          <w:rFonts w:asciiTheme="minorEastAsia" w:eastAsiaTheme="minorEastAsia" w:hAnsiTheme="minorEastAsia" w:hint="eastAsia"/>
          <w:bCs/>
          <w:color w:val="000000" w:themeColor="text1"/>
          <w:szCs w:val="21"/>
        </w:rPr>
        <w:t>的合同份额占到合同总金额30%以上的，采购人、采购代理机构应当对联合体或者大中型企业的报价给予</w:t>
      </w:r>
      <w:r w:rsidRPr="003F0C11">
        <w:rPr>
          <w:rFonts w:asciiTheme="minorEastAsia" w:eastAsiaTheme="minorEastAsia" w:hAnsiTheme="minorEastAsia" w:hint="eastAsia"/>
          <w:color w:val="000000" w:themeColor="text1"/>
          <w:u w:val="single"/>
        </w:rPr>
        <w:t xml:space="preserve"> 4 </w:t>
      </w:r>
      <w:r w:rsidRPr="003F0C11">
        <w:rPr>
          <w:rFonts w:asciiTheme="minorEastAsia" w:eastAsiaTheme="minorEastAsia" w:hAnsiTheme="minorEastAsia" w:hint="eastAsia"/>
          <w:color w:val="000000" w:themeColor="text1"/>
        </w:rPr>
        <w:t>（扣除比例范围：4%</w:t>
      </w:r>
      <w:r w:rsidRPr="003F0C11">
        <w:rPr>
          <w:rFonts w:asciiTheme="minorEastAsia" w:eastAsiaTheme="minorEastAsia" w:hAnsiTheme="minorEastAsia" w:hint="eastAsia"/>
          <w:bCs/>
          <w:color w:val="000000" w:themeColor="text1"/>
          <w:szCs w:val="21"/>
          <w:u w:val="single"/>
        </w:rPr>
        <w:t>-6%）</w:t>
      </w:r>
      <w:r w:rsidRPr="003F0C11">
        <w:rPr>
          <w:rFonts w:asciiTheme="minorEastAsia" w:eastAsiaTheme="minorEastAsia" w:hAnsiTheme="minorEastAsia" w:hint="eastAsia"/>
          <w:bCs/>
          <w:color w:val="000000" w:themeColor="text1"/>
          <w:szCs w:val="21"/>
        </w:rPr>
        <w:t>的扣除，用扣除后的价格参加评审，扣除后的价格为评审价，即评审价=竞标报价×（1-</w:t>
      </w:r>
      <w:r w:rsidRPr="003F0C11">
        <w:rPr>
          <w:rFonts w:asciiTheme="minorEastAsia" w:eastAsiaTheme="minorEastAsia" w:hAnsiTheme="minorEastAsia" w:hint="eastAsia"/>
          <w:bCs/>
          <w:color w:val="000000" w:themeColor="text1"/>
          <w:szCs w:val="21"/>
          <w:u w:val="single"/>
        </w:rPr>
        <w:t xml:space="preserve">  扣除比例</w:t>
      </w:r>
      <w:r w:rsidRPr="003F0C11">
        <w:rPr>
          <w:rFonts w:asciiTheme="minorEastAsia" w:eastAsiaTheme="minorEastAsia" w:hAnsiTheme="minorEastAsia" w:hint="eastAsia"/>
          <w:bCs/>
          <w:color w:val="000000" w:themeColor="text1"/>
          <w:szCs w:val="21"/>
        </w:rPr>
        <w:t>）。</w:t>
      </w:r>
    </w:p>
    <w:p w14:paraId="62A72D4C"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6..6</w:t>
      </w:r>
      <w:r w:rsidRPr="003F0C11">
        <w:rPr>
          <w:rFonts w:asciiTheme="minorEastAsia" w:eastAsiaTheme="minorEastAsia" w:hAnsiTheme="minorEastAsia"/>
          <w:color w:val="000000" w:themeColor="text1"/>
          <w:szCs w:val="21"/>
        </w:rPr>
        <w:t>异常低价说明</w:t>
      </w:r>
    </w:p>
    <w:p w14:paraId="5AC8AA65"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 xml:space="preserve"> （1）根据《关于推动解决政府采购异常低价问题的通知》财库〔2026〕2号要求，政府采购评</w:t>
      </w:r>
      <w:r w:rsidRPr="003F0C11">
        <w:rPr>
          <w:rFonts w:asciiTheme="minorEastAsia" w:eastAsiaTheme="minorEastAsia" w:hAnsiTheme="minorEastAsia"/>
          <w:color w:val="000000" w:themeColor="text1"/>
          <w:szCs w:val="21"/>
        </w:rPr>
        <w:lastRenderedPageBreak/>
        <w:t>审中出现下列情形之一的，磋商小组应当启动异常低价响应审查程序：</w:t>
      </w:r>
    </w:p>
    <w:p w14:paraId="58B55358"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①响应报价低于全部通过符合性审查供应商响应报价平均值50%的，即响应报价&lt;全部通过符合性审查供应商响应报价平均值×50%；</w:t>
      </w:r>
    </w:p>
    <w:p w14:paraId="3172537C"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②响应报价低于通过符合性审查的次低报价供应商响应报价50%的，即响应报价&lt;通过符合性审查的次低报价供应商投标（响应）报价×50%；</w:t>
      </w:r>
    </w:p>
    <w:p w14:paraId="7F496AA9"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③响应报价低于采购项目最高限价45%的，即响应报价&lt;采购项目最高限价×45%；</w:t>
      </w:r>
    </w:p>
    <w:p w14:paraId="6EAF3717"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④磋商小组基于专业判断，认为供应商报价过低，有可能影响产品质量或者不能诚信履约的其他情形。</w:t>
      </w:r>
    </w:p>
    <w:p w14:paraId="1593DADA"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（2）磋商小组启动异常低价响应审查后，属于前述第1项至第4项情形的，应当要求相关供应商在评审现场合理的时间内对响应价格</w:t>
      </w:r>
      <w:proofErr w:type="gramStart"/>
      <w:r w:rsidRPr="003F0C11">
        <w:rPr>
          <w:rFonts w:asciiTheme="minorEastAsia" w:eastAsiaTheme="minorEastAsia" w:hAnsiTheme="minorEastAsia"/>
          <w:color w:val="000000" w:themeColor="text1"/>
          <w:szCs w:val="21"/>
        </w:rPr>
        <w:t>作出</w:t>
      </w:r>
      <w:proofErr w:type="gramEnd"/>
      <w:r w:rsidRPr="003F0C11">
        <w:rPr>
          <w:rFonts w:asciiTheme="minorEastAsia" w:eastAsiaTheme="minorEastAsia" w:hAnsiTheme="minorEastAsia"/>
          <w:color w:val="000000" w:themeColor="text1"/>
          <w:szCs w:val="21"/>
        </w:rPr>
        <w:t>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4E720FD4"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3）磋商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磋商小组应当将其作为无效响应处理。</w:t>
      </w:r>
    </w:p>
    <w:p w14:paraId="7E107A04"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 xml:space="preserve">（4）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 </w:t>
      </w:r>
    </w:p>
    <w:p w14:paraId="13B934B7"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（5）异常低价投标（响应）审查的启动原因、审查意见和审查结果应当在评审报告中记录，并随供应商提供的相关书面说明及证明材料，以及磋商小组有关互联网浏览、查询历史一并归档。</w:t>
      </w:r>
    </w:p>
    <w:p w14:paraId="1D8EF466"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kern w:val="0"/>
          <w:szCs w:val="21"/>
        </w:rPr>
      </w:pPr>
      <w:r w:rsidRPr="003F0C11">
        <w:rPr>
          <w:rFonts w:asciiTheme="minorEastAsia" w:eastAsiaTheme="minorEastAsia" w:hAnsiTheme="minorEastAsia" w:cs="宋体" w:hint="eastAsia"/>
          <w:color w:val="000000" w:themeColor="text1"/>
          <w:szCs w:val="21"/>
        </w:rPr>
        <w:t>6.7由磋商小组根据综合评分情况，按照评审得分由高到低顺序推荐3名以上成交候选供应商，并编写评</w:t>
      </w:r>
      <w:r w:rsidRPr="003F0C11">
        <w:rPr>
          <w:rFonts w:asciiTheme="minorEastAsia" w:eastAsiaTheme="minorEastAsia" w:hAnsiTheme="minorEastAsia" w:hint="eastAsia"/>
          <w:color w:val="000000" w:themeColor="text1"/>
          <w:kern w:val="0"/>
          <w:szCs w:val="21"/>
        </w:rPr>
        <w:t>审报告。符合本章第4.3条情形的，可以推荐2家成交候选供应商。评审得分相同的，按照最后报价由低到高的顺序推荐。评审得分且最后报价相同的，按照技术指标优劣顺序推荐。</w:t>
      </w:r>
    </w:p>
    <w:p w14:paraId="24AA5D3E"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kern w:val="0"/>
          <w:szCs w:val="21"/>
        </w:rPr>
      </w:pPr>
      <w:r w:rsidRPr="003F0C11">
        <w:rPr>
          <w:rFonts w:asciiTheme="minorEastAsia" w:eastAsiaTheme="minorEastAsia" w:hAnsiTheme="minorEastAsia" w:hint="eastAsia"/>
          <w:color w:val="000000" w:themeColor="text1"/>
          <w:kern w:val="0"/>
          <w:szCs w:val="21"/>
        </w:rPr>
        <w:t>6.8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B499277" w14:textId="77777777" w:rsidR="0026147A" w:rsidRPr="003F0C11" w:rsidRDefault="00D97559">
      <w:pPr>
        <w:spacing w:line="360" w:lineRule="auto"/>
        <w:ind w:firstLine="200"/>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7.评审复核</w:t>
      </w:r>
    </w:p>
    <w:p w14:paraId="31B1CCDC"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7.1评审报告签署前，评标委员会要对评审结果进行复核，复核意见要体现在评审报告中。</w:t>
      </w:r>
    </w:p>
    <w:p w14:paraId="78EA4EF6" w14:textId="77777777" w:rsidR="0026147A" w:rsidRPr="003F0C11" w:rsidRDefault="00D97559">
      <w:pPr>
        <w:widowControl/>
        <w:spacing w:line="360" w:lineRule="auto"/>
        <w:ind w:firstLineChars="200" w:firstLine="420"/>
        <w:jc w:val="lef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kern w:val="0"/>
          <w:szCs w:val="21"/>
        </w:rPr>
        <w:t>7.2评审结果汇总完成后，采购人、采购代理机构和评审委员会均不得修改评审结果或者要求重新评审，</w:t>
      </w:r>
      <w:proofErr w:type="gramStart"/>
      <w:r w:rsidRPr="003F0C11">
        <w:rPr>
          <w:rFonts w:asciiTheme="minorEastAsia" w:eastAsiaTheme="minorEastAsia" w:hAnsiTheme="minorEastAsia" w:cs="宋体" w:hint="eastAsia"/>
          <w:color w:val="000000" w:themeColor="text1"/>
          <w:kern w:val="0"/>
          <w:szCs w:val="21"/>
        </w:rPr>
        <w:t>但资格</w:t>
      </w:r>
      <w:proofErr w:type="gramEnd"/>
      <w:r w:rsidRPr="003F0C11">
        <w:rPr>
          <w:rFonts w:asciiTheme="minorEastAsia" w:eastAsiaTheme="minorEastAsia" w:hAnsiTheme="minorEastAsia" w:cs="宋体" w:hint="eastAsia"/>
          <w:color w:val="000000" w:themeColor="text1"/>
          <w:kern w:val="0"/>
          <w:szCs w:val="21"/>
        </w:rPr>
        <w:t>性检查认定错误、分值汇总计算错误、分项评分超出评分标准范围、客观分评分</w:t>
      </w:r>
      <w:r w:rsidRPr="003F0C11">
        <w:rPr>
          <w:rFonts w:asciiTheme="minorEastAsia" w:eastAsiaTheme="minorEastAsia" w:hAnsiTheme="minorEastAsia" w:cs="宋体" w:hint="eastAsia"/>
          <w:color w:val="000000" w:themeColor="text1"/>
          <w:kern w:val="0"/>
          <w:szCs w:val="21"/>
        </w:rPr>
        <w:lastRenderedPageBreak/>
        <w:t>不一致、经评审委员会一致认定评分畸高、畸低的情形除外。出现上述除外情形的，评审委员会应当现场修改评审结果，并在评审报告中明确记载。</w:t>
      </w:r>
    </w:p>
    <w:p w14:paraId="20521668" w14:textId="77777777" w:rsidR="0026147A" w:rsidRPr="003F0C11" w:rsidRDefault="0026147A">
      <w:pPr>
        <w:spacing w:line="360" w:lineRule="auto"/>
        <w:ind w:firstLineChars="200" w:firstLine="420"/>
        <w:rPr>
          <w:rFonts w:asciiTheme="minorEastAsia" w:eastAsiaTheme="minorEastAsia" w:hAnsiTheme="minorEastAsia" w:hint="eastAsia"/>
          <w:color w:val="000000" w:themeColor="text1"/>
          <w:kern w:val="0"/>
          <w:szCs w:val="21"/>
        </w:rPr>
      </w:pPr>
    </w:p>
    <w:p w14:paraId="5966D237" w14:textId="77777777" w:rsidR="0026147A" w:rsidRPr="003F0C11" w:rsidRDefault="00D97559">
      <w:pPr>
        <w:ind w:firstLine="200"/>
        <w:rPr>
          <w:rFonts w:asciiTheme="minorEastAsia" w:eastAsiaTheme="minorEastAsia" w:hAnsiTheme="minorEastAsia" w:cs="宋体" w:hint="eastAsia"/>
          <w:b/>
          <w:bCs/>
          <w:color w:val="000000" w:themeColor="text1"/>
          <w:sz w:val="24"/>
        </w:rPr>
      </w:pPr>
      <w:r w:rsidRPr="003F0C11">
        <w:rPr>
          <w:rFonts w:asciiTheme="minorEastAsia" w:eastAsiaTheme="minorEastAsia" w:hAnsiTheme="minorEastAsia" w:cs="宋体" w:hint="eastAsia"/>
          <w:b/>
          <w:bCs/>
          <w:color w:val="000000" w:themeColor="text1"/>
          <w:sz w:val="24"/>
        </w:rPr>
        <w:t>8.评审标准</w:t>
      </w:r>
    </w:p>
    <w:p w14:paraId="26B48AC7" w14:textId="77777777" w:rsidR="0026147A" w:rsidRPr="003F0C11" w:rsidRDefault="00D97559">
      <w:pPr>
        <w:spacing w:line="360" w:lineRule="auto"/>
        <w:ind w:firstLineChars="200" w:firstLine="422"/>
        <w:rPr>
          <w:rFonts w:asciiTheme="minorEastAsia" w:eastAsiaTheme="minorEastAsia" w:hAnsiTheme="minorEastAsia" w:hint="eastAsia"/>
          <w:bCs/>
          <w:color w:val="000000" w:themeColor="text1"/>
          <w:szCs w:val="21"/>
        </w:rPr>
      </w:pPr>
      <w:r w:rsidRPr="003F0C11">
        <w:rPr>
          <w:rFonts w:asciiTheme="minorEastAsia" w:eastAsiaTheme="minorEastAsia" w:hAnsiTheme="minorEastAsia" w:hint="eastAsia"/>
          <w:b/>
          <w:color w:val="000000" w:themeColor="text1"/>
        </w:rPr>
        <w:t>8.</w:t>
      </w:r>
      <w:r w:rsidRPr="003F0C11">
        <w:rPr>
          <w:rFonts w:asciiTheme="minorEastAsia" w:eastAsiaTheme="minorEastAsia" w:hAnsiTheme="minorEastAsia" w:hint="eastAsia"/>
          <w:bCs/>
          <w:color w:val="000000" w:themeColor="text1"/>
          <w:szCs w:val="21"/>
        </w:rPr>
        <w:t>1评审依据：磋商小组将以磋商响应文件为评审依据，对供应商的报价、技术、商务等方面内容按百分制打分。（计分方法按四舍五入取至百分位）</w:t>
      </w:r>
    </w:p>
    <w:p w14:paraId="3CE174FA" w14:textId="77777777" w:rsidR="0026147A" w:rsidRPr="003F0C11" w:rsidRDefault="00D97559">
      <w:pPr>
        <w:pStyle w:val="aa"/>
        <w:spacing w:line="360" w:lineRule="auto"/>
        <w:ind w:firstLineChars="200" w:firstLine="400"/>
        <w:rPr>
          <w:rFonts w:asciiTheme="minorEastAsia" w:eastAsiaTheme="minorEastAsia" w:hAnsiTheme="minorEastAsia" w:hint="eastAsia"/>
          <w:bCs/>
          <w:color w:val="000000" w:themeColor="text1"/>
        </w:rPr>
      </w:pPr>
      <w:r w:rsidRPr="003F0C11">
        <w:rPr>
          <w:rFonts w:asciiTheme="minorEastAsia" w:eastAsiaTheme="minorEastAsia" w:hAnsiTheme="minorEastAsia" w:hint="eastAsia"/>
          <w:bCs/>
          <w:color w:val="000000" w:themeColor="text1"/>
        </w:rPr>
        <w:t>8.2商务技术评审因素为客观评分项的，应在评分项目或评分标准中予以标注为“客观分”。对供应商的客观评分项目，各评审专家评分应当一致。</w:t>
      </w:r>
    </w:p>
    <w:p w14:paraId="343544EC"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rPr>
      </w:pPr>
      <w:bookmarkStart w:id="60" w:name="_Toc80205935"/>
      <w:r w:rsidRPr="003F0C11">
        <w:rPr>
          <w:rFonts w:asciiTheme="minorEastAsia" w:eastAsiaTheme="minorEastAsia" w:hAnsiTheme="minorEastAsia" w:cs="宋体" w:hint="eastAsia"/>
          <w:color w:val="000000" w:themeColor="text1"/>
        </w:rPr>
        <w:t>8.3.终止竞争性磋商采购活动</w:t>
      </w:r>
    </w:p>
    <w:p w14:paraId="68566FC2" w14:textId="67970DA6" w:rsidR="0026147A" w:rsidRPr="003F0C11" w:rsidRDefault="00D97559" w:rsidP="00907F51">
      <w:pPr>
        <w:spacing w:line="360" w:lineRule="auto"/>
        <w:ind w:firstLineChars="200" w:firstLine="420"/>
        <w:rPr>
          <w:rFonts w:asciiTheme="minorEastAsia" w:eastAsiaTheme="minorEastAsia" w:hAnsiTheme="minorEastAsia" w:hint="eastAsia"/>
          <w:bCs/>
          <w:color w:val="000000" w:themeColor="text1"/>
          <w:szCs w:val="20"/>
          <w:u w:val="single"/>
        </w:rPr>
      </w:pPr>
      <w:r w:rsidRPr="003F0C11">
        <w:rPr>
          <w:rFonts w:asciiTheme="minorEastAsia" w:eastAsiaTheme="minorEastAsia" w:hAnsiTheme="minorEastAsia" w:cs="宋体" w:hint="eastAsia"/>
          <w:color w:val="000000" w:themeColor="text1"/>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227C64A6" w14:textId="7C55186D" w:rsidR="00CE0DD2" w:rsidRPr="003F0C11" w:rsidRDefault="00CE0DD2" w:rsidP="00CE0DD2">
      <w:pPr>
        <w:keepNext/>
        <w:keepLines/>
        <w:spacing w:line="413" w:lineRule="auto"/>
        <w:jc w:val="left"/>
        <w:outlineLvl w:val="1"/>
        <w:rPr>
          <w:rFonts w:asciiTheme="minorEastAsia" w:eastAsiaTheme="minorEastAsia" w:hAnsiTheme="minorEastAsia" w:hint="eastAsia"/>
          <w:b/>
          <w:color w:val="000000" w:themeColor="text1"/>
          <w:szCs w:val="21"/>
        </w:rPr>
      </w:pPr>
      <w:bookmarkStart w:id="61" w:name="_Toc232673613"/>
      <w:r w:rsidRPr="003F0C11">
        <w:rPr>
          <w:rFonts w:asciiTheme="minorEastAsia" w:eastAsiaTheme="minorEastAsia" w:hAnsiTheme="minorEastAsia"/>
          <w:b/>
          <w:color w:val="000000" w:themeColor="text1"/>
          <w:szCs w:val="21"/>
        </w:rPr>
        <w:t>评分方法</w:t>
      </w:r>
      <w:bookmarkEnd w:id="61"/>
      <w:r w:rsidRPr="003F0C11">
        <w:rPr>
          <w:rFonts w:asciiTheme="minorEastAsia" w:eastAsiaTheme="minorEastAsia" w:hAnsiTheme="minorEastAsia"/>
          <w:b/>
          <w:color w:val="000000" w:themeColor="text1"/>
          <w:szCs w:val="21"/>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1468"/>
        <w:gridCol w:w="6749"/>
      </w:tblGrid>
      <w:tr w:rsidR="00CE0DD2" w:rsidRPr="003F0C11" w14:paraId="202BFA6F" w14:textId="77777777" w:rsidTr="00B900CE">
        <w:tc>
          <w:tcPr>
            <w:tcW w:w="467" w:type="pct"/>
            <w:vAlign w:val="center"/>
          </w:tcPr>
          <w:p w14:paraId="192DF0A0" w14:textId="77777777" w:rsidR="00CE0DD2" w:rsidRPr="003F0C11" w:rsidRDefault="00CE0DD2" w:rsidP="00B900CE">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bCs/>
                <w:color w:val="000000" w:themeColor="text1"/>
                <w:szCs w:val="20"/>
              </w:rPr>
              <w:t>序号</w:t>
            </w:r>
          </w:p>
        </w:tc>
        <w:tc>
          <w:tcPr>
            <w:tcW w:w="810" w:type="pct"/>
            <w:vAlign w:val="center"/>
          </w:tcPr>
          <w:p w14:paraId="1274E612" w14:textId="77777777" w:rsidR="00CE0DD2" w:rsidRPr="003F0C11" w:rsidRDefault="00CE0DD2" w:rsidP="00B900CE">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bCs/>
                <w:color w:val="000000" w:themeColor="text1"/>
                <w:szCs w:val="20"/>
              </w:rPr>
              <w:t>评分类型</w:t>
            </w:r>
          </w:p>
        </w:tc>
        <w:tc>
          <w:tcPr>
            <w:tcW w:w="3723" w:type="pct"/>
            <w:vAlign w:val="center"/>
          </w:tcPr>
          <w:p w14:paraId="29AB0001" w14:textId="77777777" w:rsidR="00CE0DD2" w:rsidRPr="003F0C11" w:rsidRDefault="00CE0DD2" w:rsidP="00B900CE">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bCs/>
                <w:color w:val="000000" w:themeColor="text1"/>
                <w:szCs w:val="20"/>
              </w:rPr>
              <w:t>评分标准</w:t>
            </w:r>
          </w:p>
        </w:tc>
      </w:tr>
      <w:tr w:rsidR="00CE0DD2" w:rsidRPr="003F0C11" w14:paraId="5C75BC56" w14:textId="77777777" w:rsidTr="00B900CE">
        <w:tc>
          <w:tcPr>
            <w:tcW w:w="467" w:type="pct"/>
            <w:vAlign w:val="center"/>
          </w:tcPr>
          <w:p w14:paraId="52334685" w14:textId="77777777" w:rsidR="00CE0DD2" w:rsidRPr="003F0C11" w:rsidRDefault="00CE0DD2" w:rsidP="00B900CE">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bCs/>
                <w:color w:val="000000" w:themeColor="text1"/>
                <w:szCs w:val="20"/>
              </w:rPr>
              <w:t>1</w:t>
            </w:r>
          </w:p>
        </w:tc>
        <w:tc>
          <w:tcPr>
            <w:tcW w:w="810" w:type="pct"/>
            <w:vAlign w:val="center"/>
          </w:tcPr>
          <w:p w14:paraId="14254020" w14:textId="77777777" w:rsidR="00CE0DD2" w:rsidRPr="003F0C11" w:rsidRDefault="00CE0DD2" w:rsidP="00B900CE">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bCs/>
                <w:color w:val="000000" w:themeColor="text1"/>
                <w:szCs w:val="20"/>
              </w:rPr>
              <w:t>报价</w:t>
            </w:r>
          </w:p>
        </w:tc>
        <w:tc>
          <w:tcPr>
            <w:tcW w:w="3723" w:type="pct"/>
            <w:vAlign w:val="center"/>
          </w:tcPr>
          <w:p w14:paraId="09540FF0" w14:textId="77777777" w:rsidR="0037080F" w:rsidRPr="003F0C11" w:rsidRDefault="0037080F" w:rsidP="0037080F">
            <w:pPr>
              <w:snapToGrid w:val="0"/>
              <w:spacing w:line="360" w:lineRule="exact"/>
              <w:rPr>
                <w:rFonts w:asciiTheme="minorEastAsia" w:eastAsiaTheme="minorEastAsia" w:hAnsiTheme="minorEastAsia" w:hint="eastAsia"/>
                <w:color w:val="000000" w:themeColor="text1"/>
              </w:rPr>
            </w:pPr>
            <w:r w:rsidRPr="003F0C11">
              <w:rPr>
                <w:rFonts w:asciiTheme="minorEastAsia" w:eastAsiaTheme="minorEastAsia" w:hAnsiTheme="minorEastAsia"/>
                <w:color w:val="000000" w:themeColor="text1"/>
              </w:rPr>
              <w:t>一、评标报价为供应商的磋商报价进行政策性扣除后的价格，评标报价只是作为评标时使用。最终成交人的</w:t>
            </w:r>
            <w:r w:rsidRPr="003F0C11">
              <w:rPr>
                <w:rFonts w:asciiTheme="minorEastAsia" w:eastAsiaTheme="minorEastAsia" w:hAnsiTheme="minorEastAsia" w:hint="eastAsia"/>
                <w:color w:val="000000" w:themeColor="text1"/>
              </w:rPr>
              <w:t>成交</w:t>
            </w:r>
            <w:r w:rsidRPr="003F0C11">
              <w:rPr>
                <w:rFonts w:asciiTheme="minorEastAsia" w:eastAsiaTheme="minorEastAsia" w:hAnsiTheme="minorEastAsia"/>
                <w:color w:val="000000" w:themeColor="text1"/>
              </w:rPr>
              <w:t>金额</w:t>
            </w:r>
            <w:proofErr w:type="gramStart"/>
            <w:r w:rsidRPr="003F0C11">
              <w:rPr>
                <w:rFonts w:asciiTheme="minorEastAsia" w:eastAsiaTheme="minorEastAsia" w:hAnsiTheme="minorEastAsia"/>
                <w:color w:val="000000" w:themeColor="text1"/>
              </w:rPr>
              <w:t>等于磋商</w:t>
            </w:r>
            <w:proofErr w:type="gramEnd"/>
            <w:r w:rsidRPr="003F0C11">
              <w:rPr>
                <w:rFonts w:asciiTheme="minorEastAsia" w:eastAsiaTheme="minorEastAsia" w:hAnsiTheme="minorEastAsia"/>
                <w:color w:val="000000" w:themeColor="text1"/>
              </w:rPr>
              <w:t>报价。</w:t>
            </w:r>
          </w:p>
          <w:p w14:paraId="78F41A83" w14:textId="77777777" w:rsidR="0037080F" w:rsidRPr="003F0C11" w:rsidRDefault="0037080F" w:rsidP="0037080F">
            <w:pPr>
              <w:spacing w:line="360" w:lineRule="exact"/>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二</w:t>
            </w:r>
            <w:r w:rsidRPr="003F0C11">
              <w:rPr>
                <w:rFonts w:asciiTheme="minorEastAsia" w:eastAsiaTheme="minorEastAsia" w:hAnsiTheme="minorEastAsia" w:cs="宋体"/>
                <w:color w:val="000000" w:themeColor="text1"/>
                <w:szCs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47AA19DC" w14:textId="77777777" w:rsidR="0037080F" w:rsidRPr="003F0C11" w:rsidRDefault="0037080F" w:rsidP="0037080F">
            <w:pPr>
              <w:snapToGrid w:val="0"/>
              <w:spacing w:line="360" w:lineRule="exact"/>
              <w:rPr>
                <w:rFonts w:asciiTheme="minorEastAsia" w:eastAsiaTheme="minorEastAsia" w:hAnsiTheme="minorEastAsia" w:hint="eastAsia"/>
                <w:color w:val="000000" w:themeColor="text1"/>
              </w:rPr>
            </w:pPr>
            <w:r w:rsidRPr="003F0C11">
              <w:rPr>
                <w:rFonts w:asciiTheme="minorEastAsia" w:eastAsiaTheme="minorEastAsia" w:hAnsiTheme="minorEastAsia" w:cs="宋体"/>
                <w:color w:val="000000" w:themeColor="text1"/>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3AEF9F1" w14:textId="77777777" w:rsidR="0037080F" w:rsidRPr="003F0C11" w:rsidRDefault="0037080F" w:rsidP="0037080F">
            <w:pPr>
              <w:snapToGrid w:val="0"/>
              <w:spacing w:line="360" w:lineRule="exact"/>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三</w:t>
            </w:r>
            <w:r w:rsidRPr="003F0C11">
              <w:rPr>
                <w:rFonts w:asciiTheme="minorEastAsia" w:eastAsiaTheme="minorEastAsia" w:hAnsiTheme="minorEastAsia"/>
                <w:color w:val="000000" w:themeColor="text1"/>
              </w:rPr>
              <w:t>、满足采购文件要求且评标报价最低的评标报价为评标基准价，基准价得分为30分。</w:t>
            </w:r>
          </w:p>
          <w:p w14:paraId="4AB77767" w14:textId="77777777" w:rsidR="0037080F" w:rsidRPr="003F0C11" w:rsidRDefault="0037080F" w:rsidP="0037080F">
            <w:pPr>
              <w:snapToGrid w:val="0"/>
              <w:spacing w:line="360" w:lineRule="exact"/>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四</w:t>
            </w:r>
            <w:r w:rsidRPr="003F0C11">
              <w:rPr>
                <w:rFonts w:asciiTheme="minorEastAsia" w:eastAsiaTheme="minorEastAsia" w:hAnsiTheme="minorEastAsia"/>
                <w:color w:val="000000" w:themeColor="text1"/>
              </w:rPr>
              <w:t>、价格分计算公式：</w:t>
            </w:r>
          </w:p>
          <w:p w14:paraId="7B6C96FC" w14:textId="77777777" w:rsidR="0037080F" w:rsidRPr="003F0C11" w:rsidRDefault="0037080F" w:rsidP="0037080F">
            <w:pPr>
              <w:snapToGrid w:val="0"/>
              <w:spacing w:line="360" w:lineRule="exact"/>
              <w:rPr>
                <w:rFonts w:asciiTheme="minorEastAsia" w:eastAsiaTheme="minorEastAsia" w:hAnsiTheme="minorEastAsia" w:hint="eastAsia"/>
                <w:color w:val="000000" w:themeColor="text1"/>
              </w:rPr>
            </w:pPr>
            <w:r w:rsidRPr="003F0C11">
              <w:rPr>
                <w:rFonts w:asciiTheme="minorEastAsia" w:eastAsiaTheme="minorEastAsia" w:hAnsiTheme="minorEastAsia"/>
                <w:color w:val="000000" w:themeColor="text1"/>
              </w:rPr>
              <w:t>价格分=(评标基准价／评标报价)×30分</w:t>
            </w:r>
          </w:p>
          <w:p w14:paraId="7000742C" w14:textId="0FE94952" w:rsidR="00CE0DD2" w:rsidRPr="003F0C11" w:rsidRDefault="0037080F" w:rsidP="0037080F">
            <w:pPr>
              <w:snapToGrid w:val="0"/>
              <w:spacing w:line="360" w:lineRule="exact"/>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五、</w:t>
            </w:r>
            <w:proofErr w:type="gramStart"/>
            <w:r w:rsidRPr="003F0C11">
              <w:rPr>
                <w:rFonts w:asciiTheme="minorEastAsia" w:eastAsiaTheme="minorEastAsia" w:hAnsiTheme="minorEastAsia"/>
                <w:color w:val="000000" w:themeColor="text1"/>
              </w:rPr>
              <w:t>本标项为</w:t>
            </w:r>
            <w:proofErr w:type="gramEnd"/>
            <w:r w:rsidRPr="003F0C11">
              <w:rPr>
                <w:rFonts w:asciiTheme="minorEastAsia" w:eastAsiaTheme="minorEastAsia" w:hAnsiTheme="minorEastAsia" w:hint="eastAsia"/>
                <w:color w:val="000000" w:themeColor="text1"/>
              </w:rPr>
              <w:t>专门</w:t>
            </w:r>
            <w:r w:rsidRPr="003F0C11">
              <w:rPr>
                <w:rFonts w:asciiTheme="minorEastAsia" w:eastAsiaTheme="minorEastAsia" w:hAnsiTheme="minorEastAsia"/>
                <w:color w:val="000000" w:themeColor="text1"/>
              </w:rPr>
              <w:t>面向中小企业采购标项，因此，本</w:t>
            </w:r>
            <w:proofErr w:type="gramStart"/>
            <w:r w:rsidRPr="003F0C11">
              <w:rPr>
                <w:rFonts w:asciiTheme="minorEastAsia" w:eastAsiaTheme="minorEastAsia" w:hAnsiTheme="minorEastAsia" w:hint="eastAsia"/>
                <w:color w:val="000000" w:themeColor="text1"/>
              </w:rPr>
              <w:t>标项</w:t>
            </w:r>
            <w:r w:rsidRPr="003F0C11">
              <w:rPr>
                <w:rFonts w:asciiTheme="minorEastAsia" w:eastAsiaTheme="minorEastAsia" w:hAnsiTheme="minorEastAsia"/>
                <w:color w:val="000000" w:themeColor="text1"/>
              </w:rPr>
              <w:t>不再</w:t>
            </w:r>
            <w:proofErr w:type="gramEnd"/>
            <w:r w:rsidRPr="003F0C11">
              <w:rPr>
                <w:rFonts w:asciiTheme="minorEastAsia" w:eastAsiaTheme="minorEastAsia" w:hAnsiTheme="minorEastAsia"/>
                <w:color w:val="000000" w:themeColor="text1"/>
              </w:rPr>
              <w:t>对供应商报价进行政府采购政策扣除。</w:t>
            </w:r>
          </w:p>
        </w:tc>
      </w:tr>
      <w:tr w:rsidR="00CE0DD2" w:rsidRPr="003F0C11" w14:paraId="29B840D4" w14:textId="77777777" w:rsidTr="00B900CE">
        <w:tc>
          <w:tcPr>
            <w:tcW w:w="467" w:type="pct"/>
            <w:vAlign w:val="center"/>
          </w:tcPr>
          <w:p w14:paraId="2BC70EED" w14:textId="77777777" w:rsidR="00CE0DD2" w:rsidRPr="003F0C11" w:rsidRDefault="00CE0DD2" w:rsidP="00B900CE">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bCs/>
                <w:color w:val="000000" w:themeColor="text1"/>
                <w:szCs w:val="20"/>
              </w:rPr>
              <w:t>2</w:t>
            </w:r>
          </w:p>
        </w:tc>
        <w:tc>
          <w:tcPr>
            <w:tcW w:w="810" w:type="pct"/>
            <w:vAlign w:val="center"/>
          </w:tcPr>
          <w:p w14:paraId="0E947237" w14:textId="77777777" w:rsidR="00CE0DD2" w:rsidRPr="003F0C11" w:rsidRDefault="00CE0DD2" w:rsidP="00B900CE">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bCs/>
                <w:color w:val="000000" w:themeColor="text1"/>
                <w:szCs w:val="20"/>
              </w:rPr>
              <w:t>技术</w:t>
            </w:r>
          </w:p>
        </w:tc>
        <w:tc>
          <w:tcPr>
            <w:tcW w:w="3723" w:type="pct"/>
            <w:vAlign w:val="center"/>
          </w:tcPr>
          <w:p w14:paraId="6FEE72D5" w14:textId="77777777" w:rsidR="00CE0DD2" w:rsidRPr="003F0C11" w:rsidRDefault="00CE0DD2" w:rsidP="00B900CE">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bCs/>
                <w:color w:val="000000" w:themeColor="text1"/>
                <w:szCs w:val="20"/>
              </w:rPr>
              <w:t>技术分（满分</w:t>
            </w:r>
            <w:r w:rsidRPr="003F0C11">
              <w:rPr>
                <w:rFonts w:asciiTheme="minorEastAsia" w:eastAsiaTheme="minorEastAsia" w:hAnsiTheme="minorEastAsia" w:hint="eastAsia"/>
                <w:bCs/>
                <w:color w:val="000000" w:themeColor="text1"/>
                <w:szCs w:val="20"/>
              </w:rPr>
              <w:t>68</w:t>
            </w:r>
            <w:r w:rsidRPr="003F0C11">
              <w:rPr>
                <w:rFonts w:asciiTheme="minorEastAsia" w:eastAsiaTheme="minorEastAsia" w:hAnsiTheme="minorEastAsia"/>
                <w:bCs/>
                <w:color w:val="000000" w:themeColor="text1"/>
                <w:szCs w:val="20"/>
              </w:rPr>
              <w:t>分）</w:t>
            </w:r>
          </w:p>
        </w:tc>
      </w:tr>
      <w:tr w:rsidR="00CE0DD2" w:rsidRPr="003F0C11" w14:paraId="29F0B78A" w14:textId="77777777" w:rsidTr="00B900CE">
        <w:tc>
          <w:tcPr>
            <w:tcW w:w="467" w:type="pct"/>
            <w:vAlign w:val="center"/>
          </w:tcPr>
          <w:p w14:paraId="1C9BCAC7" w14:textId="77777777" w:rsidR="00CE0DD2" w:rsidRPr="003F0C11" w:rsidRDefault="00CE0DD2" w:rsidP="00CE0DD2">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bCs/>
                <w:color w:val="000000" w:themeColor="text1"/>
                <w:szCs w:val="20"/>
              </w:rPr>
              <w:t>2.1</w:t>
            </w:r>
          </w:p>
        </w:tc>
        <w:tc>
          <w:tcPr>
            <w:tcW w:w="810" w:type="pct"/>
            <w:vAlign w:val="center"/>
          </w:tcPr>
          <w:p w14:paraId="1FBEEBE4" w14:textId="6390BBBF" w:rsidR="00CE0DD2" w:rsidRPr="003F0C11" w:rsidRDefault="00CE0DD2" w:rsidP="00CE0DD2">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bCs/>
                <w:color w:val="000000" w:themeColor="text1"/>
                <w:szCs w:val="20"/>
              </w:rPr>
              <w:t>设备性能分（满分</w:t>
            </w:r>
            <w:r w:rsidR="00B011C9" w:rsidRPr="003F0C11">
              <w:rPr>
                <w:rFonts w:asciiTheme="minorEastAsia" w:eastAsiaTheme="minorEastAsia" w:hAnsiTheme="minorEastAsia" w:hint="eastAsia"/>
                <w:bCs/>
                <w:color w:val="000000" w:themeColor="text1"/>
                <w:szCs w:val="20"/>
              </w:rPr>
              <w:t>20</w:t>
            </w:r>
            <w:r w:rsidRPr="003F0C11">
              <w:rPr>
                <w:rFonts w:asciiTheme="minorEastAsia" w:eastAsiaTheme="minorEastAsia" w:hAnsiTheme="minorEastAsia"/>
                <w:bCs/>
                <w:color w:val="000000" w:themeColor="text1"/>
                <w:szCs w:val="20"/>
              </w:rPr>
              <w:t>分）</w:t>
            </w:r>
          </w:p>
        </w:tc>
        <w:tc>
          <w:tcPr>
            <w:tcW w:w="3723" w:type="pct"/>
            <w:vAlign w:val="center"/>
          </w:tcPr>
          <w:p w14:paraId="10AB886E" w14:textId="0FF36E06" w:rsidR="00CE0DD2" w:rsidRPr="003F0C11" w:rsidRDefault="00CE0DD2" w:rsidP="00CE0DD2">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hint="eastAsia"/>
                <w:bCs/>
                <w:color w:val="000000" w:themeColor="text1"/>
                <w:szCs w:val="20"/>
              </w:rPr>
              <w:t>针对采购需求中采购产品的详细要求，对供应商提供的产品响应程度进行评审。</w:t>
            </w:r>
          </w:p>
          <w:p w14:paraId="7A6C5B1F" w14:textId="05CAF0C8" w:rsidR="00814CBA" w:rsidRPr="003F0C11" w:rsidRDefault="00814CBA" w:rsidP="00CE0DD2">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hint="eastAsia"/>
                <w:color w:val="000000" w:themeColor="text1"/>
              </w:rPr>
              <w:t>标注“◆”为重要技术参数，标注◆的重要技术参数能提供具备CMA标识的检测报告（并加盖供应商电子签章）的，每提供1项得2分，满分</w:t>
            </w:r>
            <w:r w:rsidRPr="003F0C11">
              <w:rPr>
                <w:rFonts w:asciiTheme="minorEastAsia" w:eastAsiaTheme="minorEastAsia" w:hAnsiTheme="minorEastAsia" w:hint="eastAsia"/>
                <w:color w:val="000000" w:themeColor="text1"/>
              </w:rPr>
              <w:lastRenderedPageBreak/>
              <w:t>20分。</w:t>
            </w:r>
          </w:p>
        </w:tc>
      </w:tr>
      <w:tr w:rsidR="00B011C9" w:rsidRPr="003F0C11" w14:paraId="231B1E34" w14:textId="77777777" w:rsidTr="00B900CE">
        <w:tc>
          <w:tcPr>
            <w:tcW w:w="467" w:type="pct"/>
            <w:vAlign w:val="center"/>
          </w:tcPr>
          <w:p w14:paraId="12BDE59A" w14:textId="77777777" w:rsidR="00B011C9" w:rsidRPr="003F0C11" w:rsidRDefault="00B011C9" w:rsidP="00B011C9">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bCs/>
                <w:color w:val="000000" w:themeColor="text1"/>
                <w:szCs w:val="20"/>
              </w:rPr>
              <w:lastRenderedPageBreak/>
              <w:t>2.</w:t>
            </w:r>
            <w:r w:rsidRPr="003F0C11">
              <w:rPr>
                <w:rFonts w:asciiTheme="minorEastAsia" w:eastAsiaTheme="minorEastAsia" w:hAnsiTheme="minorEastAsia" w:hint="eastAsia"/>
                <w:bCs/>
                <w:color w:val="000000" w:themeColor="text1"/>
                <w:szCs w:val="20"/>
              </w:rPr>
              <w:t>2</w:t>
            </w:r>
          </w:p>
        </w:tc>
        <w:tc>
          <w:tcPr>
            <w:tcW w:w="810" w:type="pct"/>
            <w:vAlign w:val="center"/>
          </w:tcPr>
          <w:p w14:paraId="1A1E0ED4" w14:textId="559231EC" w:rsidR="00B011C9" w:rsidRPr="003F0C11" w:rsidRDefault="00B011C9" w:rsidP="00B011C9">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bCs/>
                <w:color w:val="000000" w:themeColor="text1"/>
                <w:szCs w:val="20"/>
              </w:rPr>
              <w:t>项目实施方案分（满分</w:t>
            </w:r>
            <w:r w:rsidRPr="003F0C11">
              <w:rPr>
                <w:rFonts w:asciiTheme="minorEastAsia" w:eastAsiaTheme="minorEastAsia" w:hAnsiTheme="minorEastAsia" w:hint="eastAsia"/>
                <w:bCs/>
                <w:color w:val="000000" w:themeColor="text1"/>
                <w:szCs w:val="20"/>
              </w:rPr>
              <w:t>26</w:t>
            </w:r>
            <w:r w:rsidRPr="003F0C11">
              <w:rPr>
                <w:rFonts w:asciiTheme="minorEastAsia" w:eastAsiaTheme="minorEastAsia" w:hAnsiTheme="minorEastAsia"/>
                <w:bCs/>
                <w:color w:val="000000" w:themeColor="text1"/>
                <w:szCs w:val="20"/>
              </w:rPr>
              <w:t>分）</w:t>
            </w:r>
          </w:p>
        </w:tc>
        <w:tc>
          <w:tcPr>
            <w:tcW w:w="3723" w:type="pct"/>
            <w:vAlign w:val="center"/>
          </w:tcPr>
          <w:p w14:paraId="0AE1C44F" w14:textId="2697442F" w:rsidR="00B011C9" w:rsidRPr="003F0C11" w:rsidRDefault="00B011C9" w:rsidP="00B011C9">
            <w:pPr>
              <w:spacing w:line="360" w:lineRule="exact"/>
              <w:rPr>
                <w:rFonts w:asciiTheme="minorEastAsia" w:eastAsiaTheme="minorEastAsia" w:hAnsiTheme="minorEastAsia" w:cs="宋体" w:hint="eastAsia"/>
                <w:bCs/>
                <w:color w:val="000000" w:themeColor="text1"/>
                <w:szCs w:val="21"/>
              </w:rPr>
            </w:pPr>
            <w:r w:rsidRPr="003F0C11">
              <w:rPr>
                <w:rFonts w:asciiTheme="minorEastAsia" w:eastAsiaTheme="minorEastAsia" w:hAnsiTheme="minorEastAsia" w:cs="宋体"/>
                <w:bCs/>
                <w:color w:val="000000" w:themeColor="text1"/>
                <w:szCs w:val="21"/>
              </w:rPr>
              <w:t>一档（</w:t>
            </w:r>
            <w:r w:rsidRPr="003F0C11">
              <w:rPr>
                <w:rFonts w:asciiTheme="minorEastAsia" w:eastAsiaTheme="minorEastAsia" w:hAnsiTheme="minorEastAsia" w:cs="宋体" w:hint="eastAsia"/>
                <w:bCs/>
                <w:color w:val="000000" w:themeColor="text1"/>
                <w:szCs w:val="21"/>
              </w:rPr>
              <w:t>9</w:t>
            </w:r>
            <w:r w:rsidRPr="003F0C11">
              <w:rPr>
                <w:rFonts w:asciiTheme="minorEastAsia" w:eastAsiaTheme="minorEastAsia" w:hAnsiTheme="minorEastAsia" w:cs="宋体"/>
                <w:bCs/>
                <w:color w:val="000000" w:themeColor="text1"/>
                <w:szCs w:val="21"/>
              </w:rPr>
              <w:t>分）：提供的项目实施方案有基本框架</w:t>
            </w:r>
            <w:r w:rsidRPr="003F0C11">
              <w:rPr>
                <w:rFonts w:asciiTheme="minorEastAsia" w:eastAsiaTheme="minorEastAsia" w:hAnsiTheme="minorEastAsia" w:cs="宋体" w:hint="eastAsia"/>
                <w:bCs/>
                <w:color w:val="000000" w:themeColor="text1"/>
                <w:szCs w:val="21"/>
              </w:rPr>
              <w:t>，满足采购文件基本要求</w:t>
            </w:r>
            <w:r w:rsidRPr="003F0C11">
              <w:rPr>
                <w:rFonts w:asciiTheme="minorEastAsia" w:eastAsiaTheme="minorEastAsia" w:hAnsiTheme="minorEastAsia" w:cs="宋体"/>
                <w:bCs/>
                <w:color w:val="000000" w:themeColor="text1"/>
                <w:szCs w:val="21"/>
              </w:rPr>
              <w:t>。</w:t>
            </w:r>
          </w:p>
          <w:p w14:paraId="1234C72B" w14:textId="3536E631" w:rsidR="00B011C9" w:rsidRPr="003F0C11" w:rsidRDefault="00B011C9" w:rsidP="00B011C9">
            <w:pPr>
              <w:spacing w:line="360" w:lineRule="exact"/>
              <w:rPr>
                <w:rFonts w:asciiTheme="minorEastAsia" w:eastAsiaTheme="minorEastAsia" w:hAnsiTheme="minorEastAsia" w:cs="宋体" w:hint="eastAsia"/>
                <w:bCs/>
                <w:color w:val="000000" w:themeColor="text1"/>
                <w:szCs w:val="21"/>
              </w:rPr>
            </w:pPr>
            <w:r w:rsidRPr="003F0C11">
              <w:rPr>
                <w:rFonts w:asciiTheme="minorEastAsia" w:eastAsiaTheme="minorEastAsia" w:hAnsiTheme="minorEastAsia" w:cs="宋体" w:hint="eastAsia"/>
                <w:bCs/>
                <w:color w:val="000000" w:themeColor="text1"/>
                <w:szCs w:val="21"/>
              </w:rPr>
              <w:t>二</w:t>
            </w:r>
            <w:r w:rsidRPr="003F0C11">
              <w:rPr>
                <w:rFonts w:asciiTheme="minorEastAsia" w:eastAsiaTheme="minorEastAsia" w:hAnsiTheme="minorEastAsia" w:cs="宋体"/>
                <w:bCs/>
                <w:color w:val="000000" w:themeColor="text1"/>
                <w:szCs w:val="21"/>
              </w:rPr>
              <w:t>档（</w:t>
            </w:r>
            <w:r w:rsidRPr="003F0C11">
              <w:rPr>
                <w:rFonts w:asciiTheme="minorEastAsia" w:eastAsiaTheme="minorEastAsia" w:hAnsiTheme="minorEastAsia" w:cs="宋体" w:hint="eastAsia"/>
                <w:bCs/>
                <w:color w:val="000000" w:themeColor="text1"/>
                <w:szCs w:val="21"/>
              </w:rPr>
              <w:t>14</w:t>
            </w:r>
            <w:r w:rsidRPr="003F0C11">
              <w:rPr>
                <w:rFonts w:asciiTheme="minorEastAsia" w:eastAsiaTheme="minorEastAsia" w:hAnsiTheme="minorEastAsia" w:cs="宋体"/>
                <w:bCs/>
                <w:color w:val="000000" w:themeColor="text1"/>
                <w:szCs w:val="21"/>
              </w:rPr>
              <w:t>分）：提供的项目实施方案满足一档基础上，方案内容</w:t>
            </w:r>
            <w:r w:rsidR="00990A46" w:rsidRPr="003F0C11">
              <w:rPr>
                <w:rFonts w:asciiTheme="minorEastAsia" w:eastAsiaTheme="minorEastAsia" w:hAnsiTheme="minorEastAsia" w:cs="宋体"/>
                <w:color w:val="000000" w:themeColor="text1"/>
                <w:szCs w:val="21"/>
              </w:rPr>
              <w:t>包含</w:t>
            </w:r>
            <w:r w:rsidRPr="003F0C11">
              <w:rPr>
                <w:rFonts w:asciiTheme="minorEastAsia" w:eastAsiaTheme="minorEastAsia" w:hAnsiTheme="minorEastAsia" w:cs="宋体"/>
                <w:bCs/>
                <w:color w:val="000000" w:themeColor="text1"/>
                <w:szCs w:val="21"/>
              </w:rPr>
              <w:t>项目主要技术、实施进度、检测验收方案。</w:t>
            </w:r>
          </w:p>
          <w:p w14:paraId="0DC98681" w14:textId="57934BD0" w:rsidR="00B011C9" w:rsidRPr="003F0C11" w:rsidRDefault="00B011C9" w:rsidP="00B011C9">
            <w:pPr>
              <w:spacing w:line="360" w:lineRule="exact"/>
              <w:rPr>
                <w:rFonts w:asciiTheme="minorEastAsia" w:eastAsiaTheme="minorEastAsia" w:hAnsiTheme="minorEastAsia" w:cs="宋体" w:hint="eastAsia"/>
                <w:bCs/>
                <w:color w:val="000000" w:themeColor="text1"/>
                <w:szCs w:val="21"/>
              </w:rPr>
            </w:pPr>
            <w:r w:rsidRPr="003F0C11">
              <w:rPr>
                <w:rFonts w:asciiTheme="minorEastAsia" w:eastAsiaTheme="minorEastAsia" w:hAnsiTheme="minorEastAsia" w:cs="宋体" w:hint="eastAsia"/>
                <w:bCs/>
                <w:color w:val="000000" w:themeColor="text1"/>
                <w:szCs w:val="21"/>
              </w:rPr>
              <w:t>三</w:t>
            </w:r>
            <w:r w:rsidRPr="003F0C11">
              <w:rPr>
                <w:rFonts w:asciiTheme="minorEastAsia" w:eastAsiaTheme="minorEastAsia" w:hAnsiTheme="minorEastAsia" w:cs="宋体"/>
                <w:bCs/>
                <w:color w:val="000000" w:themeColor="text1"/>
                <w:szCs w:val="21"/>
              </w:rPr>
              <w:t>档（</w:t>
            </w:r>
            <w:r w:rsidRPr="003F0C11">
              <w:rPr>
                <w:rFonts w:asciiTheme="minorEastAsia" w:eastAsiaTheme="minorEastAsia" w:hAnsiTheme="minorEastAsia" w:cs="宋体" w:hint="eastAsia"/>
                <w:bCs/>
                <w:color w:val="000000" w:themeColor="text1"/>
                <w:szCs w:val="21"/>
              </w:rPr>
              <w:t>19</w:t>
            </w:r>
            <w:r w:rsidRPr="003F0C11">
              <w:rPr>
                <w:rFonts w:asciiTheme="minorEastAsia" w:eastAsiaTheme="minorEastAsia" w:hAnsiTheme="minorEastAsia" w:cs="宋体"/>
                <w:bCs/>
                <w:color w:val="000000" w:themeColor="text1"/>
                <w:szCs w:val="21"/>
              </w:rPr>
              <w:t>分）：提供的项目实施方案满足</w:t>
            </w:r>
            <w:r w:rsidRPr="003F0C11">
              <w:rPr>
                <w:rFonts w:asciiTheme="minorEastAsia" w:eastAsiaTheme="minorEastAsia" w:hAnsiTheme="minorEastAsia" w:cs="宋体" w:hint="eastAsia"/>
                <w:bCs/>
                <w:color w:val="000000" w:themeColor="text1"/>
                <w:szCs w:val="21"/>
              </w:rPr>
              <w:t>二</w:t>
            </w:r>
            <w:proofErr w:type="gramStart"/>
            <w:r w:rsidRPr="003F0C11">
              <w:rPr>
                <w:rFonts w:asciiTheme="minorEastAsia" w:eastAsiaTheme="minorEastAsia" w:hAnsiTheme="minorEastAsia" w:cs="宋体"/>
                <w:bCs/>
                <w:color w:val="000000" w:themeColor="text1"/>
                <w:szCs w:val="21"/>
              </w:rPr>
              <w:t>档基础</w:t>
            </w:r>
            <w:proofErr w:type="gramEnd"/>
            <w:r w:rsidRPr="003F0C11">
              <w:rPr>
                <w:rFonts w:asciiTheme="minorEastAsia" w:eastAsiaTheme="minorEastAsia" w:hAnsiTheme="minorEastAsia" w:cs="宋体"/>
                <w:bCs/>
                <w:color w:val="000000" w:themeColor="text1"/>
                <w:szCs w:val="21"/>
              </w:rPr>
              <w:t>上，方案内容</w:t>
            </w:r>
            <w:r w:rsidR="00990A46" w:rsidRPr="003F0C11">
              <w:rPr>
                <w:rFonts w:asciiTheme="minorEastAsia" w:eastAsiaTheme="minorEastAsia" w:hAnsiTheme="minorEastAsia" w:cs="宋体"/>
                <w:color w:val="000000" w:themeColor="text1"/>
                <w:szCs w:val="21"/>
              </w:rPr>
              <w:t>包含</w:t>
            </w:r>
            <w:r w:rsidRPr="003F0C11">
              <w:rPr>
                <w:rFonts w:asciiTheme="minorEastAsia" w:eastAsiaTheme="minorEastAsia" w:hAnsiTheme="minorEastAsia" w:cs="宋体"/>
                <w:bCs/>
                <w:color w:val="000000" w:themeColor="text1"/>
                <w:szCs w:val="21"/>
              </w:rPr>
              <w:t>关键技术点分析，质量保证方案、组织人员计划、场地清理维护方案。</w:t>
            </w:r>
          </w:p>
          <w:p w14:paraId="6DFD2256" w14:textId="3CD9883F" w:rsidR="00B011C9" w:rsidRPr="003F0C11" w:rsidRDefault="00B011C9" w:rsidP="00B011C9">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cs="宋体" w:hint="eastAsia"/>
                <w:bCs/>
                <w:color w:val="000000" w:themeColor="text1"/>
                <w:szCs w:val="21"/>
              </w:rPr>
              <w:t>四</w:t>
            </w:r>
            <w:r w:rsidRPr="003F0C11">
              <w:rPr>
                <w:rFonts w:asciiTheme="minorEastAsia" w:eastAsiaTheme="minorEastAsia" w:hAnsiTheme="minorEastAsia" w:cs="宋体"/>
                <w:bCs/>
                <w:color w:val="000000" w:themeColor="text1"/>
                <w:szCs w:val="21"/>
              </w:rPr>
              <w:t>档（</w:t>
            </w:r>
            <w:r w:rsidRPr="003F0C11">
              <w:rPr>
                <w:rFonts w:asciiTheme="minorEastAsia" w:eastAsiaTheme="minorEastAsia" w:hAnsiTheme="minorEastAsia" w:cs="宋体" w:hint="eastAsia"/>
                <w:bCs/>
                <w:color w:val="000000" w:themeColor="text1"/>
                <w:szCs w:val="21"/>
              </w:rPr>
              <w:t>24</w:t>
            </w:r>
            <w:r w:rsidRPr="003F0C11">
              <w:rPr>
                <w:rFonts w:asciiTheme="minorEastAsia" w:eastAsiaTheme="minorEastAsia" w:hAnsiTheme="minorEastAsia" w:cs="宋体"/>
                <w:bCs/>
                <w:color w:val="000000" w:themeColor="text1"/>
                <w:szCs w:val="21"/>
              </w:rPr>
              <w:t>分）：提供的项目实施方案满足</w:t>
            </w:r>
            <w:r w:rsidRPr="003F0C11">
              <w:rPr>
                <w:rFonts w:asciiTheme="minorEastAsia" w:eastAsiaTheme="minorEastAsia" w:hAnsiTheme="minorEastAsia" w:cs="宋体" w:hint="eastAsia"/>
                <w:bCs/>
                <w:color w:val="000000" w:themeColor="text1"/>
                <w:szCs w:val="21"/>
              </w:rPr>
              <w:t>三</w:t>
            </w:r>
            <w:proofErr w:type="gramStart"/>
            <w:r w:rsidRPr="003F0C11">
              <w:rPr>
                <w:rFonts w:asciiTheme="minorEastAsia" w:eastAsiaTheme="minorEastAsia" w:hAnsiTheme="minorEastAsia" w:cs="宋体"/>
                <w:bCs/>
                <w:color w:val="000000" w:themeColor="text1"/>
                <w:szCs w:val="21"/>
              </w:rPr>
              <w:t>档基础</w:t>
            </w:r>
            <w:proofErr w:type="gramEnd"/>
            <w:r w:rsidRPr="003F0C11">
              <w:rPr>
                <w:rFonts w:asciiTheme="minorEastAsia" w:eastAsiaTheme="minorEastAsia" w:hAnsiTheme="minorEastAsia" w:cs="宋体"/>
                <w:bCs/>
                <w:color w:val="000000" w:themeColor="text1"/>
                <w:szCs w:val="21"/>
              </w:rPr>
              <w:t>上，方案内容包含设备运输安装保障方案、风险防范措施、应急方案等内容，且内容逻辑清晰并贴合采购文件需求，安排严密，保障措施有力且完全匹配采购文件需求，实施进度及风险防范管理规范化程度高，更有利于项目的开展实施。</w:t>
            </w:r>
          </w:p>
        </w:tc>
      </w:tr>
      <w:tr w:rsidR="00B011C9" w:rsidRPr="003F0C11" w14:paraId="01E897AD" w14:textId="77777777" w:rsidTr="00B900CE">
        <w:tc>
          <w:tcPr>
            <w:tcW w:w="467" w:type="pct"/>
            <w:vAlign w:val="center"/>
          </w:tcPr>
          <w:p w14:paraId="6262662A" w14:textId="77777777" w:rsidR="00B011C9" w:rsidRPr="003F0C11" w:rsidRDefault="00B011C9" w:rsidP="00B011C9">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bCs/>
                <w:color w:val="000000" w:themeColor="text1"/>
                <w:szCs w:val="20"/>
              </w:rPr>
              <w:t>2.</w:t>
            </w:r>
            <w:r w:rsidRPr="003F0C11">
              <w:rPr>
                <w:rFonts w:asciiTheme="minorEastAsia" w:eastAsiaTheme="minorEastAsia" w:hAnsiTheme="minorEastAsia" w:hint="eastAsia"/>
                <w:bCs/>
                <w:color w:val="000000" w:themeColor="text1"/>
                <w:szCs w:val="20"/>
              </w:rPr>
              <w:t>3</w:t>
            </w:r>
          </w:p>
        </w:tc>
        <w:tc>
          <w:tcPr>
            <w:tcW w:w="810" w:type="pct"/>
            <w:vAlign w:val="center"/>
          </w:tcPr>
          <w:p w14:paraId="73F638B7" w14:textId="5A316C65" w:rsidR="00B011C9" w:rsidRPr="003F0C11" w:rsidRDefault="00B011C9" w:rsidP="00B011C9">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bCs/>
                <w:color w:val="000000" w:themeColor="text1"/>
                <w:szCs w:val="20"/>
              </w:rPr>
              <w:t>售后服务方案（满分</w:t>
            </w:r>
            <w:r w:rsidRPr="003F0C11">
              <w:rPr>
                <w:rFonts w:asciiTheme="minorEastAsia" w:eastAsiaTheme="minorEastAsia" w:hAnsiTheme="minorEastAsia" w:hint="eastAsia"/>
                <w:bCs/>
                <w:color w:val="000000" w:themeColor="text1"/>
                <w:szCs w:val="20"/>
              </w:rPr>
              <w:t>20</w:t>
            </w:r>
            <w:r w:rsidRPr="003F0C11">
              <w:rPr>
                <w:rFonts w:asciiTheme="minorEastAsia" w:eastAsiaTheme="minorEastAsia" w:hAnsiTheme="minorEastAsia"/>
                <w:bCs/>
                <w:color w:val="000000" w:themeColor="text1"/>
                <w:szCs w:val="20"/>
              </w:rPr>
              <w:t>分）</w:t>
            </w:r>
          </w:p>
        </w:tc>
        <w:tc>
          <w:tcPr>
            <w:tcW w:w="3723" w:type="pct"/>
            <w:vAlign w:val="center"/>
          </w:tcPr>
          <w:p w14:paraId="28993D2D" w14:textId="77433987" w:rsidR="00B011C9" w:rsidRPr="003F0C11" w:rsidRDefault="00B011C9" w:rsidP="00B011C9">
            <w:pPr>
              <w:spacing w:line="400" w:lineRule="exact"/>
              <w:rPr>
                <w:rFonts w:asciiTheme="minorEastAsia" w:eastAsiaTheme="minorEastAsia" w:hAnsiTheme="minorEastAsia" w:cs="宋体" w:hint="eastAsia"/>
                <w:bCs/>
                <w:color w:val="000000" w:themeColor="text1"/>
                <w:szCs w:val="21"/>
              </w:rPr>
            </w:pPr>
            <w:r w:rsidRPr="003F0C11">
              <w:rPr>
                <w:rFonts w:asciiTheme="minorEastAsia" w:eastAsiaTheme="minorEastAsia" w:hAnsiTheme="minorEastAsia" w:cs="宋体"/>
                <w:bCs/>
                <w:color w:val="000000" w:themeColor="text1"/>
                <w:szCs w:val="21"/>
              </w:rPr>
              <w:t>一档（</w:t>
            </w:r>
            <w:r w:rsidRPr="003F0C11">
              <w:rPr>
                <w:rFonts w:asciiTheme="minorEastAsia" w:eastAsiaTheme="minorEastAsia" w:hAnsiTheme="minorEastAsia" w:cs="宋体" w:hint="eastAsia"/>
                <w:bCs/>
                <w:color w:val="000000" w:themeColor="text1"/>
                <w:szCs w:val="21"/>
              </w:rPr>
              <w:t>5</w:t>
            </w:r>
            <w:r w:rsidRPr="003F0C11">
              <w:rPr>
                <w:rFonts w:asciiTheme="minorEastAsia" w:eastAsiaTheme="minorEastAsia" w:hAnsiTheme="minorEastAsia" w:cs="宋体"/>
                <w:bCs/>
                <w:color w:val="000000" w:themeColor="text1"/>
                <w:szCs w:val="21"/>
              </w:rPr>
              <w:t>分）：售后服务承诺满足采购文件要求</w:t>
            </w:r>
            <w:r w:rsidRPr="003F0C11">
              <w:rPr>
                <w:rFonts w:asciiTheme="minorEastAsia" w:eastAsiaTheme="minorEastAsia" w:hAnsiTheme="minorEastAsia" w:cs="宋体" w:hint="eastAsia"/>
                <w:bCs/>
                <w:color w:val="000000" w:themeColor="text1"/>
                <w:szCs w:val="21"/>
              </w:rPr>
              <w:t xml:space="preserve">。 </w:t>
            </w:r>
          </w:p>
          <w:p w14:paraId="19CCB8DF" w14:textId="6B1A8DA6" w:rsidR="00B011C9" w:rsidRPr="003F0C11" w:rsidRDefault="00B011C9" w:rsidP="00B011C9">
            <w:pPr>
              <w:spacing w:line="400" w:lineRule="exact"/>
              <w:rPr>
                <w:rFonts w:asciiTheme="minorEastAsia" w:eastAsiaTheme="minorEastAsia" w:hAnsiTheme="minorEastAsia" w:cs="宋体" w:hint="eastAsia"/>
                <w:bCs/>
                <w:color w:val="000000" w:themeColor="text1"/>
                <w:szCs w:val="21"/>
              </w:rPr>
            </w:pPr>
            <w:r w:rsidRPr="003F0C11">
              <w:rPr>
                <w:rFonts w:asciiTheme="minorEastAsia" w:eastAsiaTheme="minorEastAsia" w:hAnsiTheme="minorEastAsia" w:cs="宋体" w:hint="eastAsia"/>
                <w:bCs/>
                <w:color w:val="000000" w:themeColor="text1"/>
                <w:szCs w:val="21"/>
              </w:rPr>
              <w:t>二</w:t>
            </w:r>
            <w:r w:rsidRPr="003F0C11">
              <w:rPr>
                <w:rFonts w:asciiTheme="minorEastAsia" w:eastAsiaTheme="minorEastAsia" w:hAnsiTheme="minorEastAsia" w:cs="宋体"/>
                <w:bCs/>
                <w:color w:val="000000" w:themeColor="text1"/>
                <w:szCs w:val="21"/>
              </w:rPr>
              <w:t>档（</w:t>
            </w:r>
            <w:r w:rsidRPr="003F0C11">
              <w:rPr>
                <w:rFonts w:asciiTheme="minorEastAsia" w:eastAsiaTheme="minorEastAsia" w:hAnsiTheme="minorEastAsia" w:cs="宋体" w:hint="eastAsia"/>
                <w:bCs/>
                <w:color w:val="000000" w:themeColor="text1"/>
                <w:szCs w:val="21"/>
              </w:rPr>
              <w:t>10</w:t>
            </w:r>
            <w:r w:rsidRPr="003F0C11">
              <w:rPr>
                <w:rFonts w:asciiTheme="minorEastAsia" w:eastAsiaTheme="minorEastAsia" w:hAnsiTheme="minorEastAsia" w:cs="宋体"/>
                <w:bCs/>
                <w:color w:val="000000" w:themeColor="text1"/>
                <w:szCs w:val="21"/>
              </w:rPr>
              <w:t>分）：售后服务承诺满足采购文件要求，且具有设备使用中的安全保障体系方案，回访计划。</w:t>
            </w:r>
          </w:p>
          <w:p w14:paraId="5DDD0E77" w14:textId="646B43C5" w:rsidR="00B011C9" w:rsidRPr="003F0C11" w:rsidRDefault="00B011C9" w:rsidP="00B011C9">
            <w:pPr>
              <w:spacing w:line="400" w:lineRule="exact"/>
              <w:rPr>
                <w:rFonts w:asciiTheme="minorEastAsia" w:eastAsiaTheme="minorEastAsia" w:hAnsiTheme="minorEastAsia" w:cs="宋体" w:hint="eastAsia"/>
                <w:bCs/>
                <w:color w:val="000000" w:themeColor="text1"/>
                <w:szCs w:val="21"/>
              </w:rPr>
            </w:pPr>
            <w:r w:rsidRPr="003F0C11">
              <w:rPr>
                <w:rFonts w:asciiTheme="minorEastAsia" w:eastAsiaTheme="minorEastAsia" w:hAnsiTheme="minorEastAsia" w:cs="宋体" w:hint="eastAsia"/>
                <w:bCs/>
                <w:color w:val="000000" w:themeColor="text1"/>
                <w:szCs w:val="21"/>
              </w:rPr>
              <w:t>三</w:t>
            </w:r>
            <w:r w:rsidRPr="003F0C11">
              <w:rPr>
                <w:rFonts w:asciiTheme="minorEastAsia" w:eastAsiaTheme="minorEastAsia" w:hAnsiTheme="minorEastAsia" w:cs="宋体"/>
                <w:bCs/>
                <w:color w:val="000000" w:themeColor="text1"/>
                <w:szCs w:val="21"/>
              </w:rPr>
              <w:t>档（</w:t>
            </w:r>
            <w:r w:rsidRPr="003F0C11">
              <w:rPr>
                <w:rFonts w:asciiTheme="minorEastAsia" w:eastAsiaTheme="minorEastAsia" w:hAnsiTheme="minorEastAsia" w:cs="宋体" w:hint="eastAsia"/>
                <w:bCs/>
                <w:color w:val="000000" w:themeColor="text1"/>
                <w:szCs w:val="21"/>
              </w:rPr>
              <w:t>15</w:t>
            </w:r>
            <w:r w:rsidRPr="003F0C11">
              <w:rPr>
                <w:rFonts w:asciiTheme="minorEastAsia" w:eastAsiaTheme="minorEastAsia" w:hAnsiTheme="minorEastAsia" w:cs="宋体"/>
                <w:bCs/>
                <w:color w:val="000000" w:themeColor="text1"/>
                <w:szCs w:val="21"/>
              </w:rPr>
              <w:t>分）：满足</w:t>
            </w:r>
            <w:r w:rsidRPr="003F0C11">
              <w:rPr>
                <w:rFonts w:asciiTheme="minorEastAsia" w:eastAsiaTheme="minorEastAsia" w:hAnsiTheme="minorEastAsia" w:cs="宋体" w:hint="eastAsia"/>
                <w:bCs/>
                <w:color w:val="000000" w:themeColor="text1"/>
                <w:szCs w:val="21"/>
              </w:rPr>
              <w:t>二</w:t>
            </w:r>
            <w:r w:rsidRPr="003F0C11">
              <w:rPr>
                <w:rFonts w:asciiTheme="minorEastAsia" w:eastAsiaTheme="minorEastAsia" w:hAnsiTheme="minorEastAsia" w:cs="宋体"/>
                <w:bCs/>
                <w:color w:val="000000" w:themeColor="text1"/>
                <w:szCs w:val="21"/>
              </w:rPr>
              <w:t>档的基础上，售后技术支持能力满足采购文件要求，具有详细清晰的培训计划（包含培训人员、内容、时间计划等）、回访计划（包含回访时间计划、回访人员安排等）。</w:t>
            </w:r>
          </w:p>
          <w:p w14:paraId="32E1222B" w14:textId="605B5895" w:rsidR="00B011C9" w:rsidRPr="003F0C11" w:rsidRDefault="00B011C9" w:rsidP="00B011C9">
            <w:pPr>
              <w:spacing w:line="360" w:lineRule="exact"/>
              <w:rPr>
                <w:rFonts w:asciiTheme="minorEastAsia" w:eastAsiaTheme="minorEastAsia" w:hAnsiTheme="minorEastAsia" w:cs="宋体" w:hint="eastAsia"/>
                <w:bCs/>
                <w:color w:val="000000" w:themeColor="text1"/>
                <w:szCs w:val="21"/>
              </w:rPr>
            </w:pPr>
            <w:r w:rsidRPr="003F0C11">
              <w:rPr>
                <w:rFonts w:asciiTheme="minorEastAsia" w:eastAsiaTheme="minorEastAsia" w:hAnsiTheme="minorEastAsia" w:cs="宋体" w:hint="eastAsia"/>
                <w:bCs/>
                <w:color w:val="000000" w:themeColor="text1"/>
                <w:szCs w:val="21"/>
              </w:rPr>
              <w:t>四</w:t>
            </w:r>
            <w:r w:rsidRPr="003F0C11">
              <w:rPr>
                <w:rFonts w:asciiTheme="minorEastAsia" w:eastAsiaTheme="minorEastAsia" w:hAnsiTheme="minorEastAsia" w:cs="宋体"/>
                <w:bCs/>
                <w:color w:val="000000" w:themeColor="text1"/>
                <w:szCs w:val="21"/>
              </w:rPr>
              <w:t>档（</w:t>
            </w:r>
            <w:r w:rsidRPr="003F0C11">
              <w:rPr>
                <w:rFonts w:asciiTheme="minorEastAsia" w:eastAsiaTheme="minorEastAsia" w:hAnsiTheme="minorEastAsia" w:cs="宋体" w:hint="eastAsia"/>
                <w:bCs/>
                <w:color w:val="000000" w:themeColor="text1"/>
                <w:szCs w:val="21"/>
              </w:rPr>
              <w:t>20</w:t>
            </w:r>
            <w:r w:rsidRPr="003F0C11">
              <w:rPr>
                <w:rFonts w:asciiTheme="minorEastAsia" w:eastAsiaTheme="minorEastAsia" w:hAnsiTheme="minorEastAsia" w:cs="宋体"/>
                <w:bCs/>
                <w:color w:val="000000" w:themeColor="text1"/>
                <w:szCs w:val="21"/>
              </w:rPr>
              <w:t>分）：满足二档的基础上，</w:t>
            </w:r>
            <w:r w:rsidR="00990A46" w:rsidRPr="003F0C11">
              <w:rPr>
                <w:rFonts w:asciiTheme="minorEastAsia" w:eastAsiaTheme="minorEastAsia" w:hAnsiTheme="minorEastAsia" w:cs="宋体"/>
                <w:bCs/>
                <w:color w:val="000000" w:themeColor="text1"/>
                <w:szCs w:val="21"/>
              </w:rPr>
              <w:t>售后服务</w:t>
            </w:r>
            <w:r w:rsidRPr="003F0C11">
              <w:rPr>
                <w:rFonts w:asciiTheme="minorEastAsia" w:eastAsiaTheme="minorEastAsia" w:hAnsiTheme="minorEastAsia" w:cs="宋体"/>
                <w:bCs/>
                <w:color w:val="000000" w:themeColor="text1"/>
                <w:szCs w:val="21"/>
              </w:rPr>
              <w:t>保障体系及措施优于采购文件要求，具有详细、清晰的回访计划（包括回访时间、回访人员安排等），故障响应时间</w:t>
            </w:r>
            <w:r w:rsidRPr="003F0C11">
              <w:rPr>
                <w:rFonts w:asciiTheme="minorEastAsia" w:eastAsiaTheme="minorEastAsia" w:hAnsiTheme="minorEastAsia"/>
                <w:bCs/>
                <w:color w:val="000000" w:themeColor="text1"/>
                <w:szCs w:val="20"/>
              </w:rPr>
              <w:t>优于采购文件需求、服务质量保障方案</w:t>
            </w:r>
            <w:r w:rsidRPr="003F0C11">
              <w:rPr>
                <w:rFonts w:asciiTheme="minorEastAsia" w:eastAsiaTheme="minorEastAsia" w:hAnsiTheme="minorEastAsia" w:cs="宋体"/>
                <w:bCs/>
                <w:color w:val="000000" w:themeColor="text1"/>
                <w:szCs w:val="21"/>
              </w:rPr>
              <w:t>，，耗材和备品备件库存配备</w:t>
            </w:r>
            <w:proofErr w:type="gramStart"/>
            <w:r w:rsidRPr="003F0C11">
              <w:rPr>
                <w:rFonts w:asciiTheme="minorEastAsia" w:eastAsiaTheme="minorEastAsia" w:hAnsiTheme="minorEastAsia" w:cs="宋体"/>
                <w:bCs/>
                <w:color w:val="000000" w:themeColor="text1"/>
                <w:szCs w:val="21"/>
              </w:rPr>
              <w:t>充足可</w:t>
            </w:r>
            <w:proofErr w:type="gramEnd"/>
            <w:r w:rsidRPr="003F0C11">
              <w:rPr>
                <w:rFonts w:asciiTheme="minorEastAsia" w:eastAsiaTheme="minorEastAsia" w:hAnsiTheme="minorEastAsia" w:cs="宋体"/>
                <w:bCs/>
                <w:color w:val="000000" w:themeColor="text1"/>
                <w:szCs w:val="21"/>
              </w:rPr>
              <w:t>及时供应。</w:t>
            </w:r>
          </w:p>
        </w:tc>
      </w:tr>
      <w:tr w:rsidR="00CE0DD2" w:rsidRPr="003F0C11" w14:paraId="036D8A71" w14:textId="77777777" w:rsidTr="00B900CE">
        <w:tc>
          <w:tcPr>
            <w:tcW w:w="467" w:type="pct"/>
            <w:vAlign w:val="center"/>
          </w:tcPr>
          <w:p w14:paraId="530F8956" w14:textId="77777777" w:rsidR="00CE0DD2" w:rsidRPr="003F0C11" w:rsidRDefault="00CE0DD2" w:rsidP="00B900CE">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bCs/>
                <w:color w:val="000000" w:themeColor="text1"/>
                <w:szCs w:val="20"/>
              </w:rPr>
              <w:t>2.</w:t>
            </w:r>
            <w:r w:rsidRPr="003F0C11">
              <w:rPr>
                <w:rFonts w:asciiTheme="minorEastAsia" w:eastAsiaTheme="minorEastAsia" w:hAnsiTheme="minorEastAsia" w:hint="eastAsia"/>
                <w:bCs/>
                <w:color w:val="000000" w:themeColor="text1"/>
                <w:szCs w:val="20"/>
              </w:rPr>
              <w:t>4</w:t>
            </w:r>
          </w:p>
        </w:tc>
        <w:tc>
          <w:tcPr>
            <w:tcW w:w="810" w:type="pct"/>
            <w:vAlign w:val="center"/>
          </w:tcPr>
          <w:p w14:paraId="161478A5" w14:textId="77777777" w:rsidR="00CE0DD2" w:rsidRPr="003F0C11" w:rsidRDefault="00CE0DD2" w:rsidP="00B900CE">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bCs/>
                <w:color w:val="000000" w:themeColor="text1"/>
                <w:szCs w:val="20"/>
              </w:rPr>
              <w:t>质保年限（2分）</w:t>
            </w:r>
          </w:p>
        </w:tc>
        <w:tc>
          <w:tcPr>
            <w:tcW w:w="3723" w:type="pct"/>
            <w:vAlign w:val="center"/>
          </w:tcPr>
          <w:p w14:paraId="2A65189A" w14:textId="77777777" w:rsidR="00CE0DD2" w:rsidRPr="003F0C11" w:rsidRDefault="00CE0DD2" w:rsidP="00B900CE">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bCs/>
                <w:color w:val="000000" w:themeColor="text1"/>
                <w:szCs w:val="20"/>
              </w:rPr>
              <w:t>供应商承诺质保期限达到基本要求期限（1年）的基础上，每延长1年加1分，延长时间不足1年的不加分，此项满分2分。供应商提供承诺函，格式自拟，不提供不得分。</w:t>
            </w:r>
          </w:p>
        </w:tc>
      </w:tr>
      <w:tr w:rsidR="00CE0DD2" w:rsidRPr="003F0C11" w14:paraId="0CD9751E" w14:textId="77777777" w:rsidTr="00B900CE">
        <w:tc>
          <w:tcPr>
            <w:tcW w:w="467" w:type="pct"/>
            <w:vAlign w:val="center"/>
          </w:tcPr>
          <w:p w14:paraId="1C64B0E6" w14:textId="77777777" w:rsidR="00CE0DD2" w:rsidRPr="003F0C11" w:rsidRDefault="00CE0DD2" w:rsidP="00B900CE">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bCs/>
                <w:color w:val="000000" w:themeColor="text1"/>
                <w:szCs w:val="20"/>
              </w:rPr>
              <w:t>3</w:t>
            </w:r>
          </w:p>
        </w:tc>
        <w:tc>
          <w:tcPr>
            <w:tcW w:w="810" w:type="pct"/>
            <w:vAlign w:val="center"/>
          </w:tcPr>
          <w:p w14:paraId="5DE32299" w14:textId="77777777" w:rsidR="00CE0DD2" w:rsidRPr="003F0C11" w:rsidRDefault="00CE0DD2" w:rsidP="00B900CE">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bCs/>
                <w:color w:val="000000" w:themeColor="text1"/>
                <w:szCs w:val="20"/>
              </w:rPr>
              <w:t>商务</w:t>
            </w:r>
          </w:p>
        </w:tc>
        <w:tc>
          <w:tcPr>
            <w:tcW w:w="3723" w:type="pct"/>
            <w:vAlign w:val="center"/>
          </w:tcPr>
          <w:p w14:paraId="6DB32684" w14:textId="77777777" w:rsidR="00CE0DD2" w:rsidRPr="003F0C11" w:rsidRDefault="00CE0DD2" w:rsidP="00B900CE">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bCs/>
                <w:color w:val="000000" w:themeColor="text1"/>
                <w:szCs w:val="20"/>
              </w:rPr>
              <w:t>商务分（满分</w:t>
            </w:r>
            <w:r w:rsidRPr="003F0C11">
              <w:rPr>
                <w:rFonts w:asciiTheme="minorEastAsia" w:eastAsiaTheme="minorEastAsia" w:hAnsiTheme="minorEastAsia" w:hint="eastAsia"/>
                <w:bCs/>
                <w:color w:val="000000" w:themeColor="text1"/>
                <w:szCs w:val="20"/>
              </w:rPr>
              <w:t>2</w:t>
            </w:r>
            <w:r w:rsidRPr="003F0C11">
              <w:rPr>
                <w:rFonts w:asciiTheme="minorEastAsia" w:eastAsiaTheme="minorEastAsia" w:hAnsiTheme="minorEastAsia"/>
                <w:bCs/>
                <w:color w:val="000000" w:themeColor="text1"/>
                <w:szCs w:val="20"/>
              </w:rPr>
              <w:t>分）</w:t>
            </w:r>
          </w:p>
        </w:tc>
      </w:tr>
      <w:tr w:rsidR="00CE0DD2" w:rsidRPr="003F0C11" w14:paraId="1959C509" w14:textId="77777777" w:rsidTr="00B900CE">
        <w:tc>
          <w:tcPr>
            <w:tcW w:w="467" w:type="pct"/>
            <w:vAlign w:val="center"/>
          </w:tcPr>
          <w:p w14:paraId="0D6EA764" w14:textId="77777777" w:rsidR="00CE0DD2" w:rsidRPr="003F0C11" w:rsidRDefault="00CE0DD2" w:rsidP="00B900CE">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bCs/>
                <w:color w:val="000000" w:themeColor="text1"/>
                <w:szCs w:val="20"/>
              </w:rPr>
              <w:t>3.1</w:t>
            </w:r>
          </w:p>
        </w:tc>
        <w:tc>
          <w:tcPr>
            <w:tcW w:w="810" w:type="pct"/>
            <w:vAlign w:val="center"/>
          </w:tcPr>
          <w:p w14:paraId="6918503D" w14:textId="77777777" w:rsidR="00CE0DD2" w:rsidRPr="003F0C11" w:rsidRDefault="00CE0DD2" w:rsidP="00B900CE">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bCs/>
                <w:color w:val="000000" w:themeColor="text1"/>
                <w:szCs w:val="20"/>
              </w:rPr>
              <w:t>政策功能分（满分2分）</w:t>
            </w:r>
          </w:p>
        </w:tc>
        <w:tc>
          <w:tcPr>
            <w:tcW w:w="3723" w:type="pct"/>
            <w:vAlign w:val="center"/>
          </w:tcPr>
          <w:p w14:paraId="64CB14BE" w14:textId="77777777" w:rsidR="00CE0DD2" w:rsidRPr="003F0C11" w:rsidRDefault="00CE0DD2" w:rsidP="00B900CE">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bCs/>
                <w:color w:val="000000" w:themeColor="text1"/>
                <w:szCs w:val="20"/>
              </w:rPr>
              <w:t>（1）属于财政部《节能产品政府采购品目清单》内优先采购（清单内未标注“★”的品目）的产品[响应文件中提供有效的认证证书扫描件及品目清单（标注出响应产品在品目清单中所属的品目），并加盖供应商公章]，根据其所占项目（或分标）金额比例得0-1分。</w:t>
            </w:r>
          </w:p>
          <w:p w14:paraId="5DE79C08" w14:textId="77777777" w:rsidR="00CE0DD2" w:rsidRPr="003F0C11" w:rsidRDefault="00CE0DD2" w:rsidP="00B900CE">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bCs/>
                <w:color w:val="000000" w:themeColor="text1"/>
                <w:szCs w:val="20"/>
              </w:rPr>
              <w:t>（2）属于财政部《环境标志产品政府采购品目清单》内的产品[响应文件中提供有效的认证证书扫描件及品目清单（标注出响应产品在品目清单中所属的品目），并加盖供应商公章]，根据其所占项目（或分标）金额比例得0-1分；</w:t>
            </w:r>
          </w:p>
        </w:tc>
      </w:tr>
      <w:tr w:rsidR="00CE0DD2" w:rsidRPr="003F0C11" w14:paraId="314873E9" w14:textId="77777777" w:rsidTr="00B900CE">
        <w:tc>
          <w:tcPr>
            <w:tcW w:w="5000" w:type="pct"/>
            <w:gridSpan w:val="3"/>
            <w:vAlign w:val="center"/>
          </w:tcPr>
          <w:p w14:paraId="23E8B3DA" w14:textId="35A8238C" w:rsidR="00CE0DD2" w:rsidRPr="003F0C11" w:rsidRDefault="00783EE0" w:rsidP="00B900CE">
            <w:pPr>
              <w:spacing w:line="360" w:lineRule="exact"/>
              <w:rPr>
                <w:rFonts w:asciiTheme="minorEastAsia" w:eastAsiaTheme="minorEastAsia" w:hAnsiTheme="minorEastAsia" w:hint="eastAsia"/>
                <w:bCs/>
                <w:color w:val="000000" w:themeColor="text1"/>
                <w:szCs w:val="20"/>
              </w:rPr>
            </w:pPr>
            <w:r w:rsidRPr="003F0C11">
              <w:rPr>
                <w:rFonts w:asciiTheme="minorEastAsia" w:eastAsiaTheme="minorEastAsia" w:hAnsiTheme="minorEastAsia" w:cs="Courier New" w:hint="eastAsia"/>
                <w:b/>
                <w:bCs/>
                <w:color w:val="000000" w:themeColor="text1"/>
              </w:rPr>
              <w:t>总得分=1+2+3。</w:t>
            </w:r>
          </w:p>
        </w:tc>
      </w:tr>
    </w:tbl>
    <w:p w14:paraId="43937096" w14:textId="77777777" w:rsidR="00CE0DD2" w:rsidRPr="003F0C11" w:rsidRDefault="00CE0DD2" w:rsidP="00CE0DD2">
      <w:pPr>
        <w:rPr>
          <w:rFonts w:asciiTheme="minorEastAsia" w:eastAsiaTheme="minorEastAsia" w:hAnsiTheme="minorEastAsia" w:hint="eastAsia"/>
          <w:color w:val="000000" w:themeColor="text1"/>
        </w:rPr>
      </w:pPr>
    </w:p>
    <w:p w14:paraId="4167EF59" w14:textId="49EA84D0" w:rsidR="0026147A" w:rsidRPr="003F0C11" w:rsidRDefault="0026147A" w:rsidP="00254A2E">
      <w:pPr>
        <w:spacing w:line="360" w:lineRule="auto"/>
        <w:rPr>
          <w:rFonts w:asciiTheme="minorEastAsia" w:eastAsiaTheme="minorEastAsia" w:hAnsiTheme="minorEastAsia" w:hint="eastAsia"/>
          <w:b/>
          <w:color w:val="000000" w:themeColor="text1"/>
        </w:rPr>
      </w:pPr>
    </w:p>
    <w:p w14:paraId="45630C15" w14:textId="77777777" w:rsidR="0026147A" w:rsidRPr="003F0C11" w:rsidRDefault="00D97559">
      <w:pPr>
        <w:spacing w:line="360" w:lineRule="auto"/>
        <w:ind w:firstLineChars="200" w:firstLine="422"/>
        <w:rPr>
          <w:rFonts w:asciiTheme="minorEastAsia" w:eastAsiaTheme="minorEastAsia" w:hAnsiTheme="minorEastAsia" w:hint="eastAsia"/>
          <w:b/>
          <w:color w:val="000000" w:themeColor="text1"/>
        </w:rPr>
      </w:pPr>
      <w:r w:rsidRPr="003F0C11">
        <w:rPr>
          <w:rFonts w:asciiTheme="minorEastAsia" w:eastAsiaTheme="minorEastAsia" w:hAnsiTheme="minorEastAsia" w:hint="eastAsia"/>
          <w:b/>
          <w:color w:val="000000" w:themeColor="text1"/>
        </w:rPr>
        <w:br w:type="column"/>
      </w:r>
    </w:p>
    <w:p w14:paraId="36ACC29F" w14:textId="77777777" w:rsidR="0026147A" w:rsidRPr="003F0C11" w:rsidRDefault="00D97559">
      <w:pPr>
        <w:pStyle w:val="2"/>
        <w:spacing w:before="0" w:after="0" w:line="360" w:lineRule="auto"/>
        <w:ind w:firstLineChars="200" w:firstLine="640"/>
        <w:jc w:val="center"/>
        <w:rPr>
          <w:rFonts w:asciiTheme="minorEastAsia" w:eastAsiaTheme="minorEastAsia" w:hAnsiTheme="minorEastAsia" w:hint="eastAsia"/>
          <w:b w:val="0"/>
          <w:color w:val="000000" w:themeColor="text1"/>
        </w:rPr>
      </w:pPr>
      <w:bookmarkStart w:id="62" w:name="_Toc232673614"/>
      <w:r w:rsidRPr="003F0C11">
        <w:rPr>
          <w:rFonts w:asciiTheme="minorEastAsia" w:eastAsiaTheme="minorEastAsia" w:hAnsiTheme="minorEastAsia" w:hint="eastAsia"/>
          <w:b w:val="0"/>
          <w:color w:val="000000" w:themeColor="text1"/>
        </w:rPr>
        <w:t>第二节 评标报告</w:t>
      </w:r>
      <w:bookmarkEnd w:id="60"/>
      <w:bookmarkEnd w:id="62"/>
    </w:p>
    <w:p w14:paraId="47547E1F" w14:textId="77777777" w:rsidR="0026147A" w:rsidRPr="003F0C11" w:rsidRDefault="00D97559">
      <w:pPr>
        <w:spacing w:line="360" w:lineRule="auto"/>
        <w:ind w:firstLineChars="200" w:firstLine="480"/>
        <w:rPr>
          <w:rFonts w:asciiTheme="minorEastAsia" w:eastAsiaTheme="minorEastAsia" w:hAnsiTheme="minorEastAsia" w:cs="宋体" w:hint="eastAsia"/>
          <w:color w:val="000000" w:themeColor="text1"/>
          <w:sz w:val="24"/>
          <w:szCs w:val="32"/>
        </w:rPr>
      </w:pPr>
      <w:r w:rsidRPr="003F0C11">
        <w:rPr>
          <w:rFonts w:asciiTheme="minorEastAsia" w:eastAsiaTheme="minorEastAsia" w:hAnsiTheme="minorEastAsia" w:cs="宋体" w:hint="eastAsia"/>
          <w:color w:val="000000" w:themeColor="text1"/>
          <w:sz w:val="24"/>
          <w:szCs w:val="32"/>
        </w:rPr>
        <w:t>1.成交标准</w:t>
      </w:r>
    </w:p>
    <w:p w14:paraId="5E900CAB" w14:textId="77777777" w:rsidR="0026147A" w:rsidRPr="003F0C11" w:rsidRDefault="00D97559">
      <w:pPr>
        <w:spacing w:line="360" w:lineRule="auto"/>
        <w:ind w:firstLineChars="200" w:firstLine="420"/>
        <w:rPr>
          <w:rFonts w:asciiTheme="minorEastAsia" w:eastAsiaTheme="minorEastAsia" w:hAnsiTheme="minorEastAsia" w:cs="宋体" w:hint="eastAsia"/>
          <w:color w:val="000000" w:themeColor="text1"/>
          <w:sz w:val="24"/>
        </w:rPr>
      </w:pPr>
      <w:r w:rsidRPr="003F0C11">
        <w:rPr>
          <w:rFonts w:asciiTheme="minorEastAsia" w:eastAsiaTheme="minorEastAsia" w:hAnsiTheme="minorEastAsia" w:hint="eastAsia"/>
          <w:bCs/>
          <w:color w:val="000000" w:themeColor="text1"/>
          <w:szCs w:val="21"/>
        </w:rPr>
        <w:t>由磋商小组根据综合评分情况，按照评审得分由高到低顺序推荐3名以上成交候选供应商</w:t>
      </w:r>
      <w:r w:rsidRPr="003F0C11">
        <w:rPr>
          <w:rFonts w:asciiTheme="minorEastAsia" w:eastAsiaTheme="minorEastAsia" w:hAnsiTheme="minorEastAsia" w:cs="宋体" w:hint="eastAsia"/>
          <w:color w:val="000000" w:themeColor="text1"/>
        </w:rPr>
        <w:t>,并在线编写电子评审报告</w:t>
      </w:r>
      <w:r w:rsidRPr="003F0C11">
        <w:rPr>
          <w:rFonts w:asciiTheme="minorEastAsia" w:eastAsiaTheme="minorEastAsia" w:hAnsiTheme="minorEastAsia" w:hint="eastAsia"/>
          <w:bCs/>
          <w:color w:val="000000" w:themeColor="text1"/>
          <w:szCs w:val="21"/>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货物需求偏离分由高到低排序）。评审得分、最后报价（不计算价格折扣）、技术得分、货物需求偏离分均相同的，由磋商小组随机抽取推荐。</w:t>
      </w:r>
    </w:p>
    <w:p w14:paraId="6DAA4BE3" w14:textId="77777777" w:rsidR="0026147A" w:rsidRPr="003F0C11" w:rsidRDefault="00D97559">
      <w:pPr>
        <w:spacing w:line="360" w:lineRule="auto"/>
        <w:ind w:firstLineChars="200" w:firstLine="480"/>
        <w:rPr>
          <w:rFonts w:asciiTheme="minorEastAsia" w:eastAsiaTheme="minorEastAsia" w:hAnsiTheme="minorEastAsia" w:cs="宋体" w:hint="eastAsia"/>
          <w:color w:val="000000" w:themeColor="text1"/>
          <w:sz w:val="24"/>
          <w:szCs w:val="32"/>
        </w:rPr>
      </w:pPr>
      <w:r w:rsidRPr="003F0C11">
        <w:rPr>
          <w:rFonts w:asciiTheme="minorEastAsia" w:eastAsiaTheme="minorEastAsia" w:hAnsiTheme="minorEastAsia" w:cs="宋体" w:hint="eastAsia"/>
          <w:color w:val="000000" w:themeColor="text1"/>
          <w:sz w:val="24"/>
          <w:szCs w:val="32"/>
        </w:rPr>
        <w:t>2.评标争议事项处理</w:t>
      </w:r>
    </w:p>
    <w:p w14:paraId="21B0F95F" w14:textId="77777777" w:rsidR="0026147A" w:rsidRPr="003F0C11" w:rsidRDefault="00D97559">
      <w:pPr>
        <w:pStyle w:val="28"/>
        <w:spacing w:before="0"/>
        <w:ind w:firstLine="420"/>
        <w:rPr>
          <w:rFonts w:asciiTheme="minorEastAsia" w:eastAsiaTheme="minorEastAsia" w:hAnsiTheme="minorEastAsia" w:cs="宋体" w:hint="eastAsia"/>
          <w:color w:val="000000" w:themeColor="text1"/>
          <w:kern w:val="2"/>
          <w:sz w:val="21"/>
          <w:szCs w:val="24"/>
        </w:rPr>
      </w:pPr>
      <w:r w:rsidRPr="003F0C11">
        <w:rPr>
          <w:rFonts w:asciiTheme="minorEastAsia" w:eastAsiaTheme="minorEastAsia" w:hAnsiTheme="minorEastAsia" w:cs="宋体" w:hint="eastAsia"/>
          <w:color w:val="000000" w:themeColor="text1"/>
          <w:kern w:val="2"/>
          <w:sz w:val="21"/>
          <w:szCs w:val="24"/>
        </w:rPr>
        <w:t>磋商小组成员对需要共同认定的事项存在争议的，应当按照少数服从多数的原则</w:t>
      </w:r>
      <w:proofErr w:type="gramStart"/>
      <w:r w:rsidRPr="003F0C11">
        <w:rPr>
          <w:rFonts w:asciiTheme="minorEastAsia" w:eastAsiaTheme="minorEastAsia" w:hAnsiTheme="minorEastAsia" w:cs="宋体" w:hint="eastAsia"/>
          <w:color w:val="000000" w:themeColor="text1"/>
          <w:kern w:val="2"/>
          <w:sz w:val="21"/>
          <w:szCs w:val="24"/>
        </w:rPr>
        <w:t>作出</w:t>
      </w:r>
      <w:proofErr w:type="gramEnd"/>
      <w:r w:rsidRPr="003F0C11">
        <w:rPr>
          <w:rFonts w:asciiTheme="minorEastAsia" w:eastAsiaTheme="minorEastAsia" w:hAnsiTheme="minorEastAsia" w:cs="宋体" w:hint="eastAsia"/>
          <w:color w:val="000000" w:themeColor="text1"/>
          <w:kern w:val="2"/>
          <w:sz w:val="21"/>
          <w:szCs w:val="24"/>
        </w:rPr>
        <w:t>结论。持不同意见的磋商小组成员应当在评标报告上签署不同意见及理由，否则视为同意评标报告。</w:t>
      </w:r>
    </w:p>
    <w:p w14:paraId="04E06944" w14:textId="77777777" w:rsidR="0026147A" w:rsidRPr="003F0C11" w:rsidRDefault="00D97559">
      <w:pPr>
        <w:pStyle w:val="2"/>
        <w:spacing w:before="0" w:after="0" w:line="360" w:lineRule="auto"/>
        <w:ind w:firstLineChars="200" w:firstLine="640"/>
        <w:jc w:val="center"/>
        <w:rPr>
          <w:rFonts w:asciiTheme="minorEastAsia" w:eastAsiaTheme="minorEastAsia" w:hAnsiTheme="minorEastAsia" w:cs="宋体" w:hint="eastAsia"/>
          <w:b w:val="0"/>
          <w:color w:val="000000" w:themeColor="text1"/>
        </w:rPr>
      </w:pPr>
      <w:bookmarkStart w:id="63" w:name="_Toc80205936"/>
      <w:bookmarkStart w:id="64" w:name="_Toc232673615"/>
      <w:r w:rsidRPr="003F0C11">
        <w:rPr>
          <w:rFonts w:asciiTheme="minorEastAsia" w:eastAsiaTheme="minorEastAsia" w:hAnsiTheme="minorEastAsia" w:hint="eastAsia"/>
          <w:b w:val="0"/>
          <w:color w:val="000000" w:themeColor="text1"/>
        </w:rPr>
        <w:t>第三节 评审过程的保密与录像</w:t>
      </w:r>
      <w:bookmarkEnd w:id="63"/>
      <w:bookmarkEnd w:id="64"/>
    </w:p>
    <w:p w14:paraId="69C38DE5" w14:textId="77777777" w:rsidR="0026147A" w:rsidRPr="003F0C11" w:rsidRDefault="00D97559">
      <w:pPr>
        <w:spacing w:line="360" w:lineRule="auto"/>
        <w:ind w:firstLineChars="200" w:firstLine="480"/>
        <w:rPr>
          <w:rFonts w:asciiTheme="minorEastAsia" w:eastAsiaTheme="minorEastAsia" w:hAnsiTheme="minorEastAsia" w:cs="宋体" w:hint="eastAsia"/>
          <w:color w:val="000000" w:themeColor="text1"/>
          <w:sz w:val="24"/>
          <w:szCs w:val="32"/>
        </w:rPr>
      </w:pPr>
      <w:r w:rsidRPr="003F0C11">
        <w:rPr>
          <w:rFonts w:asciiTheme="minorEastAsia" w:eastAsiaTheme="minorEastAsia" w:hAnsiTheme="minorEastAsia" w:cs="宋体" w:hint="eastAsia"/>
          <w:color w:val="000000" w:themeColor="text1"/>
          <w:sz w:val="24"/>
          <w:szCs w:val="32"/>
        </w:rPr>
        <w:t>1.保密。</w:t>
      </w:r>
    </w:p>
    <w:p w14:paraId="39CC2BCE" w14:textId="77777777" w:rsidR="0026147A" w:rsidRPr="003F0C11" w:rsidRDefault="00D97559">
      <w:pPr>
        <w:widowControl/>
        <w:spacing w:line="360" w:lineRule="auto"/>
        <w:ind w:firstLineChars="200" w:firstLine="420"/>
        <w:rPr>
          <w:rFonts w:asciiTheme="minorEastAsia" w:eastAsiaTheme="minorEastAsia" w:hAnsiTheme="minorEastAsia" w:cs="宋体" w:hint="eastAsia"/>
          <w:color w:val="000000" w:themeColor="text1"/>
        </w:rPr>
      </w:pPr>
      <w:r w:rsidRPr="003F0C11">
        <w:rPr>
          <w:rFonts w:asciiTheme="minorEastAsia" w:eastAsiaTheme="minorEastAsia" w:hAnsiTheme="minorEastAsia" w:cs="宋体" w:hint="eastAsia"/>
          <w:color w:val="000000" w:themeColor="text1"/>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58F6DDC4" w14:textId="77777777" w:rsidR="0026147A" w:rsidRPr="003F0C11" w:rsidRDefault="00D97559">
      <w:pPr>
        <w:widowControl/>
        <w:spacing w:line="360" w:lineRule="auto"/>
        <w:ind w:firstLineChars="200" w:firstLine="480"/>
        <w:rPr>
          <w:rFonts w:asciiTheme="minorEastAsia" w:eastAsiaTheme="minorEastAsia" w:hAnsiTheme="minorEastAsia" w:cs="宋体" w:hint="eastAsia"/>
          <w:color w:val="000000" w:themeColor="text1"/>
          <w:sz w:val="24"/>
          <w:szCs w:val="32"/>
        </w:rPr>
      </w:pPr>
      <w:r w:rsidRPr="003F0C11">
        <w:rPr>
          <w:rFonts w:asciiTheme="minorEastAsia" w:eastAsiaTheme="minorEastAsia" w:hAnsiTheme="minorEastAsia" w:cs="宋体" w:hint="eastAsia"/>
          <w:color w:val="000000" w:themeColor="text1"/>
          <w:sz w:val="24"/>
          <w:szCs w:val="32"/>
        </w:rPr>
        <w:t>2.录音录像。</w:t>
      </w:r>
    </w:p>
    <w:p w14:paraId="3305D642" w14:textId="77777777" w:rsidR="0026147A" w:rsidRPr="003F0C11" w:rsidRDefault="00D97559">
      <w:pPr>
        <w:ind w:firstLineChars="126" w:firstLine="266"/>
        <w:rPr>
          <w:rFonts w:asciiTheme="minorEastAsia" w:eastAsiaTheme="minorEastAsia" w:hAnsiTheme="minorEastAsia" w:cs="宋体" w:hint="eastAsia"/>
          <w:color w:val="000000" w:themeColor="text1"/>
        </w:rPr>
      </w:pPr>
      <w:r w:rsidRPr="003F0C11">
        <w:rPr>
          <w:rFonts w:asciiTheme="minorEastAsia" w:eastAsiaTheme="minorEastAsia" w:hAnsiTheme="minorEastAsia" w:hint="eastAsia"/>
          <w:b/>
          <w:bCs/>
          <w:color w:val="000000" w:themeColor="text1"/>
        </w:rPr>
        <w:t>采购代理机构对评审工作现场及操作屏幕进行全过程录音录像，录音录像资料作为采购项目文件随其他文件一并存档。</w:t>
      </w:r>
      <w:r w:rsidRPr="003F0C11">
        <w:rPr>
          <w:rFonts w:asciiTheme="minorEastAsia" w:eastAsiaTheme="minorEastAsia" w:hAnsiTheme="minorEastAsia"/>
          <w:color w:val="000000" w:themeColor="text1"/>
        </w:rPr>
        <w:br w:type="page"/>
      </w:r>
    </w:p>
    <w:p w14:paraId="65D40DDE" w14:textId="77777777" w:rsidR="0026147A" w:rsidRPr="003F0C11" w:rsidRDefault="0026147A">
      <w:pPr>
        <w:jc w:val="center"/>
        <w:rPr>
          <w:rFonts w:asciiTheme="minorEastAsia" w:eastAsiaTheme="minorEastAsia" w:hAnsiTheme="minorEastAsia" w:hint="eastAsia"/>
          <w:color w:val="000000" w:themeColor="text1"/>
        </w:rPr>
      </w:pPr>
    </w:p>
    <w:p w14:paraId="0156D6B6" w14:textId="77777777" w:rsidR="0026147A" w:rsidRPr="003F0C11" w:rsidRDefault="0026147A">
      <w:pPr>
        <w:jc w:val="center"/>
        <w:rPr>
          <w:rFonts w:asciiTheme="minorEastAsia" w:eastAsiaTheme="minorEastAsia" w:hAnsiTheme="minorEastAsia" w:hint="eastAsia"/>
          <w:color w:val="000000" w:themeColor="text1"/>
        </w:rPr>
      </w:pPr>
    </w:p>
    <w:p w14:paraId="3A8CC7EE" w14:textId="77777777" w:rsidR="0026147A" w:rsidRPr="003F0C11" w:rsidRDefault="0026147A">
      <w:pPr>
        <w:jc w:val="center"/>
        <w:rPr>
          <w:rFonts w:asciiTheme="minorEastAsia" w:eastAsiaTheme="minorEastAsia" w:hAnsiTheme="minorEastAsia" w:hint="eastAsia"/>
          <w:color w:val="000000" w:themeColor="text1"/>
        </w:rPr>
      </w:pPr>
    </w:p>
    <w:p w14:paraId="50249EE2" w14:textId="77777777" w:rsidR="0026147A" w:rsidRPr="003F0C11" w:rsidRDefault="0026147A">
      <w:pPr>
        <w:jc w:val="center"/>
        <w:rPr>
          <w:rFonts w:asciiTheme="minorEastAsia" w:eastAsiaTheme="minorEastAsia" w:hAnsiTheme="minorEastAsia" w:hint="eastAsia"/>
          <w:color w:val="000000" w:themeColor="text1"/>
        </w:rPr>
      </w:pPr>
    </w:p>
    <w:p w14:paraId="07056B32" w14:textId="77777777" w:rsidR="0026147A" w:rsidRPr="003F0C11" w:rsidRDefault="00D97559">
      <w:pPr>
        <w:pStyle w:val="1"/>
        <w:jc w:val="center"/>
        <w:rPr>
          <w:rFonts w:asciiTheme="minorEastAsia" w:eastAsiaTheme="minorEastAsia" w:hAnsiTheme="minorEastAsia" w:hint="eastAsia"/>
          <w:color w:val="000000" w:themeColor="text1"/>
        </w:rPr>
      </w:pPr>
      <w:bookmarkStart w:id="65" w:name="_Toc232673616"/>
      <w:r w:rsidRPr="003F0C11">
        <w:rPr>
          <w:rFonts w:asciiTheme="minorEastAsia" w:eastAsiaTheme="minorEastAsia" w:hAnsiTheme="minorEastAsia" w:hint="eastAsia"/>
          <w:color w:val="000000" w:themeColor="text1"/>
        </w:rPr>
        <w:t>第五章</w:t>
      </w:r>
      <w:r w:rsidRPr="003F0C11">
        <w:rPr>
          <w:rFonts w:asciiTheme="minorEastAsia" w:eastAsiaTheme="minorEastAsia" w:hAnsiTheme="minorEastAsia"/>
          <w:color w:val="000000" w:themeColor="text1"/>
        </w:rPr>
        <w:t xml:space="preserve"> </w:t>
      </w:r>
      <w:r w:rsidRPr="003F0C11">
        <w:rPr>
          <w:rFonts w:asciiTheme="minorEastAsia" w:eastAsiaTheme="minorEastAsia" w:hAnsiTheme="minorEastAsia" w:hint="eastAsia"/>
          <w:color w:val="000000" w:themeColor="text1"/>
        </w:rPr>
        <w:t>响应文件格式</w:t>
      </w:r>
      <w:bookmarkEnd w:id="65"/>
    </w:p>
    <w:p w14:paraId="788A8485" w14:textId="77777777" w:rsidR="0026147A" w:rsidRPr="003F0C11" w:rsidRDefault="0026147A">
      <w:pPr>
        <w:widowControl/>
        <w:spacing w:line="576" w:lineRule="auto"/>
        <w:jc w:val="left"/>
        <w:rPr>
          <w:rFonts w:asciiTheme="minorEastAsia" w:eastAsiaTheme="minorEastAsia" w:hAnsiTheme="minorEastAsia" w:hint="eastAsia"/>
          <w:b/>
          <w:bCs/>
          <w:color w:val="000000" w:themeColor="text1"/>
          <w:kern w:val="44"/>
          <w:sz w:val="44"/>
          <w:szCs w:val="44"/>
        </w:rPr>
        <w:sectPr w:rsidR="0026147A" w:rsidRPr="003F0C11" w:rsidSect="00254A2E">
          <w:pgSz w:w="11910" w:h="16840"/>
          <w:pgMar w:top="1418" w:right="1418" w:bottom="1418" w:left="1418" w:header="720" w:footer="720" w:gutter="0"/>
          <w:cols w:space="720"/>
        </w:sectPr>
      </w:pPr>
    </w:p>
    <w:p w14:paraId="5A10012C" w14:textId="77777777" w:rsidR="0026147A" w:rsidRPr="003F0C11" w:rsidRDefault="00D97559">
      <w:pPr>
        <w:pStyle w:val="2"/>
        <w:jc w:val="center"/>
        <w:rPr>
          <w:rFonts w:asciiTheme="minorEastAsia" w:eastAsiaTheme="minorEastAsia" w:hAnsiTheme="minorEastAsia" w:hint="eastAsia"/>
          <w:b w:val="0"/>
          <w:color w:val="000000" w:themeColor="text1"/>
        </w:rPr>
      </w:pPr>
      <w:bookmarkStart w:id="66" w:name="_Toc80205938"/>
      <w:bookmarkStart w:id="67" w:name="_Toc232673617"/>
      <w:r w:rsidRPr="003F0C11">
        <w:rPr>
          <w:rFonts w:asciiTheme="minorEastAsia" w:eastAsiaTheme="minorEastAsia" w:hAnsiTheme="minorEastAsia" w:hint="eastAsia"/>
          <w:b w:val="0"/>
          <w:color w:val="000000" w:themeColor="text1"/>
        </w:rPr>
        <w:lastRenderedPageBreak/>
        <w:t>第一节 封面格式</w:t>
      </w:r>
      <w:bookmarkEnd w:id="66"/>
      <w:bookmarkEnd w:id="67"/>
    </w:p>
    <w:p w14:paraId="00F0304D" w14:textId="77777777" w:rsidR="0026147A" w:rsidRPr="003F0C11" w:rsidRDefault="0026147A">
      <w:pPr>
        <w:snapToGrid w:val="0"/>
        <w:spacing w:beforeLines="50" w:before="120" w:after="50"/>
        <w:rPr>
          <w:rFonts w:asciiTheme="minorEastAsia" w:eastAsiaTheme="minorEastAsia" w:hAnsiTheme="minorEastAsia" w:hint="eastAsia"/>
          <w:color w:val="000000" w:themeColor="text1"/>
          <w:sz w:val="24"/>
          <w:szCs w:val="20"/>
        </w:rPr>
      </w:pPr>
    </w:p>
    <w:p w14:paraId="43A593A1" w14:textId="77777777" w:rsidR="0026147A" w:rsidRPr="003F0C11" w:rsidRDefault="0026147A">
      <w:pPr>
        <w:snapToGrid w:val="0"/>
        <w:spacing w:beforeLines="50" w:before="120" w:after="50"/>
        <w:jc w:val="center"/>
        <w:rPr>
          <w:rFonts w:asciiTheme="minorEastAsia" w:eastAsiaTheme="minorEastAsia" w:hAnsiTheme="minorEastAsia" w:hint="eastAsia"/>
          <w:bCs/>
          <w:color w:val="000000" w:themeColor="text1"/>
          <w:sz w:val="24"/>
          <w:szCs w:val="20"/>
        </w:rPr>
      </w:pPr>
    </w:p>
    <w:p w14:paraId="0BCFAAE5" w14:textId="77777777" w:rsidR="0026147A" w:rsidRPr="003F0C11" w:rsidRDefault="00D97559">
      <w:pPr>
        <w:snapToGrid w:val="0"/>
        <w:spacing w:beforeLines="50" w:before="120" w:after="50"/>
        <w:jc w:val="center"/>
        <w:rPr>
          <w:rFonts w:asciiTheme="minorEastAsia" w:eastAsiaTheme="minorEastAsia" w:hAnsiTheme="minorEastAsia" w:cs="方正小标宋简体" w:hint="eastAsia"/>
          <w:bCs/>
          <w:color w:val="000000" w:themeColor="text1"/>
          <w:sz w:val="44"/>
          <w:szCs w:val="44"/>
        </w:rPr>
      </w:pPr>
      <w:r w:rsidRPr="003F0C11">
        <w:rPr>
          <w:rFonts w:asciiTheme="minorEastAsia" w:eastAsiaTheme="minorEastAsia" w:hAnsiTheme="minorEastAsia" w:cs="方正小标宋简体" w:hint="eastAsia"/>
          <w:bCs/>
          <w:color w:val="000000" w:themeColor="text1"/>
          <w:sz w:val="44"/>
          <w:szCs w:val="44"/>
        </w:rPr>
        <w:t>响  应  文  件</w:t>
      </w:r>
    </w:p>
    <w:p w14:paraId="0CFB915D" w14:textId="77777777" w:rsidR="0026147A" w:rsidRPr="003F0C11" w:rsidRDefault="0026147A">
      <w:pPr>
        <w:snapToGrid w:val="0"/>
        <w:spacing w:beforeLines="50" w:before="120" w:after="50"/>
        <w:rPr>
          <w:rFonts w:asciiTheme="minorEastAsia" w:eastAsiaTheme="minorEastAsia" w:hAnsiTheme="minorEastAsia" w:hint="eastAsia"/>
          <w:bCs/>
          <w:color w:val="000000" w:themeColor="text1"/>
          <w:sz w:val="24"/>
          <w:szCs w:val="20"/>
        </w:rPr>
      </w:pPr>
    </w:p>
    <w:p w14:paraId="6213CB2D" w14:textId="77777777" w:rsidR="0026147A" w:rsidRPr="003F0C11" w:rsidRDefault="0026147A">
      <w:pPr>
        <w:snapToGrid w:val="0"/>
        <w:spacing w:beforeLines="50" w:before="120" w:after="50"/>
        <w:rPr>
          <w:rFonts w:asciiTheme="minorEastAsia" w:eastAsiaTheme="minorEastAsia" w:hAnsiTheme="minorEastAsia" w:hint="eastAsia"/>
          <w:bCs/>
          <w:color w:val="000000" w:themeColor="text1"/>
          <w:sz w:val="24"/>
          <w:szCs w:val="20"/>
        </w:rPr>
      </w:pPr>
    </w:p>
    <w:p w14:paraId="46D7AD20" w14:textId="77777777" w:rsidR="0026147A" w:rsidRPr="003F0C11" w:rsidRDefault="0026147A">
      <w:pPr>
        <w:snapToGrid w:val="0"/>
        <w:spacing w:beforeLines="50" w:before="120" w:after="50"/>
        <w:rPr>
          <w:rFonts w:asciiTheme="minorEastAsia" w:eastAsiaTheme="minorEastAsia" w:hAnsiTheme="minorEastAsia" w:cs="仿宋_GB2312" w:hint="eastAsia"/>
          <w:bCs/>
          <w:color w:val="000000" w:themeColor="text1"/>
          <w:sz w:val="32"/>
          <w:szCs w:val="32"/>
        </w:rPr>
      </w:pPr>
    </w:p>
    <w:p w14:paraId="291A8DB5" w14:textId="08B8B02D" w:rsidR="0026147A" w:rsidRPr="003F0C11" w:rsidRDefault="00D97559">
      <w:pPr>
        <w:snapToGrid w:val="0"/>
        <w:spacing w:beforeLines="50" w:before="120" w:after="50"/>
        <w:ind w:firstLineChars="200" w:firstLine="640"/>
        <w:rPr>
          <w:rFonts w:asciiTheme="minorEastAsia" w:eastAsiaTheme="minorEastAsia" w:hAnsiTheme="minorEastAsia" w:cs="仿宋_GB2312" w:hint="eastAsia"/>
          <w:bCs/>
          <w:color w:val="000000" w:themeColor="text1"/>
          <w:sz w:val="32"/>
          <w:szCs w:val="32"/>
        </w:rPr>
      </w:pPr>
      <w:r w:rsidRPr="003F0C11">
        <w:rPr>
          <w:rFonts w:asciiTheme="minorEastAsia" w:eastAsiaTheme="minorEastAsia" w:hAnsiTheme="minorEastAsia" w:cs="仿宋_GB2312" w:hint="eastAsia"/>
          <w:bCs/>
          <w:color w:val="000000" w:themeColor="text1"/>
          <w:sz w:val="32"/>
          <w:szCs w:val="32"/>
        </w:rPr>
        <w:t>项目名称：</w:t>
      </w:r>
    </w:p>
    <w:p w14:paraId="775D162C" w14:textId="77777777" w:rsidR="0026147A" w:rsidRPr="003F0C11" w:rsidRDefault="0026147A">
      <w:pPr>
        <w:snapToGrid w:val="0"/>
        <w:spacing w:beforeLines="50" w:before="120" w:after="50"/>
        <w:ind w:firstLineChars="150" w:firstLine="480"/>
        <w:rPr>
          <w:rFonts w:asciiTheme="minorEastAsia" w:eastAsiaTheme="minorEastAsia" w:hAnsiTheme="minorEastAsia" w:cs="仿宋_GB2312" w:hint="eastAsia"/>
          <w:bCs/>
          <w:color w:val="000000" w:themeColor="text1"/>
          <w:sz w:val="32"/>
          <w:szCs w:val="32"/>
        </w:rPr>
      </w:pPr>
    </w:p>
    <w:p w14:paraId="734AC7F2" w14:textId="31A70683" w:rsidR="0026147A" w:rsidRPr="003F0C11" w:rsidRDefault="00D97559">
      <w:pPr>
        <w:snapToGrid w:val="0"/>
        <w:spacing w:beforeLines="50" w:before="120" w:after="50"/>
        <w:ind w:firstLineChars="200" w:firstLine="640"/>
        <w:rPr>
          <w:rFonts w:asciiTheme="minorEastAsia" w:eastAsiaTheme="minorEastAsia" w:hAnsiTheme="minorEastAsia" w:cs="仿宋_GB2312" w:hint="eastAsia"/>
          <w:bCs/>
          <w:color w:val="000000" w:themeColor="text1"/>
          <w:sz w:val="32"/>
          <w:szCs w:val="32"/>
        </w:rPr>
      </w:pPr>
      <w:r w:rsidRPr="003F0C11">
        <w:rPr>
          <w:rFonts w:asciiTheme="minorEastAsia" w:eastAsiaTheme="minorEastAsia" w:hAnsiTheme="minorEastAsia" w:cs="仿宋_GB2312" w:hint="eastAsia"/>
          <w:bCs/>
          <w:color w:val="000000" w:themeColor="text1"/>
          <w:sz w:val="32"/>
          <w:szCs w:val="32"/>
        </w:rPr>
        <w:t>项目编号：</w:t>
      </w:r>
    </w:p>
    <w:p w14:paraId="72A26F19" w14:textId="77777777" w:rsidR="0026147A" w:rsidRPr="003F0C11" w:rsidRDefault="0026147A">
      <w:pPr>
        <w:snapToGrid w:val="0"/>
        <w:spacing w:beforeLines="50" w:before="120" w:after="50"/>
        <w:ind w:firstLineChars="150" w:firstLine="480"/>
        <w:rPr>
          <w:rFonts w:asciiTheme="minorEastAsia" w:eastAsiaTheme="minorEastAsia" w:hAnsiTheme="minorEastAsia" w:cs="仿宋_GB2312" w:hint="eastAsia"/>
          <w:bCs/>
          <w:color w:val="000000" w:themeColor="text1"/>
          <w:sz w:val="32"/>
          <w:szCs w:val="32"/>
        </w:rPr>
      </w:pPr>
    </w:p>
    <w:p w14:paraId="5380E0C1" w14:textId="0C7041A3" w:rsidR="0026147A" w:rsidRPr="003F0C11" w:rsidRDefault="00D97559">
      <w:pPr>
        <w:snapToGrid w:val="0"/>
        <w:spacing w:beforeLines="50" w:before="120" w:after="50"/>
        <w:ind w:firstLineChars="200" w:firstLine="640"/>
        <w:rPr>
          <w:rFonts w:asciiTheme="minorEastAsia" w:eastAsiaTheme="minorEastAsia" w:hAnsiTheme="minorEastAsia" w:cs="仿宋_GB2312" w:hint="eastAsia"/>
          <w:bCs/>
          <w:color w:val="000000" w:themeColor="text1"/>
          <w:sz w:val="32"/>
          <w:szCs w:val="32"/>
        </w:rPr>
      </w:pPr>
      <w:proofErr w:type="gramStart"/>
      <w:r w:rsidRPr="003F0C11">
        <w:rPr>
          <w:rFonts w:asciiTheme="minorEastAsia" w:eastAsiaTheme="minorEastAsia" w:hAnsiTheme="minorEastAsia" w:cs="仿宋_GB2312" w:hint="eastAsia"/>
          <w:bCs/>
          <w:color w:val="000000" w:themeColor="text1"/>
          <w:sz w:val="32"/>
          <w:szCs w:val="32"/>
        </w:rPr>
        <w:t>所竞分</w:t>
      </w:r>
      <w:proofErr w:type="gramEnd"/>
      <w:r w:rsidRPr="003F0C11">
        <w:rPr>
          <w:rFonts w:asciiTheme="minorEastAsia" w:eastAsiaTheme="minorEastAsia" w:hAnsiTheme="minorEastAsia" w:cs="仿宋_GB2312" w:hint="eastAsia"/>
          <w:bCs/>
          <w:color w:val="000000" w:themeColor="text1"/>
          <w:sz w:val="32"/>
          <w:szCs w:val="32"/>
        </w:rPr>
        <w:t>标：</w:t>
      </w:r>
      <w:r w:rsidR="00796DE4">
        <w:rPr>
          <w:rFonts w:asciiTheme="minorEastAsia" w:eastAsiaTheme="minorEastAsia" w:hAnsiTheme="minorEastAsia" w:cs="仿宋_GB2312" w:hint="eastAsia"/>
          <w:bCs/>
          <w:color w:val="000000" w:themeColor="text1"/>
          <w:sz w:val="32"/>
          <w:szCs w:val="32"/>
        </w:rPr>
        <w:t>/</w:t>
      </w:r>
    </w:p>
    <w:p w14:paraId="2D02934E" w14:textId="77777777" w:rsidR="0026147A" w:rsidRPr="003F0C11" w:rsidRDefault="0026147A">
      <w:pPr>
        <w:snapToGrid w:val="0"/>
        <w:spacing w:beforeLines="50" w:before="120" w:after="50"/>
        <w:rPr>
          <w:rFonts w:asciiTheme="minorEastAsia" w:eastAsiaTheme="minorEastAsia" w:hAnsiTheme="minorEastAsia" w:cs="仿宋_GB2312" w:hint="eastAsia"/>
          <w:bCs/>
          <w:color w:val="000000" w:themeColor="text1"/>
          <w:sz w:val="32"/>
          <w:szCs w:val="32"/>
        </w:rPr>
      </w:pPr>
    </w:p>
    <w:p w14:paraId="58BF4395" w14:textId="77777777" w:rsidR="0026147A" w:rsidRPr="003F0C11" w:rsidRDefault="00D97559">
      <w:pPr>
        <w:snapToGrid w:val="0"/>
        <w:spacing w:beforeLines="50" w:before="120" w:after="50"/>
        <w:ind w:firstLineChars="200" w:firstLine="640"/>
        <w:rPr>
          <w:rFonts w:asciiTheme="minorEastAsia" w:eastAsiaTheme="minorEastAsia" w:hAnsiTheme="minorEastAsia" w:cs="仿宋_GB2312" w:hint="eastAsia"/>
          <w:bCs/>
          <w:color w:val="000000" w:themeColor="text1"/>
          <w:sz w:val="32"/>
          <w:szCs w:val="32"/>
        </w:rPr>
      </w:pPr>
      <w:r w:rsidRPr="003F0C11">
        <w:rPr>
          <w:rFonts w:asciiTheme="minorEastAsia" w:eastAsiaTheme="minorEastAsia" w:hAnsiTheme="minorEastAsia" w:cs="仿宋_GB2312" w:hint="eastAsia"/>
          <w:bCs/>
          <w:color w:val="000000" w:themeColor="text1"/>
          <w:sz w:val="32"/>
          <w:szCs w:val="32"/>
        </w:rPr>
        <w:t>供应商名称：</w:t>
      </w:r>
    </w:p>
    <w:p w14:paraId="76D68D57" w14:textId="77777777" w:rsidR="0026147A" w:rsidRPr="003F0C11" w:rsidRDefault="0026147A">
      <w:pPr>
        <w:snapToGrid w:val="0"/>
        <w:spacing w:beforeLines="50" w:before="120" w:after="50"/>
        <w:rPr>
          <w:rFonts w:asciiTheme="minorEastAsia" w:eastAsiaTheme="minorEastAsia" w:hAnsiTheme="minorEastAsia" w:cs="仿宋_GB2312" w:hint="eastAsia"/>
          <w:bCs/>
          <w:color w:val="000000" w:themeColor="text1"/>
          <w:sz w:val="32"/>
          <w:szCs w:val="32"/>
        </w:rPr>
      </w:pPr>
    </w:p>
    <w:p w14:paraId="24E1390B" w14:textId="77777777" w:rsidR="0026147A" w:rsidRPr="003F0C11" w:rsidRDefault="00D97559">
      <w:pPr>
        <w:snapToGrid w:val="0"/>
        <w:spacing w:beforeLines="50" w:before="120" w:after="50"/>
        <w:ind w:firstLineChars="150" w:firstLine="480"/>
        <w:jc w:val="center"/>
        <w:rPr>
          <w:rFonts w:asciiTheme="minorEastAsia" w:eastAsiaTheme="minorEastAsia" w:hAnsiTheme="minorEastAsia" w:cs="仿宋_GB2312" w:hint="eastAsia"/>
          <w:bCs/>
          <w:color w:val="000000" w:themeColor="text1"/>
          <w:sz w:val="32"/>
          <w:szCs w:val="32"/>
        </w:rPr>
      </w:pPr>
      <w:r w:rsidRPr="003F0C11">
        <w:rPr>
          <w:rFonts w:asciiTheme="minorEastAsia" w:eastAsiaTheme="minorEastAsia" w:hAnsiTheme="minorEastAsia" w:cs="仿宋_GB2312" w:hint="eastAsia"/>
          <w:bCs/>
          <w:color w:val="000000" w:themeColor="text1"/>
          <w:sz w:val="32"/>
          <w:szCs w:val="32"/>
        </w:rPr>
        <w:t>首次响应文件提交截止时间前不得解密</w:t>
      </w:r>
    </w:p>
    <w:p w14:paraId="036DAA7A" w14:textId="77777777" w:rsidR="0026147A" w:rsidRPr="003F0C11" w:rsidRDefault="0026147A">
      <w:pPr>
        <w:snapToGrid w:val="0"/>
        <w:spacing w:beforeLines="50" w:before="120" w:after="50"/>
        <w:ind w:firstLineChars="1700" w:firstLine="5440"/>
        <w:jc w:val="center"/>
        <w:rPr>
          <w:rFonts w:asciiTheme="minorEastAsia" w:eastAsiaTheme="minorEastAsia" w:hAnsiTheme="minorEastAsia" w:cs="仿宋_GB2312" w:hint="eastAsia"/>
          <w:bCs/>
          <w:color w:val="000000" w:themeColor="text1"/>
          <w:sz w:val="32"/>
          <w:szCs w:val="32"/>
        </w:rPr>
      </w:pPr>
    </w:p>
    <w:p w14:paraId="20380594" w14:textId="77777777" w:rsidR="0026147A" w:rsidRPr="003F0C11" w:rsidRDefault="00D97559">
      <w:pPr>
        <w:snapToGrid w:val="0"/>
        <w:spacing w:beforeLines="50" w:before="120" w:after="50"/>
        <w:ind w:firstLine="645"/>
        <w:jc w:val="center"/>
        <w:rPr>
          <w:rFonts w:asciiTheme="minorEastAsia" w:eastAsiaTheme="minorEastAsia" w:hAnsiTheme="minorEastAsia" w:cs="仿宋_GB2312" w:hint="eastAsia"/>
          <w:bCs/>
          <w:color w:val="000000" w:themeColor="text1"/>
          <w:sz w:val="32"/>
          <w:szCs w:val="32"/>
        </w:rPr>
      </w:pPr>
      <w:r w:rsidRPr="003F0C11">
        <w:rPr>
          <w:rFonts w:asciiTheme="minorEastAsia" w:eastAsiaTheme="minorEastAsia" w:hAnsiTheme="minorEastAsia" w:cs="仿宋_GB2312" w:hint="eastAsia"/>
          <w:bCs/>
          <w:color w:val="000000" w:themeColor="text1"/>
          <w:sz w:val="32"/>
          <w:szCs w:val="32"/>
        </w:rPr>
        <w:t>年    月    日</w:t>
      </w:r>
    </w:p>
    <w:p w14:paraId="3A384343" w14:textId="77777777" w:rsidR="0026147A" w:rsidRPr="003F0C11" w:rsidRDefault="0026147A">
      <w:pPr>
        <w:widowControl/>
        <w:jc w:val="left"/>
        <w:rPr>
          <w:rFonts w:asciiTheme="minorEastAsia" w:eastAsiaTheme="minorEastAsia" w:hAnsiTheme="minorEastAsia" w:hint="eastAsia"/>
          <w:color w:val="000000" w:themeColor="text1"/>
        </w:rPr>
        <w:sectPr w:rsidR="0026147A" w:rsidRPr="003F0C11">
          <w:pgSz w:w="11910" w:h="16840"/>
          <w:pgMar w:top="1340" w:right="1500" w:bottom="280" w:left="1680" w:header="720" w:footer="720" w:gutter="0"/>
          <w:cols w:space="720"/>
        </w:sectPr>
      </w:pPr>
    </w:p>
    <w:p w14:paraId="23223301" w14:textId="77777777" w:rsidR="0026147A" w:rsidRPr="003F0C11" w:rsidRDefault="00D97559">
      <w:pPr>
        <w:pStyle w:val="2"/>
        <w:jc w:val="center"/>
        <w:rPr>
          <w:rFonts w:asciiTheme="minorEastAsia" w:eastAsiaTheme="minorEastAsia" w:hAnsiTheme="minorEastAsia" w:cs="宋体" w:hint="eastAsia"/>
          <w:bCs w:val="0"/>
          <w:color w:val="000000" w:themeColor="text1"/>
        </w:rPr>
      </w:pPr>
      <w:bookmarkStart w:id="68" w:name="_Toc80205939"/>
      <w:bookmarkStart w:id="69" w:name="_Toc232673618"/>
      <w:r w:rsidRPr="003F0C11">
        <w:rPr>
          <w:rFonts w:asciiTheme="minorEastAsia" w:eastAsiaTheme="minorEastAsia" w:hAnsiTheme="minorEastAsia" w:hint="eastAsia"/>
          <w:bCs w:val="0"/>
          <w:color w:val="000000" w:themeColor="text1"/>
        </w:rPr>
        <w:lastRenderedPageBreak/>
        <w:t>第二节 资格证明文件格式</w:t>
      </w:r>
      <w:bookmarkEnd w:id="68"/>
      <w:bookmarkEnd w:id="69"/>
    </w:p>
    <w:p w14:paraId="1C296216" w14:textId="77777777" w:rsidR="0026147A" w:rsidRPr="003F0C11" w:rsidRDefault="00D97559">
      <w:pPr>
        <w:snapToGrid w:val="0"/>
        <w:spacing w:beforeLines="50" w:before="120" w:after="50"/>
        <w:rPr>
          <w:rFonts w:asciiTheme="minorEastAsia" w:eastAsiaTheme="minorEastAsia" w:hAnsiTheme="minorEastAsia" w:hint="eastAsia"/>
          <w:bCs/>
          <w:color w:val="000000" w:themeColor="text1"/>
          <w:sz w:val="32"/>
          <w:szCs w:val="20"/>
        </w:rPr>
      </w:pPr>
      <w:r w:rsidRPr="003F0C11">
        <w:rPr>
          <w:rFonts w:asciiTheme="minorEastAsia" w:eastAsiaTheme="minorEastAsia" w:hAnsiTheme="minorEastAsia" w:hint="eastAsia"/>
          <w:color w:val="000000" w:themeColor="text1"/>
          <w:sz w:val="24"/>
        </w:rPr>
        <w:t xml:space="preserve">                                                    </w:t>
      </w:r>
      <w:r w:rsidRPr="003F0C11">
        <w:rPr>
          <w:rFonts w:asciiTheme="minorEastAsia" w:eastAsiaTheme="minorEastAsia" w:hAnsiTheme="minorEastAsia" w:hint="eastAsia"/>
          <w:bCs/>
          <w:color w:val="000000" w:themeColor="text1"/>
        </w:rPr>
        <w:t>全流程电子文件</w:t>
      </w:r>
    </w:p>
    <w:p w14:paraId="7DC4C9B6" w14:textId="77777777" w:rsidR="0026147A" w:rsidRPr="003F0C11" w:rsidRDefault="0026147A">
      <w:pPr>
        <w:snapToGrid w:val="0"/>
        <w:spacing w:beforeLines="50" w:before="120" w:after="50"/>
        <w:rPr>
          <w:rFonts w:asciiTheme="minorEastAsia" w:eastAsiaTheme="minorEastAsia" w:hAnsiTheme="minorEastAsia" w:hint="eastAsia"/>
          <w:color w:val="000000" w:themeColor="text1"/>
          <w:sz w:val="24"/>
          <w:szCs w:val="20"/>
        </w:rPr>
      </w:pPr>
    </w:p>
    <w:p w14:paraId="4400A038" w14:textId="77777777" w:rsidR="0026147A" w:rsidRPr="003F0C11" w:rsidRDefault="0026147A">
      <w:pPr>
        <w:snapToGrid w:val="0"/>
        <w:spacing w:beforeLines="50" w:before="120" w:after="50"/>
        <w:rPr>
          <w:rFonts w:asciiTheme="minorEastAsia" w:eastAsiaTheme="minorEastAsia" w:hAnsiTheme="minorEastAsia" w:hint="eastAsia"/>
          <w:color w:val="000000" w:themeColor="text1"/>
          <w:sz w:val="24"/>
          <w:szCs w:val="20"/>
        </w:rPr>
      </w:pPr>
    </w:p>
    <w:p w14:paraId="1CE2BAF3" w14:textId="77777777" w:rsidR="0026147A" w:rsidRPr="003F0C11" w:rsidRDefault="00D97559">
      <w:pPr>
        <w:snapToGrid w:val="0"/>
        <w:spacing w:beforeLines="50" w:before="120" w:after="50"/>
        <w:jc w:val="center"/>
        <w:rPr>
          <w:rFonts w:asciiTheme="minorEastAsia" w:eastAsiaTheme="minorEastAsia" w:hAnsiTheme="minorEastAsia" w:cs="方正小标宋简体" w:hint="eastAsia"/>
          <w:bCs/>
          <w:color w:val="000000" w:themeColor="text1"/>
          <w:sz w:val="44"/>
          <w:szCs w:val="44"/>
        </w:rPr>
      </w:pPr>
      <w:r w:rsidRPr="003F0C11">
        <w:rPr>
          <w:rFonts w:asciiTheme="minorEastAsia" w:eastAsiaTheme="minorEastAsia" w:hAnsiTheme="minorEastAsia" w:cs="方正小标宋简体" w:hint="eastAsia"/>
          <w:bCs/>
          <w:color w:val="000000" w:themeColor="text1"/>
          <w:sz w:val="44"/>
          <w:szCs w:val="44"/>
        </w:rPr>
        <w:t>资  格  证  明  文  件（封面）</w:t>
      </w:r>
    </w:p>
    <w:p w14:paraId="53DD13BC" w14:textId="77777777" w:rsidR="0026147A" w:rsidRPr="003F0C11" w:rsidRDefault="0026147A">
      <w:pPr>
        <w:snapToGrid w:val="0"/>
        <w:spacing w:beforeLines="50" w:before="120" w:after="50"/>
        <w:rPr>
          <w:rFonts w:asciiTheme="minorEastAsia" w:eastAsiaTheme="minorEastAsia" w:hAnsiTheme="minorEastAsia" w:hint="eastAsia"/>
          <w:bCs/>
          <w:color w:val="000000" w:themeColor="text1"/>
          <w:sz w:val="24"/>
          <w:szCs w:val="20"/>
        </w:rPr>
      </w:pPr>
    </w:p>
    <w:p w14:paraId="083173B6" w14:textId="77777777" w:rsidR="0026147A" w:rsidRPr="003F0C11" w:rsidRDefault="0026147A">
      <w:pPr>
        <w:snapToGrid w:val="0"/>
        <w:spacing w:beforeLines="50" w:before="120" w:after="50"/>
        <w:rPr>
          <w:rFonts w:asciiTheme="minorEastAsia" w:eastAsiaTheme="minorEastAsia" w:hAnsiTheme="minorEastAsia" w:hint="eastAsia"/>
          <w:bCs/>
          <w:color w:val="000000" w:themeColor="text1"/>
          <w:sz w:val="24"/>
          <w:szCs w:val="20"/>
        </w:rPr>
      </w:pPr>
    </w:p>
    <w:p w14:paraId="0052B79E" w14:textId="77777777" w:rsidR="0026147A" w:rsidRPr="003F0C11" w:rsidRDefault="0026147A">
      <w:pPr>
        <w:snapToGrid w:val="0"/>
        <w:spacing w:beforeLines="50" w:before="120" w:after="50"/>
        <w:rPr>
          <w:rFonts w:asciiTheme="minorEastAsia" w:eastAsiaTheme="minorEastAsia" w:hAnsiTheme="minorEastAsia" w:hint="eastAsia"/>
          <w:bCs/>
          <w:color w:val="000000" w:themeColor="text1"/>
          <w:sz w:val="24"/>
          <w:szCs w:val="20"/>
        </w:rPr>
      </w:pPr>
    </w:p>
    <w:p w14:paraId="1A65FCCD" w14:textId="77777777" w:rsidR="0026147A" w:rsidRPr="003F0C11" w:rsidRDefault="0026147A">
      <w:pPr>
        <w:snapToGrid w:val="0"/>
        <w:spacing w:beforeLines="50" w:before="120" w:after="50"/>
        <w:rPr>
          <w:rFonts w:asciiTheme="minorEastAsia" w:eastAsiaTheme="minorEastAsia" w:hAnsiTheme="minorEastAsia" w:hint="eastAsia"/>
          <w:bCs/>
          <w:color w:val="000000" w:themeColor="text1"/>
          <w:sz w:val="24"/>
          <w:szCs w:val="20"/>
        </w:rPr>
      </w:pPr>
    </w:p>
    <w:p w14:paraId="21EC221C" w14:textId="77777777" w:rsidR="0026147A" w:rsidRPr="003F0C11" w:rsidRDefault="0026147A">
      <w:pPr>
        <w:snapToGrid w:val="0"/>
        <w:spacing w:beforeLines="50" w:before="120" w:after="50"/>
        <w:rPr>
          <w:rFonts w:asciiTheme="minorEastAsia" w:eastAsiaTheme="minorEastAsia" w:hAnsiTheme="minorEastAsia" w:hint="eastAsia"/>
          <w:bCs/>
          <w:color w:val="000000" w:themeColor="text1"/>
          <w:sz w:val="24"/>
          <w:szCs w:val="20"/>
        </w:rPr>
      </w:pPr>
    </w:p>
    <w:p w14:paraId="197CBAE4" w14:textId="4992CF13" w:rsidR="0026147A" w:rsidRPr="003F0C11" w:rsidRDefault="00D97559">
      <w:pPr>
        <w:snapToGrid w:val="0"/>
        <w:spacing w:beforeLines="50" w:before="120" w:after="50"/>
        <w:ind w:firstLineChars="200" w:firstLine="640"/>
        <w:rPr>
          <w:rFonts w:asciiTheme="minorEastAsia" w:eastAsiaTheme="minorEastAsia" w:hAnsiTheme="minorEastAsia" w:cs="仿宋_GB2312" w:hint="eastAsia"/>
          <w:bCs/>
          <w:color w:val="000000" w:themeColor="text1"/>
          <w:sz w:val="32"/>
          <w:szCs w:val="32"/>
        </w:rPr>
      </w:pPr>
      <w:r w:rsidRPr="003F0C11">
        <w:rPr>
          <w:rFonts w:asciiTheme="minorEastAsia" w:eastAsiaTheme="minorEastAsia" w:hAnsiTheme="minorEastAsia" w:cs="仿宋_GB2312" w:hint="eastAsia"/>
          <w:bCs/>
          <w:color w:val="000000" w:themeColor="text1"/>
          <w:sz w:val="32"/>
          <w:szCs w:val="32"/>
        </w:rPr>
        <w:t>项目名称：</w:t>
      </w:r>
    </w:p>
    <w:p w14:paraId="1B69AE9F" w14:textId="77777777" w:rsidR="0026147A" w:rsidRPr="003F0C11" w:rsidRDefault="0026147A">
      <w:pPr>
        <w:snapToGrid w:val="0"/>
        <w:spacing w:beforeLines="50" w:before="120" w:after="50"/>
        <w:ind w:firstLineChars="225" w:firstLine="720"/>
        <w:rPr>
          <w:rFonts w:asciiTheme="minorEastAsia" w:eastAsiaTheme="minorEastAsia" w:hAnsiTheme="minorEastAsia" w:cs="仿宋_GB2312" w:hint="eastAsia"/>
          <w:bCs/>
          <w:color w:val="000000" w:themeColor="text1"/>
          <w:sz w:val="32"/>
          <w:szCs w:val="32"/>
        </w:rPr>
      </w:pPr>
    </w:p>
    <w:p w14:paraId="65358CDE" w14:textId="201EE2F9" w:rsidR="0026147A" w:rsidRPr="003F0C11" w:rsidRDefault="00D97559">
      <w:pPr>
        <w:snapToGrid w:val="0"/>
        <w:spacing w:beforeLines="50" w:before="120" w:after="50"/>
        <w:ind w:firstLineChars="225" w:firstLine="720"/>
        <w:rPr>
          <w:rFonts w:asciiTheme="minorEastAsia" w:eastAsiaTheme="minorEastAsia" w:hAnsiTheme="minorEastAsia" w:cs="仿宋_GB2312" w:hint="eastAsia"/>
          <w:bCs/>
          <w:color w:val="000000" w:themeColor="text1"/>
          <w:sz w:val="32"/>
          <w:szCs w:val="32"/>
        </w:rPr>
      </w:pPr>
      <w:r w:rsidRPr="003F0C11">
        <w:rPr>
          <w:rFonts w:asciiTheme="minorEastAsia" w:eastAsiaTheme="minorEastAsia" w:hAnsiTheme="minorEastAsia" w:cs="仿宋_GB2312" w:hint="eastAsia"/>
          <w:bCs/>
          <w:color w:val="000000" w:themeColor="text1"/>
          <w:sz w:val="32"/>
          <w:szCs w:val="32"/>
        </w:rPr>
        <w:t>项目编号：</w:t>
      </w:r>
    </w:p>
    <w:p w14:paraId="35A51CF0" w14:textId="77777777" w:rsidR="0026147A" w:rsidRPr="003F0C11" w:rsidRDefault="00D97559">
      <w:pPr>
        <w:snapToGrid w:val="0"/>
        <w:spacing w:beforeLines="50" w:before="120" w:after="50"/>
        <w:ind w:firstLineChars="225" w:firstLine="720"/>
        <w:rPr>
          <w:rFonts w:asciiTheme="minorEastAsia" w:eastAsiaTheme="minorEastAsia" w:hAnsiTheme="minorEastAsia" w:cs="仿宋_GB2312" w:hint="eastAsia"/>
          <w:bCs/>
          <w:color w:val="000000" w:themeColor="text1"/>
          <w:sz w:val="32"/>
          <w:szCs w:val="32"/>
        </w:rPr>
      </w:pPr>
      <w:r w:rsidRPr="003F0C11">
        <w:rPr>
          <w:rFonts w:asciiTheme="minorEastAsia" w:eastAsiaTheme="minorEastAsia" w:hAnsiTheme="minorEastAsia" w:cs="仿宋_GB2312" w:hint="eastAsia"/>
          <w:bCs/>
          <w:color w:val="000000" w:themeColor="text1"/>
          <w:sz w:val="32"/>
          <w:szCs w:val="32"/>
        </w:rPr>
        <w:t xml:space="preserve"> </w:t>
      </w:r>
    </w:p>
    <w:p w14:paraId="1F122732" w14:textId="63D690CF" w:rsidR="0026147A" w:rsidRPr="003F0C11" w:rsidRDefault="00D97559">
      <w:pPr>
        <w:snapToGrid w:val="0"/>
        <w:spacing w:beforeLines="50" w:before="120" w:after="50"/>
        <w:ind w:firstLineChars="225" w:firstLine="720"/>
        <w:rPr>
          <w:rFonts w:asciiTheme="minorEastAsia" w:eastAsiaTheme="minorEastAsia" w:hAnsiTheme="minorEastAsia" w:cs="仿宋_GB2312" w:hint="eastAsia"/>
          <w:bCs/>
          <w:color w:val="000000" w:themeColor="text1"/>
          <w:sz w:val="32"/>
          <w:szCs w:val="32"/>
        </w:rPr>
      </w:pPr>
      <w:proofErr w:type="gramStart"/>
      <w:r w:rsidRPr="003F0C11">
        <w:rPr>
          <w:rFonts w:asciiTheme="minorEastAsia" w:eastAsiaTheme="minorEastAsia" w:hAnsiTheme="minorEastAsia" w:cs="仿宋_GB2312" w:hint="eastAsia"/>
          <w:bCs/>
          <w:color w:val="000000" w:themeColor="text1"/>
          <w:sz w:val="32"/>
          <w:szCs w:val="32"/>
        </w:rPr>
        <w:t>所竞分</w:t>
      </w:r>
      <w:proofErr w:type="gramEnd"/>
      <w:r w:rsidRPr="003F0C11">
        <w:rPr>
          <w:rFonts w:asciiTheme="minorEastAsia" w:eastAsiaTheme="minorEastAsia" w:hAnsiTheme="minorEastAsia" w:cs="仿宋_GB2312" w:hint="eastAsia"/>
          <w:bCs/>
          <w:color w:val="000000" w:themeColor="text1"/>
          <w:sz w:val="32"/>
          <w:szCs w:val="32"/>
        </w:rPr>
        <w:t>标：</w:t>
      </w:r>
      <w:r w:rsidR="00796DE4">
        <w:rPr>
          <w:rFonts w:asciiTheme="minorEastAsia" w:eastAsiaTheme="minorEastAsia" w:hAnsiTheme="minorEastAsia" w:cs="仿宋_GB2312" w:hint="eastAsia"/>
          <w:bCs/>
          <w:color w:val="000000" w:themeColor="text1"/>
          <w:sz w:val="32"/>
          <w:szCs w:val="32"/>
        </w:rPr>
        <w:t>/</w:t>
      </w:r>
    </w:p>
    <w:p w14:paraId="4DF6A1B2" w14:textId="77777777" w:rsidR="0026147A" w:rsidRPr="003F0C11" w:rsidRDefault="0026147A">
      <w:pPr>
        <w:snapToGrid w:val="0"/>
        <w:spacing w:beforeLines="50" w:before="120" w:after="50"/>
        <w:ind w:firstLineChars="225" w:firstLine="720"/>
        <w:rPr>
          <w:rFonts w:asciiTheme="minorEastAsia" w:eastAsiaTheme="minorEastAsia" w:hAnsiTheme="minorEastAsia" w:cs="仿宋_GB2312" w:hint="eastAsia"/>
          <w:bCs/>
          <w:color w:val="000000" w:themeColor="text1"/>
          <w:sz w:val="32"/>
          <w:szCs w:val="32"/>
        </w:rPr>
      </w:pPr>
    </w:p>
    <w:p w14:paraId="6330EC29" w14:textId="77777777" w:rsidR="0026147A" w:rsidRPr="003F0C11" w:rsidRDefault="00D97559">
      <w:pPr>
        <w:pStyle w:val="a0"/>
        <w:snapToGrid w:val="0"/>
        <w:spacing w:before="50" w:after="50"/>
        <w:ind w:firstLineChars="225" w:firstLine="720"/>
        <w:rPr>
          <w:rFonts w:asciiTheme="minorEastAsia" w:eastAsiaTheme="minorEastAsia" w:hAnsiTheme="minorEastAsia" w:cs="仿宋_GB2312" w:hint="eastAsia"/>
          <w:bCs/>
          <w:color w:val="000000" w:themeColor="text1"/>
          <w:sz w:val="32"/>
          <w:szCs w:val="32"/>
        </w:rPr>
      </w:pPr>
      <w:r w:rsidRPr="003F0C11">
        <w:rPr>
          <w:rFonts w:asciiTheme="minorEastAsia" w:eastAsiaTheme="minorEastAsia" w:hAnsiTheme="minorEastAsia" w:cs="仿宋_GB2312" w:hint="eastAsia"/>
          <w:bCs/>
          <w:color w:val="000000" w:themeColor="text1"/>
          <w:sz w:val="32"/>
          <w:szCs w:val="32"/>
        </w:rPr>
        <w:t>供应商名称：</w:t>
      </w:r>
    </w:p>
    <w:p w14:paraId="5DFC6C7F" w14:textId="77777777" w:rsidR="0026147A" w:rsidRPr="003F0C11" w:rsidRDefault="0026147A">
      <w:pPr>
        <w:pStyle w:val="a0"/>
        <w:snapToGrid w:val="0"/>
        <w:spacing w:before="50" w:after="50"/>
        <w:ind w:firstLineChars="225" w:firstLine="720"/>
        <w:rPr>
          <w:rFonts w:asciiTheme="minorEastAsia" w:eastAsiaTheme="minorEastAsia" w:hAnsiTheme="minorEastAsia" w:cs="仿宋_GB2312" w:hint="eastAsia"/>
          <w:bCs/>
          <w:color w:val="000000" w:themeColor="text1"/>
          <w:sz w:val="32"/>
          <w:szCs w:val="32"/>
        </w:rPr>
      </w:pPr>
    </w:p>
    <w:p w14:paraId="4544E949" w14:textId="77777777" w:rsidR="0026147A" w:rsidRPr="003F0C11" w:rsidRDefault="0026147A">
      <w:pPr>
        <w:pStyle w:val="a0"/>
        <w:snapToGrid w:val="0"/>
        <w:spacing w:before="50" w:after="50"/>
        <w:ind w:firstLineChars="225" w:firstLine="720"/>
        <w:rPr>
          <w:rFonts w:asciiTheme="minorEastAsia" w:eastAsiaTheme="minorEastAsia" w:hAnsiTheme="minorEastAsia" w:cs="仿宋_GB2312" w:hint="eastAsia"/>
          <w:bCs/>
          <w:color w:val="000000" w:themeColor="text1"/>
          <w:sz w:val="32"/>
          <w:szCs w:val="32"/>
        </w:rPr>
      </w:pPr>
    </w:p>
    <w:p w14:paraId="04BD8236" w14:textId="77777777" w:rsidR="0026147A" w:rsidRPr="003F0C11" w:rsidRDefault="0026147A">
      <w:pPr>
        <w:pStyle w:val="a0"/>
        <w:snapToGrid w:val="0"/>
        <w:spacing w:before="50" w:after="50"/>
        <w:ind w:firstLineChars="225" w:firstLine="720"/>
        <w:rPr>
          <w:rFonts w:asciiTheme="minorEastAsia" w:eastAsiaTheme="minorEastAsia" w:hAnsiTheme="minorEastAsia" w:cs="仿宋_GB2312" w:hint="eastAsia"/>
          <w:bCs/>
          <w:color w:val="000000" w:themeColor="text1"/>
          <w:sz w:val="32"/>
          <w:szCs w:val="32"/>
        </w:rPr>
      </w:pPr>
    </w:p>
    <w:p w14:paraId="3E863709" w14:textId="77777777" w:rsidR="0026147A" w:rsidRPr="003F0C11" w:rsidRDefault="0026147A">
      <w:pPr>
        <w:pStyle w:val="a0"/>
        <w:snapToGrid w:val="0"/>
        <w:spacing w:before="50" w:after="50"/>
        <w:ind w:firstLineChars="400" w:firstLine="1280"/>
        <w:rPr>
          <w:rFonts w:asciiTheme="minorEastAsia" w:eastAsiaTheme="minorEastAsia" w:hAnsiTheme="minorEastAsia" w:cs="仿宋_GB2312" w:hint="eastAsia"/>
          <w:bCs/>
          <w:color w:val="000000" w:themeColor="text1"/>
          <w:sz w:val="32"/>
          <w:szCs w:val="32"/>
        </w:rPr>
      </w:pPr>
    </w:p>
    <w:p w14:paraId="43E0C42C" w14:textId="77777777" w:rsidR="0026147A" w:rsidRPr="003F0C11" w:rsidRDefault="00D97559">
      <w:pPr>
        <w:snapToGrid w:val="0"/>
        <w:spacing w:beforeLines="50" w:before="120" w:after="50"/>
        <w:jc w:val="center"/>
        <w:rPr>
          <w:rFonts w:asciiTheme="minorEastAsia" w:eastAsiaTheme="minorEastAsia" w:hAnsiTheme="minorEastAsia" w:cs="仿宋_GB2312" w:hint="eastAsia"/>
          <w:color w:val="000000" w:themeColor="text1"/>
          <w:sz w:val="32"/>
          <w:szCs w:val="32"/>
        </w:rPr>
      </w:pPr>
      <w:r w:rsidRPr="003F0C11">
        <w:rPr>
          <w:rFonts w:asciiTheme="minorEastAsia" w:eastAsiaTheme="minorEastAsia" w:hAnsiTheme="minorEastAsia" w:cs="仿宋_GB2312" w:hint="eastAsia"/>
          <w:color w:val="000000" w:themeColor="text1"/>
          <w:sz w:val="32"/>
          <w:szCs w:val="32"/>
        </w:rPr>
        <w:t>年    月    日</w:t>
      </w:r>
    </w:p>
    <w:p w14:paraId="4BDA48A6" w14:textId="77777777" w:rsidR="0026147A" w:rsidRPr="003F0C11" w:rsidRDefault="00D97559">
      <w:pPr>
        <w:snapToGrid w:val="0"/>
        <w:spacing w:beforeLines="50" w:before="120" w:after="50" w:line="360" w:lineRule="auto"/>
        <w:jc w:val="left"/>
        <w:rPr>
          <w:rFonts w:asciiTheme="minorEastAsia" w:eastAsiaTheme="minorEastAsia" w:hAnsiTheme="minorEastAsia" w:hint="eastAsia"/>
          <w:b/>
          <w:bCs/>
          <w:color w:val="000000" w:themeColor="text1"/>
          <w:sz w:val="32"/>
          <w:szCs w:val="32"/>
        </w:rPr>
      </w:pPr>
      <w:r w:rsidRPr="003F0C11">
        <w:rPr>
          <w:rFonts w:asciiTheme="minorEastAsia" w:eastAsiaTheme="minorEastAsia" w:hAnsiTheme="minorEastAsia" w:hint="eastAsia"/>
          <w:color w:val="000000" w:themeColor="text1"/>
          <w:sz w:val="24"/>
        </w:rPr>
        <w:br w:type="page"/>
      </w:r>
      <w:r w:rsidRPr="003F0C11">
        <w:rPr>
          <w:rFonts w:asciiTheme="minorEastAsia" w:eastAsiaTheme="minorEastAsia" w:hAnsiTheme="minorEastAsia" w:hint="eastAsia"/>
          <w:b/>
          <w:bCs/>
          <w:color w:val="000000" w:themeColor="text1"/>
          <w:sz w:val="32"/>
          <w:szCs w:val="32"/>
        </w:rPr>
        <w:lastRenderedPageBreak/>
        <w:t xml:space="preserve"> </w:t>
      </w:r>
    </w:p>
    <w:p w14:paraId="790BE3C9" w14:textId="77777777" w:rsidR="0026147A" w:rsidRPr="003F0C11" w:rsidRDefault="00D97559">
      <w:pPr>
        <w:jc w:val="center"/>
        <w:rPr>
          <w:rFonts w:asciiTheme="minorEastAsia" w:eastAsiaTheme="minorEastAsia" w:hAnsiTheme="minorEastAsia" w:cs="仿宋_GB2312" w:hint="eastAsia"/>
          <w:b/>
          <w:color w:val="000000" w:themeColor="text1"/>
          <w:kern w:val="0"/>
          <w:sz w:val="36"/>
          <w:szCs w:val="36"/>
        </w:rPr>
      </w:pPr>
      <w:r w:rsidRPr="003F0C11">
        <w:rPr>
          <w:rFonts w:asciiTheme="minorEastAsia" w:eastAsiaTheme="minorEastAsia" w:hAnsiTheme="minorEastAsia" w:cs="仿宋_GB2312" w:hint="eastAsia"/>
          <w:b/>
          <w:color w:val="000000" w:themeColor="text1"/>
          <w:kern w:val="0"/>
          <w:sz w:val="36"/>
          <w:szCs w:val="36"/>
        </w:rPr>
        <w:t>资格证明文件目录</w:t>
      </w:r>
    </w:p>
    <w:p w14:paraId="06E55866" w14:textId="77777777" w:rsidR="0026147A" w:rsidRPr="003F0C11" w:rsidRDefault="0026147A">
      <w:pPr>
        <w:snapToGrid w:val="0"/>
        <w:spacing w:line="360" w:lineRule="auto"/>
        <w:rPr>
          <w:rFonts w:asciiTheme="minorEastAsia" w:eastAsiaTheme="minorEastAsia" w:hAnsiTheme="minorEastAsia" w:cs="仿宋_GB2312" w:hint="eastAsia"/>
          <w:color w:val="000000" w:themeColor="text1"/>
          <w:kern w:val="0"/>
          <w:sz w:val="24"/>
        </w:rPr>
      </w:pPr>
    </w:p>
    <w:p w14:paraId="431D8BFD" w14:textId="77777777" w:rsidR="0026147A" w:rsidRPr="003F0C11" w:rsidRDefault="0026147A">
      <w:pPr>
        <w:snapToGrid w:val="0"/>
        <w:spacing w:line="360" w:lineRule="auto"/>
        <w:rPr>
          <w:rFonts w:asciiTheme="minorEastAsia" w:eastAsiaTheme="minorEastAsia" w:hAnsiTheme="minorEastAsia" w:cs="仿宋_GB2312" w:hint="eastAsia"/>
          <w:color w:val="000000" w:themeColor="text1"/>
          <w:kern w:val="0"/>
          <w:sz w:val="24"/>
        </w:rPr>
      </w:pPr>
    </w:p>
    <w:p w14:paraId="27EBD4B0" w14:textId="77777777" w:rsidR="0026147A" w:rsidRPr="003F0C11" w:rsidRDefault="00D97559">
      <w:pPr>
        <w:snapToGrid w:val="0"/>
        <w:spacing w:line="360" w:lineRule="auto"/>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一、</w:t>
      </w:r>
      <w:r w:rsidRPr="003F0C11">
        <w:rPr>
          <w:rFonts w:asciiTheme="minorEastAsia" w:eastAsiaTheme="minorEastAsia" w:hAnsiTheme="minorEastAsia" w:hint="eastAsia"/>
          <w:color w:val="000000" w:themeColor="text1"/>
          <w:sz w:val="24"/>
        </w:rPr>
        <w:t>营业执照(或事业法人登记证或其他工商等登记证明材料)</w:t>
      </w:r>
      <w:r w:rsidRPr="003F0C11">
        <w:rPr>
          <w:rFonts w:asciiTheme="minorEastAsia" w:eastAsiaTheme="minorEastAsia" w:hAnsiTheme="minorEastAsia" w:cs="宋体" w:hint="eastAsia"/>
          <w:color w:val="000000" w:themeColor="text1"/>
          <w:sz w:val="24"/>
        </w:rPr>
        <w:t>扫描</w:t>
      </w:r>
      <w:r w:rsidRPr="003F0C11">
        <w:rPr>
          <w:rFonts w:asciiTheme="minorEastAsia" w:eastAsiaTheme="minorEastAsia" w:hAnsiTheme="minorEastAsia" w:cs="___WRD_EMBED_SUB_47" w:hint="eastAsia"/>
          <w:color w:val="000000" w:themeColor="text1"/>
          <w:sz w:val="24"/>
        </w:rPr>
        <w:t>件</w:t>
      </w:r>
      <w:r w:rsidRPr="003F0C11">
        <w:rPr>
          <w:rFonts w:asciiTheme="minorEastAsia" w:eastAsiaTheme="minorEastAsia" w:hAnsiTheme="minorEastAsia" w:hint="eastAsia"/>
          <w:color w:val="000000" w:themeColor="text1"/>
          <w:sz w:val="24"/>
        </w:rPr>
        <w:t>（供应商为自然人的，须提供</w:t>
      </w:r>
      <w:r w:rsidRPr="003F0C11">
        <w:rPr>
          <w:rFonts w:asciiTheme="minorEastAsia" w:eastAsiaTheme="minorEastAsia" w:hAnsiTheme="minorEastAsia" w:cs="Helvetica" w:hint="eastAsia"/>
          <w:color w:val="000000" w:themeColor="text1"/>
          <w:kern w:val="0"/>
          <w:sz w:val="24"/>
        </w:rPr>
        <w:t>自然人的身份证明</w:t>
      </w:r>
      <w:r w:rsidRPr="003F0C11">
        <w:rPr>
          <w:rFonts w:asciiTheme="minorEastAsia" w:eastAsiaTheme="minorEastAsia" w:hAnsiTheme="minorEastAsia" w:hint="eastAsia"/>
          <w:color w:val="000000" w:themeColor="text1"/>
          <w:sz w:val="24"/>
        </w:rPr>
        <w:t>）</w:t>
      </w:r>
      <w:r w:rsidRPr="003F0C11">
        <w:rPr>
          <w:rFonts w:asciiTheme="minorEastAsia" w:eastAsiaTheme="minorEastAsia" w:hAnsiTheme="minorEastAsia" w:cs="仿宋_GB2312" w:hint="eastAsia"/>
          <w:color w:val="000000" w:themeColor="text1"/>
          <w:kern w:val="0"/>
          <w:sz w:val="24"/>
        </w:rPr>
        <w:t>……</w:t>
      </w:r>
      <w:proofErr w:type="gramStart"/>
      <w:r w:rsidRPr="003F0C11">
        <w:rPr>
          <w:rFonts w:asciiTheme="minorEastAsia" w:eastAsiaTheme="minorEastAsia" w:hAnsiTheme="minorEastAsia" w:cs="仿宋_GB2312" w:hint="eastAsia"/>
          <w:color w:val="000000" w:themeColor="text1"/>
          <w:kern w:val="0"/>
          <w:sz w:val="24"/>
        </w:rPr>
        <w:t>……………………………………</w:t>
      </w:r>
      <w:proofErr w:type="gramEnd"/>
      <w:r w:rsidRPr="003F0C11">
        <w:rPr>
          <w:rFonts w:asciiTheme="minorEastAsia" w:eastAsiaTheme="minorEastAsia" w:hAnsiTheme="minorEastAsia" w:cs="仿宋_GB2312" w:hint="eastAsia"/>
          <w:color w:val="000000" w:themeColor="text1"/>
          <w:kern w:val="0"/>
          <w:sz w:val="24"/>
        </w:rPr>
        <w:t>（页码）</w:t>
      </w:r>
    </w:p>
    <w:p w14:paraId="432211A1" w14:textId="77777777" w:rsidR="0026147A" w:rsidRPr="003F0C11" w:rsidRDefault="00D97559">
      <w:pPr>
        <w:snapToGrid w:val="0"/>
        <w:spacing w:line="360" w:lineRule="auto"/>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二、符合参与政府采购活动的资格条件依法缴纳税收、社会保障资金等方面的材料……</w:t>
      </w:r>
      <w:proofErr w:type="gramStart"/>
      <w:r w:rsidRPr="003F0C11">
        <w:rPr>
          <w:rFonts w:asciiTheme="minorEastAsia" w:eastAsiaTheme="minorEastAsia" w:hAnsiTheme="minorEastAsia" w:cs="仿宋_GB2312" w:hint="eastAsia"/>
          <w:color w:val="000000" w:themeColor="text1"/>
          <w:kern w:val="0"/>
          <w:sz w:val="24"/>
        </w:rPr>
        <w:t>…………………………………………………………………………</w:t>
      </w:r>
      <w:proofErr w:type="gramEnd"/>
      <w:r w:rsidRPr="003F0C11">
        <w:rPr>
          <w:rFonts w:asciiTheme="minorEastAsia" w:eastAsiaTheme="minorEastAsia" w:hAnsiTheme="minorEastAsia" w:cs="仿宋_GB2312" w:hint="eastAsia"/>
          <w:color w:val="000000" w:themeColor="text1"/>
          <w:kern w:val="0"/>
          <w:sz w:val="24"/>
        </w:rPr>
        <w:t>…（页码）</w:t>
      </w:r>
    </w:p>
    <w:p w14:paraId="00EA2DCF" w14:textId="77777777" w:rsidR="0026147A" w:rsidRPr="003F0C11" w:rsidRDefault="00D97559">
      <w:pPr>
        <w:snapToGrid w:val="0"/>
        <w:spacing w:line="360" w:lineRule="auto"/>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三、财务状况报告方面的材料……</w:t>
      </w:r>
      <w:proofErr w:type="gramStart"/>
      <w:r w:rsidRPr="003F0C11">
        <w:rPr>
          <w:rFonts w:asciiTheme="minorEastAsia" w:eastAsiaTheme="minorEastAsia" w:hAnsiTheme="minorEastAsia" w:cs="仿宋_GB2312" w:hint="eastAsia"/>
          <w:color w:val="000000" w:themeColor="text1"/>
          <w:kern w:val="0"/>
          <w:sz w:val="24"/>
        </w:rPr>
        <w:t>…………………………………………</w:t>
      </w:r>
      <w:proofErr w:type="gramEnd"/>
      <w:r w:rsidRPr="003F0C11">
        <w:rPr>
          <w:rFonts w:asciiTheme="minorEastAsia" w:eastAsiaTheme="minorEastAsia" w:hAnsiTheme="minorEastAsia" w:cs="仿宋_GB2312" w:hint="eastAsia"/>
          <w:color w:val="000000" w:themeColor="text1"/>
          <w:kern w:val="0"/>
          <w:sz w:val="24"/>
        </w:rPr>
        <w:t>…（页码）</w:t>
      </w:r>
    </w:p>
    <w:p w14:paraId="1C24C2E2" w14:textId="77777777" w:rsidR="0026147A" w:rsidRPr="003F0C11" w:rsidRDefault="00D97559">
      <w:pPr>
        <w:snapToGrid w:val="0"/>
        <w:spacing w:line="360" w:lineRule="auto"/>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sz w:val="24"/>
        </w:rPr>
        <w:t>四、供应商直接控股股东信息</w:t>
      </w:r>
      <w:r w:rsidRPr="003F0C11">
        <w:rPr>
          <w:rFonts w:asciiTheme="minorEastAsia" w:eastAsiaTheme="minorEastAsia" w:hAnsiTheme="minorEastAsia" w:cs="仿宋_GB2312" w:hint="eastAsia"/>
          <w:color w:val="000000" w:themeColor="text1"/>
          <w:kern w:val="0"/>
          <w:sz w:val="24"/>
        </w:rPr>
        <w:t>……</w:t>
      </w:r>
      <w:proofErr w:type="gramStart"/>
      <w:r w:rsidRPr="003F0C11">
        <w:rPr>
          <w:rFonts w:asciiTheme="minorEastAsia" w:eastAsiaTheme="minorEastAsia" w:hAnsiTheme="minorEastAsia" w:cs="仿宋_GB2312" w:hint="eastAsia"/>
          <w:color w:val="000000" w:themeColor="text1"/>
          <w:kern w:val="0"/>
          <w:sz w:val="24"/>
        </w:rPr>
        <w:t>…………………………………………</w:t>
      </w:r>
      <w:proofErr w:type="gramEnd"/>
      <w:r w:rsidRPr="003F0C11">
        <w:rPr>
          <w:rFonts w:asciiTheme="minorEastAsia" w:eastAsiaTheme="minorEastAsia" w:hAnsiTheme="minorEastAsia" w:cs="仿宋_GB2312" w:hint="eastAsia"/>
          <w:color w:val="000000" w:themeColor="text1"/>
          <w:kern w:val="0"/>
          <w:sz w:val="24"/>
        </w:rPr>
        <w:t>…（页码）</w:t>
      </w:r>
    </w:p>
    <w:p w14:paraId="06D4318A" w14:textId="77777777" w:rsidR="0026147A" w:rsidRPr="003F0C11" w:rsidRDefault="00D97559">
      <w:pPr>
        <w:snapToGrid w:val="0"/>
        <w:spacing w:line="360" w:lineRule="auto"/>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sz w:val="24"/>
        </w:rPr>
        <w:t>五、供应商直接关联关系信息表</w:t>
      </w:r>
      <w:r w:rsidRPr="003F0C11">
        <w:rPr>
          <w:rFonts w:asciiTheme="minorEastAsia" w:eastAsiaTheme="minorEastAsia" w:hAnsiTheme="minorEastAsia" w:cs="仿宋_GB2312" w:hint="eastAsia"/>
          <w:color w:val="000000" w:themeColor="text1"/>
          <w:kern w:val="0"/>
          <w:sz w:val="24"/>
        </w:rPr>
        <w:t>……</w:t>
      </w:r>
      <w:proofErr w:type="gramStart"/>
      <w:r w:rsidRPr="003F0C11">
        <w:rPr>
          <w:rFonts w:asciiTheme="minorEastAsia" w:eastAsiaTheme="minorEastAsia" w:hAnsiTheme="minorEastAsia" w:cs="仿宋_GB2312" w:hint="eastAsia"/>
          <w:color w:val="000000" w:themeColor="text1"/>
          <w:kern w:val="0"/>
          <w:sz w:val="24"/>
        </w:rPr>
        <w:t>…………………………………………</w:t>
      </w:r>
      <w:proofErr w:type="gramEnd"/>
      <w:r w:rsidRPr="003F0C11">
        <w:rPr>
          <w:rFonts w:asciiTheme="minorEastAsia" w:eastAsiaTheme="minorEastAsia" w:hAnsiTheme="minorEastAsia" w:cs="仿宋_GB2312" w:hint="eastAsia"/>
          <w:color w:val="000000" w:themeColor="text1"/>
          <w:kern w:val="0"/>
          <w:sz w:val="24"/>
        </w:rPr>
        <w:t>（页码）</w:t>
      </w:r>
    </w:p>
    <w:p w14:paraId="66E8867C" w14:textId="77777777" w:rsidR="0026147A" w:rsidRPr="003F0C11" w:rsidRDefault="00D97559">
      <w:pPr>
        <w:snapToGrid w:val="0"/>
        <w:spacing w:line="360" w:lineRule="auto"/>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六、资格声明函……</w:t>
      </w:r>
      <w:proofErr w:type="gramStart"/>
      <w:r w:rsidRPr="003F0C11">
        <w:rPr>
          <w:rFonts w:asciiTheme="minorEastAsia" w:eastAsiaTheme="minorEastAsia" w:hAnsiTheme="minorEastAsia" w:cs="仿宋_GB2312" w:hint="eastAsia"/>
          <w:color w:val="000000" w:themeColor="text1"/>
          <w:kern w:val="0"/>
          <w:sz w:val="24"/>
        </w:rPr>
        <w:t>…………………………………………………………</w:t>
      </w:r>
      <w:proofErr w:type="gramEnd"/>
      <w:r w:rsidRPr="003F0C11">
        <w:rPr>
          <w:rFonts w:asciiTheme="minorEastAsia" w:eastAsiaTheme="minorEastAsia" w:hAnsiTheme="minorEastAsia" w:cs="仿宋_GB2312" w:hint="eastAsia"/>
          <w:color w:val="000000" w:themeColor="text1"/>
          <w:kern w:val="0"/>
          <w:sz w:val="24"/>
        </w:rPr>
        <w:t>…（页码）</w:t>
      </w:r>
    </w:p>
    <w:p w14:paraId="72094F84" w14:textId="3B628657" w:rsidR="0026147A" w:rsidRPr="003F0C11" w:rsidRDefault="00D97559">
      <w:pPr>
        <w:snapToGrid w:val="0"/>
        <w:spacing w:line="360" w:lineRule="auto"/>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七、</w:t>
      </w:r>
      <w:r w:rsidR="000C1C15" w:rsidRPr="003F0C11">
        <w:rPr>
          <w:rFonts w:asciiTheme="minorEastAsia" w:eastAsiaTheme="minorEastAsia" w:hAnsiTheme="minorEastAsia" w:cs="仿宋_GB2312" w:hint="eastAsia"/>
          <w:color w:val="000000" w:themeColor="text1"/>
          <w:kern w:val="0"/>
          <w:sz w:val="24"/>
        </w:rPr>
        <w:t>中小企业声明函</w:t>
      </w:r>
      <w:r w:rsidRPr="003F0C11">
        <w:rPr>
          <w:rFonts w:asciiTheme="minorEastAsia" w:eastAsiaTheme="minorEastAsia" w:hAnsiTheme="minorEastAsia" w:cs="仿宋_GB2312" w:hint="eastAsia"/>
          <w:color w:val="000000" w:themeColor="text1"/>
          <w:kern w:val="0"/>
          <w:sz w:val="24"/>
        </w:rPr>
        <w:t>……</w:t>
      </w:r>
      <w:proofErr w:type="gramStart"/>
      <w:r w:rsidRPr="003F0C11">
        <w:rPr>
          <w:rFonts w:asciiTheme="minorEastAsia" w:eastAsiaTheme="minorEastAsia" w:hAnsiTheme="minorEastAsia" w:cs="仿宋_GB2312" w:hint="eastAsia"/>
          <w:color w:val="000000" w:themeColor="text1"/>
          <w:kern w:val="0"/>
          <w:sz w:val="24"/>
        </w:rPr>
        <w:t>………</w:t>
      </w:r>
      <w:r w:rsidR="000C1C15" w:rsidRPr="003F0C11">
        <w:rPr>
          <w:rFonts w:asciiTheme="minorEastAsia" w:eastAsiaTheme="minorEastAsia" w:hAnsiTheme="minorEastAsia" w:cs="仿宋_GB2312" w:hint="eastAsia"/>
          <w:color w:val="000000" w:themeColor="text1"/>
          <w:kern w:val="0"/>
          <w:sz w:val="24"/>
        </w:rPr>
        <w:t>…………………………………………</w:t>
      </w:r>
      <w:r w:rsidRPr="003F0C11">
        <w:rPr>
          <w:rFonts w:asciiTheme="minorEastAsia" w:eastAsiaTheme="minorEastAsia" w:hAnsiTheme="minorEastAsia" w:cs="仿宋_GB2312" w:hint="eastAsia"/>
          <w:color w:val="000000" w:themeColor="text1"/>
          <w:kern w:val="0"/>
          <w:sz w:val="24"/>
        </w:rPr>
        <w:t>…</w:t>
      </w:r>
      <w:proofErr w:type="gramEnd"/>
      <w:r w:rsidRPr="003F0C11">
        <w:rPr>
          <w:rFonts w:asciiTheme="minorEastAsia" w:eastAsiaTheme="minorEastAsia" w:hAnsiTheme="minorEastAsia" w:cs="仿宋_GB2312" w:hint="eastAsia"/>
          <w:color w:val="000000" w:themeColor="text1"/>
          <w:kern w:val="0"/>
          <w:sz w:val="24"/>
        </w:rPr>
        <w:t>…（页码）</w:t>
      </w:r>
    </w:p>
    <w:p w14:paraId="67019BA6" w14:textId="77777777" w:rsidR="0026147A" w:rsidRPr="003F0C11" w:rsidRDefault="00D97559">
      <w:pPr>
        <w:snapToGrid w:val="0"/>
        <w:spacing w:line="360" w:lineRule="auto"/>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sz w:val="24"/>
        </w:rPr>
        <w:t>八、符合特定资格条件（如有）的有关证明材料（</w:t>
      </w:r>
      <w:r w:rsidRPr="003F0C11">
        <w:rPr>
          <w:rFonts w:asciiTheme="minorEastAsia" w:eastAsiaTheme="minorEastAsia" w:hAnsiTheme="minorEastAsia" w:cs="宋体" w:hint="eastAsia"/>
          <w:color w:val="000000" w:themeColor="text1"/>
          <w:sz w:val="24"/>
        </w:rPr>
        <w:t>扫描</w:t>
      </w:r>
      <w:r w:rsidRPr="003F0C11">
        <w:rPr>
          <w:rFonts w:asciiTheme="minorEastAsia" w:eastAsiaTheme="minorEastAsia" w:hAnsiTheme="minorEastAsia" w:cs="___WRD_EMBED_SUB_47" w:hint="eastAsia"/>
          <w:color w:val="000000" w:themeColor="text1"/>
          <w:sz w:val="24"/>
        </w:rPr>
        <w:t>件</w:t>
      </w:r>
      <w:r w:rsidRPr="003F0C11">
        <w:rPr>
          <w:rFonts w:asciiTheme="minorEastAsia" w:eastAsiaTheme="minorEastAsia" w:hAnsiTheme="minorEastAsia" w:cs="仿宋_GB2312" w:hint="eastAsia"/>
          <w:color w:val="000000" w:themeColor="text1"/>
          <w:sz w:val="24"/>
        </w:rPr>
        <w:t>）</w:t>
      </w:r>
      <w:r w:rsidRPr="003F0C11">
        <w:rPr>
          <w:rFonts w:asciiTheme="minorEastAsia" w:eastAsiaTheme="minorEastAsia" w:hAnsiTheme="minorEastAsia" w:cs="仿宋_GB2312" w:hint="eastAsia"/>
          <w:color w:val="000000" w:themeColor="text1"/>
          <w:kern w:val="0"/>
          <w:sz w:val="24"/>
        </w:rPr>
        <w:t>……</w:t>
      </w:r>
      <w:proofErr w:type="gramStart"/>
      <w:r w:rsidRPr="003F0C11">
        <w:rPr>
          <w:rFonts w:asciiTheme="minorEastAsia" w:eastAsiaTheme="minorEastAsia" w:hAnsiTheme="minorEastAsia" w:cs="仿宋_GB2312" w:hint="eastAsia"/>
          <w:color w:val="000000" w:themeColor="text1"/>
          <w:kern w:val="0"/>
          <w:sz w:val="24"/>
        </w:rPr>
        <w:t>…………</w:t>
      </w:r>
      <w:proofErr w:type="gramEnd"/>
      <w:r w:rsidRPr="003F0C11">
        <w:rPr>
          <w:rFonts w:asciiTheme="minorEastAsia" w:eastAsiaTheme="minorEastAsia" w:hAnsiTheme="minorEastAsia" w:cs="仿宋_GB2312" w:hint="eastAsia"/>
          <w:color w:val="000000" w:themeColor="text1"/>
          <w:kern w:val="0"/>
          <w:sz w:val="24"/>
        </w:rPr>
        <w:t>（页码）</w:t>
      </w:r>
    </w:p>
    <w:p w14:paraId="544717C9" w14:textId="77777777" w:rsidR="0026147A" w:rsidRPr="003F0C11" w:rsidRDefault="0026147A">
      <w:pPr>
        <w:spacing w:line="360" w:lineRule="auto"/>
        <w:rPr>
          <w:rFonts w:asciiTheme="minorEastAsia" w:eastAsiaTheme="minorEastAsia" w:hAnsiTheme="minorEastAsia" w:cs="仿宋_GB2312" w:hint="eastAsia"/>
          <w:b/>
          <w:bCs/>
          <w:color w:val="000000" w:themeColor="text1"/>
          <w:sz w:val="24"/>
        </w:rPr>
      </w:pPr>
    </w:p>
    <w:p w14:paraId="3AF6BAD5" w14:textId="77777777" w:rsidR="0026147A" w:rsidRPr="003F0C11" w:rsidRDefault="00D97559">
      <w:pPr>
        <w:spacing w:line="360" w:lineRule="auto"/>
        <w:rPr>
          <w:rFonts w:asciiTheme="minorEastAsia" w:eastAsiaTheme="minorEastAsia" w:hAnsiTheme="minorEastAsia" w:cs="仿宋_GB2312" w:hint="eastAsia"/>
          <w:b/>
          <w:bCs/>
          <w:color w:val="000000" w:themeColor="text1"/>
          <w:sz w:val="24"/>
        </w:rPr>
      </w:pPr>
      <w:r w:rsidRPr="003F0C11">
        <w:rPr>
          <w:rFonts w:asciiTheme="minorEastAsia" w:eastAsiaTheme="minorEastAsia" w:hAnsiTheme="minorEastAsia" w:cs="仿宋_GB2312" w:hint="eastAsia"/>
          <w:b/>
          <w:bCs/>
          <w:color w:val="000000" w:themeColor="text1"/>
          <w:sz w:val="24"/>
        </w:rPr>
        <w:t>注：以上目录是编制供应商响应文件的基本格式要求，各供应商可根据自身情况进一步细化。</w:t>
      </w:r>
    </w:p>
    <w:p w14:paraId="77E04226" w14:textId="77777777" w:rsidR="0026147A" w:rsidRPr="003F0C11" w:rsidRDefault="0026147A">
      <w:pPr>
        <w:snapToGrid w:val="0"/>
        <w:spacing w:beforeLines="50" w:before="120" w:after="50" w:line="360" w:lineRule="auto"/>
        <w:ind w:left="142" w:firstLineChars="200" w:firstLine="420"/>
        <w:jc w:val="left"/>
        <w:rPr>
          <w:rFonts w:asciiTheme="minorEastAsia" w:eastAsiaTheme="minorEastAsia" w:hAnsiTheme="minorEastAsia" w:hint="eastAsia"/>
          <w:color w:val="000000" w:themeColor="text1"/>
          <w:szCs w:val="21"/>
        </w:rPr>
      </w:pPr>
    </w:p>
    <w:p w14:paraId="559C289A" w14:textId="77777777" w:rsidR="0026147A" w:rsidRPr="003F0C11" w:rsidRDefault="0026147A">
      <w:pPr>
        <w:spacing w:line="300" w:lineRule="auto"/>
        <w:rPr>
          <w:rFonts w:asciiTheme="minorEastAsia" w:eastAsiaTheme="minorEastAsia" w:hAnsiTheme="minorEastAsia" w:hint="eastAsia"/>
          <w:color w:val="000000" w:themeColor="text1"/>
          <w:szCs w:val="21"/>
        </w:rPr>
      </w:pPr>
    </w:p>
    <w:p w14:paraId="04044B67" w14:textId="77777777" w:rsidR="0026147A" w:rsidRPr="003F0C11" w:rsidRDefault="0026147A">
      <w:pPr>
        <w:spacing w:line="300" w:lineRule="auto"/>
        <w:rPr>
          <w:rFonts w:asciiTheme="minorEastAsia" w:eastAsiaTheme="minorEastAsia" w:hAnsiTheme="minorEastAsia" w:hint="eastAsia"/>
          <w:color w:val="000000" w:themeColor="text1"/>
          <w:szCs w:val="21"/>
        </w:rPr>
      </w:pPr>
    </w:p>
    <w:p w14:paraId="77718342" w14:textId="77777777" w:rsidR="0026147A" w:rsidRPr="003F0C11" w:rsidRDefault="00D97559">
      <w:pPr>
        <w:pStyle w:val="aa"/>
        <w:spacing w:line="360" w:lineRule="auto"/>
        <w:ind w:firstLineChars="200" w:firstLine="400"/>
        <w:rPr>
          <w:rFonts w:asciiTheme="minorEastAsia" w:eastAsiaTheme="minorEastAsia" w:hAnsiTheme="minorEastAsia" w:cs="仿宋_GB2312" w:hint="eastAsia"/>
          <w:b/>
          <w:color w:val="000000" w:themeColor="text1"/>
          <w:sz w:val="30"/>
          <w:szCs w:val="30"/>
        </w:rPr>
      </w:pPr>
      <w:r w:rsidRPr="003F0C11">
        <w:rPr>
          <w:rFonts w:asciiTheme="minorEastAsia" w:eastAsiaTheme="minorEastAsia" w:hAnsiTheme="minorEastAsia" w:hint="eastAsia"/>
          <w:color w:val="000000" w:themeColor="text1"/>
        </w:rPr>
        <w:br w:type="page"/>
      </w:r>
      <w:r w:rsidRPr="003F0C11">
        <w:rPr>
          <w:rFonts w:asciiTheme="minorEastAsia" w:eastAsiaTheme="minorEastAsia" w:hAnsiTheme="minorEastAsia" w:hint="eastAsia"/>
          <w:color w:val="000000" w:themeColor="text1"/>
        </w:rPr>
        <w:lastRenderedPageBreak/>
        <w:t xml:space="preserve">   </w:t>
      </w:r>
      <w:r w:rsidRPr="003F0C11">
        <w:rPr>
          <w:rFonts w:asciiTheme="minorEastAsia" w:eastAsiaTheme="minorEastAsia" w:hAnsiTheme="minorEastAsia" w:cs="仿宋_GB2312" w:hint="eastAsia"/>
          <w:b/>
          <w:color w:val="000000" w:themeColor="text1"/>
          <w:sz w:val="30"/>
          <w:szCs w:val="30"/>
        </w:rPr>
        <w:t>一、营业执照(或事业法人登记证或其他工商等登记证明材料)扫描件（供应商为自然人的，提供自然人的身份证明）</w:t>
      </w:r>
    </w:p>
    <w:p w14:paraId="73478F8A" w14:textId="77777777" w:rsidR="0026147A" w:rsidRPr="003F0C11" w:rsidRDefault="0026147A">
      <w:pPr>
        <w:pStyle w:val="aa"/>
        <w:spacing w:line="360" w:lineRule="auto"/>
        <w:ind w:firstLineChars="200" w:firstLine="602"/>
        <w:rPr>
          <w:rFonts w:asciiTheme="minorEastAsia" w:eastAsiaTheme="minorEastAsia" w:hAnsiTheme="minorEastAsia" w:cs="仿宋_GB2312" w:hint="eastAsia"/>
          <w:b/>
          <w:color w:val="000000" w:themeColor="text1"/>
          <w:sz w:val="30"/>
          <w:szCs w:val="30"/>
        </w:rPr>
      </w:pPr>
    </w:p>
    <w:p w14:paraId="439ABDAA" w14:textId="77777777" w:rsidR="0026147A" w:rsidRPr="003F0C11" w:rsidRDefault="00D97559">
      <w:pPr>
        <w:autoSpaceDE w:val="0"/>
        <w:autoSpaceDN w:val="0"/>
        <w:spacing w:line="360" w:lineRule="auto"/>
        <w:ind w:leftChars="1850" w:left="4365" w:hangingChars="200" w:hanging="480"/>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供应商名称（电子签章）：</w:t>
      </w:r>
    </w:p>
    <w:p w14:paraId="19B25FF1" w14:textId="77777777" w:rsidR="0026147A" w:rsidRPr="003F0C11" w:rsidRDefault="00D97559">
      <w:pPr>
        <w:autoSpaceDE w:val="0"/>
        <w:autoSpaceDN w:val="0"/>
        <w:spacing w:line="360" w:lineRule="auto"/>
        <w:ind w:firstLineChars="2550" w:firstLine="6120"/>
        <w:rPr>
          <w:rFonts w:asciiTheme="minorEastAsia" w:eastAsiaTheme="minorEastAsia" w:hAnsiTheme="minorEastAsia" w:cs="仿宋_GB2312" w:hint="eastAsia"/>
          <w:b/>
          <w:bCs/>
          <w:color w:val="000000" w:themeColor="text1"/>
          <w:sz w:val="24"/>
        </w:rPr>
      </w:pPr>
      <w:r w:rsidRPr="003F0C11">
        <w:rPr>
          <w:rFonts w:asciiTheme="minorEastAsia" w:eastAsiaTheme="minorEastAsia" w:hAnsiTheme="minorEastAsia" w:cs="仿宋_GB2312" w:hint="eastAsia"/>
          <w:color w:val="000000" w:themeColor="text1"/>
          <w:kern w:val="0"/>
          <w:sz w:val="24"/>
          <w:lang w:val="zh-CN"/>
        </w:rPr>
        <w:t>日期：  年  月   日</w:t>
      </w:r>
    </w:p>
    <w:p w14:paraId="0F305D89" w14:textId="77777777" w:rsidR="0026147A" w:rsidRPr="003F0C11" w:rsidRDefault="0026147A">
      <w:pPr>
        <w:snapToGrid w:val="0"/>
        <w:spacing w:beforeLines="50" w:before="120" w:after="50"/>
        <w:rPr>
          <w:rFonts w:asciiTheme="minorEastAsia" w:eastAsiaTheme="minorEastAsia" w:hAnsiTheme="minorEastAsia" w:hint="eastAsia"/>
          <w:color w:val="000000" w:themeColor="text1"/>
          <w:sz w:val="24"/>
          <w:szCs w:val="20"/>
        </w:rPr>
      </w:pPr>
    </w:p>
    <w:p w14:paraId="787F90FB" w14:textId="77777777" w:rsidR="0026147A" w:rsidRPr="003F0C11" w:rsidRDefault="00D97559">
      <w:pPr>
        <w:pStyle w:val="aa"/>
        <w:spacing w:line="360" w:lineRule="auto"/>
        <w:ind w:firstLineChars="200" w:firstLine="602"/>
        <w:rPr>
          <w:rFonts w:asciiTheme="minorEastAsia" w:eastAsiaTheme="minorEastAsia" w:hAnsiTheme="minorEastAsia" w:cs="仿宋_GB2312" w:hint="eastAsia"/>
          <w:b/>
          <w:color w:val="000000" w:themeColor="text1"/>
          <w:sz w:val="30"/>
          <w:szCs w:val="30"/>
        </w:rPr>
      </w:pPr>
      <w:r w:rsidRPr="003F0C11">
        <w:rPr>
          <w:rFonts w:asciiTheme="minorEastAsia" w:eastAsiaTheme="minorEastAsia" w:hAnsiTheme="minorEastAsia" w:cs="仿宋_GB2312" w:hint="eastAsia"/>
          <w:b/>
          <w:color w:val="000000" w:themeColor="text1"/>
          <w:sz w:val="30"/>
          <w:szCs w:val="30"/>
        </w:rPr>
        <w:t>二、符合参与政府采购活动的资格条件依法缴纳税收、社会保障资金等方面的材料</w:t>
      </w:r>
    </w:p>
    <w:p w14:paraId="15CAE35F" w14:textId="77777777" w:rsidR="0026147A" w:rsidRPr="003F0C11" w:rsidRDefault="0026147A">
      <w:pPr>
        <w:spacing w:line="300" w:lineRule="auto"/>
        <w:rPr>
          <w:rFonts w:asciiTheme="minorEastAsia" w:eastAsiaTheme="minorEastAsia" w:hAnsiTheme="minorEastAsia" w:hint="eastAsia"/>
          <w:color w:val="000000" w:themeColor="text1"/>
          <w:szCs w:val="21"/>
        </w:rPr>
      </w:pPr>
    </w:p>
    <w:p w14:paraId="6E57324A" w14:textId="77777777" w:rsidR="0026147A" w:rsidRPr="003F0C11" w:rsidRDefault="00D97559">
      <w:pPr>
        <w:autoSpaceDE w:val="0"/>
        <w:autoSpaceDN w:val="0"/>
        <w:spacing w:line="360" w:lineRule="auto"/>
        <w:ind w:leftChars="1850" w:left="4365" w:hangingChars="200" w:hanging="480"/>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供应商名称（电子签章）：</w:t>
      </w:r>
    </w:p>
    <w:p w14:paraId="51D544B2" w14:textId="77777777" w:rsidR="0026147A" w:rsidRPr="003F0C11" w:rsidRDefault="00D97559">
      <w:pPr>
        <w:autoSpaceDE w:val="0"/>
        <w:autoSpaceDN w:val="0"/>
        <w:spacing w:line="360" w:lineRule="auto"/>
        <w:ind w:firstLineChars="2550" w:firstLine="6120"/>
        <w:rPr>
          <w:rFonts w:asciiTheme="minorEastAsia" w:eastAsiaTheme="minorEastAsia" w:hAnsiTheme="minorEastAsia" w:cs="仿宋_GB2312" w:hint="eastAsia"/>
          <w:b/>
          <w:bCs/>
          <w:color w:val="000000" w:themeColor="text1"/>
          <w:sz w:val="24"/>
        </w:rPr>
      </w:pPr>
      <w:r w:rsidRPr="003F0C11">
        <w:rPr>
          <w:rFonts w:asciiTheme="minorEastAsia" w:eastAsiaTheme="minorEastAsia" w:hAnsiTheme="minorEastAsia" w:cs="仿宋_GB2312" w:hint="eastAsia"/>
          <w:color w:val="000000" w:themeColor="text1"/>
          <w:kern w:val="0"/>
          <w:sz w:val="24"/>
          <w:lang w:val="zh-CN"/>
        </w:rPr>
        <w:t>日期：  年  月   日</w:t>
      </w:r>
    </w:p>
    <w:p w14:paraId="1A36C5C0" w14:textId="77777777" w:rsidR="0026147A" w:rsidRPr="003F0C11" w:rsidRDefault="0026147A">
      <w:pPr>
        <w:spacing w:line="300" w:lineRule="auto"/>
        <w:rPr>
          <w:rFonts w:asciiTheme="minorEastAsia" w:eastAsiaTheme="minorEastAsia" w:hAnsiTheme="minorEastAsia" w:hint="eastAsia"/>
          <w:color w:val="000000" w:themeColor="text1"/>
          <w:szCs w:val="21"/>
        </w:rPr>
      </w:pPr>
    </w:p>
    <w:p w14:paraId="41C1FA84" w14:textId="77777777" w:rsidR="0026147A" w:rsidRPr="003F0C11" w:rsidRDefault="00D97559">
      <w:pPr>
        <w:spacing w:line="300" w:lineRule="auto"/>
        <w:ind w:firstLineChars="198" w:firstLine="596"/>
        <w:rPr>
          <w:rFonts w:asciiTheme="minorEastAsia" w:eastAsiaTheme="minorEastAsia" w:hAnsiTheme="minorEastAsia" w:cs="仿宋_GB2312" w:hint="eastAsia"/>
          <w:b/>
          <w:color w:val="000000" w:themeColor="text1"/>
          <w:kern w:val="0"/>
          <w:sz w:val="30"/>
          <w:szCs w:val="30"/>
        </w:rPr>
      </w:pPr>
      <w:r w:rsidRPr="003F0C11">
        <w:rPr>
          <w:rFonts w:asciiTheme="minorEastAsia" w:eastAsiaTheme="minorEastAsia" w:hAnsiTheme="minorEastAsia" w:cs="仿宋_GB2312" w:hint="eastAsia"/>
          <w:b/>
          <w:color w:val="000000" w:themeColor="text1"/>
          <w:kern w:val="0"/>
          <w:sz w:val="30"/>
          <w:szCs w:val="30"/>
        </w:rPr>
        <w:t>三、财务状况报告方面的材料</w:t>
      </w:r>
    </w:p>
    <w:p w14:paraId="7E0C5E21" w14:textId="77777777" w:rsidR="0026147A" w:rsidRPr="003F0C11" w:rsidRDefault="0026147A">
      <w:pPr>
        <w:spacing w:line="300" w:lineRule="auto"/>
        <w:rPr>
          <w:rFonts w:asciiTheme="minorEastAsia" w:eastAsiaTheme="minorEastAsia" w:hAnsiTheme="minorEastAsia" w:hint="eastAsia"/>
          <w:color w:val="000000" w:themeColor="text1"/>
          <w:szCs w:val="21"/>
        </w:rPr>
      </w:pPr>
    </w:p>
    <w:p w14:paraId="296BD32B" w14:textId="77777777" w:rsidR="0026147A" w:rsidRPr="003F0C11" w:rsidRDefault="00D97559">
      <w:pPr>
        <w:autoSpaceDE w:val="0"/>
        <w:autoSpaceDN w:val="0"/>
        <w:spacing w:line="360" w:lineRule="auto"/>
        <w:ind w:leftChars="1850" w:left="4365" w:hangingChars="200" w:hanging="480"/>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供应商名称（电子签章）：</w:t>
      </w:r>
    </w:p>
    <w:p w14:paraId="14B9B9C8" w14:textId="77777777" w:rsidR="0026147A" w:rsidRPr="003F0C11" w:rsidRDefault="00D97559">
      <w:pPr>
        <w:autoSpaceDE w:val="0"/>
        <w:autoSpaceDN w:val="0"/>
        <w:spacing w:line="360" w:lineRule="auto"/>
        <w:ind w:firstLineChars="2550" w:firstLine="6120"/>
        <w:rPr>
          <w:rFonts w:asciiTheme="minorEastAsia" w:eastAsiaTheme="minorEastAsia" w:hAnsiTheme="minorEastAsia" w:cs="仿宋_GB2312" w:hint="eastAsia"/>
          <w:b/>
          <w:bCs/>
          <w:color w:val="000000" w:themeColor="text1"/>
          <w:sz w:val="24"/>
        </w:rPr>
      </w:pPr>
      <w:r w:rsidRPr="003F0C11">
        <w:rPr>
          <w:rFonts w:asciiTheme="minorEastAsia" w:eastAsiaTheme="minorEastAsia" w:hAnsiTheme="minorEastAsia" w:cs="仿宋_GB2312" w:hint="eastAsia"/>
          <w:color w:val="000000" w:themeColor="text1"/>
          <w:kern w:val="0"/>
          <w:sz w:val="24"/>
          <w:lang w:val="zh-CN"/>
        </w:rPr>
        <w:t>日期：  年  月   日</w:t>
      </w:r>
    </w:p>
    <w:p w14:paraId="633B6A53" w14:textId="77777777" w:rsidR="0026147A" w:rsidRPr="003F0C11" w:rsidRDefault="00D97559">
      <w:pPr>
        <w:spacing w:line="320" w:lineRule="exact"/>
        <w:jc w:val="lef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 xml:space="preserve"> </w:t>
      </w:r>
    </w:p>
    <w:p w14:paraId="7B0DDE5A" w14:textId="77777777" w:rsidR="0026147A" w:rsidRPr="003F0C11" w:rsidRDefault="00D97559">
      <w:pPr>
        <w:spacing w:line="320" w:lineRule="exact"/>
        <w:jc w:val="lef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br w:type="column"/>
      </w:r>
    </w:p>
    <w:p w14:paraId="0681B726" w14:textId="77777777" w:rsidR="0026147A" w:rsidRPr="003F0C11" w:rsidRDefault="0026147A">
      <w:pPr>
        <w:snapToGrid w:val="0"/>
        <w:spacing w:beforeLines="50" w:before="120" w:after="50" w:line="360" w:lineRule="auto"/>
        <w:jc w:val="center"/>
        <w:rPr>
          <w:rFonts w:asciiTheme="minorEastAsia" w:eastAsiaTheme="minorEastAsia" w:hAnsiTheme="minorEastAsia" w:hint="eastAsia"/>
          <w:b/>
          <w:color w:val="000000" w:themeColor="text1"/>
          <w:sz w:val="24"/>
        </w:rPr>
      </w:pPr>
    </w:p>
    <w:p w14:paraId="053753DA" w14:textId="77777777" w:rsidR="0026147A" w:rsidRPr="003F0C11" w:rsidRDefault="00D97559">
      <w:pPr>
        <w:spacing w:line="360" w:lineRule="auto"/>
        <w:ind w:firstLineChars="198" w:firstLine="596"/>
        <w:rPr>
          <w:rFonts w:asciiTheme="minorEastAsia" w:eastAsiaTheme="minorEastAsia" w:hAnsiTheme="minorEastAsia" w:cs="仿宋_GB2312" w:hint="eastAsia"/>
          <w:b/>
          <w:color w:val="000000" w:themeColor="text1"/>
          <w:kern w:val="0"/>
          <w:sz w:val="30"/>
          <w:szCs w:val="30"/>
        </w:rPr>
      </w:pPr>
      <w:r w:rsidRPr="003F0C11">
        <w:rPr>
          <w:rFonts w:asciiTheme="minorEastAsia" w:eastAsiaTheme="minorEastAsia" w:hAnsiTheme="minorEastAsia" w:cs="仿宋_GB2312" w:hint="eastAsia"/>
          <w:b/>
          <w:color w:val="000000" w:themeColor="text1"/>
          <w:kern w:val="0"/>
          <w:sz w:val="30"/>
          <w:szCs w:val="30"/>
        </w:rPr>
        <w:t>四、供应商直接控股股东信息</w:t>
      </w:r>
    </w:p>
    <w:p w14:paraId="7525FF82" w14:textId="77777777" w:rsidR="0026147A" w:rsidRPr="003F0C11" w:rsidRDefault="0026147A">
      <w:pPr>
        <w:spacing w:line="360" w:lineRule="auto"/>
        <w:jc w:val="center"/>
        <w:rPr>
          <w:rFonts w:asciiTheme="minorEastAsia" w:eastAsiaTheme="minorEastAsia" w:hAnsiTheme="minorEastAsia" w:hint="eastAsia"/>
          <w:b/>
          <w:color w:val="000000" w:themeColor="text1"/>
          <w:sz w:val="24"/>
        </w:rPr>
      </w:pPr>
    </w:p>
    <w:tbl>
      <w:tblPr>
        <w:tblW w:w="0" w:type="auto"/>
        <w:jc w:val="center"/>
        <w:shd w:val="clear" w:color="auto" w:fill="FBFBFB"/>
        <w:tblLayout w:type="fixed"/>
        <w:tblCellMar>
          <w:left w:w="0" w:type="dxa"/>
          <w:right w:w="0" w:type="dxa"/>
        </w:tblCellMar>
        <w:tblLook w:val="04A0" w:firstRow="1" w:lastRow="0" w:firstColumn="1" w:lastColumn="0" w:noHBand="0" w:noVBand="1"/>
      </w:tblPr>
      <w:tblGrid>
        <w:gridCol w:w="880"/>
        <w:gridCol w:w="2655"/>
        <w:gridCol w:w="1455"/>
        <w:gridCol w:w="4287"/>
        <w:gridCol w:w="870"/>
      </w:tblGrid>
      <w:tr w:rsidR="0026147A" w:rsidRPr="003F0C11" w14:paraId="07D6F998" w14:textId="77777777">
        <w:trPr>
          <w:tblHeade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56DD0EB7" w14:textId="77777777" w:rsidR="0026147A" w:rsidRPr="003F0C11" w:rsidRDefault="00D97559">
            <w:pPr>
              <w:widowControl/>
              <w:spacing w:line="360" w:lineRule="auto"/>
              <w:jc w:val="center"/>
              <w:rPr>
                <w:rFonts w:asciiTheme="minorEastAsia" w:eastAsiaTheme="minorEastAsia" w:hAnsiTheme="minorEastAsia" w:cs="宋体" w:hint="eastAsia"/>
                <w:b/>
                <w:bCs/>
                <w:color w:val="000000" w:themeColor="text1"/>
                <w:kern w:val="0"/>
                <w:sz w:val="24"/>
              </w:rPr>
            </w:pPr>
            <w:r w:rsidRPr="003F0C11">
              <w:rPr>
                <w:rFonts w:asciiTheme="minorEastAsia" w:eastAsiaTheme="minorEastAsia" w:hAnsiTheme="minorEastAsia" w:cs="宋体" w:hint="eastAsia"/>
                <w:b/>
                <w:bCs/>
                <w:color w:val="000000" w:themeColor="text1"/>
                <w:kern w:val="0"/>
                <w:sz w:val="24"/>
              </w:rPr>
              <w:t>序号</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F144E29" w14:textId="77777777" w:rsidR="0026147A" w:rsidRPr="003F0C11" w:rsidRDefault="00D97559">
            <w:pPr>
              <w:widowControl/>
              <w:spacing w:line="360" w:lineRule="auto"/>
              <w:jc w:val="center"/>
              <w:rPr>
                <w:rFonts w:asciiTheme="minorEastAsia" w:eastAsiaTheme="minorEastAsia" w:hAnsiTheme="minorEastAsia" w:cs="宋体" w:hint="eastAsia"/>
                <w:b/>
                <w:bCs/>
                <w:color w:val="000000" w:themeColor="text1"/>
                <w:kern w:val="0"/>
                <w:sz w:val="24"/>
              </w:rPr>
            </w:pPr>
            <w:r w:rsidRPr="003F0C11">
              <w:rPr>
                <w:rFonts w:asciiTheme="minorEastAsia" w:eastAsiaTheme="minorEastAsia" w:hAnsiTheme="minorEastAsia" w:cs="宋体" w:hint="eastAsia"/>
                <w:b/>
                <w:bCs/>
                <w:color w:val="000000" w:themeColor="text1"/>
                <w:kern w:val="0"/>
                <w:sz w:val="24"/>
              </w:rPr>
              <w:t>直接控股股东名称</w:t>
            </w:r>
          </w:p>
        </w:tc>
        <w:tc>
          <w:tcPr>
            <w:tcW w:w="14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59F7D36B" w14:textId="77777777" w:rsidR="0026147A" w:rsidRPr="003F0C11" w:rsidRDefault="00D97559">
            <w:pPr>
              <w:widowControl/>
              <w:spacing w:line="360" w:lineRule="auto"/>
              <w:jc w:val="center"/>
              <w:rPr>
                <w:rFonts w:asciiTheme="minorEastAsia" w:eastAsiaTheme="minorEastAsia" w:hAnsiTheme="minorEastAsia" w:cs="宋体" w:hint="eastAsia"/>
                <w:b/>
                <w:bCs/>
                <w:color w:val="000000" w:themeColor="text1"/>
                <w:kern w:val="0"/>
                <w:sz w:val="24"/>
              </w:rPr>
            </w:pPr>
            <w:r w:rsidRPr="003F0C11">
              <w:rPr>
                <w:rFonts w:asciiTheme="minorEastAsia" w:eastAsiaTheme="minorEastAsia" w:hAnsiTheme="minorEastAsia" w:cs="宋体" w:hint="eastAsia"/>
                <w:b/>
                <w:bCs/>
                <w:color w:val="000000" w:themeColor="text1"/>
                <w:kern w:val="0"/>
                <w:sz w:val="24"/>
              </w:rPr>
              <w:t>出资比例</w:t>
            </w:r>
          </w:p>
        </w:tc>
        <w:tc>
          <w:tcPr>
            <w:tcW w:w="4287"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2DF98EB" w14:textId="77777777" w:rsidR="0026147A" w:rsidRPr="003F0C11" w:rsidRDefault="00D97559">
            <w:pPr>
              <w:widowControl/>
              <w:spacing w:line="360" w:lineRule="auto"/>
              <w:jc w:val="center"/>
              <w:rPr>
                <w:rFonts w:asciiTheme="minorEastAsia" w:eastAsiaTheme="minorEastAsia" w:hAnsiTheme="minorEastAsia" w:cs="宋体" w:hint="eastAsia"/>
                <w:b/>
                <w:bCs/>
                <w:color w:val="000000" w:themeColor="text1"/>
                <w:kern w:val="0"/>
                <w:sz w:val="24"/>
              </w:rPr>
            </w:pPr>
            <w:r w:rsidRPr="003F0C11">
              <w:rPr>
                <w:rFonts w:asciiTheme="minorEastAsia" w:eastAsiaTheme="minorEastAsia" w:hAnsiTheme="minorEastAsia" w:cs="宋体" w:hint="eastAsia"/>
                <w:b/>
                <w:bCs/>
                <w:color w:val="000000" w:themeColor="text1"/>
                <w:kern w:val="0"/>
                <w:sz w:val="24"/>
              </w:rPr>
              <w:t>身份证号码或者统一社会信用代码</w:t>
            </w:r>
          </w:p>
        </w:tc>
        <w:tc>
          <w:tcPr>
            <w:tcW w:w="87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51D67DDD" w14:textId="77777777" w:rsidR="0026147A" w:rsidRPr="003F0C11" w:rsidRDefault="00D97559">
            <w:pPr>
              <w:widowControl/>
              <w:spacing w:line="360" w:lineRule="auto"/>
              <w:jc w:val="center"/>
              <w:rPr>
                <w:rFonts w:asciiTheme="minorEastAsia" w:eastAsiaTheme="minorEastAsia" w:hAnsiTheme="minorEastAsia" w:cs="宋体" w:hint="eastAsia"/>
                <w:b/>
                <w:bCs/>
                <w:color w:val="000000" w:themeColor="text1"/>
                <w:kern w:val="0"/>
                <w:sz w:val="24"/>
              </w:rPr>
            </w:pPr>
            <w:r w:rsidRPr="003F0C11">
              <w:rPr>
                <w:rFonts w:asciiTheme="minorEastAsia" w:eastAsiaTheme="minorEastAsia" w:hAnsiTheme="minorEastAsia" w:cs="宋体" w:hint="eastAsia"/>
                <w:b/>
                <w:bCs/>
                <w:color w:val="000000" w:themeColor="text1"/>
                <w:kern w:val="0"/>
                <w:sz w:val="24"/>
              </w:rPr>
              <w:t>备注</w:t>
            </w:r>
          </w:p>
        </w:tc>
      </w:tr>
      <w:tr w:rsidR="0026147A" w:rsidRPr="003F0C11" w14:paraId="3A67ECF6"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C002079" w14:textId="77777777" w:rsidR="0026147A" w:rsidRPr="003F0C11" w:rsidRDefault="00D97559">
            <w:pPr>
              <w:widowControl/>
              <w:spacing w:line="360" w:lineRule="auto"/>
              <w:jc w:val="center"/>
              <w:rPr>
                <w:rFonts w:asciiTheme="minorEastAsia" w:eastAsiaTheme="minorEastAsia" w:hAnsiTheme="minorEastAsia" w:cs="宋体" w:hint="eastAsia"/>
                <w:color w:val="000000" w:themeColor="text1"/>
                <w:kern w:val="0"/>
                <w:sz w:val="24"/>
              </w:rPr>
            </w:pPr>
            <w:r w:rsidRPr="003F0C11">
              <w:rPr>
                <w:rFonts w:asciiTheme="minorEastAsia" w:eastAsiaTheme="minorEastAsia" w:hAnsiTheme="minorEastAsia" w:cs="宋体" w:hint="eastAsia"/>
                <w:color w:val="000000" w:themeColor="text1"/>
                <w:kern w:val="0"/>
                <w:sz w:val="24"/>
              </w:rPr>
              <w:t>1</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928911A"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AF71873"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c>
          <w:tcPr>
            <w:tcW w:w="4287"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6DE6DE25"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4BFDDB11"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r>
      <w:tr w:rsidR="0026147A" w:rsidRPr="003F0C11" w14:paraId="68B6B1B3"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692915D7" w14:textId="77777777" w:rsidR="0026147A" w:rsidRPr="003F0C11" w:rsidRDefault="00D97559">
            <w:pPr>
              <w:widowControl/>
              <w:spacing w:line="360" w:lineRule="auto"/>
              <w:jc w:val="center"/>
              <w:rPr>
                <w:rFonts w:asciiTheme="minorEastAsia" w:eastAsiaTheme="minorEastAsia" w:hAnsiTheme="minorEastAsia" w:cs="宋体" w:hint="eastAsia"/>
                <w:color w:val="000000" w:themeColor="text1"/>
                <w:kern w:val="0"/>
                <w:sz w:val="24"/>
              </w:rPr>
            </w:pPr>
            <w:r w:rsidRPr="003F0C11">
              <w:rPr>
                <w:rFonts w:asciiTheme="minorEastAsia" w:eastAsiaTheme="minorEastAsia" w:hAnsiTheme="minorEastAsia" w:cs="宋体" w:hint="eastAsia"/>
                <w:color w:val="000000" w:themeColor="text1"/>
                <w:kern w:val="0"/>
                <w:sz w:val="24"/>
              </w:rPr>
              <w:t>2</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7E991093"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07D03038"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c>
          <w:tcPr>
            <w:tcW w:w="4287"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4E8C78D5"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4C91CDA3"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r>
      <w:tr w:rsidR="0026147A" w:rsidRPr="003F0C11" w14:paraId="5E32276E"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415F1806" w14:textId="77777777" w:rsidR="0026147A" w:rsidRPr="003F0C11" w:rsidRDefault="00D97559">
            <w:pPr>
              <w:widowControl/>
              <w:spacing w:line="360" w:lineRule="auto"/>
              <w:jc w:val="center"/>
              <w:rPr>
                <w:rFonts w:asciiTheme="minorEastAsia" w:eastAsiaTheme="minorEastAsia" w:hAnsiTheme="minorEastAsia" w:cs="宋体" w:hint="eastAsia"/>
                <w:color w:val="000000" w:themeColor="text1"/>
                <w:kern w:val="0"/>
                <w:sz w:val="24"/>
              </w:rPr>
            </w:pPr>
            <w:r w:rsidRPr="003F0C11">
              <w:rPr>
                <w:rFonts w:asciiTheme="minorEastAsia" w:eastAsiaTheme="minorEastAsia" w:hAnsiTheme="minorEastAsia" w:cs="宋体" w:hint="eastAsia"/>
                <w:color w:val="000000" w:themeColor="text1"/>
                <w:kern w:val="0"/>
                <w:sz w:val="24"/>
              </w:rPr>
              <w:t>3</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7D4C6BD"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6AE16218"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c>
          <w:tcPr>
            <w:tcW w:w="4287"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07C29515"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4153F722"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r>
      <w:tr w:rsidR="0026147A" w:rsidRPr="003F0C11" w14:paraId="3A2446DD"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D89E5AD" w14:textId="77777777" w:rsidR="0026147A" w:rsidRPr="003F0C11" w:rsidRDefault="00D97559">
            <w:pPr>
              <w:widowControl/>
              <w:spacing w:line="360" w:lineRule="auto"/>
              <w:jc w:val="center"/>
              <w:rPr>
                <w:rFonts w:asciiTheme="minorEastAsia" w:eastAsiaTheme="minorEastAsia" w:hAnsiTheme="minorEastAsia" w:cs="宋体" w:hint="eastAsia"/>
                <w:color w:val="000000" w:themeColor="text1"/>
                <w:kern w:val="0"/>
                <w:sz w:val="24"/>
              </w:rPr>
            </w:pPr>
            <w:r w:rsidRPr="003F0C11">
              <w:rPr>
                <w:rFonts w:asciiTheme="minorEastAsia" w:eastAsiaTheme="minorEastAsia" w:hAnsiTheme="minorEastAsia" w:cs="宋体" w:hint="eastAsia"/>
                <w:color w:val="000000" w:themeColor="text1"/>
                <w:kern w:val="0"/>
                <w:sz w:val="24"/>
              </w:rPr>
              <w:t>……</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7B20CC8A"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2894118F"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c>
          <w:tcPr>
            <w:tcW w:w="4287"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75994052"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675B6E60"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r>
    </w:tbl>
    <w:p w14:paraId="5E6CF137" w14:textId="77777777" w:rsidR="0026147A" w:rsidRPr="003F0C11" w:rsidRDefault="00D97559">
      <w:pPr>
        <w:spacing w:line="360" w:lineRule="auto"/>
        <w:jc w:val="left"/>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注：</w:t>
      </w:r>
    </w:p>
    <w:p w14:paraId="77C89D3A" w14:textId="77777777" w:rsidR="0026147A" w:rsidRPr="003F0C11" w:rsidRDefault="00D97559">
      <w:pPr>
        <w:spacing w:line="360" w:lineRule="auto"/>
        <w:ind w:firstLineChars="200" w:firstLine="480"/>
        <w:jc w:val="left"/>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300E6B2" w14:textId="77777777" w:rsidR="0026147A" w:rsidRPr="003F0C11" w:rsidRDefault="00D97559">
      <w:pPr>
        <w:spacing w:line="360" w:lineRule="auto"/>
        <w:ind w:firstLineChars="200" w:firstLine="480"/>
        <w:jc w:val="left"/>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2.本表所指的控股关系仅限于直接控股关系，不包括间接的控股关系。公司实际控制人与公司之间的关系不属于本表所指的直接控股关系。</w:t>
      </w:r>
    </w:p>
    <w:p w14:paraId="3F204BBB" w14:textId="77777777" w:rsidR="0026147A" w:rsidRPr="003F0C11" w:rsidRDefault="00D97559">
      <w:pPr>
        <w:spacing w:line="360" w:lineRule="auto"/>
        <w:ind w:firstLineChars="200" w:firstLine="480"/>
        <w:jc w:val="left"/>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3.供应商不存在直接控股股东的，则填“无”。</w:t>
      </w:r>
    </w:p>
    <w:p w14:paraId="42C3433D" w14:textId="77777777" w:rsidR="0026147A" w:rsidRPr="003F0C11" w:rsidRDefault="0026147A">
      <w:pPr>
        <w:snapToGrid w:val="0"/>
        <w:spacing w:line="360" w:lineRule="auto"/>
        <w:jc w:val="left"/>
        <w:rPr>
          <w:rFonts w:asciiTheme="minorEastAsia" w:eastAsiaTheme="minorEastAsia" w:hAnsiTheme="minorEastAsia" w:cs="宋体" w:hint="eastAsia"/>
          <w:color w:val="000000" w:themeColor="text1"/>
          <w:sz w:val="24"/>
        </w:rPr>
      </w:pPr>
    </w:p>
    <w:p w14:paraId="6DD292A8" w14:textId="77777777" w:rsidR="0026147A" w:rsidRPr="003F0C11" w:rsidRDefault="0026147A">
      <w:pPr>
        <w:snapToGrid w:val="0"/>
        <w:spacing w:line="360" w:lineRule="auto"/>
        <w:jc w:val="left"/>
        <w:rPr>
          <w:rFonts w:asciiTheme="minorEastAsia" w:eastAsiaTheme="minorEastAsia" w:hAnsiTheme="minorEastAsia" w:cs="宋体" w:hint="eastAsia"/>
          <w:color w:val="000000" w:themeColor="text1"/>
          <w:sz w:val="24"/>
        </w:rPr>
      </w:pPr>
    </w:p>
    <w:p w14:paraId="496CB2F8" w14:textId="77777777" w:rsidR="0026147A" w:rsidRPr="003F0C11" w:rsidRDefault="0026147A">
      <w:pPr>
        <w:snapToGrid w:val="0"/>
        <w:spacing w:line="360" w:lineRule="auto"/>
        <w:jc w:val="left"/>
        <w:rPr>
          <w:rFonts w:asciiTheme="minorEastAsia" w:eastAsiaTheme="minorEastAsia" w:hAnsiTheme="minorEastAsia" w:cs="宋体" w:hint="eastAsia"/>
          <w:color w:val="000000" w:themeColor="text1"/>
          <w:sz w:val="24"/>
        </w:rPr>
      </w:pPr>
    </w:p>
    <w:p w14:paraId="15A07A65" w14:textId="77777777" w:rsidR="0026147A" w:rsidRPr="003F0C11" w:rsidRDefault="00D97559">
      <w:pPr>
        <w:autoSpaceDE w:val="0"/>
        <w:autoSpaceDN w:val="0"/>
        <w:spacing w:line="360" w:lineRule="auto"/>
        <w:ind w:leftChars="1850" w:left="4365" w:hangingChars="200" w:hanging="480"/>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供应商名称（电子签章）：</w:t>
      </w:r>
    </w:p>
    <w:p w14:paraId="7F3E88A6" w14:textId="77777777" w:rsidR="0026147A" w:rsidRPr="003F0C11" w:rsidRDefault="00D97559">
      <w:pPr>
        <w:autoSpaceDE w:val="0"/>
        <w:autoSpaceDN w:val="0"/>
        <w:spacing w:line="360" w:lineRule="auto"/>
        <w:ind w:firstLineChars="2550" w:firstLine="6120"/>
        <w:rPr>
          <w:rFonts w:asciiTheme="minorEastAsia" w:eastAsiaTheme="minorEastAsia" w:hAnsiTheme="minorEastAsia" w:cs="仿宋_GB2312" w:hint="eastAsia"/>
          <w:b/>
          <w:bCs/>
          <w:color w:val="000000" w:themeColor="text1"/>
          <w:sz w:val="24"/>
        </w:rPr>
      </w:pPr>
      <w:r w:rsidRPr="003F0C11">
        <w:rPr>
          <w:rFonts w:asciiTheme="minorEastAsia" w:eastAsiaTheme="minorEastAsia" w:hAnsiTheme="minorEastAsia" w:cs="仿宋_GB2312" w:hint="eastAsia"/>
          <w:color w:val="000000" w:themeColor="text1"/>
          <w:kern w:val="0"/>
          <w:sz w:val="24"/>
          <w:lang w:val="zh-CN"/>
        </w:rPr>
        <w:t>日期：  年  月   日</w:t>
      </w:r>
    </w:p>
    <w:p w14:paraId="6256F8E7" w14:textId="77777777" w:rsidR="0026147A" w:rsidRPr="003F0C11" w:rsidRDefault="00D97559">
      <w:pPr>
        <w:snapToGrid w:val="0"/>
        <w:rPr>
          <w:rFonts w:asciiTheme="minorEastAsia" w:eastAsiaTheme="minorEastAsia" w:hAnsiTheme="minorEastAsia" w:cs="仿宋_GB2312" w:hint="eastAsia"/>
          <w:b/>
          <w:color w:val="000000" w:themeColor="text1"/>
          <w:kern w:val="0"/>
          <w:sz w:val="30"/>
          <w:szCs w:val="30"/>
        </w:rPr>
      </w:pPr>
      <w:r w:rsidRPr="003F0C11">
        <w:rPr>
          <w:rFonts w:asciiTheme="minorEastAsia" w:eastAsiaTheme="minorEastAsia" w:hAnsiTheme="minorEastAsia" w:cs="仿宋_GB2312" w:hint="eastAsia"/>
          <w:b/>
          <w:color w:val="000000" w:themeColor="text1"/>
          <w:kern w:val="0"/>
          <w:sz w:val="30"/>
          <w:szCs w:val="30"/>
        </w:rPr>
        <w:br w:type="column"/>
      </w:r>
    </w:p>
    <w:p w14:paraId="4DFB3A9A" w14:textId="77777777" w:rsidR="0026147A" w:rsidRPr="003F0C11" w:rsidRDefault="00D97559">
      <w:pPr>
        <w:snapToGrid w:val="0"/>
        <w:ind w:firstLineChars="198" w:firstLine="596"/>
        <w:rPr>
          <w:rFonts w:asciiTheme="minorEastAsia" w:eastAsiaTheme="minorEastAsia" w:hAnsiTheme="minorEastAsia" w:cs="仿宋_GB2312" w:hint="eastAsia"/>
          <w:b/>
          <w:color w:val="000000" w:themeColor="text1"/>
          <w:kern w:val="0"/>
          <w:sz w:val="30"/>
          <w:szCs w:val="30"/>
        </w:rPr>
      </w:pPr>
      <w:r w:rsidRPr="003F0C11">
        <w:rPr>
          <w:rFonts w:asciiTheme="minorEastAsia" w:eastAsiaTheme="minorEastAsia" w:hAnsiTheme="minorEastAsia" w:cs="仿宋_GB2312" w:hint="eastAsia"/>
          <w:b/>
          <w:color w:val="000000" w:themeColor="text1"/>
          <w:kern w:val="0"/>
          <w:sz w:val="30"/>
          <w:szCs w:val="30"/>
        </w:rPr>
        <w:t>五、供应商直接管理关系信息表</w:t>
      </w:r>
    </w:p>
    <w:p w14:paraId="27D24FB3" w14:textId="77777777" w:rsidR="0026147A" w:rsidRPr="003F0C11" w:rsidRDefault="0026147A">
      <w:pPr>
        <w:snapToGrid w:val="0"/>
        <w:spacing w:line="360" w:lineRule="auto"/>
        <w:jc w:val="center"/>
        <w:rPr>
          <w:rFonts w:asciiTheme="minorEastAsia" w:eastAsiaTheme="minorEastAsia" w:hAnsiTheme="minorEastAsia" w:hint="eastAsia"/>
          <w:b/>
          <w:color w:val="000000" w:themeColor="text1"/>
          <w:sz w:val="24"/>
        </w:rPr>
      </w:pPr>
    </w:p>
    <w:tbl>
      <w:tblPr>
        <w:tblW w:w="0" w:type="auto"/>
        <w:jc w:val="center"/>
        <w:shd w:val="clear" w:color="auto" w:fill="FBFBFB"/>
        <w:tblLayout w:type="fixed"/>
        <w:tblCellMar>
          <w:left w:w="0" w:type="dxa"/>
          <w:right w:w="0" w:type="dxa"/>
        </w:tblCellMar>
        <w:tblLook w:val="04A0" w:firstRow="1" w:lastRow="0" w:firstColumn="1" w:lastColumn="0" w:noHBand="0" w:noVBand="1"/>
      </w:tblPr>
      <w:tblGrid>
        <w:gridCol w:w="808"/>
        <w:gridCol w:w="3600"/>
        <w:gridCol w:w="3555"/>
        <w:gridCol w:w="1689"/>
      </w:tblGrid>
      <w:tr w:rsidR="0026147A" w:rsidRPr="003F0C11" w14:paraId="4791EDF3" w14:textId="77777777">
        <w:trPr>
          <w:tblHeade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5031F11D" w14:textId="77777777" w:rsidR="0026147A" w:rsidRPr="003F0C11" w:rsidRDefault="00D97559">
            <w:pPr>
              <w:widowControl/>
              <w:spacing w:line="360" w:lineRule="auto"/>
              <w:jc w:val="center"/>
              <w:rPr>
                <w:rFonts w:asciiTheme="minorEastAsia" w:eastAsiaTheme="minorEastAsia" w:hAnsiTheme="minorEastAsia" w:cs="宋体" w:hint="eastAsia"/>
                <w:b/>
                <w:bCs/>
                <w:color w:val="000000" w:themeColor="text1"/>
                <w:kern w:val="0"/>
                <w:sz w:val="24"/>
              </w:rPr>
            </w:pPr>
            <w:r w:rsidRPr="003F0C11">
              <w:rPr>
                <w:rFonts w:asciiTheme="minorEastAsia" w:eastAsiaTheme="minorEastAsia" w:hAnsiTheme="minorEastAsia" w:cs="宋体" w:hint="eastAsia"/>
                <w:b/>
                <w:bCs/>
                <w:color w:val="000000" w:themeColor="text1"/>
                <w:kern w:val="0"/>
                <w:sz w:val="24"/>
              </w:rPr>
              <w:t>序号</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202721B5" w14:textId="77777777" w:rsidR="0026147A" w:rsidRPr="003F0C11" w:rsidRDefault="00D97559">
            <w:pPr>
              <w:widowControl/>
              <w:spacing w:line="360" w:lineRule="auto"/>
              <w:jc w:val="center"/>
              <w:rPr>
                <w:rFonts w:asciiTheme="minorEastAsia" w:eastAsiaTheme="minorEastAsia" w:hAnsiTheme="minorEastAsia" w:cs="宋体" w:hint="eastAsia"/>
                <w:b/>
                <w:bCs/>
                <w:color w:val="000000" w:themeColor="text1"/>
                <w:kern w:val="0"/>
                <w:sz w:val="24"/>
              </w:rPr>
            </w:pPr>
            <w:r w:rsidRPr="003F0C11">
              <w:rPr>
                <w:rFonts w:asciiTheme="minorEastAsia" w:eastAsiaTheme="minorEastAsia" w:hAnsiTheme="minorEastAsia" w:cs="宋体" w:hint="eastAsia"/>
                <w:b/>
                <w:bCs/>
                <w:color w:val="000000" w:themeColor="text1"/>
                <w:kern w:val="0"/>
                <w:sz w:val="24"/>
              </w:rPr>
              <w:t>直接管理关系单位名称</w:t>
            </w:r>
          </w:p>
        </w:tc>
        <w:tc>
          <w:tcPr>
            <w:tcW w:w="35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4210B2A8" w14:textId="77777777" w:rsidR="0026147A" w:rsidRPr="003F0C11" w:rsidRDefault="00D97559">
            <w:pPr>
              <w:widowControl/>
              <w:spacing w:line="360" w:lineRule="auto"/>
              <w:jc w:val="center"/>
              <w:rPr>
                <w:rFonts w:asciiTheme="minorEastAsia" w:eastAsiaTheme="minorEastAsia" w:hAnsiTheme="minorEastAsia" w:cs="宋体" w:hint="eastAsia"/>
                <w:b/>
                <w:bCs/>
                <w:color w:val="000000" w:themeColor="text1"/>
                <w:kern w:val="0"/>
                <w:sz w:val="24"/>
              </w:rPr>
            </w:pPr>
            <w:r w:rsidRPr="003F0C11">
              <w:rPr>
                <w:rFonts w:asciiTheme="minorEastAsia" w:eastAsiaTheme="minorEastAsia" w:hAnsiTheme="minorEastAsia" w:cs="宋体" w:hint="eastAsia"/>
                <w:b/>
                <w:bCs/>
                <w:color w:val="000000" w:themeColor="text1"/>
                <w:kern w:val="0"/>
                <w:sz w:val="24"/>
              </w:rPr>
              <w:t>统一社会信用代码</w:t>
            </w:r>
          </w:p>
        </w:tc>
        <w:tc>
          <w:tcPr>
            <w:tcW w:w="168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2D541929" w14:textId="77777777" w:rsidR="0026147A" w:rsidRPr="003F0C11" w:rsidRDefault="00D97559">
            <w:pPr>
              <w:widowControl/>
              <w:spacing w:line="360" w:lineRule="auto"/>
              <w:jc w:val="center"/>
              <w:rPr>
                <w:rFonts w:asciiTheme="minorEastAsia" w:eastAsiaTheme="minorEastAsia" w:hAnsiTheme="minorEastAsia" w:cs="宋体" w:hint="eastAsia"/>
                <w:b/>
                <w:bCs/>
                <w:color w:val="000000" w:themeColor="text1"/>
                <w:kern w:val="0"/>
                <w:sz w:val="24"/>
              </w:rPr>
            </w:pPr>
            <w:r w:rsidRPr="003F0C11">
              <w:rPr>
                <w:rFonts w:asciiTheme="minorEastAsia" w:eastAsiaTheme="minorEastAsia" w:hAnsiTheme="minorEastAsia" w:cs="宋体" w:hint="eastAsia"/>
                <w:b/>
                <w:bCs/>
                <w:color w:val="000000" w:themeColor="text1"/>
                <w:kern w:val="0"/>
                <w:sz w:val="24"/>
              </w:rPr>
              <w:t>备注</w:t>
            </w:r>
          </w:p>
        </w:tc>
      </w:tr>
      <w:tr w:rsidR="0026147A" w:rsidRPr="003F0C11" w14:paraId="6A6C3BAF"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8A3E90D" w14:textId="77777777" w:rsidR="0026147A" w:rsidRPr="003F0C11" w:rsidRDefault="00D97559">
            <w:pPr>
              <w:widowControl/>
              <w:spacing w:line="360" w:lineRule="auto"/>
              <w:jc w:val="center"/>
              <w:rPr>
                <w:rFonts w:asciiTheme="minorEastAsia" w:eastAsiaTheme="minorEastAsia" w:hAnsiTheme="minorEastAsia" w:cs="宋体" w:hint="eastAsia"/>
                <w:color w:val="000000" w:themeColor="text1"/>
                <w:kern w:val="0"/>
                <w:sz w:val="24"/>
              </w:rPr>
            </w:pPr>
            <w:r w:rsidRPr="003F0C11">
              <w:rPr>
                <w:rFonts w:asciiTheme="minorEastAsia" w:eastAsiaTheme="minorEastAsia" w:hAnsiTheme="minorEastAsia" w:cs="宋体" w:hint="eastAsia"/>
                <w:color w:val="000000" w:themeColor="text1"/>
                <w:kern w:val="0"/>
                <w:sz w:val="24"/>
              </w:rPr>
              <w:t>1</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4A874297"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c>
          <w:tcPr>
            <w:tcW w:w="35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0B92350C"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c>
          <w:tcPr>
            <w:tcW w:w="168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184BC8E"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r>
      <w:tr w:rsidR="0026147A" w:rsidRPr="003F0C11" w14:paraId="348151A8"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0D4E4D2E" w14:textId="77777777" w:rsidR="0026147A" w:rsidRPr="003F0C11" w:rsidRDefault="00D97559">
            <w:pPr>
              <w:widowControl/>
              <w:spacing w:line="360" w:lineRule="auto"/>
              <w:jc w:val="center"/>
              <w:rPr>
                <w:rFonts w:asciiTheme="minorEastAsia" w:eastAsiaTheme="minorEastAsia" w:hAnsiTheme="minorEastAsia" w:cs="宋体" w:hint="eastAsia"/>
                <w:color w:val="000000" w:themeColor="text1"/>
                <w:kern w:val="0"/>
                <w:sz w:val="24"/>
              </w:rPr>
            </w:pPr>
            <w:r w:rsidRPr="003F0C11">
              <w:rPr>
                <w:rFonts w:asciiTheme="minorEastAsia" w:eastAsiaTheme="minorEastAsia" w:hAnsiTheme="minorEastAsia" w:cs="宋体" w:hint="eastAsia"/>
                <w:color w:val="000000" w:themeColor="text1"/>
                <w:kern w:val="0"/>
                <w:sz w:val="24"/>
              </w:rPr>
              <w:t>2</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5EA03AE"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c>
          <w:tcPr>
            <w:tcW w:w="35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B2D65D3"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c>
          <w:tcPr>
            <w:tcW w:w="168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216EB790"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r>
      <w:tr w:rsidR="0026147A" w:rsidRPr="003F0C11" w14:paraId="28E7EE8D"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6EE2024" w14:textId="77777777" w:rsidR="0026147A" w:rsidRPr="003F0C11" w:rsidRDefault="00D97559">
            <w:pPr>
              <w:widowControl/>
              <w:spacing w:line="360" w:lineRule="auto"/>
              <w:jc w:val="center"/>
              <w:rPr>
                <w:rFonts w:asciiTheme="minorEastAsia" w:eastAsiaTheme="minorEastAsia" w:hAnsiTheme="minorEastAsia" w:cs="宋体" w:hint="eastAsia"/>
                <w:color w:val="000000" w:themeColor="text1"/>
                <w:kern w:val="0"/>
                <w:sz w:val="24"/>
              </w:rPr>
            </w:pPr>
            <w:r w:rsidRPr="003F0C11">
              <w:rPr>
                <w:rFonts w:asciiTheme="minorEastAsia" w:eastAsiaTheme="minorEastAsia" w:hAnsiTheme="minorEastAsia" w:cs="宋体" w:hint="eastAsia"/>
                <w:color w:val="000000" w:themeColor="text1"/>
                <w:kern w:val="0"/>
                <w:sz w:val="24"/>
              </w:rPr>
              <w:t>3</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05E3FAFE"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c>
          <w:tcPr>
            <w:tcW w:w="35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BF4DB23"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c>
          <w:tcPr>
            <w:tcW w:w="168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FB28BEF"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r>
      <w:tr w:rsidR="0026147A" w:rsidRPr="003F0C11" w14:paraId="606C9AE2"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00438F87" w14:textId="77777777" w:rsidR="0026147A" w:rsidRPr="003F0C11" w:rsidRDefault="00D97559">
            <w:pPr>
              <w:widowControl/>
              <w:spacing w:line="360" w:lineRule="auto"/>
              <w:jc w:val="center"/>
              <w:rPr>
                <w:rFonts w:asciiTheme="minorEastAsia" w:eastAsiaTheme="minorEastAsia" w:hAnsiTheme="minorEastAsia" w:cs="宋体" w:hint="eastAsia"/>
                <w:color w:val="000000" w:themeColor="text1"/>
                <w:kern w:val="0"/>
                <w:sz w:val="24"/>
              </w:rPr>
            </w:pPr>
            <w:r w:rsidRPr="003F0C11">
              <w:rPr>
                <w:rFonts w:asciiTheme="minorEastAsia" w:eastAsiaTheme="minorEastAsia" w:hAnsiTheme="minorEastAsia" w:cs="宋体" w:hint="eastAsia"/>
                <w:color w:val="000000" w:themeColor="text1"/>
                <w:kern w:val="0"/>
                <w:sz w:val="24"/>
              </w:rPr>
              <w:t>……</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774B695A"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c>
          <w:tcPr>
            <w:tcW w:w="35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64F8C210"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c>
          <w:tcPr>
            <w:tcW w:w="168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0710E479" w14:textId="77777777" w:rsidR="0026147A" w:rsidRPr="003F0C11" w:rsidRDefault="0026147A">
            <w:pPr>
              <w:widowControl/>
              <w:spacing w:line="360" w:lineRule="auto"/>
              <w:jc w:val="center"/>
              <w:rPr>
                <w:rFonts w:asciiTheme="minorEastAsia" w:eastAsiaTheme="minorEastAsia" w:hAnsiTheme="minorEastAsia" w:cs="宋体" w:hint="eastAsia"/>
                <w:color w:val="000000" w:themeColor="text1"/>
                <w:kern w:val="0"/>
                <w:sz w:val="24"/>
              </w:rPr>
            </w:pPr>
          </w:p>
        </w:tc>
      </w:tr>
    </w:tbl>
    <w:p w14:paraId="56822920" w14:textId="77777777" w:rsidR="0026147A" w:rsidRPr="003F0C11" w:rsidRDefault="00D97559">
      <w:pPr>
        <w:spacing w:line="360" w:lineRule="auto"/>
        <w:ind w:firstLineChars="200" w:firstLine="480"/>
        <w:jc w:val="left"/>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注：</w:t>
      </w:r>
    </w:p>
    <w:p w14:paraId="07C93B4A" w14:textId="77777777" w:rsidR="0026147A" w:rsidRPr="003F0C11" w:rsidRDefault="00D97559">
      <w:pPr>
        <w:spacing w:line="360" w:lineRule="auto"/>
        <w:ind w:firstLineChars="200" w:firstLine="480"/>
        <w:jc w:val="left"/>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1.管理关系：是指不具有出资持股关系的其他单位之间存在的管理与被管理关系，如一些上下级关系的事业单位和团体组织。</w:t>
      </w:r>
    </w:p>
    <w:p w14:paraId="0EB08D47" w14:textId="77777777" w:rsidR="0026147A" w:rsidRPr="003F0C11" w:rsidRDefault="00D97559">
      <w:pPr>
        <w:spacing w:line="360" w:lineRule="auto"/>
        <w:ind w:firstLineChars="200" w:firstLine="480"/>
        <w:jc w:val="left"/>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2.本表所指的管理关系仅限于直接管理关系，不包括间接的管理关系。</w:t>
      </w:r>
    </w:p>
    <w:p w14:paraId="58495FB3" w14:textId="77777777" w:rsidR="0026147A" w:rsidRPr="003F0C11" w:rsidRDefault="00D97559">
      <w:pPr>
        <w:spacing w:line="360" w:lineRule="auto"/>
        <w:ind w:firstLineChars="200" w:firstLine="480"/>
        <w:jc w:val="left"/>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3.供应商不存在直接管理关系的，则填“无”。</w:t>
      </w:r>
    </w:p>
    <w:p w14:paraId="1F75B605" w14:textId="77777777" w:rsidR="0026147A" w:rsidRPr="003F0C11" w:rsidRDefault="0026147A">
      <w:pPr>
        <w:spacing w:line="360" w:lineRule="auto"/>
        <w:jc w:val="left"/>
        <w:rPr>
          <w:rFonts w:asciiTheme="minorEastAsia" w:eastAsiaTheme="minorEastAsia" w:hAnsiTheme="minorEastAsia" w:hint="eastAsia"/>
          <w:color w:val="000000" w:themeColor="text1"/>
          <w:sz w:val="24"/>
        </w:rPr>
      </w:pPr>
    </w:p>
    <w:p w14:paraId="7F9DEB84" w14:textId="77777777" w:rsidR="0026147A" w:rsidRPr="003F0C11" w:rsidRDefault="00D97559">
      <w:pPr>
        <w:autoSpaceDE w:val="0"/>
        <w:autoSpaceDN w:val="0"/>
        <w:spacing w:line="360" w:lineRule="auto"/>
        <w:ind w:leftChars="1850" w:left="4365" w:hangingChars="200" w:hanging="480"/>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供应商名称（电子签章）：</w:t>
      </w:r>
    </w:p>
    <w:p w14:paraId="0B81816A" w14:textId="77777777" w:rsidR="0026147A" w:rsidRPr="003F0C11" w:rsidRDefault="00D97559">
      <w:pPr>
        <w:autoSpaceDE w:val="0"/>
        <w:autoSpaceDN w:val="0"/>
        <w:spacing w:line="360" w:lineRule="auto"/>
        <w:ind w:firstLineChars="2550" w:firstLine="6120"/>
        <w:rPr>
          <w:rFonts w:asciiTheme="minorEastAsia" w:eastAsiaTheme="minorEastAsia" w:hAnsiTheme="minorEastAsia" w:cs="仿宋_GB2312" w:hint="eastAsia"/>
          <w:b/>
          <w:bCs/>
          <w:color w:val="000000" w:themeColor="text1"/>
          <w:sz w:val="24"/>
        </w:rPr>
      </w:pPr>
      <w:r w:rsidRPr="003F0C11">
        <w:rPr>
          <w:rFonts w:asciiTheme="minorEastAsia" w:eastAsiaTheme="minorEastAsia" w:hAnsiTheme="minorEastAsia" w:cs="仿宋_GB2312" w:hint="eastAsia"/>
          <w:color w:val="000000" w:themeColor="text1"/>
          <w:kern w:val="0"/>
          <w:sz w:val="24"/>
          <w:lang w:val="zh-CN"/>
        </w:rPr>
        <w:t>日期：  年  月   日</w:t>
      </w:r>
    </w:p>
    <w:p w14:paraId="4B58AA46" w14:textId="77777777" w:rsidR="0026147A" w:rsidRPr="003F0C11" w:rsidRDefault="00D97559">
      <w:pPr>
        <w:spacing w:line="360" w:lineRule="auto"/>
        <w:ind w:right="480" w:firstLineChars="100" w:firstLine="240"/>
        <w:contextualSpacing/>
        <w:jc w:val="center"/>
        <w:rPr>
          <w:rFonts w:asciiTheme="minorEastAsia" w:eastAsiaTheme="minorEastAsia" w:hAnsiTheme="minorEastAsia" w:hint="eastAsia"/>
          <w:color w:val="000000" w:themeColor="text1"/>
          <w:sz w:val="28"/>
          <w:szCs w:val="28"/>
        </w:rPr>
      </w:pPr>
      <w:r w:rsidRPr="003F0C11">
        <w:rPr>
          <w:rFonts w:asciiTheme="minorEastAsia" w:eastAsiaTheme="minorEastAsia" w:hAnsiTheme="minorEastAsia" w:hint="eastAsia"/>
          <w:color w:val="000000" w:themeColor="text1"/>
          <w:sz w:val="24"/>
        </w:rPr>
        <w:t xml:space="preserve">                                  </w:t>
      </w:r>
    </w:p>
    <w:p w14:paraId="310F09CD" w14:textId="77777777" w:rsidR="0026147A" w:rsidRPr="003F0C11" w:rsidRDefault="00D97559">
      <w:pPr>
        <w:spacing w:line="320" w:lineRule="exact"/>
        <w:ind w:firstLineChars="200" w:firstLine="560"/>
        <w:jc w:val="left"/>
        <w:rPr>
          <w:rFonts w:asciiTheme="minorEastAsia" w:eastAsiaTheme="minorEastAsia" w:hAnsiTheme="minorEastAsia" w:hint="eastAsia"/>
          <w:color w:val="000000" w:themeColor="text1"/>
          <w:sz w:val="28"/>
          <w:szCs w:val="28"/>
        </w:rPr>
      </w:pPr>
      <w:r w:rsidRPr="003F0C11">
        <w:rPr>
          <w:rFonts w:asciiTheme="minorEastAsia" w:eastAsiaTheme="minorEastAsia" w:hAnsiTheme="minorEastAsia" w:hint="eastAsia"/>
          <w:color w:val="000000" w:themeColor="text1"/>
          <w:sz w:val="28"/>
          <w:szCs w:val="28"/>
        </w:rPr>
        <w:br w:type="page"/>
      </w:r>
      <w:r w:rsidRPr="003F0C11">
        <w:rPr>
          <w:rFonts w:asciiTheme="minorEastAsia" w:eastAsiaTheme="minorEastAsia" w:hAnsiTheme="minorEastAsia" w:cs="仿宋_GB2312" w:hint="eastAsia"/>
          <w:b/>
          <w:color w:val="000000" w:themeColor="text1"/>
          <w:kern w:val="0"/>
          <w:sz w:val="30"/>
          <w:szCs w:val="30"/>
        </w:rPr>
        <w:lastRenderedPageBreak/>
        <w:t>六、资格声明函</w:t>
      </w:r>
    </w:p>
    <w:p w14:paraId="0E422158" w14:textId="77777777" w:rsidR="0026147A" w:rsidRPr="003F0C11" w:rsidRDefault="0026147A">
      <w:pPr>
        <w:spacing w:line="320" w:lineRule="exact"/>
        <w:jc w:val="center"/>
        <w:rPr>
          <w:rFonts w:asciiTheme="minorEastAsia" w:eastAsiaTheme="minorEastAsia" w:hAnsiTheme="minorEastAsia" w:hint="eastAsia"/>
          <w:b/>
          <w:color w:val="000000" w:themeColor="text1"/>
          <w:sz w:val="32"/>
          <w:szCs w:val="32"/>
        </w:rPr>
      </w:pPr>
    </w:p>
    <w:p w14:paraId="03357CA0" w14:textId="77777777" w:rsidR="0026147A" w:rsidRPr="003F0C11" w:rsidRDefault="00D97559">
      <w:pPr>
        <w:spacing w:line="320" w:lineRule="exact"/>
        <w:jc w:val="center"/>
        <w:rPr>
          <w:rFonts w:asciiTheme="minorEastAsia" w:eastAsiaTheme="minorEastAsia" w:hAnsiTheme="minorEastAsia" w:hint="eastAsia"/>
          <w:b/>
          <w:color w:val="000000" w:themeColor="text1"/>
          <w:sz w:val="32"/>
          <w:szCs w:val="32"/>
        </w:rPr>
      </w:pPr>
      <w:r w:rsidRPr="003F0C11">
        <w:rPr>
          <w:rFonts w:asciiTheme="minorEastAsia" w:eastAsiaTheme="minorEastAsia" w:hAnsiTheme="minorEastAsia" w:hint="eastAsia"/>
          <w:b/>
          <w:color w:val="000000" w:themeColor="text1"/>
          <w:sz w:val="32"/>
          <w:szCs w:val="32"/>
        </w:rPr>
        <w:t>资格声明函</w:t>
      </w:r>
    </w:p>
    <w:p w14:paraId="7BF8BC9D" w14:textId="77777777" w:rsidR="0026147A" w:rsidRPr="003F0C11" w:rsidRDefault="0026147A">
      <w:pPr>
        <w:spacing w:line="320" w:lineRule="exact"/>
        <w:jc w:val="center"/>
        <w:rPr>
          <w:rFonts w:asciiTheme="minorEastAsia" w:eastAsiaTheme="minorEastAsia" w:hAnsiTheme="minorEastAsia" w:hint="eastAsia"/>
          <w:color w:val="000000" w:themeColor="text1"/>
          <w:sz w:val="24"/>
          <w:szCs w:val="20"/>
        </w:rPr>
      </w:pPr>
    </w:p>
    <w:p w14:paraId="2F3A7202" w14:textId="010CAB1C" w:rsidR="0026147A" w:rsidRPr="003F0C11" w:rsidRDefault="00D97559">
      <w:pPr>
        <w:spacing w:line="360" w:lineRule="auto"/>
        <w:rPr>
          <w:rFonts w:asciiTheme="minorEastAsia" w:eastAsiaTheme="minorEastAsia" w:hAnsiTheme="minorEastAsia" w:cs="宋体" w:hint="eastAsia"/>
          <w:color w:val="000000" w:themeColor="text1"/>
          <w:sz w:val="24"/>
        </w:rPr>
      </w:pPr>
      <w:r w:rsidRPr="003F0C11">
        <w:rPr>
          <w:rFonts w:asciiTheme="minorEastAsia" w:eastAsiaTheme="minorEastAsia" w:hAnsiTheme="minorEastAsia" w:cs="宋体" w:hint="eastAsia"/>
          <w:color w:val="000000" w:themeColor="text1"/>
          <w:sz w:val="24"/>
        </w:rPr>
        <w:t>致：</w:t>
      </w:r>
      <w:bookmarkStart w:id="70" w:name="PO_3000001869_PM031_6"/>
      <w:r w:rsidRPr="003F0C11">
        <w:rPr>
          <w:rFonts w:asciiTheme="minorEastAsia" w:eastAsiaTheme="minorEastAsia" w:hAnsiTheme="minorEastAsia" w:cs="宋体" w:hint="eastAsia"/>
          <w:color w:val="000000" w:themeColor="text1"/>
          <w:sz w:val="24"/>
          <w:u w:val="single"/>
        </w:rPr>
        <w:t>[</w:t>
      </w:r>
      <w:r w:rsidR="00796DE4">
        <w:rPr>
          <w:rFonts w:asciiTheme="minorEastAsia" w:eastAsiaTheme="minorEastAsia" w:hAnsiTheme="minorEastAsia" w:cs="宋体" w:hint="eastAsia"/>
          <w:color w:val="000000" w:themeColor="text1"/>
          <w:sz w:val="24"/>
          <w:u w:val="single"/>
        </w:rPr>
        <w:t>代理机构</w:t>
      </w:r>
      <w:r w:rsidRPr="003F0C11">
        <w:rPr>
          <w:rFonts w:asciiTheme="minorEastAsia" w:eastAsiaTheme="minorEastAsia" w:hAnsiTheme="minorEastAsia" w:cs="宋体" w:hint="eastAsia"/>
          <w:color w:val="000000" w:themeColor="text1"/>
          <w:sz w:val="24"/>
          <w:u w:val="single"/>
        </w:rPr>
        <w:t>]</w:t>
      </w:r>
      <w:bookmarkEnd w:id="70"/>
      <w:r w:rsidRPr="003F0C11">
        <w:rPr>
          <w:rFonts w:asciiTheme="minorEastAsia" w:eastAsiaTheme="minorEastAsia" w:hAnsiTheme="minorEastAsia" w:cs="宋体" w:hint="eastAsia"/>
          <w:color w:val="000000" w:themeColor="text1"/>
          <w:sz w:val="24"/>
        </w:rPr>
        <w:t>：</w:t>
      </w:r>
    </w:p>
    <w:p w14:paraId="40E19BF4" w14:textId="77777777" w:rsidR="0026147A" w:rsidRPr="003F0C11" w:rsidRDefault="00D97559">
      <w:pPr>
        <w:spacing w:line="360" w:lineRule="auto"/>
        <w:ind w:firstLineChars="200" w:firstLine="480"/>
        <w:rPr>
          <w:rFonts w:asciiTheme="minorEastAsia" w:eastAsiaTheme="minorEastAsia" w:hAnsiTheme="minorEastAsia" w:cs="宋体" w:hint="eastAsia"/>
          <w:color w:val="000000" w:themeColor="text1"/>
          <w:sz w:val="24"/>
        </w:rPr>
      </w:pPr>
      <w:r w:rsidRPr="003F0C11">
        <w:rPr>
          <w:rFonts w:asciiTheme="minorEastAsia" w:eastAsiaTheme="minorEastAsia" w:hAnsiTheme="minorEastAsia" w:cs="宋体" w:hint="eastAsia"/>
          <w:color w:val="000000" w:themeColor="text1"/>
          <w:sz w:val="24"/>
          <w:u w:val="single"/>
        </w:rPr>
        <w:t>（供应商名称）</w:t>
      </w:r>
      <w:r w:rsidRPr="003F0C11">
        <w:rPr>
          <w:rFonts w:asciiTheme="minorEastAsia" w:eastAsiaTheme="minorEastAsia" w:hAnsiTheme="minorEastAsia" w:cs="宋体" w:hint="eastAsia"/>
          <w:color w:val="000000" w:themeColor="text1"/>
          <w:sz w:val="24"/>
        </w:rPr>
        <w:t>系中华人民共和国合法供应商，经营地址</w:t>
      </w:r>
      <w:r w:rsidRPr="003F0C11">
        <w:rPr>
          <w:rFonts w:asciiTheme="minorEastAsia" w:eastAsiaTheme="minorEastAsia" w:hAnsiTheme="minorEastAsia" w:cs="宋体" w:hint="eastAsia"/>
          <w:color w:val="000000" w:themeColor="text1"/>
          <w:sz w:val="24"/>
          <w:u w:val="single"/>
        </w:rPr>
        <w:t xml:space="preserve">                              </w:t>
      </w:r>
      <w:r w:rsidRPr="003F0C11">
        <w:rPr>
          <w:rFonts w:asciiTheme="minorEastAsia" w:eastAsiaTheme="minorEastAsia" w:hAnsiTheme="minorEastAsia" w:cs="宋体" w:hint="eastAsia"/>
          <w:color w:val="000000" w:themeColor="text1"/>
          <w:sz w:val="24"/>
        </w:rPr>
        <w:t>。</w:t>
      </w:r>
    </w:p>
    <w:p w14:paraId="219691E8" w14:textId="634614DB" w:rsidR="0026147A" w:rsidRPr="003F0C11" w:rsidRDefault="00D97559">
      <w:pPr>
        <w:spacing w:line="360" w:lineRule="auto"/>
        <w:ind w:firstLineChars="200" w:firstLine="480"/>
        <w:rPr>
          <w:rFonts w:asciiTheme="minorEastAsia" w:eastAsiaTheme="minorEastAsia" w:hAnsiTheme="minorEastAsia" w:cs="宋体" w:hint="eastAsia"/>
          <w:color w:val="000000" w:themeColor="text1"/>
          <w:sz w:val="24"/>
        </w:rPr>
      </w:pPr>
      <w:r w:rsidRPr="003F0C11">
        <w:rPr>
          <w:rFonts w:asciiTheme="minorEastAsia" w:eastAsiaTheme="minorEastAsia" w:hAnsiTheme="minorEastAsia" w:cs="宋体" w:hint="eastAsia"/>
          <w:color w:val="000000" w:themeColor="text1"/>
          <w:sz w:val="24"/>
        </w:rPr>
        <w:t>我方愿意参加贵方组织的</w:t>
      </w:r>
      <w:bookmarkStart w:id="71" w:name="PO_3000001869_PM002_4"/>
      <w:r w:rsidR="00796DE4" w:rsidRPr="00796DE4">
        <w:rPr>
          <w:rFonts w:asciiTheme="minorEastAsia" w:eastAsiaTheme="minorEastAsia" w:hAnsiTheme="minorEastAsia" w:cs="宋体" w:hint="eastAsia"/>
          <w:b/>
          <w:bCs/>
          <w:color w:val="000000" w:themeColor="text1"/>
          <w:sz w:val="24"/>
          <w:u w:val="single"/>
        </w:rPr>
        <w:t xml:space="preserve">    </w:t>
      </w:r>
      <w:r w:rsidRPr="00796DE4">
        <w:rPr>
          <w:rFonts w:asciiTheme="minorEastAsia" w:eastAsiaTheme="minorEastAsia" w:hAnsiTheme="minorEastAsia" w:cs="宋体" w:hint="eastAsia"/>
          <w:b/>
          <w:bCs/>
          <w:color w:val="000000" w:themeColor="text1"/>
          <w:sz w:val="24"/>
          <w:u w:val="single"/>
        </w:rPr>
        <w:t>项目名称</w:t>
      </w:r>
      <w:bookmarkEnd w:id="71"/>
      <w:r w:rsidR="00796DE4" w:rsidRPr="00796DE4">
        <w:rPr>
          <w:rFonts w:asciiTheme="minorEastAsia" w:eastAsiaTheme="minorEastAsia" w:hAnsiTheme="minorEastAsia" w:cs="宋体" w:hint="eastAsia"/>
          <w:b/>
          <w:bCs/>
          <w:color w:val="000000" w:themeColor="text1"/>
          <w:sz w:val="24"/>
          <w:u w:val="single"/>
        </w:rPr>
        <w:t xml:space="preserve">  </w:t>
      </w:r>
      <w:r w:rsidRPr="003F0C11">
        <w:rPr>
          <w:rFonts w:asciiTheme="minorEastAsia" w:eastAsiaTheme="minorEastAsia" w:hAnsiTheme="minorEastAsia" w:cs="宋体" w:hint="eastAsia"/>
          <w:color w:val="000000" w:themeColor="text1"/>
          <w:sz w:val="24"/>
        </w:rPr>
        <w:t>项目的竞标，为便于贵方公正、</w:t>
      </w:r>
      <w:proofErr w:type="gramStart"/>
      <w:r w:rsidRPr="003F0C11">
        <w:rPr>
          <w:rFonts w:asciiTheme="minorEastAsia" w:eastAsiaTheme="minorEastAsia" w:hAnsiTheme="minorEastAsia" w:cs="宋体" w:hint="eastAsia"/>
          <w:color w:val="000000" w:themeColor="text1"/>
          <w:sz w:val="24"/>
        </w:rPr>
        <w:t>择优地</w:t>
      </w:r>
      <w:proofErr w:type="gramEnd"/>
      <w:r w:rsidRPr="003F0C11">
        <w:rPr>
          <w:rFonts w:asciiTheme="minorEastAsia" w:eastAsiaTheme="minorEastAsia" w:hAnsiTheme="minorEastAsia" w:cs="宋体" w:hint="eastAsia"/>
          <w:color w:val="000000" w:themeColor="text1"/>
          <w:sz w:val="24"/>
        </w:rPr>
        <w:t>确定成交供应商及其竞标产品和服务，我方就本次竞标有关事项郑重声明如下：</w:t>
      </w:r>
    </w:p>
    <w:p w14:paraId="0EE88737" w14:textId="77777777" w:rsidR="0026147A" w:rsidRPr="003F0C11" w:rsidRDefault="00D97559">
      <w:pPr>
        <w:spacing w:line="360" w:lineRule="auto"/>
        <w:ind w:firstLineChars="200" w:firstLine="480"/>
        <w:rPr>
          <w:rFonts w:asciiTheme="minorEastAsia" w:eastAsiaTheme="minorEastAsia" w:hAnsiTheme="minorEastAsia" w:cs="宋体" w:hint="eastAsia"/>
          <w:color w:val="000000" w:themeColor="text1"/>
          <w:sz w:val="24"/>
        </w:rPr>
      </w:pPr>
      <w:r w:rsidRPr="003F0C11">
        <w:rPr>
          <w:rFonts w:asciiTheme="minorEastAsia" w:eastAsiaTheme="minorEastAsia" w:hAnsiTheme="minorEastAsia" w:cs="宋体" w:hint="eastAsia"/>
          <w:color w:val="000000" w:themeColor="text1"/>
          <w:sz w:val="24"/>
        </w:rPr>
        <w:t>1.我方向贵方提交的所有响应文件、资料都是准确的和真实的。</w:t>
      </w:r>
    </w:p>
    <w:p w14:paraId="7B85CDB6" w14:textId="77777777" w:rsidR="0026147A" w:rsidRPr="003F0C11" w:rsidRDefault="00D97559">
      <w:pPr>
        <w:spacing w:line="360" w:lineRule="auto"/>
        <w:ind w:firstLineChars="200" w:firstLine="480"/>
        <w:rPr>
          <w:rFonts w:asciiTheme="minorEastAsia" w:eastAsiaTheme="minorEastAsia" w:hAnsiTheme="minorEastAsia" w:cs="宋体" w:hint="eastAsia"/>
          <w:color w:val="000000" w:themeColor="text1"/>
          <w:sz w:val="24"/>
        </w:rPr>
      </w:pPr>
      <w:r w:rsidRPr="003F0C11">
        <w:rPr>
          <w:rFonts w:asciiTheme="minorEastAsia" w:eastAsiaTheme="minorEastAsia" w:hAnsiTheme="minorEastAsia" w:cs="宋体" w:hint="eastAsia"/>
          <w:color w:val="000000" w:themeColor="text1"/>
          <w:sz w:val="24"/>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302BE70" w14:textId="77777777" w:rsidR="0026147A" w:rsidRPr="003F0C11" w:rsidRDefault="00D97559">
      <w:pPr>
        <w:spacing w:line="360" w:lineRule="auto"/>
        <w:ind w:firstLineChars="200" w:firstLine="480"/>
        <w:rPr>
          <w:rFonts w:asciiTheme="minorEastAsia" w:eastAsiaTheme="minorEastAsia" w:hAnsiTheme="minorEastAsia" w:cs="宋体" w:hint="eastAsia"/>
          <w:color w:val="000000" w:themeColor="text1"/>
          <w:sz w:val="24"/>
        </w:rPr>
      </w:pPr>
      <w:r w:rsidRPr="003F0C11">
        <w:rPr>
          <w:rFonts w:asciiTheme="minorEastAsia" w:eastAsiaTheme="minorEastAsia" w:hAnsiTheme="minorEastAsia" w:cs="宋体" w:hint="eastAsia"/>
          <w:color w:val="000000" w:themeColor="text1"/>
          <w:sz w:val="24"/>
        </w:rPr>
        <w:t>3.在此，我方宣布同意如下：</w:t>
      </w:r>
    </w:p>
    <w:p w14:paraId="6F45DA42" w14:textId="77777777" w:rsidR="0026147A" w:rsidRPr="003F0C11" w:rsidRDefault="00D97559">
      <w:pPr>
        <w:spacing w:line="360" w:lineRule="auto"/>
        <w:ind w:firstLineChars="200" w:firstLine="480"/>
        <w:rPr>
          <w:rFonts w:asciiTheme="minorEastAsia" w:eastAsiaTheme="minorEastAsia" w:hAnsiTheme="minorEastAsia" w:cs="宋体" w:hint="eastAsia"/>
          <w:color w:val="000000" w:themeColor="text1"/>
          <w:sz w:val="24"/>
        </w:rPr>
      </w:pPr>
      <w:r w:rsidRPr="003F0C11">
        <w:rPr>
          <w:rFonts w:asciiTheme="minorEastAsia" w:eastAsiaTheme="minorEastAsia" w:hAnsiTheme="minorEastAsia" w:cs="宋体" w:hint="eastAsia"/>
          <w:color w:val="000000" w:themeColor="text1"/>
          <w:sz w:val="24"/>
        </w:rPr>
        <w:t>（1）将按磋商文件的约定履行合同责任和义务；</w:t>
      </w:r>
    </w:p>
    <w:p w14:paraId="537048AF" w14:textId="77777777" w:rsidR="0026147A" w:rsidRPr="003F0C11" w:rsidRDefault="00D97559">
      <w:pPr>
        <w:spacing w:line="360" w:lineRule="auto"/>
        <w:ind w:firstLineChars="200" w:firstLine="480"/>
        <w:rPr>
          <w:rFonts w:asciiTheme="minorEastAsia" w:eastAsiaTheme="minorEastAsia" w:hAnsiTheme="minorEastAsia" w:cs="宋体" w:hint="eastAsia"/>
          <w:color w:val="000000" w:themeColor="text1"/>
          <w:sz w:val="24"/>
        </w:rPr>
      </w:pPr>
      <w:r w:rsidRPr="003F0C11">
        <w:rPr>
          <w:rFonts w:asciiTheme="minorEastAsia" w:eastAsiaTheme="minorEastAsia" w:hAnsiTheme="minorEastAsia" w:cs="宋体" w:hint="eastAsia"/>
          <w:color w:val="000000" w:themeColor="text1"/>
          <w:sz w:val="24"/>
        </w:rPr>
        <w:t>（2）已详细审查全部磋商文件，包括澄清或者更正公告（如有）；</w:t>
      </w:r>
    </w:p>
    <w:p w14:paraId="02BCE356" w14:textId="77777777" w:rsidR="0026147A" w:rsidRPr="003F0C11" w:rsidRDefault="00D97559">
      <w:pPr>
        <w:spacing w:line="360" w:lineRule="auto"/>
        <w:ind w:firstLineChars="200" w:firstLine="480"/>
        <w:rPr>
          <w:rFonts w:asciiTheme="minorEastAsia" w:eastAsiaTheme="minorEastAsia" w:hAnsiTheme="minorEastAsia" w:cs="宋体" w:hint="eastAsia"/>
          <w:color w:val="000000" w:themeColor="text1"/>
          <w:sz w:val="24"/>
        </w:rPr>
      </w:pPr>
      <w:r w:rsidRPr="003F0C11">
        <w:rPr>
          <w:rFonts w:asciiTheme="minorEastAsia" w:eastAsiaTheme="minorEastAsia" w:hAnsiTheme="minorEastAsia" w:cs="宋体" w:hint="eastAsia"/>
          <w:color w:val="000000" w:themeColor="text1"/>
          <w:sz w:val="24"/>
        </w:rPr>
        <w:t>（3）同意提供按照贵方可能要求的与谈判有关的一切数据或者资料；</w:t>
      </w:r>
    </w:p>
    <w:p w14:paraId="62BC764C" w14:textId="77777777" w:rsidR="0026147A" w:rsidRPr="003F0C11" w:rsidRDefault="00D97559">
      <w:pPr>
        <w:spacing w:line="360" w:lineRule="auto"/>
        <w:ind w:firstLineChars="200" w:firstLine="480"/>
        <w:rPr>
          <w:rFonts w:asciiTheme="minorEastAsia" w:eastAsiaTheme="minorEastAsia" w:hAnsiTheme="minorEastAsia" w:cs="宋体" w:hint="eastAsia"/>
          <w:color w:val="000000" w:themeColor="text1"/>
          <w:sz w:val="24"/>
        </w:rPr>
      </w:pPr>
      <w:r w:rsidRPr="003F0C11">
        <w:rPr>
          <w:rFonts w:asciiTheme="minorEastAsia" w:eastAsiaTheme="minorEastAsia" w:hAnsiTheme="minorEastAsia" w:cs="宋体" w:hint="eastAsia"/>
          <w:color w:val="000000" w:themeColor="text1"/>
          <w:sz w:val="24"/>
        </w:rPr>
        <w:t>（4）响应磋商文件规定的竞标有效期。</w:t>
      </w:r>
    </w:p>
    <w:p w14:paraId="05CBA6B3" w14:textId="77777777" w:rsidR="0026147A" w:rsidRPr="003F0C11" w:rsidRDefault="00D97559">
      <w:pPr>
        <w:spacing w:line="360" w:lineRule="auto"/>
        <w:ind w:firstLineChars="200" w:firstLine="480"/>
        <w:rPr>
          <w:rFonts w:asciiTheme="minorEastAsia" w:eastAsiaTheme="minorEastAsia" w:hAnsiTheme="minorEastAsia" w:cs="宋体" w:hint="eastAsia"/>
          <w:color w:val="000000" w:themeColor="text1"/>
          <w:sz w:val="24"/>
        </w:rPr>
      </w:pPr>
      <w:r w:rsidRPr="003F0C11">
        <w:rPr>
          <w:rFonts w:asciiTheme="minorEastAsia" w:eastAsiaTheme="minorEastAsia" w:hAnsiTheme="minorEastAsia" w:cs="宋体" w:hint="eastAsia"/>
          <w:color w:val="000000" w:themeColor="text1"/>
          <w:sz w:val="24"/>
        </w:rPr>
        <w:t>4. 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04235936" w14:textId="77777777" w:rsidR="0026147A" w:rsidRPr="003F0C11" w:rsidRDefault="00D97559">
      <w:pPr>
        <w:spacing w:line="360" w:lineRule="auto"/>
        <w:ind w:firstLineChars="200" w:firstLine="480"/>
        <w:rPr>
          <w:rFonts w:asciiTheme="minorEastAsia" w:eastAsiaTheme="minorEastAsia" w:hAnsiTheme="minorEastAsia" w:cs="宋体" w:hint="eastAsia"/>
          <w:color w:val="000000" w:themeColor="text1"/>
          <w:sz w:val="24"/>
        </w:rPr>
      </w:pPr>
      <w:r w:rsidRPr="003F0C11">
        <w:rPr>
          <w:rFonts w:asciiTheme="minorEastAsia" w:eastAsiaTheme="minorEastAsia" w:hAnsiTheme="minorEastAsia" w:cs="宋体" w:hint="eastAsia"/>
          <w:color w:val="000000" w:themeColor="text1"/>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D6844F2" w14:textId="77777777" w:rsidR="0026147A" w:rsidRPr="003F0C11" w:rsidRDefault="00D97559">
      <w:pPr>
        <w:spacing w:line="360" w:lineRule="auto"/>
        <w:ind w:firstLineChars="200" w:firstLine="480"/>
        <w:rPr>
          <w:rFonts w:asciiTheme="minorEastAsia" w:eastAsiaTheme="minorEastAsia" w:hAnsiTheme="minorEastAsia" w:cs="宋体" w:hint="eastAsia"/>
          <w:color w:val="000000" w:themeColor="text1"/>
          <w:sz w:val="24"/>
        </w:rPr>
      </w:pPr>
      <w:r w:rsidRPr="003F0C11">
        <w:rPr>
          <w:rFonts w:asciiTheme="minorEastAsia" w:eastAsiaTheme="minorEastAsia" w:hAnsiTheme="minorEastAsia" w:cs="宋体" w:hint="eastAsia"/>
          <w:color w:val="000000" w:themeColor="text1"/>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3169289A" w14:textId="77777777" w:rsidR="0026147A" w:rsidRPr="003F0C11" w:rsidRDefault="00D97559">
      <w:pPr>
        <w:spacing w:line="360" w:lineRule="auto"/>
        <w:ind w:firstLineChars="200" w:firstLine="480"/>
        <w:rPr>
          <w:rFonts w:asciiTheme="minorEastAsia" w:eastAsiaTheme="minorEastAsia" w:hAnsiTheme="minorEastAsia" w:cs="宋体" w:hint="eastAsia"/>
          <w:color w:val="000000" w:themeColor="text1"/>
          <w:sz w:val="24"/>
        </w:rPr>
      </w:pPr>
      <w:r w:rsidRPr="003F0C11">
        <w:rPr>
          <w:rFonts w:asciiTheme="minorEastAsia" w:eastAsiaTheme="minorEastAsia" w:hAnsiTheme="minorEastAsia" w:cs="宋体" w:hint="eastAsia"/>
          <w:color w:val="000000" w:themeColor="text1"/>
          <w:sz w:val="24"/>
        </w:rPr>
        <w:t>□我方本次响应文件</w:t>
      </w:r>
      <w:r w:rsidRPr="003F0C11">
        <w:rPr>
          <w:rFonts w:asciiTheme="minorEastAsia" w:eastAsiaTheme="minorEastAsia" w:hAnsiTheme="minorEastAsia" w:cs="宋体" w:hint="eastAsia"/>
          <w:color w:val="000000" w:themeColor="text1"/>
          <w:kern w:val="0"/>
          <w:sz w:val="24"/>
        </w:rPr>
        <w:t>内容中</w:t>
      </w:r>
      <w:r w:rsidRPr="003F0C11">
        <w:rPr>
          <w:rFonts w:asciiTheme="minorEastAsia" w:eastAsiaTheme="minorEastAsia" w:hAnsiTheme="minorEastAsia" w:cs="宋体" w:hint="eastAsia"/>
          <w:color w:val="000000" w:themeColor="text1"/>
          <w:sz w:val="24"/>
        </w:rPr>
        <w:t>未</w:t>
      </w:r>
      <w:r w:rsidRPr="003F0C11">
        <w:rPr>
          <w:rFonts w:asciiTheme="minorEastAsia" w:eastAsiaTheme="minorEastAsia" w:hAnsiTheme="minorEastAsia" w:cs="宋体" w:hint="eastAsia"/>
          <w:color w:val="000000" w:themeColor="text1"/>
          <w:kern w:val="0"/>
          <w:sz w:val="24"/>
        </w:rPr>
        <w:t>涉及商业秘密；</w:t>
      </w:r>
    </w:p>
    <w:p w14:paraId="6443F62C" w14:textId="77777777" w:rsidR="0026147A" w:rsidRPr="003F0C11" w:rsidRDefault="00D97559">
      <w:pPr>
        <w:spacing w:line="360" w:lineRule="auto"/>
        <w:ind w:firstLineChars="200" w:firstLine="480"/>
        <w:rPr>
          <w:rFonts w:asciiTheme="minorEastAsia" w:eastAsiaTheme="minorEastAsia" w:hAnsiTheme="minorEastAsia" w:cs="宋体" w:hint="eastAsia"/>
          <w:color w:val="000000" w:themeColor="text1"/>
          <w:sz w:val="24"/>
        </w:rPr>
      </w:pPr>
      <w:r w:rsidRPr="003F0C11">
        <w:rPr>
          <w:rFonts w:asciiTheme="minorEastAsia" w:eastAsiaTheme="minorEastAsia" w:hAnsiTheme="minorEastAsia" w:cs="宋体" w:hint="eastAsia"/>
          <w:color w:val="000000" w:themeColor="text1"/>
          <w:sz w:val="24"/>
        </w:rPr>
        <w:t>□我方本次响应文件</w:t>
      </w:r>
      <w:r w:rsidRPr="003F0C11">
        <w:rPr>
          <w:rFonts w:asciiTheme="minorEastAsia" w:eastAsiaTheme="minorEastAsia" w:hAnsiTheme="minorEastAsia" w:cs="宋体" w:hint="eastAsia"/>
          <w:color w:val="000000" w:themeColor="text1"/>
          <w:kern w:val="0"/>
          <w:sz w:val="24"/>
        </w:rPr>
        <w:t>涉及商业秘密的内容有：</w:t>
      </w:r>
      <w:r w:rsidRPr="003F0C11">
        <w:rPr>
          <w:rFonts w:asciiTheme="minorEastAsia" w:eastAsiaTheme="minorEastAsia" w:hAnsiTheme="minorEastAsia" w:cs="宋体" w:hint="eastAsia"/>
          <w:color w:val="000000" w:themeColor="text1"/>
          <w:kern w:val="0"/>
          <w:sz w:val="24"/>
          <w:u w:val="single"/>
        </w:rPr>
        <w:t xml:space="preserve">                         </w:t>
      </w:r>
      <w:r w:rsidRPr="003F0C11">
        <w:rPr>
          <w:rFonts w:asciiTheme="minorEastAsia" w:eastAsiaTheme="minorEastAsia" w:hAnsiTheme="minorEastAsia" w:cs="宋体" w:hint="eastAsia"/>
          <w:color w:val="000000" w:themeColor="text1"/>
          <w:kern w:val="0"/>
          <w:sz w:val="24"/>
        </w:rPr>
        <w:t>；</w:t>
      </w:r>
    </w:p>
    <w:p w14:paraId="33E8CED0" w14:textId="77777777" w:rsidR="0026147A" w:rsidRPr="003F0C11" w:rsidRDefault="00D97559">
      <w:pPr>
        <w:pStyle w:val="aa"/>
        <w:spacing w:line="360" w:lineRule="auto"/>
        <w:ind w:firstLineChars="200" w:firstLine="480"/>
        <w:rPr>
          <w:rFonts w:asciiTheme="minorEastAsia" w:eastAsiaTheme="minorEastAsia" w:hAnsiTheme="minorEastAsia" w:cs="宋体" w:hint="eastAsia"/>
          <w:color w:val="000000" w:themeColor="text1"/>
          <w:sz w:val="24"/>
          <w:szCs w:val="24"/>
          <w:u w:val="single"/>
        </w:rPr>
      </w:pPr>
      <w:r w:rsidRPr="003F0C11">
        <w:rPr>
          <w:rFonts w:asciiTheme="minorEastAsia" w:eastAsiaTheme="minorEastAsia" w:hAnsiTheme="minorEastAsia" w:cs="宋体" w:hint="eastAsia"/>
          <w:color w:val="000000" w:themeColor="text1"/>
          <w:sz w:val="24"/>
          <w:szCs w:val="24"/>
        </w:rPr>
        <w:lastRenderedPageBreak/>
        <w:t>7.与本磋商有关的一切正式往来信函请寄：</w:t>
      </w:r>
      <w:r w:rsidRPr="003F0C11">
        <w:rPr>
          <w:rFonts w:asciiTheme="minorEastAsia" w:eastAsiaTheme="minorEastAsia" w:hAnsiTheme="minorEastAsia" w:cs="宋体" w:hint="eastAsia"/>
          <w:color w:val="000000" w:themeColor="text1"/>
          <w:sz w:val="24"/>
          <w:szCs w:val="24"/>
          <w:u w:val="single"/>
        </w:rPr>
        <w:t xml:space="preserve">                  </w:t>
      </w:r>
      <w:r w:rsidRPr="003F0C11">
        <w:rPr>
          <w:rFonts w:asciiTheme="minorEastAsia" w:eastAsiaTheme="minorEastAsia" w:hAnsiTheme="minorEastAsia" w:cs="宋体" w:hint="eastAsia"/>
          <w:color w:val="000000" w:themeColor="text1"/>
          <w:sz w:val="24"/>
          <w:szCs w:val="24"/>
        </w:rPr>
        <w:t>邮政编号：</w:t>
      </w:r>
      <w:r w:rsidRPr="003F0C11">
        <w:rPr>
          <w:rFonts w:asciiTheme="minorEastAsia" w:eastAsiaTheme="minorEastAsia" w:hAnsiTheme="minorEastAsia" w:cs="宋体" w:hint="eastAsia"/>
          <w:color w:val="000000" w:themeColor="text1"/>
          <w:sz w:val="24"/>
          <w:szCs w:val="24"/>
          <w:u w:val="single"/>
        </w:rPr>
        <w:t xml:space="preserve">        </w:t>
      </w:r>
    </w:p>
    <w:p w14:paraId="0CED3312" w14:textId="77777777" w:rsidR="0026147A" w:rsidRPr="003F0C11" w:rsidRDefault="00D97559">
      <w:pPr>
        <w:pStyle w:val="aa"/>
        <w:spacing w:line="360" w:lineRule="auto"/>
        <w:ind w:firstLineChars="200" w:firstLine="480"/>
        <w:rPr>
          <w:rFonts w:asciiTheme="minorEastAsia" w:eastAsiaTheme="minorEastAsia" w:hAnsiTheme="minorEastAsia" w:cs="宋体" w:hint="eastAsia"/>
          <w:color w:val="000000" w:themeColor="text1"/>
          <w:sz w:val="24"/>
          <w:szCs w:val="24"/>
        </w:rPr>
      </w:pPr>
      <w:r w:rsidRPr="003F0C11">
        <w:rPr>
          <w:rFonts w:asciiTheme="minorEastAsia" w:eastAsiaTheme="minorEastAsia" w:hAnsiTheme="minorEastAsia" w:cs="宋体" w:hint="eastAsia"/>
          <w:color w:val="000000" w:themeColor="text1"/>
          <w:sz w:val="24"/>
          <w:szCs w:val="24"/>
        </w:rPr>
        <w:t>电话/传真：</w:t>
      </w:r>
      <w:r w:rsidRPr="003F0C11">
        <w:rPr>
          <w:rFonts w:asciiTheme="minorEastAsia" w:eastAsiaTheme="minorEastAsia" w:hAnsiTheme="minorEastAsia" w:cs="宋体" w:hint="eastAsia"/>
          <w:color w:val="000000" w:themeColor="text1"/>
          <w:sz w:val="24"/>
          <w:szCs w:val="24"/>
          <w:u w:val="single"/>
        </w:rPr>
        <w:t xml:space="preserve">                        </w:t>
      </w:r>
      <w:r w:rsidRPr="003F0C11">
        <w:rPr>
          <w:rFonts w:asciiTheme="minorEastAsia" w:eastAsiaTheme="minorEastAsia" w:hAnsiTheme="minorEastAsia" w:cs="宋体" w:hint="eastAsia"/>
          <w:color w:val="000000" w:themeColor="text1"/>
          <w:sz w:val="24"/>
          <w:szCs w:val="24"/>
        </w:rPr>
        <w:t xml:space="preserve"> 电子函件：</w:t>
      </w:r>
      <w:r w:rsidRPr="003F0C11">
        <w:rPr>
          <w:rFonts w:asciiTheme="minorEastAsia" w:eastAsiaTheme="minorEastAsia" w:hAnsiTheme="minorEastAsia" w:cs="宋体" w:hint="eastAsia"/>
          <w:color w:val="000000" w:themeColor="text1"/>
          <w:sz w:val="24"/>
          <w:szCs w:val="24"/>
          <w:u w:val="single"/>
        </w:rPr>
        <w:t xml:space="preserve">                            </w:t>
      </w:r>
      <w:r w:rsidRPr="003F0C11">
        <w:rPr>
          <w:rFonts w:asciiTheme="minorEastAsia" w:eastAsiaTheme="minorEastAsia" w:hAnsiTheme="minorEastAsia" w:cs="宋体" w:hint="eastAsia"/>
          <w:color w:val="000000" w:themeColor="text1"/>
          <w:sz w:val="24"/>
          <w:szCs w:val="24"/>
        </w:rPr>
        <w:t xml:space="preserve">    </w:t>
      </w:r>
    </w:p>
    <w:p w14:paraId="50D24572" w14:textId="77777777" w:rsidR="0026147A" w:rsidRPr="003F0C11" w:rsidRDefault="00D97559">
      <w:pPr>
        <w:pStyle w:val="24"/>
        <w:tabs>
          <w:tab w:val="left" w:pos="939"/>
        </w:tabs>
        <w:spacing w:line="360" w:lineRule="auto"/>
        <w:ind w:leftChars="67" w:left="141" w:firstLineChars="150" w:firstLine="360"/>
        <w:rPr>
          <w:rFonts w:asciiTheme="minorEastAsia" w:eastAsiaTheme="minorEastAsia" w:hAnsiTheme="minorEastAsia" w:cs="宋体" w:hint="eastAsia"/>
          <w:color w:val="000000" w:themeColor="text1"/>
          <w:sz w:val="24"/>
        </w:rPr>
      </w:pPr>
      <w:r w:rsidRPr="003F0C11">
        <w:rPr>
          <w:rFonts w:asciiTheme="minorEastAsia" w:eastAsiaTheme="minorEastAsia" w:hAnsiTheme="minorEastAsia" w:cs="宋体" w:hint="eastAsia"/>
          <w:color w:val="000000" w:themeColor="text1"/>
          <w:sz w:val="24"/>
        </w:rPr>
        <w:t>开户银行：</w:t>
      </w:r>
      <w:r w:rsidRPr="003F0C11">
        <w:rPr>
          <w:rFonts w:asciiTheme="minorEastAsia" w:eastAsiaTheme="minorEastAsia" w:hAnsiTheme="minorEastAsia" w:cs="宋体" w:hint="eastAsia"/>
          <w:color w:val="000000" w:themeColor="text1"/>
          <w:sz w:val="24"/>
          <w:u w:val="single"/>
        </w:rPr>
        <w:t xml:space="preserve">                         </w:t>
      </w:r>
      <w:r w:rsidRPr="003F0C11">
        <w:rPr>
          <w:rFonts w:asciiTheme="minorEastAsia" w:eastAsiaTheme="minorEastAsia" w:hAnsiTheme="minorEastAsia" w:cs="宋体" w:hint="eastAsia"/>
          <w:color w:val="000000" w:themeColor="text1"/>
          <w:sz w:val="24"/>
        </w:rPr>
        <w:t xml:space="preserve">  </w:t>
      </w:r>
      <w:proofErr w:type="gramStart"/>
      <w:r w:rsidRPr="003F0C11">
        <w:rPr>
          <w:rFonts w:asciiTheme="minorEastAsia" w:eastAsiaTheme="minorEastAsia" w:hAnsiTheme="minorEastAsia" w:cs="宋体" w:hint="eastAsia"/>
          <w:color w:val="000000" w:themeColor="text1"/>
          <w:sz w:val="24"/>
        </w:rPr>
        <w:t>帐号</w:t>
      </w:r>
      <w:proofErr w:type="gramEnd"/>
      <w:r w:rsidRPr="003F0C11">
        <w:rPr>
          <w:rFonts w:asciiTheme="minorEastAsia" w:eastAsiaTheme="minorEastAsia" w:hAnsiTheme="minorEastAsia" w:cs="宋体" w:hint="eastAsia"/>
          <w:color w:val="000000" w:themeColor="text1"/>
          <w:sz w:val="24"/>
        </w:rPr>
        <w:t>：</w:t>
      </w:r>
      <w:r w:rsidRPr="003F0C11">
        <w:rPr>
          <w:rFonts w:asciiTheme="minorEastAsia" w:eastAsiaTheme="minorEastAsia" w:hAnsiTheme="minorEastAsia" w:cs="宋体" w:hint="eastAsia"/>
          <w:color w:val="000000" w:themeColor="text1"/>
          <w:sz w:val="24"/>
          <w:u w:val="single"/>
        </w:rPr>
        <w:t xml:space="preserve">                               </w:t>
      </w:r>
    </w:p>
    <w:p w14:paraId="2538F33F" w14:textId="77777777" w:rsidR="0026147A" w:rsidRPr="003F0C11" w:rsidRDefault="00D97559">
      <w:pPr>
        <w:pStyle w:val="24"/>
        <w:tabs>
          <w:tab w:val="left" w:pos="939"/>
        </w:tabs>
        <w:spacing w:line="360" w:lineRule="auto"/>
        <w:ind w:leftChars="0" w:left="0" w:firstLineChars="200" w:firstLine="480"/>
        <w:rPr>
          <w:rFonts w:asciiTheme="minorEastAsia" w:eastAsiaTheme="minorEastAsia" w:hAnsiTheme="minorEastAsia" w:cs="宋体" w:hint="eastAsia"/>
          <w:color w:val="000000" w:themeColor="text1"/>
          <w:sz w:val="24"/>
        </w:rPr>
      </w:pPr>
      <w:r w:rsidRPr="003F0C11">
        <w:rPr>
          <w:rFonts w:asciiTheme="minorEastAsia" w:eastAsiaTheme="minorEastAsia" w:hAnsiTheme="minorEastAsia" w:cs="宋体" w:hint="eastAsia"/>
          <w:color w:val="000000" w:themeColor="text1"/>
          <w:sz w:val="24"/>
        </w:rPr>
        <w:t>8.以上事项如有虚假或者隐瞒，我方愿意承担一切后果，并不再寻求任何旨在减轻或者免除法律责任的辩解。</w:t>
      </w:r>
    </w:p>
    <w:p w14:paraId="6FF73B0B" w14:textId="77777777" w:rsidR="0026147A" w:rsidRPr="003F0C11" w:rsidRDefault="00D97559">
      <w:pPr>
        <w:pStyle w:val="24"/>
        <w:tabs>
          <w:tab w:val="left" w:pos="939"/>
        </w:tabs>
        <w:spacing w:line="360" w:lineRule="auto"/>
        <w:ind w:leftChars="67" w:left="141" w:firstLineChars="150" w:firstLine="360"/>
        <w:rPr>
          <w:rFonts w:asciiTheme="minorEastAsia" w:eastAsiaTheme="minorEastAsia" w:hAnsiTheme="minorEastAsia" w:cs="宋体" w:hint="eastAsia"/>
          <w:color w:val="000000" w:themeColor="text1"/>
          <w:sz w:val="24"/>
        </w:rPr>
      </w:pPr>
      <w:r w:rsidRPr="003F0C11">
        <w:rPr>
          <w:rFonts w:asciiTheme="minorEastAsia" w:eastAsiaTheme="minorEastAsia" w:hAnsiTheme="minorEastAsia" w:cs="宋体" w:hint="eastAsia"/>
          <w:color w:val="000000" w:themeColor="text1"/>
          <w:sz w:val="24"/>
        </w:rPr>
        <w:t>特此承诺。</w:t>
      </w:r>
    </w:p>
    <w:p w14:paraId="75EB51B1" w14:textId="77777777" w:rsidR="0026147A" w:rsidRPr="003F0C11" w:rsidRDefault="00D97559">
      <w:pPr>
        <w:pStyle w:val="24"/>
        <w:tabs>
          <w:tab w:val="left" w:pos="939"/>
        </w:tabs>
        <w:spacing w:line="360" w:lineRule="auto"/>
        <w:ind w:leftChars="0" w:left="0" w:firstLineChars="200" w:firstLine="480"/>
        <w:rPr>
          <w:rFonts w:asciiTheme="minorEastAsia" w:eastAsiaTheme="minorEastAsia" w:hAnsiTheme="minorEastAsia" w:cs="宋体" w:hint="eastAsia"/>
          <w:color w:val="000000" w:themeColor="text1"/>
          <w:sz w:val="24"/>
        </w:rPr>
      </w:pPr>
      <w:r w:rsidRPr="003F0C11">
        <w:rPr>
          <w:rFonts w:asciiTheme="minorEastAsia" w:eastAsiaTheme="minorEastAsia" w:hAnsiTheme="minorEastAsia" w:cs="宋体" w:hint="eastAsia"/>
          <w:color w:val="000000" w:themeColor="text1"/>
          <w:sz w:val="24"/>
        </w:rPr>
        <w:t>注：如为联合体竞标，盖章处须加盖联合体各方公章并由联合体各方法定代表人签署，否则其响应文件按无效响应处理。</w:t>
      </w:r>
    </w:p>
    <w:p w14:paraId="104B670D" w14:textId="77777777" w:rsidR="0026147A" w:rsidRPr="003F0C11" w:rsidRDefault="0026147A">
      <w:pPr>
        <w:pStyle w:val="24"/>
        <w:tabs>
          <w:tab w:val="left" w:pos="939"/>
        </w:tabs>
        <w:spacing w:line="360" w:lineRule="auto"/>
        <w:ind w:leftChars="0" w:left="0" w:firstLineChars="200" w:firstLine="480"/>
        <w:rPr>
          <w:rFonts w:asciiTheme="minorEastAsia" w:eastAsiaTheme="minorEastAsia" w:hAnsiTheme="minorEastAsia" w:cs="宋体" w:hint="eastAsia"/>
          <w:color w:val="000000" w:themeColor="text1"/>
          <w:sz w:val="24"/>
        </w:rPr>
      </w:pPr>
    </w:p>
    <w:p w14:paraId="3BCA2044" w14:textId="77777777" w:rsidR="0026147A" w:rsidRPr="003F0C11" w:rsidRDefault="00D97559">
      <w:pPr>
        <w:autoSpaceDE w:val="0"/>
        <w:autoSpaceDN w:val="0"/>
        <w:spacing w:line="360" w:lineRule="auto"/>
        <w:ind w:leftChars="1850" w:left="4365" w:hangingChars="200" w:hanging="480"/>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供应商名称（电子签章）：</w:t>
      </w:r>
    </w:p>
    <w:p w14:paraId="2757E671" w14:textId="77777777" w:rsidR="0026147A" w:rsidRPr="003F0C11" w:rsidRDefault="00D97559">
      <w:pPr>
        <w:autoSpaceDE w:val="0"/>
        <w:autoSpaceDN w:val="0"/>
        <w:spacing w:line="360" w:lineRule="auto"/>
        <w:ind w:firstLineChars="2550" w:firstLine="6120"/>
        <w:rPr>
          <w:rFonts w:asciiTheme="minorEastAsia" w:eastAsiaTheme="minorEastAsia" w:hAnsiTheme="minorEastAsia" w:cs="仿宋_GB2312" w:hint="eastAsia"/>
          <w:color w:val="000000" w:themeColor="text1"/>
          <w:kern w:val="0"/>
          <w:sz w:val="24"/>
          <w:lang w:val="zh-CN"/>
        </w:rPr>
      </w:pPr>
      <w:r w:rsidRPr="003F0C11">
        <w:rPr>
          <w:rFonts w:asciiTheme="minorEastAsia" w:eastAsiaTheme="minorEastAsia" w:hAnsiTheme="minorEastAsia" w:cs="仿宋_GB2312" w:hint="eastAsia"/>
          <w:color w:val="000000" w:themeColor="text1"/>
          <w:kern w:val="0"/>
          <w:sz w:val="24"/>
          <w:lang w:val="zh-CN"/>
        </w:rPr>
        <w:t>日期：  年  月   日</w:t>
      </w:r>
    </w:p>
    <w:p w14:paraId="38CACCBD" w14:textId="77777777" w:rsidR="0026147A" w:rsidRPr="003F0C11" w:rsidRDefault="0026147A">
      <w:pPr>
        <w:widowControl/>
        <w:spacing w:line="360" w:lineRule="auto"/>
        <w:jc w:val="left"/>
        <w:rPr>
          <w:rFonts w:asciiTheme="minorEastAsia" w:eastAsiaTheme="minorEastAsia" w:hAnsiTheme="minorEastAsia" w:cs="仿宋_GB2312" w:hint="eastAsia"/>
          <w:color w:val="000000" w:themeColor="text1"/>
          <w:kern w:val="0"/>
          <w:sz w:val="24"/>
          <w:lang w:val="zh-CN"/>
        </w:rPr>
        <w:sectPr w:rsidR="0026147A" w:rsidRPr="003F0C11">
          <w:pgSz w:w="11910" w:h="16840"/>
          <w:pgMar w:top="1340" w:right="1500" w:bottom="280" w:left="1680" w:header="720" w:footer="720" w:gutter="0"/>
          <w:cols w:space="720"/>
        </w:sectPr>
      </w:pPr>
    </w:p>
    <w:p w14:paraId="22C4FB7B" w14:textId="5DAE4870" w:rsidR="000C1C15" w:rsidRPr="003F0C11" w:rsidRDefault="00D97559" w:rsidP="000C1C15">
      <w:pPr>
        <w:pStyle w:val="a0"/>
        <w:overflowPunct w:val="0"/>
        <w:spacing w:line="520" w:lineRule="exact"/>
        <w:ind w:firstLine="0"/>
        <w:rPr>
          <w:rFonts w:asciiTheme="minorEastAsia" w:eastAsiaTheme="minorEastAsia" w:hAnsiTheme="minorEastAsia" w:cs="仿宋_GB2312" w:hint="eastAsia"/>
          <w:b/>
          <w:color w:val="000000" w:themeColor="text1"/>
          <w:sz w:val="30"/>
          <w:szCs w:val="30"/>
        </w:rPr>
      </w:pPr>
      <w:r w:rsidRPr="003F0C11">
        <w:rPr>
          <w:rFonts w:asciiTheme="minorEastAsia" w:eastAsiaTheme="minorEastAsia" w:hAnsiTheme="minorEastAsia" w:cs="仿宋_GB2312" w:hint="eastAsia"/>
          <w:b/>
          <w:color w:val="000000" w:themeColor="text1"/>
          <w:kern w:val="0"/>
          <w:sz w:val="30"/>
          <w:szCs w:val="30"/>
        </w:rPr>
        <w:lastRenderedPageBreak/>
        <w:t>七、</w:t>
      </w:r>
      <w:r w:rsidR="000C1C15" w:rsidRPr="003F0C11">
        <w:rPr>
          <w:rFonts w:asciiTheme="minorEastAsia" w:eastAsiaTheme="minorEastAsia" w:hAnsiTheme="minorEastAsia" w:cs="仿宋_GB2312" w:hint="eastAsia"/>
          <w:b/>
          <w:color w:val="000000" w:themeColor="text1"/>
          <w:sz w:val="30"/>
          <w:szCs w:val="30"/>
        </w:rPr>
        <w:t>中小企业声明函</w:t>
      </w:r>
    </w:p>
    <w:p w14:paraId="79F05C05" w14:textId="77777777" w:rsidR="000C1C15" w:rsidRPr="003F0C11" w:rsidRDefault="000C1C15" w:rsidP="000C1C15">
      <w:pPr>
        <w:spacing w:line="300" w:lineRule="auto"/>
        <w:ind w:firstLineChars="500" w:firstLine="2200"/>
        <w:rPr>
          <w:rFonts w:asciiTheme="minorEastAsia" w:eastAsiaTheme="minorEastAsia" w:hAnsiTheme="minorEastAsia" w:cs="方正小标宋简体" w:hint="eastAsia"/>
          <w:color w:val="000000" w:themeColor="text1"/>
          <w:sz w:val="44"/>
          <w:szCs w:val="44"/>
        </w:rPr>
      </w:pPr>
      <w:r w:rsidRPr="003F0C11">
        <w:rPr>
          <w:rFonts w:asciiTheme="minorEastAsia" w:eastAsiaTheme="minorEastAsia" w:hAnsiTheme="minorEastAsia" w:cs="方正小标宋简体" w:hint="eastAsia"/>
          <w:color w:val="000000" w:themeColor="text1"/>
          <w:sz w:val="44"/>
          <w:szCs w:val="44"/>
        </w:rPr>
        <w:t>中小企业声明函</w:t>
      </w:r>
    </w:p>
    <w:p w14:paraId="150730D1" w14:textId="7A07841E" w:rsidR="000C1C15" w:rsidRPr="003F0C11" w:rsidRDefault="000C1C15" w:rsidP="000C1C15">
      <w:pPr>
        <w:pStyle w:val="a8"/>
        <w:spacing w:after="0" w:line="360" w:lineRule="auto"/>
        <w:ind w:left="-426" w:right="142" w:firstLine="640"/>
        <w:contextualSpacing/>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本公司（联合体）郑重声明，根据《政府采购促进中小企业发展管理办法》（财库﹝2020﹞46号）的规定，本公司（联合体）参加</w:t>
      </w:r>
      <w:bookmarkStart w:id="72" w:name="PO_3000001869_PM026_8"/>
      <w:r w:rsidRPr="00796DE4">
        <w:rPr>
          <w:rFonts w:asciiTheme="minorEastAsia" w:eastAsiaTheme="minorEastAsia" w:hAnsiTheme="minorEastAsia" w:hint="eastAsia"/>
          <w:b/>
          <w:bCs/>
          <w:color w:val="000000" w:themeColor="text1"/>
          <w:sz w:val="24"/>
          <w:u w:val="single"/>
        </w:rPr>
        <w:t>[采购人</w:t>
      </w:r>
      <w:bookmarkEnd w:id="72"/>
      <w:r w:rsidR="00796DE4">
        <w:rPr>
          <w:rFonts w:asciiTheme="minorEastAsia" w:eastAsiaTheme="minorEastAsia" w:hAnsiTheme="minorEastAsia" w:hint="eastAsia"/>
          <w:color w:val="000000" w:themeColor="text1"/>
          <w:sz w:val="24"/>
        </w:rPr>
        <w:t>]</w:t>
      </w:r>
      <w:r w:rsidRPr="003F0C11">
        <w:rPr>
          <w:rFonts w:asciiTheme="minorEastAsia" w:eastAsiaTheme="minorEastAsia" w:hAnsiTheme="minorEastAsia" w:hint="eastAsia"/>
          <w:color w:val="000000" w:themeColor="text1"/>
          <w:sz w:val="24"/>
        </w:rPr>
        <w:t>的</w:t>
      </w:r>
      <w:bookmarkStart w:id="73" w:name="PO_3000001869_PM002_12"/>
      <w:r w:rsidRPr="00796DE4">
        <w:rPr>
          <w:rFonts w:asciiTheme="minorEastAsia" w:eastAsiaTheme="minorEastAsia" w:hAnsiTheme="minorEastAsia" w:hint="eastAsia"/>
          <w:b/>
          <w:bCs/>
          <w:color w:val="000000" w:themeColor="text1"/>
          <w:sz w:val="24"/>
          <w:u w:val="single"/>
        </w:rPr>
        <w:t>[项目名称_</w:t>
      </w:r>
      <w:r w:rsidR="00796DE4" w:rsidRPr="00796DE4">
        <w:rPr>
          <w:rFonts w:asciiTheme="minorEastAsia" w:eastAsiaTheme="minorEastAsia" w:hAnsiTheme="minorEastAsia" w:hint="eastAsia"/>
          <w:b/>
          <w:bCs/>
          <w:color w:val="000000" w:themeColor="text1"/>
          <w:sz w:val="24"/>
          <w:u w:val="single"/>
        </w:rPr>
        <w:t>]</w:t>
      </w:r>
      <w:bookmarkEnd w:id="73"/>
      <w:r w:rsidRPr="003F0C11">
        <w:rPr>
          <w:rFonts w:asciiTheme="minorEastAsia" w:eastAsiaTheme="minorEastAsia" w:hAnsiTheme="minorEastAsia" w:hint="eastAsia"/>
          <w:color w:val="000000" w:themeColor="text1"/>
          <w:sz w:val="24"/>
        </w:rPr>
        <w:t>采购活动，提供的货物全部由符合政策要求的中小企业制造。相关企业（含联合体中的中小企业、签订分包意向协议的中小企业）的具体情况如下：</w:t>
      </w:r>
    </w:p>
    <w:p w14:paraId="4FE88549" w14:textId="77777777" w:rsidR="000C1C15" w:rsidRPr="003F0C11" w:rsidRDefault="000C1C15" w:rsidP="000C1C15">
      <w:pPr>
        <w:tabs>
          <w:tab w:val="left" w:pos="1384"/>
          <w:tab w:val="left" w:pos="4562"/>
          <w:tab w:val="left" w:pos="6803"/>
        </w:tabs>
        <w:spacing w:line="360" w:lineRule="auto"/>
        <w:ind w:left="-426" w:right="-58" w:firstLine="655"/>
        <w:contextualSpacing/>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1.</w:t>
      </w:r>
      <w:r w:rsidRPr="003F0C11">
        <w:rPr>
          <w:rFonts w:asciiTheme="minorEastAsia" w:eastAsiaTheme="minorEastAsia" w:hAnsiTheme="minorEastAsia" w:hint="eastAsia"/>
          <w:color w:val="000000" w:themeColor="text1"/>
          <w:sz w:val="24"/>
          <w:u w:val="single"/>
        </w:rPr>
        <w:t>（标的名称）</w:t>
      </w:r>
      <w:r w:rsidRPr="003F0C11">
        <w:rPr>
          <w:rFonts w:asciiTheme="minorEastAsia" w:eastAsiaTheme="minorEastAsia" w:hAnsiTheme="minorEastAsia" w:hint="eastAsia"/>
          <w:color w:val="000000" w:themeColor="text1"/>
          <w:sz w:val="24"/>
        </w:rPr>
        <w:t>，属于</w:t>
      </w:r>
      <w:r w:rsidRPr="003F0C11">
        <w:rPr>
          <w:rFonts w:asciiTheme="minorEastAsia" w:eastAsiaTheme="minorEastAsia" w:hAnsiTheme="minorEastAsia" w:hint="eastAsia"/>
          <w:color w:val="000000" w:themeColor="text1"/>
          <w:sz w:val="24"/>
          <w:u w:val="single"/>
        </w:rPr>
        <w:t>（采购文件中明确的所属行业）</w:t>
      </w:r>
      <w:r w:rsidRPr="003F0C11">
        <w:rPr>
          <w:rFonts w:asciiTheme="minorEastAsia" w:eastAsiaTheme="minorEastAsia" w:hAnsiTheme="minorEastAsia" w:hint="eastAsia"/>
          <w:color w:val="000000" w:themeColor="text1"/>
          <w:sz w:val="24"/>
        </w:rPr>
        <w:t>行业；制造商为</w:t>
      </w:r>
      <w:r w:rsidRPr="003F0C11">
        <w:rPr>
          <w:rFonts w:asciiTheme="minorEastAsia" w:eastAsiaTheme="minorEastAsia" w:hAnsiTheme="minorEastAsia" w:hint="eastAsia"/>
          <w:color w:val="000000" w:themeColor="text1"/>
          <w:sz w:val="24"/>
          <w:u w:val="single"/>
        </w:rPr>
        <w:t>（企业名称）</w:t>
      </w:r>
      <w:r w:rsidRPr="003F0C11">
        <w:rPr>
          <w:rFonts w:asciiTheme="minorEastAsia" w:eastAsiaTheme="minorEastAsia" w:hAnsiTheme="minorEastAsia" w:hint="eastAsia"/>
          <w:color w:val="000000" w:themeColor="text1"/>
          <w:sz w:val="24"/>
        </w:rPr>
        <w:t>，从业人员</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人，营业收入为</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万元，资产总额为</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万元，属于</w:t>
      </w:r>
      <w:r w:rsidRPr="003F0C11">
        <w:rPr>
          <w:rFonts w:asciiTheme="minorEastAsia" w:eastAsiaTheme="minorEastAsia" w:hAnsiTheme="minorEastAsia" w:hint="eastAsia"/>
          <w:color w:val="000000" w:themeColor="text1"/>
          <w:sz w:val="24"/>
          <w:u w:val="single"/>
        </w:rPr>
        <w:t>（中型企业、小型企业、微型企业）</w:t>
      </w:r>
      <w:r w:rsidRPr="003F0C11">
        <w:rPr>
          <w:rFonts w:asciiTheme="minorEastAsia" w:eastAsiaTheme="minorEastAsia" w:hAnsiTheme="minorEastAsia" w:hint="eastAsia"/>
          <w:color w:val="000000" w:themeColor="text1"/>
          <w:sz w:val="24"/>
        </w:rPr>
        <w:t>；</w:t>
      </w:r>
    </w:p>
    <w:p w14:paraId="264E26AD" w14:textId="77777777" w:rsidR="000C1C15" w:rsidRPr="003F0C11" w:rsidRDefault="000C1C15" w:rsidP="000C1C15">
      <w:pPr>
        <w:tabs>
          <w:tab w:val="left" w:pos="1065"/>
          <w:tab w:val="left" w:pos="6477"/>
        </w:tabs>
        <w:spacing w:line="360" w:lineRule="auto"/>
        <w:ind w:left="-426" w:right="-58" w:firstLine="655"/>
        <w:contextualSpacing/>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w:t>
      </w:r>
      <w:r w:rsidRPr="003F0C11">
        <w:rPr>
          <w:rFonts w:asciiTheme="minorEastAsia" w:eastAsiaTheme="minorEastAsia" w:hAnsiTheme="minorEastAsia" w:hint="eastAsia"/>
          <w:color w:val="000000" w:themeColor="text1"/>
          <w:sz w:val="24"/>
          <w:u w:val="single"/>
        </w:rPr>
        <w:t>（标的名称）</w:t>
      </w:r>
      <w:r w:rsidRPr="003F0C11">
        <w:rPr>
          <w:rFonts w:asciiTheme="minorEastAsia" w:eastAsiaTheme="minorEastAsia" w:hAnsiTheme="minorEastAsia" w:hint="eastAsia"/>
          <w:color w:val="000000" w:themeColor="text1"/>
          <w:sz w:val="24"/>
        </w:rPr>
        <w:t>，属于</w:t>
      </w:r>
      <w:r w:rsidRPr="003F0C11">
        <w:rPr>
          <w:rFonts w:asciiTheme="minorEastAsia" w:eastAsiaTheme="minorEastAsia" w:hAnsiTheme="minorEastAsia" w:hint="eastAsia"/>
          <w:color w:val="000000" w:themeColor="text1"/>
          <w:sz w:val="24"/>
          <w:u w:val="single"/>
        </w:rPr>
        <w:t>（采购文件中明确的所属行业）</w:t>
      </w:r>
      <w:r w:rsidRPr="003F0C11">
        <w:rPr>
          <w:rFonts w:asciiTheme="minorEastAsia" w:eastAsiaTheme="minorEastAsia" w:hAnsiTheme="minorEastAsia" w:hint="eastAsia"/>
          <w:color w:val="000000" w:themeColor="text1"/>
          <w:sz w:val="24"/>
        </w:rPr>
        <w:t>行业；制造商为</w:t>
      </w:r>
      <w:r w:rsidRPr="003F0C11">
        <w:rPr>
          <w:rFonts w:asciiTheme="minorEastAsia" w:eastAsiaTheme="minorEastAsia" w:hAnsiTheme="minorEastAsia" w:hint="eastAsia"/>
          <w:color w:val="000000" w:themeColor="text1"/>
          <w:sz w:val="24"/>
          <w:u w:val="single"/>
        </w:rPr>
        <w:t>（企业名称）</w:t>
      </w:r>
      <w:r w:rsidRPr="003F0C11">
        <w:rPr>
          <w:rFonts w:asciiTheme="minorEastAsia" w:eastAsiaTheme="minorEastAsia" w:hAnsiTheme="minorEastAsia" w:hint="eastAsia"/>
          <w:color w:val="000000" w:themeColor="text1"/>
          <w:sz w:val="24"/>
        </w:rPr>
        <w:t>，从业人员</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人，营业收入为</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万元，资产总额为</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万元，属于</w:t>
      </w:r>
      <w:r w:rsidRPr="003F0C11">
        <w:rPr>
          <w:rFonts w:asciiTheme="minorEastAsia" w:eastAsiaTheme="minorEastAsia" w:hAnsiTheme="minorEastAsia" w:hint="eastAsia"/>
          <w:color w:val="000000" w:themeColor="text1"/>
          <w:sz w:val="24"/>
          <w:u w:val="single"/>
        </w:rPr>
        <w:t>（中型企业、小型企业、微型企业）</w:t>
      </w:r>
      <w:r w:rsidRPr="003F0C11">
        <w:rPr>
          <w:rFonts w:asciiTheme="minorEastAsia" w:eastAsiaTheme="minorEastAsia" w:hAnsiTheme="minorEastAsia" w:hint="eastAsia"/>
          <w:color w:val="000000" w:themeColor="text1"/>
          <w:sz w:val="24"/>
        </w:rPr>
        <w:t>；</w:t>
      </w:r>
    </w:p>
    <w:p w14:paraId="1F2E7691" w14:textId="77777777" w:rsidR="000C1C15" w:rsidRPr="003F0C11" w:rsidRDefault="000C1C15" w:rsidP="000C1C15">
      <w:pPr>
        <w:pStyle w:val="a8"/>
        <w:spacing w:after="0" w:line="360" w:lineRule="auto"/>
        <w:ind w:left="142" w:right="142"/>
        <w:contextualSpacing/>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 xml:space="preserve">…… </w:t>
      </w:r>
    </w:p>
    <w:p w14:paraId="54876999" w14:textId="77777777" w:rsidR="000C1C15" w:rsidRPr="003F0C11" w:rsidRDefault="000C1C15" w:rsidP="000C1C15">
      <w:pPr>
        <w:pStyle w:val="a8"/>
        <w:spacing w:after="0" w:line="360" w:lineRule="auto"/>
        <w:ind w:leftChars="-193" w:left="-405" w:right="142" w:firstLineChars="189" w:firstLine="454"/>
        <w:contextualSpacing/>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以上企业，不属于大企业的分支机构，不存在控股股东为大企业的情形，也不存在与大企业的负责人为同一人的情形。</w:t>
      </w:r>
    </w:p>
    <w:p w14:paraId="69EAF303" w14:textId="77777777" w:rsidR="000C1C15" w:rsidRPr="003F0C11" w:rsidRDefault="000C1C15" w:rsidP="000C1C15">
      <w:pPr>
        <w:pStyle w:val="a8"/>
        <w:spacing w:after="0" w:line="360" w:lineRule="auto"/>
        <w:ind w:left="-426" w:right="142" w:firstLine="567"/>
        <w:contextualSpacing/>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本企业对上述声明内容的真实性负责。如有虚假，将依法承担相应责任。</w:t>
      </w:r>
    </w:p>
    <w:p w14:paraId="7579B186" w14:textId="77777777" w:rsidR="000C1C15" w:rsidRPr="003F0C11" w:rsidRDefault="000C1C15" w:rsidP="000C1C15">
      <w:pPr>
        <w:pStyle w:val="a8"/>
        <w:spacing w:after="0" w:line="360" w:lineRule="auto"/>
        <w:ind w:left="3960" w:right="1808"/>
        <w:contextualSpacing/>
        <w:rPr>
          <w:rFonts w:asciiTheme="minorEastAsia" w:eastAsiaTheme="minorEastAsia" w:hAnsiTheme="minorEastAsia" w:hint="eastAsia"/>
          <w:color w:val="000000" w:themeColor="text1"/>
          <w:sz w:val="24"/>
        </w:rPr>
      </w:pPr>
    </w:p>
    <w:p w14:paraId="589C500C" w14:textId="77777777" w:rsidR="000C1C15" w:rsidRPr="003F0C11" w:rsidRDefault="000C1C15" w:rsidP="000C1C15">
      <w:pPr>
        <w:autoSpaceDE w:val="0"/>
        <w:autoSpaceDN w:val="0"/>
        <w:spacing w:line="360" w:lineRule="auto"/>
        <w:ind w:leftChars="1950" w:left="4335" w:hangingChars="100" w:hanging="240"/>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供应商名称（电子签章）：</w:t>
      </w:r>
    </w:p>
    <w:p w14:paraId="7FB7CBA0" w14:textId="77777777" w:rsidR="000C1C15" w:rsidRPr="003F0C11" w:rsidRDefault="000C1C15" w:rsidP="000C1C15">
      <w:pPr>
        <w:autoSpaceDE w:val="0"/>
        <w:autoSpaceDN w:val="0"/>
        <w:spacing w:line="360" w:lineRule="auto"/>
        <w:ind w:firstLineChars="2700" w:firstLine="6480"/>
        <w:rPr>
          <w:rFonts w:asciiTheme="minorEastAsia" w:eastAsiaTheme="minorEastAsia" w:hAnsiTheme="minorEastAsia" w:cs="仿宋_GB2312" w:hint="eastAsia"/>
          <w:color w:val="000000" w:themeColor="text1"/>
          <w:kern w:val="0"/>
          <w:sz w:val="24"/>
          <w:lang w:val="zh-CN"/>
        </w:rPr>
      </w:pPr>
      <w:r w:rsidRPr="003F0C11">
        <w:rPr>
          <w:rFonts w:asciiTheme="minorEastAsia" w:eastAsiaTheme="minorEastAsia" w:hAnsiTheme="minorEastAsia" w:cs="仿宋_GB2312" w:hint="eastAsia"/>
          <w:color w:val="000000" w:themeColor="text1"/>
          <w:kern w:val="0"/>
          <w:sz w:val="24"/>
          <w:lang w:val="zh-CN"/>
        </w:rPr>
        <w:t>日期：  年  月   日</w:t>
      </w:r>
    </w:p>
    <w:p w14:paraId="490BAF36" w14:textId="77777777" w:rsidR="000C1C15" w:rsidRPr="003F0C11" w:rsidRDefault="000C1C15" w:rsidP="000C1C15">
      <w:pPr>
        <w:pStyle w:val="a8"/>
        <w:spacing w:after="0" w:line="360" w:lineRule="auto"/>
        <w:ind w:left="3960" w:right="1808"/>
        <w:contextualSpacing/>
        <w:rPr>
          <w:rFonts w:asciiTheme="minorEastAsia" w:eastAsiaTheme="minorEastAsia" w:hAnsiTheme="minorEastAsia" w:hint="eastAsia"/>
          <w:color w:val="000000" w:themeColor="text1"/>
        </w:rPr>
      </w:pPr>
    </w:p>
    <w:p w14:paraId="604D8EA5" w14:textId="77777777" w:rsidR="000C1C15" w:rsidRPr="003F0C11" w:rsidRDefault="000C1C15" w:rsidP="000C1C15">
      <w:pPr>
        <w:spacing w:line="360" w:lineRule="auto"/>
        <w:jc w:val="left"/>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w:t>
      </w:r>
      <w:proofErr w:type="gramStart"/>
      <w:r w:rsidRPr="003F0C11">
        <w:rPr>
          <w:rFonts w:asciiTheme="minorEastAsia" w:eastAsiaTheme="minorEastAsia" w:hAnsiTheme="minorEastAsia" w:cs="仿宋_GB2312" w:hint="eastAsia"/>
          <w:color w:val="000000" w:themeColor="text1"/>
          <w:sz w:val="24"/>
        </w:rPr>
        <w:t>一</w:t>
      </w:r>
      <w:proofErr w:type="gramEnd"/>
      <w:r w:rsidRPr="003F0C11">
        <w:rPr>
          <w:rFonts w:asciiTheme="minorEastAsia" w:eastAsiaTheme="minorEastAsia" w:hAnsiTheme="minorEastAsia" w:cs="仿宋_GB2312" w:hint="eastAsia"/>
          <w:color w:val="000000" w:themeColor="text1"/>
          <w:sz w:val="24"/>
        </w:rPr>
        <w:t>年度数据的新成立企业可不填报。</w:t>
      </w:r>
    </w:p>
    <w:p w14:paraId="5B175982" w14:textId="1A663C97" w:rsidR="0026147A" w:rsidRPr="003F0C11" w:rsidRDefault="0026147A">
      <w:pPr>
        <w:autoSpaceDE w:val="0"/>
        <w:autoSpaceDN w:val="0"/>
        <w:spacing w:line="360" w:lineRule="auto"/>
        <w:ind w:firstLineChars="2550" w:firstLine="6120"/>
        <w:rPr>
          <w:rFonts w:asciiTheme="minorEastAsia" w:eastAsiaTheme="minorEastAsia" w:hAnsiTheme="minorEastAsia" w:cs="仿宋_GB2312" w:hint="eastAsia"/>
          <w:color w:val="000000" w:themeColor="text1"/>
          <w:kern w:val="0"/>
          <w:sz w:val="24"/>
        </w:rPr>
      </w:pPr>
    </w:p>
    <w:p w14:paraId="177455D0" w14:textId="77777777" w:rsidR="0026147A" w:rsidRPr="003F0C11" w:rsidRDefault="00D97559">
      <w:pPr>
        <w:pStyle w:val="a0"/>
        <w:overflowPunct w:val="0"/>
        <w:spacing w:line="520" w:lineRule="exact"/>
        <w:ind w:firstLine="0"/>
        <w:rPr>
          <w:rFonts w:asciiTheme="minorEastAsia" w:eastAsiaTheme="minorEastAsia" w:hAnsiTheme="minorEastAsia" w:cs="仿宋_GB2312" w:hint="eastAsia"/>
          <w:b/>
          <w:color w:val="000000" w:themeColor="text1"/>
          <w:sz w:val="30"/>
          <w:szCs w:val="30"/>
        </w:rPr>
      </w:pPr>
      <w:r w:rsidRPr="003F0C11">
        <w:rPr>
          <w:rFonts w:asciiTheme="minorEastAsia" w:eastAsiaTheme="minorEastAsia" w:hAnsiTheme="minorEastAsia" w:cs="仿宋_GB2312" w:hint="eastAsia"/>
          <w:b/>
          <w:color w:val="000000" w:themeColor="text1"/>
          <w:sz w:val="30"/>
          <w:szCs w:val="30"/>
        </w:rPr>
        <w:br w:type="column"/>
      </w:r>
      <w:r w:rsidRPr="003F0C11">
        <w:rPr>
          <w:rFonts w:asciiTheme="minorEastAsia" w:eastAsiaTheme="minorEastAsia" w:hAnsiTheme="minorEastAsia" w:cs="仿宋_GB2312" w:hint="eastAsia"/>
          <w:b/>
          <w:color w:val="000000" w:themeColor="text1"/>
          <w:sz w:val="30"/>
          <w:szCs w:val="30"/>
        </w:rPr>
        <w:lastRenderedPageBreak/>
        <w:t>八、符合特定资格条件（如果项目要求）的有关证明材料（扫描件）</w:t>
      </w:r>
    </w:p>
    <w:p w14:paraId="15843E14" w14:textId="77777777" w:rsidR="0026147A" w:rsidRPr="003F0C11" w:rsidRDefault="0026147A">
      <w:pPr>
        <w:snapToGrid w:val="0"/>
        <w:spacing w:line="360" w:lineRule="auto"/>
        <w:ind w:firstLineChars="200" w:firstLine="602"/>
        <w:rPr>
          <w:rFonts w:asciiTheme="minorEastAsia" w:eastAsiaTheme="minorEastAsia" w:hAnsiTheme="minorEastAsia" w:cs="仿宋_GB2312" w:hint="eastAsia"/>
          <w:b/>
          <w:color w:val="000000" w:themeColor="text1"/>
          <w:sz w:val="30"/>
          <w:szCs w:val="30"/>
        </w:rPr>
      </w:pPr>
    </w:p>
    <w:p w14:paraId="273AAB0E" w14:textId="77777777" w:rsidR="0026147A" w:rsidRPr="003F0C11" w:rsidRDefault="00D97559">
      <w:pPr>
        <w:autoSpaceDE w:val="0"/>
        <w:autoSpaceDN w:val="0"/>
        <w:spacing w:line="360" w:lineRule="auto"/>
        <w:ind w:leftChars="1950" w:left="4335" w:hangingChars="100" w:hanging="240"/>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供应商名称（电子签章）：</w:t>
      </w:r>
    </w:p>
    <w:p w14:paraId="75E26618" w14:textId="77777777" w:rsidR="0026147A" w:rsidRPr="003F0C11" w:rsidRDefault="00D97559">
      <w:pPr>
        <w:autoSpaceDE w:val="0"/>
        <w:autoSpaceDN w:val="0"/>
        <w:spacing w:line="360" w:lineRule="auto"/>
        <w:ind w:firstLineChars="2700" w:firstLine="6480"/>
        <w:rPr>
          <w:rFonts w:asciiTheme="minorEastAsia" w:eastAsiaTheme="minorEastAsia" w:hAnsiTheme="minorEastAsia" w:cs="仿宋_GB2312" w:hint="eastAsia"/>
          <w:color w:val="000000" w:themeColor="text1"/>
          <w:kern w:val="0"/>
          <w:sz w:val="24"/>
          <w:lang w:val="zh-CN"/>
        </w:rPr>
      </w:pPr>
      <w:r w:rsidRPr="003F0C11">
        <w:rPr>
          <w:rFonts w:asciiTheme="minorEastAsia" w:eastAsiaTheme="minorEastAsia" w:hAnsiTheme="minorEastAsia" w:cs="仿宋_GB2312" w:hint="eastAsia"/>
          <w:color w:val="000000" w:themeColor="text1"/>
          <w:kern w:val="0"/>
          <w:sz w:val="24"/>
          <w:lang w:val="zh-CN"/>
        </w:rPr>
        <w:t>日期：  年  月   日</w:t>
      </w:r>
    </w:p>
    <w:p w14:paraId="1CA9BA8A" w14:textId="77777777" w:rsidR="0026147A" w:rsidRPr="003F0C11" w:rsidRDefault="0026147A">
      <w:pPr>
        <w:widowControl/>
        <w:spacing w:line="360" w:lineRule="auto"/>
        <w:jc w:val="left"/>
        <w:rPr>
          <w:rFonts w:asciiTheme="minorEastAsia" w:eastAsiaTheme="minorEastAsia" w:hAnsiTheme="minorEastAsia" w:cs="仿宋_GB2312" w:hint="eastAsia"/>
          <w:color w:val="000000" w:themeColor="text1"/>
          <w:kern w:val="0"/>
          <w:sz w:val="24"/>
          <w:lang w:val="zh-CN"/>
        </w:rPr>
        <w:sectPr w:rsidR="0026147A" w:rsidRPr="003F0C11">
          <w:pgSz w:w="11910" w:h="16840"/>
          <w:pgMar w:top="1340" w:right="1500" w:bottom="280" w:left="1680" w:header="720" w:footer="720" w:gutter="0"/>
          <w:cols w:space="720"/>
        </w:sectPr>
      </w:pPr>
    </w:p>
    <w:p w14:paraId="2FAEE492" w14:textId="77777777" w:rsidR="0026147A" w:rsidRPr="003F0C11" w:rsidRDefault="00D97559">
      <w:pPr>
        <w:pStyle w:val="2"/>
        <w:jc w:val="center"/>
        <w:rPr>
          <w:rFonts w:asciiTheme="minorEastAsia" w:eastAsiaTheme="minorEastAsia" w:hAnsiTheme="minorEastAsia" w:cs="宋体" w:hint="eastAsia"/>
          <w:b w:val="0"/>
          <w:color w:val="000000" w:themeColor="text1"/>
        </w:rPr>
      </w:pPr>
      <w:bookmarkStart w:id="74" w:name="_Toc80205940"/>
      <w:bookmarkStart w:id="75" w:name="_Toc232673619"/>
      <w:r w:rsidRPr="003F0C11">
        <w:rPr>
          <w:rFonts w:asciiTheme="minorEastAsia" w:eastAsiaTheme="minorEastAsia" w:hAnsiTheme="minorEastAsia" w:hint="eastAsia"/>
          <w:b w:val="0"/>
          <w:bCs w:val="0"/>
          <w:color w:val="000000" w:themeColor="text1"/>
        </w:rPr>
        <w:lastRenderedPageBreak/>
        <w:t xml:space="preserve">第三节 </w:t>
      </w:r>
      <w:r w:rsidRPr="003F0C11">
        <w:rPr>
          <w:rFonts w:asciiTheme="minorEastAsia" w:eastAsiaTheme="minorEastAsia" w:hAnsiTheme="minorEastAsia" w:hint="eastAsia"/>
          <w:b w:val="0"/>
          <w:color w:val="000000" w:themeColor="text1"/>
        </w:rPr>
        <w:t>商务技术文件格式</w:t>
      </w:r>
      <w:bookmarkEnd w:id="74"/>
      <w:bookmarkEnd w:id="75"/>
    </w:p>
    <w:p w14:paraId="5B90D885" w14:textId="77777777" w:rsidR="0026147A" w:rsidRPr="003F0C11" w:rsidRDefault="00D97559">
      <w:pPr>
        <w:snapToGrid w:val="0"/>
        <w:spacing w:beforeLines="50" w:before="120" w:after="50"/>
        <w:rPr>
          <w:rFonts w:asciiTheme="minorEastAsia" w:eastAsiaTheme="minorEastAsia" w:hAnsiTheme="minorEastAsia" w:hint="eastAsia"/>
          <w:bCs/>
          <w:color w:val="000000" w:themeColor="text1"/>
          <w:sz w:val="32"/>
          <w:szCs w:val="20"/>
        </w:rPr>
      </w:pPr>
      <w:r w:rsidRPr="003F0C11">
        <w:rPr>
          <w:rFonts w:asciiTheme="minorEastAsia" w:eastAsiaTheme="minorEastAsia" w:hAnsiTheme="minorEastAsia" w:hint="eastAsia"/>
          <w:color w:val="000000" w:themeColor="text1"/>
          <w:sz w:val="24"/>
        </w:rPr>
        <w:t xml:space="preserve">                                                    </w:t>
      </w:r>
      <w:r w:rsidRPr="003F0C11">
        <w:rPr>
          <w:rFonts w:asciiTheme="minorEastAsia" w:eastAsiaTheme="minorEastAsia" w:hAnsiTheme="minorEastAsia" w:hint="eastAsia"/>
          <w:bCs/>
          <w:color w:val="000000" w:themeColor="text1"/>
        </w:rPr>
        <w:t>全流程电子文件</w:t>
      </w:r>
    </w:p>
    <w:p w14:paraId="72E93EF5" w14:textId="77777777" w:rsidR="0026147A" w:rsidRPr="003F0C11" w:rsidRDefault="0026147A">
      <w:pPr>
        <w:snapToGrid w:val="0"/>
        <w:spacing w:beforeLines="50" w:before="120" w:after="50"/>
        <w:rPr>
          <w:rFonts w:asciiTheme="minorEastAsia" w:eastAsiaTheme="minorEastAsia" w:hAnsiTheme="minorEastAsia" w:hint="eastAsia"/>
          <w:color w:val="000000" w:themeColor="text1"/>
          <w:sz w:val="24"/>
          <w:szCs w:val="20"/>
        </w:rPr>
      </w:pPr>
    </w:p>
    <w:p w14:paraId="6CCA01AF" w14:textId="77777777" w:rsidR="0026147A" w:rsidRPr="003F0C11" w:rsidRDefault="0026147A">
      <w:pPr>
        <w:snapToGrid w:val="0"/>
        <w:spacing w:beforeLines="50" w:before="120" w:after="50"/>
        <w:rPr>
          <w:rFonts w:asciiTheme="minorEastAsia" w:eastAsiaTheme="minorEastAsia" w:hAnsiTheme="minorEastAsia" w:hint="eastAsia"/>
          <w:color w:val="000000" w:themeColor="text1"/>
          <w:sz w:val="24"/>
          <w:szCs w:val="20"/>
        </w:rPr>
      </w:pPr>
    </w:p>
    <w:p w14:paraId="7AA364BC" w14:textId="77777777" w:rsidR="0026147A" w:rsidRPr="003F0C11" w:rsidRDefault="0026147A">
      <w:pPr>
        <w:snapToGrid w:val="0"/>
        <w:spacing w:beforeLines="50" w:before="120" w:after="50"/>
        <w:rPr>
          <w:rFonts w:asciiTheme="minorEastAsia" w:eastAsiaTheme="minorEastAsia" w:hAnsiTheme="minorEastAsia" w:hint="eastAsia"/>
          <w:color w:val="000000" w:themeColor="text1"/>
          <w:sz w:val="24"/>
          <w:szCs w:val="20"/>
        </w:rPr>
      </w:pPr>
    </w:p>
    <w:p w14:paraId="26565226" w14:textId="77777777" w:rsidR="0026147A" w:rsidRPr="003F0C11" w:rsidRDefault="00D97559">
      <w:pPr>
        <w:snapToGrid w:val="0"/>
        <w:spacing w:beforeLines="50" w:before="120" w:after="50"/>
        <w:jc w:val="center"/>
        <w:rPr>
          <w:rFonts w:asciiTheme="minorEastAsia" w:eastAsiaTheme="minorEastAsia" w:hAnsiTheme="minorEastAsia" w:cs="方正小标宋简体" w:hint="eastAsia"/>
          <w:bCs/>
          <w:color w:val="000000" w:themeColor="text1"/>
          <w:sz w:val="44"/>
          <w:szCs w:val="44"/>
        </w:rPr>
      </w:pPr>
      <w:r w:rsidRPr="003F0C11">
        <w:rPr>
          <w:rFonts w:asciiTheme="minorEastAsia" w:eastAsiaTheme="minorEastAsia" w:hAnsiTheme="minorEastAsia" w:cs="方正小标宋简体" w:hint="eastAsia"/>
          <w:bCs/>
          <w:color w:val="000000" w:themeColor="text1"/>
          <w:sz w:val="44"/>
          <w:szCs w:val="44"/>
        </w:rPr>
        <w:t xml:space="preserve">商  </w:t>
      </w:r>
      <w:proofErr w:type="gramStart"/>
      <w:r w:rsidRPr="003F0C11">
        <w:rPr>
          <w:rFonts w:asciiTheme="minorEastAsia" w:eastAsiaTheme="minorEastAsia" w:hAnsiTheme="minorEastAsia" w:cs="方正小标宋简体" w:hint="eastAsia"/>
          <w:bCs/>
          <w:color w:val="000000" w:themeColor="text1"/>
          <w:sz w:val="44"/>
          <w:szCs w:val="44"/>
        </w:rPr>
        <w:t>务</w:t>
      </w:r>
      <w:proofErr w:type="gramEnd"/>
      <w:r w:rsidRPr="003F0C11">
        <w:rPr>
          <w:rFonts w:asciiTheme="minorEastAsia" w:eastAsiaTheme="minorEastAsia" w:hAnsiTheme="minorEastAsia" w:cs="方正小标宋简体" w:hint="eastAsia"/>
          <w:bCs/>
          <w:color w:val="000000" w:themeColor="text1"/>
          <w:sz w:val="44"/>
          <w:szCs w:val="44"/>
        </w:rPr>
        <w:t xml:space="preserve">  技  术  文  件（封面）</w:t>
      </w:r>
    </w:p>
    <w:p w14:paraId="318B8E53" w14:textId="77777777" w:rsidR="0026147A" w:rsidRPr="003F0C11" w:rsidRDefault="0026147A">
      <w:pPr>
        <w:snapToGrid w:val="0"/>
        <w:spacing w:beforeLines="50" w:before="120" w:after="50"/>
        <w:rPr>
          <w:rFonts w:asciiTheme="minorEastAsia" w:eastAsiaTheme="minorEastAsia" w:hAnsiTheme="minorEastAsia" w:hint="eastAsia"/>
          <w:bCs/>
          <w:color w:val="000000" w:themeColor="text1"/>
          <w:sz w:val="24"/>
          <w:szCs w:val="20"/>
        </w:rPr>
      </w:pPr>
    </w:p>
    <w:p w14:paraId="377582EF" w14:textId="77777777" w:rsidR="0026147A" w:rsidRPr="003F0C11" w:rsidRDefault="0026147A">
      <w:pPr>
        <w:snapToGrid w:val="0"/>
        <w:spacing w:beforeLines="50" w:before="120" w:after="50"/>
        <w:rPr>
          <w:rFonts w:asciiTheme="minorEastAsia" w:eastAsiaTheme="minorEastAsia" w:hAnsiTheme="minorEastAsia" w:hint="eastAsia"/>
          <w:bCs/>
          <w:color w:val="000000" w:themeColor="text1"/>
          <w:sz w:val="24"/>
          <w:szCs w:val="20"/>
        </w:rPr>
      </w:pPr>
    </w:p>
    <w:p w14:paraId="119424AE" w14:textId="77777777" w:rsidR="0026147A" w:rsidRPr="003F0C11" w:rsidRDefault="0026147A">
      <w:pPr>
        <w:snapToGrid w:val="0"/>
        <w:spacing w:beforeLines="50" w:before="120" w:after="50"/>
        <w:rPr>
          <w:rFonts w:asciiTheme="minorEastAsia" w:eastAsiaTheme="minorEastAsia" w:hAnsiTheme="minorEastAsia" w:hint="eastAsia"/>
          <w:bCs/>
          <w:color w:val="000000" w:themeColor="text1"/>
          <w:sz w:val="24"/>
          <w:szCs w:val="20"/>
        </w:rPr>
      </w:pPr>
    </w:p>
    <w:p w14:paraId="565D57DB" w14:textId="77777777" w:rsidR="0026147A" w:rsidRPr="003F0C11" w:rsidRDefault="0026147A">
      <w:pPr>
        <w:snapToGrid w:val="0"/>
        <w:spacing w:beforeLines="50" w:before="120" w:after="50"/>
        <w:rPr>
          <w:rFonts w:asciiTheme="minorEastAsia" w:eastAsiaTheme="minorEastAsia" w:hAnsiTheme="minorEastAsia" w:hint="eastAsia"/>
          <w:bCs/>
          <w:color w:val="000000" w:themeColor="text1"/>
          <w:sz w:val="24"/>
          <w:szCs w:val="20"/>
        </w:rPr>
      </w:pPr>
    </w:p>
    <w:p w14:paraId="0C229305" w14:textId="77777777" w:rsidR="0026147A" w:rsidRPr="003F0C11" w:rsidRDefault="0026147A">
      <w:pPr>
        <w:snapToGrid w:val="0"/>
        <w:spacing w:beforeLines="50" w:before="120" w:after="50"/>
        <w:rPr>
          <w:rFonts w:asciiTheme="minorEastAsia" w:eastAsiaTheme="minorEastAsia" w:hAnsiTheme="minorEastAsia" w:hint="eastAsia"/>
          <w:bCs/>
          <w:color w:val="000000" w:themeColor="text1"/>
          <w:sz w:val="24"/>
          <w:szCs w:val="20"/>
        </w:rPr>
      </w:pPr>
    </w:p>
    <w:p w14:paraId="6393F61D" w14:textId="0D6470A2" w:rsidR="0026147A" w:rsidRPr="003F0C11" w:rsidRDefault="00D97559">
      <w:pPr>
        <w:snapToGrid w:val="0"/>
        <w:spacing w:beforeLines="50" w:before="120" w:after="50"/>
        <w:ind w:firstLineChars="200" w:firstLine="640"/>
        <w:rPr>
          <w:rFonts w:asciiTheme="minorEastAsia" w:eastAsiaTheme="minorEastAsia" w:hAnsiTheme="minorEastAsia" w:cs="仿宋_GB2312" w:hint="eastAsia"/>
          <w:bCs/>
          <w:color w:val="000000" w:themeColor="text1"/>
          <w:sz w:val="32"/>
          <w:szCs w:val="32"/>
        </w:rPr>
      </w:pPr>
      <w:r w:rsidRPr="003F0C11">
        <w:rPr>
          <w:rFonts w:asciiTheme="minorEastAsia" w:eastAsiaTheme="minorEastAsia" w:hAnsiTheme="minorEastAsia" w:cs="仿宋_GB2312" w:hint="eastAsia"/>
          <w:bCs/>
          <w:color w:val="000000" w:themeColor="text1"/>
          <w:sz w:val="32"/>
          <w:szCs w:val="32"/>
        </w:rPr>
        <w:t>项目名称：</w:t>
      </w:r>
    </w:p>
    <w:p w14:paraId="1231EAC3" w14:textId="77777777" w:rsidR="0026147A" w:rsidRPr="003F0C11" w:rsidRDefault="0026147A">
      <w:pPr>
        <w:snapToGrid w:val="0"/>
        <w:spacing w:beforeLines="50" w:before="120" w:after="50"/>
        <w:ind w:firstLineChars="225" w:firstLine="720"/>
        <w:rPr>
          <w:rFonts w:asciiTheme="minorEastAsia" w:eastAsiaTheme="minorEastAsia" w:hAnsiTheme="minorEastAsia" w:cs="仿宋_GB2312" w:hint="eastAsia"/>
          <w:bCs/>
          <w:color w:val="000000" w:themeColor="text1"/>
          <w:sz w:val="32"/>
          <w:szCs w:val="32"/>
        </w:rPr>
      </w:pPr>
    </w:p>
    <w:p w14:paraId="3E4251A6" w14:textId="6141A288" w:rsidR="0026147A" w:rsidRPr="003F0C11" w:rsidRDefault="00D97559">
      <w:pPr>
        <w:snapToGrid w:val="0"/>
        <w:spacing w:beforeLines="50" w:before="120" w:after="50"/>
        <w:ind w:firstLineChars="200" w:firstLine="640"/>
        <w:rPr>
          <w:rFonts w:asciiTheme="minorEastAsia" w:eastAsiaTheme="minorEastAsia" w:hAnsiTheme="minorEastAsia" w:cs="仿宋_GB2312" w:hint="eastAsia"/>
          <w:bCs/>
          <w:color w:val="000000" w:themeColor="text1"/>
          <w:sz w:val="32"/>
          <w:szCs w:val="32"/>
        </w:rPr>
      </w:pPr>
      <w:r w:rsidRPr="003F0C11">
        <w:rPr>
          <w:rFonts w:asciiTheme="minorEastAsia" w:eastAsiaTheme="minorEastAsia" w:hAnsiTheme="minorEastAsia" w:cs="仿宋_GB2312" w:hint="eastAsia"/>
          <w:bCs/>
          <w:color w:val="000000" w:themeColor="text1"/>
          <w:sz w:val="32"/>
          <w:szCs w:val="32"/>
        </w:rPr>
        <w:t>项目编号：</w:t>
      </w:r>
    </w:p>
    <w:p w14:paraId="482F9089" w14:textId="77777777" w:rsidR="0026147A" w:rsidRPr="003F0C11" w:rsidRDefault="00D97559">
      <w:pPr>
        <w:snapToGrid w:val="0"/>
        <w:spacing w:beforeLines="50" w:before="120" w:after="50"/>
        <w:ind w:firstLineChars="225" w:firstLine="720"/>
        <w:rPr>
          <w:rFonts w:asciiTheme="minorEastAsia" w:eastAsiaTheme="minorEastAsia" w:hAnsiTheme="minorEastAsia" w:cs="仿宋_GB2312" w:hint="eastAsia"/>
          <w:bCs/>
          <w:color w:val="000000" w:themeColor="text1"/>
          <w:sz w:val="32"/>
          <w:szCs w:val="32"/>
        </w:rPr>
      </w:pPr>
      <w:r w:rsidRPr="003F0C11">
        <w:rPr>
          <w:rFonts w:asciiTheme="minorEastAsia" w:eastAsiaTheme="minorEastAsia" w:hAnsiTheme="minorEastAsia" w:cs="仿宋_GB2312" w:hint="eastAsia"/>
          <w:bCs/>
          <w:color w:val="000000" w:themeColor="text1"/>
          <w:sz w:val="32"/>
          <w:szCs w:val="32"/>
        </w:rPr>
        <w:t xml:space="preserve"> </w:t>
      </w:r>
    </w:p>
    <w:p w14:paraId="598D476D" w14:textId="19344833" w:rsidR="0026147A" w:rsidRPr="003F0C11" w:rsidRDefault="00D97559">
      <w:pPr>
        <w:snapToGrid w:val="0"/>
        <w:spacing w:beforeLines="50" w:before="120" w:after="50"/>
        <w:ind w:firstLineChars="200" w:firstLine="640"/>
        <w:rPr>
          <w:rFonts w:asciiTheme="minorEastAsia" w:eastAsiaTheme="minorEastAsia" w:hAnsiTheme="minorEastAsia" w:cs="仿宋_GB2312" w:hint="eastAsia"/>
          <w:bCs/>
          <w:color w:val="000000" w:themeColor="text1"/>
          <w:sz w:val="32"/>
          <w:szCs w:val="32"/>
        </w:rPr>
      </w:pPr>
      <w:proofErr w:type="gramStart"/>
      <w:r w:rsidRPr="003F0C11">
        <w:rPr>
          <w:rFonts w:asciiTheme="minorEastAsia" w:eastAsiaTheme="minorEastAsia" w:hAnsiTheme="minorEastAsia" w:cs="仿宋_GB2312" w:hint="eastAsia"/>
          <w:bCs/>
          <w:color w:val="000000" w:themeColor="text1"/>
          <w:sz w:val="32"/>
          <w:szCs w:val="32"/>
        </w:rPr>
        <w:t>所竞分</w:t>
      </w:r>
      <w:proofErr w:type="gramEnd"/>
      <w:r w:rsidRPr="003F0C11">
        <w:rPr>
          <w:rFonts w:asciiTheme="minorEastAsia" w:eastAsiaTheme="minorEastAsia" w:hAnsiTheme="minorEastAsia" w:cs="仿宋_GB2312" w:hint="eastAsia"/>
          <w:bCs/>
          <w:color w:val="000000" w:themeColor="text1"/>
          <w:sz w:val="32"/>
          <w:szCs w:val="32"/>
        </w:rPr>
        <w:t>标：</w:t>
      </w:r>
      <w:r w:rsidR="00796DE4">
        <w:rPr>
          <w:rFonts w:asciiTheme="minorEastAsia" w:eastAsiaTheme="minorEastAsia" w:hAnsiTheme="minorEastAsia" w:cs="仿宋_GB2312" w:hint="eastAsia"/>
          <w:bCs/>
          <w:color w:val="000000" w:themeColor="text1"/>
          <w:sz w:val="32"/>
          <w:szCs w:val="32"/>
        </w:rPr>
        <w:t>/</w:t>
      </w:r>
    </w:p>
    <w:p w14:paraId="3F63653B" w14:textId="77777777" w:rsidR="0026147A" w:rsidRPr="003F0C11" w:rsidRDefault="0026147A">
      <w:pPr>
        <w:snapToGrid w:val="0"/>
        <w:spacing w:beforeLines="50" w:before="120" w:after="50"/>
        <w:ind w:firstLineChars="225" w:firstLine="720"/>
        <w:rPr>
          <w:rFonts w:asciiTheme="minorEastAsia" w:eastAsiaTheme="minorEastAsia" w:hAnsiTheme="minorEastAsia" w:cs="仿宋_GB2312" w:hint="eastAsia"/>
          <w:bCs/>
          <w:color w:val="000000" w:themeColor="text1"/>
          <w:sz w:val="32"/>
          <w:szCs w:val="32"/>
        </w:rPr>
      </w:pPr>
    </w:p>
    <w:p w14:paraId="2903BCB1" w14:textId="77777777" w:rsidR="0026147A" w:rsidRPr="003F0C11" w:rsidRDefault="00D97559">
      <w:pPr>
        <w:pStyle w:val="a0"/>
        <w:snapToGrid w:val="0"/>
        <w:spacing w:before="50" w:after="50"/>
        <w:ind w:firstLineChars="200" w:firstLine="640"/>
        <w:rPr>
          <w:rFonts w:asciiTheme="minorEastAsia" w:eastAsiaTheme="minorEastAsia" w:hAnsiTheme="minorEastAsia" w:cs="仿宋_GB2312" w:hint="eastAsia"/>
          <w:bCs/>
          <w:color w:val="000000" w:themeColor="text1"/>
          <w:sz w:val="32"/>
          <w:szCs w:val="32"/>
        </w:rPr>
      </w:pPr>
      <w:r w:rsidRPr="003F0C11">
        <w:rPr>
          <w:rFonts w:asciiTheme="minorEastAsia" w:eastAsiaTheme="minorEastAsia" w:hAnsiTheme="minorEastAsia" w:cs="仿宋_GB2312" w:hint="eastAsia"/>
          <w:bCs/>
          <w:color w:val="000000" w:themeColor="text1"/>
          <w:sz w:val="32"/>
          <w:szCs w:val="32"/>
        </w:rPr>
        <w:t>供应商名称：</w:t>
      </w:r>
    </w:p>
    <w:p w14:paraId="35C0AC23" w14:textId="77777777" w:rsidR="0026147A" w:rsidRPr="003F0C11" w:rsidRDefault="0026147A">
      <w:pPr>
        <w:pStyle w:val="a0"/>
        <w:snapToGrid w:val="0"/>
        <w:spacing w:before="50" w:after="50"/>
        <w:ind w:firstLineChars="225" w:firstLine="720"/>
        <w:rPr>
          <w:rFonts w:asciiTheme="minorEastAsia" w:eastAsiaTheme="minorEastAsia" w:hAnsiTheme="minorEastAsia" w:cs="仿宋_GB2312" w:hint="eastAsia"/>
          <w:bCs/>
          <w:color w:val="000000" w:themeColor="text1"/>
          <w:sz w:val="32"/>
          <w:szCs w:val="32"/>
        </w:rPr>
      </w:pPr>
    </w:p>
    <w:p w14:paraId="40B41E93" w14:textId="77777777" w:rsidR="0026147A" w:rsidRPr="003F0C11" w:rsidRDefault="0026147A">
      <w:pPr>
        <w:pStyle w:val="a0"/>
        <w:snapToGrid w:val="0"/>
        <w:spacing w:before="50" w:after="50"/>
        <w:ind w:firstLineChars="225" w:firstLine="720"/>
        <w:rPr>
          <w:rFonts w:asciiTheme="minorEastAsia" w:eastAsiaTheme="minorEastAsia" w:hAnsiTheme="minorEastAsia" w:cs="仿宋_GB2312" w:hint="eastAsia"/>
          <w:bCs/>
          <w:color w:val="000000" w:themeColor="text1"/>
          <w:sz w:val="32"/>
          <w:szCs w:val="32"/>
        </w:rPr>
      </w:pPr>
    </w:p>
    <w:p w14:paraId="6C7FB7FE" w14:textId="77777777" w:rsidR="0026147A" w:rsidRPr="003F0C11" w:rsidRDefault="0026147A">
      <w:pPr>
        <w:pStyle w:val="a0"/>
        <w:snapToGrid w:val="0"/>
        <w:spacing w:before="50" w:after="50"/>
        <w:ind w:firstLineChars="400" w:firstLine="1280"/>
        <w:rPr>
          <w:rFonts w:asciiTheme="minorEastAsia" w:eastAsiaTheme="minorEastAsia" w:hAnsiTheme="minorEastAsia" w:cs="仿宋_GB2312" w:hint="eastAsia"/>
          <w:bCs/>
          <w:color w:val="000000" w:themeColor="text1"/>
          <w:sz w:val="32"/>
          <w:szCs w:val="32"/>
        </w:rPr>
      </w:pPr>
    </w:p>
    <w:p w14:paraId="7F0F8A36" w14:textId="77777777" w:rsidR="0026147A" w:rsidRPr="003F0C11" w:rsidRDefault="00D97559">
      <w:pPr>
        <w:snapToGrid w:val="0"/>
        <w:spacing w:beforeLines="50" w:before="120" w:after="50"/>
        <w:jc w:val="center"/>
        <w:rPr>
          <w:rFonts w:asciiTheme="minorEastAsia" w:eastAsiaTheme="minorEastAsia" w:hAnsiTheme="minorEastAsia" w:cs="仿宋_GB2312" w:hint="eastAsia"/>
          <w:color w:val="000000" w:themeColor="text1"/>
          <w:sz w:val="32"/>
          <w:szCs w:val="32"/>
        </w:rPr>
      </w:pPr>
      <w:r w:rsidRPr="003F0C11">
        <w:rPr>
          <w:rFonts w:asciiTheme="minorEastAsia" w:eastAsiaTheme="minorEastAsia" w:hAnsiTheme="minorEastAsia" w:cs="仿宋_GB2312" w:hint="eastAsia"/>
          <w:color w:val="000000" w:themeColor="text1"/>
          <w:sz w:val="32"/>
          <w:szCs w:val="32"/>
        </w:rPr>
        <w:t>年    月    日</w:t>
      </w:r>
    </w:p>
    <w:p w14:paraId="3CDDA819" w14:textId="77777777" w:rsidR="0026147A" w:rsidRPr="003F0C11" w:rsidRDefault="0026147A">
      <w:pPr>
        <w:widowControl/>
        <w:spacing w:line="360" w:lineRule="auto"/>
        <w:jc w:val="left"/>
        <w:rPr>
          <w:rFonts w:asciiTheme="minorEastAsia" w:eastAsiaTheme="minorEastAsia" w:hAnsiTheme="minorEastAsia" w:hint="eastAsia"/>
          <w:b/>
          <w:bCs/>
          <w:color w:val="000000" w:themeColor="text1"/>
          <w:sz w:val="32"/>
          <w:szCs w:val="32"/>
        </w:rPr>
        <w:sectPr w:rsidR="0026147A" w:rsidRPr="003F0C11">
          <w:pgSz w:w="11910" w:h="16840"/>
          <w:pgMar w:top="1340" w:right="1500" w:bottom="280" w:left="1680" w:header="720" w:footer="720" w:gutter="0"/>
          <w:cols w:space="720"/>
        </w:sectPr>
      </w:pPr>
    </w:p>
    <w:p w14:paraId="466080C0" w14:textId="77777777" w:rsidR="0026147A" w:rsidRPr="003F0C11" w:rsidRDefault="00D97559">
      <w:pPr>
        <w:jc w:val="center"/>
        <w:rPr>
          <w:rFonts w:asciiTheme="minorEastAsia" w:eastAsiaTheme="minorEastAsia" w:hAnsiTheme="minorEastAsia" w:cs="仿宋_GB2312" w:hint="eastAsia"/>
          <w:b/>
          <w:color w:val="000000" w:themeColor="text1"/>
          <w:kern w:val="0"/>
          <w:sz w:val="28"/>
          <w:szCs w:val="28"/>
        </w:rPr>
      </w:pPr>
      <w:r w:rsidRPr="003F0C11">
        <w:rPr>
          <w:rFonts w:asciiTheme="minorEastAsia" w:eastAsiaTheme="minorEastAsia" w:hAnsiTheme="minorEastAsia" w:cs="仿宋_GB2312" w:hint="eastAsia"/>
          <w:b/>
          <w:color w:val="000000" w:themeColor="text1"/>
          <w:kern w:val="0"/>
          <w:sz w:val="28"/>
          <w:szCs w:val="28"/>
        </w:rPr>
        <w:lastRenderedPageBreak/>
        <w:t>商务技术文件目录</w:t>
      </w:r>
    </w:p>
    <w:p w14:paraId="2501BE08" w14:textId="77777777" w:rsidR="0026147A" w:rsidRPr="003F0C11" w:rsidRDefault="00D97559">
      <w:pPr>
        <w:pStyle w:val="50"/>
        <w:spacing w:line="360" w:lineRule="auto"/>
        <w:rPr>
          <w:rFonts w:asciiTheme="minorEastAsia" w:eastAsiaTheme="minorEastAsia" w:hAnsiTheme="minorEastAsia" w:cs="仿宋_GB2312" w:hint="eastAsia"/>
          <w:color w:val="000000" w:themeColor="text1"/>
        </w:rPr>
      </w:pPr>
      <w:r w:rsidRPr="003F0C11">
        <w:rPr>
          <w:rFonts w:asciiTheme="minorEastAsia" w:eastAsiaTheme="minorEastAsia" w:hAnsiTheme="minorEastAsia" w:cs="仿宋_GB2312" w:hint="eastAsia"/>
          <w:color w:val="000000" w:themeColor="text1"/>
        </w:rPr>
        <w:t>一、无串</w:t>
      </w:r>
      <w:proofErr w:type="gramStart"/>
      <w:r w:rsidRPr="003F0C11">
        <w:rPr>
          <w:rFonts w:asciiTheme="minorEastAsia" w:eastAsiaTheme="minorEastAsia" w:hAnsiTheme="minorEastAsia" w:cs="仿宋_GB2312" w:hint="eastAsia"/>
          <w:color w:val="000000" w:themeColor="text1"/>
        </w:rPr>
        <w:t>标行为</w:t>
      </w:r>
      <w:proofErr w:type="gramEnd"/>
      <w:r w:rsidRPr="003F0C11">
        <w:rPr>
          <w:rFonts w:asciiTheme="minorEastAsia" w:eastAsiaTheme="minorEastAsia" w:hAnsiTheme="minorEastAsia" w:cs="仿宋_GB2312" w:hint="eastAsia"/>
          <w:color w:val="000000" w:themeColor="text1"/>
        </w:rPr>
        <w:t>承诺函……</w:t>
      </w:r>
      <w:proofErr w:type="gramStart"/>
      <w:r w:rsidRPr="003F0C11">
        <w:rPr>
          <w:rFonts w:asciiTheme="minorEastAsia" w:eastAsiaTheme="minorEastAsia" w:hAnsiTheme="minorEastAsia" w:cs="仿宋_GB2312" w:hint="eastAsia"/>
          <w:color w:val="000000" w:themeColor="text1"/>
        </w:rPr>
        <w:t>………………………………………………</w:t>
      </w:r>
      <w:proofErr w:type="gramEnd"/>
      <w:r w:rsidRPr="003F0C11">
        <w:rPr>
          <w:rFonts w:asciiTheme="minorEastAsia" w:eastAsiaTheme="minorEastAsia" w:hAnsiTheme="minorEastAsia" w:cs="仿宋_GB2312" w:hint="eastAsia"/>
          <w:color w:val="000000" w:themeColor="text1"/>
        </w:rPr>
        <w:t>…（页码）</w:t>
      </w:r>
    </w:p>
    <w:p w14:paraId="4F75B4A5" w14:textId="77777777" w:rsidR="0026147A" w:rsidRPr="003F0C11" w:rsidRDefault="00D97559">
      <w:pPr>
        <w:pStyle w:val="50"/>
        <w:spacing w:line="360" w:lineRule="auto"/>
        <w:rPr>
          <w:rFonts w:asciiTheme="minorEastAsia" w:eastAsiaTheme="minorEastAsia" w:hAnsiTheme="minorEastAsia" w:cs="仿宋_GB2312" w:hint="eastAsia"/>
          <w:color w:val="000000" w:themeColor="text1"/>
        </w:rPr>
      </w:pPr>
      <w:r w:rsidRPr="003F0C11">
        <w:rPr>
          <w:rFonts w:asciiTheme="minorEastAsia" w:eastAsiaTheme="minorEastAsia" w:hAnsiTheme="minorEastAsia" w:cs="仿宋_GB2312" w:hint="eastAsia"/>
          <w:color w:val="000000" w:themeColor="text1"/>
        </w:rPr>
        <w:t>二、法定代表人身份证明及法定代表人有效身份证正反面</w:t>
      </w:r>
      <w:r w:rsidRPr="003F0C11">
        <w:rPr>
          <w:rFonts w:asciiTheme="minorEastAsia" w:eastAsiaTheme="minorEastAsia" w:hAnsiTheme="minorEastAsia" w:cs="宋体" w:hint="eastAsia"/>
          <w:color w:val="000000" w:themeColor="text1"/>
        </w:rPr>
        <w:t>扫描</w:t>
      </w:r>
      <w:r w:rsidRPr="003F0C11">
        <w:rPr>
          <w:rFonts w:asciiTheme="minorEastAsia" w:eastAsiaTheme="minorEastAsia" w:hAnsiTheme="minorEastAsia" w:cs="___WRD_EMBED_SUB_47" w:hint="eastAsia"/>
          <w:color w:val="000000" w:themeColor="text1"/>
        </w:rPr>
        <w:t>件</w:t>
      </w:r>
      <w:r w:rsidRPr="003F0C11">
        <w:rPr>
          <w:rFonts w:asciiTheme="minorEastAsia" w:eastAsiaTheme="minorEastAsia" w:hAnsiTheme="minorEastAsia" w:cs="仿宋_GB2312" w:hint="eastAsia"/>
          <w:color w:val="000000" w:themeColor="text1"/>
        </w:rPr>
        <w:t>……</w:t>
      </w:r>
      <w:proofErr w:type="gramStart"/>
      <w:r w:rsidRPr="003F0C11">
        <w:rPr>
          <w:rFonts w:asciiTheme="minorEastAsia" w:eastAsiaTheme="minorEastAsia" w:hAnsiTheme="minorEastAsia" w:cs="仿宋_GB2312" w:hint="eastAsia"/>
          <w:color w:val="000000" w:themeColor="text1"/>
        </w:rPr>
        <w:t>…</w:t>
      </w:r>
      <w:proofErr w:type="gramEnd"/>
      <w:r w:rsidRPr="003F0C11">
        <w:rPr>
          <w:rFonts w:asciiTheme="minorEastAsia" w:eastAsiaTheme="minorEastAsia" w:hAnsiTheme="minorEastAsia" w:cs="仿宋_GB2312" w:hint="eastAsia"/>
          <w:color w:val="000000" w:themeColor="text1"/>
        </w:rPr>
        <w:t>（页码）</w:t>
      </w:r>
    </w:p>
    <w:p w14:paraId="735B6F4F" w14:textId="77777777" w:rsidR="0026147A" w:rsidRPr="003F0C11" w:rsidRDefault="00D97559">
      <w:pPr>
        <w:pStyle w:val="50"/>
        <w:spacing w:line="360" w:lineRule="auto"/>
        <w:rPr>
          <w:rFonts w:asciiTheme="minorEastAsia" w:eastAsiaTheme="minorEastAsia" w:hAnsiTheme="minorEastAsia" w:cs="仿宋_GB2312" w:hint="eastAsia"/>
          <w:color w:val="000000" w:themeColor="text1"/>
        </w:rPr>
      </w:pPr>
      <w:r w:rsidRPr="003F0C11">
        <w:rPr>
          <w:rFonts w:asciiTheme="minorEastAsia" w:eastAsiaTheme="minorEastAsia" w:hAnsiTheme="minorEastAsia" w:cs="仿宋_GB2312" w:hint="eastAsia"/>
          <w:color w:val="000000" w:themeColor="text1"/>
        </w:rPr>
        <w:t>三、法定代表人授权委托书（如有委托时）……</w:t>
      </w:r>
      <w:proofErr w:type="gramStart"/>
      <w:r w:rsidRPr="003F0C11">
        <w:rPr>
          <w:rFonts w:asciiTheme="minorEastAsia" w:eastAsiaTheme="minorEastAsia" w:hAnsiTheme="minorEastAsia" w:cs="仿宋_GB2312" w:hint="eastAsia"/>
          <w:color w:val="000000" w:themeColor="text1"/>
        </w:rPr>
        <w:t>…………………………</w:t>
      </w:r>
      <w:proofErr w:type="gramEnd"/>
      <w:r w:rsidRPr="003F0C11">
        <w:rPr>
          <w:rFonts w:asciiTheme="minorEastAsia" w:eastAsiaTheme="minorEastAsia" w:hAnsiTheme="minorEastAsia" w:cs="仿宋_GB2312" w:hint="eastAsia"/>
          <w:color w:val="000000" w:themeColor="text1"/>
        </w:rPr>
        <w:t>（页码）</w:t>
      </w:r>
    </w:p>
    <w:p w14:paraId="6CC9F4BE" w14:textId="77777777" w:rsidR="0026147A" w:rsidRPr="003F0C11" w:rsidRDefault="00D97559">
      <w:pPr>
        <w:pStyle w:val="50"/>
        <w:spacing w:line="360" w:lineRule="auto"/>
        <w:rPr>
          <w:rFonts w:asciiTheme="minorEastAsia" w:eastAsiaTheme="minorEastAsia" w:hAnsiTheme="minorEastAsia" w:cs="仿宋_GB2312" w:hint="eastAsia"/>
          <w:color w:val="000000" w:themeColor="text1"/>
        </w:rPr>
      </w:pPr>
      <w:r w:rsidRPr="003F0C11">
        <w:rPr>
          <w:rFonts w:asciiTheme="minorEastAsia" w:eastAsiaTheme="minorEastAsia" w:hAnsiTheme="minorEastAsia" w:cs="仿宋_GB2312" w:hint="eastAsia"/>
          <w:color w:val="000000" w:themeColor="text1"/>
        </w:rPr>
        <w:t>四、</w:t>
      </w:r>
      <w:r w:rsidRPr="003F0C11">
        <w:rPr>
          <w:rFonts w:asciiTheme="minorEastAsia" w:eastAsiaTheme="minorEastAsia" w:hAnsiTheme="minorEastAsia" w:cs="仿宋_GB2312" w:hint="eastAsia"/>
          <w:color w:val="000000" w:themeColor="text1"/>
          <w:lang w:val="zh-CN"/>
        </w:rPr>
        <w:t>商务条款偏离表……</w:t>
      </w:r>
      <w:proofErr w:type="gramStart"/>
      <w:r w:rsidRPr="003F0C11">
        <w:rPr>
          <w:rFonts w:asciiTheme="minorEastAsia" w:eastAsiaTheme="minorEastAsia" w:hAnsiTheme="minorEastAsia" w:cs="仿宋_GB2312" w:hint="eastAsia"/>
          <w:color w:val="000000" w:themeColor="text1"/>
          <w:lang w:val="zh-CN"/>
        </w:rPr>
        <w:t>…………………………</w:t>
      </w:r>
      <w:r w:rsidRPr="003F0C11">
        <w:rPr>
          <w:rFonts w:asciiTheme="minorEastAsia" w:eastAsiaTheme="minorEastAsia" w:hAnsiTheme="minorEastAsia" w:cs="仿宋_GB2312" w:hint="eastAsia"/>
          <w:color w:val="000000" w:themeColor="text1"/>
        </w:rPr>
        <w:t>…………………………</w:t>
      </w:r>
      <w:proofErr w:type="gramEnd"/>
      <w:r w:rsidRPr="003F0C11">
        <w:rPr>
          <w:rFonts w:asciiTheme="minorEastAsia" w:eastAsiaTheme="minorEastAsia" w:hAnsiTheme="minorEastAsia" w:cs="仿宋_GB2312" w:hint="eastAsia"/>
          <w:color w:val="000000" w:themeColor="text1"/>
        </w:rPr>
        <w:t>（页码）</w:t>
      </w:r>
    </w:p>
    <w:p w14:paraId="5A50AD79" w14:textId="77777777" w:rsidR="0026147A" w:rsidRPr="003F0C11" w:rsidRDefault="00D97559">
      <w:pPr>
        <w:pStyle w:val="50"/>
        <w:spacing w:line="360" w:lineRule="auto"/>
        <w:rPr>
          <w:rFonts w:asciiTheme="minorEastAsia" w:eastAsiaTheme="minorEastAsia" w:hAnsiTheme="minorEastAsia" w:cs="仿宋_GB2312" w:hint="eastAsia"/>
          <w:color w:val="000000" w:themeColor="text1"/>
        </w:rPr>
      </w:pPr>
      <w:r w:rsidRPr="003F0C11">
        <w:rPr>
          <w:rFonts w:asciiTheme="minorEastAsia" w:eastAsiaTheme="minorEastAsia" w:hAnsiTheme="minorEastAsia" w:cs="仿宋_GB2312" w:hint="eastAsia"/>
          <w:color w:val="000000" w:themeColor="text1"/>
        </w:rPr>
        <w:t>五、竞标人情况介绍</w:t>
      </w:r>
      <w:r w:rsidRPr="003F0C11">
        <w:rPr>
          <w:rFonts w:asciiTheme="minorEastAsia" w:eastAsiaTheme="minorEastAsia" w:hAnsiTheme="minorEastAsia" w:cs="仿宋_GB2312" w:hint="eastAsia"/>
          <w:color w:val="000000" w:themeColor="text1"/>
          <w:lang w:val="zh-CN"/>
        </w:rPr>
        <w:t>……</w:t>
      </w:r>
      <w:proofErr w:type="gramStart"/>
      <w:r w:rsidRPr="003F0C11">
        <w:rPr>
          <w:rFonts w:asciiTheme="minorEastAsia" w:eastAsiaTheme="minorEastAsia" w:hAnsiTheme="minorEastAsia" w:cs="仿宋_GB2312" w:hint="eastAsia"/>
          <w:color w:val="000000" w:themeColor="text1"/>
          <w:lang w:val="zh-CN"/>
        </w:rPr>
        <w:t>…………………………</w:t>
      </w:r>
      <w:r w:rsidRPr="003F0C11">
        <w:rPr>
          <w:rFonts w:asciiTheme="minorEastAsia" w:eastAsiaTheme="minorEastAsia" w:hAnsiTheme="minorEastAsia" w:cs="仿宋_GB2312" w:hint="eastAsia"/>
          <w:color w:val="000000" w:themeColor="text1"/>
        </w:rPr>
        <w:t>…………………………</w:t>
      </w:r>
      <w:proofErr w:type="gramEnd"/>
      <w:r w:rsidRPr="003F0C11">
        <w:rPr>
          <w:rFonts w:asciiTheme="minorEastAsia" w:eastAsiaTheme="minorEastAsia" w:hAnsiTheme="minorEastAsia" w:cs="仿宋_GB2312" w:hint="eastAsia"/>
          <w:color w:val="000000" w:themeColor="text1"/>
        </w:rPr>
        <w:t>（页码）</w:t>
      </w:r>
    </w:p>
    <w:p w14:paraId="2363FF9D" w14:textId="77777777" w:rsidR="0026147A" w:rsidRPr="003F0C11" w:rsidRDefault="00D97559">
      <w:pPr>
        <w:pStyle w:val="50"/>
        <w:spacing w:line="360" w:lineRule="auto"/>
        <w:rPr>
          <w:rFonts w:asciiTheme="minorEastAsia" w:eastAsiaTheme="minorEastAsia" w:hAnsiTheme="minorEastAsia" w:cs="仿宋_GB2312" w:hint="eastAsia"/>
          <w:color w:val="000000" w:themeColor="text1"/>
        </w:rPr>
      </w:pPr>
      <w:r w:rsidRPr="003F0C11">
        <w:rPr>
          <w:rFonts w:asciiTheme="minorEastAsia" w:eastAsiaTheme="minorEastAsia" w:hAnsiTheme="minorEastAsia" w:cs="仿宋_GB2312" w:hint="eastAsia"/>
          <w:color w:val="000000" w:themeColor="text1"/>
        </w:rPr>
        <w:t>六、供应</w:t>
      </w:r>
      <w:proofErr w:type="gramStart"/>
      <w:r w:rsidRPr="003F0C11">
        <w:rPr>
          <w:rFonts w:asciiTheme="minorEastAsia" w:eastAsiaTheme="minorEastAsia" w:hAnsiTheme="minorEastAsia" w:cs="仿宋_GB2312" w:hint="eastAsia"/>
          <w:color w:val="000000" w:themeColor="text1"/>
        </w:rPr>
        <w:t>商类似</w:t>
      </w:r>
      <w:proofErr w:type="gramEnd"/>
      <w:r w:rsidRPr="003F0C11">
        <w:rPr>
          <w:rFonts w:asciiTheme="minorEastAsia" w:eastAsiaTheme="minorEastAsia" w:hAnsiTheme="minorEastAsia" w:cs="仿宋_GB2312" w:hint="eastAsia"/>
          <w:color w:val="000000" w:themeColor="text1"/>
        </w:rPr>
        <w:t>业绩的证明文件（如有要求）</w:t>
      </w:r>
      <w:r w:rsidRPr="003F0C11">
        <w:rPr>
          <w:rFonts w:asciiTheme="minorEastAsia" w:eastAsiaTheme="minorEastAsia" w:hAnsiTheme="minorEastAsia" w:cs="仿宋_GB2312" w:hint="eastAsia"/>
          <w:color w:val="000000" w:themeColor="text1"/>
          <w:lang w:val="zh-CN"/>
        </w:rPr>
        <w:t>……</w:t>
      </w:r>
      <w:proofErr w:type="gramStart"/>
      <w:r w:rsidRPr="003F0C11">
        <w:rPr>
          <w:rFonts w:asciiTheme="minorEastAsia" w:eastAsiaTheme="minorEastAsia" w:hAnsiTheme="minorEastAsia" w:cs="仿宋_GB2312" w:hint="eastAsia"/>
          <w:color w:val="000000" w:themeColor="text1"/>
          <w:lang w:val="zh-CN"/>
        </w:rPr>
        <w:t>……………………</w:t>
      </w:r>
      <w:proofErr w:type="gramEnd"/>
      <w:r w:rsidRPr="003F0C11">
        <w:rPr>
          <w:rFonts w:asciiTheme="minorEastAsia" w:eastAsiaTheme="minorEastAsia" w:hAnsiTheme="minorEastAsia" w:cs="仿宋_GB2312" w:hint="eastAsia"/>
          <w:color w:val="000000" w:themeColor="text1"/>
          <w:lang w:val="zh-CN"/>
        </w:rPr>
        <w:t>…</w:t>
      </w:r>
      <w:r w:rsidRPr="003F0C11">
        <w:rPr>
          <w:rFonts w:asciiTheme="minorEastAsia" w:eastAsiaTheme="minorEastAsia" w:hAnsiTheme="minorEastAsia" w:cs="仿宋_GB2312" w:hint="eastAsia"/>
          <w:color w:val="000000" w:themeColor="text1"/>
        </w:rPr>
        <w:t>（页码）</w:t>
      </w:r>
    </w:p>
    <w:p w14:paraId="5BDCBD3E" w14:textId="77777777" w:rsidR="0026147A" w:rsidRPr="003F0C11" w:rsidRDefault="00D97559">
      <w:pPr>
        <w:pStyle w:val="50"/>
        <w:spacing w:line="360" w:lineRule="auto"/>
        <w:rPr>
          <w:rFonts w:asciiTheme="minorEastAsia" w:eastAsiaTheme="minorEastAsia" w:hAnsiTheme="minorEastAsia" w:cs="仿宋_GB2312" w:hint="eastAsia"/>
          <w:color w:val="000000" w:themeColor="text1"/>
        </w:rPr>
      </w:pPr>
      <w:r w:rsidRPr="003F0C11">
        <w:rPr>
          <w:rFonts w:asciiTheme="minorEastAsia" w:eastAsiaTheme="minorEastAsia" w:hAnsiTheme="minorEastAsia" w:cs="仿宋_GB2312" w:hint="eastAsia"/>
          <w:color w:val="000000" w:themeColor="text1"/>
        </w:rPr>
        <w:t>七、货物需求偏离表……</w:t>
      </w:r>
      <w:proofErr w:type="gramStart"/>
      <w:r w:rsidRPr="003F0C11">
        <w:rPr>
          <w:rFonts w:asciiTheme="minorEastAsia" w:eastAsiaTheme="minorEastAsia" w:hAnsiTheme="minorEastAsia" w:cs="仿宋_GB2312" w:hint="eastAsia"/>
          <w:color w:val="000000" w:themeColor="text1"/>
        </w:rPr>
        <w:t>……………………………………………………</w:t>
      </w:r>
      <w:proofErr w:type="gramEnd"/>
      <w:r w:rsidRPr="003F0C11">
        <w:rPr>
          <w:rFonts w:asciiTheme="minorEastAsia" w:eastAsiaTheme="minorEastAsia" w:hAnsiTheme="minorEastAsia" w:cs="仿宋_GB2312" w:hint="eastAsia"/>
          <w:color w:val="000000" w:themeColor="text1"/>
        </w:rPr>
        <w:t>（页码）</w:t>
      </w:r>
    </w:p>
    <w:p w14:paraId="3771627E" w14:textId="77777777" w:rsidR="0026147A" w:rsidRPr="003F0C11" w:rsidRDefault="00D97559">
      <w:pPr>
        <w:pStyle w:val="50"/>
        <w:spacing w:line="360" w:lineRule="auto"/>
        <w:rPr>
          <w:rFonts w:asciiTheme="minorEastAsia" w:eastAsiaTheme="minorEastAsia" w:hAnsiTheme="minorEastAsia" w:cs="仿宋_GB2312" w:hint="eastAsia"/>
          <w:color w:val="000000" w:themeColor="text1"/>
        </w:rPr>
      </w:pPr>
      <w:r w:rsidRPr="003F0C11">
        <w:rPr>
          <w:rFonts w:asciiTheme="minorEastAsia" w:eastAsiaTheme="minorEastAsia" w:hAnsiTheme="minorEastAsia" w:cs="仿宋_GB2312" w:hint="eastAsia"/>
          <w:color w:val="000000" w:themeColor="text1"/>
        </w:rPr>
        <w:t>八、配置清单……</w:t>
      </w:r>
      <w:proofErr w:type="gramStart"/>
      <w:r w:rsidRPr="003F0C11">
        <w:rPr>
          <w:rFonts w:asciiTheme="minorEastAsia" w:eastAsiaTheme="minorEastAsia" w:hAnsiTheme="minorEastAsia" w:cs="仿宋_GB2312" w:hint="eastAsia"/>
          <w:color w:val="000000" w:themeColor="text1"/>
        </w:rPr>
        <w:t>…………………………………………………………</w:t>
      </w:r>
      <w:proofErr w:type="gramEnd"/>
      <w:r w:rsidRPr="003F0C11">
        <w:rPr>
          <w:rFonts w:asciiTheme="minorEastAsia" w:eastAsiaTheme="minorEastAsia" w:hAnsiTheme="minorEastAsia" w:cs="仿宋_GB2312" w:hint="eastAsia"/>
          <w:color w:val="000000" w:themeColor="text1"/>
        </w:rPr>
        <w:t>…（页码）</w:t>
      </w:r>
    </w:p>
    <w:p w14:paraId="3B37CC3F" w14:textId="77777777" w:rsidR="0026147A" w:rsidRPr="003F0C11" w:rsidRDefault="00D97559">
      <w:pPr>
        <w:pStyle w:val="50"/>
        <w:spacing w:line="360" w:lineRule="auto"/>
        <w:rPr>
          <w:rFonts w:asciiTheme="minorEastAsia" w:eastAsiaTheme="minorEastAsia" w:hAnsiTheme="minorEastAsia" w:cs="仿宋_GB2312" w:hint="eastAsia"/>
          <w:color w:val="000000" w:themeColor="text1"/>
        </w:rPr>
      </w:pPr>
      <w:r w:rsidRPr="003F0C11">
        <w:rPr>
          <w:rFonts w:asciiTheme="minorEastAsia" w:eastAsiaTheme="minorEastAsia" w:hAnsiTheme="minorEastAsia" w:cs="仿宋_GB2312" w:hint="eastAsia"/>
          <w:color w:val="000000" w:themeColor="text1"/>
        </w:rPr>
        <w:t>九、售后服务方案……</w:t>
      </w:r>
      <w:proofErr w:type="gramStart"/>
      <w:r w:rsidRPr="003F0C11">
        <w:rPr>
          <w:rFonts w:asciiTheme="minorEastAsia" w:eastAsiaTheme="minorEastAsia" w:hAnsiTheme="minorEastAsia" w:cs="仿宋_GB2312" w:hint="eastAsia"/>
          <w:color w:val="000000" w:themeColor="text1"/>
        </w:rPr>
        <w:t>…………………………</w:t>
      </w:r>
      <w:r w:rsidRPr="003F0C11">
        <w:rPr>
          <w:rFonts w:asciiTheme="minorEastAsia" w:eastAsiaTheme="minorEastAsia" w:hAnsiTheme="minorEastAsia" w:cs="仿宋_GB2312" w:hint="eastAsia"/>
          <w:color w:val="000000" w:themeColor="text1"/>
          <w:lang w:val="zh-CN"/>
        </w:rPr>
        <w:t>………</w:t>
      </w:r>
      <w:r w:rsidRPr="003F0C11">
        <w:rPr>
          <w:rFonts w:asciiTheme="minorEastAsia" w:eastAsiaTheme="minorEastAsia" w:hAnsiTheme="minorEastAsia" w:cs="仿宋_GB2312" w:hint="eastAsia"/>
          <w:color w:val="000000" w:themeColor="text1"/>
        </w:rPr>
        <w:t>…………………</w:t>
      </w:r>
      <w:proofErr w:type="gramEnd"/>
      <w:r w:rsidRPr="003F0C11">
        <w:rPr>
          <w:rFonts w:asciiTheme="minorEastAsia" w:eastAsiaTheme="minorEastAsia" w:hAnsiTheme="minorEastAsia" w:cs="仿宋_GB2312" w:hint="eastAsia"/>
          <w:color w:val="000000" w:themeColor="text1"/>
        </w:rPr>
        <w:t>…（页码）</w:t>
      </w:r>
    </w:p>
    <w:p w14:paraId="2A095313" w14:textId="77777777" w:rsidR="0026147A" w:rsidRPr="003F0C11" w:rsidRDefault="00D97559">
      <w:pPr>
        <w:pStyle w:val="50"/>
        <w:spacing w:line="360" w:lineRule="auto"/>
        <w:rPr>
          <w:rFonts w:asciiTheme="minorEastAsia" w:eastAsiaTheme="minorEastAsia" w:hAnsiTheme="minorEastAsia" w:cs="仿宋_GB2312" w:hint="eastAsia"/>
          <w:color w:val="000000" w:themeColor="text1"/>
        </w:rPr>
      </w:pPr>
      <w:r w:rsidRPr="003F0C11">
        <w:rPr>
          <w:rFonts w:asciiTheme="minorEastAsia" w:eastAsiaTheme="minorEastAsia" w:hAnsiTheme="minorEastAsia" w:cs="仿宋_GB2312" w:hint="eastAsia"/>
          <w:color w:val="000000" w:themeColor="text1"/>
        </w:rPr>
        <w:t>十、</w:t>
      </w:r>
      <w:r w:rsidRPr="003F0C11">
        <w:rPr>
          <w:rFonts w:asciiTheme="minorEastAsia" w:eastAsiaTheme="minorEastAsia" w:hAnsiTheme="minorEastAsia" w:hint="eastAsia"/>
          <w:color w:val="000000" w:themeColor="text1"/>
          <w:szCs w:val="21"/>
        </w:rPr>
        <w:t>项目实施方案</w:t>
      </w:r>
      <w:r w:rsidRPr="003F0C11">
        <w:rPr>
          <w:rFonts w:asciiTheme="minorEastAsia" w:eastAsiaTheme="minorEastAsia" w:hAnsiTheme="minorEastAsia" w:cs="仿宋_GB2312" w:hint="eastAsia"/>
          <w:color w:val="000000" w:themeColor="text1"/>
          <w:lang w:val="zh-CN"/>
        </w:rPr>
        <w:t>……</w:t>
      </w:r>
      <w:proofErr w:type="gramStart"/>
      <w:r w:rsidRPr="003F0C11">
        <w:rPr>
          <w:rFonts w:asciiTheme="minorEastAsia" w:eastAsiaTheme="minorEastAsia" w:hAnsiTheme="minorEastAsia" w:cs="仿宋_GB2312" w:hint="eastAsia"/>
          <w:color w:val="000000" w:themeColor="text1"/>
          <w:lang w:val="zh-CN"/>
        </w:rPr>
        <w:t>……………………</w:t>
      </w:r>
      <w:r w:rsidRPr="003F0C11">
        <w:rPr>
          <w:rFonts w:asciiTheme="minorEastAsia" w:eastAsiaTheme="minorEastAsia" w:hAnsiTheme="minorEastAsia" w:cs="仿宋_GB2312" w:hint="eastAsia"/>
          <w:color w:val="000000" w:themeColor="text1"/>
        </w:rPr>
        <w:t>………………………………</w:t>
      </w:r>
      <w:proofErr w:type="gramEnd"/>
      <w:r w:rsidRPr="003F0C11">
        <w:rPr>
          <w:rFonts w:asciiTheme="minorEastAsia" w:eastAsiaTheme="minorEastAsia" w:hAnsiTheme="minorEastAsia" w:cs="仿宋_GB2312" w:hint="eastAsia"/>
          <w:color w:val="000000" w:themeColor="text1"/>
        </w:rPr>
        <w:t>…（页码）</w:t>
      </w:r>
    </w:p>
    <w:p w14:paraId="6CC8B9AA" w14:textId="77777777" w:rsidR="0026147A" w:rsidRPr="003F0C11" w:rsidRDefault="00D97559">
      <w:pPr>
        <w:pStyle w:val="50"/>
        <w:spacing w:line="360" w:lineRule="auto"/>
        <w:rPr>
          <w:rFonts w:asciiTheme="minorEastAsia" w:eastAsiaTheme="minorEastAsia" w:hAnsiTheme="minorEastAsia" w:cs="仿宋_GB2312" w:hint="eastAsia"/>
          <w:color w:val="000000" w:themeColor="text1"/>
        </w:rPr>
      </w:pPr>
      <w:r w:rsidRPr="003F0C11">
        <w:rPr>
          <w:rFonts w:asciiTheme="minorEastAsia" w:eastAsiaTheme="minorEastAsia" w:hAnsiTheme="minorEastAsia" w:cs="仿宋_GB2312" w:hint="eastAsia"/>
          <w:color w:val="000000" w:themeColor="text1"/>
        </w:rPr>
        <w:t>十一、货物需求、商务条款要求提供的其他材料</w:t>
      </w:r>
      <w:r w:rsidRPr="003F0C11">
        <w:rPr>
          <w:rFonts w:asciiTheme="minorEastAsia" w:eastAsiaTheme="minorEastAsia" w:hAnsiTheme="minorEastAsia" w:cs="仿宋_GB2312" w:hint="eastAsia"/>
          <w:color w:val="000000" w:themeColor="text1"/>
          <w:lang w:val="zh-CN"/>
        </w:rPr>
        <w:t>……</w:t>
      </w:r>
      <w:proofErr w:type="gramStart"/>
      <w:r w:rsidRPr="003F0C11">
        <w:rPr>
          <w:rFonts w:asciiTheme="minorEastAsia" w:eastAsiaTheme="minorEastAsia" w:hAnsiTheme="minorEastAsia" w:cs="仿宋_GB2312" w:hint="eastAsia"/>
          <w:color w:val="000000" w:themeColor="text1"/>
          <w:lang w:val="zh-CN"/>
        </w:rPr>
        <w:t>……………</w:t>
      </w:r>
      <w:r w:rsidRPr="003F0C11">
        <w:rPr>
          <w:rFonts w:asciiTheme="minorEastAsia" w:eastAsiaTheme="minorEastAsia" w:hAnsiTheme="minorEastAsia" w:cs="仿宋_GB2312" w:hint="eastAsia"/>
          <w:color w:val="000000" w:themeColor="text1"/>
        </w:rPr>
        <w:t>………</w:t>
      </w:r>
      <w:proofErr w:type="gramEnd"/>
      <w:r w:rsidRPr="003F0C11">
        <w:rPr>
          <w:rFonts w:asciiTheme="minorEastAsia" w:eastAsiaTheme="minorEastAsia" w:hAnsiTheme="minorEastAsia" w:cs="仿宋_GB2312" w:hint="eastAsia"/>
          <w:color w:val="000000" w:themeColor="text1"/>
        </w:rPr>
        <w:t>（页码）</w:t>
      </w:r>
    </w:p>
    <w:p w14:paraId="33F81F0C" w14:textId="77777777" w:rsidR="0026147A" w:rsidRPr="003F0C11" w:rsidRDefault="00D97559">
      <w:pPr>
        <w:spacing w:line="360" w:lineRule="auto"/>
        <w:rPr>
          <w:rFonts w:asciiTheme="minorEastAsia" w:eastAsiaTheme="minorEastAsia" w:hAnsiTheme="minorEastAsia" w:cs="仿宋_GB2312" w:hint="eastAsia"/>
          <w:b/>
          <w:bCs/>
          <w:color w:val="000000" w:themeColor="text1"/>
          <w:sz w:val="24"/>
        </w:rPr>
      </w:pPr>
      <w:r w:rsidRPr="003F0C11">
        <w:rPr>
          <w:rFonts w:asciiTheme="minorEastAsia" w:eastAsiaTheme="minorEastAsia" w:hAnsiTheme="minorEastAsia" w:cs="仿宋_GB2312" w:hint="eastAsia"/>
          <w:b/>
          <w:bCs/>
          <w:color w:val="000000" w:themeColor="text1"/>
          <w:sz w:val="24"/>
        </w:rPr>
        <w:t>注：以上目录是基本格式要求，各供应商可根据自身情况进一步向下增加内容或细化。</w:t>
      </w:r>
    </w:p>
    <w:p w14:paraId="626741B3" w14:textId="77777777" w:rsidR="0026147A" w:rsidRPr="003F0C11" w:rsidRDefault="0026147A">
      <w:pPr>
        <w:spacing w:line="400" w:lineRule="exact"/>
        <w:rPr>
          <w:rFonts w:asciiTheme="minorEastAsia" w:eastAsiaTheme="minorEastAsia" w:hAnsiTheme="minorEastAsia" w:cs="仿宋_GB2312" w:hint="eastAsia"/>
          <w:color w:val="000000" w:themeColor="text1"/>
          <w:sz w:val="32"/>
          <w:szCs w:val="32"/>
        </w:rPr>
      </w:pPr>
    </w:p>
    <w:p w14:paraId="53D193FA" w14:textId="77777777" w:rsidR="0026147A" w:rsidRPr="003F0C11" w:rsidRDefault="00D97559">
      <w:pPr>
        <w:spacing w:line="520" w:lineRule="exact"/>
        <w:ind w:firstLineChars="200" w:firstLine="880"/>
        <w:rPr>
          <w:rFonts w:asciiTheme="minorEastAsia" w:eastAsiaTheme="minorEastAsia" w:hAnsiTheme="minorEastAsia" w:cs="方正小标宋简体" w:hint="eastAsia"/>
          <w:color w:val="000000" w:themeColor="text1"/>
          <w:sz w:val="44"/>
          <w:szCs w:val="44"/>
        </w:rPr>
      </w:pPr>
      <w:r w:rsidRPr="003F0C11">
        <w:rPr>
          <w:rFonts w:asciiTheme="minorEastAsia" w:eastAsiaTheme="minorEastAsia" w:hAnsiTheme="minorEastAsia" w:cs="方正小标宋简体" w:hint="eastAsia"/>
          <w:color w:val="000000" w:themeColor="text1"/>
          <w:sz w:val="44"/>
          <w:szCs w:val="44"/>
        </w:rPr>
        <w:br w:type="page"/>
      </w:r>
      <w:r w:rsidRPr="003F0C11">
        <w:rPr>
          <w:rFonts w:asciiTheme="minorEastAsia" w:eastAsiaTheme="minorEastAsia" w:hAnsiTheme="minorEastAsia" w:cs="仿宋_GB2312" w:hint="eastAsia"/>
          <w:b/>
          <w:color w:val="000000" w:themeColor="text1"/>
          <w:sz w:val="30"/>
          <w:szCs w:val="30"/>
        </w:rPr>
        <w:lastRenderedPageBreak/>
        <w:t>一、无串</w:t>
      </w:r>
      <w:proofErr w:type="gramStart"/>
      <w:r w:rsidRPr="003F0C11">
        <w:rPr>
          <w:rFonts w:asciiTheme="minorEastAsia" w:eastAsiaTheme="minorEastAsia" w:hAnsiTheme="minorEastAsia" w:cs="仿宋_GB2312" w:hint="eastAsia"/>
          <w:b/>
          <w:color w:val="000000" w:themeColor="text1"/>
          <w:sz w:val="30"/>
          <w:szCs w:val="30"/>
        </w:rPr>
        <w:t>标行为</w:t>
      </w:r>
      <w:proofErr w:type="gramEnd"/>
      <w:r w:rsidRPr="003F0C11">
        <w:rPr>
          <w:rFonts w:asciiTheme="minorEastAsia" w:eastAsiaTheme="minorEastAsia" w:hAnsiTheme="minorEastAsia" w:cs="仿宋_GB2312" w:hint="eastAsia"/>
          <w:b/>
          <w:color w:val="000000" w:themeColor="text1"/>
          <w:sz w:val="30"/>
          <w:szCs w:val="30"/>
        </w:rPr>
        <w:t>承诺函</w:t>
      </w:r>
    </w:p>
    <w:p w14:paraId="48D42588" w14:textId="77777777" w:rsidR="0026147A" w:rsidRPr="003F0C11" w:rsidRDefault="0026147A">
      <w:pPr>
        <w:spacing w:line="520" w:lineRule="exact"/>
        <w:jc w:val="center"/>
        <w:rPr>
          <w:rFonts w:asciiTheme="minorEastAsia" w:eastAsiaTheme="minorEastAsia" w:hAnsiTheme="minorEastAsia" w:cs="方正小标宋简体" w:hint="eastAsia"/>
          <w:color w:val="000000" w:themeColor="text1"/>
          <w:sz w:val="44"/>
          <w:szCs w:val="44"/>
        </w:rPr>
      </w:pPr>
    </w:p>
    <w:p w14:paraId="0755E174" w14:textId="77777777" w:rsidR="0026147A" w:rsidRPr="003F0C11" w:rsidRDefault="00D97559">
      <w:pPr>
        <w:spacing w:line="520" w:lineRule="exact"/>
        <w:jc w:val="center"/>
        <w:rPr>
          <w:rFonts w:asciiTheme="minorEastAsia" w:eastAsiaTheme="minorEastAsia" w:hAnsiTheme="minorEastAsia" w:cs="仿宋_GB2312" w:hint="eastAsia"/>
          <w:color w:val="000000" w:themeColor="text1"/>
          <w:sz w:val="32"/>
          <w:szCs w:val="32"/>
        </w:rPr>
      </w:pPr>
      <w:r w:rsidRPr="003F0C11">
        <w:rPr>
          <w:rFonts w:asciiTheme="minorEastAsia" w:eastAsiaTheme="minorEastAsia" w:hAnsiTheme="minorEastAsia" w:cs="方正小标宋简体" w:hint="eastAsia"/>
          <w:color w:val="000000" w:themeColor="text1"/>
          <w:sz w:val="44"/>
          <w:szCs w:val="44"/>
        </w:rPr>
        <w:t>无串通竞标行为的承诺函</w:t>
      </w:r>
    </w:p>
    <w:p w14:paraId="5E4F2094" w14:textId="77777777" w:rsidR="0026147A" w:rsidRPr="003F0C11" w:rsidRDefault="0026147A">
      <w:pPr>
        <w:spacing w:line="520" w:lineRule="exact"/>
        <w:ind w:firstLineChars="200" w:firstLine="640"/>
        <w:rPr>
          <w:rFonts w:asciiTheme="minorEastAsia" w:eastAsiaTheme="minorEastAsia" w:hAnsiTheme="minorEastAsia" w:cs="仿宋_GB2312" w:hint="eastAsia"/>
          <w:color w:val="000000" w:themeColor="text1"/>
          <w:sz w:val="32"/>
          <w:szCs w:val="32"/>
        </w:rPr>
      </w:pPr>
    </w:p>
    <w:p w14:paraId="22E51AD5" w14:textId="77777777" w:rsidR="0026147A" w:rsidRPr="003F0C11" w:rsidRDefault="00D97559">
      <w:pPr>
        <w:spacing w:line="360" w:lineRule="auto"/>
        <w:ind w:firstLineChars="200" w:firstLine="482"/>
        <w:rPr>
          <w:rFonts w:asciiTheme="minorEastAsia" w:eastAsiaTheme="minorEastAsia" w:hAnsiTheme="minorEastAsia" w:cs="仿宋_GB2312" w:hint="eastAsia"/>
          <w:b/>
          <w:bCs/>
          <w:color w:val="000000" w:themeColor="text1"/>
          <w:sz w:val="24"/>
        </w:rPr>
      </w:pPr>
      <w:r w:rsidRPr="003F0C11">
        <w:rPr>
          <w:rFonts w:asciiTheme="minorEastAsia" w:eastAsiaTheme="minorEastAsia" w:hAnsiTheme="minorEastAsia" w:cs="仿宋_GB2312" w:hint="eastAsia"/>
          <w:b/>
          <w:bCs/>
          <w:color w:val="000000" w:themeColor="text1"/>
          <w:sz w:val="24"/>
        </w:rPr>
        <w:t>一、我方承诺</w:t>
      </w:r>
      <w:proofErr w:type="gramStart"/>
      <w:r w:rsidRPr="003F0C11">
        <w:rPr>
          <w:rFonts w:asciiTheme="minorEastAsia" w:eastAsiaTheme="minorEastAsia" w:hAnsiTheme="minorEastAsia" w:cs="仿宋_GB2312" w:hint="eastAsia"/>
          <w:b/>
          <w:bCs/>
          <w:color w:val="000000" w:themeColor="text1"/>
          <w:sz w:val="24"/>
        </w:rPr>
        <w:t>无下列</w:t>
      </w:r>
      <w:proofErr w:type="gramEnd"/>
      <w:r w:rsidRPr="003F0C11">
        <w:rPr>
          <w:rFonts w:asciiTheme="minorEastAsia" w:eastAsiaTheme="minorEastAsia" w:hAnsiTheme="minorEastAsia" w:cs="仿宋_GB2312" w:hint="eastAsia"/>
          <w:b/>
          <w:bCs/>
          <w:color w:val="000000" w:themeColor="text1"/>
          <w:sz w:val="24"/>
        </w:rPr>
        <w:t>相互串通竞标的情形：</w:t>
      </w:r>
    </w:p>
    <w:p w14:paraId="2B3C5F86"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1.不同供应商的响应文件由同一单位或者个人编制；</w:t>
      </w:r>
      <w:r w:rsidRPr="003F0C11">
        <w:rPr>
          <w:rFonts w:asciiTheme="minorEastAsia" w:eastAsiaTheme="minorEastAsia" w:hAnsiTheme="minorEastAsia" w:hint="eastAsia"/>
          <w:color w:val="000000" w:themeColor="text1"/>
          <w:sz w:val="24"/>
        </w:rPr>
        <w:t>或者不同供应商报名的IP地址一致的；或者编制响应文件硬件设备CPU编号、硬盘编号、网卡地址一致的情况。</w:t>
      </w:r>
      <w:r w:rsidRPr="003F0C11">
        <w:rPr>
          <w:rFonts w:asciiTheme="minorEastAsia" w:eastAsiaTheme="minorEastAsia" w:hAnsiTheme="minorEastAsia" w:cs="仿宋_GB2312" w:hint="eastAsia"/>
          <w:color w:val="000000" w:themeColor="text1"/>
          <w:sz w:val="24"/>
        </w:rPr>
        <w:t xml:space="preserve"> </w:t>
      </w:r>
    </w:p>
    <w:p w14:paraId="504B976E"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2.不同供应商委托同一单位或者个人办理竞标事宜；</w:t>
      </w:r>
    </w:p>
    <w:p w14:paraId="2CC5DCBC"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3.不同供应商的响应文件载明的项目管理员为同一个人；</w:t>
      </w:r>
    </w:p>
    <w:p w14:paraId="7D40F850"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4.不</w:t>
      </w:r>
      <w:r w:rsidRPr="003F0C11">
        <w:rPr>
          <w:rFonts w:asciiTheme="minorEastAsia" w:eastAsiaTheme="minorEastAsia" w:hAnsiTheme="minorEastAsia" w:cs="仿宋_GB2312" w:hint="eastAsia"/>
          <w:color w:val="000000" w:themeColor="text1"/>
          <w:spacing w:val="-6"/>
          <w:sz w:val="24"/>
        </w:rPr>
        <w:t>同供应商的响应文件异常一致或者响应报价呈规律性差异；</w:t>
      </w:r>
    </w:p>
    <w:p w14:paraId="2417CA96"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5.不同供应商的响应文件相互混装；</w:t>
      </w:r>
    </w:p>
    <w:p w14:paraId="4D26B904"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6.不同供应商的磋商保证金从同一单位或者个人账户转出。</w:t>
      </w:r>
    </w:p>
    <w:p w14:paraId="181A306D" w14:textId="77777777" w:rsidR="0026147A" w:rsidRPr="003F0C11" w:rsidRDefault="00D97559">
      <w:pPr>
        <w:spacing w:line="360" w:lineRule="auto"/>
        <w:ind w:firstLineChars="200" w:firstLine="482"/>
        <w:rPr>
          <w:rFonts w:asciiTheme="minorEastAsia" w:eastAsiaTheme="minorEastAsia" w:hAnsiTheme="minorEastAsia" w:cs="仿宋_GB2312" w:hint="eastAsia"/>
          <w:b/>
          <w:bCs/>
          <w:color w:val="000000" w:themeColor="text1"/>
          <w:sz w:val="24"/>
        </w:rPr>
      </w:pPr>
      <w:r w:rsidRPr="003F0C11">
        <w:rPr>
          <w:rFonts w:asciiTheme="minorEastAsia" w:eastAsiaTheme="minorEastAsia" w:hAnsiTheme="minorEastAsia" w:cs="仿宋_GB2312" w:hint="eastAsia"/>
          <w:b/>
          <w:bCs/>
          <w:color w:val="000000" w:themeColor="text1"/>
          <w:sz w:val="24"/>
        </w:rPr>
        <w:t>二、我方承诺</w:t>
      </w:r>
      <w:proofErr w:type="gramStart"/>
      <w:r w:rsidRPr="003F0C11">
        <w:rPr>
          <w:rFonts w:asciiTheme="minorEastAsia" w:eastAsiaTheme="minorEastAsia" w:hAnsiTheme="minorEastAsia" w:cs="仿宋_GB2312" w:hint="eastAsia"/>
          <w:b/>
          <w:bCs/>
          <w:color w:val="000000" w:themeColor="text1"/>
          <w:sz w:val="24"/>
        </w:rPr>
        <w:t>无下列</w:t>
      </w:r>
      <w:proofErr w:type="gramEnd"/>
      <w:r w:rsidRPr="003F0C11">
        <w:rPr>
          <w:rFonts w:asciiTheme="minorEastAsia" w:eastAsiaTheme="minorEastAsia" w:hAnsiTheme="minorEastAsia" w:cs="仿宋_GB2312" w:hint="eastAsia"/>
          <w:b/>
          <w:bCs/>
          <w:color w:val="000000" w:themeColor="text1"/>
          <w:sz w:val="24"/>
        </w:rPr>
        <w:t>恶意串通的情形：</w:t>
      </w:r>
    </w:p>
    <w:p w14:paraId="25C3DF07"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1.供应商直接或者间接从采购人或者采购代理机构处获得其他供应商的相关信息并修改其响应文件；</w:t>
      </w:r>
    </w:p>
    <w:p w14:paraId="64CDFE42"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2.供应</w:t>
      </w:r>
      <w:proofErr w:type="gramStart"/>
      <w:r w:rsidRPr="003F0C11">
        <w:rPr>
          <w:rFonts w:asciiTheme="minorEastAsia" w:eastAsiaTheme="minorEastAsia" w:hAnsiTheme="minorEastAsia" w:cs="仿宋_GB2312" w:hint="eastAsia"/>
          <w:color w:val="000000" w:themeColor="text1"/>
          <w:sz w:val="24"/>
        </w:rPr>
        <w:t>商按照</w:t>
      </w:r>
      <w:proofErr w:type="gramEnd"/>
      <w:r w:rsidRPr="003F0C11">
        <w:rPr>
          <w:rFonts w:asciiTheme="minorEastAsia" w:eastAsiaTheme="minorEastAsia" w:hAnsiTheme="minorEastAsia" w:cs="仿宋_GB2312" w:hint="eastAsia"/>
          <w:color w:val="000000" w:themeColor="text1"/>
          <w:sz w:val="24"/>
        </w:rPr>
        <w:t>采购人或者采购代理机构的授意撤换、修改响应文件；</w:t>
      </w:r>
    </w:p>
    <w:p w14:paraId="030065A1"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3.供</w:t>
      </w:r>
      <w:r w:rsidRPr="003F0C11">
        <w:rPr>
          <w:rFonts w:asciiTheme="minorEastAsia" w:eastAsiaTheme="minorEastAsia" w:hAnsiTheme="minorEastAsia" w:cs="仿宋_GB2312" w:hint="eastAsia"/>
          <w:color w:val="000000" w:themeColor="text1"/>
          <w:spacing w:val="-6"/>
          <w:sz w:val="24"/>
        </w:rPr>
        <w:t>应商之间协商报价、技术方案等响应文件的实质性内容；</w:t>
      </w:r>
    </w:p>
    <w:p w14:paraId="0A2D190E"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4.属于同一集团、协会、商会等组织成员的供应</w:t>
      </w:r>
      <w:proofErr w:type="gramStart"/>
      <w:r w:rsidRPr="003F0C11">
        <w:rPr>
          <w:rFonts w:asciiTheme="minorEastAsia" w:eastAsiaTheme="minorEastAsia" w:hAnsiTheme="minorEastAsia" w:cs="仿宋_GB2312" w:hint="eastAsia"/>
          <w:color w:val="000000" w:themeColor="text1"/>
          <w:sz w:val="24"/>
        </w:rPr>
        <w:t>商按照</w:t>
      </w:r>
      <w:proofErr w:type="gramEnd"/>
      <w:r w:rsidRPr="003F0C11">
        <w:rPr>
          <w:rFonts w:asciiTheme="minorEastAsia" w:eastAsiaTheme="minorEastAsia" w:hAnsiTheme="minorEastAsia" w:cs="仿宋_GB2312" w:hint="eastAsia"/>
          <w:color w:val="000000" w:themeColor="text1"/>
          <w:sz w:val="24"/>
        </w:rPr>
        <w:t>该组织要求协同参加政府采购活动；</w:t>
      </w:r>
    </w:p>
    <w:p w14:paraId="6ECFAB1E"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5.供应商之间事先约定一致抬高或者压低响应报价，或者在竞争性磋商项目中事先约定轮流以高价位或者低价位成交，或者事先约定由某一特定供应商成交，然后再参加竞标；</w:t>
      </w:r>
    </w:p>
    <w:p w14:paraId="47E78047"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6.供应商之间商定部分供应商放弃参加政府采购活动或者放弃成交；</w:t>
      </w:r>
    </w:p>
    <w:p w14:paraId="68B50BC1"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7.供应商与采购人或者采购代理机构之间、供应商相互之间，为</w:t>
      </w:r>
      <w:r w:rsidRPr="003F0C11">
        <w:rPr>
          <w:rFonts w:asciiTheme="minorEastAsia" w:eastAsiaTheme="minorEastAsia" w:hAnsiTheme="minorEastAsia" w:cs="仿宋_GB2312" w:hint="eastAsia"/>
          <w:color w:val="000000" w:themeColor="text1"/>
          <w:spacing w:val="-6"/>
          <w:sz w:val="24"/>
        </w:rPr>
        <w:t>谋求特定供应</w:t>
      </w:r>
      <w:proofErr w:type="gramStart"/>
      <w:r w:rsidRPr="003F0C11">
        <w:rPr>
          <w:rFonts w:asciiTheme="minorEastAsia" w:eastAsiaTheme="minorEastAsia" w:hAnsiTheme="minorEastAsia" w:cs="仿宋_GB2312" w:hint="eastAsia"/>
          <w:color w:val="000000" w:themeColor="text1"/>
          <w:spacing w:val="-6"/>
          <w:sz w:val="24"/>
        </w:rPr>
        <w:t>商成交</w:t>
      </w:r>
      <w:proofErr w:type="gramEnd"/>
      <w:r w:rsidRPr="003F0C11">
        <w:rPr>
          <w:rFonts w:asciiTheme="minorEastAsia" w:eastAsiaTheme="minorEastAsia" w:hAnsiTheme="minorEastAsia" w:cs="仿宋_GB2312" w:hint="eastAsia"/>
          <w:color w:val="000000" w:themeColor="text1"/>
          <w:spacing w:val="-6"/>
          <w:sz w:val="24"/>
        </w:rPr>
        <w:t>或者排斥其他供应商的其他串通行为。</w:t>
      </w:r>
    </w:p>
    <w:p w14:paraId="34DAB001" w14:textId="77777777" w:rsidR="0026147A" w:rsidRPr="003F0C11" w:rsidRDefault="0026147A">
      <w:pPr>
        <w:spacing w:line="360" w:lineRule="auto"/>
        <w:ind w:firstLineChars="200" w:firstLine="480"/>
        <w:rPr>
          <w:rFonts w:asciiTheme="minorEastAsia" w:eastAsiaTheme="minorEastAsia" w:hAnsiTheme="minorEastAsia" w:cs="仿宋_GB2312" w:hint="eastAsia"/>
          <w:color w:val="000000" w:themeColor="text1"/>
          <w:sz w:val="24"/>
        </w:rPr>
      </w:pPr>
    </w:p>
    <w:p w14:paraId="7F88CB2A" w14:textId="77777777" w:rsidR="0026147A" w:rsidRPr="003F0C11" w:rsidRDefault="00D97559">
      <w:pPr>
        <w:spacing w:line="360" w:lineRule="auto"/>
        <w:ind w:firstLineChars="200" w:firstLine="482"/>
        <w:rPr>
          <w:rFonts w:asciiTheme="minorEastAsia" w:eastAsiaTheme="minorEastAsia" w:hAnsiTheme="minorEastAsia" w:cs="仿宋_GB2312" w:hint="eastAsia"/>
          <w:b/>
          <w:bCs/>
          <w:color w:val="000000" w:themeColor="text1"/>
          <w:sz w:val="24"/>
        </w:rPr>
      </w:pPr>
      <w:r w:rsidRPr="003F0C11">
        <w:rPr>
          <w:rFonts w:asciiTheme="minorEastAsia" w:eastAsiaTheme="minorEastAsia" w:hAnsiTheme="minorEastAsia" w:cs="仿宋_GB2312" w:hint="eastAsia"/>
          <w:b/>
          <w:bCs/>
          <w:color w:val="000000" w:themeColor="text1"/>
          <w:sz w:val="24"/>
        </w:rPr>
        <w:t>以上情形一经核查属实，接受政府采购监管部门对我方认定存在</w:t>
      </w:r>
      <w:proofErr w:type="gramStart"/>
      <w:r w:rsidRPr="003F0C11">
        <w:rPr>
          <w:rFonts w:asciiTheme="minorEastAsia" w:eastAsiaTheme="minorEastAsia" w:hAnsiTheme="minorEastAsia" w:cs="仿宋_GB2312" w:hint="eastAsia"/>
          <w:b/>
          <w:bCs/>
          <w:color w:val="000000" w:themeColor="text1"/>
          <w:sz w:val="24"/>
        </w:rPr>
        <w:t>围标串标</w:t>
      </w:r>
      <w:proofErr w:type="gramEnd"/>
      <w:r w:rsidRPr="003F0C11">
        <w:rPr>
          <w:rFonts w:asciiTheme="minorEastAsia" w:eastAsiaTheme="minorEastAsia" w:hAnsiTheme="minorEastAsia" w:cs="仿宋_GB2312" w:hint="eastAsia"/>
          <w:b/>
          <w:bCs/>
          <w:color w:val="000000" w:themeColor="text1"/>
          <w:sz w:val="24"/>
        </w:rPr>
        <w:t>行为，我方愿意承担一切后果，并不再寻求任何旨在减轻或者免除法律责任的辩解。</w:t>
      </w:r>
    </w:p>
    <w:p w14:paraId="2591B494" w14:textId="77777777" w:rsidR="0026147A" w:rsidRPr="003F0C11" w:rsidRDefault="00D97559">
      <w:pPr>
        <w:autoSpaceDE w:val="0"/>
        <w:autoSpaceDN w:val="0"/>
        <w:spacing w:line="360" w:lineRule="auto"/>
        <w:ind w:leftChars="1950" w:left="4335" w:hangingChars="100" w:hanging="240"/>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供应商名称（电子签章）：</w:t>
      </w:r>
    </w:p>
    <w:p w14:paraId="11D172B8" w14:textId="77777777" w:rsidR="0026147A" w:rsidRPr="003F0C11" w:rsidRDefault="00D97559">
      <w:pPr>
        <w:spacing w:line="520" w:lineRule="exact"/>
        <w:ind w:leftChars="114" w:left="239" w:firstLineChars="2550" w:firstLine="6120"/>
        <w:jc w:val="left"/>
        <w:rPr>
          <w:rFonts w:asciiTheme="minorEastAsia" w:eastAsiaTheme="minorEastAsia" w:hAnsiTheme="minorEastAsia" w:cs="方正小标宋简体" w:hint="eastAsia"/>
          <w:bCs/>
          <w:color w:val="000000" w:themeColor="text1"/>
          <w:sz w:val="44"/>
          <w:szCs w:val="44"/>
        </w:rPr>
      </w:pPr>
      <w:r w:rsidRPr="003F0C11">
        <w:rPr>
          <w:rFonts w:asciiTheme="minorEastAsia" w:eastAsiaTheme="minorEastAsia" w:hAnsiTheme="minorEastAsia" w:cs="仿宋_GB2312" w:hint="eastAsia"/>
          <w:color w:val="000000" w:themeColor="text1"/>
          <w:kern w:val="0"/>
          <w:sz w:val="24"/>
          <w:lang w:val="zh-CN"/>
        </w:rPr>
        <w:lastRenderedPageBreak/>
        <w:t xml:space="preserve">日期：  年  月   日   </w:t>
      </w:r>
      <w:r w:rsidRPr="003F0C11">
        <w:rPr>
          <w:rFonts w:asciiTheme="minorEastAsia" w:eastAsiaTheme="minorEastAsia" w:hAnsiTheme="minorEastAsia" w:hint="eastAsia"/>
          <w:b/>
          <w:bCs/>
          <w:color w:val="000000" w:themeColor="text1"/>
          <w:sz w:val="32"/>
          <w:szCs w:val="32"/>
        </w:rPr>
        <w:br w:type="page"/>
      </w:r>
      <w:r w:rsidRPr="003F0C11">
        <w:rPr>
          <w:rFonts w:asciiTheme="minorEastAsia" w:eastAsiaTheme="minorEastAsia" w:hAnsiTheme="minorEastAsia" w:cs="仿宋_GB2312" w:hint="eastAsia"/>
          <w:b/>
          <w:color w:val="000000" w:themeColor="text1"/>
          <w:sz w:val="30"/>
          <w:szCs w:val="30"/>
        </w:rPr>
        <w:lastRenderedPageBreak/>
        <w:t>二、法定代表人身份证明及法定代表人有效身份证正反面扫描件</w:t>
      </w:r>
    </w:p>
    <w:p w14:paraId="0AE57AE2" w14:textId="77777777" w:rsidR="0026147A" w:rsidRPr="003F0C11" w:rsidRDefault="00D97559">
      <w:pPr>
        <w:spacing w:line="520" w:lineRule="exact"/>
        <w:jc w:val="center"/>
        <w:rPr>
          <w:rFonts w:asciiTheme="minorEastAsia" w:eastAsiaTheme="minorEastAsia" w:hAnsiTheme="minorEastAsia" w:cs="仿宋_GB2312" w:hint="eastAsia"/>
          <w:color w:val="000000" w:themeColor="text1"/>
          <w:sz w:val="32"/>
          <w:szCs w:val="32"/>
        </w:rPr>
      </w:pPr>
      <w:r w:rsidRPr="003F0C11">
        <w:rPr>
          <w:rFonts w:asciiTheme="minorEastAsia" w:eastAsiaTheme="minorEastAsia" w:hAnsiTheme="minorEastAsia" w:cs="方正小标宋简体" w:hint="eastAsia"/>
          <w:bCs/>
          <w:color w:val="000000" w:themeColor="text1"/>
          <w:sz w:val="44"/>
          <w:szCs w:val="44"/>
        </w:rPr>
        <w:t>法定代表人证明书</w:t>
      </w:r>
    </w:p>
    <w:p w14:paraId="61E3BDA5" w14:textId="77777777" w:rsidR="0026147A" w:rsidRPr="003F0C11" w:rsidRDefault="0026147A">
      <w:pPr>
        <w:spacing w:line="360" w:lineRule="auto"/>
        <w:ind w:left="540"/>
        <w:contextualSpacing/>
        <w:rPr>
          <w:rFonts w:asciiTheme="minorEastAsia" w:eastAsiaTheme="minorEastAsia" w:hAnsiTheme="minorEastAsia" w:cs="仿宋_GB2312" w:hint="eastAsia"/>
          <w:color w:val="000000" w:themeColor="text1"/>
          <w:sz w:val="32"/>
          <w:szCs w:val="32"/>
        </w:rPr>
      </w:pPr>
    </w:p>
    <w:p w14:paraId="579E22FB" w14:textId="77777777" w:rsidR="0026147A" w:rsidRPr="003F0C11" w:rsidRDefault="00D97559">
      <w:pPr>
        <w:spacing w:line="360" w:lineRule="auto"/>
        <w:ind w:left="540"/>
        <w:contextualSpacing/>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供应商名称：</w:t>
      </w:r>
      <w:r w:rsidRPr="003F0C11">
        <w:rPr>
          <w:rFonts w:asciiTheme="minorEastAsia" w:eastAsiaTheme="minorEastAsia" w:hAnsiTheme="minorEastAsia" w:cs="仿宋_GB2312" w:hint="eastAsia"/>
          <w:color w:val="000000" w:themeColor="text1"/>
          <w:sz w:val="24"/>
          <w:u w:val="single"/>
        </w:rPr>
        <w:t xml:space="preserve">                                                        </w:t>
      </w:r>
    </w:p>
    <w:p w14:paraId="6A7D6533" w14:textId="77777777" w:rsidR="0026147A" w:rsidRPr="003F0C11" w:rsidRDefault="00D97559">
      <w:pPr>
        <w:spacing w:line="360" w:lineRule="auto"/>
        <w:ind w:left="540"/>
        <w:contextualSpacing/>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地    址：</w:t>
      </w:r>
      <w:r w:rsidRPr="003F0C11">
        <w:rPr>
          <w:rFonts w:asciiTheme="minorEastAsia" w:eastAsiaTheme="minorEastAsia" w:hAnsiTheme="minorEastAsia" w:cs="仿宋_GB2312" w:hint="eastAsia"/>
          <w:color w:val="000000" w:themeColor="text1"/>
          <w:sz w:val="24"/>
          <w:u w:val="single"/>
        </w:rPr>
        <w:t xml:space="preserve">                                                        </w:t>
      </w:r>
    </w:p>
    <w:p w14:paraId="20644A24" w14:textId="77777777" w:rsidR="0026147A" w:rsidRPr="003F0C11" w:rsidRDefault="00D97559">
      <w:pPr>
        <w:spacing w:line="360" w:lineRule="auto"/>
        <w:ind w:left="540"/>
        <w:contextualSpacing/>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姓    名：</w:t>
      </w:r>
      <w:r w:rsidRPr="003F0C11">
        <w:rPr>
          <w:rFonts w:asciiTheme="minorEastAsia" w:eastAsiaTheme="minorEastAsia" w:hAnsiTheme="minorEastAsia" w:cs="仿宋_GB2312" w:hint="eastAsia"/>
          <w:color w:val="000000" w:themeColor="text1"/>
          <w:sz w:val="24"/>
          <w:u w:val="single"/>
        </w:rPr>
        <w:t xml:space="preserve">                </w:t>
      </w:r>
      <w:r w:rsidRPr="003F0C11">
        <w:rPr>
          <w:rFonts w:asciiTheme="minorEastAsia" w:eastAsiaTheme="minorEastAsia" w:hAnsiTheme="minorEastAsia" w:cs="仿宋_GB2312" w:hint="eastAsia"/>
          <w:color w:val="000000" w:themeColor="text1"/>
          <w:sz w:val="24"/>
        </w:rPr>
        <w:t>性     别：</w:t>
      </w:r>
      <w:r w:rsidRPr="003F0C11">
        <w:rPr>
          <w:rFonts w:asciiTheme="minorEastAsia" w:eastAsiaTheme="minorEastAsia" w:hAnsiTheme="minorEastAsia" w:cs="仿宋_GB2312" w:hint="eastAsia"/>
          <w:color w:val="000000" w:themeColor="text1"/>
          <w:sz w:val="24"/>
          <w:u w:val="single"/>
        </w:rPr>
        <w:t xml:space="preserve">                </w:t>
      </w:r>
    </w:p>
    <w:p w14:paraId="6927ED21" w14:textId="77777777" w:rsidR="0026147A" w:rsidRPr="003F0C11" w:rsidRDefault="00D97559">
      <w:pPr>
        <w:spacing w:line="360" w:lineRule="auto"/>
        <w:ind w:left="540"/>
        <w:contextualSpacing/>
        <w:rPr>
          <w:rFonts w:asciiTheme="minorEastAsia" w:eastAsiaTheme="minorEastAsia" w:hAnsiTheme="minorEastAsia" w:cs="仿宋_GB2312" w:hint="eastAsia"/>
          <w:color w:val="000000" w:themeColor="text1"/>
          <w:sz w:val="24"/>
          <w:u w:val="single"/>
        </w:rPr>
      </w:pPr>
      <w:r w:rsidRPr="003F0C11">
        <w:rPr>
          <w:rFonts w:asciiTheme="minorEastAsia" w:eastAsiaTheme="minorEastAsia" w:hAnsiTheme="minorEastAsia" w:cs="仿宋_GB2312" w:hint="eastAsia"/>
          <w:color w:val="000000" w:themeColor="text1"/>
          <w:sz w:val="24"/>
        </w:rPr>
        <w:t>年    龄：</w:t>
      </w:r>
      <w:r w:rsidRPr="003F0C11">
        <w:rPr>
          <w:rFonts w:asciiTheme="minorEastAsia" w:eastAsiaTheme="minorEastAsia" w:hAnsiTheme="minorEastAsia" w:cs="仿宋_GB2312" w:hint="eastAsia"/>
          <w:color w:val="000000" w:themeColor="text1"/>
          <w:sz w:val="24"/>
          <w:u w:val="single"/>
        </w:rPr>
        <w:t xml:space="preserve">                </w:t>
      </w:r>
      <w:r w:rsidRPr="003F0C11">
        <w:rPr>
          <w:rFonts w:asciiTheme="minorEastAsia" w:eastAsiaTheme="minorEastAsia" w:hAnsiTheme="minorEastAsia" w:cs="仿宋_GB2312" w:hint="eastAsia"/>
          <w:color w:val="000000" w:themeColor="text1"/>
          <w:sz w:val="24"/>
        </w:rPr>
        <w:t xml:space="preserve">职     </w:t>
      </w:r>
      <w:proofErr w:type="gramStart"/>
      <w:r w:rsidRPr="003F0C11">
        <w:rPr>
          <w:rFonts w:asciiTheme="minorEastAsia" w:eastAsiaTheme="minorEastAsia" w:hAnsiTheme="minorEastAsia" w:cs="仿宋_GB2312" w:hint="eastAsia"/>
          <w:color w:val="000000" w:themeColor="text1"/>
          <w:sz w:val="24"/>
        </w:rPr>
        <w:t>务</w:t>
      </w:r>
      <w:proofErr w:type="gramEnd"/>
      <w:r w:rsidRPr="003F0C11">
        <w:rPr>
          <w:rFonts w:asciiTheme="minorEastAsia" w:eastAsiaTheme="minorEastAsia" w:hAnsiTheme="minorEastAsia" w:cs="仿宋_GB2312" w:hint="eastAsia"/>
          <w:color w:val="000000" w:themeColor="text1"/>
          <w:sz w:val="24"/>
        </w:rPr>
        <w:t>：</w:t>
      </w:r>
      <w:r w:rsidRPr="003F0C11">
        <w:rPr>
          <w:rFonts w:asciiTheme="minorEastAsia" w:eastAsiaTheme="minorEastAsia" w:hAnsiTheme="minorEastAsia" w:cs="仿宋_GB2312" w:hint="eastAsia"/>
          <w:color w:val="000000" w:themeColor="text1"/>
          <w:sz w:val="24"/>
          <w:u w:val="single"/>
        </w:rPr>
        <w:t xml:space="preserve">                </w:t>
      </w:r>
    </w:p>
    <w:p w14:paraId="245CA500" w14:textId="77777777" w:rsidR="0026147A" w:rsidRPr="003F0C11" w:rsidRDefault="00D97559">
      <w:pPr>
        <w:spacing w:line="360" w:lineRule="auto"/>
        <w:ind w:left="540"/>
        <w:contextualSpacing/>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身份证号码：</w:t>
      </w:r>
      <w:r w:rsidRPr="003F0C11">
        <w:rPr>
          <w:rFonts w:asciiTheme="minorEastAsia" w:eastAsiaTheme="minorEastAsia" w:hAnsiTheme="minorEastAsia" w:cs="仿宋_GB2312" w:hint="eastAsia"/>
          <w:color w:val="000000" w:themeColor="text1"/>
          <w:sz w:val="24"/>
          <w:u w:val="single"/>
        </w:rPr>
        <w:t xml:space="preserve">                                        </w:t>
      </w:r>
    </w:p>
    <w:p w14:paraId="35EBEF15"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系</w:t>
      </w:r>
      <w:r w:rsidRPr="003F0C11">
        <w:rPr>
          <w:rFonts w:asciiTheme="minorEastAsia" w:eastAsiaTheme="minorEastAsia" w:hAnsiTheme="minorEastAsia" w:cs="仿宋_GB2312" w:hint="eastAsia"/>
          <w:color w:val="000000" w:themeColor="text1"/>
          <w:sz w:val="24"/>
          <w:u w:val="single"/>
        </w:rPr>
        <w:t>（供应商名称）</w:t>
      </w:r>
      <w:r w:rsidRPr="003F0C11">
        <w:rPr>
          <w:rFonts w:asciiTheme="minorEastAsia" w:eastAsiaTheme="minorEastAsia" w:hAnsiTheme="minorEastAsia" w:cs="仿宋_GB2312" w:hint="eastAsia"/>
          <w:color w:val="000000" w:themeColor="text1"/>
          <w:sz w:val="24"/>
        </w:rPr>
        <w:t>的法定代表人。</w:t>
      </w:r>
    </w:p>
    <w:p w14:paraId="7164E329" w14:textId="77777777" w:rsidR="0026147A" w:rsidRPr="003F0C11" w:rsidRDefault="00D97559">
      <w:pPr>
        <w:spacing w:line="360" w:lineRule="auto"/>
        <w:ind w:left="540"/>
        <w:contextualSpacing/>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特此证明。</w:t>
      </w:r>
    </w:p>
    <w:p w14:paraId="53E179AA" w14:textId="77777777" w:rsidR="0026147A" w:rsidRPr="003F0C11" w:rsidRDefault="0026147A">
      <w:pPr>
        <w:spacing w:line="360" w:lineRule="auto"/>
        <w:ind w:left="540"/>
        <w:contextualSpacing/>
        <w:rPr>
          <w:rFonts w:asciiTheme="minorEastAsia" w:eastAsiaTheme="minorEastAsia" w:hAnsiTheme="minorEastAsia" w:cs="仿宋_GB2312" w:hint="eastAsia"/>
          <w:color w:val="000000" w:themeColor="text1"/>
          <w:sz w:val="24"/>
        </w:rPr>
      </w:pPr>
    </w:p>
    <w:p w14:paraId="7F8AA30F" w14:textId="77777777" w:rsidR="0026147A" w:rsidRPr="003F0C11" w:rsidRDefault="0026147A">
      <w:pPr>
        <w:spacing w:line="360" w:lineRule="auto"/>
        <w:ind w:left="540"/>
        <w:contextualSpacing/>
        <w:rPr>
          <w:rFonts w:asciiTheme="minorEastAsia" w:eastAsiaTheme="minorEastAsia" w:hAnsiTheme="minorEastAsia" w:cs="仿宋_GB2312" w:hint="eastAsia"/>
          <w:color w:val="000000" w:themeColor="text1"/>
          <w:sz w:val="24"/>
        </w:rPr>
      </w:pPr>
    </w:p>
    <w:p w14:paraId="369A722A" w14:textId="77777777" w:rsidR="0026147A" w:rsidRPr="003F0C11" w:rsidRDefault="0026147A">
      <w:pPr>
        <w:spacing w:line="360" w:lineRule="auto"/>
        <w:ind w:left="540"/>
        <w:contextualSpacing/>
        <w:rPr>
          <w:rFonts w:asciiTheme="minorEastAsia" w:eastAsiaTheme="minorEastAsia" w:hAnsiTheme="minorEastAsia" w:cs="仿宋_GB2312" w:hint="eastAsia"/>
          <w:color w:val="000000" w:themeColor="text1"/>
          <w:sz w:val="24"/>
        </w:rPr>
      </w:pPr>
    </w:p>
    <w:p w14:paraId="165FC263" w14:textId="77777777" w:rsidR="0026147A" w:rsidRPr="003F0C11" w:rsidRDefault="00D97559">
      <w:pPr>
        <w:spacing w:line="360" w:lineRule="auto"/>
        <w:ind w:left="540"/>
        <w:contextualSpacing/>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附件：法定代表人有效身份证正反面扫描件</w:t>
      </w:r>
    </w:p>
    <w:p w14:paraId="0687BDA4" w14:textId="77777777" w:rsidR="0026147A" w:rsidRPr="003F0C11" w:rsidRDefault="0026147A">
      <w:pPr>
        <w:spacing w:line="360" w:lineRule="auto"/>
        <w:ind w:left="540"/>
        <w:contextualSpacing/>
        <w:rPr>
          <w:rFonts w:asciiTheme="minorEastAsia" w:eastAsiaTheme="minorEastAsia" w:hAnsiTheme="minorEastAsia" w:cs="仿宋_GB2312" w:hint="eastAsia"/>
          <w:color w:val="000000" w:themeColor="text1"/>
          <w:sz w:val="24"/>
        </w:rPr>
      </w:pPr>
    </w:p>
    <w:p w14:paraId="5BF8ECFD" w14:textId="77777777" w:rsidR="0026147A" w:rsidRPr="003F0C11" w:rsidRDefault="00D97559">
      <w:pPr>
        <w:autoSpaceDE w:val="0"/>
        <w:autoSpaceDN w:val="0"/>
        <w:spacing w:line="360" w:lineRule="auto"/>
        <w:ind w:leftChars="1950" w:left="4335" w:hangingChars="100" w:hanging="240"/>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供应商名称（电子签章）：</w:t>
      </w:r>
    </w:p>
    <w:p w14:paraId="75CA7382" w14:textId="77777777" w:rsidR="0026147A" w:rsidRPr="003F0C11" w:rsidRDefault="00D97559">
      <w:pPr>
        <w:spacing w:line="360" w:lineRule="auto"/>
        <w:jc w:val="center"/>
        <w:rPr>
          <w:rFonts w:asciiTheme="minorEastAsia" w:eastAsiaTheme="minorEastAsia" w:hAnsiTheme="minorEastAsia" w:cs="仿宋_GB2312" w:hint="eastAsia"/>
          <w:b/>
          <w:color w:val="000000" w:themeColor="text1"/>
          <w:sz w:val="24"/>
        </w:rPr>
      </w:pPr>
      <w:r w:rsidRPr="003F0C11">
        <w:rPr>
          <w:rFonts w:asciiTheme="minorEastAsia" w:eastAsiaTheme="minorEastAsia" w:hAnsiTheme="minorEastAsia" w:cs="仿宋_GB2312" w:hint="eastAsia"/>
          <w:color w:val="000000" w:themeColor="text1"/>
          <w:kern w:val="0"/>
          <w:sz w:val="24"/>
          <w:lang w:val="zh-CN"/>
        </w:rPr>
        <w:t xml:space="preserve">                                                   日期：  年  月   日</w:t>
      </w:r>
    </w:p>
    <w:p w14:paraId="4384D927" w14:textId="77777777" w:rsidR="0026147A" w:rsidRPr="003F0C11" w:rsidRDefault="0026147A">
      <w:pPr>
        <w:spacing w:line="360" w:lineRule="auto"/>
        <w:jc w:val="left"/>
        <w:rPr>
          <w:rFonts w:asciiTheme="minorEastAsia" w:eastAsiaTheme="minorEastAsia" w:hAnsiTheme="minorEastAsia" w:cs="仿宋_GB2312" w:hint="eastAsia"/>
          <w:color w:val="000000" w:themeColor="text1"/>
          <w:sz w:val="24"/>
        </w:rPr>
      </w:pPr>
    </w:p>
    <w:p w14:paraId="1EEFA9C5" w14:textId="77777777" w:rsidR="0026147A" w:rsidRPr="003F0C11" w:rsidRDefault="00D97559">
      <w:pPr>
        <w:spacing w:line="360" w:lineRule="auto"/>
        <w:jc w:val="left"/>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注：1.自然人竞标的无需提供，联合体竞标的只需牵头人出具。</w:t>
      </w:r>
    </w:p>
    <w:p w14:paraId="3FB2B407" w14:textId="77777777" w:rsidR="0026147A" w:rsidRPr="003F0C11" w:rsidRDefault="00D97559">
      <w:pPr>
        <w:spacing w:line="360" w:lineRule="auto"/>
        <w:ind w:firstLineChars="200" w:firstLine="480"/>
        <w:jc w:val="left"/>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EA7743C" w14:textId="77777777" w:rsidR="0026147A" w:rsidRPr="003F0C11" w:rsidRDefault="0026147A">
      <w:pPr>
        <w:widowControl/>
        <w:spacing w:line="360" w:lineRule="auto"/>
        <w:jc w:val="left"/>
        <w:rPr>
          <w:rFonts w:asciiTheme="minorEastAsia" w:eastAsiaTheme="minorEastAsia" w:hAnsiTheme="minorEastAsia" w:cs="仿宋_GB2312" w:hint="eastAsia"/>
          <w:color w:val="000000" w:themeColor="text1"/>
          <w:sz w:val="24"/>
        </w:rPr>
        <w:sectPr w:rsidR="0026147A" w:rsidRPr="003F0C11">
          <w:pgSz w:w="11910" w:h="16840"/>
          <w:pgMar w:top="1340" w:right="1500" w:bottom="280" w:left="1680" w:header="720" w:footer="720" w:gutter="0"/>
          <w:cols w:space="720"/>
        </w:sectPr>
      </w:pPr>
    </w:p>
    <w:tbl>
      <w:tblPr>
        <w:tblpPr w:leftFromText="180" w:rightFromText="180" w:vertAnchor="text" w:horzAnchor="margin" w:tblpY="1169"/>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0"/>
      </w:tblGrid>
      <w:tr w:rsidR="0026147A" w:rsidRPr="003F0C11" w14:paraId="5B25189E" w14:textId="77777777">
        <w:trPr>
          <w:trHeight w:val="8705"/>
        </w:trPr>
        <w:tc>
          <w:tcPr>
            <w:tcW w:w="8461" w:type="dxa"/>
            <w:tcBorders>
              <w:top w:val="single" w:sz="4" w:space="0" w:color="auto"/>
              <w:left w:val="single" w:sz="4" w:space="0" w:color="auto"/>
              <w:bottom w:val="single" w:sz="4" w:space="0" w:color="auto"/>
              <w:right w:val="single" w:sz="4" w:space="0" w:color="auto"/>
            </w:tcBorders>
          </w:tcPr>
          <w:p w14:paraId="780CA56B" w14:textId="77777777" w:rsidR="0026147A" w:rsidRPr="003F0C11" w:rsidRDefault="0026147A">
            <w:pPr>
              <w:spacing w:line="360" w:lineRule="auto"/>
              <w:rPr>
                <w:rFonts w:asciiTheme="minorEastAsia" w:eastAsiaTheme="minorEastAsia" w:hAnsiTheme="minorEastAsia" w:hint="eastAsia"/>
                <w:b/>
                <w:color w:val="000000" w:themeColor="text1"/>
                <w:sz w:val="24"/>
              </w:rPr>
            </w:pPr>
          </w:p>
          <w:p w14:paraId="1C1F3C52" w14:textId="77777777" w:rsidR="0026147A" w:rsidRPr="003F0C11" w:rsidRDefault="00D97559">
            <w:pPr>
              <w:spacing w:line="360" w:lineRule="auto"/>
              <w:rPr>
                <w:rFonts w:asciiTheme="minorEastAsia" w:eastAsiaTheme="minorEastAsia" w:hAnsiTheme="minorEastAsia" w:hint="eastAsia"/>
                <w:b/>
                <w:color w:val="000000" w:themeColor="text1"/>
                <w:sz w:val="24"/>
              </w:rPr>
            </w:pPr>
            <w:r w:rsidRPr="003F0C11">
              <w:rPr>
                <w:rFonts w:asciiTheme="minorEastAsia" w:eastAsiaTheme="minorEastAsia" w:hAnsiTheme="minorEastAsia" w:hint="eastAsia"/>
                <w:b/>
                <w:color w:val="000000" w:themeColor="text1"/>
                <w:sz w:val="24"/>
              </w:rPr>
              <w:t>法定代表身份证扫描件</w:t>
            </w:r>
            <w:proofErr w:type="gramStart"/>
            <w:r w:rsidRPr="003F0C11">
              <w:rPr>
                <w:rFonts w:asciiTheme="minorEastAsia" w:eastAsiaTheme="minorEastAsia" w:hAnsiTheme="minorEastAsia" w:hint="eastAsia"/>
                <w:b/>
                <w:color w:val="000000" w:themeColor="text1"/>
                <w:sz w:val="24"/>
              </w:rPr>
              <w:t>粘帖</w:t>
            </w:r>
            <w:proofErr w:type="gramEnd"/>
            <w:r w:rsidRPr="003F0C11">
              <w:rPr>
                <w:rFonts w:asciiTheme="minorEastAsia" w:eastAsiaTheme="minorEastAsia" w:hAnsiTheme="minorEastAsia" w:hint="eastAsia"/>
                <w:b/>
                <w:color w:val="000000" w:themeColor="text1"/>
                <w:sz w:val="24"/>
              </w:rPr>
              <w:t>处（正、反面）</w:t>
            </w:r>
          </w:p>
        </w:tc>
      </w:tr>
    </w:tbl>
    <w:p w14:paraId="3E51E69D" w14:textId="77777777" w:rsidR="0026147A" w:rsidRPr="003F0C11" w:rsidRDefault="00D97559">
      <w:pPr>
        <w:spacing w:line="360" w:lineRule="auto"/>
        <w:ind w:firstLineChars="200" w:firstLine="482"/>
        <w:jc w:val="left"/>
        <w:rPr>
          <w:rFonts w:asciiTheme="minorEastAsia" w:eastAsiaTheme="minorEastAsia" w:hAnsiTheme="minorEastAsia" w:cs="仿宋_GB2312" w:hint="eastAsia"/>
          <w:b/>
          <w:color w:val="000000" w:themeColor="text1"/>
          <w:sz w:val="32"/>
          <w:szCs w:val="32"/>
        </w:rPr>
      </w:pPr>
      <w:r w:rsidRPr="003F0C11">
        <w:rPr>
          <w:rFonts w:asciiTheme="minorEastAsia" w:eastAsiaTheme="minorEastAsia" w:hAnsiTheme="minorEastAsia" w:hint="eastAsia"/>
          <w:b/>
          <w:color w:val="000000" w:themeColor="text1"/>
          <w:sz w:val="24"/>
        </w:rPr>
        <w:t>附件：</w:t>
      </w:r>
    </w:p>
    <w:p w14:paraId="08915296" w14:textId="77777777" w:rsidR="0026147A" w:rsidRPr="003F0C11" w:rsidRDefault="0026147A">
      <w:pPr>
        <w:adjustRightInd w:val="0"/>
        <w:snapToGrid w:val="0"/>
        <w:spacing w:line="300" w:lineRule="auto"/>
        <w:jc w:val="left"/>
        <w:rPr>
          <w:rFonts w:asciiTheme="minorEastAsia" w:eastAsiaTheme="minorEastAsia" w:hAnsiTheme="minorEastAsia" w:hint="eastAsia"/>
          <w:b/>
          <w:color w:val="000000" w:themeColor="text1"/>
          <w:szCs w:val="21"/>
        </w:rPr>
      </w:pPr>
    </w:p>
    <w:p w14:paraId="1F0E7B99" w14:textId="77777777" w:rsidR="0026147A" w:rsidRPr="003F0C11" w:rsidRDefault="00D97559">
      <w:pPr>
        <w:spacing w:line="520" w:lineRule="exact"/>
        <w:ind w:firstLine="880"/>
        <w:jc w:val="left"/>
        <w:rPr>
          <w:rFonts w:asciiTheme="minorEastAsia" w:eastAsiaTheme="minorEastAsia" w:hAnsiTheme="minorEastAsia" w:cs="方正小标宋简体" w:hint="eastAsia"/>
          <w:bCs/>
          <w:color w:val="000000" w:themeColor="text1"/>
          <w:sz w:val="44"/>
          <w:szCs w:val="44"/>
        </w:rPr>
      </w:pPr>
      <w:r w:rsidRPr="003F0C11">
        <w:rPr>
          <w:rFonts w:asciiTheme="minorEastAsia" w:eastAsiaTheme="minorEastAsia" w:hAnsiTheme="minorEastAsia" w:cs="方正小标宋简体" w:hint="eastAsia"/>
          <w:color w:val="000000" w:themeColor="text1"/>
          <w:sz w:val="44"/>
          <w:szCs w:val="44"/>
        </w:rPr>
        <w:br w:type="page"/>
      </w:r>
      <w:r w:rsidRPr="003F0C11">
        <w:rPr>
          <w:rFonts w:asciiTheme="minorEastAsia" w:eastAsiaTheme="minorEastAsia" w:hAnsiTheme="minorEastAsia" w:cs="仿宋_GB2312" w:hint="eastAsia"/>
          <w:b/>
          <w:color w:val="000000" w:themeColor="text1"/>
          <w:sz w:val="30"/>
          <w:szCs w:val="30"/>
        </w:rPr>
        <w:lastRenderedPageBreak/>
        <w:t>三、法定代表人授权委托书</w:t>
      </w:r>
    </w:p>
    <w:p w14:paraId="28FB88D8" w14:textId="77777777" w:rsidR="0026147A" w:rsidRPr="003F0C11" w:rsidRDefault="0026147A">
      <w:pPr>
        <w:spacing w:line="500" w:lineRule="exact"/>
        <w:jc w:val="center"/>
        <w:rPr>
          <w:rFonts w:asciiTheme="minorEastAsia" w:eastAsiaTheme="minorEastAsia" w:hAnsiTheme="minorEastAsia" w:cs="方正小标宋简体" w:hint="eastAsia"/>
          <w:color w:val="000000" w:themeColor="text1"/>
          <w:sz w:val="44"/>
          <w:szCs w:val="44"/>
        </w:rPr>
      </w:pPr>
    </w:p>
    <w:p w14:paraId="5E5A719E" w14:textId="77777777" w:rsidR="0026147A" w:rsidRPr="003F0C11" w:rsidRDefault="00D97559">
      <w:pPr>
        <w:spacing w:line="520" w:lineRule="exact"/>
        <w:jc w:val="center"/>
        <w:rPr>
          <w:rFonts w:asciiTheme="minorEastAsia" w:eastAsiaTheme="minorEastAsia" w:hAnsiTheme="minorEastAsia" w:cs="方正小标宋简体" w:hint="eastAsia"/>
          <w:color w:val="000000" w:themeColor="text1"/>
          <w:sz w:val="44"/>
          <w:szCs w:val="44"/>
        </w:rPr>
      </w:pPr>
      <w:r w:rsidRPr="003F0C11">
        <w:rPr>
          <w:rFonts w:asciiTheme="minorEastAsia" w:eastAsiaTheme="minorEastAsia" w:hAnsiTheme="minorEastAsia" w:cs="方正小标宋简体" w:hint="eastAsia"/>
          <w:color w:val="000000" w:themeColor="text1"/>
          <w:sz w:val="44"/>
          <w:szCs w:val="44"/>
        </w:rPr>
        <w:t>授权委托书（非联合体竞标格式）</w:t>
      </w:r>
    </w:p>
    <w:p w14:paraId="02D6633F" w14:textId="77777777" w:rsidR="0026147A" w:rsidRPr="003F0C11" w:rsidRDefault="00D97559">
      <w:pPr>
        <w:spacing w:line="520" w:lineRule="exact"/>
        <w:jc w:val="center"/>
        <w:rPr>
          <w:rFonts w:asciiTheme="minorEastAsia" w:eastAsiaTheme="minorEastAsia" w:hAnsiTheme="minorEastAsia" w:cs="方正小标宋简体" w:hint="eastAsia"/>
          <w:color w:val="000000" w:themeColor="text1"/>
          <w:sz w:val="44"/>
          <w:szCs w:val="44"/>
        </w:rPr>
      </w:pPr>
      <w:r w:rsidRPr="003F0C11">
        <w:rPr>
          <w:rFonts w:asciiTheme="minorEastAsia" w:eastAsiaTheme="minorEastAsia" w:hAnsiTheme="minorEastAsia" w:cs="方正小标宋简体" w:hint="eastAsia"/>
          <w:color w:val="000000" w:themeColor="text1"/>
          <w:sz w:val="44"/>
          <w:szCs w:val="44"/>
        </w:rPr>
        <w:t>（如有委托时）</w:t>
      </w:r>
    </w:p>
    <w:p w14:paraId="7C24664B" w14:textId="77777777" w:rsidR="0026147A" w:rsidRPr="003F0C11" w:rsidRDefault="0026147A">
      <w:pPr>
        <w:spacing w:line="520" w:lineRule="exact"/>
        <w:rPr>
          <w:rFonts w:asciiTheme="minorEastAsia" w:eastAsiaTheme="minorEastAsia" w:hAnsiTheme="minorEastAsia" w:cs="仿宋_GB2312" w:hint="eastAsia"/>
          <w:color w:val="000000" w:themeColor="text1"/>
          <w:sz w:val="32"/>
          <w:szCs w:val="32"/>
        </w:rPr>
      </w:pPr>
    </w:p>
    <w:p w14:paraId="245DA1C4" w14:textId="315EC9AC" w:rsidR="0026147A" w:rsidRPr="003F0C11" w:rsidRDefault="00D97559">
      <w:pPr>
        <w:spacing w:line="360" w:lineRule="auto"/>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致：</w:t>
      </w:r>
      <w:bookmarkStart w:id="76" w:name="PO_3000001869_PM031_7"/>
      <w:r w:rsidRPr="003F0C11">
        <w:rPr>
          <w:rFonts w:asciiTheme="minorEastAsia" w:eastAsiaTheme="minorEastAsia" w:hAnsiTheme="minorEastAsia" w:cs="仿宋_GB2312" w:hint="eastAsia"/>
          <w:color w:val="000000" w:themeColor="text1"/>
          <w:sz w:val="24"/>
          <w:u w:val="single"/>
        </w:rPr>
        <w:t>[</w:t>
      </w:r>
      <w:r w:rsidR="00796DE4">
        <w:rPr>
          <w:rFonts w:asciiTheme="minorEastAsia" w:eastAsiaTheme="minorEastAsia" w:hAnsiTheme="minorEastAsia" w:cs="仿宋_GB2312" w:hint="eastAsia"/>
          <w:color w:val="000000" w:themeColor="text1"/>
          <w:sz w:val="24"/>
          <w:u w:val="single"/>
        </w:rPr>
        <w:t>代理机构</w:t>
      </w:r>
      <w:r w:rsidRPr="003F0C11">
        <w:rPr>
          <w:rFonts w:asciiTheme="minorEastAsia" w:eastAsiaTheme="minorEastAsia" w:hAnsiTheme="minorEastAsia" w:cs="仿宋_GB2312" w:hint="eastAsia"/>
          <w:color w:val="000000" w:themeColor="text1"/>
          <w:sz w:val="24"/>
          <w:u w:val="single"/>
        </w:rPr>
        <w:t>]</w:t>
      </w:r>
      <w:bookmarkEnd w:id="76"/>
      <w:r w:rsidRPr="003F0C11">
        <w:rPr>
          <w:rFonts w:asciiTheme="minorEastAsia" w:eastAsiaTheme="minorEastAsia" w:hAnsiTheme="minorEastAsia" w:cs="仿宋_GB2312" w:hint="eastAsia"/>
          <w:color w:val="000000" w:themeColor="text1"/>
          <w:sz w:val="24"/>
        </w:rPr>
        <w:t>：</w:t>
      </w:r>
    </w:p>
    <w:p w14:paraId="7BBC11CD" w14:textId="15A0AAE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我</w:t>
      </w:r>
      <w:r w:rsidRPr="003F0C11">
        <w:rPr>
          <w:rFonts w:asciiTheme="minorEastAsia" w:eastAsiaTheme="minorEastAsia" w:hAnsiTheme="minorEastAsia" w:cs="仿宋_GB2312" w:hint="eastAsia"/>
          <w:color w:val="000000" w:themeColor="text1"/>
          <w:sz w:val="24"/>
          <w:u w:val="single"/>
        </w:rPr>
        <w:t xml:space="preserve">  （姓名）  </w:t>
      </w:r>
      <w:r w:rsidRPr="003F0C11">
        <w:rPr>
          <w:rFonts w:asciiTheme="minorEastAsia" w:eastAsiaTheme="minorEastAsia" w:hAnsiTheme="minorEastAsia" w:cs="仿宋_GB2312" w:hint="eastAsia"/>
          <w:color w:val="000000" w:themeColor="text1"/>
          <w:sz w:val="24"/>
        </w:rPr>
        <w:t>系</w:t>
      </w:r>
      <w:r w:rsidRPr="003F0C11">
        <w:rPr>
          <w:rFonts w:asciiTheme="minorEastAsia" w:eastAsiaTheme="minorEastAsia" w:hAnsiTheme="minorEastAsia" w:cs="仿宋_GB2312" w:hint="eastAsia"/>
          <w:color w:val="000000" w:themeColor="text1"/>
          <w:sz w:val="24"/>
          <w:u w:val="single"/>
        </w:rPr>
        <w:t xml:space="preserve">  （供应商名称）  </w:t>
      </w:r>
      <w:r w:rsidRPr="003F0C11">
        <w:rPr>
          <w:rFonts w:asciiTheme="minorEastAsia" w:eastAsiaTheme="minorEastAsia" w:hAnsiTheme="minorEastAsia" w:cs="仿宋_GB2312" w:hint="eastAsia"/>
          <w:color w:val="000000" w:themeColor="text1"/>
          <w:sz w:val="24"/>
        </w:rPr>
        <w:t>的（</w:t>
      </w:r>
      <w:r w:rsidRPr="003F0C11">
        <w:rPr>
          <w:rFonts w:asciiTheme="minorEastAsia" w:eastAsiaTheme="minorEastAsia" w:hAnsiTheme="minorEastAsia" w:cs="仿宋_GB2312" w:hint="eastAsia"/>
          <w:color w:val="000000" w:themeColor="text1"/>
          <w:sz w:val="24"/>
          <w:u w:val="single"/>
        </w:rPr>
        <w:t>□法定代表人/□负责人/□自然人本人</w:t>
      </w:r>
      <w:r w:rsidRPr="003F0C11">
        <w:rPr>
          <w:rFonts w:asciiTheme="minorEastAsia" w:eastAsiaTheme="minorEastAsia" w:hAnsiTheme="minorEastAsia" w:cs="仿宋_GB2312" w:hint="eastAsia"/>
          <w:color w:val="000000" w:themeColor="text1"/>
          <w:sz w:val="24"/>
        </w:rPr>
        <w:t>），现授权</w:t>
      </w:r>
      <w:r w:rsidRPr="003F0C11">
        <w:rPr>
          <w:rFonts w:asciiTheme="minorEastAsia" w:eastAsiaTheme="minorEastAsia" w:hAnsiTheme="minorEastAsia" w:cs="仿宋_GB2312" w:hint="eastAsia"/>
          <w:color w:val="000000" w:themeColor="text1"/>
          <w:sz w:val="24"/>
          <w:u w:val="single"/>
        </w:rPr>
        <w:t xml:space="preserve"> （姓名） </w:t>
      </w:r>
      <w:r w:rsidRPr="003F0C11">
        <w:rPr>
          <w:rFonts w:asciiTheme="minorEastAsia" w:eastAsiaTheme="minorEastAsia" w:hAnsiTheme="minorEastAsia" w:cs="仿宋_GB2312" w:hint="eastAsia"/>
          <w:color w:val="000000" w:themeColor="text1"/>
          <w:sz w:val="24"/>
        </w:rPr>
        <w:t>以我方的名义参加</w:t>
      </w:r>
      <w:r w:rsidRPr="003F0C11">
        <w:rPr>
          <w:rFonts w:asciiTheme="minorEastAsia" w:eastAsiaTheme="minorEastAsia" w:hAnsiTheme="minorEastAsia" w:cs="仿宋_GB2312" w:hint="eastAsia"/>
          <w:color w:val="000000" w:themeColor="text1"/>
          <w:sz w:val="24"/>
          <w:u w:val="single"/>
        </w:rPr>
        <w:t xml:space="preserve"> </w:t>
      </w:r>
      <w:bookmarkStart w:id="77" w:name="PO_3000001869_PM002_7"/>
      <w:r w:rsidRPr="00796DE4">
        <w:rPr>
          <w:rFonts w:asciiTheme="minorEastAsia" w:eastAsiaTheme="minorEastAsia" w:hAnsiTheme="minorEastAsia" w:cs="仿宋_GB2312" w:hint="eastAsia"/>
          <w:b/>
          <w:bCs/>
          <w:color w:val="000000" w:themeColor="text1"/>
          <w:sz w:val="24"/>
          <w:u w:val="single"/>
        </w:rPr>
        <w:t>[项目名称_]</w:t>
      </w:r>
      <w:bookmarkEnd w:id="77"/>
      <w:r w:rsidRPr="003F0C11">
        <w:rPr>
          <w:rFonts w:asciiTheme="minorEastAsia" w:eastAsiaTheme="minorEastAsia" w:hAnsiTheme="minorEastAsia" w:cs="仿宋_GB2312" w:hint="eastAsia"/>
          <w:color w:val="000000" w:themeColor="text1"/>
          <w:sz w:val="24"/>
        </w:rPr>
        <w:t>项目的竞标活动，并代表我方全权办理针对上述项目的所有采购程序和环节的具体事务和签署相关文件。</w:t>
      </w:r>
    </w:p>
    <w:p w14:paraId="7AAAE559" w14:textId="77777777" w:rsidR="0026147A" w:rsidRPr="003F0C11" w:rsidRDefault="00D97559">
      <w:pPr>
        <w:spacing w:line="360" w:lineRule="auto"/>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 xml:space="preserve">    我方对委托代理人的签字事项负全部责任。</w:t>
      </w:r>
    </w:p>
    <w:p w14:paraId="54D704B8"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本授权书自签署之日起生效，在撤销授权的书面通知以前，本授权书一直有效。委托代理人在授权书有效期内签署的所有文件不因授权的撤销而失效。</w:t>
      </w:r>
    </w:p>
    <w:p w14:paraId="2276DBB6"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委托代理人无转委托权，特此委托。</w:t>
      </w:r>
    </w:p>
    <w:p w14:paraId="73E74924"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附：法定代表人身份证明书及委托代理人有效身份证正反面扫描件</w:t>
      </w:r>
    </w:p>
    <w:p w14:paraId="0F9AB40A" w14:textId="77777777" w:rsidR="0026147A" w:rsidRPr="003F0C11" w:rsidRDefault="0026147A">
      <w:pPr>
        <w:spacing w:line="360" w:lineRule="auto"/>
        <w:rPr>
          <w:rFonts w:asciiTheme="minorEastAsia" w:eastAsiaTheme="minorEastAsia" w:hAnsiTheme="minorEastAsia" w:cs="仿宋_GB2312" w:hint="eastAsia"/>
          <w:color w:val="000000" w:themeColor="text1"/>
          <w:sz w:val="24"/>
        </w:rPr>
      </w:pPr>
    </w:p>
    <w:p w14:paraId="259DE87C" w14:textId="77777777" w:rsidR="0026147A" w:rsidRPr="003F0C11" w:rsidRDefault="00D97559">
      <w:pPr>
        <w:spacing w:line="360" w:lineRule="auto"/>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 xml:space="preserve">委托代理人（签字）：         法定代表人（签字或盖章）：                    </w:t>
      </w:r>
    </w:p>
    <w:p w14:paraId="0E9CEB85" w14:textId="77777777" w:rsidR="0026147A" w:rsidRPr="003F0C11" w:rsidRDefault="00D97559">
      <w:pPr>
        <w:spacing w:line="360" w:lineRule="auto"/>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 xml:space="preserve">委托代理人身份证号码：                              </w:t>
      </w:r>
    </w:p>
    <w:p w14:paraId="36DDA2D3" w14:textId="77777777" w:rsidR="0026147A" w:rsidRPr="003F0C11" w:rsidRDefault="00D97559">
      <w:pPr>
        <w:spacing w:line="360" w:lineRule="auto"/>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 xml:space="preserve">                                </w:t>
      </w:r>
    </w:p>
    <w:p w14:paraId="66A2422B" w14:textId="77777777" w:rsidR="0026147A" w:rsidRPr="003F0C11" w:rsidRDefault="00D97559">
      <w:pPr>
        <w:spacing w:line="360" w:lineRule="auto"/>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 xml:space="preserve">                         </w:t>
      </w:r>
      <w:r w:rsidRPr="003F0C11">
        <w:rPr>
          <w:rFonts w:asciiTheme="minorEastAsia" w:eastAsiaTheme="minorEastAsia" w:hAnsiTheme="minorEastAsia" w:cs="仿宋_GB2312" w:hint="eastAsia"/>
          <w:color w:val="000000" w:themeColor="text1"/>
          <w:kern w:val="0"/>
          <w:sz w:val="24"/>
        </w:rPr>
        <w:t>供应商名称（电子签章）：</w:t>
      </w:r>
    </w:p>
    <w:p w14:paraId="179D6C12" w14:textId="77777777" w:rsidR="0026147A" w:rsidRPr="003F0C11" w:rsidRDefault="00D97559">
      <w:pPr>
        <w:spacing w:line="360" w:lineRule="auto"/>
        <w:jc w:val="center"/>
        <w:rPr>
          <w:rFonts w:asciiTheme="minorEastAsia" w:eastAsiaTheme="minorEastAsia" w:hAnsiTheme="minorEastAsia" w:cs="仿宋_GB2312" w:hint="eastAsia"/>
          <w:b/>
          <w:color w:val="000000" w:themeColor="text1"/>
          <w:sz w:val="24"/>
        </w:rPr>
      </w:pPr>
      <w:r w:rsidRPr="003F0C11">
        <w:rPr>
          <w:rFonts w:asciiTheme="minorEastAsia" w:eastAsiaTheme="minorEastAsia" w:hAnsiTheme="minorEastAsia" w:cs="仿宋_GB2312" w:hint="eastAsia"/>
          <w:color w:val="000000" w:themeColor="text1"/>
          <w:kern w:val="0"/>
          <w:sz w:val="24"/>
          <w:lang w:val="zh-CN"/>
        </w:rPr>
        <w:t xml:space="preserve">                                                   日期：  年  月   日</w:t>
      </w:r>
    </w:p>
    <w:p w14:paraId="3FF184BC" w14:textId="77777777" w:rsidR="0026147A" w:rsidRPr="003F0C11" w:rsidRDefault="0026147A">
      <w:pPr>
        <w:spacing w:line="360" w:lineRule="auto"/>
        <w:rPr>
          <w:rFonts w:asciiTheme="minorEastAsia" w:eastAsiaTheme="minorEastAsia" w:hAnsiTheme="minorEastAsia" w:cs="仿宋_GB2312" w:hint="eastAsia"/>
          <w:color w:val="000000" w:themeColor="text1"/>
          <w:sz w:val="24"/>
        </w:rPr>
      </w:pPr>
    </w:p>
    <w:p w14:paraId="6B538C4B" w14:textId="77777777" w:rsidR="0026147A" w:rsidRPr="003F0C11" w:rsidRDefault="00D97559">
      <w:pPr>
        <w:spacing w:line="360" w:lineRule="auto"/>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注：1. 法定代表人必须在授权委托书上亲笔签字或盖章，委托代理人必须在授权委托书上亲笔签字，</w:t>
      </w:r>
      <w:r w:rsidRPr="003F0C11">
        <w:rPr>
          <w:rFonts w:asciiTheme="minorEastAsia" w:eastAsiaTheme="minorEastAsia" w:hAnsiTheme="minorEastAsia" w:cs="仿宋_GB2312" w:hint="eastAsia"/>
          <w:b/>
          <w:color w:val="000000" w:themeColor="text1"/>
          <w:sz w:val="24"/>
        </w:rPr>
        <w:t>否则其响应文件按无效响应处理。</w:t>
      </w:r>
    </w:p>
    <w:p w14:paraId="1C595B72" w14:textId="77777777" w:rsidR="0026147A" w:rsidRPr="003F0C11" w:rsidRDefault="00D97559">
      <w:pPr>
        <w:spacing w:line="360" w:lineRule="auto"/>
        <w:ind w:firstLineChars="200" w:firstLine="480"/>
        <w:jc w:val="left"/>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D0F24DF" w14:textId="77777777" w:rsidR="0026147A" w:rsidRPr="003F0C11" w:rsidRDefault="00D97559">
      <w:pPr>
        <w:spacing w:line="360" w:lineRule="auto"/>
        <w:ind w:firstLineChars="200" w:firstLine="480"/>
        <w:jc w:val="left"/>
        <w:rPr>
          <w:rFonts w:asciiTheme="minorEastAsia" w:eastAsiaTheme="minorEastAsia" w:hAnsiTheme="minorEastAsia" w:cs="仿宋_GB2312" w:hint="eastAsia"/>
          <w:color w:val="000000" w:themeColor="text1"/>
          <w:szCs w:val="21"/>
        </w:rPr>
      </w:pPr>
      <w:r w:rsidRPr="003F0C11">
        <w:rPr>
          <w:rFonts w:asciiTheme="minorEastAsia" w:eastAsiaTheme="minorEastAsia" w:hAnsiTheme="minorEastAsia" w:cs="仿宋_GB2312" w:hint="eastAsia"/>
          <w:color w:val="000000" w:themeColor="text1"/>
          <w:sz w:val="24"/>
        </w:rPr>
        <w:t>3. 法人、其他组织竞标时“我方”是指“我单位”，自然人竞标时“我方”是指“本人”。</w:t>
      </w:r>
    </w:p>
    <w:p w14:paraId="5C54B903" w14:textId="77777777" w:rsidR="0026147A" w:rsidRPr="003F0C11" w:rsidRDefault="00D97559">
      <w:pPr>
        <w:spacing w:line="500" w:lineRule="exact"/>
        <w:jc w:val="center"/>
        <w:rPr>
          <w:rFonts w:asciiTheme="minorEastAsia" w:eastAsiaTheme="minorEastAsia" w:hAnsiTheme="minorEastAsia" w:cs="方正小标宋简体" w:hint="eastAsia"/>
          <w:color w:val="000000" w:themeColor="text1"/>
          <w:sz w:val="44"/>
          <w:szCs w:val="44"/>
        </w:rPr>
      </w:pPr>
      <w:r w:rsidRPr="003F0C11">
        <w:rPr>
          <w:rFonts w:asciiTheme="minorEastAsia" w:eastAsiaTheme="minorEastAsia" w:hAnsiTheme="minorEastAsia" w:cs="仿宋_GB2312" w:hint="eastAsia"/>
          <w:color w:val="000000" w:themeColor="text1"/>
          <w:szCs w:val="21"/>
        </w:rPr>
        <w:br w:type="page"/>
      </w:r>
      <w:r w:rsidRPr="003F0C11">
        <w:rPr>
          <w:rFonts w:asciiTheme="minorEastAsia" w:eastAsiaTheme="minorEastAsia" w:hAnsiTheme="minorEastAsia" w:cs="方正小标宋简体" w:hint="eastAsia"/>
          <w:color w:val="000000" w:themeColor="text1"/>
          <w:sz w:val="44"/>
          <w:szCs w:val="44"/>
        </w:rPr>
        <w:lastRenderedPageBreak/>
        <w:t>授权委托书（联合体竞标格式）</w:t>
      </w:r>
    </w:p>
    <w:p w14:paraId="31A4F7B4" w14:textId="77777777" w:rsidR="0026147A" w:rsidRPr="003F0C11" w:rsidRDefault="00D97559">
      <w:pPr>
        <w:spacing w:line="500" w:lineRule="exact"/>
        <w:jc w:val="center"/>
        <w:rPr>
          <w:rFonts w:asciiTheme="minorEastAsia" w:eastAsiaTheme="minorEastAsia" w:hAnsiTheme="minorEastAsia" w:cs="方正小标宋简体" w:hint="eastAsia"/>
          <w:color w:val="000000" w:themeColor="text1"/>
          <w:sz w:val="44"/>
          <w:szCs w:val="44"/>
        </w:rPr>
      </w:pPr>
      <w:r w:rsidRPr="003F0C11">
        <w:rPr>
          <w:rFonts w:asciiTheme="minorEastAsia" w:eastAsiaTheme="minorEastAsia" w:hAnsiTheme="minorEastAsia" w:cs="方正小标宋简体" w:hint="eastAsia"/>
          <w:color w:val="000000" w:themeColor="text1"/>
          <w:sz w:val="44"/>
          <w:szCs w:val="44"/>
        </w:rPr>
        <w:t>（如有委托时）</w:t>
      </w:r>
    </w:p>
    <w:p w14:paraId="30E91230" w14:textId="77777777" w:rsidR="0026147A" w:rsidRPr="003F0C11" w:rsidRDefault="0026147A">
      <w:pPr>
        <w:spacing w:line="500" w:lineRule="exact"/>
        <w:jc w:val="center"/>
        <w:rPr>
          <w:rFonts w:asciiTheme="minorEastAsia" w:eastAsiaTheme="minorEastAsia" w:hAnsiTheme="minorEastAsia" w:cs="方正小标宋简体" w:hint="eastAsia"/>
          <w:color w:val="000000" w:themeColor="text1"/>
          <w:sz w:val="44"/>
          <w:szCs w:val="44"/>
        </w:rPr>
      </w:pPr>
    </w:p>
    <w:p w14:paraId="42003875" w14:textId="77777777" w:rsidR="0026147A" w:rsidRPr="003F0C11" w:rsidRDefault="0026147A">
      <w:pPr>
        <w:spacing w:line="500" w:lineRule="exact"/>
        <w:jc w:val="center"/>
        <w:rPr>
          <w:rFonts w:asciiTheme="minorEastAsia" w:eastAsiaTheme="minorEastAsia" w:hAnsiTheme="minorEastAsia" w:cs="仿宋_GB2312" w:hint="eastAsia"/>
          <w:color w:val="000000" w:themeColor="text1"/>
          <w:sz w:val="32"/>
          <w:szCs w:val="32"/>
        </w:rPr>
      </w:pPr>
    </w:p>
    <w:p w14:paraId="1C10A701" w14:textId="77777777" w:rsidR="0026147A" w:rsidRPr="003F0C11" w:rsidRDefault="00D97559">
      <w:pPr>
        <w:spacing w:line="360" w:lineRule="auto"/>
        <w:ind w:firstLineChars="200" w:firstLine="480"/>
        <w:jc w:val="left"/>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本授权委托书声明：根据</w:t>
      </w:r>
      <w:r w:rsidRPr="003F0C11">
        <w:rPr>
          <w:rFonts w:asciiTheme="minorEastAsia" w:eastAsiaTheme="minorEastAsia" w:hAnsiTheme="minorEastAsia" w:cs="仿宋_GB2312" w:hint="eastAsia"/>
          <w:color w:val="000000" w:themeColor="text1"/>
          <w:sz w:val="24"/>
          <w:u w:val="single"/>
        </w:rPr>
        <w:t xml:space="preserve">                </w:t>
      </w:r>
      <w:r w:rsidRPr="003F0C11">
        <w:rPr>
          <w:rFonts w:asciiTheme="minorEastAsia" w:eastAsiaTheme="minorEastAsia" w:hAnsiTheme="minorEastAsia" w:cs="仿宋_GB2312" w:hint="eastAsia"/>
          <w:color w:val="000000" w:themeColor="text1"/>
          <w:sz w:val="24"/>
        </w:rPr>
        <w:t>（牵头人名称）与</w:t>
      </w:r>
      <w:r w:rsidRPr="003F0C11">
        <w:rPr>
          <w:rFonts w:asciiTheme="minorEastAsia" w:eastAsiaTheme="minorEastAsia" w:hAnsiTheme="minorEastAsia" w:cs="仿宋_GB2312" w:hint="eastAsia"/>
          <w:color w:val="000000" w:themeColor="text1"/>
          <w:sz w:val="24"/>
          <w:u w:val="single"/>
        </w:rPr>
        <w:t xml:space="preserve">              </w:t>
      </w:r>
      <w:r w:rsidRPr="003F0C11">
        <w:rPr>
          <w:rFonts w:asciiTheme="minorEastAsia" w:eastAsiaTheme="minorEastAsia" w:hAnsiTheme="minorEastAsia" w:cs="仿宋_GB2312" w:hint="eastAsia"/>
          <w:color w:val="000000" w:themeColor="text1"/>
          <w:sz w:val="24"/>
        </w:rPr>
        <w:t>（联合体其他成员名称）签订的《联合体竞标协议书》的内容，</w:t>
      </w:r>
      <w:r w:rsidRPr="003F0C11">
        <w:rPr>
          <w:rFonts w:asciiTheme="minorEastAsia" w:eastAsiaTheme="minorEastAsia" w:hAnsiTheme="minorEastAsia" w:cs="仿宋_GB2312" w:hint="eastAsia"/>
          <w:color w:val="000000" w:themeColor="text1"/>
          <w:sz w:val="24"/>
          <w:u w:val="single"/>
        </w:rPr>
        <w:t xml:space="preserve">                       </w:t>
      </w:r>
      <w:r w:rsidRPr="003F0C11">
        <w:rPr>
          <w:rFonts w:asciiTheme="minorEastAsia" w:eastAsiaTheme="minorEastAsia" w:hAnsiTheme="minorEastAsia" w:cs="仿宋_GB2312" w:hint="eastAsia"/>
          <w:color w:val="000000" w:themeColor="text1"/>
          <w:sz w:val="24"/>
        </w:rPr>
        <w:t>（牵头人名称）的法定代表人</w:t>
      </w:r>
      <w:r w:rsidRPr="003F0C11">
        <w:rPr>
          <w:rFonts w:asciiTheme="minorEastAsia" w:eastAsiaTheme="minorEastAsia" w:hAnsiTheme="minorEastAsia" w:cs="仿宋_GB2312" w:hint="eastAsia"/>
          <w:color w:val="000000" w:themeColor="text1"/>
          <w:sz w:val="24"/>
          <w:u w:val="single"/>
        </w:rPr>
        <w:t xml:space="preserve">      </w:t>
      </w:r>
      <w:r w:rsidRPr="003F0C11">
        <w:rPr>
          <w:rFonts w:asciiTheme="minorEastAsia" w:eastAsiaTheme="minorEastAsia" w:hAnsiTheme="minorEastAsia" w:cs="仿宋_GB2312" w:hint="eastAsia"/>
          <w:color w:val="000000" w:themeColor="text1"/>
          <w:sz w:val="24"/>
        </w:rPr>
        <w:t>（姓名）现授权</w:t>
      </w:r>
      <w:r w:rsidRPr="003F0C11">
        <w:rPr>
          <w:rFonts w:asciiTheme="minorEastAsia" w:eastAsiaTheme="minorEastAsia" w:hAnsiTheme="minorEastAsia" w:cs="仿宋_GB2312" w:hint="eastAsia"/>
          <w:color w:val="000000" w:themeColor="text1"/>
          <w:sz w:val="24"/>
          <w:u w:val="single"/>
        </w:rPr>
        <w:t xml:space="preserve">      </w:t>
      </w:r>
      <w:r w:rsidRPr="003F0C11">
        <w:rPr>
          <w:rFonts w:asciiTheme="minorEastAsia" w:eastAsiaTheme="minorEastAsia" w:hAnsiTheme="minorEastAsia" w:cs="仿宋_GB2312" w:hint="eastAsia"/>
          <w:color w:val="000000" w:themeColor="text1"/>
          <w:sz w:val="24"/>
        </w:rPr>
        <w:t>（姓名）为联合委托代理人，并代表我方全权办理针对上述项目的所有采购程序和环节的具体事务和签署相关文件。</w:t>
      </w:r>
    </w:p>
    <w:p w14:paraId="5480987B"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我方对委托代理人的签字事项负全部责任。</w:t>
      </w:r>
    </w:p>
    <w:p w14:paraId="43838AB1"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本授权书自签署之日起生效，在撤销授权的书面通知以前，本授权书一直有效。委托代理人在授权书有效期内签署的所有文件不因授权的撤销而失效。</w:t>
      </w:r>
    </w:p>
    <w:p w14:paraId="4F3E7295"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委托代理人无转委托权，特此委托。</w:t>
      </w:r>
    </w:p>
    <w:p w14:paraId="0923735D" w14:textId="77777777" w:rsidR="0026147A" w:rsidRPr="003F0C11" w:rsidRDefault="00D97559">
      <w:pPr>
        <w:spacing w:line="360" w:lineRule="auto"/>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 xml:space="preserve">    </w:t>
      </w:r>
    </w:p>
    <w:p w14:paraId="0B95A2D7" w14:textId="77777777" w:rsidR="0026147A" w:rsidRPr="003F0C11" w:rsidRDefault="00D97559">
      <w:pPr>
        <w:spacing w:line="360" w:lineRule="auto"/>
        <w:ind w:firstLineChars="650" w:firstLine="156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牵头人法定代表人（签字或盖章）：</w:t>
      </w:r>
    </w:p>
    <w:p w14:paraId="20C52645" w14:textId="77777777" w:rsidR="0026147A" w:rsidRPr="003F0C11" w:rsidRDefault="00D97559">
      <w:pPr>
        <w:spacing w:line="360" w:lineRule="auto"/>
        <w:ind w:firstLineChars="1300" w:firstLine="312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牵头人（电子签章）：</w:t>
      </w:r>
    </w:p>
    <w:p w14:paraId="38289669" w14:textId="77777777" w:rsidR="0026147A" w:rsidRPr="003F0C11" w:rsidRDefault="00D97559">
      <w:pPr>
        <w:spacing w:line="360" w:lineRule="auto"/>
        <w:ind w:firstLineChars="1600" w:firstLine="384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日期：    年   月   日</w:t>
      </w:r>
    </w:p>
    <w:p w14:paraId="6F136B85" w14:textId="77777777" w:rsidR="0026147A" w:rsidRPr="003F0C11" w:rsidRDefault="0026147A">
      <w:pPr>
        <w:spacing w:line="360" w:lineRule="auto"/>
        <w:rPr>
          <w:rFonts w:asciiTheme="minorEastAsia" w:eastAsiaTheme="minorEastAsia" w:hAnsiTheme="minorEastAsia" w:cs="仿宋_GB2312" w:hint="eastAsia"/>
          <w:color w:val="000000" w:themeColor="text1"/>
          <w:sz w:val="24"/>
        </w:rPr>
      </w:pPr>
    </w:p>
    <w:p w14:paraId="43F97209" w14:textId="77777777" w:rsidR="0026147A" w:rsidRPr="003F0C11" w:rsidRDefault="00D97559">
      <w:pPr>
        <w:spacing w:line="360" w:lineRule="auto"/>
        <w:ind w:firstLineChars="1300" w:firstLine="312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被授权人（签字）：</w:t>
      </w:r>
    </w:p>
    <w:p w14:paraId="060D948F" w14:textId="77777777" w:rsidR="0026147A" w:rsidRPr="003F0C11" w:rsidRDefault="00D97559">
      <w:pPr>
        <w:spacing w:line="360" w:lineRule="auto"/>
        <w:ind w:firstLineChars="1600" w:firstLine="384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日期：    年   月   日</w:t>
      </w:r>
    </w:p>
    <w:p w14:paraId="610674AE" w14:textId="77777777" w:rsidR="0026147A" w:rsidRPr="003F0C11" w:rsidRDefault="0026147A">
      <w:pPr>
        <w:spacing w:line="360" w:lineRule="auto"/>
        <w:rPr>
          <w:rFonts w:asciiTheme="minorEastAsia" w:eastAsiaTheme="minorEastAsia" w:hAnsiTheme="minorEastAsia" w:cs="仿宋_GB2312" w:hint="eastAsia"/>
          <w:color w:val="000000" w:themeColor="text1"/>
          <w:sz w:val="24"/>
        </w:rPr>
      </w:pPr>
    </w:p>
    <w:p w14:paraId="545EDB15" w14:textId="77777777" w:rsidR="0026147A" w:rsidRPr="003F0C11" w:rsidRDefault="00D97559">
      <w:pPr>
        <w:spacing w:line="360" w:lineRule="auto"/>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注：1. 法定代表人必须在授权委托书上亲笔签字或盖章，委托代理人必须在授权委托书上亲笔签字，</w:t>
      </w:r>
      <w:r w:rsidRPr="003F0C11">
        <w:rPr>
          <w:rFonts w:asciiTheme="minorEastAsia" w:eastAsiaTheme="minorEastAsia" w:hAnsiTheme="minorEastAsia" w:cs="仿宋_GB2312" w:hint="eastAsia"/>
          <w:b/>
          <w:color w:val="000000" w:themeColor="text1"/>
          <w:sz w:val="24"/>
        </w:rPr>
        <w:t>否则其响应文件按无效响应处理。</w:t>
      </w:r>
    </w:p>
    <w:p w14:paraId="3BF55FA4" w14:textId="77777777" w:rsidR="0026147A" w:rsidRPr="003F0C11" w:rsidRDefault="00D97559">
      <w:pPr>
        <w:spacing w:line="360" w:lineRule="auto"/>
        <w:ind w:firstLineChars="200" w:firstLine="480"/>
        <w:jc w:val="left"/>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2.本授权委托书应由联合体牵头人的法定代表人按上述规定签署。</w:t>
      </w:r>
    </w:p>
    <w:p w14:paraId="29E7F248" w14:textId="77777777" w:rsidR="0026147A" w:rsidRPr="003F0C11" w:rsidRDefault="00D97559">
      <w:pPr>
        <w:spacing w:line="360" w:lineRule="auto"/>
        <w:ind w:firstLineChars="200" w:firstLine="480"/>
        <w:jc w:val="left"/>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1090311" w14:textId="77777777" w:rsidR="0026147A" w:rsidRPr="003F0C11" w:rsidRDefault="00D97559">
      <w:pPr>
        <w:spacing w:line="360" w:lineRule="auto"/>
        <w:ind w:firstLineChars="200" w:firstLine="480"/>
        <w:jc w:val="left"/>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4.法人、其他组织竞标时“我方”是指“我单位”，自然人竞标时“我方”是指“本人”。</w:t>
      </w:r>
    </w:p>
    <w:p w14:paraId="4CF33E51" w14:textId="77777777" w:rsidR="0026147A" w:rsidRPr="003F0C11" w:rsidRDefault="0026147A">
      <w:pPr>
        <w:spacing w:line="360" w:lineRule="auto"/>
        <w:ind w:firstLineChars="200" w:firstLine="420"/>
        <w:jc w:val="left"/>
        <w:rPr>
          <w:rFonts w:asciiTheme="minorEastAsia" w:eastAsiaTheme="minorEastAsia" w:hAnsiTheme="minorEastAsia" w:cs="仿宋_GB2312" w:hint="eastAsia"/>
          <w:color w:val="000000" w:themeColor="text1"/>
          <w:szCs w:val="21"/>
        </w:rPr>
      </w:pPr>
    </w:p>
    <w:p w14:paraId="4A28743A" w14:textId="77777777" w:rsidR="0026147A" w:rsidRPr="003F0C11" w:rsidRDefault="00D97559">
      <w:pPr>
        <w:spacing w:line="520" w:lineRule="exact"/>
        <w:ind w:firstLineChars="200" w:firstLine="640"/>
        <w:jc w:val="left"/>
        <w:rPr>
          <w:rFonts w:asciiTheme="minorEastAsia" w:eastAsiaTheme="minorEastAsia" w:hAnsiTheme="minorEastAsia" w:cs="仿宋_GB2312" w:hint="eastAsia"/>
          <w:b/>
          <w:color w:val="000000" w:themeColor="text1"/>
          <w:sz w:val="30"/>
          <w:szCs w:val="30"/>
        </w:rPr>
      </w:pPr>
      <w:r w:rsidRPr="003F0C11">
        <w:rPr>
          <w:rFonts w:asciiTheme="minorEastAsia" w:eastAsiaTheme="minorEastAsia" w:hAnsiTheme="minorEastAsia" w:cs="仿宋_GB2312" w:hint="eastAsia"/>
          <w:color w:val="000000" w:themeColor="text1"/>
          <w:sz w:val="32"/>
          <w:szCs w:val="32"/>
        </w:rPr>
        <w:br w:type="page"/>
      </w:r>
      <w:r w:rsidRPr="003F0C11">
        <w:rPr>
          <w:rFonts w:asciiTheme="minorEastAsia" w:eastAsiaTheme="minorEastAsia" w:hAnsiTheme="minorEastAsia" w:cs="仿宋_GB2312" w:hint="eastAsia"/>
          <w:b/>
          <w:color w:val="000000" w:themeColor="text1"/>
          <w:sz w:val="30"/>
          <w:szCs w:val="30"/>
        </w:rPr>
        <w:lastRenderedPageBreak/>
        <w:t>四、商务条款偏离表</w:t>
      </w:r>
    </w:p>
    <w:p w14:paraId="647EC17A" w14:textId="77777777" w:rsidR="0026147A" w:rsidRPr="003F0C11" w:rsidRDefault="00D97559">
      <w:pPr>
        <w:spacing w:line="500" w:lineRule="exact"/>
        <w:jc w:val="center"/>
        <w:rPr>
          <w:rFonts w:asciiTheme="minorEastAsia" w:eastAsiaTheme="minorEastAsia" w:hAnsiTheme="minorEastAsia" w:cs="方正小标宋简体" w:hint="eastAsia"/>
          <w:bCs/>
          <w:color w:val="000000" w:themeColor="text1"/>
          <w:sz w:val="44"/>
          <w:szCs w:val="44"/>
        </w:rPr>
      </w:pPr>
      <w:r w:rsidRPr="003F0C11">
        <w:rPr>
          <w:rFonts w:asciiTheme="minorEastAsia" w:eastAsiaTheme="minorEastAsia" w:hAnsiTheme="minorEastAsia" w:cs="方正小标宋简体" w:hint="eastAsia"/>
          <w:bCs/>
          <w:color w:val="000000" w:themeColor="text1"/>
          <w:sz w:val="44"/>
          <w:szCs w:val="44"/>
        </w:rPr>
        <w:t>商务条款偏离表</w:t>
      </w:r>
    </w:p>
    <w:p w14:paraId="58738991" w14:textId="77777777" w:rsidR="0026147A" w:rsidRPr="003F0C11" w:rsidRDefault="0026147A">
      <w:pPr>
        <w:spacing w:line="520" w:lineRule="exact"/>
        <w:rPr>
          <w:rFonts w:asciiTheme="minorEastAsia" w:eastAsiaTheme="minorEastAsia" w:hAnsiTheme="minorEastAsia" w:cs="仿宋_GB2312" w:hint="eastAsia"/>
          <w:color w:val="000000" w:themeColor="text1"/>
          <w:sz w:val="32"/>
          <w:szCs w:val="32"/>
        </w:rPr>
      </w:pPr>
    </w:p>
    <w:p w14:paraId="2E5F1C98" w14:textId="4FC92680" w:rsidR="0026147A" w:rsidRPr="003F0C11" w:rsidRDefault="00D97559">
      <w:pPr>
        <w:spacing w:line="360" w:lineRule="auto"/>
        <w:rPr>
          <w:rFonts w:asciiTheme="minorEastAsia" w:eastAsiaTheme="minorEastAsia" w:hAnsiTheme="minorEastAsia" w:cs="仿宋_GB2312" w:hint="eastAsia"/>
          <w:color w:val="000000" w:themeColor="text1"/>
          <w:sz w:val="24"/>
          <w:u w:val="single"/>
        </w:rPr>
      </w:pPr>
      <w:r w:rsidRPr="003F0C11">
        <w:rPr>
          <w:rFonts w:asciiTheme="minorEastAsia" w:eastAsiaTheme="minorEastAsia" w:hAnsiTheme="minorEastAsia" w:cs="仿宋_GB2312" w:hint="eastAsia"/>
          <w:color w:val="000000" w:themeColor="text1"/>
          <w:sz w:val="24"/>
        </w:rPr>
        <w:t>采购项目编号：</w:t>
      </w:r>
      <w:r w:rsidRPr="003F0C11">
        <w:rPr>
          <w:rFonts w:asciiTheme="minorEastAsia" w:eastAsiaTheme="minorEastAsia" w:hAnsiTheme="minorEastAsia" w:cs="仿宋_GB2312" w:hint="eastAsia"/>
          <w:color w:val="000000" w:themeColor="text1"/>
          <w:sz w:val="24"/>
          <w:u w:val="single"/>
        </w:rPr>
        <w:t xml:space="preserve">    </w:t>
      </w:r>
    </w:p>
    <w:p w14:paraId="19AFD1FE" w14:textId="72D6DA62" w:rsidR="0026147A" w:rsidRPr="003F0C11" w:rsidRDefault="00D97559">
      <w:pPr>
        <w:spacing w:line="360" w:lineRule="auto"/>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采购项目名称：</w:t>
      </w:r>
      <w:r w:rsidRPr="003F0C11">
        <w:rPr>
          <w:rFonts w:asciiTheme="minorEastAsia" w:eastAsiaTheme="minorEastAsia" w:hAnsiTheme="minorEastAsia" w:cs="仿宋_GB2312" w:hint="eastAsia"/>
          <w:color w:val="000000" w:themeColor="text1"/>
          <w:sz w:val="24"/>
          <w:u w:val="single"/>
        </w:rPr>
        <w:t xml:space="preserve"> </w:t>
      </w:r>
    </w:p>
    <w:p w14:paraId="011FE179" w14:textId="77777777" w:rsidR="0026147A" w:rsidRPr="003F0C11" w:rsidRDefault="00D97559">
      <w:pPr>
        <w:spacing w:line="360" w:lineRule="auto"/>
        <w:rPr>
          <w:rFonts w:asciiTheme="minorEastAsia" w:eastAsiaTheme="minorEastAsia" w:hAnsiTheme="minorEastAsia" w:cs="仿宋_GB2312" w:hint="eastAsia"/>
          <w:color w:val="000000" w:themeColor="text1"/>
          <w:sz w:val="24"/>
          <w:u w:val="single"/>
        </w:rPr>
      </w:pPr>
      <w:r w:rsidRPr="003F0C11">
        <w:rPr>
          <w:rFonts w:asciiTheme="minorEastAsia" w:eastAsiaTheme="minorEastAsia" w:hAnsiTheme="minorEastAsia" w:cs="仿宋_GB2312" w:hint="eastAsia"/>
          <w:color w:val="000000" w:themeColor="text1"/>
          <w:sz w:val="24"/>
        </w:rPr>
        <w:t>分标号</w:t>
      </w:r>
      <w:r w:rsidRPr="003F0C11">
        <w:rPr>
          <w:rFonts w:asciiTheme="minorEastAsia" w:eastAsiaTheme="minorEastAsia" w:hAnsiTheme="minorEastAsia" w:hint="eastAsia"/>
          <w:color w:val="000000" w:themeColor="text1"/>
          <w:szCs w:val="21"/>
        </w:rPr>
        <w:t>（此处有分标时填写具体分标号，无分标时填写“无”）</w:t>
      </w:r>
      <w:r w:rsidRPr="003F0C11">
        <w:rPr>
          <w:rFonts w:asciiTheme="minorEastAsia" w:eastAsiaTheme="minorEastAsia" w:hAnsiTheme="minorEastAsia" w:cs="仿宋_GB2312" w:hint="eastAsia"/>
          <w:color w:val="000000" w:themeColor="text1"/>
          <w:sz w:val="24"/>
        </w:rPr>
        <w:t>：</w:t>
      </w:r>
      <w:r w:rsidRPr="003F0C11">
        <w:rPr>
          <w:rFonts w:asciiTheme="minorEastAsia" w:eastAsiaTheme="minorEastAsia" w:hAnsiTheme="minorEastAsia" w:cs="仿宋_GB2312" w:hint="eastAsia"/>
          <w:color w:val="000000" w:themeColor="text1"/>
          <w:sz w:val="24"/>
          <w:u w:val="single"/>
        </w:rPr>
        <w:t xml:space="preserve">                       </w:t>
      </w:r>
    </w:p>
    <w:tbl>
      <w:tblPr>
        <w:tblpPr w:leftFromText="180" w:rightFromText="180" w:vertAnchor="text" w:horzAnchor="margin" w:tblpXSpec="center" w:tblpY="94"/>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3757"/>
        <w:gridCol w:w="2606"/>
        <w:gridCol w:w="2426"/>
      </w:tblGrid>
      <w:tr w:rsidR="0026147A" w:rsidRPr="003F0C11" w14:paraId="6348C2BE" w14:textId="77777777">
        <w:trPr>
          <w:trHeight w:val="760"/>
        </w:trPr>
        <w:tc>
          <w:tcPr>
            <w:tcW w:w="691" w:type="dxa"/>
            <w:tcBorders>
              <w:top w:val="single" w:sz="4" w:space="0" w:color="auto"/>
              <w:left w:val="single" w:sz="4" w:space="0" w:color="auto"/>
              <w:right w:val="single" w:sz="4" w:space="0" w:color="auto"/>
            </w:tcBorders>
            <w:noWrap/>
          </w:tcPr>
          <w:p w14:paraId="511DA834" w14:textId="77777777" w:rsidR="0026147A" w:rsidRPr="003F0C11" w:rsidRDefault="00D97559">
            <w:pPr>
              <w:spacing w:line="340" w:lineRule="exact"/>
              <w:jc w:val="center"/>
              <w:rPr>
                <w:rFonts w:asciiTheme="minorEastAsia" w:eastAsiaTheme="minorEastAsia" w:hAnsiTheme="minorEastAsia" w:hint="eastAsia"/>
                <w:color w:val="000000" w:themeColor="text1"/>
                <w:szCs w:val="21"/>
              </w:rPr>
            </w:pPr>
            <w:proofErr w:type="gramStart"/>
            <w:r w:rsidRPr="003F0C11">
              <w:rPr>
                <w:rFonts w:asciiTheme="minorEastAsia" w:eastAsiaTheme="minorEastAsia" w:hAnsiTheme="minorEastAsia" w:hint="eastAsia"/>
                <w:color w:val="000000" w:themeColor="text1"/>
                <w:szCs w:val="21"/>
              </w:rPr>
              <w:t>项号</w:t>
            </w:r>
            <w:proofErr w:type="gramEnd"/>
          </w:p>
        </w:tc>
        <w:tc>
          <w:tcPr>
            <w:tcW w:w="3757" w:type="dxa"/>
            <w:tcBorders>
              <w:top w:val="single" w:sz="4" w:space="0" w:color="auto"/>
              <w:left w:val="single" w:sz="4" w:space="0" w:color="auto"/>
              <w:bottom w:val="single" w:sz="4" w:space="0" w:color="auto"/>
              <w:right w:val="single" w:sz="4" w:space="0" w:color="auto"/>
            </w:tcBorders>
            <w:noWrap/>
          </w:tcPr>
          <w:p w14:paraId="644099CA" w14:textId="77777777" w:rsidR="0026147A" w:rsidRPr="003F0C11" w:rsidRDefault="00D97559">
            <w:pPr>
              <w:spacing w:line="340" w:lineRule="exact"/>
              <w:jc w:val="cente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竞争性磋商采购文件的商务需求</w:t>
            </w:r>
          </w:p>
        </w:tc>
        <w:tc>
          <w:tcPr>
            <w:tcW w:w="2606" w:type="dxa"/>
            <w:tcBorders>
              <w:top w:val="single" w:sz="4" w:space="0" w:color="auto"/>
              <w:left w:val="single" w:sz="4" w:space="0" w:color="auto"/>
              <w:right w:val="single" w:sz="4" w:space="0" w:color="auto"/>
            </w:tcBorders>
          </w:tcPr>
          <w:p w14:paraId="6E64FEDA" w14:textId="77777777" w:rsidR="0026147A" w:rsidRPr="003F0C11" w:rsidRDefault="00D97559">
            <w:pPr>
              <w:spacing w:line="340" w:lineRule="exact"/>
              <w:jc w:val="cente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响应文件承诺的商务条款</w:t>
            </w:r>
          </w:p>
        </w:tc>
        <w:tc>
          <w:tcPr>
            <w:tcW w:w="2426" w:type="dxa"/>
            <w:tcBorders>
              <w:top w:val="single" w:sz="4" w:space="0" w:color="auto"/>
              <w:left w:val="single" w:sz="4" w:space="0" w:color="auto"/>
              <w:right w:val="single" w:sz="4" w:space="0" w:color="auto"/>
            </w:tcBorders>
          </w:tcPr>
          <w:p w14:paraId="2EC82E43" w14:textId="77777777" w:rsidR="0026147A" w:rsidRPr="003F0C11" w:rsidRDefault="00D97559">
            <w:pPr>
              <w:spacing w:line="300" w:lineRule="exact"/>
              <w:jc w:val="cente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偏离说明</w:t>
            </w:r>
          </w:p>
        </w:tc>
      </w:tr>
      <w:tr w:rsidR="0026147A" w:rsidRPr="003F0C11" w14:paraId="1E8E6F7D" w14:textId="77777777">
        <w:trPr>
          <w:trHeight w:val="760"/>
        </w:trPr>
        <w:tc>
          <w:tcPr>
            <w:tcW w:w="691" w:type="dxa"/>
            <w:vMerge w:val="restart"/>
            <w:tcBorders>
              <w:top w:val="single" w:sz="4" w:space="0" w:color="auto"/>
              <w:left w:val="single" w:sz="4" w:space="0" w:color="auto"/>
              <w:right w:val="single" w:sz="4" w:space="0" w:color="auto"/>
            </w:tcBorders>
            <w:noWrap/>
          </w:tcPr>
          <w:p w14:paraId="1F634B76" w14:textId="77777777" w:rsidR="0026147A" w:rsidRPr="003F0C11" w:rsidRDefault="00D97559">
            <w:pPr>
              <w:spacing w:line="340" w:lineRule="exact"/>
              <w:rPr>
                <w:rFonts w:asciiTheme="minorEastAsia" w:eastAsiaTheme="minorEastAsia" w:hAnsiTheme="minorEastAsia" w:hint="eastAsia"/>
                <w:color w:val="000000" w:themeColor="text1"/>
                <w:szCs w:val="21"/>
              </w:rPr>
            </w:pPr>
            <w:proofErr w:type="gramStart"/>
            <w:r w:rsidRPr="003F0C11">
              <w:rPr>
                <w:rFonts w:asciiTheme="minorEastAsia" w:eastAsiaTheme="minorEastAsia" w:hAnsiTheme="minorEastAsia" w:hint="eastAsia"/>
                <w:color w:val="000000" w:themeColor="text1"/>
                <w:szCs w:val="21"/>
              </w:rPr>
              <w:t>一</w:t>
            </w:r>
            <w:proofErr w:type="gramEnd"/>
          </w:p>
        </w:tc>
        <w:tc>
          <w:tcPr>
            <w:tcW w:w="3757" w:type="dxa"/>
            <w:tcBorders>
              <w:top w:val="single" w:sz="4" w:space="0" w:color="auto"/>
              <w:left w:val="single" w:sz="4" w:space="0" w:color="auto"/>
              <w:bottom w:val="single" w:sz="4" w:space="0" w:color="auto"/>
              <w:right w:val="single" w:sz="4" w:space="0" w:color="auto"/>
            </w:tcBorders>
            <w:noWrap/>
          </w:tcPr>
          <w:p w14:paraId="00924A47"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1  ……</w:t>
            </w:r>
          </w:p>
        </w:tc>
        <w:tc>
          <w:tcPr>
            <w:tcW w:w="2606" w:type="dxa"/>
            <w:tcBorders>
              <w:top w:val="single" w:sz="4" w:space="0" w:color="auto"/>
              <w:left w:val="single" w:sz="4" w:space="0" w:color="auto"/>
              <w:right w:val="single" w:sz="4" w:space="0" w:color="auto"/>
            </w:tcBorders>
          </w:tcPr>
          <w:p w14:paraId="638F9C36"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1  ……</w:t>
            </w:r>
          </w:p>
        </w:tc>
        <w:tc>
          <w:tcPr>
            <w:tcW w:w="2426" w:type="dxa"/>
            <w:tcBorders>
              <w:top w:val="single" w:sz="4" w:space="0" w:color="auto"/>
              <w:left w:val="single" w:sz="4" w:space="0" w:color="auto"/>
              <w:right w:val="single" w:sz="4" w:space="0" w:color="auto"/>
            </w:tcBorders>
          </w:tcPr>
          <w:p w14:paraId="0B55A447" w14:textId="77777777" w:rsidR="0026147A" w:rsidRPr="003F0C11" w:rsidRDefault="00D97559">
            <w:pPr>
              <w:spacing w:line="30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正偏离（负偏离或无偏离）</w:t>
            </w:r>
          </w:p>
          <w:p w14:paraId="51309D09" w14:textId="77777777" w:rsidR="0026147A" w:rsidRPr="003F0C11" w:rsidRDefault="0026147A">
            <w:pPr>
              <w:spacing w:line="300" w:lineRule="exact"/>
              <w:rPr>
                <w:rFonts w:asciiTheme="minorEastAsia" w:eastAsiaTheme="minorEastAsia" w:hAnsiTheme="minorEastAsia" w:hint="eastAsia"/>
                <w:color w:val="000000" w:themeColor="text1"/>
                <w:szCs w:val="21"/>
              </w:rPr>
            </w:pPr>
          </w:p>
        </w:tc>
      </w:tr>
      <w:tr w:rsidR="0026147A" w:rsidRPr="003F0C11" w14:paraId="18C0DE7E" w14:textId="77777777">
        <w:trPr>
          <w:trHeight w:val="757"/>
        </w:trPr>
        <w:tc>
          <w:tcPr>
            <w:tcW w:w="691" w:type="dxa"/>
            <w:vMerge/>
            <w:tcBorders>
              <w:left w:val="single" w:sz="4" w:space="0" w:color="auto"/>
              <w:right w:val="single" w:sz="4" w:space="0" w:color="auto"/>
            </w:tcBorders>
            <w:noWrap/>
          </w:tcPr>
          <w:p w14:paraId="6B96D91E" w14:textId="77777777" w:rsidR="0026147A" w:rsidRPr="003F0C11" w:rsidRDefault="0026147A">
            <w:pPr>
              <w:spacing w:line="340" w:lineRule="exact"/>
              <w:rPr>
                <w:rFonts w:asciiTheme="minorEastAsia" w:eastAsiaTheme="minorEastAsia" w:hAnsiTheme="minorEastAsia"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3EE60542" w14:textId="77777777" w:rsidR="0026147A" w:rsidRPr="003F0C11" w:rsidRDefault="00D97559">
            <w:pPr>
              <w:spacing w:line="3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2  ……</w:t>
            </w:r>
          </w:p>
          <w:p w14:paraId="1C5E1C5F" w14:textId="77777777" w:rsidR="0026147A" w:rsidRPr="003F0C11" w:rsidRDefault="0026147A">
            <w:pPr>
              <w:spacing w:line="340" w:lineRule="exact"/>
              <w:rPr>
                <w:rFonts w:asciiTheme="minorEastAsia" w:eastAsiaTheme="minorEastAsia" w:hAnsiTheme="minorEastAsia" w:hint="eastAsia"/>
                <w:color w:val="000000" w:themeColor="text1"/>
                <w:szCs w:val="21"/>
              </w:rPr>
            </w:pPr>
          </w:p>
        </w:tc>
        <w:tc>
          <w:tcPr>
            <w:tcW w:w="2606" w:type="dxa"/>
            <w:tcBorders>
              <w:left w:val="single" w:sz="4" w:space="0" w:color="auto"/>
              <w:right w:val="single" w:sz="4" w:space="0" w:color="auto"/>
            </w:tcBorders>
          </w:tcPr>
          <w:p w14:paraId="07B44B2E" w14:textId="77777777" w:rsidR="0026147A" w:rsidRPr="003F0C11" w:rsidRDefault="00D97559">
            <w:pPr>
              <w:spacing w:line="3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2  ……</w:t>
            </w:r>
          </w:p>
          <w:p w14:paraId="16C42A3A" w14:textId="77777777" w:rsidR="0026147A" w:rsidRPr="003F0C11" w:rsidRDefault="0026147A">
            <w:pPr>
              <w:spacing w:line="300" w:lineRule="exact"/>
              <w:rPr>
                <w:rFonts w:asciiTheme="minorEastAsia" w:eastAsiaTheme="minorEastAsia" w:hAnsiTheme="minorEastAsia" w:hint="eastAsia"/>
                <w:color w:val="000000" w:themeColor="text1"/>
                <w:szCs w:val="21"/>
              </w:rPr>
            </w:pPr>
          </w:p>
        </w:tc>
        <w:tc>
          <w:tcPr>
            <w:tcW w:w="2426" w:type="dxa"/>
            <w:tcBorders>
              <w:left w:val="single" w:sz="4" w:space="0" w:color="auto"/>
              <w:right w:val="single" w:sz="4" w:space="0" w:color="auto"/>
            </w:tcBorders>
          </w:tcPr>
          <w:p w14:paraId="737846F5" w14:textId="77777777" w:rsidR="0026147A" w:rsidRPr="003F0C11" w:rsidRDefault="00D97559">
            <w:pPr>
              <w:spacing w:line="30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正偏离（负偏离或无偏离）</w:t>
            </w:r>
          </w:p>
          <w:p w14:paraId="56253209" w14:textId="77777777" w:rsidR="0026147A" w:rsidRPr="003F0C11" w:rsidRDefault="0026147A">
            <w:pPr>
              <w:spacing w:line="300" w:lineRule="exact"/>
              <w:rPr>
                <w:rFonts w:asciiTheme="minorEastAsia" w:eastAsiaTheme="minorEastAsia" w:hAnsiTheme="minorEastAsia" w:hint="eastAsia"/>
                <w:color w:val="000000" w:themeColor="text1"/>
                <w:szCs w:val="21"/>
              </w:rPr>
            </w:pPr>
          </w:p>
        </w:tc>
      </w:tr>
      <w:tr w:rsidR="0026147A" w:rsidRPr="003F0C11" w14:paraId="3C2D9E15" w14:textId="77777777">
        <w:trPr>
          <w:trHeight w:val="757"/>
        </w:trPr>
        <w:tc>
          <w:tcPr>
            <w:tcW w:w="691" w:type="dxa"/>
            <w:vMerge/>
            <w:tcBorders>
              <w:left w:val="single" w:sz="4" w:space="0" w:color="auto"/>
              <w:right w:val="single" w:sz="4" w:space="0" w:color="auto"/>
            </w:tcBorders>
            <w:noWrap/>
          </w:tcPr>
          <w:p w14:paraId="7B77B223" w14:textId="77777777" w:rsidR="0026147A" w:rsidRPr="003F0C11" w:rsidRDefault="0026147A">
            <w:pPr>
              <w:spacing w:line="340" w:lineRule="exact"/>
              <w:rPr>
                <w:rFonts w:asciiTheme="minorEastAsia" w:eastAsiaTheme="minorEastAsia" w:hAnsiTheme="minorEastAsia"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1DEAA0EB" w14:textId="77777777" w:rsidR="0026147A" w:rsidRPr="003F0C11" w:rsidRDefault="00D97559">
            <w:pPr>
              <w:spacing w:line="3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3  ……</w:t>
            </w:r>
          </w:p>
          <w:p w14:paraId="199F8426" w14:textId="77777777" w:rsidR="0026147A" w:rsidRPr="003F0C11" w:rsidRDefault="0026147A">
            <w:pPr>
              <w:spacing w:line="340" w:lineRule="exact"/>
              <w:rPr>
                <w:rFonts w:asciiTheme="minorEastAsia" w:eastAsiaTheme="minorEastAsia" w:hAnsiTheme="minorEastAsia" w:hint="eastAsia"/>
                <w:color w:val="000000" w:themeColor="text1"/>
                <w:szCs w:val="21"/>
              </w:rPr>
            </w:pPr>
          </w:p>
        </w:tc>
        <w:tc>
          <w:tcPr>
            <w:tcW w:w="2606" w:type="dxa"/>
            <w:tcBorders>
              <w:left w:val="single" w:sz="4" w:space="0" w:color="auto"/>
              <w:right w:val="single" w:sz="4" w:space="0" w:color="auto"/>
            </w:tcBorders>
          </w:tcPr>
          <w:p w14:paraId="1F5F5EEF" w14:textId="77777777" w:rsidR="0026147A" w:rsidRPr="003F0C11" w:rsidRDefault="00D97559">
            <w:pPr>
              <w:spacing w:line="3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3  ……</w:t>
            </w:r>
          </w:p>
          <w:p w14:paraId="43910EA9" w14:textId="77777777" w:rsidR="0026147A" w:rsidRPr="003F0C11" w:rsidRDefault="0026147A">
            <w:pPr>
              <w:spacing w:line="300" w:lineRule="exact"/>
              <w:rPr>
                <w:rFonts w:asciiTheme="minorEastAsia" w:eastAsiaTheme="minorEastAsia" w:hAnsiTheme="minorEastAsia" w:hint="eastAsia"/>
                <w:color w:val="000000" w:themeColor="text1"/>
                <w:szCs w:val="21"/>
              </w:rPr>
            </w:pPr>
          </w:p>
        </w:tc>
        <w:tc>
          <w:tcPr>
            <w:tcW w:w="2426" w:type="dxa"/>
            <w:tcBorders>
              <w:left w:val="single" w:sz="4" w:space="0" w:color="auto"/>
              <w:right w:val="single" w:sz="4" w:space="0" w:color="auto"/>
            </w:tcBorders>
          </w:tcPr>
          <w:p w14:paraId="0BB0F04C" w14:textId="77777777" w:rsidR="0026147A" w:rsidRPr="003F0C11" w:rsidRDefault="00D97559">
            <w:pPr>
              <w:spacing w:line="30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正偏离（负偏离或无偏离）</w:t>
            </w:r>
          </w:p>
          <w:p w14:paraId="2D5E2019" w14:textId="77777777" w:rsidR="0026147A" w:rsidRPr="003F0C11" w:rsidRDefault="0026147A">
            <w:pPr>
              <w:spacing w:line="300" w:lineRule="exact"/>
              <w:rPr>
                <w:rFonts w:asciiTheme="minorEastAsia" w:eastAsiaTheme="minorEastAsia" w:hAnsiTheme="minorEastAsia" w:hint="eastAsia"/>
                <w:color w:val="000000" w:themeColor="text1"/>
                <w:szCs w:val="21"/>
              </w:rPr>
            </w:pPr>
          </w:p>
        </w:tc>
      </w:tr>
      <w:tr w:rsidR="0026147A" w:rsidRPr="003F0C11" w14:paraId="73D927CB" w14:textId="77777777">
        <w:trPr>
          <w:trHeight w:val="757"/>
        </w:trPr>
        <w:tc>
          <w:tcPr>
            <w:tcW w:w="691" w:type="dxa"/>
            <w:vMerge/>
            <w:tcBorders>
              <w:left w:val="single" w:sz="4" w:space="0" w:color="auto"/>
              <w:bottom w:val="single" w:sz="4" w:space="0" w:color="auto"/>
              <w:right w:val="single" w:sz="4" w:space="0" w:color="auto"/>
            </w:tcBorders>
            <w:noWrap/>
          </w:tcPr>
          <w:p w14:paraId="40D64597" w14:textId="77777777" w:rsidR="0026147A" w:rsidRPr="003F0C11" w:rsidRDefault="0026147A">
            <w:pPr>
              <w:spacing w:line="340" w:lineRule="exact"/>
              <w:rPr>
                <w:rFonts w:asciiTheme="minorEastAsia" w:eastAsiaTheme="minorEastAsia" w:hAnsiTheme="minorEastAsia"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1CCBFFD0" w14:textId="77777777" w:rsidR="0026147A" w:rsidRPr="003F0C11" w:rsidRDefault="00D97559">
            <w:pPr>
              <w:spacing w:line="3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w:t>
            </w:r>
          </w:p>
        </w:tc>
        <w:tc>
          <w:tcPr>
            <w:tcW w:w="2606" w:type="dxa"/>
            <w:tcBorders>
              <w:left w:val="single" w:sz="4" w:space="0" w:color="auto"/>
              <w:bottom w:val="single" w:sz="4" w:space="0" w:color="auto"/>
              <w:right w:val="single" w:sz="4" w:space="0" w:color="auto"/>
            </w:tcBorders>
          </w:tcPr>
          <w:p w14:paraId="0E131D0F" w14:textId="77777777" w:rsidR="0026147A" w:rsidRPr="003F0C11" w:rsidRDefault="00D97559">
            <w:pPr>
              <w:spacing w:line="30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w:t>
            </w:r>
          </w:p>
        </w:tc>
        <w:tc>
          <w:tcPr>
            <w:tcW w:w="2426" w:type="dxa"/>
            <w:tcBorders>
              <w:left w:val="single" w:sz="4" w:space="0" w:color="auto"/>
              <w:bottom w:val="single" w:sz="4" w:space="0" w:color="auto"/>
              <w:right w:val="single" w:sz="4" w:space="0" w:color="auto"/>
            </w:tcBorders>
          </w:tcPr>
          <w:p w14:paraId="37120034" w14:textId="77777777" w:rsidR="0026147A" w:rsidRPr="003F0C11" w:rsidRDefault="00D97559">
            <w:pPr>
              <w:spacing w:line="30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正偏离（负偏离或无偏离）</w:t>
            </w:r>
          </w:p>
          <w:p w14:paraId="3ED13F4F" w14:textId="77777777" w:rsidR="0026147A" w:rsidRPr="003F0C11" w:rsidRDefault="0026147A">
            <w:pPr>
              <w:spacing w:line="300" w:lineRule="exact"/>
              <w:rPr>
                <w:rFonts w:asciiTheme="minorEastAsia" w:eastAsiaTheme="minorEastAsia" w:hAnsiTheme="minorEastAsia" w:hint="eastAsia"/>
                <w:color w:val="000000" w:themeColor="text1"/>
                <w:szCs w:val="21"/>
              </w:rPr>
            </w:pPr>
          </w:p>
        </w:tc>
      </w:tr>
      <w:tr w:rsidR="0026147A" w:rsidRPr="003F0C11" w14:paraId="6128A83D" w14:textId="77777777">
        <w:trPr>
          <w:trHeight w:val="760"/>
        </w:trPr>
        <w:tc>
          <w:tcPr>
            <w:tcW w:w="691" w:type="dxa"/>
            <w:vMerge w:val="restart"/>
            <w:tcBorders>
              <w:top w:val="single" w:sz="4" w:space="0" w:color="auto"/>
              <w:left w:val="single" w:sz="4" w:space="0" w:color="auto"/>
              <w:right w:val="single" w:sz="4" w:space="0" w:color="auto"/>
            </w:tcBorders>
            <w:noWrap/>
          </w:tcPr>
          <w:p w14:paraId="41C1F1B1" w14:textId="77777777" w:rsidR="0026147A" w:rsidRPr="003F0C11" w:rsidRDefault="00D97559">
            <w:pPr>
              <w:spacing w:line="3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二</w:t>
            </w:r>
          </w:p>
        </w:tc>
        <w:tc>
          <w:tcPr>
            <w:tcW w:w="3757" w:type="dxa"/>
            <w:tcBorders>
              <w:top w:val="single" w:sz="4" w:space="0" w:color="auto"/>
              <w:left w:val="single" w:sz="4" w:space="0" w:color="auto"/>
              <w:bottom w:val="single" w:sz="4" w:space="0" w:color="auto"/>
              <w:right w:val="single" w:sz="4" w:space="0" w:color="auto"/>
            </w:tcBorders>
            <w:noWrap/>
          </w:tcPr>
          <w:p w14:paraId="1728504F"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1  ……</w:t>
            </w:r>
          </w:p>
        </w:tc>
        <w:tc>
          <w:tcPr>
            <w:tcW w:w="2606" w:type="dxa"/>
            <w:tcBorders>
              <w:top w:val="single" w:sz="4" w:space="0" w:color="auto"/>
              <w:left w:val="single" w:sz="4" w:space="0" w:color="auto"/>
              <w:right w:val="single" w:sz="4" w:space="0" w:color="auto"/>
            </w:tcBorders>
          </w:tcPr>
          <w:p w14:paraId="29145307"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1  ……</w:t>
            </w:r>
          </w:p>
        </w:tc>
        <w:tc>
          <w:tcPr>
            <w:tcW w:w="2426" w:type="dxa"/>
            <w:tcBorders>
              <w:top w:val="single" w:sz="4" w:space="0" w:color="auto"/>
              <w:left w:val="single" w:sz="4" w:space="0" w:color="auto"/>
              <w:right w:val="single" w:sz="4" w:space="0" w:color="auto"/>
            </w:tcBorders>
          </w:tcPr>
          <w:p w14:paraId="0ED3B6A6" w14:textId="77777777" w:rsidR="0026147A" w:rsidRPr="003F0C11" w:rsidRDefault="00D97559">
            <w:pPr>
              <w:spacing w:line="30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正偏离（负偏离或无偏离）</w:t>
            </w:r>
          </w:p>
          <w:p w14:paraId="17BD7A5A" w14:textId="77777777" w:rsidR="0026147A" w:rsidRPr="003F0C11" w:rsidRDefault="0026147A">
            <w:pPr>
              <w:spacing w:line="300" w:lineRule="exact"/>
              <w:rPr>
                <w:rFonts w:asciiTheme="minorEastAsia" w:eastAsiaTheme="minorEastAsia" w:hAnsiTheme="minorEastAsia" w:hint="eastAsia"/>
                <w:color w:val="000000" w:themeColor="text1"/>
                <w:szCs w:val="21"/>
              </w:rPr>
            </w:pPr>
          </w:p>
        </w:tc>
      </w:tr>
      <w:tr w:rsidR="0026147A" w:rsidRPr="003F0C11" w14:paraId="2A7834BF" w14:textId="77777777">
        <w:trPr>
          <w:trHeight w:val="757"/>
        </w:trPr>
        <w:tc>
          <w:tcPr>
            <w:tcW w:w="691" w:type="dxa"/>
            <w:vMerge/>
            <w:tcBorders>
              <w:left w:val="single" w:sz="4" w:space="0" w:color="auto"/>
              <w:right w:val="single" w:sz="4" w:space="0" w:color="auto"/>
            </w:tcBorders>
            <w:noWrap/>
          </w:tcPr>
          <w:p w14:paraId="5AB93B42" w14:textId="77777777" w:rsidR="0026147A" w:rsidRPr="003F0C11" w:rsidRDefault="0026147A">
            <w:pPr>
              <w:spacing w:line="340" w:lineRule="exact"/>
              <w:rPr>
                <w:rFonts w:asciiTheme="minorEastAsia" w:eastAsiaTheme="minorEastAsia" w:hAnsiTheme="minorEastAsia"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69B85808" w14:textId="77777777" w:rsidR="0026147A" w:rsidRPr="003F0C11" w:rsidRDefault="00D97559">
            <w:pPr>
              <w:spacing w:line="3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2  ……</w:t>
            </w:r>
          </w:p>
          <w:p w14:paraId="20CF083F" w14:textId="77777777" w:rsidR="0026147A" w:rsidRPr="003F0C11" w:rsidRDefault="0026147A">
            <w:pPr>
              <w:spacing w:line="340" w:lineRule="exact"/>
              <w:rPr>
                <w:rFonts w:asciiTheme="minorEastAsia" w:eastAsiaTheme="minorEastAsia" w:hAnsiTheme="minorEastAsia" w:hint="eastAsia"/>
                <w:color w:val="000000" w:themeColor="text1"/>
                <w:szCs w:val="21"/>
              </w:rPr>
            </w:pPr>
          </w:p>
        </w:tc>
        <w:tc>
          <w:tcPr>
            <w:tcW w:w="2606" w:type="dxa"/>
            <w:tcBorders>
              <w:left w:val="single" w:sz="4" w:space="0" w:color="auto"/>
              <w:right w:val="single" w:sz="4" w:space="0" w:color="auto"/>
            </w:tcBorders>
          </w:tcPr>
          <w:p w14:paraId="30F0145D" w14:textId="77777777" w:rsidR="0026147A" w:rsidRPr="003F0C11" w:rsidRDefault="00D97559">
            <w:pPr>
              <w:spacing w:line="3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2  ……</w:t>
            </w:r>
          </w:p>
          <w:p w14:paraId="3DF7ABE6" w14:textId="77777777" w:rsidR="0026147A" w:rsidRPr="003F0C11" w:rsidRDefault="0026147A">
            <w:pPr>
              <w:spacing w:line="300" w:lineRule="exact"/>
              <w:rPr>
                <w:rFonts w:asciiTheme="minorEastAsia" w:eastAsiaTheme="minorEastAsia" w:hAnsiTheme="minorEastAsia" w:hint="eastAsia"/>
                <w:color w:val="000000" w:themeColor="text1"/>
                <w:szCs w:val="21"/>
              </w:rPr>
            </w:pPr>
          </w:p>
        </w:tc>
        <w:tc>
          <w:tcPr>
            <w:tcW w:w="2426" w:type="dxa"/>
            <w:tcBorders>
              <w:left w:val="single" w:sz="4" w:space="0" w:color="auto"/>
              <w:right w:val="single" w:sz="4" w:space="0" w:color="auto"/>
            </w:tcBorders>
          </w:tcPr>
          <w:p w14:paraId="0A549EEB" w14:textId="77777777" w:rsidR="0026147A" w:rsidRPr="003F0C11" w:rsidRDefault="00D97559">
            <w:pPr>
              <w:spacing w:line="30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正偏离（负偏离或无偏离）</w:t>
            </w:r>
          </w:p>
          <w:p w14:paraId="78C4090D" w14:textId="77777777" w:rsidR="0026147A" w:rsidRPr="003F0C11" w:rsidRDefault="0026147A">
            <w:pPr>
              <w:spacing w:line="300" w:lineRule="exact"/>
              <w:rPr>
                <w:rFonts w:asciiTheme="minorEastAsia" w:eastAsiaTheme="minorEastAsia" w:hAnsiTheme="minorEastAsia" w:hint="eastAsia"/>
                <w:color w:val="000000" w:themeColor="text1"/>
                <w:szCs w:val="21"/>
              </w:rPr>
            </w:pPr>
          </w:p>
        </w:tc>
      </w:tr>
      <w:tr w:rsidR="0026147A" w:rsidRPr="003F0C11" w14:paraId="2B452280" w14:textId="77777777">
        <w:trPr>
          <w:trHeight w:val="757"/>
        </w:trPr>
        <w:tc>
          <w:tcPr>
            <w:tcW w:w="691" w:type="dxa"/>
            <w:vMerge/>
            <w:tcBorders>
              <w:left w:val="single" w:sz="4" w:space="0" w:color="auto"/>
              <w:right w:val="single" w:sz="4" w:space="0" w:color="auto"/>
            </w:tcBorders>
            <w:noWrap/>
          </w:tcPr>
          <w:p w14:paraId="58D859F0" w14:textId="77777777" w:rsidR="0026147A" w:rsidRPr="003F0C11" w:rsidRDefault="0026147A">
            <w:pPr>
              <w:spacing w:line="340" w:lineRule="exact"/>
              <w:rPr>
                <w:rFonts w:asciiTheme="minorEastAsia" w:eastAsiaTheme="minorEastAsia" w:hAnsiTheme="minorEastAsia"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665AFE2A" w14:textId="77777777" w:rsidR="0026147A" w:rsidRPr="003F0C11" w:rsidRDefault="00D97559">
            <w:pPr>
              <w:spacing w:line="3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3  ……</w:t>
            </w:r>
          </w:p>
          <w:p w14:paraId="57F405F4" w14:textId="77777777" w:rsidR="0026147A" w:rsidRPr="003F0C11" w:rsidRDefault="0026147A">
            <w:pPr>
              <w:spacing w:line="340" w:lineRule="exact"/>
              <w:rPr>
                <w:rFonts w:asciiTheme="minorEastAsia" w:eastAsiaTheme="minorEastAsia" w:hAnsiTheme="minorEastAsia" w:hint="eastAsia"/>
                <w:color w:val="000000" w:themeColor="text1"/>
                <w:szCs w:val="21"/>
              </w:rPr>
            </w:pPr>
          </w:p>
        </w:tc>
        <w:tc>
          <w:tcPr>
            <w:tcW w:w="2606" w:type="dxa"/>
            <w:tcBorders>
              <w:left w:val="single" w:sz="4" w:space="0" w:color="auto"/>
              <w:right w:val="single" w:sz="4" w:space="0" w:color="auto"/>
            </w:tcBorders>
          </w:tcPr>
          <w:p w14:paraId="0A513860" w14:textId="77777777" w:rsidR="0026147A" w:rsidRPr="003F0C11" w:rsidRDefault="00D97559">
            <w:pPr>
              <w:spacing w:line="3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3  ……</w:t>
            </w:r>
          </w:p>
          <w:p w14:paraId="0109AEFB" w14:textId="77777777" w:rsidR="0026147A" w:rsidRPr="003F0C11" w:rsidRDefault="0026147A">
            <w:pPr>
              <w:spacing w:line="300" w:lineRule="exact"/>
              <w:rPr>
                <w:rFonts w:asciiTheme="minorEastAsia" w:eastAsiaTheme="minorEastAsia" w:hAnsiTheme="minorEastAsia" w:hint="eastAsia"/>
                <w:color w:val="000000" w:themeColor="text1"/>
                <w:szCs w:val="21"/>
              </w:rPr>
            </w:pPr>
          </w:p>
        </w:tc>
        <w:tc>
          <w:tcPr>
            <w:tcW w:w="2426" w:type="dxa"/>
            <w:tcBorders>
              <w:left w:val="single" w:sz="4" w:space="0" w:color="auto"/>
              <w:right w:val="single" w:sz="4" w:space="0" w:color="auto"/>
            </w:tcBorders>
          </w:tcPr>
          <w:p w14:paraId="341B9F4E" w14:textId="77777777" w:rsidR="0026147A" w:rsidRPr="003F0C11" w:rsidRDefault="00D97559">
            <w:pPr>
              <w:spacing w:line="30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正偏离（负偏离或无偏离）</w:t>
            </w:r>
          </w:p>
          <w:p w14:paraId="61B01A11" w14:textId="77777777" w:rsidR="0026147A" w:rsidRPr="003F0C11" w:rsidRDefault="0026147A">
            <w:pPr>
              <w:spacing w:line="300" w:lineRule="exact"/>
              <w:rPr>
                <w:rFonts w:asciiTheme="minorEastAsia" w:eastAsiaTheme="minorEastAsia" w:hAnsiTheme="minorEastAsia" w:hint="eastAsia"/>
                <w:color w:val="000000" w:themeColor="text1"/>
                <w:szCs w:val="21"/>
              </w:rPr>
            </w:pPr>
          </w:p>
        </w:tc>
      </w:tr>
      <w:tr w:rsidR="0026147A" w:rsidRPr="003F0C11" w14:paraId="4258D554" w14:textId="77777777">
        <w:trPr>
          <w:trHeight w:val="757"/>
        </w:trPr>
        <w:tc>
          <w:tcPr>
            <w:tcW w:w="691" w:type="dxa"/>
            <w:vMerge/>
            <w:tcBorders>
              <w:left w:val="single" w:sz="4" w:space="0" w:color="auto"/>
              <w:bottom w:val="single" w:sz="4" w:space="0" w:color="auto"/>
              <w:right w:val="single" w:sz="4" w:space="0" w:color="auto"/>
            </w:tcBorders>
            <w:noWrap/>
          </w:tcPr>
          <w:p w14:paraId="3FFDAE8C" w14:textId="77777777" w:rsidR="0026147A" w:rsidRPr="003F0C11" w:rsidRDefault="0026147A">
            <w:pPr>
              <w:spacing w:line="340" w:lineRule="exact"/>
              <w:rPr>
                <w:rFonts w:asciiTheme="minorEastAsia" w:eastAsiaTheme="minorEastAsia" w:hAnsiTheme="minorEastAsia"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153DD923" w14:textId="77777777" w:rsidR="0026147A" w:rsidRPr="003F0C11" w:rsidRDefault="00D97559">
            <w:pPr>
              <w:spacing w:line="3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w:t>
            </w:r>
          </w:p>
        </w:tc>
        <w:tc>
          <w:tcPr>
            <w:tcW w:w="2606" w:type="dxa"/>
            <w:tcBorders>
              <w:left w:val="single" w:sz="4" w:space="0" w:color="auto"/>
              <w:bottom w:val="single" w:sz="4" w:space="0" w:color="auto"/>
              <w:right w:val="single" w:sz="4" w:space="0" w:color="auto"/>
            </w:tcBorders>
          </w:tcPr>
          <w:p w14:paraId="10437E54" w14:textId="77777777" w:rsidR="0026147A" w:rsidRPr="003F0C11" w:rsidRDefault="00D97559">
            <w:pPr>
              <w:spacing w:line="30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w:t>
            </w:r>
          </w:p>
        </w:tc>
        <w:tc>
          <w:tcPr>
            <w:tcW w:w="2426" w:type="dxa"/>
            <w:tcBorders>
              <w:left w:val="single" w:sz="4" w:space="0" w:color="auto"/>
              <w:bottom w:val="single" w:sz="4" w:space="0" w:color="auto"/>
              <w:right w:val="single" w:sz="4" w:space="0" w:color="auto"/>
            </w:tcBorders>
          </w:tcPr>
          <w:p w14:paraId="5ACD2944" w14:textId="77777777" w:rsidR="0026147A" w:rsidRPr="003F0C11" w:rsidRDefault="00D97559">
            <w:pPr>
              <w:spacing w:line="30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正偏离（负偏离或无偏离）</w:t>
            </w:r>
          </w:p>
          <w:p w14:paraId="14D2A523" w14:textId="77777777" w:rsidR="0026147A" w:rsidRPr="003F0C11" w:rsidRDefault="0026147A">
            <w:pPr>
              <w:spacing w:line="300" w:lineRule="exact"/>
              <w:rPr>
                <w:rFonts w:asciiTheme="minorEastAsia" w:eastAsiaTheme="minorEastAsia" w:hAnsiTheme="minorEastAsia" w:hint="eastAsia"/>
                <w:color w:val="000000" w:themeColor="text1"/>
                <w:szCs w:val="21"/>
              </w:rPr>
            </w:pPr>
          </w:p>
        </w:tc>
      </w:tr>
      <w:tr w:rsidR="0026147A" w:rsidRPr="003F0C11" w14:paraId="2178A0E6" w14:textId="77777777">
        <w:trPr>
          <w:trHeight w:val="760"/>
        </w:trPr>
        <w:tc>
          <w:tcPr>
            <w:tcW w:w="691" w:type="dxa"/>
            <w:vMerge w:val="restart"/>
            <w:tcBorders>
              <w:top w:val="single" w:sz="4" w:space="0" w:color="auto"/>
              <w:left w:val="single" w:sz="4" w:space="0" w:color="auto"/>
              <w:right w:val="single" w:sz="4" w:space="0" w:color="auto"/>
            </w:tcBorders>
            <w:noWrap/>
          </w:tcPr>
          <w:p w14:paraId="6FAC286F" w14:textId="77777777" w:rsidR="0026147A" w:rsidRPr="003F0C11" w:rsidRDefault="00D97559">
            <w:pPr>
              <w:spacing w:line="3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w:t>
            </w:r>
          </w:p>
        </w:tc>
        <w:tc>
          <w:tcPr>
            <w:tcW w:w="3757" w:type="dxa"/>
            <w:tcBorders>
              <w:top w:val="single" w:sz="4" w:space="0" w:color="auto"/>
              <w:left w:val="single" w:sz="4" w:space="0" w:color="auto"/>
              <w:bottom w:val="single" w:sz="4" w:space="0" w:color="auto"/>
              <w:right w:val="single" w:sz="4" w:space="0" w:color="auto"/>
            </w:tcBorders>
            <w:noWrap/>
          </w:tcPr>
          <w:p w14:paraId="574889B2"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1  ……</w:t>
            </w:r>
          </w:p>
        </w:tc>
        <w:tc>
          <w:tcPr>
            <w:tcW w:w="2606" w:type="dxa"/>
            <w:tcBorders>
              <w:top w:val="single" w:sz="4" w:space="0" w:color="auto"/>
              <w:left w:val="single" w:sz="4" w:space="0" w:color="auto"/>
              <w:right w:val="single" w:sz="4" w:space="0" w:color="auto"/>
            </w:tcBorders>
          </w:tcPr>
          <w:p w14:paraId="58EE59BC"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1  ……</w:t>
            </w:r>
          </w:p>
        </w:tc>
        <w:tc>
          <w:tcPr>
            <w:tcW w:w="2426" w:type="dxa"/>
            <w:tcBorders>
              <w:top w:val="single" w:sz="4" w:space="0" w:color="auto"/>
              <w:left w:val="single" w:sz="4" w:space="0" w:color="auto"/>
              <w:right w:val="single" w:sz="4" w:space="0" w:color="auto"/>
            </w:tcBorders>
          </w:tcPr>
          <w:p w14:paraId="621BAB5C" w14:textId="77777777" w:rsidR="0026147A" w:rsidRPr="003F0C11" w:rsidRDefault="00D97559">
            <w:pPr>
              <w:spacing w:line="30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正偏离（负偏离或无偏离）</w:t>
            </w:r>
          </w:p>
          <w:p w14:paraId="4752CAFF" w14:textId="77777777" w:rsidR="0026147A" w:rsidRPr="003F0C11" w:rsidRDefault="0026147A">
            <w:pPr>
              <w:spacing w:line="300" w:lineRule="exact"/>
              <w:rPr>
                <w:rFonts w:asciiTheme="minorEastAsia" w:eastAsiaTheme="minorEastAsia" w:hAnsiTheme="minorEastAsia" w:hint="eastAsia"/>
                <w:color w:val="000000" w:themeColor="text1"/>
                <w:szCs w:val="21"/>
              </w:rPr>
            </w:pPr>
          </w:p>
        </w:tc>
      </w:tr>
      <w:tr w:rsidR="0026147A" w:rsidRPr="003F0C11" w14:paraId="0C1F5715" w14:textId="77777777">
        <w:trPr>
          <w:trHeight w:val="757"/>
        </w:trPr>
        <w:tc>
          <w:tcPr>
            <w:tcW w:w="691" w:type="dxa"/>
            <w:vMerge/>
            <w:tcBorders>
              <w:left w:val="single" w:sz="4" w:space="0" w:color="auto"/>
              <w:right w:val="single" w:sz="4" w:space="0" w:color="auto"/>
            </w:tcBorders>
            <w:noWrap/>
          </w:tcPr>
          <w:p w14:paraId="7AEEC707" w14:textId="77777777" w:rsidR="0026147A" w:rsidRPr="003F0C11" w:rsidRDefault="0026147A">
            <w:pPr>
              <w:spacing w:line="340" w:lineRule="exact"/>
              <w:rPr>
                <w:rFonts w:asciiTheme="minorEastAsia" w:eastAsiaTheme="minorEastAsia" w:hAnsiTheme="minorEastAsia"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16FC69F3" w14:textId="77777777" w:rsidR="0026147A" w:rsidRPr="003F0C11" w:rsidRDefault="00D97559">
            <w:pPr>
              <w:spacing w:line="3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2  ……</w:t>
            </w:r>
          </w:p>
          <w:p w14:paraId="5FA43AC0" w14:textId="77777777" w:rsidR="0026147A" w:rsidRPr="003F0C11" w:rsidRDefault="0026147A">
            <w:pPr>
              <w:spacing w:line="340" w:lineRule="exact"/>
              <w:rPr>
                <w:rFonts w:asciiTheme="minorEastAsia" w:eastAsiaTheme="minorEastAsia" w:hAnsiTheme="minorEastAsia" w:hint="eastAsia"/>
                <w:color w:val="000000" w:themeColor="text1"/>
                <w:szCs w:val="21"/>
              </w:rPr>
            </w:pPr>
          </w:p>
        </w:tc>
        <w:tc>
          <w:tcPr>
            <w:tcW w:w="2606" w:type="dxa"/>
            <w:tcBorders>
              <w:left w:val="single" w:sz="4" w:space="0" w:color="auto"/>
              <w:right w:val="single" w:sz="4" w:space="0" w:color="auto"/>
            </w:tcBorders>
          </w:tcPr>
          <w:p w14:paraId="52FF6FF3" w14:textId="77777777" w:rsidR="0026147A" w:rsidRPr="003F0C11" w:rsidRDefault="00D97559">
            <w:pPr>
              <w:spacing w:line="3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2  ……</w:t>
            </w:r>
          </w:p>
          <w:p w14:paraId="2B0F875C" w14:textId="77777777" w:rsidR="0026147A" w:rsidRPr="003F0C11" w:rsidRDefault="0026147A">
            <w:pPr>
              <w:spacing w:line="300" w:lineRule="exact"/>
              <w:rPr>
                <w:rFonts w:asciiTheme="minorEastAsia" w:eastAsiaTheme="minorEastAsia" w:hAnsiTheme="minorEastAsia" w:hint="eastAsia"/>
                <w:color w:val="000000" w:themeColor="text1"/>
                <w:szCs w:val="21"/>
              </w:rPr>
            </w:pPr>
          </w:p>
        </w:tc>
        <w:tc>
          <w:tcPr>
            <w:tcW w:w="2426" w:type="dxa"/>
            <w:tcBorders>
              <w:left w:val="single" w:sz="4" w:space="0" w:color="auto"/>
              <w:right w:val="single" w:sz="4" w:space="0" w:color="auto"/>
            </w:tcBorders>
          </w:tcPr>
          <w:p w14:paraId="4C79A26B" w14:textId="77777777" w:rsidR="0026147A" w:rsidRPr="003F0C11" w:rsidRDefault="00D97559">
            <w:pPr>
              <w:spacing w:line="30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正偏离（负偏离或无偏离）</w:t>
            </w:r>
          </w:p>
          <w:p w14:paraId="6C6AA39F" w14:textId="77777777" w:rsidR="0026147A" w:rsidRPr="003F0C11" w:rsidRDefault="0026147A">
            <w:pPr>
              <w:spacing w:line="300" w:lineRule="exact"/>
              <w:rPr>
                <w:rFonts w:asciiTheme="minorEastAsia" w:eastAsiaTheme="minorEastAsia" w:hAnsiTheme="minorEastAsia" w:hint="eastAsia"/>
                <w:color w:val="000000" w:themeColor="text1"/>
                <w:szCs w:val="21"/>
              </w:rPr>
            </w:pPr>
          </w:p>
        </w:tc>
      </w:tr>
      <w:tr w:rsidR="0026147A" w:rsidRPr="003F0C11" w14:paraId="62F7C627" w14:textId="77777777">
        <w:trPr>
          <w:trHeight w:val="757"/>
        </w:trPr>
        <w:tc>
          <w:tcPr>
            <w:tcW w:w="691" w:type="dxa"/>
            <w:vMerge/>
            <w:tcBorders>
              <w:left w:val="single" w:sz="4" w:space="0" w:color="auto"/>
              <w:right w:val="single" w:sz="4" w:space="0" w:color="auto"/>
            </w:tcBorders>
            <w:noWrap/>
          </w:tcPr>
          <w:p w14:paraId="0F9FF4CE" w14:textId="77777777" w:rsidR="0026147A" w:rsidRPr="003F0C11" w:rsidRDefault="0026147A">
            <w:pPr>
              <w:spacing w:line="340" w:lineRule="exact"/>
              <w:rPr>
                <w:rFonts w:asciiTheme="minorEastAsia" w:eastAsiaTheme="minorEastAsia" w:hAnsiTheme="minorEastAsia"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1C433FC1" w14:textId="77777777" w:rsidR="0026147A" w:rsidRPr="003F0C11" w:rsidRDefault="00D97559">
            <w:pPr>
              <w:spacing w:line="3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3  ……</w:t>
            </w:r>
          </w:p>
          <w:p w14:paraId="232C6A4A" w14:textId="77777777" w:rsidR="0026147A" w:rsidRPr="003F0C11" w:rsidRDefault="0026147A">
            <w:pPr>
              <w:spacing w:line="340" w:lineRule="exact"/>
              <w:rPr>
                <w:rFonts w:asciiTheme="minorEastAsia" w:eastAsiaTheme="minorEastAsia" w:hAnsiTheme="minorEastAsia" w:hint="eastAsia"/>
                <w:color w:val="000000" w:themeColor="text1"/>
                <w:szCs w:val="21"/>
              </w:rPr>
            </w:pPr>
          </w:p>
        </w:tc>
        <w:tc>
          <w:tcPr>
            <w:tcW w:w="2606" w:type="dxa"/>
            <w:tcBorders>
              <w:left w:val="single" w:sz="4" w:space="0" w:color="auto"/>
              <w:right w:val="single" w:sz="4" w:space="0" w:color="auto"/>
            </w:tcBorders>
          </w:tcPr>
          <w:p w14:paraId="12A95FE2" w14:textId="77777777" w:rsidR="0026147A" w:rsidRPr="003F0C11" w:rsidRDefault="00D97559">
            <w:pPr>
              <w:spacing w:line="3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3  ……</w:t>
            </w:r>
          </w:p>
          <w:p w14:paraId="49A9B5FC" w14:textId="77777777" w:rsidR="0026147A" w:rsidRPr="003F0C11" w:rsidRDefault="0026147A">
            <w:pPr>
              <w:spacing w:line="300" w:lineRule="exact"/>
              <w:rPr>
                <w:rFonts w:asciiTheme="minorEastAsia" w:eastAsiaTheme="minorEastAsia" w:hAnsiTheme="minorEastAsia" w:hint="eastAsia"/>
                <w:color w:val="000000" w:themeColor="text1"/>
                <w:szCs w:val="21"/>
              </w:rPr>
            </w:pPr>
          </w:p>
        </w:tc>
        <w:tc>
          <w:tcPr>
            <w:tcW w:w="2426" w:type="dxa"/>
            <w:tcBorders>
              <w:left w:val="single" w:sz="4" w:space="0" w:color="auto"/>
              <w:right w:val="single" w:sz="4" w:space="0" w:color="auto"/>
            </w:tcBorders>
          </w:tcPr>
          <w:p w14:paraId="763D9377" w14:textId="77777777" w:rsidR="0026147A" w:rsidRPr="003F0C11" w:rsidRDefault="00D97559">
            <w:pPr>
              <w:spacing w:line="30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正偏离（负偏离或无偏离）</w:t>
            </w:r>
          </w:p>
          <w:p w14:paraId="54F6315E" w14:textId="77777777" w:rsidR="0026147A" w:rsidRPr="003F0C11" w:rsidRDefault="0026147A">
            <w:pPr>
              <w:spacing w:line="300" w:lineRule="exact"/>
              <w:rPr>
                <w:rFonts w:asciiTheme="minorEastAsia" w:eastAsiaTheme="minorEastAsia" w:hAnsiTheme="minorEastAsia" w:hint="eastAsia"/>
                <w:color w:val="000000" w:themeColor="text1"/>
                <w:szCs w:val="21"/>
              </w:rPr>
            </w:pPr>
          </w:p>
        </w:tc>
      </w:tr>
      <w:tr w:rsidR="0026147A" w:rsidRPr="003F0C11" w14:paraId="36BEE45C" w14:textId="77777777">
        <w:trPr>
          <w:trHeight w:val="757"/>
        </w:trPr>
        <w:tc>
          <w:tcPr>
            <w:tcW w:w="691" w:type="dxa"/>
            <w:vMerge/>
            <w:tcBorders>
              <w:left w:val="single" w:sz="4" w:space="0" w:color="auto"/>
              <w:bottom w:val="single" w:sz="4" w:space="0" w:color="auto"/>
              <w:right w:val="single" w:sz="4" w:space="0" w:color="auto"/>
            </w:tcBorders>
            <w:noWrap/>
          </w:tcPr>
          <w:p w14:paraId="37B68DB0" w14:textId="77777777" w:rsidR="0026147A" w:rsidRPr="003F0C11" w:rsidRDefault="0026147A">
            <w:pPr>
              <w:spacing w:line="340" w:lineRule="exact"/>
              <w:rPr>
                <w:rFonts w:asciiTheme="minorEastAsia" w:eastAsiaTheme="minorEastAsia" w:hAnsiTheme="minorEastAsia"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6936EF83" w14:textId="77777777" w:rsidR="0026147A" w:rsidRPr="003F0C11" w:rsidRDefault="00D97559">
            <w:pPr>
              <w:spacing w:line="3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w:t>
            </w:r>
          </w:p>
        </w:tc>
        <w:tc>
          <w:tcPr>
            <w:tcW w:w="2606" w:type="dxa"/>
            <w:tcBorders>
              <w:left w:val="single" w:sz="4" w:space="0" w:color="auto"/>
              <w:bottom w:val="single" w:sz="4" w:space="0" w:color="auto"/>
              <w:right w:val="single" w:sz="4" w:space="0" w:color="auto"/>
            </w:tcBorders>
          </w:tcPr>
          <w:p w14:paraId="339FF5FA" w14:textId="77777777" w:rsidR="0026147A" w:rsidRPr="003F0C11" w:rsidRDefault="00D97559">
            <w:pPr>
              <w:spacing w:line="30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w:t>
            </w:r>
          </w:p>
        </w:tc>
        <w:tc>
          <w:tcPr>
            <w:tcW w:w="2426" w:type="dxa"/>
            <w:tcBorders>
              <w:left w:val="single" w:sz="4" w:space="0" w:color="auto"/>
              <w:bottom w:val="single" w:sz="4" w:space="0" w:color="auto"/>
              <w:right w:val="single" w:sz="4" w:space="0" w:color="auto"/>
            </w:tcBorders>
          </w:tcPr>
          <w:p w14:paraId="36695BC7" w14:textId="77777777" w:rsidR="0026147A" w:rsidRPr="003F0C11" w:rsidRDefault="00D97559">
            <w:pPr>
              <w:spacing w:line="30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正偏离（负偏离或无偏离）</w:t>
            </w:r>
          </w:p>
          <w:p w14:paraId="09052E11" w14:textId="77777777" w:rsidR="0026147A" w:rsidRPr="003F0C11" w:rsidRDefault="0026147A">
            <w:pPr>
              <w:spacing w:line="300" w:lineRule="exact"/>
              <w:rPr>
                <w:rFonts w:asciiTheme="minorEastAsia" w:eastAsiaTheme="minorEastAsia" w:hAnsiTheme="minorEastAsia" w:hint="eastAsia"/>
                <w:color w:val="000000" w:themeColor="text1"/>
                <w:szCs w:val="21"/>
              </w:rPr>
            </w:pPr>
          </w:p>
        </w:tc>
      </w:tr>
      <w:tr w:rsidR="0026147A" w:rsidRPr="003F0C11" w14:paraId="398A0FD0" w14:textId="77777777">
        <w:trPr>
          <w:trHeight w:val="327"/>
        </w:trPr>
        <w:tc>
          <w:tcPr>
            <w:tcW w:w="9480" w:type="dxa"/>
            <w:gridSpan w:val="4"/>
            <w:tcBorders>
              <w:top w:val="single" w:sz="4" w:space="0" w:color="auto"/>
              <w:left w:val="single" w:sz="4" w:space="0" w:color="auto"/>
              <w:bottom w:val="single" w:sz="4" w:space="0" w:color="auto"/>
              <w:right w:val="single" w:sz="4" w:space="0" w:color="auto"/>
            </w:tcBorders>
            <w:noWrap/>
          </w:tcPr>
          <w:p w14:paraId="1474C26B" w14:textId="77777777" w:rsidR="0026147A" w:rsidRPr="003F0C11" w:rsidRDefault="00D97559">
            <w:pPr>
              <w:spacing w:line="340" w:lineRule="exact"/>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u w:val="single"/>
              </w:rPr>
              <w:t xml:space="preserve">　　</w:t>
            </w:r>
            <w:r w:rsidRPr="003F0C11">
              <w:rPr>
                <w:rFonts w:asciiTheme="minorEastAsia" w:eastAsiaTheme="minorEastAsia" w:hAnsiTheme="minorEastAsia" w:hint="eastAsia"/>
                <w:color w:val="000000" w:themeColor="text1"/>
                <w:szCs w:val="21"/>
              </w:rPr>
              <w:t>分标（此处有分标时填写具体分标号，无分标时填写“无”）</w:t>
            </w:r>
          </w:p>
        </w:tc>
      </w:tr>
    </w:tbl>
    <w:p w14:paraId="640306AD" w14:textId="77777777" w:rsidR="0026147A" w:rsidRPr="003F0C11" w:rsidRDefault="00D97559">
      <w:pPr>
        <w:pStyle w:val="a9"/>
        <w:spacing w:line="400" w:lineRule="exact"/>
        <w:ind w:firstLineChars="0" w:firstLine="0"/>
        <w:rPr>
          <w:rFonts w:asciiTheme="minorEastAsia" w:eastAsiaTheme="minorEastAsia" w:hAnsiTheme="minorEastAsia" w:cs="仿宋_GB2312" w:hint="eastAsia"/>
          <w:color w:val="000000" w:themeColor="text1"/>
          <w:sz w:val="24"/>
          <w:szCs w:val="24"/>
        </w:rPr>
      </w:pPr>
      <w:r w:rsidRPr="003F0C11">
        <w:rPr>
          <w:rFonts w:asciiTheme="minorEastAsia" w:eastAsiaTheme="minorEastAsia" w:hAnsiTheme="minorEastAsia" w:cs="仿宋_GB2312" w:hint="eastAsia"/>
          <w:color w:val="000000" w:themeColor="text1"/>
          <w:sz w:val="24"/>
          <w:szCs w:val="24"/>
        </w:rPr>
        <w:t>注：</w:t>
      </w:r>
    </w:p>
    <w:p w14:paraId="7559B226" w14:textId="77777777" w:rsidR="0026147A" w:rsidRPr="003F0C11" w:rsidRDefault="00D97559">
      <w:pPr>
        <w:pStyle w:val="a9"/>
        <w:spacing w:line="400" w:lineRule="exact"/>
        <w:ind w:firstLineChars="0" w:firstLine="0"/>
        <w:rPr>
          <w:rFonts w:asciiTheme="minorEastAsia" w:eastAsiaTheme="minorEastAsia" w:hAnsiTheme="minorEastAsia" w:cs="仿宋_GB2312" w:hint="eastAsia"/>
          <w:color w:val="000000" w:themeColor="text1"/>
          <w:sz w:val="24"/>
          <w:szCs w:val="24"/>
        </w:rPr>
      </w:pPr>
      <w:r w:rsidRPr="003F0C11">
        <w:rPr>
          <w:rFonts w:asciiTheme="minorEastAsia" w:eastAsiaTheme="minorEastAsia" w:hAnsiTheme="minorEastAsia" w:cs="仿宋_GB2312" w:hint="eastAsia"/>
          <w:color w:val="000000" w:themeColor="text1"/>
          <w:sz w:val="24"/>
          <w:szCs w:val="24"/>
        </w:rPr>
        <w:t>1.说明：应对照磋商文件“第二章 采购需求”中的商务条款逐条</w:t>
      </w:r>
      <w:proofErr w:type="gramStart"/>
      <w:r w:rsidRPr="003F0C11">
        <w:rPr>
          <w:rFonts w:asciiTheme="minorEastAsia" w:eastAsiaTheme="minorEastAsia" w:hAnsiTheme="minorEastAsia" w:cs="仿宋_GB2312" w:hint="eastAsia"/>
          <w:color w:val="000000" w:themeColor="text1"/>
          <w:sz w:val="24"/>
          <w:szCs w:val="24"/>
        </w:rPr>
        <w:t>作出</w:t>
      </w:r>
      <w:proofErr w:type="gramEnd"/>
      <w:r w:rsidRPr="003F0C11">
        <w:rPr>
          <w:rFonts w:asciiTheme="minorEastAsia" w:eastAsiaTheme="minorEastAsia" w:hAnsiTheme="minorEastAsia" w:cs="仿宋_GB2312" w:hint="eastAsia"/>
          <w:color w:val="000000" w:themeColor="text1"/>
          <w:sz w:val="24"/>
          <w:szCs w:val="24"/>
        </w:rPr>
        <w:t>明确响应，并</w:t>
      </w:r>
      <w:proofErr w:type="gramStart"/>
      <w:r w:rsidRPr="003F0C11">
        <w:rPr>
          <w:rFonts w:asciiTheme="minorEastAsia" w:eastAsiaTheme="minorEastAsia" w:hAnsiTheme="minorEastAsia" w:cs="仿宋_GB2312" w:hint="eastAsia"/>
          <w:color w:val="000000" w:themeColor="text1"/>
          <w:sz w:val="24"/>
          <w:szCs w:val="24"/>
        </w:rPr>
        <w:t>作出</w:t>
      </w:r>
      <w:proofErr w:type="gramEnd"/>
      <w:r w:rsidRPr="003F0C11">
        <w:rPr>
          <w:rFonts w:asciiTheme="minorEastAsia" w:eastAsiaTheme="minorEastAsia" w:hAnsiTheme="minorEastAsia" w:cs="仿宋_GB2312" w:hint="eastAsia"/>
          <w:color w:val="000000" w:themeColor="text1"/>
          <w:sz w:val="24"/>
          <w:szCs w:val="24"/>
        </w:rPr>
        <w:t>偏离说明。</w:t>
      </w:r>
    </w:p>
    <w:p w14:paraId="4C6A693D" w14:textId="77777777" w:rsidR="0026147A" w:rsidRPr="003F0C11" w:rsidRDefault="00D97559">
      <w:pPr>
        <w:pStyle w:val="a9"/>
        <w:spacing w:line="400" w:lineRule="exact"/>
        <w:ind w:firstLineChars="0" w:firstLine="0"/>
        <w:rPr>
          <w:rFonts w:asciiTheme="minorEastAsia" w:eastAsiaTheme="minorEastAsia" w:hAnsiTheme="minorEastAsia" w:cs="仿宋_GB2312" w:hint="eastAsia"/>
          <w:color w:val="000000" w:themeColor="text1"/>
          <w:sz w:val="24"/>
          <w:szCs w:val="24"/>
        </w:rPr>
      </w:pPr>
      <w:r w:rsidRPr="003F0C11">
        <w:rPr>
          <w:rFonts w:asciiTheme="minorEastAsia" w:eastAsiaTheme="minorEastAsia" w:hAnsiTheme="minorEastAsia" w:cs="仿宋_GB2312" w:hint="eastAsia"/>
          <w:color w:val="000000" w:themeColor="text1"/>
          <w:sz w:val="24"/>
          <w:szCs w:val="24"/>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315DB207" w14:textId="77777777" w:rsidR="0026147A" w:rsidRPr="003F0C11" w:rsidRDefault="00D97559">
      <w:pPr>
        <w:spacing w:line="400" w:lineRule="exact"/>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3.表格内容均需按要求填写，不得留空，否则按竞标无效处理。</w:t>
      </w:r>
    </w:p>
    <w:p w14:paraId="2501754F" w14:textId="77777777" w:rsidR="0026147A" w:rsidRPr="003F0C11" w:rsidRDefault="00D97559">
      <w:pPr>
        <w:pStyle w:val="aa"/>
        <w:spacing w:line="400" w:lineRule="exact"/>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szCs w:val="24"/>
        </w:rPr>
        <w:t>4.如果采购需求为小于、小于等于、大于或大于等于某个数值标准时，响应文件承诺不得直接复制采购需求，响应文件承诺内容应当写明竞标货物具体参数或商务响应承诺的具体数值，否则按竞标无效处理。</w:t>
      </w:r>
    </w:p>
    <w:p w14:paraId="20F61E19" w14:textId="77777777" w:rsidR="0026147A" w:rsidRPr="003F0C11" w:rsidRDefault="00D97559">
      <w:pPr>
        <w:spacing w:line="360" w:lineRule="auto"/>
        <w:ind w:firstLineChars="1600" w:firstLine="384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kern w:val="0"/>
          <w:sz w:val="24"/>
        </w:rPr>
        <w:t>供应商名称（电子签章）：</w:t>
      </w:r>
    </w:p>
    <w:p w14:paraId="6C911D1B" w14:textId="77777777" w:rsidR="0026147A" w:rsidRPr="003F0C11" w:rsidRDefault="00D97559">
      <w:pPr>
        <w:spacing w:line="360" w:lineRule="auto"/>
        <w:jc w:val="center"/>
        <w:rPr>
          <w:rFonts w:asciiTheme="minorEastAsia" w:eastAsiaTheme="minorEastAsia" w:hAnsiTheme="minorEastAsia" w:cs="仿宋_GB2312" w:hint="eastAsia"/>
          <w:b/>
          <w:color w:val="000000" w:themeColor="text1"/>
          <w:sz w:val="24"/>
        </w:rPr>
      </w:pPr>
      <w:r w:rsidRPr="003F0C11">
        <w:rPr>
          <w:rFonts w:asciiTheme="minorEastAsia" w:eastAsiaTheme="minorEastAsia" w:hAnsiTheme="minorEastAsia" w:cs="仿宋_GB2312" w:hint="eastAsia"/>
          <w:color w:val="000000" w:themeColor="text1"/>
          <w:kern w:val="0"/>
          <w:sz w:val="24"/>
          <w:lang w:val="zh-CN"/>
        </w:rPr>
        <w:t xml:space="preserve">                                                   日期：  年  月   日</w:t>
      </w:r>
    </w:p>
    <w:p w14:paraId="15B13E7C" w14:textId="77777777" w:rsidR="0026147A" w:rsidRPr="003F0C11" w:rsidRDefault="00D97559">
      <w:pPr>
        <w:snapToGrid w:val="0"/>
        <w:spacing w:line="360" w:lineRule="auto"/>
        <w:ind w:firstLineChars="200" w:firstLine="602"/>
        <w:rPr>
          <w:rFonts w:asciiTheme="minorEastAsia" w:eastAsiaTheme="minorEastAsia" w:hAnsiTheme="minorEastAsia" w:cs="仿宋_GB2312" w:hint="eastAsia"/>
          <w:b/>
          <w:color w:val="000000" w:themeColor="text1"/>
          <w:sz w:val="30"/>
          <w:szCs w:val="30"/>
        </w:rPr>
      </w:pPr>
      <w:r w:rsidRPr="003F0C11">
        <w:rPr>
          <w:rFonts w:asciiTheme="minorEastAsia" w:eastAsiaTheme="minorEastAsia" w:hAnsiTheme="minorEastAsia" w:cs="仿宋_GB2312" w:hint="eastAsia"/>
          <w:b/>
          <w:color w:val="000000" w:themeColor="text1"/>
          <w:sz w:val="30"/>
          <w:szCs w:val="30"/>
        </w:rPr>
        <w:t>五、竞标人情况介绍</w:t>
      </w:r>
    </w:p>
    <w:p w14:paraId="159F459F" w14:textId="77777777" w:rsidR="0026147A" w:rsidRPr="003F0C11" w:rsidRDefault="0026147A">
      <w:pPr>
        <w:snapToGrid w:val="0"/>
        <w:spacing w:line="360" w:lineRule="auto"/>
        <w:ind w:firstLineChars="200" w:firstLine="602"/>
        <w:rPr>
          <w:rFonts w:asciiTheme="minorEastAsia" w:eastAsiaTheme="minorEastAsia" w:hAnsiTheme="minorEastAsia" w:cs="仿宋_GB2312" w:hint="eastAsia"/>
          <w:b/>
          <w:color w:val="000000" w:themeColor="text1"/>
          <w:sz w:val="30"/>
          <w:szCs w:val="30"/>
        </w:rPr>
      </w:pPr>
    </w:p>
    <w:p w14:paraId="5074808D" w14:textId="77777777" w:rsidR="0026147A" w:rsidRPr="003F0C11" w:rsidRDefault="00D97559">
      <w:pPr>
        <w:autoSpaceDE w:val="0"/>
        <w:autoSpaceDN w:val="0"/>
        <w:spacing w:line="360" w:lineRule="auto"/>
        <w:ind w:leftChars="1950" w:left="4335" w:hangingChars="100" w:hanging="240"/>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供应商名称（电子签章）：</w:t>
      </w:r>
    </w:p>
    <w:p w14:paraId="6B5E27C1" w14:textId="77777777" w:rsidR="0026147A" w:rsidRPr="003F0C11" w:rsidRDefault="00D97559">
      <w:pPr>
        <w:autoSpaceDE w:val="0"/>
        <w:autoSpaceDN w:val="0"/>
        <w:spacing w:line="360" w:lineRule="auto"/>
        <w:ind w:firstLineChars="2700" w:firstLine="6480"/>
        <w:rPr>
          <w:rFonts w:asciiTheme="minorEastAsia" w:eastAsiaTheme="minorEastAsia" w:hAnsiTheme="minorEastAsia" w:cs="仿宋_GB2312" w:hint="eastAsia"/>
          <w:b/>
          <w:bCs/>
          <w:color w:val="000000" w:themeColor="text1"/>
          <w:sz w:val="24"/>
        </w:rPr>
      </w:pPr>
      <w:r w:rsidRPr="003F0C11">
        <w:rPr>
          <w:rFonts w:asciiTheme="minorEastAsia" w:eastAsiaTheme="minorEastAsia" w:hAnsiTheme="minorEastAsia" w:cs="仿宋_GB2312" w:hint="eastAsia"/>
          <w:color w:val="000000" w:themeColor="text1"/>
          <w:kern w:val="0"/>
          <w:sz w:val="24"/>
          <w:lang w:val="zh-CN"/>
        </w:rPr>
        <w:t>日期：  年  月   日</w:t>
      </w:r>
    </w:p>
    <w:p w14:paraId="48F48256" w14:textId="77777777" w:rsidR="0026147A" w:rsidRPr="003F0C11" w:rsidRDefault="0026147A">
      <w:pPr>
        <w:snapToGrid w:val="0"/>
        <w:spacing w:beforeLines="50" w:before="120" w:after="50"/>
        <w:ind w:firstLineChars="200" w:firstLine="602"/>
        <w:rPr>
          <w:rFonts w:asciiTheme="minorEastAsia" w:eastAsiaTheme="minorEastAsia" w:hAnsiTheme="minorEastAsia" w:cs="仿宋_GB2312" w:hint="eastAsia"/>
          <w:b/>
          <w:color w:val="000000" w:themeColor="text1"/>
          <w:sz w:val="30"/>
          <w:szCs w:val="30"/>
        </w:rPr>
      </w:pPr>
    </w:p>
    <w:p w14:paraId="445EC6FD" w14:textId="77777777" w:rsidR="0026147A" w:rsidRPr="003F0C11" w:rsidRDefault="0026147A">
      <w:pPr>
        <w:snapToGrid w:val="0"/>
        <w:spacing w:beforeLines="50" w:before="120" w:after="50"/>
        <w:ind w:firstLineChars="200" w:firstLine="602"/>
        <w:rPr>
          <w:rFonts w:asciiTheme="minorEastAsia" w:eastAsiaTheme="minorEastAsia" w:hAnsiTheme="minorEastAsia" w:cs="仿宋_GB2312" w:hint="eastAsia"/>
          <w:b/>
          <w:color w:val="000000" w:themeColor="text1"/>
          <w:sz w:val="30"/>
          <w:szCs w:val="30"/>
        </w:rPr>
      </w:pPr>
    </w:p>
    <w:p w14:paraId="418A5975" w14:textId="77777777" w:rsidR="0026147A" w:rsidRPr="003F0C11" w:rsidRDefault="0026147A">
      <w:pPr>
        <w:snapToGrid w:val="0"/>
        <w:spacing w:beforeLines="50" w:before="120" w:after="50"/>
        <w:ind w:firstLineChars="200" w:firstLine="602"/>
        <w:rPr>
          <w:rFonts w:asciiTheme="minorEastAsia" w:eastAsiaTheme="minorEastAsia" w:hAnsiTheme="minorEastAsia" w:cs="仿宋_GB2312" w:hint="eastAsia"/>
          <w:b/>
          <w:color w:val="000000" w:themeColor="text1"/>
          <w:sz w:val="30"/>
          <w:szCs w:val="30"/>
        </w:rPr>
      </w:pPr>
    </w:p>
    <w:p w14:paraId="7A97AA4A" w14:textId="77777777" w:rsidR="0026147A" w:rsidRPr="003F0C11" w:rsidRDefault="0026147A">
      <w:pPr>
        <w:snapToGrid w:val="0"/>
        <w:spacing w:beforeLines="50" w:before="120" w:after="50"/>
        <w:ind w:firstLineChars="200" w:firstLine="602"/>
        <w:rPr>
          <w:rFonts w:asciiTheme="minorEastAsia" w:eastAsiaTheme="minorEastAsia" w:hAnsiTheme="minorEastAsia" w:cs="仿宋_GB2312" w:hint="eastAsia"/>
          <w:b/>
          <w:color w:val="000000" w:themeColor="text1"/>
          <w:sz w:val="30"/>
          <w:szCs w:val="30"/>
        </w:rPr>
      </w:pPr>
    </w:p>
    <w:p w14:paraId="4A6D6F04" w14:textId="77777777" w:rsidR="0026147A" w:rsidRPr="003F0C11" w:rsidRDefault="0026147A">
      <w:pPr>
        <w:snapToGrid w:val="0"/>
        <w:spacing w:beforeLines="50" w:before="120" w:after="50"/>
        <w:ind w:firstLineChars="200" w:firstLine="602"/>
        <w:rPr>
          <w:rFonts w:asciiTheme="minorEastAsia" w:eastAsiaTheme="minorEastAsia" w:hAnsiTheme="minorEastAsia" w:cs="仿宋_GB2312" w:hint="eastAsia"/>
          <w:b/>
          <w:color w:val="000000" w:themeColor="text1"/>
          <w:sz w:val="30"/>
          <w:szCs w:val="30"/>
        </w:rPr>
      </w:pPr>
    </w:p>
    <w:p w14:paraId="59BE8ECC" w14:textId="77777777" w:rsidR="0026147A" w:rsidRPr="003F0C11" w:rsidRDefault="0026147A">
      <w:pPr>
        <w:snapToGrid w:val="0"/>
        <w:spacing w:beforeLines="50" w:before="120" w:after="50"/>
        <w:ind w:firstLineChars="200" w:firstLine="602"/>
        <w:rPr>
          <w:rFonts w:asciiTheme="minorEastAsia" w:eastAsiaTheme="minorEastAsia" w:hAnsiTheme="minorEastAsia" w:cs="仿宋_GB2312" w:hint="eastAsia"/>
          <w:b/>
          <w:color w:val="000000" w:themeColor="text1"/>
          <w:sz w:val="30"/>
          <w:szCs w:val="30"/>
        </w:rPr>
      </w:pPr>
    </w:p>
    <w:p w14:paraId="30216C41" w14:textId="77777777" w:rsidR="0026147A" w:rsidRPr="003F0C11" w:rsidRDefault="0026147A">
      <w:pPr>
        <w:snapToGrid w:val="0"/>
        <w:spacing w:beforeLines="50" w:before="120" w:after="50"/>
        <w:ind w:firstLineChars="200" w:firstLine="602"/>
        <w:rPr>
          <w:rFonts w:asciiTheme="minorEastAsia" w:eastAsiaTheme="minorEastAsia" w:hAnsiTheme="minorEastAsia" w:cs="仿宋_GB2312" w:hint="eastAsia"/>
          <w:b/>
          <w:color w:val="000000" w:themeColor="text1"/>
          <w:sz w:val="30"/>
          <w:szCs w:val="30"/>
        </w:rPr>
      </w:pPr>
    </w:p>
    <w:p w14:paraId="535DBE4B" w14:textId="77777777" w:rsidR="0026147A" w:rsidRPr="003F0C11" w:rsidRDefault="0026147A">
      <w:pPr>
        <w:snapToGrid w:val="0"/>
        <w:spacing w:beforeLines="50" w:before="120" w:after="50"/>
        <w:ind w:firstLineChars="200" w:firstLine="602"/>
        <w:rPr>
          <w:rFonts w:asciiTheme="minorEastAsia" w:eastAsiaTheme="minorEastAsia" w:hAnsiTheme="minorEastAsia" w:cs="仿宋_GB2312" w:hint="eastAsia"/>
          <w:b/>
          <w:color w:val="000000" w:themeColor="text1"/>
          <w:sz w:val="30"/>
          <w:szCs w:val="30"/>
        </w:rPr>
      </w:pPr>
    </w:p>
    <w:p w14:paraId="4088179D" w14:textId="77777777" w:rsidR="0026147A" w:rsidRPr="003F0C11" w:rsidRDefault="0026147A">
      <w:pPr>
        <w:snapToGrid w:val="0"/>
        <w:spacing w:beforeLines="50" w:before="120" w:after="50"/>
        <w:ind w:firstLineChars="200" w:firstLine="602"/>
        <w:rPr>
          <w:rFonts w:asciiTheme="minorEastAsia" w:eastAsiaTheme="minorEastAsia" w:hAnsiTheme="minorEastAsia" w:cs="仿宋_GB2312" w:hint="eastAsia"/>
          <w:b/>
          <w:color w:val="000000" w:themeColor="text1"/>
          <w:sz w:val="30"/>
          <w:szCs w:val="30"/>
        </w:rPr>
      </w:pPr>
    </w:p>
    <w:p w14:paraId="3D14E5EB" w14:textId="77777777" w:rsidR="0026147A" w:rsidRPr="003F0C11" w:rsidRDefault="0026147A">
      <w:pPr>
        <w:snapToGrid w:val="0"/>
        <w:spacing w:beforeLines="50" w:before="120" w:after="50"/>
        <w:ind w:firstLineChars="200" w:firstLine="602"/>
        <w:rPr>
          <w:rFonts w:asciiTheme="minorEastAsia" w:eastAsiaTheme="minorEastAsia" w:hAnsiTheme="minorEastAsia" w:cs="仿宋_GB2312" w:hint="eastAsia"/>
          <w:b/>
          <w:color w:val="000000" w:themeColor="text1"/>
          <w:sz w:val="30"/>
          <w:szCs w:val="30"/>
        </w:rPr>
      </w:pPr>
    </w:p>
    <w:p w14:paraId="740162E9" w14:textId="77777777" w:rsidR="0026147A" w:rsidRPr="003F0C11" w:rsidRDefault="0026147A">
      <w:pPr>
        <w:snapToGrid w:val="0"/>
        <w:spacing w:beforeLines="50" w:before="120" w:after="50"/>
        <w:ind w:firstLineChars="200" w:firstLine="602"/>
        <w:rPr>
          <w:rFonts w:asciiTheme="minorEastAsia" w:eastAsiaTheme="minorEastAsia" w:hAnsiTheme="minorEastAsia" w:cs="仿宋_GB2312" w:hint="eastAsia"/>
          <w:b/>
          <w:color w:val="000000" w:themeColor="text1"/>
          <w:sz w:val="30"/>
          <w:szCs w:val="30"/>
        </w:rPr>
      </w:pPr>
    </w:p>
    <w:p w14:paraId="3B46CC3D" w14:textId="77777777" w:rsidR="0026147A" w:rsidRPr="003F0C11" w:rsidRDefault="0026147A">
      <w:pPr>
        <w:snapToGrid w:val="0"/>
        <w:spacing w:beforeLines="50" w:before="120" w:after="50"/>
        <w:ind w:firstLineChars="200" w:firstLine="602"/>
        <w:rPr>
          <w:rFonts w:asciiTheme="minorEastAsia" w:eastAsiaTheme="minorEastAsia" w:hAnsiTheme="minorEastAsia" w:cs="仿宋_GB2312" w:hint="eastAsia"/>
          <w:b/>
          <w:color w:val="000000" w:themeColor="text1"/>
          <w:sz w:val="30"/>
          <w:szCs w:val="30"/>
        </w:rPr>
      </w:pPr>
    </w:p>
    <w:p w14:paraId="7B28DE69" w14:textId="77777777" w:rsidR="0026147A" w:rsidRPr="003F0C11" w:rsidRDefault="0026147A">
      <w:pPr>
        <w:snapToGrid w:val="0"/>
        <w:spacing w:beforeLines="50" w:before="120" w:after="50"/>
        <w:ind w:firstLineChars="200" w:firstLine="602"/>
        <w:rPr>
          <w:rFonts w:asciiTheme="minorEastAsia" w:eastAsiaTheme="minorEastAsia" w:hAnsiTheme="minorEastAsia" w:cs="仿宋_GB2312" w:hint="eastAsia"/>
          <w:b/>
          <w:color w:val="000000" w:themeColor="text1"/>
          <w:sz w:val="30"/>
          <w:szCs w:val="30"/>
        </w:rPr>
      </w:pPr>
    </w:p>
    <w:p w14:paraId="7B0D2CAC" w14:textId="77777777" w:rsidR="0026147A" w:rsidRPr="003F0C11" w:rsidRDefault="00D97559">
      <w:pPr>
        <w:snapToGrid w:val="0"/>
        <w:spacing w:beforeLines="50" w:before="120" w:after="50"/>
        <w:ind w:firstLineChars="200" w:firstLine="602"/>
        <w:rPr>
          <w:rFonts w:asciiTheme="minorEastAsia" w:eastAsiaTheme="minorEastAsia" w:hAnsiTheme="minorEastAsia" w:cs="仿宋_GB2312" w:hint="eastAsia"/>
          <w:b/>
          <w:color w:val="000000" w:themeColor="text1"/>
          <w:sz w:val="30"/>
          <w:szCs w:val="30"/>
        </w:rPr>
      </w:pPr>
      <w:r w:rsidRPr="003F0C11">
        <w:rPr>
          <w:rFonts w:asciiTheme="minorEastAsia" w:eastAsiaTheme="minorEastAsia" w:hAnsiTheme="minorEastAsia" w:cs="仿宋_GB2312" w:hint="eastAsia"/>
          <w:b/>
          <w:color w:val="000000" w:themeColor="text1"/>
          <w:sz w:val="30"/>
          <w:szCs w:val="30"/>
        </w:rPr>
        <w:t>六、供应</w:t>
      </w:r>
      <w:proofErr w:type="gramStart"/>
      <w:r w:rsidRPr="003F0C11">
        <w:rPr>
          <w:rFonts w:asciiTheme="minorEastAsia" w:eastAsiaTheme="minorEastAsia" w:hAnsiTheme="minorEastAsia" w:cs="仿宋_GB2312" w:hint="eastAsia"/>
          <w:b/>
          <w:color w:val="000000" w:themeColor="text1"/>
          <w:sz w:val="30"/>
          <w:szCs w:val="30"/>
        </w:rPr>
        <w:t>商类似</w:t>
      </w:r>
      <w:proofErr w:type="gramEnd"/>
      <w:r w:rsidRPr="003F0C11">
        <w:rPr>
          <w:rFonts w:asciiTheme="minorEastAsia" w:eastAsiaTheme="minorEastAsia" w:hAnsiTheme="minorEastAsia" w:cs="仿宋_GB2312" w:hint="eastAsia"/>
          <w:b/>
          <w:color w:val="000000" w:themeColor="text1"/>
          <w:sz w:val="30"/>
          <w:szCs w:val="30"/>
        </w:rPr>
        <w:t>的业绩证明文件</w:t>
      </w:r>
    </w:p>
    <w:tbl>
      <w:tblPr>
        <w:tblW w:w="1031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83"/>
        <w:gridCol w:w="1842"/>
        <w:gridCol w:w="1134"/>
        <w:gridCol w:w="1134"/>
        <w:gridCol w:w="1700"/>
        <w:gridCol w:w="1276"/>
        <w:gridCol w:w="1841"/>
      </w:tblGrid>
      <w:tr w:rsidR="0026147A" w:rsidRPr="003F0C11" w14:paraId="68C13804" w14:textId="77777777">
        <w:trPr>
          <w:cantSplit/>
          <w:trHeight w:val="487"/>
        </w:trPr>
        <w:tc>
          <w:tcPr>
            <w:tcW w:w="1383" w:type="dxa"/>
            <w:vMerge w:val="restart"/>
            <w:tcBorders>
              <w:top w:val="single" w:sz="4" w:space="0" w:color="auto"/>
              <w:left w:val="single" w:sz="4" w:space="0" w:color="auto"/>
              <w:bottom w:val="single" w:sz="4" w:space="0" w:color="auto"/>
              <w:right w:val="single" w:sz="4" w:space="0" w:color="auto"/>
            </w:tcBorders>
            <w:vAlign w:val="center"/>
          </w:tcPr>
          <w:p w14:paraId="1EE28AEF" w14:textId="77777777" w:rsidR="0026147A" w:rsidRPr="003F0C11" w:rsidRDefault="00D97559">
            <w:pPr>
              <w:snapToGrid w:val="0"/>
              <w:spacing w:line="240" w:lineRule="exact"/>
              <w:jc w:val="center"/>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采购人名称</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14:paraId="5BFD4948" w14:textId="77777777" w:rsidR="0026147A" w:rsidRPr="003F0C11" w:rsidRDefault="00D97559">
            <w:pPr>
              <w:snapToGrid w:val="0"/>
              <w:spacing w:line="240" w:lineRule="exact"/>
              <w:jc w:val="center"/>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项目名称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54BBE1C1" w14:textId="77777777" w:rsidR="0026147A" w:rsidRPr="003F0C11" w:rsidRDefault="00D97559">
            <w:pPr>
              <w:snapToGrid w:val="0"/>
              <w:spacing w:line="240" w:lineRule="exact"/>
              <w:jc w:val="center"/>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合同</w:t>
            </w:r>
          </w:p>
          <w:p w14:paraId="6E8462AA" w14:textId="77777777" w:rsidR="0026147A" w:rsidRPr="003F0C11" w:rsidRDefault="00D97559">
            <w:pPr>
              <w:snapToGrid w:val="0"/>
              <w:spacing w:line="240" w:lineRule="exact"/>
              <w:jc w:val="center"/>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金额</w:t>
            </w:r>
          </w:p>
          <w:p w14:paraId="2FAB5EBD" w14:textId="77777777" w:rsidR="0026147A" w:rsidRPr="003F0C11" w:rsidRDefault="00D97559">
            <w:pPr>
              <w:snapToGrid w:val="0"/>
              <w:spacing w:line="240" w:lineRule="exact"/>
              <w:jc w:val="center"/>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（万元）</w:t>
            </w:r>
          </w:p>
        </w:tc>
        <w:tc>
          <w:tcPr>
            <w:tcW w:w="4110" w:type="dxa"/>
            <w:gridSpan w:val="3"/>
            <w:tcBorders>
              <w:top w:val="single" w:sz="4" w:space="0" w:color="auto"/>
              <w:left w:val="single" w:sz="4" w:space="0" w:color="auto"/>
              <w:bottom w:val="single" w:sz="4" w:space="0" w:color="auto"/>
              <w:right w:val="single" w:sz="4" w:space="0" w:color="auto"/>
            </w:tcBorders>
            <w:vAlign w:val="center"/>
          </w:tcPr>
          <w:p w14:paraId="7E504B97" w14:textId="77777777" w:rsidR="0026147A" w:rsidRPr="003F0C11" w:rsidRDefault="00D97559">
            <w:pPr>
              <w:snapToGrid w:val="0"/>
              <w:spacing w:line="240" w:lineRule="exact"/>
              <w:jc w:val="center"/>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附件在响应文件中页码</w:t>
            </w:r>
          </w:p>
        </w:tc>
        <w:tc>
          <w:tcPr>
            <w:tcW w:w="1841" w:type="dxa"/>
            <w:vMerge w:val="restart"/>
            <w:tcBorders>
              <w:top w:val="single" w:sz="4" w:space="0" w:color="auto"/>
              <w:left w:val="single" w:sz="4" w:space="0" w:color="auto"/>
              <w:bottom w:val="single" w:sz="4" w:space="0" w:color="auto"/>
              <w:right w:val="single" w:sz="4" w:space="0" w:color="auto"/>
            </w:tcBorders>
            <w:vAlign w:val="center"/>
          </w:tcPr>
          <w:p w14:paraId="3B0A1938" w14:textId="77777777" w:rsidR="0026147A" w:rsidRPr="003F0C11" w:rsidRDefault="00D97559">
            <w:pPr>
              <w:snapToGrid w:val="0"/>
              <w:spacing w:line="240" w:lineRule="exact"/>
              <w:jc w:val="center"/>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采购人联系人及联系电话</w:t>
            </w:r>
          </w:p>
        </w:tc>
      </w:tr>
      <w:tr w:rsidR="0026147A" w:rsidRPr="003F0C11" w14:paraId="7C467DA5" w14:textId="77777777">
        <w:trPr>
          <w:cantSplit/>
          <w:trHeight w:val="836"/>
        </w:trPr>
        <w:tc>
          <w:tcPr>
            <w:tcW w:w="1383" w:type="dxa"/>
            <w:vMerge/>
            <w:tcBorders>
              <w:top w:val="single" w:sz="4" w:space="0" w:color="auto"/>
              <w:left w:val="single" w:sz="4" w:space="0" w:color="auto"/>
              <w:bottom w:val="single" w:sz="4" w:space="0" w:color="auto"/>
              <w:right w:val="single" w:sz="4" w:space="0" w:color="auto"/>
            </w:tcBorders>
            <w:vAlign w:val="center"/>
          </w:tcPr>
          <w:p w14:paraId="43C7AC9B" w14:textId="77777777" w:rsidR="0026147A" w:rsidRPr="003F0C11" w:rsidRDefault="0026147A">
            <w:pPr>
              <w:widowControl/>
              <w:jc w:val="left"/>
              <w:rPr>
                <w:rFonts w:asciiTheme="minorEastAsia" w:eastAsiaTheme="minorEastAsia" w:hAnsiTheme="minorEastAsia" w:hint="eastAsia"/>
                <w:color w:val="000000" w:themeColor="text1"/>
                <w:sz w:val="24"/>
              </w:rPr>
            </w:pPr>
          </w:p>
        </w:tc>
        <w:tc>
          <w:tcPr>
            <w:tcW w:w="1842" w:type="dxa"/>
            <w:vMerge/>
            <w:tcBorders>
              <w:top w:val="single" w:sz="4" w:space="0" w:color="auto"/>
              <w:left w:val="single" w:sz="4" w:space="0" w:color="auto"/>
              <w:bottom w:val="single" w:sz="4" w:space="0" w:color="auto"/>
              <w:right w:val="single" w:sz="4" w:space="0" w:color="auto"/>
            </w:tcBorders>
            <w:vAlign w:val="center"/>
          </w:tcPr>
          <w:p w14:paraId="664BD4E8" w14:textId="77777777" w:rsidR="0026147A" w:rsidRPr="003F0C11" w:rsidRDefault="0026147A">
            <w:pPr>
              <w:widowControl/>
              <w:jc w:val="left"/>
              <w:rPr>
                <w:rFonts w:asciiTheme="minorEastAsia" w:eastAsiaTheme="minorEastAsia" w:hAnsiTheme="minorEastAsia" w:hint="eastAsia"/>
                <w:color w:val="000000" w:themeColor="text1"/>
                <w:sz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143DDB25" w14:textId="77777777" w:rsidR="0026147A" w:rsidRPr="003F0C11" w:rsidRDefault="0026147A">
            <w:pPr>
              <w:widowControl/>
              <w:jc w:val="left"/>
              <w:rPr>
                <w:rFonts w:asciiTheme="minorEastAsia" w:eastAsiaTheme="minorEastAsia" w:hAnsiTheme="minorEastAsia" w:hint="eastAsia"/>
                <w:color w:val="000000" w:themeColor="text1"/>
                <w:sz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809C08A" w14:textId="77777777" w:rsidR="0026147A" w:rsidRPr="003F0C11" w:rsidRDefault="00D97559">
            <w:pPr>
              <w:snapToGrid w:val="0"/>
              <w:spacing w:line="240" w:lineRule="exact"/>
              <w:jc w:val="center"/>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合同</w:t>
            </w:r>
          </w:p>
        </w:tc>
        <w:tc>
          <w:tcPr>
            <w:tcW w:w="1700" w:type="dxa"/>
            <w:tcBorders>
              <w:top w:val="single" w:sz="4" w:space="0" w:color="auto"/>
              <w:left w:val="single" w:sz="4" w:space="0" w:color="auto"/>
              <w:bottom w:val="single" w:sz="4" w:space="0" w:color="auto"/>
              <w:right w:val="single" w:sz="4" w:space="0" w:color="auto"/>
            </w:tcBorders>
            <w:vAlign w:val="center"/>
          </w:tcPr>
          <w:p w14:paraId="4C6E9E57" w14:textId="77777777" w:rsidR="0026147A" w:rsidRPr="003F0C11" w:rsidRDefault="00D97559">
            <w:pPr>
              <w:snapToGrid w:val="0"/>
              <w:spacing w:line="240" w:lineRule="exact"/>
              <w:jc w:val="center"/>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验收报告</w:t>
            </w:r>
          </w:p>
        </w:tc>
        <w:tc>
          <w:tcPr>
            <w:tcW w:w="1276" w:type="dxa"/>
            <w:tcBorders>
              <w:top w:val="single" w:sz="4" w:space="0" w:color="auto"/>
              <w:left w:val="single" w:sz="4" w:space="0" w:color="auto"/>
              <w:bottom w:val="single" w:sz="4" w:space="0" w:color="auto"/>
              <w:right w:val="single" w:sz="4" w:space="0" w:color="auto"/>
            </w:tcBorders>
            <w:vAlign w:val="center"/>
          </w:tcPr>
          <w:p w14:paraId="54B43191" w14:textId="77777777" w:rsidR="0026147A" w:rsidRPr="003F0C11" w:rsidRDefault="00D97559">
            <w:pPr>
              <w:snapToGrid w:val="0"/>
              <w:spacing w:line="240" w:lineRule="exact"/>
              <w:jc w:val="center"/>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用户评价</w:t>
            </w:r>
          </w:p>
        </w:tc>
        <w:tc>
          <w:tcPr>
            <w:tcW w:w="1841" w:type="dxa"/>
            <w:vMerge/>
            <w:tcBorders>
              <w:top w:val="single" w:sz="4" w:space="0" w:color="auto"/>
              <w:left w:val="single" w:sz="4" w:space="0" w:color="auto"/>
              <w:bottom w:val="single" w:sz="4" w:space="0" w:color="auto"/>
              <w:right w:val="single" w:sz="4" w:space="0" w:color="auto"/>
            </w:tcBorders>
            <w:vAlign w:val="center"/>
          </w:tcPr>
          <w:p w14:paraId="11C5B58B" w14:textId="77777777" w:rsidR="0026147A" w:rsidRPr="003F0C11" w:rsidRDefault="0026147A">
            <w:pPr>
              <w:widowControl/>
              <w:jc w:val="left"/>
              <w:rPr>
                <w:rFonts w:asciiTheme="minorEastAsia" w:eastAsiaTheme="minorEastAsia" w:hAnsiTheme="minorEastAsia" w:hint="eastAsia"/>
                <w:color w:val="000000" w:themeColor="text1"/>
                <w:sz w:val="24"/>
              </w:rPr>
            </w:pPr>
          </w:p>
        </w:tc>
      </w:tr>
      <w:tr w:rsidR="0026147A" w:rsidRPr="003F0C11" w14:paraId="0841ADF7" w14:textId="77777777">
        <w:trPr>
          <w:trHeight w:val="649"/>
        </w:trPr>
        <w:tc>
          <w:tcPr>
            <w:tcW w:w="1383" w:type="dxa"/>
            <w:tcBorders>
              <w:top w:val="single" w:sz="4" w:space="0" w:color="auto"/>
              <w:left w:val="single" w:sz="4" w:space="0" w:color="auto"/>
              <w:bottom w:val="single" w:sz="4" w:space="0" w:color="auto"/>
              <w:right w:val="single" w:sz="4" w:space="0" w:color="auto"/>
            </w:tcBorders>
          </w:tcPr>
          <w:p w14:paraId="2646D307" w14:textId="77777777" w:rsidR="0026147A" w:rsidRPr="003F0C11" w:rsidRDefault="0026147A">
            <w:pPr>
              <w:snapToGrid w:val="0"/>
              <w:spacing w:line="240" w:lineRule="exact"/>
              <w:jc w:val="left"/>
              <w:rPr>
                <w:rFonts w:asciiTheme="minorEastAsia" w:eastAsiaTheme="minorEastAsia" w:hAnsiTheme="minorEastAsia" w:hint="eastAsia"/>
                <w:color w:val="000000" w:themeColor="text1"/>
                <w:sz w:val="24"/>
              </w:rPr>
            </w:pPr>
          </w:p>
        </w:tc>
        <w:tc>
          <w:tcPr>
            <w:tcW w:w="1842" w:type="dxa"/>
            <w:tcBorders>
              <w:top w:val="single" w:sz="4" w:space="0" w:color="auto"/>
              <w:left w:val="single" w:sz="4" w:space="0" w:color="auto"/>
              <w:bottom w:val="single" w:sz="4" w:space="0" w:color="auto"/>
              <w:right w:val="single" w:sz="4" w:space="0" w:color="auto"/>
            </w:tcBorders>
          </w:tcPr>
          <w:p w14:paraId="08C5A6A1" w14:textId="77777777" w:rsidR="0026147A" w:rsidRPr="003F0C11" w:rsidRDefault="0026147A">
            <w:pPr>
              <w:snapToGrid w:val="0"/>
              <w:spacing w:line="240" w:lineRule="exact"/>
              <w:jc w:val="left"/>
              <w:rPr>
                <w:rFonts w:asciiTheme="minorEastAsia" w:eastAsiaTheme="minorEastAsia" w:hAnsiTheme="minorEastAsia" w:hint="eastAsia"/>
                <w:color w:val="000000" w:themeColor="text1"/>
                <w:sz w:val="24"/>
              </w:rPr>
            </w:pPr>
          </w:p>
        </w:tc>
        <w:tc>
          <w:tcPr>
            <w:tcW w:w="1134" w:type="dxa"/>
            <w:tcBorders>
              <w:top w:val="single" w:sz="4" w:space="0" w:color="auto"/>
              <w:left w:val="single" w:sz="4" w:space="0" w:color="auto"/>
              <w:bottom w:val="single" w:sz="4" w:space="0" w:color="auto"/>
              <w:right w:val="single" w:sz="4" w:space="0" w:color="auto"/>
            </w:tcBorders>
          </w:tcPr>
          <w:p w14:paraId="2C31C8F0" w14:textId="77777777" w:rsidR="0026147A" w:rsidRPr="003F0C11" w:rsidRDefault="0026147A">
            <w:pPr>
              <w:snapToGrid w:val="0"/>
              <w:spacing w:line="240" w:lineRule="exact"/>
              <w:jc w:val="left"/>
              <w:rPr>
                <w:rFonts w:asciiTheme="minorEastAsia" w:eastAsiaTheme="minorEastAsia" w:hAnsiTheme="minorEastAsia" w:hint="eastAsia"/>
                <w:color w:val="000000" w:themeColor="text1"/>
                <w:sz w:val="24"/>
              </w:rPr>
            </w:pPr>
          </w:p>
        </w:tc>
        <w:tc>
          <w:tcPr>
            <w:tcW w:w="1134" w:type="dxa"/>
            <w:tcBorders>
              <w:top w:val="single" w:sz="4" w:space="0" w:color="auto"/>
              <w:left w:val="single" w:sz="4" w:space="0" w:color="auto"/>
              <w:bottom w:val="single" w:sz="4" w:space="0" w:color="auto"/>
              <w:right w:val="single" w:sz="4" w:space="0" w:color="auto"/>
            </w:tcBorders>
          </w:tcPr>
          <w:p w14:paraId="6536D6A7" w14:textId="77777777" w:rsidR="0026147A" w:rsidRPr="003F0C11" w:rsidRDefault="0026147A">
            <w:pPr>
              <w:snapToGrid w:val="0"/>
              <w:spacing w:line="240" w:lineRule="exact"/>
              <w:jc w:val="left"/>
              <w:rPr>
                <w:rFonts w:asciiTheme="minorEastAsia" w:eastAsiaTheme="minorEastAsia" w:hAnsiTheme="minorEastAsia" w:hint="eastAsia"/>
                <w:color w:val="000000" w:themeColor="text1"/>
                <w:sz w:val="24"/>
              </w:rPr>
            </w:pPr>
          </w:p>
        </w:tc>
        <w:tc>
          <w:tcPr>
            <w:tcW w:w="1700" w:type="dxa"/>
            <w:tcBorders>
              <w:top w:val="single" w:sz="4" w:space="0" w:color="auto"/>
              <w:left w:val="single" w:sz="4" w:space="0" w:color="auto"/>
              <w:bottom w:val="single" w:sz="4" w:space="0" w:color="auto"/>
              <w:right w:val="single" w:sz="4" w:space="0" w:color="auto"/>
            </w:tcBorders>
          </w:tcPr>
          <w:p w14:paraId="0B349DF3" w14:textId="77777777" w:rsidR="0026147A" w:rsidRPr="003F0C11" w:rsidRDefault="0026147A">
            <w:pPr>
              <w:snapToGrid w:val="0"/>
              <w:spacing w:line="240" w:lineRule="exact"/>
              <w:jc w:val="left"/>
              <w:rPr>
                <w:rFonts w:asciiTheme="minorEastAsia" w:eastAsiaTheme="minorEastAsia" w:hAnsiTheme="minorEastAsia" w:hint="eastAsia"/>
                <w:color w:val="000000" w:themeColor="text1"/>
                <w:sz w:val="24"/>
              </w:rPr>
            </w:pPr>
          </w:p>
        </w:tc>
        <w:tc>
          <w:tcPr>
            <w:tcW w:w="1276" w:type="dxa"/>
            <w:tcBorders>
              <w:top w:val="single" w:sz="4" w:space="0" w:color="auto"/>
              <w:left w:val="single" w:sz="4" w:space="0" w:color="auto"/>
              <w:bottom w:val="single" w:sz="4" w:space="0" w:color="auto"/>
              <w:right w:val="single" w:sz="4" w:space="0" w:color="auto"/>
            </w:tcBorders>
          </w:tcPr>
          <w:p w14:paraId="73832FCB" w14:textId="77777777" w:rsidR="0026147A" w:rsidRPr="003F0C11" w:rsidRDefault="0026147A">
            <w:pPr>
              <w:snapToGrid w:val="0"/>
              <w:spacing w:line="240" w:lineRule="exact"/>
              <w:jc w:val="left"/>
              <w:rPr>
                <w:rFonts w:asciiTheme="minorEastAsia" w:eastAsiaTheme="minorEastAsia" w:hAnsiTheme="minorEastAsia" w:hint="eastAsia"/>
                <w:color w:val="000000" w:themeColor="text1"/>
                <w:sz w:val="24"/>
              </w:rPr>
            </w:pPr>
          </w:p>
        </w:tc>
        <w:tc>
          <w:tcPr>
            <w:tcW w:w="1841" w:type="dxa"/>
            <w:tcBorders>
              <w:top w:val="single" w:sz="4" w:space="0" w:color="auto"/>
              <w:left w:val="single" w:sz="4" w:space="0" w:color="auto"/>
              <w:bottom w:val="single" w:sz="4" w:space="0" w:color="auto"/>
              <w:right w:val="single" w:sz="4" w:space="0" w:color="auto"/>
            </w:tcBorders>
          </w:tcPr>
          <w:p w14:paraId="104042EC" w14:textId="77777777" w:rsidR="0026147A" w:rsidRPr="003F0C11" w:rsidRDefault="0026147A">
            <w:pPr>
              <w:snapToGrid w:val="0"/>
              <w:spacing w:line="240" w:lineRule="exact"/>
              <w:jc w:val="left"/>
              <w:rPr>
                <w:rFonts w:asciiTheme="minorEastAsia" w:eastAsiaTheme="minorEastAsia" w:hAnsiTheme="minorEastAsia" w:hint="eastAsia"/>
                <w:color w:val="000000" w:themeColor="text1"/>
                <w:sz w:val="24"/>
              </w:rPr>
            </w:pPr>
          </w:p>
        </w:tc>
      </w:tr>
      <w:tr w:rsidR="0026147A" w:rsidRPr="003F0C11" w14:paraId="4BF6CF1C" w14:textId="77777777">
        <w:tc>
          <w:tcPr>
            <w:tcW w:w="1383" w:type="dxa"/>
            <w:tcBorders>
              <w:top w:val="single" w:sz="4" w:space="0" w:color="auto"/>
              <w:left w:val="single" w:sz="4" w:space="0" w:color="auto"/>
              <w:bottom w:val="single" w:sz="4" w:space="0" w:color="auto"/>
              <w:right w:val="single" w:sz="4" w:space="0" w:color="auto"/>
            </w:tcBorders>
          </w:tcPr>
          <w:p w14:paraId="0A6CD8F4"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c>
          <w:tcPr>
            <w:tcW w:w="1842" w:type="dxa"/>
            <w:tcBorders>
              <w:top w:val="single" w:sz="4" w:space="0" w:color="auto"/>
              <w:left w:val="single" w:sz="4" w:space="0" w:color="auto"/>
              <w:bottom w:val="single" w:sz="4" w:space="0" w:color="auto"/>
              <w:right w:val="single" w:sz="4" w:space="0" w:color="auto"/>
            </w:tcBorders>
          </w:tcPr>
          <w:p w14:paraId="18D52127"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c>
          <w:tcPr>
            <w:tcW w:w="1134" w:type="dxa"/>
            <w:tcBorders>
              <w:top w:val="single" w:sz="4" w:space="0" w:color="auto"/>
              <w:left w:val="single" w:sz="4" w:space="0" w:color="auto"/>
              <w:bottom w:val="single" w:sz="4" w:space="0" w:color="auto"/>
              <w:right w:val="single" w:sz="4" w:space="0" w:color="auto"/>
            </w:tcBorders>
          </w:tcPr>
          <w:p w14:paraId="350ADDA2"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c>
          <w:tcPr>
            <w:tcW w:w="1134" w:type="dxa"/>
            <w:tcBorders>
              <w:top w:val="single" w:sz="4" w:space="0" w:color="auto"/>
              <w:left w:val="single" w:sz="4" w:space="0" w:color="auto"/>
              <w:bottom w:val="single" w:sz="4" w:space="0" w:color="auto"/>
              <w:right w:val="single" w:sz="4" w:space="0" w:color="auto"/>
            </w:tcBorders>
          </w:tcPr>
          <w:p w14:paraId="1D1BAF0B"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c>
          <w:tcPr>
            <w:tcW w:w="1700" w:type="dxa"/>
            <w:tcBorders>
              <w:top w:val="single" w:sz="4" w:space="0" w:color="auto"/>
              <w:left w:val="single" w:sz="4" w:space="0" w:color="auto"/>
              <w:bottom w:val="single" w:sz="4" w:space="0" w:color="auto"/>
              <w:right w:val="single" w:sz="4" w:space="0" w:color="auto"/>
            </w:tcBorders>
          </w:tcPr>
          <w:p w14:paraId="36C05EC1"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c>
          <w:tcPr>
            <w:tcW w:w="1276" w:type="dxa"/>
            <w:tcBorders>
              <w:top w:val="single" w:sz="4" w:space="0" w:color="auto"/>
              <w:left w:val="single" w:sz="4" w:space="0" w:color="auto"/>
              <w:bottom w:val="single" w:sz="4" w:space="0" w:color="auto"/>
              <w:right w:val="single" w:sz="4" w:space="0" w:color="auto"/>
            </w:tcBorders>
          </w:tcPr>
          <w:p w14:paraId="785650A2"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c>
          <w:tcPr>
            <w:tcW w:w="1841" w:type="dxa"/>
            <w:tcBorders>
              <w:top w:val="single" w:sz="4" w:space="0" w:color="auto"/>
              <w:left w:val="single" w:sz="4" w:space="0" w:color="auto"/>
              <w:bottom w:val="single" w:sz="4" w:space="0" w:color="auto"/>
              <w:right w:val="single" w:sz="4" w:space="0" w:color="auto"/>
            </w:tcBorders>
          </w:tcPr>
          <w:p w14:paraId="3B0709D0"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r>
      <w:tr w:rsidR="0026147A" w:rsidRPr="003F0C11" w14:paraId="44EE7C69" w14:textId="77777777">
        <w:trPr>
          <w:trHeight w:val="710"/>
        </w:trPr>
        <w:tc>
          <w:tcPr>
            <w:tcW w:w="1383" w:type="dxa"/>
            <w:tcBorders>
              <w:top w:val="single" w:sz="4" w:space="0" w:color="auto"/>
              <w:left w:val="single" w:sz="4" w:space="0" w:color="auto"/>
              <w:bottom w:val="single" w:sz="4" w:space="0" w:color="auto"/>
              <w:right w:val="single" w:sz="4" w:space="0" w:color="auto"/>
            </w:tcBorders>
          </w:tcPr>
          <w:p w14:paraId="73FE5D90"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c>
          <w:tcPr>
            <w:tcW w:w="1842" w:type="dxa"/>
            <w:tcBorders>
              <w:top w:val="single" w:sz="4" w:space="0" w:color="auto"/>
              <w:left w:val="single" w:sz="4" w:space="0" w:color="auto"/>
              <w:bottom w:val="single" w:sz="4" w:space="0" w:color="auto"/>
              <w:right w:val="single" w:sz="4" w:space="0" w:color="auto"/>
            </w:tcBorders>
          </w:tcPr>
          <w:p w14:paraId="217539D1"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c>
          <w:tcPr>
            <w:tcW w:w="1134" w:type="dxa"/>
            <w:tcBorders>
              <w:top w:val="single" w:sz="4" w:space="0" w:color="auto"/>
              <w:left w:val="single" w:sz="4" w:space="0" w:color="auto"/>
              <w:bottom w:val="single" w:sz="4" w:space="0" w:color="auto"/>
              <w:right w:val="single" w:sz="4" w:space="0" w:color="auto"/>
            </w:tcBorders>
          </w:tcPr>
          <w:p w14:paraId="0E5B6337"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c>
          <w:tcPr>
            <w:tcW w:w="1134" w:type="dxa"/>
            <w:tcBorders>
              <w:top w:val="single" w:sz="4" w:space="0" w:color="auto"/>
              <w:left w:val="single" w:sz="4" w:space="0" w:color="auto"/>
              <w:bottom w:val="single" w:sz="4" w:space="0" w:color="auto"/>
              <w:right w:val="single" w:sz="4" w:space="0" w:color="auto"/>
            </w:tcBorders>
          </w:tcPr>
          <w:p w14:paraId="104FCA56"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c>
          <w:tcPr>
            <w:tcW w:w="1700" w:type="dxa"/>
            <w:tcBorders>
              <w:top w:val="single" w:sz="4" w:space="0" w:color="auto"/>
              <w:left w:val="single" w:sz="4" w:space="0" w:color="auto"/>
              <w:bottom w:val="single" w:sz="4" w:space="0" w:color="auto"/>
              <w:right w:val="single" w:sz="4" w:space="0" w:color="auto"/>
            </w:tcBorders>
          </w:tcPr>
          <w:p w14:paraId="53659A91"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c>
          <w:tcPr>
            <w:tcW w:w="1276" w:type="dxa"/>
            <w:tcBorders>
              <w:top w:val="single" w:sz="4" w:space="0" w:color="auto"/>
              <w:left w:val="single" w:sz="4" w:space="0" w:color="auto"/>
              <w:bottom w:val="single" w:sz="4" w:space="0" w:color="auto"/>
              <w:right w:val="single" w:sz="4" w:space="0" w:color="auto"/>
            </w:tcBorders>
          </w:tcPr>
          <w:p w14:paraId="7A505F6F"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c>
          <w:tcPr>
            <w:tcW w:w="1841" w:type="dxa"/>
            <w:tcBorders>
              <w:top w:val="single" w:sz="4" w:space="0" w:color="auto"/>
              <w:left w:val="single" w:sz="4" w:space="0" w:color="auto"/>
              <w:bottom w:val="single" w:sz="4" w:space="0" w:color="auto"/>
              <w:right w:val="single" w:sz="4" w:space="0" w:color="auto"/>
            </w:tcBorders>
          </w:tcPr>
          <w:p w14:paraId="5F57DE14"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r>
      <w:tr w:rsidR="0026147A" w:rsidRPr="003F0C11" w14:paraId="54C6ED0C" w14:textId="77777777">
        <w:tc>
          <w:tcPr>
            <w:tcW w:w="1383" w:type="dxa"/>
            <w:tcBorders>
              <w:top w:val="single" w:sz="4" w:space="0" w:color="auto"/>
              <w:left w:val="single" w:sz="4" w:space="0" w:color="auto"/>
              <w:bottom w:val="single" w:sz="4" w:space="0" w:color="auto"/>
              <w:right w:val="single" w:sz="4" w:space="0" w:color="auto"/>
            </w:tcBorders>
          </w:tcPr>
          <w:p w14:paraId="3B693B09"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c>
          <w:tcPr>
            <w:tcW w:w="1842" w:type="dxa"/>
            <w:tcBorders>
              <w:top w:val="single" w:sz="4" w:space="0" w:color="auto"/>
              <w:left w:val="single" w:sz="4" w:space="0" w:color="auto"/>
              <w:bottom w:val="single" w:sz="4" w:space="0" w:color="auto"/>
              <w:right w:val="single" w:sz="4" w:space="0" w:color="auto"/>
            </w:tcBorders>
          </w:tcPr>
          <w:p w14:paraId="37A8E451"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c>
          <w:tcPr>
            <w:tcW w:w="1134" w:type="dxa"/>
            <w:tcBorders>
              <w:top w:val="single" w:sz="4" w:space="0" w:color="auto"/>
              <w:left w:val="single" w:sz="4" w:space="0" w:color="auto"/>
              <w:bottom w:val="single" w:sz="4" w:space="0" w:color="auto"/>
              <w:right w:val="single" w:sz="4" w:space="0" w:color="auto"/>
            </w:tcBorders>
          </w:tcPr>
          <w:p w14:paraId="3E249E2F"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c>
          <w:tcPr>
            <w:tcW w:w="1134" w:type="dxa"/>
            <w:tcBorders>
              <w:top w:val="single" w:sz="4" w:space="0" w:color="auto"/>
              <w:left w:val="single" w:sz="4" w:space="0" w:color="auto"/>
              <w:bottom w:val="single" w:sz="4" w:space="0" w:color="auto"/>
              <w:right w:val="single" w:sz="4" w:space="0" w:color="auto"/>
            </w:tcBorders>
          </w:tcPr>
          <w:p w14:paraId="2EC330BA"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c>
          <w:tcPr>
            <w:tcW w:w="1700" w:type="dxa"/>
            <w:tcBorders>
              <w:top w:val="single" w:sz="4" w:space="0" w:color="auto"/>
              <w:left w:val="single" w:sz="4" w:space="0" w:color="auto"/>
              <w:bottom w:val="single" w:sz="4" w:space="0" w:color="auto"/>
              <w:right w:val="single" w:sz="4" w:space="0" w:color="auto"/>
            </w:tcBorders>
          </w:tcPr>
          <w:p w14:paraId="06CD4C9B"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c>
          <w:tcPr>
            <w:tcW w:w="1276" w:type="dxa"/>
            <w:tcBorders>
              <w:top w:val="single" w:sz="4" w:space="0" w:color="auto"/>
              <w:left w:val="single" w:sz="4" w:space="0" w:color="auto"/>
              <w:bottom w:val="single" w:sz="4" w:space="0" w:color="auto"/>
              <w:right w:val="single" w:sz="4" w:space="0" w:color="auto"/>
            </w:tcBorders>
          </w:tcPr>
          <w:p w14:paraId="0B3B16F5"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c>
          <w:tcPr>
            <w:tcW w:w="1841" w:type="dxa"/>
            <w:tcBorders>
              <w:top w:val="single" w:sz="4" w:space="0" w:color="auto"/>
              <w:left w:val="single" w:sz="4" w:space="0" w:color="auto"/>
              <w:bottom w:val="single" w:sz="4" w:space="0" w:color="auto"/>
              <w:right w:val="single" w:sz="4" w:space="0" w:color="auto"/>
            </w:tcBorders>
          </w:tcPr>
          <w:p w14:paraId="1FFFF151"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r>
      <w:tr w:rsidR="0026147A" w:rsidRPr="003F0C11" w14:paraId="7FA427DC" w14:textId="77777777">
        <w:tc>
          <w:tcPr>
            <w:tcW w:w="1383" w:type="dxa"/>
            <w:tcBorders>
              <w:top w:val="single" w:sz="4" w:space="0" w:color="auto"/>
              <w:left w:val="single" w:sz="4" w:space="0" w:color="auto"/>
              <w:bottom w:val="single" w:sz="4" w:space="0" w:color="auto"/>
              <w:right w:val="single" w:sz="4" w:space="0" w:color="auto"/>
            </w:tcBorders>
          </w:tcPr>
          <w:p w14:paraId="3008A372"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c>
          <w:tcPr>
            <w:tcW w:w="1842" w:type="dxa"/>
            <w:tcBorders>
              <w:top w:val="single" w:sz="4" w:space="0" w:color="auto"/>
              <w:left w:val="single" w:sz="4" w:space="0" w:color="auto"/>
              <w:bottom w:val="single" w:sz="4" w:space="0" w:color="auto"/>
              <w:right w:val="single" w:sz="4" w:space="0" w:color="auto"/>
            </w:tcBorders>
          </w:tcPr>
          <w:p w14:paraId="4D02B2F9"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c>
          <w:tcPr>
            <w:tcW w:w="1134" w:type="dxa"/>
            <w:tcBorders>
              <w:top w:val="single" w:sz="4" w:space="0" w:color="auto"/>
              <w:left w:val="single" w:sz="4" w:space="0" w:color="auto"/>
              <w:bottom w:val="single" w:sz="4" w:space="0" w:color="auto"/>
              <w:right w:val="single" w:sz="4" w:space="0" w:color="auto"/>
            </w:tcBorders>
          </w:tcPr>
          <w:p w14:paraId="6540AC87"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c>
          <w:tcPr>
            <w:tcW w:w="1134" w:type="dxa"/>
            <w:tcBorders>
              <w:top w:val="single" w:sz="4" w:space="0" w:color="auto"/>
              <w:left w:val="single" w:sz="4" w:space="0" w:color="auto"/>
              <w:bottom w:val="single" w:sz="4" w:space="0" w:color="auto"/>
              <w:right w:val="single" w:sz="4" w:space="0" w:color="auto"/>
            </w:tcBorders>
          </w:tcPr>
          <w:p w14:paraId="127B1A78"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c>
          <w:tcPr>
            <w:tcW w:w="1700" w:type="dxa"/>
            <w:tcBorders>
              <w:top w:val="single" w:sz="4" w:space="0" w:color="auto"/>
              <w:left w:val="single" w:sz="4" w:space="0" w:color="auto"/>
              <w:bottom w:val="single" w:sz="4" w:space="0" w:color="auto"/>
              <w:right w:val="single" w:sz="4" w:space="0" w:color="auto"/>
            </w:tcBorders>
          </w:tcPr>
          <w:p w14:paraId="52DDB1A4"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c>
          <w:tcPr>
            <w:tcW w:w="1276" w:type="dxa"/>
            <w:tcBorders>
              <w:top w:val="single" w:sz="4" w:space="0" w:color="auto"/>
              <w:left w:val="single" w:sz="4" w:space="0" w:color="auto"/>
              <w:bottom w:val="single" w:sz="4" w:space="0" w:color="auto"/>
              <w:right w:val="single" w:sz="4" w:space="0" w:color="auto"/>
            </w:tcBorders>
          </w:tcPr>
          <w:p w14:paraId="18D589D8"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c>
          <w:tcPr>
            <w:tcW w:w="1841" w:type="dxa"/>
            <w:tcBorders>
              <w:top w:val="single" w:sz="4" w:space="0" w:color="auto"/>
              <w:left w:val="single" w:sz="4" w:space="0" w:color="auto"/>
              <w:bottom w:val="single" w:sz="4" w:space="0" w:color="auto"/>
              <w:right w:val="single" w:sz="4" w:space="0" w:color="auto"/>
            </w:tcBorders>
          </w:tcPr>
          <w:p w14:paraId="702B2F29" w14:textId="77777777" w:rsidR="0026147A" w:rsidRPr="003F0C11" w:rsidRDefault="0026147A">
            <w:pPr>
              <w:snapToGrid w:val="0"/>
              <w:spacing w:before="50" w:afterLines="50" w:after="120" w:line="400" w:lineRule="exact"/>
              <w:jc w:val="left"/>
              <w:rPr>
                <w:rFonts w:asciiTheme="minorEastAsia" w:eastAsiaTheme="minorEastAsia" w:hAnsiTheme="minorEastAsia" w:hint="eastAsia"/>
                <w:color w:val="000000" w:themeColor="text1"/>
                <w:sz w:val="24"/>
              </w:rPr>
            </w:pPr>
          </w:p>
        </w:tc>
      </w:tr>
    </w:tbl>
    <w:p w14:paraId="7DE205FC" w14:textId="77777777" w:rsidR="0026147A" w:rsidRPr="003F0C11" w:rsidRDefault="0026147A">
      <w:pPr>
        <w:pStyle w:val="af0"/>
        <w:snapToGrid w:val="0"/>
        <w:ind w:left="480" w:hanging="480"/>
        <w:rPr>
          <w:rFonts w:asciiTheme="minorEastAsia" w:eastAsiaTheme="minorEastAsia" w:hAnsiTheme="minorEastAsia" w:hint="eastAsia"/>
          <w:color w:val="000000" w:themeColor="text1"/>
          <w:sz w:val="24"/>
        </w:rPr>
      </w:pPr>
    </w:p>
    <w:p w14:paraId="710ADF53" w14:textId="77777777" w:rsidR="0026147A" w:rsidRPr="003F0C11" w:rsidRDefault="0026147A">
      <w:pPr>
        <w:pStyle w:val="af0"/>
        <w:snapToGrid w:val="0"/>
        <w:ind w:left="480" w:hanging="480"/>
        <w:rPr>
          <w:rFonts w:asciiTheme="minorEastAsia" w:eastAsiaTheme="minorEastAsia" w:hAnsiTheme="minorEastAsia" w:hint="eastAsia"/>
          <w:color w:val="000000" w:themeColor="text1"/>
          <w:sz w:val="24"/>
        </w:rPr>
      </w:pPr>
    </w:p>
    <w:p w14:paraId="23BB2C51" w14:textId="77777777" w:rsidR="0026147A" w:rsidRPr="003F0C11" w:rsidRDefault="0026147A">
      <w:pPr>
        <w:pStyle w:val="af0"/>
        <w:snapToGrid w:val="0"/>
        <w:ind w:left="480" w:hanging="480"/>
        <w:rPr>
          <w:rFonts w:asciiTheme="minorEastAsia" w:eastAsiaTheme="minorEastAsia" w:hAnsiTheme="minorEastAsia" w:hint="eastAsia"/>
          <w:color w:val="000000" w:themeColor="text1"/>
          <w:sz w:val="24"/>
        </w:rPr>
      </w:pPr>
    </w:p>
    <w:p w14:paraId="1A7487F8" w14:textId="77777777" w:rsidR="0026147A" w:rsidRPr="003F0C11" w:rsidRDefault="00D97559">
      <w:pPr>
        <w:autoSpaceDE w:val="0"/>
        <w:autoSpaceDN w:val="0"/>
        <w:spacing w:line="360" w:lineRule="auto"/>
        <w:rPr>
          <w:rFonts w:asciiTheme="minorEastAsia" w:eastAsiaTheme="minorEastAsia" w:hAnsiTheme="minorEastAsia" w:hint="eastAsia"/>
          <w:color w:val="000000" w:themeColor="text1"/>
          <w:sz w:val="24"/>
        </w:rPr>
      </w:pPr>
      <w:r w:rsidRPr="003F0C11">
        <w:rPr>
          <w:rFonts w:asciiTheme="minorEastAsia" w:eastAsiaTheme="minorEastAsia" w:hAnsiTheme="minorEastAsia" w:cs="仿宋_GB2312" w:hint="eastAsia"/>
          <w:b/>
          <w:color w:val="000000" w:themeColor="text1"/>
          <w:sz w:val="24"/>
        </w:rPr>
        <w:t>附表 :相关项目业绩一览表（供应商同类项目合同</w:t>
      </w:r>
      <w:r w:rsidRPr="003F0C11">
        <w:rPr>
          <w:rFonts w:asciiTheme="minorEastAsia" w:eastAsiaTheme="minorEastAsia" w:hAnsiTheme="minorEastAsia" w:cs="宋体" w:hint="eastAsia"/>
          <w:b/>
          <w:color w:val="000000" w:themeColor="text1"/>
          <w:sz w:val="24"/>
        </w:rPr>
        <w:t>扫描</w:t>
      </w:r>
      <w:r w:rsidRPr="003F0C11">
        <w:rPr>
          <w:rFonts w:asciiTheme="minorEastAsia" w:eastAsiaTheme="minorEastAsia" w:hAnsiTheme="minorEastAsia" w:cs="___WRD_EMBED_SUB_47" w:hint="eastAsia"/>
          <w:b/>
          <w:color w:val="000000" w:themeColor="text1"/>
          <w:sz w:val="24"/>
        </w:rPr>
        <w:t>件</w:t>
      </w:r>
      <w:r w:rsidRPr="003F0C11">
        <w:rPr>
          <w:rFonts w:asciiTheme="minorEastAsia" w:eastAsiaTheme="minorEastAsia" w:hAnsiTheme="minorEastAsia" w:cs="仿宋_GB2312" w:hint="eastAsia"/>
          <w:b/>
          <w:color w:val="000000" w:themeColor="text1"/>
          <w:sz w:val="24"/>
        </w:rPr>
        <w:t>、用户验收报告、用户评价意见格式自拟）</w:t>
      </w:r>
    </w:p>
    <w:p w14:paraId="3A095B10" w14:textId="77777777" w:rsidR="0026147A" w:rsidRPr="003F0C11" w:rsidRDefault="00D97559">
      <w:pPr>
        <w:pStyle w:val="aa"/>
        <w:spacing w:line="360" w:lineRule="auto"/>
        <w:ind w:left="72"/>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注：供应商可按上述的格式自行编制，须随表提交相应的合同扫描件和用户单位验收证明并注明所在供应商商务技术文件页码。</w:t>
      </w:r>
    </w:p>
    <w:p w14:paraId="112F6DF5" w14:textId="77777777" w:rsidR="0026147A" w:rsidRPr="003F0C11" w:rsidRDefault="00D97559">
      <w:pPr>
        <w:snapToGrid w:val="0"/>
        <w:spacing w:line="360" w:lineRule="auto"/>
        <w:ind w:firstLineChars="2350" w:firstLine="4935"/>
        <w:rPr>
          <w:rFonts w:asciiTheme="minorEastAsia" w:eastAsiaTheme="minorEastAsia" w:hAnsiTheme="minorEastAsia" w:hint="eastAsia"/>
          <w:color w:val="000000" w:themeColor="text1"/>
          <w:szCs w:val="21"/>
        </w:rPr>
      </w:pPr>
      <w:r w:rsidRPr="003F0C11">
        <w:rPr>
          <w:rFonts w:asciiTheme="minorEastAsia" w:eastAsiaTheme="minorEastAsia" w:hAnsiTheme="minorEastAsia"/>
          <w:color w:val="000000" w:themeColor="text1"/>
          <w:szCs w:val="21"/>
        </w:rPr>
        <w:t xml:space="preserve"> </w:t>
      </w:r>
    </w:p>
    <w:p w14:paraId="2E6FC8F4" w14:textId="77777777" w:rsidR="0026147A" w:rsidRPr="003F0C11" w:rsidRDefault="0026147A">
      <w:pPr>
        <w:snapToGrid w:val="0"/>
        <w:spacing w:line="360" w:lineRule="auto"/>
        <w:ind w:firstLineChars="2350" w:firstLine="4935"/>
        <w:rPr>
          <w:rFonts w:asciiTheme="minorEastAsia" w:eastAsiaTheme="minorEastAsia" w:hAnsiTheme="minorEastAsia" w:hint="eastAsia"/>
          <w:color w:val="000000" w:themeColor="text1"/>
          <w:szCs w:val="21"/>
        </w:rPr>
      </w:pPr>
    </w:p>
    <w:p w14:paraId="6BFBA9F9" w14:textId="77777777" w:rsidR="0026147A" w:rsidRPr="003F0C11" w:rsidRDefault="00D97559">
      <w:pPr>
        <w:snapToGrid w:val="0"/>
        <w:spacing w:line="360" w:lineRule="auto"/>
        <w:ind w:leftChars="2100" w:left="4410" w:firstLineChars="2700" w:firstLine="5670"/>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olor w:val="000000" w:themeColor="text1"/>
          <w:szCs w:val="21"/>
        </w:rPr>
        <w:t xml:space="preserve"> </w:t>
      </w:r>
      <w:r w:rsidRPr="003F0C11">
        <w:rPr>
          <w:rFonts w:asciiTheme="minorEastAsia" w:eastAsiaTheme="minorEastAsia" w:hAnsiTheme="minorEastAsia" w:cs="仿宋_GB2312" w:hint="eastAsia"/>
          <w:color w:val="000000" w:themeColor="text1"/>
          <w:kern w:val="0"/>
          <w:sz w:val="24"/>
          <w:lang w:val="zh-CN"/>
        </w:rPr>
        <w:t>供应商名称(电子签章)：</w:t>
      </w:r>
    </w:p>
    <w:p w14:paraId="03168359" w14:textId="77777777" w:rsidR="0026147A" w:rsidRPr="003F0C11" w:rsidRDefault="00D97559">
      <w:pPr>
        <w:spacing w:line="500" w:lineRule="exact"/>
        <w:jc w:val="center"/>
        <w:rPr>
          <w:rFonts w:asciiTheme="minorEastAsia" w:eastAsiaTheme="minorEastAsia" w:hAnsiTheme="minorEastAsia" w:cs="仿宋_GB2312" w:hint="eastAsia"/>
          <w:color w:val="000000" w:themeColor="text1"/>
          <w:sz w:val="32"/>
          <w:szCs w:val="32"/>
        </w:rPr>
      </w:pPr>
      <w:r w:rsidRPr="003F0C11">
        <w:rPr>
          <w:rFonts w:asciiTheme="minorEastAsia" w:eastAsiaTheme="minorEastAsia" w:hAnsiTheme="minorEastAsia" w:cs="仿宋_GB2312" w:hint="eastAsia"/>
          <w:color w:val="000000" w:themeColor="text1"/>
          <w:kern w:val="0"/>
          <w:sz w:val="24"/>
          <w:lang w:val="zh-CN"/>
        </w:rPr>
        <w:t xml:space="preserve">                                                     日期</w:t>
      </w:r>
      <w:r w:rsidRPr="003F0C11">
        <w:rPr>
          <w:rFonts w:asciiTheme="minorEastAsia" w:eastAsiaTheme="minorEastAsia" w:hAnsiTheme="minorEastAsia" w:cs="仿宋_GB2312" w:hint="eastAsia"/>
          <w:color w:val="000000" w:themeColor="text1"/>
          <w:kern w:val="0"/>
          <w:sz w:val="24"/>
        </w:rPr>
        <w:t xml:space="preserve">：  年  </w:t>
      </w:r>
      <w:r w:rsidRPr="003F0C11">
        <w:rPr>
          <w:rFonts w:asciiTheme="minorEastAsia" w:eastAsiaTheme="minorEastAsia" w:hAnsiTheme="minorEastAsia" w:cs="仿宋_GB2312" w:hint="eastAsia"/>
          <w:color w:val="000000" w:themeColor="text1"/>
          <w:kern w:val="0"/>
          <w:sz w:val="24"/>
          <w:lang w:val="zh-CN"/>
        </w:rPr>
        <w:t>月</w:t>
      </w:r>
      <w:r w:rsidRPr="003F0C11">
        <w:rPr>
          <w:rFonts w:asciiTheme="minorEastAsia" w:eastAsiaTheme="minorEastAsia" w:hAnsiTheme="minorEastAsia" w:cs="仿宋_GB2312" w:hint="eastAsia"/>
          <w:color w:val="000000" w:themeColor="text1"/>
          <w:kern w:val="0"/>
          <w:sz w:val="24"/>
        </w:rPr>
        <w:t xml:space="preserve">   </w:t>
      </w:r>
      <w:r w:rsidRPr="003F0C11">
        <w:rPr>
          <w:rFonts w:asciiTheme="minorEastAsia" w:eastAsiaTheme="minorEastAsia" w:hAnsiTheme="minorEastAsia" w:cs="仿宋_GB2312" w:hint="eastAsia"/>
          <w:color w:val="000000" w:themeColor="text1"/>
          <w:kern w:val="0"/>
          <w:sz w:val="24"/>
          <w:lang w:val="zh-CN"/>
        </w:rPr>
        <w:t>日</w:t>
      </w:r>
    </w:p>
    <w:p w14:paraId="0FE28413" w14:textId="77777777" w:rsidR="0026147A" w:rsidRPr="003F0C11" w:rsidRDefault="0026147A">
      <w:pPr>
        <w:widowControl/>
        <w:jc w:val="left"/>
        <w:rPr>
          <w:rFonts w:asciiTheme="minorEastAsia" w:eastAsiaTheme="minorEastAsia" w:hAnsiTheme="minorEastAsia" w:cs="仿宋_GB2312" w:hint="eastAsia"/>
          <w:color w:val="000000" w:themeColor="text1"/>
          <w:sz w:val="32"/>
          <w:szCs w:val="32"/>
        </w:rPr>
        <w:sectPr w:rsidR="0026147A" w:rsidRPr="003F0C11">
          <w:pgSz w:w="11910" w:h="16840"/>
          <w:pgMar w:top="1340" w:right="1500" w:bottom="280" w:left="1680" w:header="720" w:footer="720" w:gutter="0"/>
          <w:cols w:space="720"/>
        </w:sectPr>
      </w:pPr>
    </w:p>
    <w:p w14:paraId="7DA9FA01" w14:textId="77777777" w:rsidR="0026147A" w:rsidRPr="003F0C11" w:rsidRDefault="00D97559">
      <w:pPr>
        <w:snapToGrid w:val="0"/>
        <w:spacing w:line="360" w:lineRule="auto"/>
        <w:ind w:firstLineChars="200" w:firstLine="602"/>
        <w:rPr>
          <w:rFonts w:asciiTheme="minorEastAsia" w:eastAsiaTheme="minorEastAsia" w:hAnsiTheme="minorEastAsia" w:cs="仿宋_GB2312" w:hint="eastAsia"/>
          <w:b/>
          <w:color w:val="000000" w:themeColor="text1"/>
          <w:sz w:val="30"/>
          <w:szCs w:val="30"/>
        </w:rPr>
      </w:pPr>
      <w:r w:rsidRPr="003F0C11">
        <w:rPr>
          <w:rFonts w:asciiTheme="minorEastAsia" w:eastAsiaTheme="minorEastAsia" w:hAnsiTheme="minorEastAsia" w:cs="仿宋_GB2312" w:hint="eastAsia"/>
          <w:b/>
          <w:color w:val="000000" w:themeColor="text1"/>
          <w:sz w:val="30"/>
          <w:szCs w:val="30"/>
        </w:rPr>
        <w:lastRenderedPageBreak/>
        <w:t>七、货物需求偏离表</w:t>
      </w:r>
    </w:p>
    <w:p w14:paraId="6F3FA906" w14:textId="77777777" w:rsidR="0026147A" w:rsidRPr="003F0C11" w:rsidRDefault="0026147A">
      <w:pPr>
        <w:spacing w:line="500" w:lineRule="exact"/>
        <w:jc w:val="center"/>
        <w:rPr>
          <w:rFonts w:asciiTheme="minorEastAsia" w:eastAsiaTheme="minorEastAsia" w:hAnsiTheme="minorEastAsia" w:cs="仿宋_GB2312" w:hint="eastAsia"/>
          <w:color w:val="000000" w:themeColor="text1"/>
          <w:sz w:val="32"/>
          <w:szCs w:val="32"/>
        </w:rPr>
      </w:pPr>
    </w:p>
    <w:p w14:paraId="4DB49C20" w14:textId="77777777" w:rsidR="0026147A" w:rsidRPr="003F0C11" w:rsidRDefault="00D97559">
      <w:pPr>
        <w:spacing w:line="500" w:lineRule="exact"/>
        <w:jc w:val="center"/>
        <w:rPr>
          <w:rFonts w:asciiTheme="minorEastAsia" w:eastAsiaTheme="minorEastAsia" w:hAnsiTheme="minorEastAsia" w:cs="方正小标宋简体" w:hint="eastAsia"/>
          <w:bCs/>
          <w:color w:val="000000" w:themeColor="text1"/>
          <w:sz w:val="44"/>
          <w:szCs w:val="44"/>
        </w:rPr>
      </w:pPr>
      <w:r w:rsidRPr="003F0C11">
        <w:rPr>
          <w:rFonts w:asciiTheme="minorEastAsia" w:eastAsiaTheme="minorEastAsia" w:hAnsiTheme="minorEastAsia" w:cs="方正小标宋简体" w:hint="eastAsia"/>
          <w:bCs/>
          <w:color w:val="000000" w:themeColor="text1"/>
          <w:sz w:val="44"/>
          <w:szCs w:val="44"/>
        </w:rPr>
        <w:t>货物需求偏离表</w:t>
      </w:r>
    </w:p>
    <w:p w14:paraId="29F8C538" w14:textId="77777777" w:rsidR="0026147A" w:rsidRPr="003F0C11" w:rsidRDefault="00D97559">
      <w:pPr>
        <w:spacing w:line="500" w:lineRule="exact"/>
        <w:jc w:val="center"/>
        <w:rPr>
          <w:rFonts w:asciiTheme="minorEastAsia" w:eastAsiaTheme="minorEastAsia" w:hAnsiTheme="minorEastAsia" w:hint="eastAsia"/>
          <w:b/>
          <w:color w:val="000000" w:themeColor="text1"/>
          <w:sz w:val="32"/>
          <w:szCs w:val="32"/>
        </w:rPr>
      </w:pPr>
      <w:r w:rsidRPr="003F0C11">
        <w:rPr>
          <w:rFonts w:asciiTheme="minorEastAsia" w:eastAsiaTheme="minorEastAsia" w:hAnsiTheme="minorEastAsia" w:cs="方正小标宋简体" w:hint="eastAsia"/>
          <w:bCs/>
          <w:color w:val="000000" w:themeColor="text1"/>
          <w:sz w:val="44"/>
          <w:szCs w:val="44"/>
        </w:rPr>
        <w:t>(注：按采购需求具体条款修改)</w:t>
      </w:r>
    </w:p>
    <w:p w14:paraId="260ED2B0" w14:textId="77777777" w:rsidR="0026147A" w:rsidRPr="003F0C11" w:rsidRDefault="0026147A">
      <w:pPr>
        <w:spacing w:line="360" w:lineRule="auto"/>
        <w:jc w:val="left"/>
        <w:rPr>
          <w:rFonts w:asciiTheme="minorEastAsia" w:eastAsiaTheme="minorEastAsia" w:hAnsiTheme="minorEastAsia" w:hint="eastAsia"/>
          <w:color w:val="000000" w:themeColor="text1"/>
          <w:sz w:val="24"/>
        </w:rPr>
      </w:pPr>
    </w:p>
    <w:p w14:paraId="683DDB2D" w14:textId="77777777" w:rsidR="0026147A" w:rsidRPr="003F0C11" w:rsidRDefault="00D97559">
      <w:pPr>
        <w:pStyle w:val="aa"/>
        <w:spacing w:line="360" w:lineRule="auto"/>
        <w:rPr>
          <w:rFonts w:asciiTheme="minorEastAsia" w:eastAsiaTheme="minorEastAsia" w:hAnsiTheme="minorEastAsia" w:cs="仿宋_GB2312" w:hint="eastAsia"/>
          <w:color w:val="000000" w:themeColor="text1"/>
          <w:sz w:val="24"/>
          <w:szCs w:val="24"/>
        </w:rPr>
      </w:pPr>
      <w:proofErr w:type="gramStart"/>
      <w:r w:rsidRPr="003F0C11">
        <w:rPr>
          <w:rFonts w:asciiTheme="minorEastAsia" w:eastAsiaTheme="minorEastAsia" w:hAnsiTheme="minorEastAsia" w:cs="仿宋_GB2312" w:hint="eastAsia"/>
          <w:color w:val="000000" w:themeColor="text1"/>
          <w:sz w:val="24"/>
          <w:szCs w:val="24"/>
        </w:rPr>
        <w:t>所竞分</w:t>
      </w:r>
      <w:proofErr w:type="gramEnd"/>
      <w:r w:rsidRPr="003F0C11">
        <w:rPr>
          <w:rFonts w:asciiTheme="minorEastAsia" w:eastAsiaTheme="minorEastAsia" w:hAnsiTheme="minorEastAsia" w:cs="仿宋_GB2312" w:hint="eastAsia"/>
          <w:color w:val="000000" w:themeColor="text1"/>
          <w:sz w:val="24"/>
          <w:szCs w:val="24"/>
        </w:rPr>
        <w:t>标：</w:t>
      </w:r>
      <w:r w:rsidRPr="003F0C11">
        <w:rPr>
          <w:rFonts w:asciiTheme="minorEastAsia" w:eastAsiaTheme="minorEastAsia" w:hAnsiTheme="minorEastAsia" w:cs="仿宋_GB2312" w:hint="eastAsia"/>
          <w:color w:val="000000" w:themeColor="text1"/>
          <w:sz w:val="24"/>
          <w:szCs w:val="24"/>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1142"/>
        <w:gridCol w:w="736"/>
        <w:gridCol w:w="1576"/>
        <w:gridCol w:w="1140"/>
        <w:gridCol w:w="658"/>
        <w:gridCol w:w="1146"/>
        <w:gridCol w:w="1095"/>
      </w:tblGrid>
      <w:tr w:rsidR="0026147A" w:rsidRPr="003F0C11" w14:paraId="73981898" w14:textId="77777777">
        <w:trPr>
          <w:cantSplit/>
          <w:trHeight w:val="408"/>
          <w:jc w:val="center"/>
        </w:trPr>
        <w:tc>
          <w:tcPr>
            <w:tcW w:w="593" w:type="dxa"/>
            <w:vMerge w:val="restart"/>
            <w:tcBorders>
              <w:top w:val="single" w:sz="4" w:space="0" w:color="auto"/>
              <w:left w:val="single" w:sz="4" w:space="0" w:color="auto"/>
              <w:bottom w:val="single" w:sz="4" w:space="0" w:color="auto"/>
              <w:right w:val="single" w:sz="4" w:space="0" w:color="auto"/>
            </w:tcBorders>
            <w:vAlign w:val="center"/>
          </w:tcPr>
          <w:p w14:paraId="0943B521" w14:textId="77777777" w:rsidR="0026147A" w:rsidRPr="003F0C11" w:rsidRDefault="00D97559">
            <w:pPr>
              <w:rPr>
                <w:rFonts w:asciiTheme="minorEastAsia" w:eastAsiaTheme="minorEastAsia" w:hAnsiTheme="minorEastAsia" w:hint="eastAsia"/>
                <w:color w:val="000000" w:themeColor="text1"/>
                <w:szCs w:val="21"/>
              </w:rPr>
            </w:pPr>
            <w:proofErr w:type="gramStart"/>
            <w:r w:rsidRPr="003F0C11">
              <w:rPr>
                <w:rFonts w:asciiTheme="minorEastAsia" w:eastAsiaTheme="minorEastAsia" w:hAnsiTheme="minorEastAsia" w:hint="eastAsia"/>
                <w:color w:val="000000" w:themeColor="text1"/>
                <w:szCs w:val="21"/>
              </w:rPr>
              <w:t>项号</w:t>
            </w:r>
            <w:proofErr w:type="gramEnd"/>
          </w:p>
        </w:tc>
        <w:tc>
          <w:tcPr>
            <w:tcW w:w="3454" w:type="dxa"/>
            <w:gridSpan w:val="3"/>
            <w:tcBorders>
              <w:top w:val="single" w:sz="4" w:space="0" w:color="auto"/>
              <w:left w:val="single" w:sz="4" w:space="0" w:color="auto"/>
              <w:bottom w:val="single" w:sz="4" w:space="0" w:color="auto"/>
              <w:right w:val="single" w:sz="4" w:space="0" w:color="auto"/>
            </w:tcBorders>
            <w:vAlign w:val="center"/>
          </w:tcPr>
          <w:p w14:paraId="71EEA8CA" w14:textId="77777777" w:rsidR="0026147A" w:rsidRPr="003F0C11" w:rsidRDefault="00D97559">
            <w:pPr>
              <w:jc w:val="cente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竞争性磋商采购文件需求</w:t>
            </w:r>
          </w:p>
        </w:tc>
        <w:tc>
          <w:tcPr>
            <w:tcW w:w="2944" w:type="dxa"/>
            <w:gridSpan w:val="3"/>
            <w:tcBorders>
              <w:top w:val="single" w:sz="4" w:space="0" w:color="auto"/>
              <w:left w:val="single" w:sz="4" w:space="0" w:color="auto"/>
              <w:bottom w:val="single" w:sz="4" w:space="0" w:color="auto"/>
              <w:right w:val="single" w:sz="4" w:space="0" w:color="auto"/>
            </w:tcBorders>
            <w:vAlign w:val="center"/>
          </w:tcPr>
          <w:p w14:paraId="2C952CEC" w14:textId="77777777" w:rsidR="0026147A" w:rsidRPr="003F0C11" w:rsidRDefault="00D97559">
            <w:pPr>
              <w:jc w:val="cente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响应文件承诺</w:t>
            </w:r>
          </w:p>
        </w:tc>
        <w:tc>
          <w:tcPr>
            <w:tcW w:w="1095" w:type="dxa"/>
            <w:vMerge w:val="restart"/>
            <w:tcBorders>
              <w:top w:val="single" w:sz="4" w:space="0" w:color="auto"/>
              <w:left w:val="single" w:sz="4" w:space="0" w:color="auto"/>
              <w:bottom w:val="single" w:sz="4" w:space="0" w:color="auto"/>
              <w:right w:val="single" w:sz="4" w:space="0" w:color="auto"/>
            </w:tcBorders>
            <w:vAlign w:val="center"/>
          </w:tcPr>
          <w:p w14:paraId="50843118"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偏离说明</w:t>
            </w:r>
          </w:p>
        </w:tc>
      </w:tr>
      <w:tr w:rsidR="0026147A" w:rsidRPr="003F0C11" w14:paraId="185A9C70" w14:textId="77777777">
        <w:trPr>
          <w:cantSplit/>
          <w:trHeight w:val="621"/>
          <w:jc w:val="center"/>
        </w:trPr>
        <w:tc>
          <w:tcPr>
            <w:tcW w:w="593" w:type="dxa"/>
            <w:vMerge/>
            <w:tcBorders>
              <w:top w:val="single" w:sz="4" w:space="0" w:color="auto"/>
              <w:left w:val="single" w:sz="4" w:space="0" w:color="auto"/>
              <w:bottom w:val="single" w:sz="4" w:space="0" w:color="auto"/>
              <w:right w:val="single" w:sz="4" w:space="0" w:color="auto"/>
            </w:tcBorders>
            <w:vAlign w:val="center"/>
          </w:tcPr>
          <w:p w14:paraId="428011BC" w14:textId="77777777" w:rsidR="0026147A" w:rsidRPr="003F0C11" w:rsidRDefault="0026147A">
            <w:pPr>
              <w:widowControl/>
              <w:jc w:val="left"/>
              <w:rPr>
                <w:rFonts w:asciiTheme="minorEastAsia" w:eastAsiaTheme="minorEastAsia" w:hAnsiTheme="minorEastAsia" w:hint="eastAsia"/>
                <w:color w:val="000000" w:themeColor="text1"/>
                <w:szCs w:val="21"/>
              </w:rPr>
            </w:pPr>
          </w:p>
        </w:tc>
        <w:tc>
          <w:tcPr>
            <w:tcW w:w="1142" w:type="dxa"/>
            <w:tcBorders>
              <w:top w:val="single" w:sz="4" w:space="0" w:color="auto"/>
              <w:left w:val="single" w:sz="4" w:space="0" w:color="auto"/>
              <w:bottom w:val="single" w:sz="4" w:space="0" w:color="auto"/>
              <w:right w:val="single" w:sz="4" w:space="0" w:color="auto"/>
            </w:tcBorders>
            <w:vAlign w:val="center"/>
          </w:tcPr>
          <w:p w14:paraId="3430296A"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货物名称</w:t>
            </w:r>
          </w:p>
        </w:tc>
        <w:tc>
          <w:tcPr>
            <w:tcW w:w="736" w:type="dxa"/>
            <w:tcBorders>
              <w:top w:val="single" w:sz="4" w:space="0" w:color="auto"/>
              <w:left w:val="single" w:sz="4" w:space="0" w:color="auto"/>
              <w:bottom w:val="single" w:sz="4" w:space="0" w:color="auto"/>
              <w:right w:val="single" w:sz="4" w:space="0" w:color="auto"/>
            </w:tcBorders>
            <w:vAlign w:val="center"/>
          </w:tcPr>
          <w:p w14:paraId="1F2D8D43"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数量</w:t>
            </w:r>
          </w:p>
        </w:tc>
        <w:tc>
          <w:tcPr>
            <w:tcW w:w="1576" w:type="dxa"/>
            <w:tcBorders>
              <w:top w:val="single" w:sz="4" w:space="0" w:color="auto"/>
              <w:left w:val="single" w:sz="4" w:space="0" w:color="auto"/>
              <w:bottom w:val="single" w:sz="4" w:space="0" w:color="auto"/>
              <w:right w:val="single" w:sz="4" w:space="0" w:color="auto"/>
            </w:tcBorders>
            <w:vAlign w:val="center"/>
          </w:tcPr>
          <w:p w14:paraId="2858AE97"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货物参数要求</w:t>
            </w:r>
          </w:p>
        </w:tc>
        <w:tc>
          <w:tcPr>
            <w:tcW w:w="1140" w:type="dxa"/>
            <w:tcBorders>
              <w:top w:val="single" w:sz="4" w:space="0" w:color="auto"/>
              <w:left w:val="single" w:sz="4" w:space="0" w:color="auto"/>
              <w:bottom w:val="single" w:sz="4" w:space="0" w:color="auto"/>
              <w:right w:val="single" w:sz="4" w:space="0" w:color="auto"/>
            </w:tcBorders>
            <w:vAlign w:val="center"/>
          </w:tcPr>
          <w:p w14:paraId="14B8296D"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货物名称</w:t>
            </w:r>
          </w:p>
        </w:tc>
        <w:tc>
          <w:tcPr>
            <w:tcW w:w="658" w:type="dxa"/>
            <w:tcBorders>
              <w:top w:val="single" w:sz="4" w:space="0" w:color="auto"/>
              <w:left w:val="single" w:sz="4" w:space="0" w:color="auto"/>
              <w:bottom w:val="single" w:sz="4" w:space="0" w:color="auto"/>
              <w:right w:val="single" w:sz="4" w:space="0" w:color="auto"/>
            </w:tcBorders>
            <w:vAlign w:val="center"/>
          </w:tcPr>
          <w:p w14:paraId="2CB8B0B9"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数量</w:t>
            </w:r>
          </w:p>
        </w:tc>
        <w:tc>
          <w:tcPr>
            <w:tcW w:w="1146" w:type="dxa"/>
            <w:tcBorders>
              <w:top w:val="single" w:sz="4" w:space="0" w:color="auto"/>
              <w:left w:val="single" w:sz="4" w:space="0" w:color="auto"/>
              <w:bottom w:val="single" w:sz="4" w:space="0" w:color="auto"/>
              <w:right w:val="single" w:sz="4" w:space="0" w:color="auto"/>
            </w:tcBorders>
            <w:vAlign w:val="center"/>
          </w:tcPr>
          <w:p w14:paraId="28D86961"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货物参数</w:t>
            </w:r>
          </w:p>
        </w:tc>
        <w:tc>
          <w:tcPr>
            <w:tcW w:w="1095" w:type="dxa"/>
            <w:vMerge/>
            <w:tcBorders>
              <w:top w:val="single" w:sz="4" w:space="0" w:color="auto"/>
              <w:left w:val="single" w:sz="4" w:space="0" w:color="auto"/>
              <w:bottom w:val="single" w:sz="4" w:space="0" w:color="auto"/>
              <w:right w:val="single" w:sz="4" w:space="0" w:color="auto"/>
            </w:tcBorders>
            <w:vAlign w:val="center"/>
          </w:tcPr>
          <w:p w14:paraId="31BC9E49" w14:textId="77777777" w:rsidR="0026147A" w:rsidRPr="003F0C11" w:rsidRDefault="0026147A">
            <w:pPr>
              <w:widowControl/>
              <w:jc w:val="left"/>
              <w:rPr>
                <w:rFonts w:asciiTheme="minorEastAsia" w:eastAsiaTheme="minorEastAsia" w:hAnsiTheme="minorEastAsia" w:hint="eastAsia"/>
                <w:color w:val="000000" w:themeColor="text1"/>
                <w:szCs w:val="21"/>
              </w:rPr>
            </w:pPr>
          </w:p>
        </w:tc>
      </w:tr>
      <w:tr w:rsidR="0026147A" w:rsidRPr="003F0C11" w14:paraId="570205FD" w14:textId="77777777">
        <w:trPr>
          <w:trHeight w:val="1303"/>
          <w:jc w:val="center"/>
        </w:trPr>
        <w:tc>
          <w:tcPr>
            <w:tcW w:w="593" w:type="dxa"/>
            <w:tcBorders>
              <w:top w:val="single" w:sz="4" w:space="0" w:color="auto"/>
              <w:left w:val="single" w:sz="4" w:space="0" w:color="auto"/>
              <w:bottom w:val="single" w:sz="4" w:space="0" w:color="auto"/>
              <w:right w:val="single" w:sz="4" w:space="0" w:color="auto"/>
            </w:tcBorders>
            <w:vAlign w:val="center"/>
          </w:tcPr>
          <w:p w14:paraId="4C9C993E"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1</w:t>
            </w:r>
          </w:p>
        </w:tc>
        <w:tc>
          <w:tcPr>
            <w:tcW w:w="1142" w:type="dxa"/>
            <w:tcBorders>
              <w:top w:val="single" w:sz="4" w:space="0" w:color="auto"/>
              <w:left w:val="single" w:sz="4" w:space="0" w:color="auto"/>
              <w:bottom w:val="single" w:sz="4" w:space="0" w:color="auto"/>
              <w:right w:val="single" w:sz="4" w:space="0" w:color="auto"/>
            </w:tcBorders>
            <w:vAlign w:val="center"/>
          </w:tcPr>
          <w:p w14:paraId="11D1C771"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w:t>
            </w:r>
          </w:p>
        </w:tc>
        <w:tc>
          <w:tcPr>
            <w:tcW w:w="736" w:type="dxa"/>
            <w:tcBorders>
              <w:top w:val="single" w:sz="4" w:space="0" w:color="auto"/>
              <w:left w:val="single" w:sz="4" w:space="0" w:color="auto"/>
              <w:bottom w:val="single" w:sz="4" w:space="0" w:color="auto"/>
              <w:right w:val="single" w:sz="4" w:space="0" w:color="auto"/>
            </w:tcBorders>
            <w:vAlign w:val="center"/>
          </w:tcPr>
          <w:p w14:paraId="55BF697A"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w:t>
            </w:r>
          </w:p>
        </w:tc>
        <w:tc>
          <w:tcPr>
            <w:tcW w:w="1576" w:type="dxa"/>
            <w:tcBorders>
              <w:top w:val="single" w:sz="4" w:space="0" w:color="auto"/>
              <w:left w:val="single" w:sz="4" w:space="0" w:color="auto"/>
              <w:bottom w:val="single" w:sz="4" w:space="0" w:color="auto"/>
              <w:right w:val="single" w:sz="4" w:space="0" w:color="auto"/>
            </w:tcBorders>
            <w:vAlign w:val="center"/>
          </w:tcPr>
          <w:p w14:paraId="20FF5E6D"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1  ……</w:t>
            </w:r>
          </w:p>
          <w:p w14:paraId="1D0D238D"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2  ……</w:t>
            </w:r>
          </w:p>
          <w:p w14:paraId="7C0EE1E8"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3  ……</w:t>
            </w:r>
          </w:p>
          <w:p w14:paraId="2B8B8CBA"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w:t>
            </w:r>
          </w:p>
        </w:tc>
        <w:tc>
          <w:tcPr>
            <w:tcW w:w="1140" w:type="dxa"/>
            <w:tcBorders>
              <w:top w:val="single" w:sz="4" w:space="0" w:color="auto"/>
              <w:left w:val="single" w:sz="4" w:space="0" w:color="auto"/>
              <w:bottom w:val="single" w:sz="4" w:space="0" w:color="auto"/>
              <w:right w:val="single" w:sz="4" w:space="0" w:color="auto"/>
            </w:tcBorders>
            <w:vAlign w:val="center"/>
          </w:tcPr>
          <w:p w14:paraId="1DD762D0"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w:t>
            </w:r>
          </w:p>
        </w:tc>
        <w:tc>
          <w:tcPr>
            <w:tcW w:w="658" w:type="dxa"/>
            <w:tcBorders>
              <w:top w:val="single" w:sz="4" w:space="0" w:color="auto"/>
              <w:left w:val="single" w:sz="4" w:space="0" w:color="auto"/>
              <w:bottom w:val="single" w:sz="4" w:space="0" w:color="auto"/>
              <w:right w:val="single" w:sz="4" w:space="0" w:color="auto"/>
            </w:tcBorders>
            <w:vAlign w:val="center"/>
          </w:tcPr>
          <w:p w14:paraId="7DC4D123"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w:t>
            </w:r>
          </w:p>
        </w:tc>
        <w:tc>
          <w:tcPr>
            <w:tcW w:w="1146" w:type="dxa"/>
            <w:tcBorders>
              <w:top w:val="single" w:sz="4" w:space="0" w:color="auto"/>
              <w:left w:val="single" w:sz="4" w:space="0" w:color="auto"/>
              <w:bottom w:val="single" w:sz="4" w:space="0" w:color="auto"/>
              <w:right w:val="single" w:sz="4" w:space="0" w:color="auto"/>
            </w:tcBorders>
            <w:vAlign w:val="center"/>
          </w:tcPr>
          <w:p w14:paraId="3806D1FF"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1  ……</w:t>
            </w:r>
          </w:p>
          <w:p w14:paraId="64BADF77"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2  ……</w:t>
            </w:r>
          </w:p>
          <w:p w14:paraId="5CAE2266"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3  ……</w:t>
            </w:r>
          </w:p>
          <w:p w14:paraId="237EEE8C"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w:t>
            </w:r>
          </w:p>
        </w:tc>
        <w:tc>
          <w:tcPr>
            <w:tcW w:w="1095" w:type="dxa"/>
            <w:tcBorders>
              <w:top w:val="single" w:sz="4" w:space="0" w:color="auto"/>
              <w:left w:val="single" w:sz="4" w:space="0" w:color="auto"/>
              <w:bottom w:val="single" w:sz="4" w:space="0" w:color="auto"/>
              <w:right w:val="single" w:sz="4" w:space="0" w:color="auto"/>
            </w:tcBorders>
            <w:vAlign w:val="center"/>
          </w:tcPr>
          <w:p w14:paraId="2B2DF127" w14:textId="77777777" w:rsidR="0026147A" w:rsidRPr="003F0C11" w:rsidRDefault="0026147A">
            <w:pPr>
              <w:rPr>
                <w:rFonts w:asciiTheme="minorEastAsia" w:eastAsiaTheme="minorEastAsia" w:hAnsiTheme="minorEastAsia" w:hint="eastAsia"/>
                <w:color w:val="000000" w:themeColor="text1"/>
                <w:szCs w:val="21"/>
              </w:rPr>
            </w:pPr>
          </w:p>
        </w:tc>
      </w:tr>
      <w:tr w:rsidR="0026147A" w:rsidRPr="003F0C11" w14:paraId="5AB89A45" w14:textId="77777777">
        <w:trPr>
          <w:trHeight w:val="1291"/>
          <w:jc w:val="center"/>
        </w:trPr>
        <w:tc>
          <w:tcPr>
            <w:tcW w:w="593" w:type="dxa"/>
            <w:tcBorders>
              <w:top w:val="single" w:sz="4" w:space="0" w:color="auto"/>
              <w:left w:val="single" w:sz="4" w:space="0" w:color="auto"/>
              <w:bottom w:val="single" w:sz="4" w:space="0" w:color="auto"/>
              <w:right w:val="single" w:sz="4" w:space="0" w:color="auto"/>
            </w:tcBorders>
            <w:vAlign w:val="center"/>
          </w:tcPr>
          <w:p w14:paraId="5152D58E"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2</w:t>
            </w:r>
          </w:p>
        </w:tc>
        <w:tc>
          <w:tcPr>
            <w:tcW w:w="1142" w:type="dxa"/>
            <w:tcBorders>
              <w:top w:val="single" w:sz="4" w:space="0" w:color="auto"/>
              <w:left w:val="single" w:sz="4" w:space="0" w:color="auto"/>
              <w:bottom w:val="single" w:sz="4" w:space="0" w:color="auto"/>
              <w:right w:val="single" w:sz="4" w:space="0" w:color="auto"/>
            </w:tcBorders>
            <w:vAlign w:val="center"/>
          </w:tcPr>
          <w:p w14:paraId="6314ADB0"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w:t>
            </w:r>
          </w:p>
        </w:tc>
        <w:tc>
          <w:tcPr>
            <w:tcW w:w="736" w:type="dxa"/>
            <w:tcBorders>
              <w:top w:val="single" w:sz="4" w:space="0" w:color="auto"/>
              <w:left w:val="single" w:sz="4" w:space="0" w:color="auto"/>
              <w:bottom w:val="single" w:sz="4" w:space="0" w:color="auto"/>
              <w:right w:val="single" w:sz="4" w:space="0" w:color="auto"/>
            </w:tcBorders>
            <w:vAlign w:val="center"/>
          </w:tcPr>
          <w:p w14:paraId="6DD9F7B0"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w:t>
            </w:r>
          </w:p>
        </w:tc>
        <w:tc>
          <w:tcPr>
            <w:tcW w:w="1576" w:type="dxa"/>
            <w:tcBorders>
              <w:top w:val="single" w:sz="4" w:space="0" w:color="auto"/>
              <w:left w:val="single" w:sz="4" w:space="0" w:color="auto"/>
              <w:bottom w:val="single" w:sz="4" w:space="0" w:color="auto"/>
              <w:right w:val="single" w:sz="4" w:space="0" w:color="auto"/>
            </w:tcBorders>
            <w:vAlign w:val="center"/>
          </w:tcPr>
          <w:p w14:paraId="5EF681D6"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1  ……</w:t>
            </w:r>
          </w:p>
          <w:p w14:paraId="37F7CC0B"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2  ……</w:t>
            </w:r>
          </w:p>
          <w:p w14:paraId="43B54235"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3  ……</w:t>
            </w:r>
          </w:p>
          <w:p w14:paraId="30FE9368"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w:t>
            </w:r>
          </w:p>
        </w:tc>
        <w:tc>
          <w:tcPr>
            <w:tcW w:w="1140" w:type="dxa"/>
            <w:tcBorders>
              <w:top w:val="single" w:sz="4" w:space="0" w:color="auto"/>
              <w:left w:val="single" w:sz="4" w:space="0" w:color="auto"/>
              <w:bottom w:val="single" w:sz="4" w:space="0" w:color="auto"/>
              <w:right w:val="single" w:sz="4" w:space="0" w:color="auto"/>
            </w:tcBorders>
            <w:vAlign w:val="center"/>
          </w:tcPr>
          <w:p w14:paraId="7639C049"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w:t>
            </w:r>
          </w:p>
        </w:tc>
        <w:tc>
          <w:tcPr>
            <w:tcW w:w="658" w:type="dxa"/>
            <w:tcBorders>
              <w:top w:val="single" w:sz="4" w:space="0" w:color="auto"/>
              <w:left w:val="single" w:sz="4" w:space="0" w:color="auto"/>
              <w:bottom w:val="single" w:sz="4" w:space="0" w:color="auto"/>
              <w:right w:val="single" w:sz="4" w:space="0" w:color="auto"/>
            </w:tcBorders>
            <w:vAlign w:val="center"/>
          </w:tcPr>
          <w:p w14:paraId="521CCBC0"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w:t>
            </w:r>
          </w:p>
        </w:tc>
        <w:tc>
          <w:tcPr>
            <w:tcW w:w="1146" w:type="dxa"/>
            <w:tcBorders>
              <w:top w:val="single" w:sz="4" w:space="0" w:color="auto"/>
              <w:left w:val="single" w:sz="4" w:space="0" w:color="auto"/>
              <w:bottom w:val="single" w:sz="4" w:space="0" w:color="auto"/>
              <w:right w:val="single" w:sz="4" w:space="0" w:color="auto"/>
            </w:tcBorders>
            <w:vAlign w:val="center"/>
          </w:tcPr>
          <w:p w14:paraId="353B28C1"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1  ……</w:t>
            </w:r>
          </w:p>
          <w:p w14:paraId="1CA6D45B"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2  ……</w:t>
            </w:r>
          </w:p>
          <w:p w14:paraId="2393FB07"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3  ……</w:t>
            </w:r>
          </w:p>
          <w:p w14:paraId="53EDE701"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w:t>
            </w:r>
          </w:p>
        </w:tc>
        <w:tc>
          <w:tcPr>
            <w:tcW w:w="1095" w:type="dxa"/>
            <w:tcBorders>
              <w:top w:val="single" w:sz="4" w:space="0" w:color="auto"/>
              <w:left w:val="single" w:sz="4" w:space="0" w:color="auto"/>
              <w:bottom w:val="single" w:sz="4" w:space="0" w:color="auto"/>
              <w:right w:val="single" w:sz="4" w:space="0" w:color="auto"/>
            </w:tcBorders>
            <w:vAlign w:val="center"/>
          </w:tcPr>
          <w:p w14:paraId="5FA85772" w14:textId="77777777" w:rsidR="0026147A" w:rsidRPr="003F0C11" w:rsidRDefault="0026147A">
            <w:pPr>
              <w:rPr>
                <w:rFonts w:asciiTheme="minorEastAsia" w:eastAsiaTheme="minorEastAsia" w:hAnsiTheme="minorEastAsia" w:hint="eastAsia"/>
                <w:color w:val="000000" w:themeColor="text1"/>
                <w:szCs w:val="21"/>
              </w:rPr>
            </w:pPr>
          </w:p>
        </w:tc>
      </w:tr>
      <w:tr w:rsidR="0026147A" w:rsidRPr="003F0C11" w14:paraId="714B0FD6" w14:textId="77777777">
        <w:trPr>
          <w:trHeight w:val="317"/>
          <w:jc w:val="center"/>
        </w:trPr>
        <w:tc>
          <w:tcPr>
            <w:tcW w:w="593" w:type="dxa"/>
            <w:tcBorders>
              <w:top w:val="single" w:sz="4" w:space="0" w:color="auto"/>
              <w:left w:val="single" w:sz="4" w:space="0" w:color="auto"/>
              <w:bottom w:val="single" w:sz="4" w:space="0" w:color="auto"/>
              <w:right w:val="single" w:sz="4" w:space="0" w:color="auto"/>
            </w:tcBorders>
            <w:vAlign w:val="center"/>
          </w:tcPr>
          <w:p w14:paraId="77601AD7" w14:textId="77777777" w:rsidR="0026147A" w:rsidRPr="003F0C11" w:rsidRDefault="00D97559">
            <w:pPr>
              <w:rPr>
                <w:rFonts w:asciiTheme="minorEastAsia" w:eastAsiaTheme="minorEastAsia" w:hAnsiTheme="minorEastAsia" w:hint="eastAsia"/>
                <w:color w:val="000000" w:themeColor="text1"/>
                <w:szCs w:val="21"/>
              </w:rPr>
            </w:pPr>
            <w:r w:rsidRPr="003F0C11">
              <w:rPr>
                <w:rFonts w:asciiTheme="minorEastAsia" w:eastAsiaTheme="minorEastAsia" w:hAnsiTheme="minorEastAsia" w:hint="eastAsia"/>
                <w:color w:val="000000" w:themeColor="text1"/>
                <w:szCs w:val="21"/>
              </w:rPr>
              <w:t>...</w:t>
            </w:r>
          </w:p>
        </w:tc>
        <w:tc>
          <w:tcPr>
            <w:tcW w:w="1142" w:type="dxa"/>
            <w:tcBorders>
              <w:top w:val="single" w:sz="4" w:space="0" w:color="auto"/>
              <w:left w:val="single" w:sz="4" w:space="0" w:color="auto"/>
              <w:bottom w:val="single" w:sz="4" w:space="0" w:color="auto"/>
              <w:right w:val="single" w:sz="4" w:space="0" w:color="auto"/>
            </w:tcBorders>
            <w:vAlign w:val="center"/>
          </w:tcPr>
          <w:p w14:paraId="123A1128" w14:textId="77777777" w:rsidR="0026147A" w:rsidRPr="003F0C11" w:rsidRDefault="0026147A">
            <w:pPr>
              <w:rPr>
                <w:rFonts w:asciiTheme="minorEastAsia" w:eastAsiaTheme="minorEastAsia" w:hAnsiTheme="minorEastAsia" w:hint="eastAsia"/>
                <w:color w:val="000000" w:themeColor="text1"/>
                <w:szCs w:val="21"/>
              </w:rPr>
            </w:pPr>
          </w:p>
        </w:tc>
        <w:tc>
          <w:tcPr>
            <w:tcW w:w="736" w:type="dxa"/>
            <w:tcBorders>
              <w:top w:val="single" w:sz="4" w:space="0" w:color="auto"/>
              <w:left w:val="single" w:sz="4" w:space="0" w:color="auto"/>
              <w:bottom w:val="single" w:sz="4" w:space="0" w:color="auto"/>
              <w:right w:val="single" w:sz="4" w:space="0" w:color="auto"/>
            </w:tcBorders>
            <w:vAlign w:val="center"/>
          </w:tcPr>
          <w:p w14:paraId="513CA8D1" w14:textId="77777777" w:rsidR="0026147A" w:rsidRPr="003F0C11" w:rsidRDefault="0026147A">
            <w:pPr>
              <w:rPr>
                <w:rFonts w:asciiTheme="minorEastAsia" w:eastAsiaTheme="minorEastAsia" w:hAnsiTheme="minorEastAsia" w:hint="eastAsia"/>
                <w:color w:val="000000" w:themeColor="text1"/>
                <w:szCs w:val="21"/>
              </w:rPr>
            </w:pPr>
          </w:p>
        </w:tc>
        <w:tc>
          <w:tcPr>
            <w:tcW w:w="1576" w:type="dxa"/>
            <w:tcBorders>
              <w:top w:val="single" w:sz="4" w:space="0" w:color="auto"/>
              <w:left w:val="single" w:sz="4" w:space="0" w:color="auto"/>
              <w:bottom w:val="single" w:sz="4" w:space="0" w:color="auto"/>
              <w:right w:val="single" w:sz="4" w:space="0" w:color="auto"/>
            </w:tcBorders>
            <w:vAlign w:val="center"/>
          </w:tcPr>
          <w:p w14:paraId="6DD8F386" w14:textId="77777777" w:rsidR="0026147A" w:rsidRPr="003F0C11" w:rsidRDefault="0026147A">
            <w:pPr>
              <w:rPr>
                <w:rFonts w:asciiTheme="minorEastAsia" w:eastAsiaTheme="minorEastAsia" w:hAnsiTheme="minorEastAsia" w:hint="eastAsia"/>
                <w:color w:val="000000" w:themeColor="text1"/>
                <w:szCs w:val="21"/>
              </w:rPr>
            </w:pPr>
          </w:p>
        </w:tc>
        <w:tc>
          <w:tcPr>
            <w:tcW w:w="1140" w:type="dxa"/>
            <w:tcBorders>
              <w:top w:val="single" w:sz="4" w:space="0" w:color="auto"/>
              <w:left w:val="single" w:sz="4" w:space="0" w:color="auto"/>
              <w:bottom w:val="single" w:sz="4" w:space="0" w:color="auto"/>
              <w:right w:val="single" w:sz="4" w:space="0" w:color="auto"/>
            </w:tcBorders>
            <w:vAlign w:val="center"/>
          </w:tcPr>
          <w:p w14:paraId="623DBDD2" w14:textId="77777777" w:rsidR="0026147A" w:rsidRPr="003F0C11" w:rsidRDefault="0026147A">
            <w:pPr>
              <w:rPr>
                <w:rFonts w:asciiTheme="minorEastAsia" w:eastAsiaTheme="minorEastAsia" w:hAnsiTheme="minorEastAsia" w:hint="eastAsia"/>
                <w:color w:val="000000" w:themeColor="text1"/>
                <w:szCs w:val="21"/>
              </w:rPr>
            </w:pPr>
          </w:p>
        </w:tc>
        <w:tc>
          <w:tcPr>
            <w:tcW w:w="658" w:type="dxa"/>
            <w:tcBorders>
              <w:top w:val="single" w:sz="4" w:space="0" w:color="auto"/>
              <w:left w:val="single" w:sz="4" w:space="0" w:color="auto"/>
              <w:bottom w:val="single" w:sz="4" w:space="0" w:color="auto"/>
              <w:right w:val="single" w:sz="4" w:space="0" w:color="auto"/>
            </w:tcBorders>
            <w:vAlign w:val="center"/>
          </w:tcPr>
          <w:p w14:paraId="1709C88E" w14:textId="77777777" w:rsidR="0026147A" w:rsidRPr="003F0C11" w:rsidRDefault="0026147A">
            <w:pPr>
              <w:rPr>
                <w:rFonts w:asciiTheme="minorEastAsia" w:eastAsiaTheme="minorEastAsia" w:hAnsiTheme="minorEastAsia" w:hint="eastAsia"/>
                <w:color w:val="000000" w:themeColor="text1"/>
                <w:szCs w:val="21"/>
              </w:rPr>
            </w:pPr>
          </w:p>
        </w:tc>
        <w:tc>
          <w:tcPr>
            <w:tcW w:w="1146" w:type="dxa"/>
            <w:tcBorders>
              <w:top w:val="single" w:sz="4" w:space="0" w:color="auto"/>
              <w:left w:val="single" w:sz="4" w:space="0" w:color="auto"/>
              <w:bottom w:val="single" w:sz="4" w:space="0" w:color="auto"/>
              <w:right w:val="single" w:sz="4" w:space="0" w:color="auto"/>
            </w:tcBorders>
            <w:vAlign w:val="center"/>
          </w:tcPr>
          <w:p w14:paraId="4E53470B" w14:textId="77777777" w:rsidR="0026147A" w:rsidRPr="003F0C11" w:rsidRDefault="0026147A">
            <w:pPr>
              <w:rPr>
                <w:rFonts w:asciiTheme="minorEastAsia" w:eastAsiaTheme="minorEastAsia" w:hAnsiTheme="minorEastAsia" w:hint="eastAsia"/>
                <w:color w:val="000000" w:themeColor="text1"/>
                <w:szCs w:val="21"/>
              </w:rPr>
            </w:pPr>
          </w:p>
        </w:tc>
        <w:tc>
          <w:tcPr>
            <w:tcW w:w="1095" w:type="dxa"/>
            <w:tcBorders>
              <w:top w:val="single" w:sz="4" w:space="0" w:color="auto"/>
              <w:left w:val="single" w:sz="4" w:space="0" w:color="auto"/>
              <w:bottom w:val="single" w:sz="4" w:space="0" w:color="auto"/>
              <w:right w:val="single" w:sz="4" w:space="0" w:color="auto"/>
            </w:tcBorders>
            <w:vAlign w:val="center"/>
          </w:tcPr>
          <w:p w14:paraId="7A29A317" w14:textId="77777777" w:rsidR="0026147A" w:rsidRPr="003F0C11" w:rsidRDefault="0026147A">
            <w:pPr>
              <w:rPr>
                <w:rFonts w:asciiTheme="minorEastAsia" w:eastAsiaTheme="minorEastAsia" w:hAnsiTheme="minorEastAsia" w:hint="eastAsia"/>
                <w:color w:val="000000" w:themeColor="text1"/>
                <w:szCs w:val="21"/>
              </w:rPr>
            </w:pPr>
          </w:p>
        </w:tc>
      </w:tr>
    </w:tbl>
    <w:p w14:paraId="17AF3F51" w14:textId="77777777" w:rsidR="0026147A" w:rsidRPr="003F0C11" w:rsidRDefault="00D97559">
      <w:pPr>
        <w:pStyle w:val="32"/>
        <w:spacing w:after="0" w:line="360" w:lineRule="auto"/>
        <w:contextualSpacing/>
        <w:rPr>
          <w:rFonts w:asciiTheme="minorEastAsia" w:eastAsiaTheme="minorEastAsia" w:hAnsiTheme="minorEastAsia" w:hint="eastAsia"/>
          <w:color w:val="000000" w:themeColor="text1"/>
          <w:kern w:val="0"/>
          <w:sz w:val="21"/>
          <w:szCs w:val="21"/>
        </w:rPr>
      </w:pPr>
      <w:r w:rsidRPr="003F0C11">
        <w:rPr>
          <w:rFonts w:asciiTheme="minorEastAsia" w:eastAsiaTheme="minorEastAsia" w:hAnsiTheme="minorEastAsia" w:hint="eastAsia"/>
          <w:color w:val="000000" w:themeColor="text1"/>
          <w:kern w:val="0"/>
          <w:sz w:val="21"/>
          <w:szCs w:val="21"/>
        </w:rPr>
        <w:t>注：</w:t>
      </w:r>
    </w:p>
    <w:p w14:paraId="4DC59550" w14:textId="77777777" w:rsidR="0026147A" w:rsidRPr="003F0C11" w:rsidRDefault="00D97559">
      <w:pPr>
        <w:pStyle w:val="32"/>
        <w:spacing w:after="0" w:line="360" w:lineRule="auto"/>
        <w:contextualSpacing/>
        <w:rPr>
          <w:rFonts w:asciiTheme="minorEastAsia" w:eastAsiaTheme="minorEastAsia" w:hAnsiTheme="minorEastAsia" w:cs="仿宋_GB2312" w:hint="eastAsia"/>
          <w:color w:val="000000" w:themeColor="text1"/>
          <w:kern w:val="0"/>
          <w:sz w:val="21"/>
          <w:szCs w:val="21"/>
        </w:rPr>
      </w:pPr>
      <w:r w:rsidRPr="003F0C11">
        <w:rPr>
          <w:rFonts w:asciiTheme="minorEastAsia" w:eastAsiaTheme="minorEastAsia" w:hAnsiTheme="minorEastAsia" w:cs="仿宋_GB2312" w:hint="eastAsia"/>
          <w:color w:val="000000" w:themeColor="text1"/>
          <w:kern w:val="0"/>
          <w:sz w:val="21"/>
          <w:szCs w:val="21"/>
        </w:rPr>
        <w:t>1.说明：应对照磋商文件“第二章”中“货物需求一览表”的采购清单及技术参数条款逐条</w:t>
      </w:r>
      <w:proofErr w:type="gramStart"/>
      <w:r w:rsidRPr="003F0C11">
        <w:rPr>
          <w:rFonts w:asciiTheme="minorEastAsia" w:eastAsiaTheme="minorEastAsia" w:hAnsiTheme="minorEastAsia" w:cs="仿宋_GB2312" w:hint="eastAsia"/>
          <w:color w:val="000000" w:themeColor="text1"/>
          <w:kern w:val="0"/>
          <w:sz w:val="21"/>
          <w:szCs w:val="21"/>
        </w:rPr>
        <w:t>作出</w:t>
      </w:r>
      <w:proofErr w:type="gramEnd"/>
      <w:r w:rsidRPr="003F0C11">
        <w:rPr>
          <w:rFonts w:asciiTheme="minorEastAsia" w:eastAsiaTheme="minorEastAsia" w:hAnsiTheme="minorEastAsia" w:cs="仿宋_GB2312" w:hint="eastAsia"/>
          <w:color w:val="000000" w:themeColor="text1"/>
          <w:kern w:val="0"/>
          <w:sz w:val="21"/>
          <w:szCs w:val="21"/>
        </w:rPr>
        <w:t>明确响应，并</w:t>
      </w:r>
      <w:proofErr w:type="gramStart"/>
      <w:r w:rsidRPr="003F0C11">
        <w:rPr>
          <w:rFonts w:asciiTheme="minorEastAsia" w:eastAsiaTheme="minorEastAsia" w:hAnsiTheme="minorEastAsia" w:cs="仿宋_GB2312" w:hint="eastAsia"/>
          <w:color w:val="000000" w:themeColor="text1"/>
          <w:kern w:val="0"/>
          <w:sz w:val="21"/>
          <w:szCs w:val="21"/>
        </w:rPr>
        <w:t>作出</w:t>
      </w:r>
      <w:proofErr w:type="gramEnd"/>
      <w:r w:rsidRPr="003F0C11">
        <w:rPr>
          <w:rFonts w:asciiTheme="minorEastAsia" w:eastAsiaTheme="minorEastAsia" w:hAnsiTheme="minorEastAsia" w:cs="仿宋_GB2312" w:hint="eastAsia"/>
          <w:color w:val="000000" w:themeColor="text1"/>
          <w:kern w:val="0"/>
          <w:sz w:val="21"/>
          <w:szCs w:val="21"/>
        </w:rPr>
        <w:t>偏离说明。</w:t>
      </w:r>
    </w:p>
    <w:p w14:paraId="3C37F563" w14:textId="77777777" w:rsidR="0026147A" w:rsidRPr="003F0C11" w:rsidRDefault="00D97559">
      <w:pPr>
        <w:pStyle w:val="a9"/>
        <w:spacing w:line="400" w:lineRule="exact"/>
        <w:ind w:firstLineChars="0" w:firstLine="0"/>
        <w:rPr>
          <w:rFonts w:asciiTheme="minorEastAsia" w:eastAsiaTheme="minorEastAsia" w:hAnsiTheme="minorEastAsia" w:cs="仿宋_GB2312" w:hint="eastAsia"/>
          <w:color w:val="000000" w:themeColor="text1"/>
          <w:sz w:val="21"/>
          <w:szCs w:val="21"/>
        </w:rPr>
      </w:pPr>
      <w:r w:rsidRPr="003F0C11">
        <w:rPr>
          <w:rFonts w:asciiTheme="minorEastAsia" w:eastAsiaTheme="minorEastAsia" w:hAnsiTheme="minorEastAsia" w:cs="仿宋_GB2312" w:hint="eastAsia"/>
          <w:color w:val="000000" w:themeColor="text1"/>
          <w:sz w:val="21"/>
          <w:szCs w:val="21"/>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333EE13C" w14:textId="77777777" w:rsidR="0026147A" w:rsidRPr="003F0C11" w:rsidRDefault="00D97559">
      <w:pPr>
        <w:spacing w:line="400" w:lineRule="exact"/>
        <w:rPr>
          <w:rFonts w:asciiTheme="minorEastAsia" w:eastAsiaTheme="minorEastAsia" w:hAnsiTheme="minorEastAsia" w:cs="仿宋_GB2312" w:hint="eastAsia"/>
          <w:color w:val="000000" w:themeColor="text1"/>
          <w:kern w:val="0"/>
          <w:szCs w:val="21"/>
        </w:rPr>
      </w:pPr>
      <w:r w:rsidRPr="003F0C11">
        <w:rPr>
          <w:rFonts w:asciiTheme="minorEastAsia" w:eastAsiaTheme="minorEastAsia" w:hAnsiTheme="minorEastAsia" w:cs="仿宋_GB2312" w:hint="eastAsia"/>
          <w:color w:val="000000" w:themeColor="text1"/>
          <w:kern w:val="0"/>
          <w:szCs w:val="21"/>
        </w:rPr>
        <w:t>3.表格内容均需按要求填写并盖章，不得留空，否则按竞标无效处理。</w:t>
      </w:r>
    </w:p>
    <w:p w14:paraId="6186D1BD" w14:textId="77777777" w:rsidR="0026147A" w:rsidRPr="003F0C11" w:rsidRDefault="00D97559">
      <w:pPr>
        <w:pStyle w:val="aa"/>
        <w:spacing w:line="400" w:lineRule="exact"/>
        <w:rPr>
          <w:rFonts w:asciiTheme="minorEastAsia" w:eastAsiaTheme="minorEastAsia" w:hAnsiTheme="minorEastAsia" w:cs="仿宋_GB2312" w:hint="eastAsia"/>
          <w:color w:val="000000" w:themeColor="text1"/>
          <w:sz w:val="21"/>
        </w:rPr>
      </w:pPr>
      <w:r w:rsidRPr="003F0C11">
        <w:rPr>
          <w:rFonts w:asciiTheme="minorEastAsia" w:eastAsiaTheme="minorEastAsia" w:hAnsiTheme="minorEastAsia" w:cs="仿宋_GB2312" w:hint="eastAsia"/>
          <w:color w:val="000000" w:themeColor="text1"/>
          <w:sz w:val="21"/>
        </w:rPr>
        <w:t>4.如果采购需求为小于、小于等于、大于或大于等于某个数值标准时，响应文件承诺不得直接复制采购需求，响应文件承诺内容应当写明竞标货物具体参数或商务响应承诺的具体数值，否则按竞标无效处理。</w:t>
      </w:r>
    </w:p>
    <w:p w14:paraId="789F54E0" w14:textId="77777777" w:rsidR="0026147A" w:rsidRPr="003F0C11" w:rsidRDefault="00D97559">
      <w:pPr>
        <w:pStyle w:val="a9"/>
        <w:spacing w:line="360" w:lineRule="auto"/>
        <w:ind w:firstLineChars="0" w:firstLine="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1"/>
          <w:szCs w:val="21"/>
        </w:rPr>
        <w:t>5. 如技术偏离表中的竞标响应与佐证材料不一致的，以佐证材料为准。</w:t>
      </w:r>
    </w:p>
    <w:p w14:paraId="5BE950C2" w14:textId="77777777" w:rsidR="0026147A" w:rsidRPr="003F0C11" w:rsidRDefault="0026147A">
      <w:pPr>
        <w:snapToGrid w:val="0"/>
        <w:spacing w:line="360" w:lineRule="auto"/>
        <w:ind w:firstLineChars="200" w:firstLine="602"/>
        <w:rPr>
          <w:rFonts w:asciiTheme="minorEastAsia" w:eastAsiaTheme="minorEastAsia" w:hAnsiTheme="minorEastAsia" w:cs="仿宋_GB2312" w:hint="eastAsia"/>
          <w:b/>
          <w:color w:val="000000" w:themeColor="text1"/>
          <w:sz w:val="30"/>
          <w:szCs w:val="30"/>
        </w:rPr>
      </w:pPr>
    </w:p>
    <w:p w14:paraId="329EE858" w14:textId="77777777" w:rsidR="0026147A" w:rsidRPr="003F0C11" w:rsidRDefault="00D97559">
      <w:pPr>
        <w:autoSpaceDE w:val="0"/>
        <w:autoSpaceDN w:val="0"/>
        <w:spacing w:line="360" w:lineRule="auto"/>
        <w:ind w:leftChars="1950" w:left="4335" w:hangingChars="100" w:hanging="240"/>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供应商名称（电子签章）：</w:t>
      </w:r>
    </w:p>
    <w:p w14:paraId="113E5FDD" w14:textId="77777777" w:rsidR="0026147A" w:rsidRPr="003F0C11" w:rsidRDefault="00D97559">
      <w:pPr>
        <w:autoSpaceDE w:val="0"/>
        <w:autoSpaceDN w:val="0"/>
        <w:spacing w:line="360" w:lineRule="auto"/>
        <w:ind w:firstLineChars="2700" w:firstLine="6480"/>
        <w:rPr>
          <w:rFonts w:asciiTheme="minorEastAsia" w:eastAsiaTheme="minorEastAsia" w:hAnsiTheme="minorEastAsia" w:cs="仿宋_GB2312" w:hint="eastAsia"/>
          <w:b/>
          <w:bCs/>
          <w:color w:val="000000" w:themeColor="text1"/>
          <w:sz w:val="24"/>
        </w:rPr>
      </w:pPr>
      <w:r w:rsidRPr="003F0C11">
        <w:rPr>
          <w:rFonts w:asciiTheme="minorEastAsia" w:eastAsiaTheme="minorEastAsia" w:hAnsiTheme="minorEastAsia" w:cs="仿宋_GB2312" w:hint="eastAsia"/>
          <w:color w:val="000000" w:themeColor="text1"/>
          <w:kern w:val="0"/>
          <w:sz w:val="24"/>
          <w:lang w:val="zh-CN"/>
        </w:rPr>
        <w:t>日期：  年  月   日</w:t>
      </w:r>
    </w:p>
    <w:p w14:paraId="5B1553AB" w14:textId="77777777" w:rsidR="0026147A" w:rsidRPr="003F0C11" w:rsidRDefault="0026147A">
      <w:pPr>
        <w:widowControl/>
        <w:jc w:val="left"/>
        <w:rPr>
          <w:rFonts w:asciiTheme="minorEastAsia" w:eastAsiaTheme="minorEastAsia" w:hAnsiTheme="minorEastAsia" w:cs="仿宋_GB2312" w:hint="eastAsia"/>
          <w:color w:val="000000" w:themeColor="text1"/>
          <w:sz w:val="32"/>
          <w:szCs w:val="32"/>
        </w:rPr>
        <w:sectPr w:rsidR="0026147A" w:rsidRPr="003F0C11">
          <w:pgSz w:w="11910" w:h="16840"/>
          <w:pgMar w:top="1340" w:right="1500" w:bottom="280" w:left="1680" w:header="720" w:footer="720" w:gutter="0"/>
          <w:cols w:space="720"/>
        </w:sectPr>
      </w:pPr>
    </w:p>
    <w:p w14:paraId="498E89C3" w14:textId="77777777" w:rsidR="0026147A" w:rsidRPr="003F0C11" w:rsidRDefault="00D97559">
      <w:pPr>
        <w:snapToGrid w:val="0"/>
        <w:spacing w:line="360" w:lineRule="auto"/>
        <w:ind w:firstLineChars="200" w:firstLine="602"/>
        <w:rPr>
          <w:rFonts w:asciiTheme="minorEastAsia" w:eastAsiaTheme="minorEastAsia" w:hAnsiTheme="minorEastAsia" w:cs="仿宋_GB2312" w:hint="eastAsia"/>
          <w:b/>
          <w:color w:val="000000" w:themeColor="text1"/>
          <w:sz w:val="30"/>
          <w:szCs w:val="30"/>
        </w:rPr>
      </w:pPr>
      <w:r w:rsidRPr="003F0C11">
        <w:rPr>
          <w:rFonts w:asciiTheme="minorEastAsia" w:eastAsiaTheme="minorEastAsia" w:hAnsiTheme="minorEastAsia" w:cs="仿宋_GB2312" w:hint="eastAsia"/>
          <w:b/>
          <w:color w:val="000000" w:themeColor="text1"/>
          <w:sz w:val="30"/>
          <w:szCs w:val="30"/>
        </w:rPr>
        <w:lastRenderedPageBreak/>
        <w:t>八、配置清单</w:t>
      </w:r>
    </w:p>
    <w:p w14:paraId="0A5B2D25" w14:textId="77777777" w:rsidR="0026147A" w:rsidRPr="003F0C11" w:rsidRDefault="0026147A">
      <w:pPr>
        <w:spacing w:line="500" w:lineRule="exact"/>
        <w:jc w:val="center"/>
        <w:rPr>
          <w:rFonts w:asciiTheme="minorEastAsia" w:eastAsiaTheme="minorEastAsia" w:hAnsiTheme="minorEastAsia" w:cs="仿宋_GB2312" w:hint="eastAsia"/>
          <w:color w:val="000000" w:themeColor="text1"/>
          <w:sz w:val="32"/>
          <w:szCs w:val="32"/>
        </w:rPr>
      </w:pPr>
    </w:p>
    <w:p w14:paraId="33CD7563" w14:textId="77777777" w:rsidR="0026147A" w:rsidRPr="003F0C11" w:rsidRDefault="00D97559">
      <w:pPr>
        <w:adjustRightInd w:val="0"/>
        <w:snapToGrid w:val="0"/>
        <w:spacing w:line="520" w:lineRule="exact"/>
        <w:jc w:val="center"/>
        <w:rPr>
          <w:rFonts w:asciiTheme="minorEastAsia" w:eastAsiaTheme="minorEastAsia" w:hAnsiTheme="minorEastAsia" w:hint="eastAsia"/>
          <w:b/>
          <w:color w:val="000000" w:themeColor="text1"/>
          <w:sz w:val="32"/>
          <w:szCs w:val="32"/>
        </w:rPr>
      </w:pPr>
      <w:r w:rsidRPr="003F0C11">
        <w:rPr>
          <w:rFonts w:asciiTheme="minorEastAsia" w:eastAsiaTheme="minorEastAsia" w:hAnsiTheme="minorEastAsia" w:cs="方正小标宋简体" w:hint="eastAsia"/>
          <w:bCs/>
          <w:color w:val="000000" w:themeColor="text1"/>
          <w:sz w:val="44"/>
          <w:szCs w:val="44"/>
        </w:rPr>
        <w:t>货物配置清单</w:t>
      </w:r>
    </w:p>
    <w:p w14:paraId="12D6EB55" w14:textId="77777777" w:rsidR="0026147A" w:rsidRPr="003F0C11" w:rsidRDefault="0026147A">
      <w:pPr>
        <w:spacing w:line="300" w:lineRule="auto"/>
        <w:rPr>
          <w:rFonts w:asciiTheme="minorEastAsia" w:eastAsiaTheme="minorEastAsia" w:hAnsiTheme="minorEastAsia" w:hint="eastAsia"/>
          <w:color w:val="000000" w:themeColor="text1"/>
          <w:szCs w:val="21"/>
        </w:rPr>
      </w:pPr>
    </w:p>
    <w:p w14:paraId="55772D68" w14:textId="77777777" w:rsidR="0026147A" w:rsidRPr="003F0C11" w:rsidRDefault="00D97559">
      <w:pPr>
        <w:spacing w:line="360" w:lineRule="auto"/>
        <w:rPr>
          <w:rFonts w:asciiTheme="minorEastAsia" w:eastAsiaTheme="minorEastAsia" w:hAnsiTheme="minorEastAsia" w:cs="仿宋_GB2312" w:hint="eastAsia"/>
          <w:color w:val="000000" w:themeColor="text1"/>
          <w:sz w:val="24"/>
          <w:u w:val="single"/>
        </w:rPr>
      </w:pPr>
      <w:proofErr w:type="gramStart"/>
      <w:r w:rsidRPr="003F0C11">
        <w:rPr>
          <w:rFonts w:asciiTheme="minorEastAsia" w:eastAsiaTheme="minorEastAsia" w:hAnsiTheme="minorEastAsia" w:cs="仿宋_GB2312" w:hint="eastAsia"/>
          <w:color w:val="000000" w:themeColor="text1"/>
          <w:sz w:val="24"/>
        </w:rPr>
        <w:t>所竞分</w:t>
      </w:r>
      <w:proofErr w:type="gramEnd"/>
      <w:r w:rsidRPr="003F0C11">
        <w:rPr>
          <w:rFonts w:asciiTheme="minorEastAsia" w:eastAsiaTheme="minorEastAsia" w:hAnsiTheme="minorEastAsia" w:cs="仿宋_GB2312" w:hint="eastAsia"/>
          <w:color w:val="000000" w:themeColor="text1"/>
          <w:sz w:val="24"/>
        </w:rPr>
        <w:t>标：</w:t>
      </w:r>
      <w:r w:rsidRPr="003F0C11">
        <w:rPr>
          <w:rFonts w:asciiTheme="minorEastAsia" w:eastAsiaTheme="minorEastAsia" w:hAnsiTheme="minorEastAsia" w:cs="仿宋_GB2312" w:hint="eastAsia"/>
          <w:color w:val="000000" w:themeColor="text1"/>
          <w:sz w:val="24"/>
          <w:u w:val="single"/>
        </w:rPr>
        <w:t xml:space="preserve">                 </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19"/>
        <w:gridCol w:w="1214"/>
        <w:gridCol w:w="783"/>
        <w:gridCol w:w="872"/>
        <w:gridCol w:w="1741"/>
        <w:gridCol w:w="1214"/>
        <w:gridCol w:w="719"/>
        <w:gridCol w:w="1458"/>
      </w:tblGrid>
      <w:tr w:rsidR="0026147A" w:rsidRPr="003F0C11" w14:paraId="288B36D5" w14:textId="77777777">
        <w:trPr>
          <w:trHeight w:val="930"/>
          <w:jc w:val="center"/>
        </w:trPr>
        <w:tc>
          <w:tcPr>
            <w:tcW w:w="413" w:type="pct"/>
            <w:tcBorders>
              <w:top w:val="single" w:sz="4" w:space="0" w:color="auto"/>
              <w:left w:val="single" w:sz="4" w:space="0" w:color="auto"/>
              <w:bottom w:val="single" w:sz="4" w:space="0" w:color="auto"/>
              <w:right w:val="single" w:sz="4" w:space="0" w:color="auto"/>
            </w:tcBorders>
            <w:vAlign w:val="center"/>
          </w:tcPr>
          <w:p w14:paraId="4C293D18" w14:textId="77777777" w:rsidR="0026147A" w:rsidRPr="003F0C11" w:rsidRDefault="00D97559">
            <w:pPr>
              <w:snapToGrid w:val="0"/>
              <w:spacing w:before="50" w:after="50"/>
              <w:jc w:val="center"/>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序号</w:t>
            </w:r>
          </w:p>
        </w:tc>
        <w:tc>
          <w:tcPr>
            <w:tcW w:w="696" w:type="pct"/>
            <w:tcBorders>
              <w:top w:val="single" w:sz="4" w:space="0" w:color="auto"/>
              <w:left w:val="single" w:sz="4" w:space="0" w:color="auto"/>
              <w:bottom w:val="single" w:sz="4" w:space="0" w:color="auto"/>
              <w:right w:val="single" w:sz="4" w:space="0" w:color="auto"/>
            </w:tcBorders>
            <w:vAlign w:val="center"/>
          </w:tcPr>
          <w:p w14:paraId="245944C9" w14:textId="77777777" w:rsidR="0026147A" w:rsidRPr="003F0C11" w:rsidRDefault="00D97559">
            <w:pPr>
              <w:snapToGrid w:val="0"/>
              <w:spacing w:before="50" w:after="50"/>
              <w:jc w:val="center"/>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货物名称</w:t>
            </w:r>
          </w:p>
        </w:tc>
        <w:tc>
          <w:tcPr>
            <w:tcW w:w="449" w:type="pct"/>
            <w:tcBorders>
              <w:top w:val="single" w:sz="4" w:space="0" w:color="auto"/>
              <w:left w:val="single" w:sz="4" w:space="0" w:color="auto"/>
              <w:bottom w:val="single" w:sz="4" w:space="0" w:color="auto"/>
              <w:right w:val="single" w:sz="4" w:space="0" w:color="auto"/>
            </w:tcBorders>
            <w:vAlign w:val="center"/>
          </w:tcPr>
          <w:p w14:paraId="2339F6B5" w14:textId="77777777" w:rsidR="0026147A" w:rsidRPr="003F0C11" w:rsidRDefault="00D97559">
            <w:pPr>
              <w:snapToGrid w:val="0"/>
              <w:spacing w:before="50" w:after="50"/>
              <w:jc w:val="center"/>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数量及单位</w:t>
            </w:r>
          </w:p>
        </w:tc>
        <w:tc>
          <w:tcPr>
            <w:tcW w:w="500" w:type="pct"/>
            <w:tcBorders>
              <w:top w:val="single" w:sz="4" w:space="0" w:color="auto"/>
              <w:left w:val="single" w:sz="4" w:space="0" w:color="auto"/>
              <w:bottom w:val="single" w:sz="4" w:space="0" w:color="auto"/>
              <w:right w:val="single" w:sz="4" w:space="0" w:color="auto"/>
            </w:tcBorders>
            <w:vAlign w:val="center"/>
          </w:tcPr>
          <w:p w14:paraId="199295AD" w14:textId="77777777" w:rsidR="0026147A" w:rsidRPr="003F0C11" w:rsidRDefault="00D97559">
            <w:pPr>
              <w:snapToGrid w:val="0"/>
              <w:spacing w:before="50" w:after="50"/>
              <w:jc w:val="center"/>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品牌</w:t>
            </w:r>
          </w:p>
        </w:tc>
        <w:tc>
          <w:tcPr>
            <w:tcW w:w="998" w:type="pct"/>
            <w:tcBorders>
              <w:top w:val="single" w:sz="4" w:space="0" w:color="auto"/>
              <w:left w:val="single" w:sz="4" w:space="0" w:color="auto"/>
              <w:bottom w:val="single" w:sz="4" w:space="0" w:color="auto"/>
              <w:right w:val="single" w:sz="4" w:space="0" w:color="auto"/>
            </w:tcBorders>
          </w:tcPr>
          <w:p w14:paraId="0C52D19F"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p w14:paraId="1330811A" w14:textId="77777777" w:rsidR="0026147A" w:rsidRPr="003F0C11" w:rsidRDefault="00D97559">
            <w:pPr>
              <w:snapToGrid w:val="0"/>
              <w:spacing w:before="50" w:after="50"/>
              <w:jc w:val="center"/>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规格型号</w:t>
            </w:r>
          </w:p>
        </w:tc>
        <w:tc>
          <w:tcPr>
            <w:tcW w:w="696" w:type="pct"/>
            <w:tcBorders>
              <w:top w:val="single" w:sz="4" w:space="0" w:color="auto"/>
              <w:left w:val="single" w:sz="4" w:space="0" w:color="auto"/>
              <w:bottom w:val="single" w:sz="4" w:space="0" w:color="auto"/>
              <w:right w:val="single" w:sz="4" w:space="0" w:color="auto"/>
            </w:tcBorders>
            <w:vAlign w:val="center"/>
          </w:tcPr>
          <w:p w14:paraId="73E0D513" w14:textId="77777777" w:rsidR="0026147A" w:rsidRPr="003F0C11" w:rsidRDefault="00D97559">
            <w:pPr>
              <w:snapToGrid w:val="0"/>
              <w:spacing w:before="50" w:after="50"/>
              <w:jc w:val="center"/>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制造商</w:t>
            </w:r>
          </w:p>
        </w:tc>
        <w:tc>
          <w:tcPr>
            <w:tcW w:w="412" w:type="pct"/>
            <w:tcBorders>
              <w:top w:val="single" w:sz="4" w:space="0" w:color="auto"/>
              <w:left w:val="single" w:sz="4" w:space="0" w:color="auto"/>
              <w:bottom w:val="single" w:sz="4" w:space="0" w:color="auto"/>
              <w:right w:val="single" w:sz="4" w:space="0" w:color="auto"/>
            </w:tcBorders>
            <w:vAlign w:val="center"/>
          </w:tcPr>
          <w:p w14:paraId="566347D4" w14:textId="77777777" w:rsidR="0026147A" w:rsidRPr="003F0C11" w:rsidRDefault="00D97559">
            <w:pPr>
              <w:snapToGrid w:val="0"/>
              <w:spacing w:before="50" w:after="50"/>
              <w:jc w:val="center"/>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原产地</w:t>
            </w:r>
          </w:p>
        </w:tc>
        <w:tc>
          <w:tcPr>
            <w:tcW w:w="836" w:type="pct"/>
            <w:tcBorders>
              <w:top w:val="single" w:sz="4" w:space="0" w:color="auto"/>
              <w:left w:val="single" w:sz="4" w:space="0" w:color="auto"/>
              <w:bottom w:val="single" w:sz="4" w:space="0" w:color="auto"/>
              <w:right w:val="single" w:sz="4" w:space="0" w:color="auto"/>
            </w:tcBorders>
            <w:vAlign w:val="center"/>
          </w:tcPr>
          <w:p w14:paraId="043FB177" w14:textId="77777777" w:rsidR="0026147A" w:rsidRPr="003F0C11" w:rsidRDefault="00D97559">
            <w:pPr>
              <w:snapToGrid w:val="0"/>
              <w:spacing w:before="50" w:after="50"/>
              <w:jc w:val="center"/>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参数性能、指标及配置</w:t>
            </w:r>
          </w:p>
        </w:tc>
      </w:tr>
      <w:tr w:rsidR="0026147A" w:rsidRPr="003F0C11" w14:paraId="232716EC" w14:textId="77777777">
        <w:trPr>
          <w:trHeight w:val="429"/>
          <w:jc w:val="center"/>
        </w:trPr>
        <w:tc>
          <w:tcPr>
            <w:tcW w:w="413" w:type="pct"/>
            <w:tcBorders>
              <w:top w:val="single" w:sz="4" w:space="0" w:color="auto"/>
              <w:left w:val="single" w:sz="4" w:space="0" w:color="auto"/>
              <w:bottom w:val="single" w:sz="4" w:space="0" w:color="auto"/>
              <w:right w:val="single" w:sz="4" w:space="0" w:color="auto"/>
            </w:tcBorders>
            <w:vAlign w:val="center"/>
          </w:tcPr>
          <w:p w14:paraId="008B6C70"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364A9C03"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1BB60ADF"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tc>
        <w:tc>
          <w:tcPr>
            <w:tcW w:w="500" w:type="pct"/>
            <w:tcBorders>
              <w:top w:val="single" w:sz="4" w:space="0" w:color="auto"/>
              <w:left w:val="single" w:sz="4" w:space="0" w:color="auto"/>
              <w:bottom w:val="single" w:sz="4" w:space="0" w:color="auto"/>
              <w:right w:val="single" w:sz="4" w:space="0" w:color="auto"/>
            </w:tcBorders>
            <w:vAlign w:val="center"/>
          </w:tcPr>
          <w:p w14:paraId="59F783CE"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tc>
        <w:tc>
          <w:tcPr>
            <w:tcW w:w="998" w:type="pct"/>
            <w:tcBorders>
              <w:top w:val="single" w:sz="4" w:space="0" w:color="auto"/>
              <w:left w:val="single" w:sz="4" w:space="0" w:color="auto"/>
              <w:bottom w:val="single" w:sz="4" w:space="0" w:color="auto"/>
              <w:right w:val="single" w:sz="4" w:space="0" w:color="auto"/>
            </w:tcBorders>
          </w:tcPr>
          <w:p w14:paraId="474631C7"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487530F6"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006F45D6"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42CA3100"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tc>
      </w:tr>
      <w:tr w:rsidR="0026147A" w:rsidRPr="003F0C11" w14:paraId="45710F1F" w14:textId="77777777">
        <w:trPr>
          <w:trHeight w:val="462"/>
          <w:jc w:val="center"/>
        </w:trPr>
        <w:tc>
          <w:tcPr>
            <w:tcW w:w="413" w:type="pct"/>
            <w:tcBorders>
              <w:top w:val="single" w:sz="4" w:space="0" w:color="auto"/>
              <w:left w:val="single" w:sz="4" w:space="0" w:color="auto"/>
              <w:bottom w:val="single" w:sz="4" w:space="0" w:color="auto"/>
              <w:right w:val="single" w:sz="4" w:space="0" w:color="auto"/>
            </w:tcBorders>
            <w:vAlign w:val="center"/>
          </w:tcPr>
          <w:p w14:paraId="27A90679"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6B0AB6B6"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207BAFA4"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tc>
        <w:tc>
          <w:tcPr>
            <w:tcW w:w="500" w:type="pct"/>
            <w:tcBorders>
              <w:top w:val="single" w:sz="4" w:space="0" w:color="auto"/>
              <w:left w:val="single" w:sz="4" w:space="0" w:color="auto"/>
              <w:bottom w:val="single" w:sz="4" w:space="0" w:color="auto"/>
              <w:right w:val="single" w:sz="4" w:space="0" w:color="auto"/>
            </w:tcBorders>
            <w:vAlign w:val="center"/>
          </w:tcPr>
          <w:p w14:paraId="74B14CD6"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tc>
        <w:tc>
          <w:tcPr>
            <w:tcW w:w="998" w:type="pct"/>
            <w:tcBorders>
              <w:top w:val="single" w:sz="4" w:space="0" w:color="auto"/>
              <w:left w:val="single" w:sz="4" w:space="0" w:color="auto"/>
              <w:bottom w:val="single" w:sz="4" w:space="0" w:color="auto"/>
              <w:right w:val="single" w:sz="4" w:space="0" w:color="auto"/>
            </w:tcBorders>
          </w:tcPr>
          <w:p w14:paraId="46E53098"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0B7A9F3D"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483F4BBA"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729D510C"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tc>
      </w:tr>
      <w:tr w:rsidR="0026147A" w:rsidRPr="003F0C11" w14:paraId="6FD68242" w14:textId="77777777">
        <w:trPr>
          <w:trHeight w:val="455"/>
          <w:jc w:val="center"/>
        </w:trPr>
        <w:tc>
          <w:tcPr>
            <w:tcW w:w="413" w:type="pct"/>
            <w:tcBorders>
              <w:top w:val="single" w:sz="4" w:space="0" w:color="auto"/>
              <w:left w:val="single" w:sz="4" w:space="0" w:color="auto"/>
              <w:bottom w:val="single" w:sz="4" w:space="0" w:color="auto"/>
              <w:right w:val="single" w:sz="4" w:space="0" w:color="auto"/>
            </w:tcBorders>
            <w:vAlign w:val="center"/>
          </w:tcPr>
          <w:p w14:paraId="1714AF91"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129A181C"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0A89B9E5"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tc>
        <w:tc>
          <w:tcPr>
            <w:tcW w:w="500" w:type="pct"/>
            <w:tcBorders>
              <w:top w:val="single" w:sz="4" w:space="0" w:color="auto"/>
              <w:left w:val="single" w:sz="4" w:space="0" w:color="auto"/>
              <w:bottom w:val="single" w:sz="4" w:space="0" w:color="auto"/>
              <w:right w:val="single" w:sz="4" w:space="0" w:color="auto"/>
            </w:tcBorders>
            <w:vAlign w:val="center"/>
          </w:tcPr>
          <w:p w14:paraId="46F63B07"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tc>
        <w:tc>
          <w:tcPr>
            <w:tcW w:w="998" w:type="pct"/>
            <w:tcBorders>
              <w:top w:val="single" w:sz="4" w:space="0" w:color="auto"/>
              <w:left w:val="single" w:sz="4" w:space="0" w:color="auto"/>
              <w:bottom w:val="single" w:sz="4" w:space="0" w:color="auto"/>
              <w:right w:val="single" w:sz="4" w:space="0" w:color="auto"/>
            </w:tcBorders>
          </w:tcPr>
          <w:p w14:paraId="5E6D6B1D"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413F5385"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3512E116"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662D10BE" w14:textId="77777777" w:rsidR="0026147A" w:rsidRPr="003F0C11" w:rsidRDefault="0026147A">
            <w:pPr>
              <w:snapToGrid w:val="0"/>
              <w:spacing w:before="50" w:after="50"/>
              <w:jc w:val="center"/>
              <w:rPr>
                <w:rFonts w:asciiTheme="minorEastAsia" w:eastAsiaTheme="minorEastAsia" w:hAnsiTheme="minorEastAsia" w:hint="eastAsia"/>
                <w:color w:val="000000" w:themeColor="text1"/>
                <w:sz w:val="24"/>
              </w:rPr>
            </w:pPr>
          </w:p>
        </w:tc>
      </w:tr>
    </w:tbl>
    <w:p w14:paraId="43A0D97B" w14:textId="77777777" w:rsidR="0026147A" w:rsidRPr="003F0C11" w:rsidRDefault="00D97559">
      <w:pPr>
        <w:spacing w:line="360" w:lineRule="auto"/>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备注：</w:t>
      </w:r>
    </w:p>
    <w:p w14:paraId="70D5F6C8" w14:textId="77777777" w:rsidR="0026147A" w:rsidRPr="003F0C11" w:rsidRDefault="00D97559">
      <w:pPr>
        <w:tabs>
          <w:tab w:val="left" w:pos="1065"/>
        </w:tabs>
        <w:adjustRightInd w:val="0"/>
        <w:spacing w:line="360" w:lineRule="auto"/>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hint="eastAsia"/>
          <w:b/>
          <w:bCs/>
          <w:color w:val="000000" w:themeColor="text1"/>
          <w:sz w:val="24"/>
        </w:rPr>
        <w:t>以上性能配置清单中“货物名称、数量及单位、品牌、规格型号、制造商、原产地、参数性能、指标及配置”必须如实填写完整，品牌、规格型号没有则填无，填写有缺漏的，响应文件作无效处理</w:t>
      </w:r>
      <w:r w:rsidRPr="003F0C11">
        <w:rPr>
          <w:rFonts w:asciiTheme="minorEastAsia" w:eastAsiaTheme="minorEastAsia" w:hAnsiTheme="minorEastAsia" w:hint="eastAsia"/>
          <w:b/>
          <w:color w:val="000000" w:themeColor="text1"/>
          <w:sz w:val="24"/>
        </w:rPr>
        <w:t>。</w:t>
      </w:r>
      <w:r w:rsidRPr="003F0C11">
        <w:rPr>
          <w:rFonts w:asciiTheme="minorEastAsia" w:eastAsiaTheme="minorEastAsia" w:hAnsiTheme="minorEastAsia" w:hint="eastAsia"/>
          <w:color w:val="000000" w:themeColor="text1"/>
          <w:sz w:val="24"/>
        </w:rPr>
        <w:t>货物名称、数量及单位、品牌必须与“货物需求一览表”一致，</w:t>
      </w:r>
      <w:r w:rsidRPr="003F0C11">
        <w:rPr>
          <w:rFonts w:asciiTheme="minorEastAsia" w:eastAsiaTheme="minorEastAsia" w:hAnsiTheme="minorEastAsia" w:hint="eastAsia"/>
          <w:bCs/>
          <w:color w:val="000000" w:themeColor="text1"/>
          <w:sz w:val="24"/>
        </w:rPr>
        <w:t>否则响应文件作无效处理</w:t>
      </w:r>
      <w:r w:rsidRPr="003F0C11">
        <w:rPr>
          <w:rFonts w:asciiTheme="minorEastAsia" w:eastAsiaTheme="minorEastAsia" w:hAnsiTheme="minorEastAsia" w:hint="eastAsia"/>
          <w:b/>
          <w:color w:val="000000" w:themeColor="text1"/>
          <w:sz w:val="24"/>
        </w:rPr>
        <w:t>。</w:t>
      </w:r>
      <w:r w:rsidRPr="003F0C11">
        <w:rPr>
          <w:rFonts w:asciiTheme="minorEastAsia" w:eastAsiaTheme="minorEastAsia" w:hAnsiTheme="minorEastAsia" w:cs="仿宋_GB2312" w:hint="eastAsia"/>
          <w:color w:val="000000" w:themeColor="text1"/>
          <w:sz w:val="24"/>
        </w:rPr>
        <w:tab/>
      </w:r>
    </w:p>
    <w:p w14:paraId="47762E7D" w14:textId="77777777" w:rsidR="0026147A" w:rsidRPr="003F0C11" w:rsidRDefault="0026147A">
      <w:pPr>
        <w:adjustRightInd w:val="0"/>
        <w:spacing w:line="360" w:lineRule="auto"/>
        <w:jc w:val="left"/>
        <w:rPr>
          <w:rFonts w:asciiTheme="minorEastAsia" w:eastAsiaTheme="minorEastAsia" w:hAnsiTheme="minorEastAsia" w:cs="仿宋_GB2312" w:hint="eastAsia"/>
          <w:color w:val="000000" w:themeColor="text1"/>
          <w:sz w:val="24"/>
        </w:rPr>
      </w:pPr>
    </w:p>
    <w:p w14:paraId="24022E7B" w14:textId="77777777" w:rsidR="0026147A" w:rsidRPr="003F0C11" w:rsidRDefault="00D97559">
      <w:pPr>
        <w:autoSpaceDE w:val="0"/>
        <w:autoSpaceDN w:val="0"/>
        <w:spacing w:line="360" w:lineRule="auto"/>
        <w:ind w:leftChars="1950" w:left="4335" w:hangingChars="100" w:hanging="240"/>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供应商名称（电子签章）：</w:t>
      </w:r>
    </w:p>
    <w:p w14:paraId="380DD17E" w14:textId="77777777" w:rsidR="0026147A" w:rsidRPr="003F0C11" w:rsidRDefault="00D97559">
      <w:pPr>
        <w:autoSpaceDE w:val="0"/>
        <w:autoSpaceDN w:val="0"/>
        <w:spacing w:line="360" w:lineRule="auto"/>
        <w:ind w:firstLineChars="2700" w:firstLine="6480"/>
        <w:rPr>
          <w:rFonts w:asciiTheme="minorEastAsia" w:eastAsiaTheme="minorEastAsia" w:hAnsiTheme="minorEastAsia" w:cs="仿宋_GB2312" w:hint="eastAsia"/>
          <w:b/>
          <w:bCs/>
          <w:color w:val="000000" w:themeColor="text1"/>
          <w:sz w:val="24"/>
        </w:rPr>
      </w:pPr>
      <w:r w:rsidRPr="003F0C11">
        <w:rPr>
          <w:rFonts w:asciiTheme="minorEastAsia" w:eastAsiaTheme="minorEastAsia" w:hAnsiTheme="minorEastAsia" w:cs="仿宋_GB2312" w:hint="eastAsia"/>
          <w:color w:val="000000" w:themeColor="text1"/>
          <w:kern w:val="0"/>
          <w:sz w:val="24"/>
          <w:lang w:val="zh-CN"/>
        </w:rPr>
        <w:t>日期：  年  月   日</w:t>
      </w:r>
    </w:p>
    <w:p w14:paraId="282F5D8F" w14:textId="77777777" w:rsidR="0026147A" w:rsidRPr="003F0C11" w:rsidRDefault="0026147A">
      <w:pPr>
        <w:spacing w:line="500" w:lineRule="exact"/>
        <w:rPr>
          <w:rFonts w:asciiTheme="minorEastAsia" w:eastAsiaTheme="minorEastAsia" w:hAnsiTheme="minorEastAsia" w:cs="仿宋_GB2312" w:hint="eastAsia"/>
          <w:color w:val="000000" w:themeColor="text1"/>
          <w:sz w:val="32"/>
          <w:szCs w:val="32"/>
        </w:rPr>
      </w:pPr>
    </w:p>
    <w:p w14:paraId="495E3ED8" w14:textId="77777777" w:rsidR="0026147A" w:rsidRPr="003F0C11" w:rsidRDefault="00D97559">
      <w:pPr>
        <w:snapToGrid w:val="0"/>
        <w:spacing w:beforeLines="50" w:before="120" w:after="50"/>
        <w:ind w:leftChars="68" w:left="143" w:firstLineChars="198" w:firstLine="596"/>
        <w:rPr>
          <w:rFonts w:asciiTheme="minorEastAsia" w:eastAsiaTheme="minorEastAsia" w:hAnsiTheme="minorEastAsia" w:cs="仿宋_GB2312" w:hint="eastAsia"/>
          <w:b/>
          <w:color w:val="000000" w:themeColor="text1"/>
          <w:sz w:val="30"/>
          <w:szCs w:val="30"/>
        </w:rPr>
      </w:pPr>
      <w:r w:rsidRPr="003F0C11">
        <w:rPr>
          <w:rFonts w:asciiTheme="minorEastAsia" w:eastAsiaTheme="minorEastAsia" w:hAnsiTheme="minorEastAsia" w:cs="仿宋_GB2312" w:hint="eastAsia"/>
          <w:b/>
          <w:color w:val="000000" w:themeColor="text1"/>
          <w:sz w:val="30"/>
          <w:szCs w:val="30"/>
        </w:rPr>
        <w:t>九、售后服务方案</w:t>
      </w:r>
    </w:p>
    <w:p w14:paraId="449D393B" w14:textId="77777777" w:rsidR="0026147A" w:rsidRPr="003F0C11" w:rsidRDefault="00D97559">
      <w:pPr>
        <w:snapToGrid w:val="0"/>
        <w:spacing w:beforeLines="50" w:before="120" w:after="50"/>
        <w:ind w:leftChars="68" w:left="143" w:firstLineChars="200" w:firstLine="420"/>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由竞标人按本项目竞争性磋商采购文件第二章“货物需求一览表”中商务条款部分的售后服务要求自行填写，其中要包含售后服务承诺书。</w:t>
      </w:r>
    </w:p>
    <w:p w14:paraId="78189CFD" w14:textId="77777777" w:rsidR="0026147A" w:rsidRPr="003F0C11" w:rsidRDefault="00D97559">
      <w:pPr>
        <w:snapToGrid w:val="0"/>
        <w:spacing w:beforeLines="50" w:before="120" w:after="50"/>
        <w:ind w:left="142"/>
        <w:jc w:val="center"/>
        <w:rPr>
          <w:rFonts w:asciiTheme="minorEastAsia" w:eastAsiaTheme="minorEastAsia" w:hAnsiTheme="minorEastAsia" w:hint="eastAsia"/>
          <w:b/>
          <w:color w:val="000000" w:themeColor="text1"/>
          <w:sz w:val="32"/>
          <w:szCs w:val="32"/>
        </w:rPr>
      </w:pPr>
      <w:r w:rsidRPr="003F0C11">
        <w:rPr>
          <w:rFonts w:asciiTheme="minorEastAsia" w:eastAsiaTheme="minorEastAsia" w:hAnsiTheme="minorEastAsia" w:hint="eastAsia"/>
          <w:b/>
          <w:color w:val="000000" w:themeColor="text1"/>
          <w:sz w:val="32"/>
          <w:szCs w:val="32"/>
        </w:rPr>
        <w:t>1、售后服务承诺</w:t>
      </w:r>
    </w:p>
    <w:p w14:paraId="113F8479" w14:textId="77777777" w:rsidR="0026147A" w:rsidRPr="003F0C11" w:rsidRDefault="00D97559">
      <w:pPr>
        <w:autoSpaceDE w:val="0"/>
        <w:autoSpaceDN w:val="0"/>
        <w:spacing w:line="360" w:lineRule="auto"/>
        <w:rPr>
          <w:rFonts w:asciiTheme="minorEastAsia" w:eastAsiaTheme="minorEastAsia" w:hAnsiTheme="minorEastAsia" w:cs="仿宋_GB2312" w:hint="eastAsia"/>
          <w:b/>
          <w:color w:val="000000" w:themeColor="text1"/>
          <w:sz w:val="24"/>
        </w:rPr>
      </w:pPr>
      <w:r w:rsidRPr="003F0C11">
        <w:rPr>
          <w:rFonts w:asciiTheme="minorEastAsia" w:eastAsiaTheme="minorEastAsia" w:hAnsiTheme="minorEastAsia" w:cs="仿宋_GB2312" w:hint="eastAsia"/>
          <w:b/>
          <w:color w:val="000000" w:themeColor="text1"/>
          <w:sz w:val="24"/>
        </w:rPr>
        <w:t>附表A:售后服务机构情况表</w:t>
      </w:r>
      <w:r w:rsidRPr="003F0C11">
        <w:rPr>
          <w:rFonts w:asciiTheme="minorEastAsia" w:eastAsiaTheme="minorEastAsia" w:hAnsiTheme="minorEastAsia" w:cs="仿宋_GB2312" w:hint="eastAsia"/>
          <w:color w:val="000000" w:themeColor="text1"/>
          <w:sz w:val="24"/>
        </w:rPr>
        <w:t>（按此格式自制）</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340"/>
        <w:gridCol w:w="1095"/>
        <w:gridCol w:w="1245"/>
        <w:gridCol w:w="1980"/>
        <w:gridCol w:w="1260"/>
      </w:tblGrid>
      <w:tr w:rsidR="0026147A" w:rsidRPr="003F0C11" w14:paraId="27A99DE3" w14:textId="77777777">
        <w:tc>
          <w:tcPr>
            <w:tcW w:w="828" w:type="dxa"/>
            <w:tcBorders>
              <w:top w:val="single" w:sz="4" w:space="0" w:color="auto"/>
              <w:left w:val="single" w:sz="4" w:space="0" w:color="auto"/>
              <w:bottom w:val="single" w:sz="4" w:space="0" w:color="auto"/>
              <w:right w:val="single" w:sz="4" w:space="0" w:color="auto"/>
            </w:tcBorders>
          </w:tcPr>
          <w:p w14:paraId="771AF771"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b/>
                <w:color w:val="000000" w:themeColor="text1"/>
                <w:sz w:val="24"/>
              </w:rPr>
            </w:pPr>
            <w:r w:rsidRPr="003F0C11">
              <w:rPr>
                <w:rFonts w:asciiTheme="minorEastAsia" w:eastAsiaTheme="minorEastAsia" w:hAnsiTheme="minorEastAsia" w:cs="仿宋_GB2312" w:hint="eastAsia"/>
                <w:b/>
                <w:color w:val="000000" w:themeColor="text1"/>
                <w:sz w:val="24"/>
              </w:rPr>
              <w:t>序号</w:t>
            </w:r>
          </w:p>
        </w:tc>
        <w:tc>
          <w:tcPr>
            <w:tcW w:w="2340" w:type="dxa"/>
            <w:tcBorders>
              <w:top w:val="single" w:sz="4" w:space="0" w:color="auto"/>
              <w:left w:val="single" w:sz="4" w:space="0" w:color="auto"/>
              <w:bottom w:val="single" w:sz="4" w:space="0" w:color="auto"/>
              <w:right w:val="single" w:sz="4" w:space="0" w:color="auto"/>
            </w:tcBorders>
          </w:tcPr>
          <w:p w14:paraId="2006F7F3"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b/>
                <w:color w:val="000000" w:themeColor="text1"/>
                <w:sz w:val="24"/>
              </w:rPr>
            </w:pPr>
            <w:r w:rsidRPr="003F0C11">
              <w:rPr>
                <w:rFonts w:asciiTheme="minorEastAsia" w:eastAsiaTheme="minorEastAsia" w:hAnsiTheme="minorEastAsia" w:cs="仿宋_GB2312" w:hint="eastAsia"/>
                <w:b/>
                <w:color w:val="000000" w:themeColor="text1"/>
                <w:sz w:val="24"/>
              </w:rPr>
              <w:t>机构名称</w:t>
            </w:r>
          </w:p>
        </w:tc>
        <w:tc>
          <w:tcPr>
            <w:tcW w:w="1095" w:type="dxa"/>
            <w:tcBorders>
              <w:top w:val="single" w:sz="4" w:space="0" w:color="auto"/>
              <w:left w:val="single" w:sz="4" w:space="0" w:color="auto"/>
              <w:bottom w:val="single" w:sz="4" w:space="0" w:color="auto"/>
              <w:right w:val="single" w:sz="4" w:space="0" w:color="auto"/>
            </w:tcBorders>
          </w:tcPr>
          <w:p w14:paraId="132210C8"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b/>
                <w:color w:val="000000" w:themeColor="text1"/>
                <w:sz w:val="24"/>
              </w:rPr>
            </w:pPr>
            <w:r w:rsidRPr="003F0C11">
              <w:rPr>
                <w:rFonts w:asciiTheme="minorEastAsia" w:eastAsiaTheme="minorEastAsia" w:hAnsiTheme="minorEastAsia" w:cs="仿宋_GB2312" w:hint="eastAsia"/>
                <w:b/>
                <w:color w:val="000000" w:themeColor="text1"/>
                <w:sz w:val="24"/>
              </w:rPr>
              <w:t>机构性质</w:t>
            </w:r>
          </w:p>
        </w:tc>
        <w:tc>
          <w:tcPr>
            <w:tcW w:w="1245" w:type="dxa"/>
            <w:tcBorders>
              <w:top w:val="single" w:sz="4" w:space="0" w:color="auto"/>
              <w:left w:val="single" w:sz="4" w:space="0" w:color="auto"/>
              <w:bottom w:val="single" w:sz="4" w:space="0" w:color="auto"/>
              <w:right w:val="single" w:sz="4" w:space="0" w:color="auto"/>
            </w:tcBorders>
          </w:tcPr>
          <w:p w14:paraId="70C0A891"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b/>
                <w:color w:val="000000" w:themeColor="text1"/>
                <w:sz w:val="24"/>
              </w:rPr>
            </w:pPr>
            <w:r w:rsidRPr="003F0C11">
              <w:rPr>
                <w:rFonts w:asciiTheme="minorEastAsia" w:eastAsiaTheme="minorEastAsia" w:hAnsiTheme="minorEastAsia" w:cs="仿宋_GB2312" w:hint="eastAsia"/>
                <w:b/>
                <w:color w:val="000000" w:themeColor="text1"/>
                <w:sz w:val="24"/>
              </w:rPr>
              <w:t>注册地址</w:t>
            </w:r>
          </w:p>
        </w:tc>
        <w:tc>
          <w:tcPr>
            <w:tcW w:w="1980" w:type="dxa"/>
            <w:tcBorders>
              <w:top w:val="single" w:sz="4" w:space="0" w:color="auto"/>
              <w:left w:val="single" w:sz="4" w:space="0" w:color="auto"/>
              <w:bottom w:val="single" w:sz="4" w:space="0" w:color="auto"/>
              <w:right w:val="single" w:sz="4" w:space="0" w:color="auto"/>
            </w:tcBorders>
          </w:tcPr>
          <w:p w14:paraId="329B0FB8"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b/>
                <w:color w:val="000000" w:themeColor="text1"/>
                <w:sz w:val="24"/>
              </w:rPr>
            </w:pPr>
            <w:r w:rsidRPr="003F0C11">
              <w:rPr>
                <w:rFonts w:asciiTheme="minorEastAsia" w:eastAsiaTheme="minorEastAsia" w:hAnsiTheme="minorEastAsia" w:cs="仿宋_GB2312" w:hint="eastAsia"/>
                <w:b/>
                <w:color w:val="000000" w:themeColor="text1"/>
                <w:sz w:val="24"/>
              </w:rPr>
              <w:t>货物技术人员数量</w:t>
            </w:r>
          </w:p>
        </w:tc>
        <w:tc>
          <w:tcPr>
            <w:tcW w:w="1260" w:type="dxa"/>
            <w:tcBorders>
              <w:top w:val="single" w:sz="4" w:space="0" w:color="auto"/>
              <w:left w:val="single" w:sz="4" w:space="0" w:color="auto"/>
              <w:bottom w:val="single" w:sz="4" w:space="0" w:color="auto"/>
              <w:right w:val="single" w:sz="4" w:space="0" w:color="auto"/>
            </w:tcBorders>
          </w:tcPr>
          <w:p w14:paraId="08F9B054"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b/>
                <w:color w:val="000000" w:themeColor="text1"/>
                <w:sz w:val="24"/>
              </w:rPr>
            </w:pPr>
            <w:r w:rsidRPr="003F0C11">
              <w:rPr>
                <w:rFonts w:asciiTheme="minorEastAsia" w:eastAsiaTheme="minorEastAsia" w:hAnsiTheme="minorEastAsia" w:cs="仿宋_GB2312" w:hint="eastAsia"/>
                <w:b/>
                <w:color w:val="000000" w:themeColor="text1"/>
                <w:sz w:val="24"/>
              </w:rPr>
              <w:t>联系电话</w:t>
            </w:r>
          </w:p>
        </w:tc>
      </w:tr>
      <w:tr w:rsidR="0026147A" w:rsidRPr="003F0C11" w14:paraId="386B8DD8" w14:textId="77777777">
        <w:tc>
          <w:tcPr>
            <w:tcW w:w="828" w:type="dxa"/>
            <w:tcBorders>
              <w:top w:val="single" w:sz="4" w:space="0" w:color="auto"/>
              <w:left w:val="single" w:sz="4" w:space="0" w:color="auto"/>
              <w:bottom w:val="single" w:sz="4" w:space="0" w:color="auto"/>
              <w:right w:val="single" w:sz="4" w:space="0" w:color="auto"/>
            </w:tcBorders>
          </w:tcPr>
          <w:p w14:paraId="4EC4A279"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2340" w:type="dxa"/>
            <w:tcBorders>
              <w:top w:val="single" w:sz="4" w:space="0" w:color="auto"/>
              <w:left w:val="single" w:sz="4" w:space="0" w:color="auto"/>
              <w:bottom w:val="single" w:sz="4" w:space="0" w:color="auto"/>
              <w:right w:val="single" w:sz="4" w:space="0" w:color="auto"/>
            </w:tcBorders>
          </w:tcPr>
          <w:p w14:paraId="6DBB955D"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1095" w:type="dxa"/>
            <w:tcBorders>
              <w:top w:val="single" w:sz="4" w:space="0" w:color="auto"/>
              <w:left w:val="single" w:sz="4" w:space="0" w:color="auto"/>
              <w:bottom w:val="single" w:sz="4" w:space="0" w:color="auto"/>
              <w:right w:val="single" w:sz="4" w:space="0" w:color="auto"/>
            </w:tcBorders>
          </w:tcPr>
          <w:p w14:paraId="385BEC8F"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1245" w:type="dxa"/>
            <w:tcBorders>
              <w:top w:val="single" w:sz="4" w:space="0" w:color="auto"/>
              <w:left w:val="single" w:sz="4" w:space="0" w:color="auto"/>
              <w:bottom w:val="single" w:sz="4" w:space="0" w:color="auto"/>
              <w:right w:val="single" w:sz="4" w:space="0" w:color="auto"/>
            </w:tcBorders>
          </w:tcPr>
          <w:p w14:paraId="5042FAEF"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1980" w:type="dxa"/>
            <w:tcBorders>
              <w:top w:val="single" w:sz="4" w:space="0" w:color="auto"/>
              <w:left w:val="single" w:sz="4" w:space="0" w:color="auto"/>
              <w:bottom w:val="single" w:sz="4" w:space="0" w:color="auto"/>
              <w:right w:val="single" w:sz="4" w:space="0" w:color="auto"/>
            </w:tcBorders>
          </w:tcPr>
          <w:p w14:paraId="60AE352E"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1260" w:type="dxa"/>
            <w:tcBorders>
              <w:top w:val="single" w:sz="4" w:space="0" w:color="auto"/>
              <w:left w:val="single" w:sz="4" w:space="0" w:color="auto"/>
              <w:bottom w:val="single" w:sz="4" w:space="0" w:color="auto"/>
              <w:right w:val="single" w:sz="4" w:space="0" w:color="auto"/>
            </w:tcBorders>
          </w:tcPr>
          <w:p w14:paraId="240F93B2"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r>
      <w:tr w:rsidR="0026147A" w:rsidRPr="003F0C11" w14:paraId="1B142AEA" w14:textId="77777777">
        <w:tc>
          <w:tcPr>
            <w:tcW w:w="828" w:type="dxa"/>
            <w:tcBorders>
              <w:top w:val="single" w:sz="4" w:space="0" w:color="auto"/>
              <w:left w:val="single" w:sz="4" w:space="0" w:color="auto"/>
              <w:bottom w:val="single" w:sz="4" w:space="0" w:color="auto"/>
              <w:right w:val="single" w:sz="4" w:space="0" w:color="auto"/>
            </w:tcBorders>
          </w:tcPr>
          <w:p w14:paraId="4E398799"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2340" w:type="dxa"/>
            <w:tcBorders>
              <w:top w:val="single" w:sz="4" w:space="0" w:color="auto"/>
              <w:left w:val="single" w:sz="4" w:space="0" w:color="auto"/>
              <w:bottom w:val="single" w:sz="4" w:space="0" w:color="auto"/>
              <w:right w:val="single" w:sz="4" w:space="0" w:color="auto"/>
            </w:tcBorders>
          </w:tcPr>
          <w:p w14:paraId="22A852FA"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1095" w:type="dxa"/>
            <w:tcBorders>
              <w:top w:val="single" w:sz="4" w:space="0" w:color="auto"/>
              <w:left w:val="single" w:sz="4" w:space="0" w:color="auto"/>
              <w:bottom w:val="single" w:sz="4" w:space="0" w:color="auto"/>
              <w:right w:val="single" w:sz="4" w:space="0" w:color="auto"/>
            </w:tcBorders>
          </w:tcPr>
          <w:p w14:paraId="67E8ED67"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1245" w:type="dxa"/>
            <w:tcBorders>
              <w:top w:val="single" w:sz="4" w:space="0" w:color="auto"/>
              <w:left w:val="single" w:sz="4" w:space="0" w:color="auto"/>
              <w:bottom w:val="single" w:sz="4" w:space="0" w:color="auto"/>
              <w:right w:val="single" w:sz="4" w:space="0" w:color="auto"/>
            </w:tcBorders>
          </w:tcPr>
          <w:p w14:paraId="16F62805"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1980" w:type="dxa"/>
            <w:tcBorders>
              <w:top w:val="single" w:sz="4" w:space="0" w:color="auto"/>
              <w:left w:val="single" w:sz="4" w:space="0" w:color="auto"/>
              <w:bottom w:val="single" w:sz="4" w:space="0" w:color="auto"/>
              <w:right w:val="single" w:sz="4" w:space="0" w:color="auto"/>
            </w:tcBorders>
          </w:tcPr>
          <w:p w14:paraId="7DFF379B"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1260" w:type="dxa"/>
            <w:tcBorders>
              <w:top w:val="single" w:sz="4" w:space="0" w:color="auto"/>
              <w:left w:val="single" w:sz="4" w:space="0" w:color="auto"/>
              <w:bottom w:val="single" w:sz="4" w:space="0" w:color="auto"/>
              <w:right w:val="single" w:sz="4" w:space="0" w:color="auto"/>
            </w:tcBorders>
          </w:tcPr>
          <w:p w14:paraId="18D7C6C6"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r>
      <w:tr w:rsidR="0026147A" w:rsidRPr="003F0C11" w14:paraId="26899235" w14:textId="77777777">
        <w:tc>
          <w:tcPr>
            <w:tcW w:w="828" w:type="dxa"/>
            <w:tcBorders>
              <w:top w:val="single" w:sz="4" w:space="0" w:color="auto"/>
              <w:left w:val="single" w:sz="4" w:space="0" w:color="auto"/>
              <w:bottom w:val="single" w:sz="4" w:space="0" w:color="auto"/>
              <w:right w:val="single" w:sz="4" w:space="0" w:color="auto"/>
            </w:tcBorders>
          </w:tcPr>
          <w:p w14:paraId="517CB574"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2340" w:type="dxa"/>
            <w:tcBorders>
              <w:top w:val="single" w:sz="4" w:space="0" w:color="auto"/>
              <w:left w:val="single" w:sz="4" w:space="0" w:color="auto"/>
              <w:bottom w:val="single" w:sz="4" w:space="0" w:color="auto"/>
              <w:right w:val="single" w:sz="4" w:space="0" w:color="auto"/>
            </w:tcBorders>
          </w:tcPr>
          <w:p w14:paraId="15EDAD85"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1095" w:type="dxa"/>
            <w:tcBorders>
              <w:top w:val="single" w:sz="4" w:space="0" w:color="auto"/>
              <w:left w:val="single" w:sz="4" w:space="0" w:color="auto"/>
              <w:bottom w:val="single" w:sz="4" w:space="0" w:color="auto"/>
              <w:right w:val="single" w:sz="4" w:space="0" w:color="auto"/>
            </w:tcBorders>
          </w:tcPr>
          <w:p w14:paraId="0C23719F"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1245" w:type="dxa"/>
            <w:tcBorders>
              <w:top w:val="single" w:sz="4" w:space="0" w:color="auto"/>
              <w:left w:val="single" w:sz="4" w:space="0" w:color="auto"/>
              <w:bottom w:val="single" w:sz="4" w:space="0" w:color="auto"/>
              <w:right w:val="single" w:sz="4" w:space="0" w:color="auto"/>
            </w:tcBorders>
          </w:tcPr>
          <w:p w14:paraId="660C2713"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1980" w:type="dxa"/>
            <w:tcBorders>
              <w:top w:val="single" w:sz="4" w:space="0" w:color="auto"/>
              <w:left w:val="single" w:sz="4" w:space="0" w:color="auto"/>
              <w:bottom w:val="single" w:sz="4" w:space="0" w:color="auto"/>
              <w:right w:val="single" w:sz="4" w:space="0" w:color="auto"/>
            </w:tcBorders>
          </w:tcPr>
          <w:p w14:paraId="2CE30F32"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1260" w:type="dxa"/>
            <w:tcBorders>
              <w:top w:val="single" w:sz="4" w:space="0" w:color="auto"/>
              <w:left w:val="single" w:sz="4" w:space="0" w:color="auto"/>
              <w:bottom w:val="single" w:sz="4" w:space="0" w:color="auto"/>
              <w:right w:val="single" w:sz="4" w:space="0" w:color="auto"/>
            </w:tcBorders>
          </w:tcPr>
          <w:p w14:paraId="45C09B41"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r>
    </w:tbl>
    <w:p w14:paraId="74CA1E8E" w14:textId="77777777" w:rsidR="0026147A" w:rsidRPr="003F0C11" w:rsidRDefault="00D97559">
      <w:pPr>
        <w:autoSpaceDE w:val="0"/>
        <w:autoSpaceDN w:val="0"/>
        <w:spacing w:line="360" w:lineRule="auto"/>
        <w:rPr>
          <w:rFonts w:asciiTheme="minorEastAsia" w:eastAsiaTheme="minorEastAsia" w:hAnsiTheme="minorEastAsia" w:cs="仿宋_GB2312" w:hint="eastAsia"/>
          <w:b/>
          <w:color w:val="000000" w:themeColor="text1"/>
          <w:sz w:val="24"/>
        </w:rPr>
      </w:pPr>
      <w:r w:rsidRPr="003F0C11">
        <w:rPr>
          <w:rFonts w:asciiTheme="minorEastAsia" w:eastAsiaTheme="minorEastAsia" w:hAnsiTheme="minorEastAsia" w:cs="仿宋_GB2312" w:hint="eastAsia"/>
          <w:b/>
          <w:color w:val="000000" w:themeColor="text1"/>
          <w:sz w:val="24"/>
        </w:rPr>
        <w:t>注：关于项目涉及的所有售后服务机构均在本表注明，包括供应商本单位和符合条</w:t>
      </w:r>
      <w:r w:rsidRPr="003F0C11">
        <w:rPr>
          <w:rFonts w:asciiTheme="minorEastAsia" w:eastAsiaTheme="minorEastAsia" w:hAnsiTheme="minorEastAsia" w:cs="仿宋_GB2312" w:hint="eastAsia"/>
          <w:b/>
          <w:color w:val="000000" w:themeColor="text1"/>
          <w:sz w:val="24"/>
        </w:rPr>
        <w:lastRenderedPageBreak/>
        <w:t>件的第三方货物机构；</w:t>
      </w:r>
    </w:p>
    <w:p w14:paraId="402CDBDC"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kern w:val="0"/>
          <w:sz w:val="24"/>
        </w:rPr>
      </w:pPr>
    </w:p>
    <w:p w14:paraId="3B1FF58F" w14:textId="77777777" w:rsidR="0026147A" w:rsidRPr="003F0C11" w:rsidRDefault="00D97559">
      <w:pPr>
        <w:autoSpaceDE w:val="0"/>
        <w:autoSpaceDN w:val="0"/>
        <w:spacing w:line="360" w:lineRule="auto"/>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b/>
          <w:color w:val="000000" w:themeColor="text1"/>
          <w:kern w:val="0"/>
          <w:sz w:val="24"/>
        </w:rPr>
        <w:t>附表B：售后服务人员情况表</w:t>
      </w:r>
      <w:r w:rsidRPr="003F0C11">
        <w:rPr>
          <w:rFonts w:asciiTheme="minorEastAsia" w:eastAsiaTheme="minorEastAsia" w:hAnsiTheme="minorEastAsia" w:cs="仿宋_GB2312" w:hint="eastAsia"/>
          <w:color w:val="000000" w:themeColor="text1"/>
          <w:sz w:val="24"/>
        </w:rPr>
        <w:t>（按此格式自制）</w:t>
      </w:r>
    </w:p>
    <w:tbl>
      <w:tblPr>
        <w:tblW w:w="0" w:type="auto"/>
        <w:jc w:val="center"/>
        <w:tblLayout w:type="fixed"/>
        <w:tblLook w:val="04A0" w:firstRow="1" w:lastRow="0" w:firstColumn="1" w:lastColumn="0" w:noHBand="0" w:noVBand="1"/>
      </w:tblPr>
      <w:tblGrid>
        <w:gridCol w:w="646"/>
        <w:gridCol w:w="746"/>
        <w:gridCol w:w="787"/>
        <w:gridCol w:w="412"/>
        <w:gridCol w:w="900"/>
        <w:gridCol w:w="1080"/>
        <w:gridCol w:w="1080"/>
        <w:gridCol w:w="1080"/>
        <w:gridCol w:w="1260"/>
        <w:gridCol w:w="900"/>
        <w:gridCol w:w="1111"/>
      </w:tblGrid>
      <w:tr w:rsidR="0026147A" w:rsidRPr="003F0C11" w14:paraId="05B0689D" w14:textId="77777777">
        <w:trPr>
          <w:jc w:val="center"/>
        </w:trPr>
        <w:tc>
          <w:tcPr>
            <w:tcW w:w="646" w:type="dxa"/>
            <w:tcBorders>
              <w:top w:val="single" w:sz="6" w:space="0" w:color="auto"/>
              <w:left w:val="single" w:sz="6" w:space="0" w:color="auto"/>
              <w:bottom w:val="single" w:sz="6" w:space="0" w:color="auto"/>
              <w:right w:val="single" w:sz="4" w:space="0" w:color="auto"/>
            </w:tcBorders>
            <w:vAlign w:val="center"/>
          </w:tcPr>
          <w:p w14:paraId="7579ABD5"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序号</w:t>
            </w:r>
          </w:p>
          <w:p w14:paraId="2DF4D804"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vAlign w:val="center"/>
          </w:tcPr>
          <w:p w14:paraId="47BF6AB7"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类别</w:t>
            </w:r>
          </w:p>
        </w:tc>
        <w:tc>
          <w:tcPr>
            <w:tcW w:w="787" w:type="dxa"/>
            <w:tcBorders>
              <w:top w:val="single" w:sz="6" w:space="0" w:color="auto"/>
              <w:left w:val="single" w:sz="6" w:space="0" w:color="auto"/>
              <w:bottom w:val="single" w:sz="6" w:space="0" w:color="auto"/>
              <w:right w:val="single" w:sz="6" w:space="0" w:color="auto"/>
            </w:tcBorders>
            <w:vAlign w:val="center"/>
          </w:tcPr>
          <w:p w14:paraId="089108C3"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姓名</w:t>
            </w:r>
          </w:p>
        </w:tc>
        <w:tc>
          <w:tcPr>
            <w:tcW w:w="412" w:type="dxa"/>
            <w:tcBorders>
              <w:top w:val="single" w:sz="6" w:space="0" w:color="auto"/>
              <w:left w:val="single" w:sz="6" w:space="0" w:color="auto"/>
              <w:bottom w:val="single" w:sz="6" w:space="0" w:color="auto"/>
              <w:right w:val="single" w:sz="6" w:space="0" w:color="auto"/>
            </w:tcBorders>
            <w:vAlign w:val="center"/>
          </w:tcPr>
          <w:p w14:paraId="24D9F12F"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性别</w:t>
            </w:r>
          </w:p>
        </w:tc>
        <w:tc>
          <w:tcPr>
            <w:tcW w:w="900" w:type="dxa"/>
            <w:tcBorders>
              <w:top w:val="single" w:sz="6" w:space="0" w:color="auto"/>
              <w:left w:val="single" w:sz="6" w:space="0" w:color="auto"/>
              <w:bottom w:val="single" w:sz="6" w:space="0" w:color="auto"/>
              <w:right w:val="single" w:sz="6" w:space="0" w:color="auto"/>
            </w:tcBorders>
            <w:vAlign w:val="center"/>
          </w:tcPr>
          <w:p w14:paraId="2BA6EE25"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年龄</w:t>
            </w:r>
          </w:p>
        </w:tc>
        <w:tc>
          <w:tcPr>
            <w:tcW w:w="1080" w:type="dxa"/>
            <w:tcBorders>
              <w:top w:val="single" w:sz="6" w:space="0" w:color="auto"/>
              <w:left w:val="single" w:sz="6" w:space="0" w:color="auto"/>
              <w:bottom w:val="single" w:sz="6" w:space="0" w:color="auto"/>
              <w:right w:val="single" w:sz="6" w:space="0" w:color="auto"/>
            </w:tcBorders>
            <w:vAlign w:val="center"/>
          </w:tcPr>
          <w:p w14:paraId="62C9FAB0"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学历</w:t>
            </w:r>
          </w:p>
        </w:tc>
        <w:tc>
          <w:tcPr>
            <w:tcW w:w="1080" w:type="dxa"/>
            <w:tcBorders>
              <w:top w:val="single" w:sz="6" w:space="0" w:color="auto"/>
              <w:left w:val="single" w:sz="6" w:space="0" w:color="auto"/>
              <w:bottom w:val="single" w:sz="6" w:space="0" w:color="auto"/>
              <w:right w:val="single" w:sz="6" w:space="0" w:color="auto"/>
            </w:tcBorders>
            <w:vAlign w:val="center"/>
          </w:tcPr>
          <w:p w14:paraId="4A4287AB"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专业</w:t>
            </w:r>
          </w:p>
        </w:tc>
        <w:tc>
          <w:tcPr>
            <w:tcW w:w="1080" w:type="dxa"/>
            <w:tcBorders>
              <w:top w:val="single" w:sz="6" w:space="0" w:color="auto"/>
              <w:left w:val="single" w:sz="6" w:space="0" w:color="auto"/>
              <w:bottom w:val="single" w:sz="6" w:space="0" w:color="auto"/>
              <w:right w:val="single" w:sz="6" w:space="0" w:color="auto"/>
            </w:tcBorders>
            <w:vAlign w:val="center"/>
          </w:tcPr>
          <w:p w14:paraId="33EF317D"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职称</w:t>
            </w:r>
          </w:p>
        </w:tc>
        <w:tc>
          <w:tcPr>
            <w:tcW w:w="1260" w:type="dxa"/>
            <w:tcBorders>
              <w:top w:val="single" w:sz="6" w:space="0" w:color="auto"/>
              <w:left w:val="single" w:sz="6" w:space="0" w:color="auto"/>
              <w:bottom w:val="single" w:sz="6" w:space="0" w:color="auto"/>
              <w:right w:val="single" w:sz="6" w:space="0" w:color="auto"/>
            </w:tcBorders>
            <w:vAlign w:val="center"/>
          </w:tcPr>
          <w:p w14:paraId="1261DBFA"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本项目中的职责</w:t>
            </w:r>
          </w:p>
        </w:tc>
        <w:tc>
          <w:tcPr>
            <w:tcW w:w="900" w:type="dxa"/>
            <w:tcBorders>
              <w:top w:val="single" w:sz="6" w:space="0" w:color="auto"/>
              <w:left w:val="single" w:sz="6" w:space="0" w:color="auto"/>
              <w:bottom w:val="single" w:sz="6" w:space="0" w:color="auto"/>
              <w:right w:val="single" w:sz="6" w:space="0" w:color="auto"/>
            </w:tcBorders>
            <w:vAlign w:val="center"/>
          </w:tcPr>
          <w:p w14:paraId="7EDAEB25"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响应时间</w:t>
            </w:r>
          </w:p>
        </w:tc>
        <w:tc>
          <w:tcPr>
            <w:tcW w:w="1111" w:type="dxa"/>
            <w:tcBorders>
              <w:top w:val="single" w:sz="6" w:space="0" w:color="auto"/>
              <w:left w:val="single" w:sz="6" w:space="0" w:color="auto"/>
              <w:bottom w:val="single" w:sz="6" w:space="0" w:color="auto"/>
              <w:right w:val="single" w:sz="6" w:space="0" w:color="auto"/>
            </w:tcBorders>
            <w:vAlign w:val="center"/>
          </w:tcPr>
          <w:p w14:paraId="555F0C04"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到达现场时间</w:t>
            </w:r>
          </w:p>
        </w:tc>
      </w:tr>
      <w:tr w:rsidR="0026147A" w:rsidRPr="003F0C11" w14:paraId="52820092" w14:textId="77777777">
        <w:trPr>
          <w:trHeight w:val="607"/>
          <w:jc w:val="center"/>
        </w:trPr>
        <w:tc>
          <w:tcPr>
            <w:tcW w:w="646" w:type="dxa"/>
            <w:tcBorders>
              <w:top w:val="single" w:sz="6" w:space="0" w:color="auto"/>
              <w:left w:val="single" w:sz="6" w:space="0" w:color="auto"/>
              <w:bottom w:val="single" w:sz="6" w:space="0" w:color="auto"/>
              <w:right w:val="single" w:sz="4" w:space="0" w:color="auto"/>
            </w:tcBorders>
          </w:tcPr>
          <w:p w14:paraId="44783847"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tcPr>
          <w:p w14:paraId="17A17DEC" w14:textId="6A6DD57A" w:rsidR="0026147A" w:rsidRPr="003F0C11" w:rsidRDefault="000A2784">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售后负责人</w:t>
            </w:r>
          </w:p>
        </w:tc>
        <w:tc>
          <w:tcPr>
            <w:tcW w:w="787" w:type="dxa"/>
            <w:tcBorders>
              <w:top w:val="single" w:sz="6" w:space="0" w:color="auto"/>
              <w:left w:val="single" w:sz="6" w:space="0" w:color="auto"/>
              <w:bottom w:val="single" w:sz="6" w:space="0" w:color="auto"/>
              <w:right w:val="single" w:sz="6" w:space="0" w:color="auto"/>
            </w:tcBorders>
          </w:tcPr>
          <w:p w14:paraId="0BF2AA1C"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tcPr>
          <w:p w14:paraId="49677686"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14:paraId="3A72E620"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6AE74307"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17627EA2"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2F0544AC"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tcPr>
          <w:p w14:paraId="1B1D6843"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14:paraId="52DE089D"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1111" w:type="dxa"/>
            <w:tcBorders>
              <w:top w:val="single" w:sz="6" w:space="0" w:color="auto"/>
              <w:left w:val="single" w:sz="6" w:space="0" w:color="auto"/>
              <w:bottom w:val="single" w:sz="6" w:space="0" w:color="auto"/>
              <w:right w:val="single" w:sz="6" w:space="0" w:color="auto"/>
            </w:tcBorders>
          </w:tcPr>
          <w:p w14:paraId="2FF20E12"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r>
      <w:tr w:rsidR="0026147A" w:rsidRPr="003F0C11" w14:paraId="59A394F2" w14:textId="77777777">
        <w:trPr>
          <w:trHeight w:val="595"/>
          <w:jc w:val="center"/>
        </w:trPr>
        <w:tc>
          <w:tcPr>
            <w:tcW w:w="646" w:type="dxa"/>
            <w:tcBorders>
              <w:top w:val="single" w:sz="6" w:space="0" w:color="auto"/>
              <w:left w:val="single" w:sz="6" w:space="0" w:color="auto"/>
              <w:bottom w:val="single" w:sz="6" w:space="0" w:color="auto"/>
              <w:right w:val="single" w:sz="4" w:space="0" w:color="auto"/>
            </w:tcBorders>
          </w:tcPr>
          <w:p w14:paraId="5F14659C"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tcPr>
          <w:p w14:paraId="599449B1"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售后人员</w:t>
            </w:r>
          </w:p>
        </w:tc>
        <w:tc>
          <w:tcPr>
            <w:tcW w:w="787" w:type="dxa"/>
            <w:tcBorders>
              <w:top w:val="single" w:sz="6" w:space="0" w:color="auto"/>
              <w:left w:val="single" w:sz="6" w:space="0" w:color="auto"/>
              <w:bottom w:val="single" w:sz="6" w:space="0" w:color="auto"/>
              <w:right w:val="single" w:sz="6" w:space="0" w:color="auto"/>
            </w:tcBorders>
          </w:tcPr>
          <w:p w14:paraId="7280E433"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tcPr>
          <w:p w14:paraId="114A4AD7"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14:paraId="62464854"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09A7DA9C"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3DB09203"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69413C00"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tcPr>
          <w:p w14:paraId="6CE12CC5"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14:paraId="4C0ABE52"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1111" w:type="dxa"/>
            <w:tcBorders>
              <w:top w:val="single" w:sz="6" w:space="0" w:color="auto"/>
              <w:left w:val="single" w:sz="6" w:space="0" w:color="auto"/>
              <w:bottom w:val="single" w:sz="6" w:space="0" w:color="auto"/>
              <w:right w:val="single" w:sz="6" w:space="0" w:color="auto"/>
            </w:tcBorders>
          </w:tcPr>
          <w:p w14:paraId="2AEA9B72"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r>
      <w:tr w:rsidR="0026147A" w:rsidRPr="003F0C11" w14:paraId="30A21F71" w14:textId="77777777">
        <w:trPr>
          <w:trHeight w:val="595"/>
          <w:jc w:val="center"/>
        </w:trPr>
        <w:tc>
          <w:tcPr>
            <w:tcW w:w="646" w:type="dxa"/>
            <w:tcBorders>
              <w:top w:val="single" w:sz="6" w:space="0" w:color="auto"/>
              <w:left w:val="single" w:sz="6" w:space="0" w:color="auto"/>
              <w:bottom w:val="single" w:sz="6" w:space="0" w:color="auto"/>
              <w:right w:val="single" w:sz="4" w:space="0" w:color="auto"/>
            </w:tcBorders>
          </w:tcPr>
          <w:p w14:paraId="5B620A94"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tcPr>
          <w:p w14:paraId="56112A7F"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787" w:type="dxa"/>
            <w:tcBorders>
              <w:top w:val="single" w:sz="6" w:space="0" w:color="auto"/>
              <w:left w:val="single" w:sz="6" w:space="0" w:color="auto"/>
              <w:bottom w:val="single" w:sz="6" w:space="0" w:color="auto"/>
              <w:right w:val="single" w:sz="6" w:space="0" w:color="auto"/>
            </w:tcBorders>
          </w:tcPr>
          <w:p w14:paraId="2F16C153"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tcPr>
          <w:p w14:paraId="49837EE2"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14:paraId="41182DC3"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55962FEF"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64BD3220"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4DF47458"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tcPr>
          <w:p w14:paraId="426EE73E"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14:paraId="1CD21C2A"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1111" w:type="dxa"/>
            <w:tcBorders>
              <w:top w:val="single" w:sz="6" w:space="0" w:color="auto"/>
              <w:left w:val="single" w:sz="6" w:space="0" w:color="auto"/>
              <w:bottom w:val="single" w:sz="6" w:space="0" w:color="auto"/>
              <w:right w:val="single" w:sz="6" w:space="0" w:color="auto"/>
            </w:tcBorders>
          </w:tcPr>
          <w:p w14:paraId="52614426"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r>
      <w:tr w:rsidR="0026147A" w:rsidRPr="003F0C11" w14:paraId="72632E6D" w14:textId="77777777">
        <w:trPr>
          <w:trHeight w:val="595"/>
          <w:jc w:val="center"/>
        </w:trPr>
        <w:tc>
          <w:tcPr>
            <w:tcW w:w="646" w:type="dxa"/>
            <w:tcBorders>
              <w:top w:val="single" w:sz="6" w:space="0" w:color="auto"/>
              <w:left w:val="single" w:sz="6" w:space="0" w:color="auto"/>
              <w:bottom w:val="single" w:sz="6" w:space="0" w:color="auto"/>
              <w:right w:val="single" w:sz="4" w:space="0" w:color="auto"/>
            </w:tcBorders>
          </w:tcPr>
          <w:p w14:paraId="796F26A8"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tcPr>
          <w:p w14:paraId="518C3965"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787" w:type="dxa"/>
            <w:tcBorders>
              <w:top w:val="single" w:sz="6" w:space="0" w:color="auto"/>
              <w:left w:val="single" w:sz="6" w:space="0" w:color="auto"/>
              <w:bottom w:val="single" w:sz="6" w:space="0" w:color="auto"/>
              <w:right w:val="single" w:sz="6" w:space="0" w:color="auto"/>
            </w:tcBorders>
          </w:tcPr>
          <w:p w14:paraId="536CEDFF"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tcPr>
          <w:p w14:paraId="1976E26E"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14:paraId="676BBE6A"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0AB68A45"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16EE4ECE"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64D703CC"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tcPr>
          <w:p w14:paraId="3CDE67A2"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14:paraId="1060763D"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c>
          <w:tcPr>
            <w:tcW w:w="1111" w:type="dxa"/>
            <w:tcBorders>
              <w:top w:val="single" w:sz="6" w:space="0" w:color="auto"/>
              <w:left w:val="single" w:sz="6" w:space="0" w:color="auto"/>
              <w:bottom w:val="single" w:sz="6" w:space="0" w:color="auto"/>
              <w:right w:val="single" w:sz="6" w:space="0" w:color="auto"/>
            </w:tcBorders>
          </w:tcPr>
          <w:p w14:paraId="1BB40536" w14:textId="77777777" w:rsidR="0026147A" w:rsidRPr="003F0C11" w:rsidRDefault="0026147A">
            <w:pPr>
              <w:autoSpaceDE w:val="0"/>
              <w:autoSpaceDN w:val="0"/>
              <w:spacing w:line="360" w:lineRule="auto"/>
              <w:rPr>
                <w:rFonts w:asciiTheme="minorEastAsia" w:eastAsiaTheme="minorEastAsia" w:hAnsiTheme="minorEastAsia" w:cs="仿宋_GB2312" w:hint="eastAsia"/>
                <w:color w:val="000000" w:themeColor="text1"/>
                <w:sz w:val="24"/>
              </w:rPr>
            </w:pPr>
          </w:p>
        </w:tc>
      </w:tr>
    </w:tbl>
    <w:p w14:paraId="73119C84" w14:textId="77777777" w:rsidR="0026147A" w:rsidRPr="003F0C11" w:rsidRDefault="0026147A">
      <w:pPr>
        <w:pStyle w:val="aa"/>
        <w:spacing w:line="440" w:lineRule="exact"/>
        <w:ind w:firstLineChars="198" w:firstLine="396"/>
        <w:rPr>
          <w:rFonts w:asciiTheme="minorEastAsia" w:eastAsiaTheme="minorEastAsia" w:hAnsiTheme="minorEastAsia" w:hint="eastAsia"/>
          <w:color w:val="000000" w:themeColor="text1"/>
        </w:rPr>
      </w:pPr>
    </w:p>
    <w:p w14:paraId="240C27E3" w14:textId="77777777" w:rsidR="0026147A" w:rsidRPr="003F0C11" w:rsidRDefault="0026147A">
      <w:pPr>
        <w:spacing w:line="500" w:lineRule="exact"/>
        <w:rPr>
          <w:rFonts w:asciiTheme="minorEastAsia" w:eastAsiaTheme="minorEastAsia" w:hAnsiTheme="minorEastAsia" w:cs="仿宋_GB2312" w:hint="eastAsia"/>
          <w:color w:val="000000" w:themeColor="text1"/>
          <w:sz w:val="32"/>
          <w:szCs w:val="32"/>
        </w:rPr>
      </w:pPr>
    </w:p>
    <w:p w14:paraId="5C22EDF1" w14:textId="77777777" w:rsidR="0026147A" w:rsidRPr="003F0C11" w:rsidRDefault="00D97559">
      <w:pPr>
        <w:autoSpaceDE w:val="0"/>
        <w:autoSpaceDN w:val="0"/>
        <w:spacing w:line="360" w:lineRule="auto"/>
        <w:ind w:leftChars="1950" w:left="4335" w:hangingChars="100" w:hanging="240"/>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供应商名称（电子签章）：</w:t>
      </w:r>
    </w:p>
    <w:p w14:paraId="164E9CCC" w14:textId="77777777" w:rsidR="0026147A" w:rsidRPr="003F0C11" w:rsidRDefault="00D97559">
      <w:pPr>
        <w:autoSpaceDE w:val="0"/>
        <w:autoSpaceDN w:val="0"/>
        <w:spacing w:line="360" w:lineRule="auto"/>
        <w:ind w:firstLineChars="2700" w:firstLine="6480"/>
        <w:rPr>
          <w:rFonts w:asciiTheme="minorEastAsia" w:eastAsiaTheme="minorEastAsia" w:hAnsiTheme="minorEastAsia" w:cs="仿宋_GB2312" w:hint="eastAsia"/>
          <w:color w:val="000000" w:themeColor="text1"/>
          <w:kern w:val="0"/>
          <w:sz w:val="24"/>
          <w:lang w:val="zh-CN"/>
        </w:rPr>
      </w:pPr>
      <w:r w:rsidRPr="003F0C11">
        <w:rPr>
          <w:rFonts w:asciiTheme="minorEastAsia" w:eastAsiaTheme="minorEastAsia" w:hAnsiTheme="minorEastAsia" w:cs="仿宋_GB2312" w:hint="eastAsia"/>
          <w:color w:val="000000" w:themeColor="text1"/>
          <w:kern w:val="0"/>
          <w:sz w:val="24"/>
          <w:lang w:val="zh-CN"/>
        </w:rPr>
        <w:t>日期：  年  月   日</w:t>
      </w:r>
    </w:p>
    <w:p w14:paraId="3E4EB1B8" w14:textId="77777777" w:rsidR="0026147A" w:rsidRPr="003F0C11" w:rsidRDefault="00D97559">
      <w:pPr>
        <w:snapToGrid w:val="0"/>
        <w:spacing w:line="360" w:lineRule="auto"/>
        <w:ind w:firstLineChars="200" w:firstLine="602"/>
        <w:rPr>
          <w:rFonts w:asciiTheme="minorEastAsia" w:eastAsiaTheme="minorEastAsia" w:hAnsiTheme="minorEastAsia" w:cs="仿宋_GB2312" w:hint="eastAsia"/>
          <w:b/>
          <w:color w:val="000000" w:themeColor="text1"/>
          <w:sz w:val="30"/>
          <w:szCs w:val="30"/>
        </w:rPr>
      </w:pPr>
      <w:r w:rsidRPr="003F0C11">
        <w:rPr>
          <w:rFonts w:asciiTheme="minorEastAsia" w:eastAsiaTheme="minorEastAsia" w:hAnsiTheme="minorEastAsia" w:cs="仿宋_GB2312" w:hint="eastAsia"/>
          <w:b/>
          <w:color w:val="000000" w:themeColor="text1"/>
          <w:sz w:val="30"/>
          <w:szCs w:val="30"/>
        </w:rPr>
        <w:t>十、项目实施人员一览表（如有要求）</w:t>
      </w:r>
    </w:p>
    <w:p w14:paraId="02271EF8" w14:textId="77777777" w:rsidR="0026147A" w:rsidRPr="003F0C11" w:rsidRDefault="00D97559">
      <w:pPr>
        <w:spacing w:line="360" w:lineRule="auto"/>
        <w:jc w:val="center"/>
        <w:rPr>
          <w:rFonts w:asciiTheme="minorEastAsia" w:eastAsiaTheme="minorEastAsia" w:hAnsiTheme="minorEastAsia" w:cs="仿宋_GB2312" w:hint="eastAsia"/>
          <w:b/>
          <w:bCs/>
          <w:color w:val="000000" w:themeColor="text1"/>
          <w:sz w:val="24"/>
        </w:rPr>
      </w:pPr>
      <w:r w:rsidRPr="003F0C11">
        <w:rPr>
          <w:rFonts w:asciiTheme="minorEastAsia" w:eastAsiaTheme="minorEastAsia" w:hAnsiTheme="minorEastAsia" w:cs="仿宋_GB2312" w:hint="eastAsia"/>
          <w:color w:val="000000" w:themeColor="text1"/>
          <w:sz w:val="24"/>
        </w:rPr>
        <w:t>（由供应商根据采购需求及采购文件要求编制）</w:t>
      </w:r>
    </w:p>
    <w:p w14:paraId="039752C8" w14:textId="77777777" w:rsidR="0026147A" w:rsidRPr="003F0C11" w:rsidRDefault="00D97559">
      <w:pPr>
        <w:pStyle w:val="aa"/>
        <w:rPr>
          <w:rFonts w:asciiTheme="minorEastAsia" w:eastAsiaTheme="minorEastAsia" w:hAnsiTheme="minorEastAsia" w:hint="eastAsia"/>
          <w:color w:val="000000" w:themeColor="text1"/>
          <w:sz w:val="24"/>
          <w:szCs w:val="24"/>
        </w:rPr>
      </w:pPr>
      <w:proofErr w:type="gramStart"/>
      <w:r w:rsidRPr="003F0C11">
        <w:rPr>
          <w:rFonts w:asciiTheme="minorEastAsia" w:eastAsiaTheme="minorEastAsia" w:hAnsiTheme="minorEastAsia" w:hint="eastAsia"/>
          <w:color w:val="000000" w:themeColor="text1"/>
          <w:sz w:val="24"/>
          <w:szCs w:val="24"/>
        </w:rPr>
        <w:t>响应分</w:t>
      </w:r>
      <w:proofErr w:type="gramEnd"/>
      <w:r w:rsidRPr="003F0C11">
        <w:rPr>
          <w:rFonts w:asciiTheme="minorEastAsia" w:eastAsiaTheme="minorEastAsia" w:hAnsiTheme="minorEastAsia" w:hint="eastAsia"/>
          <w:color w:val="000000" w:themeColor="text1"/>
          <w:sz w:val="24"/>
          <w:szCs w:val="24"/>
        </w:rPr>
        <w:t>标：</w:t>
      </w:r>
      <w:r w:rsidRPr="003F0C11">
        <w:rPr>
          <w:rFonts w:asciiTheme="minorEastAsia" w:eastAsiaTheme="minorEastAsia" w:hAnsiTheme="minorEastAsia" w:hint="eastAsia"/>
          <w:color w:val="000000" w:themeColor="text1"/>
          <w:sz w:val="24"/>
          <w:szCs w:val="24"/>
          <w:u w:val="single"/>
        </w:rPr>
        <w:t xml:space="preserve">     </w:t>
      </w:r>
      <w:r w:rsidRPr="003F0C11">
        <w:rPr>
          <w:rFonts w:asciiTheme="minorEastAsia" w:eastAsiaTheme="minorEastAsia" w:hAnsiTheme="minorEastAsia" w:hint="eastAsia"/>
          <w:color w:val="000000" w:themeColor="text1"/>
          <w:sz w:val="24"/>
          <w:szCs w:val="24"/>
        </w:rPr>
        <w:t>分标</w:t>
      </w:r>
    </w:p>
    <w:p w14:paraId="70F7BB16" w14:textId="12A38C27" w:rsidR="0026147A" w:rsidRPr="003F0C11" w:rsidRDefault="00D97559">
      <w:pPr>
        <w:keepNext/>
        <w:autoSpaceDE w:val="0"/>
        <w:autoSpaceDN w:val="0"/>
        <w:spacing w:line="360" w:lineRule="auto"/>
        <w:ind w:firstLine="477"/>
        <w:rPr>
          <w:rFonts w:asciiTheme="minorEastAsia" w:eastAsiaTheme="minorEastAsia" w:hAnsiTheme="minorEastAsia" w:cs="仿宋_GB2312" w:hint="eastAsia"/>
          <w:b/>
          <w:color w:val="000000" w:themeColor="text1"/>
          <w:sz w:val="24"/>
        </w:rPr>
      </w:pPr>
      <w:r w:rsidRPr="003F0C11">
        <w:rPr>
          <w:rFonts w:asciiTheme="minorEastAsia" w:eastAsiaTheme="minorEastAsia" w:hAnsiTheme="minorEastAsia" w:cs="仿宋_GB2312" w:hint="eastAsia"/>
          <w:b/>
          <w:color w:val="000000" w:themeColor="text1"/>
          <w:sz w:val="24"/>
        </w:rPr>
        <w:t>附表A:本项目的项目</w:t>
      </w:r>
      <w:r w:rsidR="000A2784" w:rsidRPr="003F0C11">
        <w:rPr>
          <w:rFonts w:asciiTheme="minorEastAsia" w:eastAsiaTheme="minorEastAsia" w:hAnsiTheme="minorEastAsia" w:cs="仿宋_GB2312" w:hint="eastAsia"/>
          <w:b/>
          <w:color w:val="000000" w:themeColor="text1"/>
          <w:sz w:val="24"/>
        </w:rPr>
        <w:t>负责人</w:t>
      </w:r>
      <w:r w:rsidRPr="003F0C11">
        <w:rPr>
          <w:rFonts w:asciiTheme="minorEastAsia" w:eastAsiaTheme="minorEastAsia" w:hAnsiTheme="minorEastAsia" w:cs="仿宋_GB2312" w:hint="eastAsia"/>
          <w:b/>
          <w:color w:val="000000" w:themeColor="text1"/>
          <w:sz w:val="24"/>
        </w:rPr>
        <w:t>情况表</w:t>
      </w:r>
    </w:p>
    <w:tbl>
      <w:tblPr>
        <w:tblW w:w="0" w:type="auto"/>
        <w:tblInd w:w="116" w:type="dxa"/>
        <w:tblLayout w:type="fixed"/>
        <w:tblLook w:val="04A0" w:firstRow="1" w:lastRow="0" w:firstColumn="1" w:lastColumn="0" w:noHBand="0" w:noVBand="1"/>
      </w:tblPr>
      <w:tblGrid>
        <w:gridCol w:w="2061"/>
        <w:gridCol w:w="1287"/>
        <w:gridCol w:w="1260"/>
        <w:gridCol w:w="4147"/>
      </w:tblGrid>
      <w:tr w:rsidR="0026147A" w:rsidRPr="003F0C11" w14:paraId="00108454" w14:textId="77777777">
        <w:trPr>
          <w:trHeight w:val="604"/>
        </w:trPr>
        <w:tc>
          <w:tcPr>
            <w:tcW w:w="2061" w:type="dxa"/>
            <w:tcBorders>
              <w:top w:val="single" w:sz="6" w:space="0" w:color="auto"/>
              <w:left w:val="single" w:sz="6" w:space="0" w:color="auto"/>
              <w:bottom w:val="single" w:sz="6" w:space="0" w:color="auto"/>
              <w:right w:val="single" w:sz="6" w:space="0" w:color="auto"/>
            </w:tcBorders>
            <w:vAlign w:val="center"/>
          </w:tcPr>
          <w:p w14:paraId="51C60DC3"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姓名</w:t>
            </w:r>
          </w:p>
        </w:tc>
        <w:tc>
          <w:tcPr>
            <w:tcW w:w="1287" w:type="dxa"/>
            <w:tcBorders>
              <w:top w:val="single" w:sz="6" w:space="0" w:color="auto"/>
              <w:left w:val="single" w:sz="6" w:space="0" w:color="auto"/>
              <w:bottom w:val="single" w:sz="6" w:space="0" w:color="auto"/>
              <w:right w:val="single" w:sz="4" w:space="0" w:color="auto"/>
            </w:tcBorders>
            <w:shd w:val="clear" w:color="auto" w:fill="B3B3B3"/>
            <w:vAlign w:val="center"/>
          </w:tcPr>
          <w:p w14:paraId="79759E18"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14:paraId="528B37BA"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页码</w:t>
            </w:r>
          </w:p>
        </w:tc>
        <w:tc>
          <w:tcPr>
            <w:tcW w:w="4147" w:type="dxa"/>
            <w:tcBorders>
              <w:top w:val="single" w:sz="6" w:space="0" w:color="auto"/>
              <w:left w:val="single" w:sz="6" w:space="0" w:color="auto"/>
              <w:bottom w:val="single" w:sz="6" w:space="0" w:color="auto"/>
              <w:right w:val="single" w:sz="6" w:space="0" w:color="auto"/>
            </w:tcBorders>
            <w:vAlign w:val="center"/>
          </w:tcPr>
          <w:p w14:paraId="381A79A6" w14:textId="77777777" w:rsidR="0026147A" w:rsidRPr="003F0C11" w:rsidRDefault="00D97559">
            <w:pPr>
              <w:autoSpaceDE w:val="0"/>
              <w:autoSpaceDN w:val="0"/>
              <w:spacing w:line="360" w:lineRule="auto"/>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响应截止时间前三年业绩及承担的主要工作情况，曾担任项目经理的项目应列明细</w:t>
            </w:r>
          </w:p>
        </w:tc>
      </w:tr>
      <w:tr w:rsidR="0026147A" w:rsidRPr="003F0C11" w14:paraId="6AF31D2A" w14:textId="77777777">
        <w:trPr>
          <w:cantSplit/>
          <w:trHeight w:val="345"/>
        </w:trPr>
        <w:tc>
          <w:tcPr>
            <w:tcW w:w="2061" w:type="dxa"/>
            <w:tcBorders>
              <w:top w:val="single" w:sz="6" w:space="0" w:color="auto"/>
              <w:left w:val="single" w:sz="6" w:space="0" w:color="auto"/>
              <w:bottom w:val="single" w:sz="6" w:space="0" w:color="auto"/>
              <w:right w:val="single" w:sz="6" w:space="0" w:color="auto"/>
            </w:tcBorders>
            <w:vAlign w:val="center"/>
          </w:tcPr>
          <w:p w14:paraId="05565AE1"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性别</w:t>
            </w:r>
          </w:p>
        </w:tc>
        <w:tc>
          <w:tcPr>
            <w:tcW w:w="1287" w:type="dxa"/>
            <w:tcBorders>
              <w:top w:val="single" w:sz="6" w:space="0" w:color="auto"/>
              <w:left w:val="single" w:sz="6" w:space="0" w:color="auto"/>
              <w:bottom w:val="single" w:sz="6" w:space="0" w:color="auto"/>
              <w:right w:val="single" w:sz="4" w:space="0" w:color="auto"/>
            </w:tcBorders>
            <w:vAlign w:val="center"/>
          </w:tcPr>
          <w:p w14:paraId="0A747B9F"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vAlign w:val="center"/>
          </w:tcPr>
          <w:p w14:paraId="527A3BEE"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4147" w:type="dxa"/>
            <w:vMerge w:val="restart"/>
            <w:tcBorders>
              <w:top w:val="single" w:sz="6" w:space="0" w:color="auto"/>
              <w:left w:val="single" w:sz="6" w:space="0" w:color="auto"/>
              <w:bottom w:val="single" w:sz="6" w:space="0" w:color="auto"/>
              <w:right w:val="single" w:sz="6" w:space="0" w:color="auto"/>
            </w:tcBorders>
            <w:vAlign w:val="center"/>
          </w:tcPr>
          <w:p w14:paraId="6067E676"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r>
      <w:tr w:rsidR="0026147A" w:rsidRPr="003F0C11" w14:paraId="404E9F5C" w14:textId="77777777">
        <w:trPr>
          <w:cantSplit/>
          <w:trHeight w:val="337"/>
        </w:trPr>
        <w:tc>
          <w:tcPr>
            <w:tcW w:w="2061" w:type="dxa"/>
            <w:tcBorders>
              <w:top w:val="single" w:sz="6" w:space="0" w:color="auto"/>
              <w:left w:val="single" w:sz="6" w:space="0" w:color="auto"/>
              <w:bottom w:val="single" w:sz="6" w:space="0" w:color="auto"/>
              <w:right w:val="single" w:sz="6" w:space="0" w:color="auto"/>
            </w:tcBorders>
            <w:vAlign w:val="center"/>
          </w:tcPr>
          <w:p w14:paraId="36C0E81E"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年龄</w:t>
            </w:r>
          </w:p>
        </w:tc>
        <w:tc>
          <w:tcPr>
            <w:tcW w:w="1287" w:type="dxa"/>
            <w:tcBorders>
              <w:top w:val="single" w:sz="6" w:space="0" w:color="auto"/>
              <w:left w:val="single" w:sz="6" w:space="0" w:color="auto"/>
              <w:bottom w:val="single" w:sz="6" w:space="0" w:color="auto"/>
              <w:right w:val="single" w:sz="4" w:space="0" w:color="auto"/>
            </w:tcBorders>
            <w:vAlign w:val="center"/>
          </w:tcPr>
          <w:p w14:paraId="25C3BAC6"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vAlign w:val="center"/>
          </w:tcPr>
          <w:p w14:paraId="300580B8"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2A2E458B" w14:textId="77777777" w:rsidR="0026147A" w:rsidRPr="003F0C11" w:rsidRDefault="0026147A">
            <w:pPr>
              <w:widowControl/>
              <w:jc w:val="left"/>
              <w:rPr>
                <w:rFonts w:asciiTheme="minorEastAsia" w:eastAsiaTheme="minorEastAsia" w:hAnsiTheme="minorEastAsia" w:cs="仿宋_GB2312" w:hint="eastAsia"/>
                <w:color w:val="000000" w:themeColor="text1"/>
                <w:sz w:val="24"/>
              </w:rPr>
            </w:pPr>
          </w:p>
        </w:tc>
      </w:tr>
      <w:tr w:rsidR="0026147A" w:rsidRPr="003F0C11" w14:paraId="0A57F284" w14:textId="77777777">
        <w:trPr>
          <w:cantSplit/>
          <w:trHeight w:val="345"/>
        </w:trPr>
        <w:tc>
          <w:tcPr>
            <w:tcW w:w="2061" w:type="dxa"/>
            <w:tcBorders>
              <w:top w:val="single" w:sz="6" w:space="0" w:color="auto"/>
              <w:left w:val="single" w:sz="6" w:space="0" w:color="auto"/>
              <w:bottom w:val="single" w:sz="6" w:space="0" w:color="auto"/>
              <w:right w:val="single" w:sz="6" w:space="0" w:color="auto"/>
            </w:tcBorders>
            <w:vAlign w:val="center"/>
          </w:tcPr>
          <w:p w14:paraId="4B2F4E65"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职称</w:t>
            </w:r>
          </w:p>
        </w:tc>
        <w:tc>
          <w:tcPr>
            <w:tcW w:w="1287" w:type="dxa"/>
            <w:tcBorders>
              <w:top w:val="single" w:sz="6" w:space="0" w:color="auto"/>
              <w:left w:val="single" w:sz="6" w:space="0" w:color="auto"/>
              <w:bottom w:val="single" w:sz="6" w:space="0" w:color="auto"/>
              <w:right w:val="single" w:sz="4" w:space="0" w:color="auto"/>
            </w:tcBorders>
            <w:vAlign w:val="center"/>
          </w:tcPr>
          <w:p w14:paraId="0DA732CD"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14:paraId="7F8D126E"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6D207DDA" w14:textId="77777777" w:rsidR="0026147A" w:rsidRPr="003F0C11" w:rsidRDefault="0026147A">
            <w:pPr>
              <w:widowControl/>
              <w:jc w:val="left"/>
              <w:rPr>
                <w:rFonts w:asciiTheme="minorEastAsia" w:eastAsiaTheme="minorEastAsia" w:hAnsiTheme="minorEastAsia" w:cs="仿宋_GB2312" w:hint="eastAsia"/>
                <w:color w:val="000000" w:themeColor="text1"/>
                <w:sz w:val="24"/>
              </w:rPr>
            </w:pPr>
          </w:p>
        </w:tc>
      </w:tr>
      <w:tr w:rsidR="0026147A" w:rsidRPr="003F0C11" w14:paraId="5103A4E1" w14:textId="77777777">
        <w:trPr>
          <w:cantSplit/>
          <w:trHeight w:val="345"/>
        </w:trPr>
        <w:tc>
          <w:tcPr>
            <w:tcW w:w="2061" w:type="dxa"/>
            <w:tcBorders>
              <w:top w:val="single" w:sz="6" w:space="0" w:color="auto"/>
              <w:left w:val="single" w:sz="6" w:space="0" w:color="auto"/>
              <w:bottom w:val="single" w:sz="6" w:space="0" w:color="auto"/>
              <w:right w:val="single" w:sz="6" w:space="0" w:color="auto"/>
            </w:tcBorders>
            <w:vAlign w:val="center"/>
          </w:tcPr>
          <w:p w14:paraId="4E4CF549"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毕业时间</w:t>
            </w:r>
          </w:p>
        </w:tc>
        <w:tc>
          <w:tcPr>
            <w:tcW w:w="1287" w:type="dxa"/>
            <w:tcBorders>
              <w:top w:val="single" w:sz="6" w:space="0" w:color="auto"/>
              <w:left w:val="single" w:sz="6" w:space="0" w:color="auto"/>
              <w:bottom w:val="single" w:sz="6" w:space="0" w:color="auto"/>
              <w:right w:val="single" w:sz="4" w:space="0" w:color="auto"/>
            </w:tcBorders>
            <w:vAlign w:val="center"/>
          </w:tcPr>
          <w:p w14:paraId="0D100472"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14:paraId="07415E0F"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3DE56791" w14:textId="77777777" w:rsidR="0026147A" w:rsidRPr="003F0C11" w:rsidRDefault="0026147A">
            <w:pPr>
              <w:widowControl/>
              <w:jc w:val="left"/>
              <w:rPr>
                <w:rFonts w:asciiTheme="minorEastAsia" w:eastAsiaTheme="minorEastAsia" w:hAnsiTheme="minorEastAsia" w:cs="仿宋_GB2312" w:hint="eastAsia"/>
                <w:color w:val="000000" w:themeColor="text1"/>
                <w:sz w:val="24"/>
              </w:rPr>
            </w:pPr>
          </w:p>
        </w:tc>
      </w:tr>
      <w:tr w:rsidR="0026147A" w:rsidRPr="003F0C11" w14:paraId="2565058B" w14:textId="77777777">
        <w:trPr>
          <w:cantSplit/>
          <w:trHeight w:val="422"/>
        </w:trPr>
        <w:tc>
          <w:tcPr>
            <w:tcW w:w="2061" w:type="dxa"/>
            <w:tcBorders>
              <w:top w:val="single" w:sz="6" w:space="0" w:color="auto"/>
              <w:left w:val="single" w:sz="6" w:space="0" w:color="auto"/>
              <w:bottom w:val="single" w:sz="6" w:space="0" w:color="auto"/>
              <w:right w:val="single" w:sz="6" w:space="0" w:color="auto"/>
            </w:tcBorders>
            <w:vAlign w:val="center"/>
          </w:tcPr>
          <w:p w14:paraId="056DD770"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所学专业</w:t>
            </w:r>
          </w:p>
        </w:tc>
        <w:tc>
          <w:tcPr>
            <w:tcW w:w="1287" w:type="dxa"/>
            <w:tcBorders>
              <w:top w:val="single" w:sz="6" w:space="0" w:color="auto"/>
              <w:left w:val="single" w:sz="6" w:space="0" w:color="auto"/>
              <w:bottom w:val="single" w:sz="6" w:space="0" w:color="auto"/>
              <w:right w:val="single" w:sz="4" w:space="0" w:color="auto"/>
            </w:tcBorders>
            <w:vAlign w:val="center"/>
          </w:tcPr>
          <w:p w14:paraId="3AA3D47B"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14:paraId="0F58680D"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315D67A4" w14:textId="77777777" w:rsidR="0026147A" w:rsidRPr="003F0C11" w:rsidRDefault="0026147A">
            <w:pPr>
              <w:widowControl/>
              <w:jc w:val="left"/>
              <w:rPr>
                <w:rFonts w:asciiTheme="minorEastAsia" w:eastAsiaTheme="minorEastAsia" w:hAnsiTheme="minorEastAsia" w:cs="仿宋_GB2312" w:hint="eastAsia"/>
                <w:color w:val="000000" w:themeColor="text1"/>
                <w:sz w:val="24"/>
              </w:rPr>
            </w:pPr>
          </w:p>
        </w:tc>
      </w:tr>
      <w:tr w:rsidR="0026147A" w:rsidRPr="003F0C11" w14:paraId="12CE5805" w14:textId="77777777">
        <w:trPr>
          <w:cantSplit/>
          <w:trHeight w:val="416"/>
        </w:trPr>
        <w:tc>
          <w:tcPr>
            <w:tcW w:w="2061" w:type="dxa"/>
            <w:tcBorders>
              <w:top w:val="single" w:sz="6" w:space="0" w:color="auto"/>
              <w:left w:val="single" w:sz="6" w:space="0" w:color="auto"/>
              <w:bottom w:val="single" w:sz="6" w:space="0" w:color="auto"/>
              <w:right w:val="single" w:sz="6" w:space="0" w:color="auto"/>
            </w:tcBorders>
            <w:vAlign w:val="center"/>
          </w:tcPr>
          <w:p w14:paraId="6A4D9EE9"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lastRenderedPageBreak/>
              <w:t>学历</w:t>
            </w:r>
          </w:p>
        </w:tc>
        <w:tc>
          <w:tcPr>
            <w:tcW w:w="1287" w:type="dxa"/>
            <w:tcBorders>
              <w:top w:val="single" w:sz="6" w:space="0" w:color="auto"/>
              <w:left w:val="single" w:sz="6" w:space="0" w:color="auto"/>
              <w:bottom w:val="single" w:sz="6" w:space="0" w:color="auto"/>
              <w:right w:val="single" w:sz="4" w:space="0" w:color="auto"/>
            </w:tcBorders>
            <w:vAlign w:val="center"/>
          </w:tcPr>
          <w:p w14:paraId="09E5CF26"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14:paraId="08B9DA4F"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6C4763DA" w14:textId="77777777" w:rsidR="0026147A" w:rsidRPr="003F0C11" w:rsidRDefault="0026147A">
            <w:pPr>
              <w:widowControl/>
              <w:jc w:val="left"/>
              <w:rPr>
                <w:rFonts w:asciiTheme="minorEastAsia" w:eastAsiaTheme="minorEastAsia" w:hAnsiTheme="minorEastAsia" w:cs="仿宋_GB2312" w:hint="eastAsia"/>
                <w:color w:val="000000" w:themeColor="text1"/>
                <w:sz w:val="24"/>
              </w:rPr>
            </w:pPr>
          </w:p>
        </w:tc>
      </w:tr>
      <w:tr w:rsidR="0026147A" w:rsidRPr="003F0C11" w14:paraId="5453E7D8" w14:textId="77777777">
        <w:trPr>
          <w:cantSplit/>
          <w:trHeight w:val="356"/>
        </w:trPr>
        <w:tc>
          <w:tcPr>
            <w:tcW w:w="2061" w:type="dxa"/>
            <w:tcBorders>
              <w:top w:val="single" w:sz="6" w:space="0" w:color="auto"/>
              <w:left w:val="single" w:sz="6" w:space="0" w:color="auto"/>
              <w:bottom w:val="single" w:sz="6" w:space="0" w:color="auto"/>
              <w:right w:val="single" w:sz="6" w:space="0" w:color="auto"/>
            </w:tcBorders>
            <w:vAlign w:val="center"/>
          </w:tcPr>
          <w:p w14:paraId="1776D847"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资质证书编号</w:t>
            </w:r>
          </w:p>
        </w:tc>
        <w:tc>
          <w:tcPr>
            <w:tcW w:w="1287" w:type="dxa"/>
            <w:tcBorders>
              <w:top w:val="single" w:sz="6" w:space="0" w:color="auto"/>
              <w:left w:val="single" w:sz="6" w:space="0" w:color="auto"/>
              <w:bottom w:val="single" w:sz="6" w:space="0" w:color="auto"/>
              <w:right w:val="single" w:sz="4" w:space="0" w:color="auto"/>
            </w:tcBorders>
            <w:vAlign w:val="center"/>
          </w:tcPr>
          <w:p w14:paraId="16D2D3CC"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14:paraId="54E56B6C"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0AF85EC4" w14:textId="77777777" w:rsidR="0026147A" w:rsidRPr="003F0C11" w:rsidRDefault="0026147A">
            <w:pPr>
              <w:widowControl/>
              <w:jc w:val="left"/>
              <w:rPr>
                <w:rFonts w:asciiTheme="minorEastAsia" w:eastAsiaTheme="minorEastAsia" w:hAnsiTheme="minorEastAsia" w:cs="仿宋_GB2312" w:hint="eastAsia"/>
                <w:color w:val="000000" w:themeColor="text1"/>
                <w:sz w:val="24"/>
              </w:rPr>
            </w:pPr>
          </w:p>
        </w:tc>
      </w:tr>
      <w:tr w:rsidR="0026147A" w:rsidRPr="003F0C11" w14:paraId="43006DB4" w14:textId="77777777">
        <w:trPr>
          <w:cantSplit/>
          <w:trHeight w:val="177"/>
        </w:trPr>
        <w:tc>
          <w:tcPr>
            <w:tcW w:w="2061" w:type="dxa"/>
            <w:tcBorders>
              <w:top w:val="single" w:sz="6" w:space="0" w:color="auto"/>
              <w:left w:val="single" w:sz="6" w:space="0" w:color="auto"/>
              <w:bottom w:val="single" w:sz="6" w:space="0" w:color="auto"/>
              <w:right w:val="single" w:sz="6" w:space="0" w:color="auto"/>
            </w:tcBorders>
            <w:vAlign w:val="center"/>
          </w:tcPr>
          <w:p w14:paraId="01BDEA14"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其他资质情况</w:t>
            </w:r>
          </w:p>
        </w:tc>
        <w:tc>
          <w:tcPr>
            <w:tcW w:w="1287" w:type="dxa"/>
            <w:tcBorders>
              <w:top w:val="single" w:sz="6" w:space="0" w:color="auto"/>
              <w:left w:val="single" w:sz="6" w:space="0" w:color="auto"/>
              <w:bottom w:val="single" w:sz="6" w:space="0" w:color="auto"/>
              <w:right w:val="single" w:sz="4" w:space="0" w:color="auto"/>
            </w:tcBorders>
            <w:vAlign w:val="center"/>
          </w:tcPr>
          <w:p w14:paraId="60205CEC"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14:paraId="5DBEF2FA"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2FF68FA4" w14:textId="77777777" w:rsidR="0026147A" w:rsidRPr="003F0C11" w:rsidRDefault="0026147A">
            <w:pPr>
              <w:widowControl/>
              <w:jc w:val="left"/>
              <w:rPr>
                <w:rFonts w:asciiTheme="minorEastAsia" w:eastAsiaTheme="minorEastAsia" w:hAnsiTheme="minorEastAsia" w:cs="仿宋_GB2312" w:hint="eastAsia"/>
                <w:color w:val="000000" w:themeColor="text1"/>
                <w:sz w:val="24"/>
              </w:rPr>
            </w:pPr>
          </w:p>
        </w:tc>
      </w:tr>
      <w:tr w:rsidR="0026147A" w:rsidRPr="003F0C11" w14:paraId="6B60DAE2" w14:textId="77777777">
        <w:trPr>
          <w:cantSplit/>
          <w:trHeight w:val="169"/>
        </w:trPr>
        <w:tc>
          <w:tcPr>
            <w:tcW w:w="2061" w:type="dxa"/>
            <w:tcBorders>
              <w:top w:val="single" w:sz="6" w:space="0" w:color="auto"/>
              <w:left w:val="single" w:sz="6" w:space="0" w:color="auto"/>
              <w:bottom w:val="single" w:sz="6" w:space="0" w:color="auto"/>
              <w:right w:val="single" w:sz="6" w:space="0" w:color="auto"/>
            </w:tcBorders>
            <w:vAlign w:val="center"/>
          </w:tcPr>
          <w:p w14:paraId="7EEB36D0" w14:textId="77777777" w:rsidR="0026147A" w:rsidRPr="003F0C11" w:rsidRDefault="00D97559">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联系电话</w:t>
            </w:r>
          </w:p>
        </w:tc>
        <w:tc>
          <w:tcPr>
            <w:tcW w:w="1287" w:type="dxa"/>
            <w:tcBorders>
              <w:top w:val="single" w:sz="6" w:space="0" w:color="auto"/>
              <w:left w:val="single" w:sz="6" w:space="0" w:color="auto"/>
              <w:bottom w:val="single" w:sz="6" w:space="0" w:color="auto"/>
              <w:right w:val="single" w:sz="4" w:space="0" w:color="auto"/>
            </w:tcBorders>
            <w:vAlign w:val="center"/>
          </w:tcPr>
          <w:p w14:paraId="0241F008"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vAlign w:val="center"/>
          </w:tcPr>
          <w:p w14:paraId="5807B61E" w14:textId="77777777" w:rsidR="0026147A" w:rsidRPr="003F0C11" w:rsidRDefault="0026147A">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14A3ACBB" w14:textId="77777777" w:rsidR="0026147A" w:rsidRPr="003F0C11" w:rsidRDefault="0026147A">
            <w:pPr>
              <w:widowControl/>
              <w:jc w:val="left"/>
              <w:rPr>
                <w:rFonts w:asciiTheme="minorEastAsia" w:eastAsiaTheme="minorEastAsia" w:hAnsiTheme="minorEastAsia" w:cs="仿宋_GB2312" w:hint="eastAsia"/>
                <w:color w:val="000000" w:themeColor="text1"/>
                <w:sz w:val="24"/>
              </w:rPr>
            </w:pPr>
          </w:p>
        </w:tc>
      </w:tr>
    </w:tbl>
    <w:p w14:paraId="25E5CBE2" w14:textId="77777777" w:rsidR="0026147A" w:rsidRPr="003F0C11" w:rsidRDefault="00D97559">
      <w:pPr>
        <w:autoSpaceDE w:val="0"/>
        <w:autoSpaceDN w:val="0"/>
        <w:spacing w:line="360" w:lineRule="auto"/>
        <w:rPr>
          <w:rFonts w:asciiTheme="minorEastAsia" w:eastAsiaTheme="minorEastAsia" w:hAnsiTheme="minorEastAsia" w:cs="仿宋_GB2312" w:hint="eastAsia"/>
          <w:b/>
          <w:color w:val="000000" w:themeColor="text1"/>
          <w:sz w:val="24"/>
        </w:rPr>
      </w:pPr>
      <w:r w:rsidRPr="003F0C11">
        <w:rPr>
          <w:rFonts w:asciiTheme="minorEastAsia" w:eastAsiaTheme="minorEastAsia" w:hAnsiTheme="minorEastAsia" w:cs="仿宋_GB2312" w:hint="eastAsia"/>
          <w:b/>
          <w:color w:val="000000" w:themeColor="text1"/>
          <w:sz w:val="24"/>
        </w:rPr>
        <w:t>注：须随表提交相应的证书</w:t>
      </w:r>
      <w:proofErr w:type="gramStart"/>
      <w:r w:rsidRPr="003F0C11">
        <w:rPr>
          <w:rFonts w:asciiTheme="minorEastAsia" w:eastAsiaTheme="minorEastAsia" w:hAnsiTheme="minorEastAsia" w:cs="宋体" w:hint="eastAsia"/>
          <w:b/>
          <w:color w:val="000000" w:themeColor="text1"/>
          <w:sz w:val="24"/>
        </w:rPr>
        <w:t>扫描</w:t>
      </w:r>
      <w:r w:rsidRPr="003F0C11">
        <w:rPr>
          <w:rFonts w:asciiTheme="minorEastAsia" w:eastAsiaTheme="minorEastAsia" w:hAnsiTheme="minorEastAsia" w:cs="___WRD_EMBED_SUB_47" w:hint="eastAsia"/>
          <w:b/>
          <w:color w:val="000000" w:themeColor="text1"/>
          <w:sz w:val="24"/>
        </w:rPr>
        <w:t>件</w:t>
      </w:r>
      <w:r w:rsidRPr="003F0C11">
        <w:rPr>
          <w:rFonts w:asciiTheme="minorEastAsia" w:eastAsiaTheme="minorEastAsia" w:hAnsiTheme="minorEastAsia" w:cs="仿宋_GB2312" w:hint="eastAsia"/>
          <w:b/>
          <w:color w:val="000000" w:themeColor="text1"/>
          <w:sz w:val="24"/>
        </w:rPr>
        <w:t>并注明</w:t>
      </w:r>
      <w:proofErr w:type="gramEnd"/>
      <w:r w:rsidRPr="003F0C11">
        <w:rPr>
          <w:rFonts w:asciiTheme="minorEastAsia" w:eastAsiaTheme="minorEastAsia" w:hAnsiTheme="minorEastAsia" w:cs="仿宋_GB2312" w:hint="eastAsia"/>
          <w:b/>
          <w:color w:val="000000" w:themeColor="text1"/>
          <w:sz w:val="24"/>
        </w:rPr>
        <w:t>所在响应技术文件页码。</w:t>
      </w:r>
    </w:p>
    <w:p w14:paraId="2C8F212A" w14:textId="77777777" w:rsidR="0026147A" w:rsidRPr="003F0C11" w:rsidRDefault="00D97559">
      <w:pPr>
        <w:autoSpaceDE w:val="0"/>
        <w:autoSpaceDN w:val="0"/>
        <w:spacing w:line="360" w:lineRule="auto"/>
        <w:rPr>
          <w:rFonts w:asciiTheme="minorEastAsia" w:eastAsiaTheme="minorEastAsia" w:hAnsiTheme="minorEastAsia" w:cs="仿宋_GB2312" w:hint="eastAsia"/>
          <w:b/>
          <w:color w:val="000000" w:themeColor="text1"/>
          <w:sz w:val="24"/>
        </w:rPr>
      </w:pPr>
      <w:r w:rsidRPr="003F0C11">
        <w:rPr>
          <w:rFonts w:asciiTheme="minorEastAsia" w:eastAsiaTheme="minorEastAsia" w:hAnsiTheme="minorEastAsia" w:cs="仿宋_GB2312" w:hint="eastAsia"/>
          <w:b/>
          <w:color w:val="000000" w:themeColor="text1"/>
          <w:sz w:val="24"/>
        </w:rPr>
        <w:t>附表B:本项目的项目小组人员情况表</w:t>
      </w:r>
      <w:r w:rsidRPr="003F0C11">
        <w:rPr>
          <w:rFonts w:asciiTheme="minorEastAsia" w:eastAsiaTheme="minorEastAsia" w:hAnsiTheme="minorEastAsia" w:cs="仿宋_GB2312" w:hint="eastAsia"/>
          <w:color w:val="000000" w:themeColor="text1"/>
          <w:sz w:val="24"/>
        </w:rPr>
        <w:t>（按此格式自制）</w:t>
      </w:r>
    </w:p>
    <w:tbl>
      <w:tblPr>
        <w:tblW w:w="0" w:type="auto"/>
        <w:jc w:val="center"/>
        <w:tblLook w:val="04A0" w:firstRow="1" w:lastRow="0" w:firstColumn="1" w:lastColumn="0" w:noHBand="0" w:noVBand="1"/>
      </w:tblPr>
      <w:tblGrid>
        <w:gridCol w:w="578"/>
        <w:gridCol w:w="578"/>
        <w:gridCol w:w="578"/>
        <w:gridCol w:w="577"/>
        <w:gridCol w:w="758"/>
        <w:gridCol w:w="758"/>
        <w:gridCol w:w="758"/>
        <w:gridCol w:w="1184"/>
        <w:gridCol w:w="820"/>
        <w:gridCol w:w="1548"/>
        <w:gridCol w:w="577"/>
      </w:tblGrid>
      <w:tr w:rsidR="008A6218" w:rsidRPr="003F0C11" w14:paraId="66655597" w14:textId="5E478D43" w:rsidTr="008A6218">
        <w:trPr>
          <w:jc w:val="center"/>
        </w:trPr>
        <w:tc>
          <w:tcPr>
            <w:tcW w:w="0" w:type="auto"/>
            <w:tcBorders>
              <w:top w:val="single" w:sz="6" w:space="0" w:color="auto"/>
              <w:left w:val="single" w:sz="6" w:space="0" w:color="auto"/>
              <w:bottom w:val="single" w:sz="6" w:space="0" w:color="auto"/>
              <w:right w:val="single" w:sz="6" w:space="0" w:color="auto"/>
            </w:tcBorders>
            <w:vAlign w:val="center"/>
          </w:tcPr>
          <w:p w14:paraId="2AAC0397" w14:textId="77777777" w:rsidR="008A6218" w:rsidRPr="003F0C11" w:rsidRDefault="008A6218">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序号</w:t>
            </w:r>
          </w:p>
        </w:tc>
        <w:tc>
          <w:tcPr>
            <w:tcW w:w="0" w:type="auto"/>
            <w:tcBorders>
              <w:top w:val="single" w:sz="6" w:space="0" w:color="auto"/>
              <w:left w:val="single" w:sz="6" w:space="0" w:color="auto"/>
              <w:bottom w:val="single" w:sz="6" w:space="0" w:color="auto"/>
              <w:right w:val="single" w:sz="6" w:space="0" w:color="auto"/>
            </w:tcBorders>
            <w:vAlign w:val="center"/>
          </w:tcPr>
          <w:p w14:paraId="27EC2F9B" w14:textId="77777777" w:rsidR="008A6218" w:rsidRPr="003F0C11" w:rsidRDefault="008A6218">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姓名</w:t>
            </w:r>
          </w:p>
        </w:tc>
        <w:tc>
          <w:tcPr>
            <w:tcW w:w="0" w:type="auto"/>
            <w:tcBorders>
              <w:top w:val="single" w:sz="6" w:space="0" w:color="auto"/>
              <w:left w:val="single" w:sz="6" w:space="0" w:color="auto"/>
              <w:bottom w:val="single" w:sz="6" w:space="0" w:color="auto"/>
              <w:right w:val="single" w:sz="6" w:space="0" w:color="auto"/>
            </w:tcBorders>
            <w:vAlign w:val="center"/>
          </w:tcPr>
          <w:p w14:paraId="6F8ED41C" w14:textId="77777777" w:rsidR="008A6218" w:rsidRPr="003F0C11" w:rsidRDefault="008A6218">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性别</w:t>
            </w:r>
          </w:p>
        </w:tc>
        <w:tc>
          <w:tcPr>
            <w:tcW w:w="0" w:type="auto"/>
            <w:tcBorders>
              <w:top w:val="single" w:sz="6" w:space="0" w:color="auto"/>
              <w:left w:val="single" w:sz="6" w:space="0" w:color="auto"/>
              <w:bottom w:val="single" w:sz="6" w:space="0" w:color="auto"/>
              <w:right w:val="single" w:sz="6" w:space="0" w:color="auto"/>
            </w:tcBorders>
            <w:vAlign w:val="center"/>
          </w:tcPr>
          <w:p w14:paraId="12F1CB73" w14:textId="77777777" w:rsidR="008A6218" w:rsidRPr="003F0C11" w:rsidRDefault="008A6218">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年龄</w:t>
            </w:r>
          </w:p>
        </w:tc>
        <w:tc>
          <w:tcPr>
            <w:tcW w:w="0" w:type="auto"/>
            <w:tcBorders>
              <w:top w:val="single" w:sz="6" w:space="0" w:color="auto"/>
              <w:left w:val="single" w:sz="6" w:space="0" w:color="auto"/>
              <w:bottom w:val="single" w:sz="6" w:space="0" w:color="auto"/>
              <w:right w:val="single" w:sz="6" w:space="0" w:color="auto"/>
            </w:tcBorders>
            <w:vAlign w:val="center"/>
          </w:tcPr>
          <w:p w14:paraId="41A5B770" w14:textId="77777777" w:rsidR="008A6218" w:rsidRPr="003F0C11" w:rsidRDefault="008A6218">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学历</w:t>
            </w:r>
          </w:p>
          <w:p w14:paraId="4C6D038B" w14:textId="77777777" w:rsidR="008A6218" w:rsidRPr="003F0C11" w:rsidRDefault="008A6218">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(页码)</w:t>
            </w:r>
          </w:p>
        </w:tc>
        <w:tc>
          <w:tcPr>
            <w:tcW w:w="0" w:type="auto"/>
            <w:tcBorders>
              <w:top w:val="single" w:sz="6" w:space="0" w:color="auto"/>
              <w:left w:val="single" w:sz="6" w:space="0" w:color="auto"/>
              <w:bottom w:val="single" w:sz="6" w:space="0" w:color="auto"/>
              <w:right w:val="single" w:sz="6" w:space="0" w:color="auto"/>
            </w:tcBorders>
            <w:vAlign w:val="center"/>
          </w:tcPr>
          <w:p w14:paraId="4DB0D829" w14:textId="77777777" w:rsidR="008A6218" w:rsidRPr="003F0C11" w:rsidRDefault="008A6218">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专业</w:t>
            </w:r>
          </w:p>
          <w:p w14:paraId="159E5DA5" w14:textId="77777777" w:rsidR="008A6218" w:rsidRPr="003F0C11" w:rsidRDefault="008A6218">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(页码)</w:t>
            </w:r>
          </w:p>
        </w:tc>
        <w:tc>
          <w:tcPr>
            <w:tcW w:w="0" w:type="auto"/>
            <w:tcBorders>
              <w:top w:val="single" w:sz="6" w:space="0" w:color="auto"/>
              <w:left w:val="single" w:sz="6" w:space="0" w:color="auto"/>
              <w:bottom w:val="single" w:sz="6" w:space="0" w:color="auto"/>
              <w:right w:val="single" w:sz="6" w:space="0" w:color="auto"/>
            </w:tcBorders>
            <w:vAlign w:val="center"/>
          </w:tcPr>
          <w:p w14:paraId="32C628AC" w14:textId="77777777" w:rsidR="008A6218" w:rsidRPr="003F0C11" w:rsidRDefault="008A6218">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职称</w:t>
            </w:r>
          </w:p>
          <w:p w14:paraId="1E4B14E4" w14:textId="77777777" w:rsidR="008A6218" w:rsidRPr="003F0C11" w:rsidRDefault="008A6218">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(页码)</w:t>
            </w:r>
          </w:p>
        </w:tc>
        <w:tc>
          <w:tcPr>
            <w:tcW w:w="0" w:type="auto"/>
            <w:tcBorders>
              <w:top w:val="single" w:sz="6" w:space="0" w:color="auto"/>
              <w:left w:val="single" w:sz="6" w:space="0" w:color="auto"/>
              <w:bottom w:val="single" w:sz="6" w:space="0" w:color="auto"/>
              <w:right w:val="single" w:sz="6" w:space="0" w:color="auto"/>
            </w:tcBorders>
            <w:vAlign w:val="center"/>
          </w:tcPr>
          <w:p w14:paraId="2EF0F21A" w14:textId="77777777" w:rsidR="008A6218" w:rsidRPr="003F0C11" w:rsidRDefault="008A6218">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本项目中的职责</w:t>
            </w:r>
          </w:p>
        </w:tc>
        <w:tc>
          <w:tcPr>
            <w:tcW w:w="0" w:type="auto"/>
            <w:tcBorders>
              <w:top w:val="single" w:sz="6" w:space="0" w:color="auto"/>
              <w:left w:val="single" w:sz="6" w:space="0" w:color="auto"/>
              <w:bottom w:val="single" w:sz="6" w:space="0" w:color="auto"/>
              <w:right w:val="single" w:sz="6" w:space="0" w:color="auto"/>
            </w:tcBorders>
            <w:vAlign w:val="center"/>
          </w:tcPr>
          <w:p w14:paraId="6F94316E" w14:textId="77777777" w:rsidR="008A6218" w:rsidRPr="003F0C11" w:rsidRDefault="008A6218">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项目经历</w:t>
            </w:r>
          </w:p>
        </w:tc>
        <w:tc>
          <w:tcPr>
            <w:tcW w:w="0" w:type="auto"/>
            <w:tcBorders>
              <w:top w:val="single" w:sz="6" w:space="0" w:color="auto"/>
              <w:left w:val="single" w:sz="6" w:space="0" w:color="auto"/>
              <w:bottom w:val="single" w:sz="6" w:space="0" w:color="auto"/>
              <w:right w:val="single" w:sz="6" w:space="0" w:color="auto"/>
            </w:tcBorders>
            <w:vAlign w:val="center"/>
          </w:tcPr>
          <w:p w14:paraId="30C76429" w14:textId="77777777" w:rsidR="008A6218" w:rsidRPr="003F0C11" w:rsidRDefault="008A6218">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参与本项目的到位情况</w:t>
            </w:r>
          </w:p>
        </w:tc>
        <w:tc>
          <w:tcPr>
            <w:tcW w:w="0" w:type="auto"/>
            <w:tcBorders>
              <w:top w:val="single" w:sz="6" w:space="0" w:color="auto"/>
              <w:left w:val="single" w:sz="6" w:space="0" w:color="auto"/>
              <w:bottom w:val="single" w:sz="6" w:space="0" w:color="auto"/>
              <w:right w:val="single" w:sz="6" w:space="0" w:color="auto"/>
            </w:tcBorders>
            <w:vAlign w:val="center"/>
          </w:tcPr>
          <w:p w14:paraId="7A032964" w14:textId="1002208A" w:rsidR="008A6218" w:rsidRPr="003F0C11" w:rsidRDefault="008A6218">
            <w:pPr>
              <w:autoSpaceDE w:val="0"/>
              <w:autoSpaceDN w:val="0"/>
              <w:spacing w:line="360" w:lineRule="auto"/>
              <w:jc w:val="center"/>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证书</w:t>
            </w:r>
          </w:p>
        </w:tc>
      </w:tr>
      <w:tr w:rsidR="008A6218" w:rsidRPr="003F0C11" w14:paraId="2CFE09CE" w14:textId="6657CA4D" w:rsidTr="008A6218">
        <w:trPr>
          <w:trHeight w:val="479"/>
          <w:jc w:val="center"/>
        </w:trPr>
        <w:tc>
          <w:tcPr>
            <w:tcW w:w="0" w:type="auto"/>
            <w:tcBorders>
              <w:top w:val="single" w:sz="6" w:space="0" w:color="auto"/>
              <w:left w:val="single" w:sz="6" w:space="0" w:color="auto"/>
              <w:bottom w:val="single" w:sz="6" w:space="0" w:color="auto"/>
              <w:right w:val="single" w:sz="6" w:space="0" w:color="auto"/>
            </w:tcBorders>
          </w:tcPr>
          <w:p w14:paraId="6873CCED" w14:textId="77777777" w:rsidR="008A6218" w:rsidRPr="003F0C11" w:rsidRDefault="008A6218">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0" w:type="auto"/>
            <w:tcBorders>
              <w:top w:val="single" w:sz="6" w:space="0" w:color="auto"/>
              <w:left w:val="single" w:sz="6" w:space="0" w:color="auto"/>
              <w:bottom w:val="single" w:sz="6" w:space="0" w:color="auto"/>
              <w:right w:val="single" w:sz="6" w:space="0" w:color="auto"/>
            </w:tcBorders>
          </w:tcPr>
          <w:p w14:paraId="3DF31473" w14:textId="77777777" w:rsidR="008A6218" w:rsidRPr="003F0C11" w:rsidRDefault="008A6218">
            <w:pPr>
              <w:autoSpaceDE w:val="0"/>
              <w:autoSpaceDN w:val="0"/>
              <w:spacing w:line="360" w:lineRule="auto"/>
              <w:rPr>
                <w:rFonts w:asciiTheme="minorEastAsia" w:eastAsiaTheme="minorEastAsia" w:hAnsiTheme="minorEastAsia" w:cs="仿宋_GB2312" w:hint="eastAsia"/>
                <w:color w:val="000000" w:themeColor="text1"/>
                <w:sz w:val="24"/>
              </w:rPr>
            </w:pPr>
          </w:p>
        </w:tc>
        <w:tc>
          <w:tcPr>
            <w:tcW w:w="0" w:type="auto"/>
            <w:tcBorders>
              <w:top w:val="single" w:sz="6" w:space="0" w:color="auto"/>
              <w:left w:val="single" w:sz="6" w:space="0" w:color="auto"/>
              <w:bottom w:val="single" w:sz="6" w:space="0" w:color="auto"/>
              <w:right w:val="single" w:sz="6" w:space="0" w:color="auto"/>
            </w:tcBorders>
          </w:tcPr>
          <w:p w14:paraId="62040BBA" w14:textId="77777777" w:rsidR="008A6218" w:rsidRPr="003F0C11" w:rsidRDefault="008A6218">
            <w:pPr>
              <w:autoSpaceDE w:val="0"/>
              <w:autoSpaceDN w:val="0"/>
              <w:spacing w:line="360" w:lineRule="auto"/>
              <w:rPr>
                <w:rFonts w:asciiTheme="minorEastAsia" w:eastAsiaTheme="minorEastAsia" w:hAnsiTheme="minorEastAsia" w:cs="仿宋_GB2312" w:hint="eastAsia"/>
                <w:color w:val="000000" w:themeColor="text1"/>
                <w:sz w:val="24"/>
              </w:rPr>
            </w:pPr>
          </w:p>
        </w:tc>
        <w:tc>
          <w:tcPr>
            <w:tcW w:w="0" w:type="auto"/>
            <w:tcBorders>
              <w:top w:val="single" w:sz="6" w:space="0" w:color="auto"/>
              <w:left w:val="single" w:sz="6" w:space="0" w:color="auto"/>
              <w:bottom w:val="single" w:sz="6" w:space="0" w:color="auto"/>
              <w:right w:val="single" w:sz="6" w:space="0" w:color="auto"/>
            </w:tcBorders>
          </w:tcPr>
          <w:p w14:paraId="7142E4CF" w14:textId="77777777" w:rsidR="008A6218" w:rsidRPr="003F0C11" w:rsidRDefault="008A6218">
            <w:pPr>
              <w:autoSpaceDE w:val="0"/>
              <w:autoSpaceDN w:val="0"/>
              <w:spacing w:line="360" w:lineRule="auto"/>
              <w:rPr>
                <w:rFonts w:asciiTheme="minorEastAsia" w:eastAsiaTheme="minorEastAsia" w:hAnsiTheme="minorEastAsia" w:cs="仿宋_GB2312" w:hint="eastAsia"/>
                <w:color w:val="000000" w:themeColor="text1"/>
                <w:sz w:val="24"/>
              </w:rPr>
            </w:pPr>
          </w:p>
        </w:tc>
        <w:tc>
          <w:tcPr>
            <w:tcW w:w="0" w:type="auto"/>
            <w:tcBorders>
              <w:top w:val="single" w:sz="6" w:space="0" w:color="auto"/>
              <w:left w:val="single" w:sz="6" w:space="0" w:color="auto"/>
              <w:bottom w:val="single" w:sz="6" w:space="0" w:color="auto"/>
              <w:right w:val="single" w:sz="6" w:space="0" w:color="auto"/>
            </w:tcBorders>
          </w:tcPr>
          <w:p w14:paraId="7C125F5E" w14:textId="77777777" w:rsidR="008A6218" w:rsidRPr="003F0C11" w:rsidRDefault="008A6218">
            <w:pPr>
              <w:autoSpaceDE w:val="0"/>
              <w:autoSpaceDN w:val="0"/>
              <w:spacing w:line="360" w:lineRule="auto"/>
              <w:rPr>
                <w:rFonts w:asciiTheme="minorEastAsia" w:eastAsiaTheme="minorEastAsia" w:hAnsiTheme="minorEastAsia" w:cs="仿宋_GB2312" w:hint="eastAsia"/>
                <w:color w:val="000000" w:themeColor="text1"/>
                <w:sz w:val="24"/>
              </w:rPr>
            </w:pPr>
          </w:p>
        </w:tc>
        <w:tc>
          <w:tcPr>
            <w:tcW w:w="0" w:type="auto"/>
            <w:tcBorders>
              <w:top w:val="single" w:sz="6" w:space="0" w:color="auto"/>
              <w:left w:val="single" w:sz="6" w:space="0" w:color="auto"/>
              <w:bottom w:val="single" w:sz="6" w:space="0" w:color="auto"/>
              <w:right w:val="single" w:sz="6" w:space="0" w:color="auto"/>
            </w:tcBorders>
          </w:tcPr>
          <w:p w14:paraId="7054852F" w14:textId="77777777" w:rsidR="008A6218" w:rsidRPr="003F0C11" w:rsidRDefault="008A6218">
            <w:pPr>
              <w:autoSpaceDE w:val="0"/>
              <w:autoSpaceDN w:val="0"/>
              <w:spacing w:line="360" w:lineRule="auto"/>
              <w:rPr>
                <w:rFonts w:asciiTheme="minorEastAsia" w:eastAsiaTheme="minorEastAsia" w:hAnsiTheme="minorEastAsia" w:cs="仿宋_GB2312" w:hint="eastAsia"/>
                <w:color w:val="000000" w:themeColor="text1"/>
                <w:sz w:val="24"/>
              </w:rPr>
            </w:pPr>
          </w:p>
        </w:tc>
        <w:tc>
          <w:tcPr>
            <w:tcW w:w="0" w:type="auto"/>
            <w:tcBorders>
              <w:top w:val="single" w:sz="6" w:space="0" w:color="auto"/>
              <w:left w:val="single" w:sz="6" w:space="0" w:color="auto"/>
              <w:bottom w:val="single" w:sz="6" w:space="0" w:color="auto"/>
              <w:right w:val="single" w:sz="6" w:space="0" w:color="auto"/>
            </w:tcBorders>
          </w:tcPr>
          <w:p w14:paraId="36711C0C" w14:textId="77777777" w:rsidR="008A6218" w:rsidRPr="003F0C11" w:rsidRDefault="008A6218">
            <w:pPr>
              <w:autoSpaceDE w:val="0"/>
              <w:autoSpaceDN w:val="0"/>
              <w:spacing w:line="360" w:lineRule="auto"/>
              <w:rPr>
                <w:rFonts w:asciiTheme="minorEastAsia" w:eastAsiaTheme="minorEastAsia" w:hAnsiTheme="minorEastAsia" w:cs="仿宋_GB2312" w:hint="eastAsia"/>
                <w:color w:val="000000" w:themeColor="text1"/>
                <w:sz w:val="24"/>
              </w:rPr>
            </w:pPr>
          </w:p>
        </w:tc>
        <w:tc>
          <w:tcPr>
            <w:tcW w:w="0" w:type="auto"/>
            <w:tcBorders>
              <w:top w:val="single" w:sz="6" w:space="0" w:color="auto"/>
              <w:left w:val="single" w:sz="6" w:space="0" w:color="auto"/>
              <w:bottom w:val="single" w:sz="6" w:space="0" w:color="auto"/>
              <w:right w:val="single" w:sz="6" w:space="0" w:color="auto"/>
            </w:tcBorders>
          </w:tcPr>
          <w:p w14:paraId="332BDE10" w14:textId="77777777" w:rsidR="008A6218" w:rsidRPr="003F0C11" w:rsidRDefault="008A6218">
            <w:pPr>
              <w:autoSpaceDE w:val="0"/>
              <w:autoSpaceDN w:val="0"/>
              <w:spacing w:line="360" w:lineRule="auto"/>
              <w:rPr>
                <w:rFonts w:asciiTheme="minorEastAsia" w:eastAsiaTheme="minorEastAsia" w:hAnsiTheme="minorEastAsia" w:cs="仿宋_GB2312" w:hint="eastAsia"/>
                <w:color w:val="000000" w:themeColor="text1"/>
                <w:sz w:val="24"/>
              </w:rPr>
            </w:pPr>
          </w:p>
        </w:tc>
        <w:tc>
          <w:tcPr>
            <w:tcW w:w="0" w:type="auto"/>
            <w:tcBorders>
              <w:top w:val="single" w:sz="6" w:space="0" w:color="auto"/>
              <w:left w:val="single" w:sz="6" w:space="0" w:color="auto"/>
              <w:bottom w:val="single" w:sz="6" w:space="0" w:color="auto"/>
              <w:right w:val="single" w:sz="6" w:space="0" w:color="auto"/>
            </w:tcBorders>
          </w:tcPr>
          <w:p w14:paraId="75330082" w14:textId="77777777" w:rsidR="008A6218" w:rsidRPr="003F0C11" w:rsidRDefault="008A6218">
            <w:pPr>
              <w:autoSpaceDE w:val="0"/>
              <w:autoSpaceDN w:val="0"/>
              <w:spacing w:line="360" w:lineRule="auto"/>
              <w:rPr>
                <w:rFonts w:asciiTheme="minorEastAsia" w:eastAsiaTheme="minorEastAsia" w:hAnsiTheme="minorEastAsia" w:cs="仿宋_GB2312" w:hint="eastAsia"/>
                <w:color w:val="000000" w:themeColor="text1"/>
                <w:sz w:val="24"/>
              </w:rPr>
            </w:pPr>
          </w:p>
        </w:tc>
        <w:tc>
          <w:tcPr>
            <w:tcW w:w="0" w:type="auto"/>
            <w:tcBorders>
              <w:top w:val="single" w:sz="6" w:space="0" w:color="auto"/>
              <w:left w:val="single" w:sz="6" w:space="0" w:color="auto"/>
              <w:bottom w:val="single" w:sz="6" w:space="0" w:color="auto"/>
              <w:right w:val="single" w:sz="6" w:space="0" w:color="auto"/>
            </w:tcBorders>
          </w:tcPr>
          <w:p w14:paraId="7CD061F6" w14:textId="77777777" w:rsidR="008A6218" w:rsidRPr="003F0C11" w:rsidRDefault="008A6218">
            <w:pPr>
              <w:autoSpaceDE w:val="0"/>
              <w:autoSpaceDN w:val="0"/>
              <w:spacing w:line="360" w:lineRule="auto"/>
              <w:rPr>
                <w:rFonts w:asciiTheme="minorEastAsia" w:eastAsiaTheme="minorEastAsia" w:hAnsiTheme="minorEastAsia" w:cs="仿宋_GB2312" w:hint="eastAsia"/>
                <w:color w:val="000000" w:themeColor="text1"/>
                <w:sz w:val="24"/>
              </w:rPr>
            </w:pPr>
          </w:p>
        </w:tc>
        <w:tc>
          <w:tcPr>
            <w:tcW w:w="0" w:type="auto"/>
            <w:tcBorders>
              <w:top w:val="single" w:sz="6" w:space="0" w:color="auto"/>
              <w:left w:val="single" w:sz="6" w:space="0" w:color="auto"/>
              <w:bottom w:val="single" w:sz="6" w:space="0" w:color="auto"/>
              <w:right w:val="single" w:sz="6" w:space="0" w:color="auto"/>
            </w:tcBorders>
          </w:tcPr>
          <w:p w14:paraId="50F8D83E" w14:textId="77777777" w:rsidR="008A6218" w:rsidRPr="003F0C11" w:rsidRDefault="008A6218">
            <w:pPr>
              <w:autoSpaceDE w:val="0"/>
              <w:autoSpaceDN w:val="0"/>
              <w:spacing w:line="360" w:lineRule="auto"/>
              <w:rPr>
                <w:rFonts w:asciiTheme="minorEastAsia" w:eastAsiaTheme="minorEastAsia" w:hAnsiTheme="minorEastAsia" w:cs="仿宋_GB2312" w:hint="eastAsia"/>
                <w:color w:val="000000" w:themeColor="text1"/>
                <w:sz w:val="24"/>
              </w:rPr>
            </w:pPr>
          </w:p>
        </w:tc>
      </w:tr>
      <w:tr w:rsidR="008A6218" w:rsidRPr="003F0C11" w14:paraId="367464CE" w14:textId="758CAE6B" w:rsidTr="008A6218">
        <w:trPr>
          <w:trHeight w:val="473"/>
          <w:jc w:val="center"/>
        </w:trPr>
        <w:tc>
          <w:tcPr>
            <w:tcW w:w="0" w:type="auto"/>
            <w:tcBorders>
              <w:top w:val="single" w:sz="6" w:space="0" w:color="auto"/>
              <w:left w:val="single" w:sz="6" w:space="0" w:color="auto"/>
              <w:bottom w:val="single" w:sz="6" w:space="0" w:color="auto"/>
              <w:right w:val="single" w:sz="6" w:space="0" w:color="auto"/>
            </w:tcBorders>
          </w:tcPr>
          <w:p w14:paraId="7B23F740" w14:textId="77777777" w:rsidR="008A6218" w:rsidRPr="003F0C11" w:rsidRDefault="008A6218">
            <w:pPr>
              <w:autoSpaceDE w:val="0"/>
              <w:autoSpaceDN w:val="0"/>
              <w:spacing w:line="360" w:lineRule="auto"/>
              <w:jc w:val="center"/>
              <w:rPr>
                <w:rFonts w:asciiTheme="minorEastAsia" w:eastAsiaTheme="minorEastAsia" w:hAnsiTheme="minorEastAsia" w:cs="仿宋_GB2312" w:hint="eastAsia"/>
                <w:color w:val="000000" w:themeColor="text1"/>
                <w:sz w:val="24"/>
              </w:rPr>
            </w:pPr>
          </w:p>
        </w:tc>
        <w:tc>
          <w:tcPr>
            <w:tcW w:w="0" w:type="auto"/>
            <w:tcBorders>
              <w:top w:val="single" w:sz="6" w:space="0" w:color="auto"/>
              <w:left w:val="single" w:sz="6" w:space="0" w:color="auto"/>
              <w:bottom w:val="single" w:sz="6" w:space="0" w:color="auto"/>
              <w:right w:val="single" w:sz="6" w:space="0" w:color="auto"/>
            </w:tcBorders>
          </w:tcPr>
          <w:p w14:paraId="65DCD0EC" w14:textId="77777777" w:rsidR="008A6218" w:rsidRPr="003F0C11" w:rsidRDefault="008A6218">
            <w:pPr>
              <w:autoSpaceDE w:val="0"/>
              <w:autoSpaceDN w:val="0"/>
              <w:spacing w:line="360" w:lineRule="auto"/>
              <w:rPr>
                <w:rFonts w:asciiTheme="minorEastAsia" w:eastAsiaTheme="minorEastAsia" w:hAnsiTheme="minorEastAsia" w:cs="仿宋_GB2312" w:hint="eastAsia"/>
                <w:color w:val="000000" w:themeColor="text1"/>
                <w:sz w:val="24"/>
              </w:rPr>
            </w:pPr>
          </w:p>
        </w:tc>
        <w:tc>
          <w:tcPr>
            <w:tcW w:w="0" w:type="auto"/>
            <w:tcBorders>
              <w:top w:val="single" w:sz="6" w:space="0" w:color="auto"/>
              <w:left w:val="single" w:sz="6" w:space="0" w:color="auto"/>
              <w:bottom w:val="single" w:sz="6" w:space="0" w:color="auto"/>
              <w:right w:val="single" w:sz="6" w:space="0" w:color="auto"/>
            </w:tcBorders>
          </w:tcPr>
          <w:p w14:paraId="5FF6693D" w14:textId="77777777" w:rsidR="008A6218" w:rsidRPr="003F0C11" w:rsidRDefault="008A6218">
            <w:pPr>
              <w:autoSpaceDE w:val="0"/>
              <w:autoSpaceDN w:val="0"/>
              <w:spacing w:line="360" w:lineRule="auto"/>
              <w:rPr>
                <w:rFonts w:asciiTheme="minorEastAsia" w:eastAsiaTheme="minorEastAsia" w:hAnsiTheme="minorEastAsia" w:cs="仿宋_GB2312" w:hint="eastAsia"/>
                <w:color w:val="000000" w:themeColor="text1"/>
                <w:sz w:val="24"/>
              </w:rPr>
            </w:pPr>
          </w:p>
        </w:tc>
        <w:tc>
          <w:tcPr>
            <w:tcW w:w="0" w:type="auto"/>
            <w:tcBorders>
              <w:top w:val="single" w:sz="6" w:space="0" w:color="auto"/>
              <w:left w:val="single" w:sz="6" w:space="0" w:color="auto"/>
              <w:bottom w:val="single" w:sz="6" w:space="0" w:color="auto"/>
              <w:right w:val="single" w:sz="6" w:space="0" w:color="auto"/>
            </w:tcBorders>
          </w:tcPr>
          <w:p w14:paraId="28797148" w14:textId="77777777" w:rsidR="008A6218" w:rsidRPr="003F0C11" w:rsidRDefault="008A6218">
            <w:pPr>
              <w:autoSpaceDE w:val="0"/>
              <w:autoSpaceDN w:val="0"/>
              <w:spacing w:line="360" w:lineRule="auto"/>
              <w:rPr>
                <w:rFonts w:asciiTheme="minorEastAsia" w:eastAsiaTheme="minorEastAsia" w:hAnsiTheme="minorEastAsia" w:cs="仿宋_GB2312" w:hint="eastAsia"/>
                <w:color w:val="000000" w:themeColor="text1"/>
                <w:sz w:val="24"/>
              </w:rPr>
            </w:pPr>
          </w:p>
        </w:tc>
        <w:tc>
          <w:tcPr>
            <w:tcW w:w="0" w:type="auto"/>
            <w:tcBorders>
              <w:top w:val="single" w:sz="6" w:space="0" w:color="auto"/>
              <w:left w:val="single" w:sz="6" w:space="0" w:color="auto"/>
              <w:bottom w:val="single" w:sz="6" w:space="0" w:color="auto"/>
              <w:right w:val="single" w:sz="6" w:space="0" w:color="auto"/>
            </w:tcBorders>
          </w:tcPr>
          <w:p w14:paraId="317851EA" w14:textId="77777777" w:rsidR="008A6218" w:rsidRPr="003F0C11" w:rsidRDefault="008A6218">
            <w:pPr>
              <w:autoSpaceDE w:val="0"/>
              <w:autoSpaceDN w:val="0"/>
              <w:spacing w:line="360" w:lineRule="auto"/>
              <w:rPr>
                <w:rFonts w:asciiTheme="minorEastAsia" w:eastAsiaTheme="minorEastAsia" w:hAnsiTheme="minorEastAsia" w:cs="仿宋_GB2312" w:hint="eastAsia"/>
                <w:color w:val="000000" w:themeColor="text1"/>
                <w:sz w:val="24"/>
              </w:rPr>
            </w:pPr>
          </w:p>
        </w:tc>
        <w:tc>
          <w:tcPr>
            <w:tcW w:w="0" w:type="auto"/>
            <w:tcBorders>
              <w:top w:val="single" w:sz="6" w:space="0" w:color="auto"/>
              <w:left w:val="single" w:sz="6" w:space="0" w:color="auto"/>
              <w:bottom w:val="single" w:sz="6" w:space="0" w:color="auto"/>
              <w:right w:val="single" w:sz="6" w:space="0" w:color="auto"/>
            </w:tcBorders>
          </w:tcPr>
          <w:p w14:paraId="4D9FFC5D" w14:textId="77777777" w:rsidR="008A6218" w:rsidRPr="003F0C11" w:rsidRDefault="008A6218">
            <w:pPr>
              <w:autoSpaceDE w:val="0"/>
              <w:autoSpaceDN w:val="0"/>
              <w:spacing w:line="360" w:lineRule="auto"/>
              <w:rPr>
                <w:rFonts w:asciiTheme="minorEastAsia" w:eastAsiaTheme="minorEastAsia" w:hAnsiTheme="minorEastAsia" w:cs="仿宋_GB2312" w:hint="eastAsia"/>
                <w:color w:val="000000" w:themeColor="text1"/>
                <w:sz w:val="24"/>
              </w:rPr>
            </w:pPr>
          </w:p>
        </w:tc>
        <w:tc>
          <w:tcPr>
            <w:tcW w:w="0" w:type="auto"/>
            <w:tcBorders>
              <w:top w:val="single" w:sz="6" w:space="0" w:color="auto"/>
              <w:left w:val="single" w:sz="6" w:space="0" w:color="auto"/>
              <w:bottom w:val="single" w:sz="6" w:space="0" w:color="auto"/>
              <w:right w:val="single" w:sz="6" w:space="0" w:color="auto"/>
            </w:tcBorders>
          </w:tcPr>
          <w:p w14:paraId="1271A605" w14:textId="77777777" w:rsidR="008A6218" w:rsidRPr="003F0C11" w:rsidRDefault="008A6218">
            <w:pPr>
              <w:autoSpaceDE w:val="0"/>
              <w:autoSpaceDN w:val="0"/>
              <w:spacing w:line="360" w:lineRule="auto"/>
              <w:rPr>
                <w:rFonts w:asciiTheme="minorEastAsia" w:eastAsiaTheme="minorEastAsia" w:hAnsiTheme="minorEastAsia" w:cs="仿宋_GB2312" w:hint="eastAsia"/>
                <w:color w:val="000000" w:themeColor="text1"/>
                <w:sz w:val="24"/>
              </w:rPr>
            </w:pPr>
          </w:p>
        </w:tc>
        <w:tc>
          <w:tcPr>
            <w:tcW w:w="0" w:type="auto"/>
            <w:tcBorders>
              <w:top w:val="single" w:sz="6" w:space="0" w:color="auto"/>
              <w:left w:val="single" w:sz="6" w:space="0" w:color="auto"/>
              <w:bottom w:val="single" w:sz="6" w:space="0" w:color="auto"/>
              <w:right w:val="single" w:sz="6" w:space="0" w:color="auto"/>
            </w:tcBorders>
          </w:tcPr>
          <w:p w14:paraId="40AD0939" w14:textId="77777777" w:rsidR="008A6218" w:rsidRPr="003F0C11" w:rsidRDefault="008A6218">
            <w:pPr>
              <w:autoSpaceDE w:val="0"/>
              <w:autoSpaceDN w:val="0"/>
              <w:spacing w:line="360" w:lineRule="auto"/>
              <w:rPr>
                <w:rFonts w:asciiTheme="minorEastAsia" w:eastAsiaTheme="minorEastAsia" w:hAnsiTheme="minorEastAsia" w:cs="仿宋_GB2312" w:hint="eastAsia"/>
                <w:color w:val="000000" w:themeColor="text1"/>
                <w:sz w:val="24"/>
              </w:rPr>
            </w:pPr>
          </w:p>
        </w:tc>
        <w:tc>
          <w:tcPr>
            <w:tcW w:w="0" w:type="auto"/>
            <w:tcBorders>
              <w:top w:val="single" w:sz="6" w:space="0" w:color="auto"/>
              <w:left w:val="single" w:sz="6" w:space="0" w:color="auto"/>
              <w:bottom w:val="single" w:sz="6" w:space="0" w:color="auto"/>
              <w:right w:val="single" w:sz="6" w:space="0" w:color="auto"/>
            </w:tcBorders>
          </w:tcPr>
          <w:p w14:paraId="6FBCD4D0" w14:textId="77777777" w:rsidR="008A6218" w:rsidRPr="003F0C11" w:rsidRDefault="008A6218">
            <w:pPr>
              <w:autoSpaceDE w:val="0"/>
              <w:autoSpaceDN w:val="0"/>
              <w:spacing w:line="360" w:lineRule="auto"/>
              <w:rPr>
                <w:rFonts w:asciiTheme="minorEastAsia" w:eastAsiaTheme="minorEastAsia" w:hAnsiTheme="minorEastAsia" w:cs="仿宋_GB2312" w:hint="eastAsia"/>
                <w:color w:val="000000" w:themeColor="text1"/>
                <w:sz w:val="24"/>
              </w:rPr>
            </w:pPr>
          </w:p>
        </w:tc>
        <w:tc>
          <w:tcPr>
            <w:tcW w:w="0" w:type="auto"/>
            <w:tcBorders>
              <w:top w:val="single" w:sz="6" w:space="0" w:color="auto"/>
              <w:left w:val="single" w:sz="6" w:space="0" w:color="auto"/>
              <w:bottom w:val="single" w:sz="6" w:space="0" w:color="auto"/>
              <w:right w:val="single" w:sz="6" w:space="0" w:color="auto"/>
            </w:tcBorders>
          </w:tcPr>
          <w:p w14:paraId="05809AA9" w14:textId="77777777" w:rsidR="008A6218" w:rsidRPr="003F0C11" w:rsidRDefault="008A6218">
            <w:pPr>
              <w:autoSpaceDE w:val="0"/>
              <w:autoSpaceDN w:val="0"/>
              <w:spacing w:line="360" w:lineRule="auto"/>
              <w:rPr>
                <w:rFonts w:asciiTheme="minorEastAsia" w:eastAsiaTheme="minorEastAsia" w:hAnsiTheme="minorEastAsia" w:cs="仿宋_GB2312" w:hint="eastAsia"/>
                <w:color w:val="000000" w:themeColor="text1"/>
                <w:sz w:val="24"/>
              </w:rPr>
            </w:pPr>
          </w:p>
        </w:tc>
        <w:tc>
          <w:tcPr>
            <w:tcW w:w="0" w:type="auto"/>
            <w:tcBorders>
              <w:top w:val="single" w:sz="6" w:space="0" w:color="auto"/>
              <w:left w:val="single" w:sz="6" w:space="0" w:color="auto"/>
              <w:bottom w:val="single" w:sz="6" w:space="0" w:color="auto"/>
              <w:right w:val="single" w:sz="6" w:space="0" w:color="auto"/>
            </w:tcBorders>
          </w:tcPr>
          <w:p w14:paraId="310C2E4A" w14:textId="77777777" w:rsidR="008A6218" w:rsidRPr="003F0C11" w:rsidRDefault="008A6218">
            <w:pPr>
              <w:autoSpaceDE w:val="0"/>
              <w:autoSpaceDN w:val="0"/>
              <w:spacing w:line="360" w:lineRule="auto"/>
              <w:rPr>
                <w:rFonts w:asciiTheme="minorEastAsia" w:eastAsiaTheme="minorEastAsia" w:hAnsiTheme="minorEastAsia" w:cs="仿宋_GB2312" w:hint="eastAsia"/>
                <w:color w:val="000000" w:themeColor="text1"/>
                <w:sz w:val="24"/>
              </w:rPr>
            </w:pPr>
          </w:p>
        </w:tc>
      </w:tr>
    </w:tbl>
    <w:p w14:paraId="2CE3FDBA" w14:textId="77777777" w:rsidR="0026147A" w:rsidRPr="003F0C11" w:rsidRDefault="00D97559">
      <w:pPr>
        <w:spacing w:line="360" w:lineRule="auto"/>
        <w:rPr>
          <w:rFonts w:asciiTheme="minorEastAsia" w:eastAsiaTheme="minorEastAsia" w:hAnsiTheme="minorEastAsia" w:cs="仿宋_GB2312" w:hint="eastAsia"/>
          <w:b/>
          <w:bCs/>
          <w:color w:val="000000" w:themeColor="text1"/>
          <w:sz w:val="24"/>
        </w:rPr>
      </w:pPr>
      <w:r w:rsidRPr="003F0C11">
        <w:rPr>
          <w:rFonts w:asciiTheme="minorEastAsia" w:eastAsiaTheme="minorEastAsia" w:hAnsiTheme="minorEastAsia" w:cs="仿宋_GB2312" w:hint="eastAsia"/>
          <w:b/>
          <w:color w:val="000000" w:themeColor="text1"/>
          <w:sz w:val="24"/>
        </w:rPr>
        <w:t>注：供应商可按上述的格式自行编制，须随表提交相应的证书</w:t>
      </w:r>
      <w:proofErr w:type="gramStart"/>
      <w:r w:rsidRPr="003F0C11">
        <w:rPr>
          <w:rFonts w:asciiTheme="minorEastAsia" w:eastAsiaTheme="minorEastAsia" w:hAnsiTheme="minorEastAsia" w:cs="宋体" w:hint="eastAsia"/>
          <w:b/>
          <w:color w:val="000000" w:themeColor="text1"/>
          <w:sz w:val="24"/>
        </w:rPr>
        <w:t>扫描</w:t>
      </w:r>
      <w:r w:rsidRPr="003F0C11">
        <w:rPr>
          <w:rFonts w:asciiTheme="minorEastAsia" w:eastAsiaTheme="minorEastAsia" w:hAnsiTheme="minorEastAsia" w:cs="___WRD_EMBED_SUB_47" w:hint="eastAsia"/>
          <w:b/>
          <w:color w:val="000000" w:themeColor="text1"/>
          <w:sz w:val="24"/>
        </w:rPr>
        <w:t>件</w:t>
      </w:r>
      <w:r w:rsidRPr="003F0C11">
        <w:rPr>
          <w:rFonts w:asciiTheme="minorEastAsia" w:eastAsiaTheme="minorEastAsia" w:hAnsiTheme="minorEastAsia" w:cs="仿宋_GB2312" w:hint="eastAsia"/>
          <w:b/>
          <w:color w:val="000000" w:themeColor="text1"/>
          <w:sz w:val="24"/>
        </w:rPr>
        <w:t>并注明</w:t>
      </w:r>
      <w:proofErr w:type="gramEnd"/>
      <w:r w:rsidRPr="003F0C11">
        <w:rPr>
          <w:rFonts w:asciiTheme="minorEastAsia" w:eastAsiaTheme="minorEastAsia" w:hAnsiTheme="minorEastAsia" w:cs="仿宋_GB2312" w:hint="eastAsia"/>
          <w:b/>
          <w:color w:val="000000" w:themeColor="text1"/>
          <w:sz w:val="24"/>
        </w:rPr>
        <w:t>所在响应技术文件页码。</w:t>
      </w:r>
    </w:p>
    <w:p w14:paraId="3A5D3CA4" w14:textId="77777777" w:rsidR="0026147A" w:rsidRPr="003F0C11" w:rsidRDefault="0026147A" w:rsidP="00F000BD">
      <w:pPr>
        <w:autoSpaceDE w:val="0"/>
        <w:autoSpaceDN w:val="0"/>
        <w:spacing w:line="360" w:lineRule="auto"/>
        <w:ind w:firstLineChars="2700" w:firstLine="6505"/>
        <w:rPr>
          <w:rFonts w:asciiTheme="minorEastAsia" w:eastAsiaTheme="minorEastAsia" w:hAnsiTheme="minorEastAsia" w:cs="仿宋_GB2312" w:hint="eastAsia"/>
          <w:b/>
          <w:bCs/>
          <w:color w:val="000000" w:themeColor="text1"/>
          <w:sz w:val="24"/>
        </w:rPr>
      </w:pPr>
    </w:p>
    <w:p w14:paraId="239AFDC5" w14:textId="77777777" w:rsidR="0026147A" w:rsidRPr="003F0C11" w:rsidRDefault="00D97559">
      <w:pPr>
        <w:autoSpaceDE w:val="0"/>
        <w:autoSpaceDN w:val="0"/>
        <w:spacing w:line="360" w:lineRule="auto"/>
        <w:ind w:leftChars="1950" w:left="4335" w:hangingChars="100" w:hanging="240"/>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供应商名称（电子签章）：</w:t>
      </w:r>
    </w:p>
    <w:p w14:paraId="1124383D" w14:textId="77777777" w:rsidR="0026147A" w:rsidRPr="003F0C11" w:rsidRDefault="00D97559">
      <w:pPr>
        <w:autoSpaceDE w:val="0"/>
        <w:autoSpaceDN w:val="0"/>
        <w:spacing w:line="360" w:lineRule="auto"/>
        <w:ind w:firstLineChars="2700" w:firstLine="6480"/>
        <w:rPr>
          <w:rFonts w:asciiTheme="minorEastAsia" w:eastAsiaTheme="minorEastAsia" w:hAnsiTheme="minorEastAsia" w:cs="仿宋_GB2312" w:hint="eastAsia"/>
          <w:color w:val="000000" w:themeColor="text1"/>
          <w:kern w:val="0"/>
          <w:sz w:val="24"/>
          <w:lang w:val="zh-CN"/>
        </w:rPr>
      </w:pPr>
      <w:r w:rsidRPr="003F0C11">
        <w:rPr>
          <w:rFonts w:asciiTheme="minorEastAsia" w:eastAsiaTheme="minorEastAsia" w:hAnsiTheme="minorEastAsia" w:cs="仿宋_GB2312" w:hint="eastAsia"/>
          <w:color w:val="000000" w:themeColor="text1"/>
          <w:kern w:val="0"/>
          <w:sz w:val="24"/>
          <w:lang w:val="zh-CN"/>
        </w:rPr>
        <w:t>日期：  年  月   日</w:t>
      </w:r>
    </w:p>
    <w:p w14:paraId="199E5935" w14:textId="77777777" w:rsidR="0026147A" w:rsidRPr="003F0C11" w:rsidRDefault="0026147A">
      <w:pPr>
        <w:spacing w:line="500" w:lineRule="exact"/>
        <w:rPr>
          <w:rFonts w:asciiTheme="minorEastAsia" w:eastAsiaTheme="minorEastAsia" w:hAnsiTheme="minorEastAsia" w:cs="仿宋_GB2312" w:hint="eastAsia"/>
          <w:color w:val="000000" w:themeColor="text1"/>
          <w:sz w:val="32"/>
          <w:szCs w:val="32"/>
        </w:rPr>
      </w:pPr>
    </w:p>
    <w:p w14:paraId="748E1FD7" w14:textId="77777777" w:rsidR="0026147A" w:rsidRPr="003F0C11" w:rsidRDefault="00D97559">
      <w:pPr>
        <w:snapToGrid w:val="0"/>
        <w:spacing w:line="360" w:lineRule="auto"/>
        <w:ind w:firstLineChars="200" w:firstLine="602"/>
        <w:rPr>
          <w:rFonts w:asciiTheme="minorEastAsia" w:eastAsiaTheme="minorEastAsia" w:hAnsiTheme="minorEastAsia" w:cs="仿宋_GB2312" w:hint="eastAsia"/>
          <w:b/>
          <w:color w:val="000000" w:themeColor="text1"/>
          <w:sz w:val="30"/>
          <w:szCs w:val="30"/>
        </w:rPr>
      </w:pPr>
      <w:r w:rsidRPr="003F0C11">
        <w:rPr>
          <w:rFonts w:asciiTheme="minorEastAsia" w:eastAsiaTheme="minorEastAsia" w:hAnsiTheme="minorEastAsia" w:cs="仿宋_GB2312" w:hint="eastAsia"/>
          <w:b/>
          <w:color w:val="000000" w:themeColor="text1"/>
          <w:sz w:val="30"/>
          <w:szCs w:val="30"/>
        </w:rPr>
        <w:t>十一、货物需求、商务条款要求提供的其他材料</w:t>
      </w:r>
    </w:p>
    <w:p w14:paraId="09346C55" w14:textId="77777777" w:rsidR="0026147A" w:rsidRPr="003F0C11" w:rsidRDefault="0026147A">
      <w:pPr>
        <w:autoSpaceDE w:val="0"/>
        <w:autoSpaceDN w:val="0"/>
        <w:spacing w:line="360" w:lineRule="auto"/>
        <w:ind w:leftChars="1950" w:left="4335" w:hangingChars="100" w:hanging="240"/>
        <w:rPr>
          <w:rFonts w:asciiTheme="minorEastAsia" w:eastAsiaTheme="minorEastAsia" w:hAnsiTheme="minorEastAsia" w:cs="仿宋_GB2312" w:hint="eastAsia"/>
          <w:color w:val="000000" w:themeColor="text1"/>
          <w:kern w:val="0"/>
          <w:sz w:val="24"/>
        </w:rPr>
      </w:pPr>
    </w:p>
    <w:p w14:paraId="7F5844DD" w14:textId="77777777" w:rsidR="0026147A" w:rsidRPr="003F0C11" w:rsidRDefault="00D97559">
      <w:pPr>
        <w:autoSpaceDE w:val="0"/>
        <w:autoSpaceDN w:val="0"/>
        <w:spacing w:line="360" w:lineRule="auto"/>
        <w:ind w:leftChars="1950" w:left="4335" w:hangingChars="100" w:hanging="240"/>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供应商名称（电子签章）：</w:t>
      </w:r>
    </w:p>
    <w:p w14:paraId="2AD08D58" w14:textId="77777777" w:rsidR="0026147A" w:rsidRPr="003F0C11" w:rsidRDefault="00D97559">
      <w:pPr>
        <w:autoSpaceDE w:val="0"/>
        <w:autoSpaceDN w:val="0"/>
        <w:spacing w:line="360" w:lineRule="auto"/>
        <w:ind w:firstLineChars="2700" w:firstLine="6480"/>
        <w:rPr>
          <w:rFonts w:asciiTheme="minorEastAsia" w:eastAsiaTheme="minorEastAsia" w:hAnsiTheme="minorEastAsia" w:cs="仿宋_GB2312" w:hint="eastAsia"/>
          <w:color w:val="000000" w:themeColor="text1"/>
          <w:kern w:val="0"/>
          <w:sz w:val="24"/>
          <w:lang w:val="zh-CN"/>
        </w:rPr>
      </w:pPr>
      <w:r w:rsidRPr="003F0C11">
        <w:rPr>
          <w:rFonts w:asciiTheme="minorEastAsia" w:eastAsiaTheme="minorEastAsia" w:hAnsiTheme="minorEastAsia" w:cs="仿宋_GB2312" w:hint="eastAsia"/>
          <w:color w:val="000000" w:themeColor="text1"/>
          <w:kern w:val="0"/>
          <w:sz w:val="24"/>
          <w:lang w:val="zh-CN"/>
        </w:rPr>
        <w:t>日期：  年  月   日</w:t>
      </w:r>
    </w:p>
    <w:p w14:paraId="459E1A09" w14:textId="77777777" w:rsidR="0026147A" w:rsidRPr="003F0C11" w:rsidRDefault="0026147A">
      <w:pPr>
        <w:widowControl/>
        <w:spacing w:line="360" w:lineRule="auto"/>
        <w:jc w:val="left"/>
        <w:rPr>
          <w:rFonts w:asciiTheme="minorEastAsia" w:eastAsiaTheme="minorEastAsia" w:hAnsiTheme="minorEastAsia" w:cs="仿宋_GB2312" w:hint="eastAsia"/>
          <w:b/>
          <w:color w:val="000000" w:themeColor="text1"/>
          <w:sz w:val="24"/>
        </w:rPr>
        <w:sectPr w:rsidR="0026147A" w:rsidRPr="003F0C11">
          <w:pgSz w:w="11910" w:h="16840"/>
          <w:pgMar w:top="1340" w:right="1500" w:bottom="280" w:left="1680" w:header="720" w:footer="720" w:gutter="0"/>
          <w:cols w:space="720"/>
        </w:sectPr>
      </w:pPr>
    </w:p>
    <w:p w14:paraId="1BBB7914" w14:textId="77777777" w:rsidR="0026147A" w:rsidRPr="003F0C11" w:rsidRDefault="0026147A" w:rsidP="00F000BD">
      <w:pPr>
        <w:autoSpaceDE w:val="0"/>
        <w:autoSpaceDN w:val="0"/>
        <w:spacing w:line="360" w:lineRule="auto"/>
        <w:ind w:firstLineChars="2700" w:firstLine="6505"/>
        <w:rPr>
          <w:rFonts w:asciiTheme="minorEastAsia" w:eastAsiaTheme="minorEastAsia" w:hAnsiTheme="minorEastAsia" w:cs="仿宋_GB2312" w:hint="eastAsia"/>
          <w:b/>
          <w:bCs/>
          <w:color w:val="000000" w:themeColor="text1"/>
          <w:sz w:val="24"/>
        </w:rPr>
      </w:pPr>
    </w:p>
    <w:p w14:paraId="48EF2B96" w14:textId="77777777" w:rsidR="0026147A" w:rsidRPr="003F0C11" w:rsidRDefault="00D97559">
      <w:pPr>
        <w:pStyle w:val="2"/>
        <w:jc w:val="center"/>
        <w:rPr>
          <w:rFonts w:asciiTheme="minorEastAsia" w:eastAsiaTheme="minorEastAsia" w:hAnsiTheme="minorEastAsia" w:cs="宋体" w:hint="eastAsia"/>
          <w:color w:val="000000" w:themeColor="text1"/>
        </w:rPr>
      </w:pPr>
      <w:bookmarkStart w:id="78" w:name="_Toc80205941"/>
      <w:bookmarkStart w:id="79" w:name="_Toc232673620"/>
      <w:r w:rsidRPr="003F0C11">
        <w:rPr>
          <w:rFonts w:asciiTheme="minorEastAsia" w:eastAsiaTheme="minorEastAsia" w:hAnsiTheme="minorEastAsia" w:hint="eastAsia"/>
          <w:color w:val="000000" w:themeColor="text1"/>
        </w:rPr>
        <w:t>第四节 报价文件格式</w:t>
      </w:r>
      <w:bookmarkEnd w:id="78"/>
      <w:bookmarkEnd w:id="79"/>
    </w:p>
    <w:p w14:paraId="70DAE5D4" w14:textId="77777777" w:rsidR="0026147A" w:rsidRPr="003F0C11" w:rsidRDefault="00D97559">
      <w:pPr>
        <w:snapToGrid w:val="0"/>
        <w:spacing w:beforeLines="50" w:before="120" w:after="50"/>
        <w:rPr>
          <w:rFonts w:asciiTheme="minorEastAsia" w:eastAsiaTheme="minorEastAsia" w:hAnsiTheme="minorEastAsia" w:hint="eastAsia"/>
          <w:bCs/>
          <w:color w:val="000000" w:themeColor="text1"/>
          <w:sz w:val="32"/>
          <w:szCs w:val="20"/>
        </w:rPr>
      </w:pPr>
      <w:r w:rsidRPr="003F0C11">
        <w:rPr>
          <w:rFonts w:asciiTheme="minorEastAsia" w:eastAsiaTheme="minorEastAsia" w:hAnsiTheme="minorEastAsia" w:hint="eastAsia"/>
          <w:color w:val="000000" w:themeColor="text1"/>
          <w:sz w:val="24"/>
        </w:rPr>
        <w:t xml:space="preserve">                                                    </w:t>
      </w:r>
      <w:r w:rsidRPr="003F0C11">
        <w:rPr>
          <w:rFonts w:asciiTheme="minorEastAsia" w:eastAsiaTheme="minorEastAsia" w:hAnsiTheme="minorEastAsia" w:hint="eastAsia"/>
          <w:bCs/>
          <w:color w:val="000000" w:themeColor="text1"/>
        </w:rPr>
        <w:t>全流程电子文件</w:t>
      </w:r>
    </w:p>
    <w:p w14:paraId="72BFE31F" w14:textId="77777777" w:rsidR="0026147A" w:rsidRPr="003F0C11" w:rsidRDefault="0026147A">
      <w:pPr>
        <w:snapToGrid w:val="0"/>
        <w:spacing w:beforeLines="50" w:before="120" w:after="50"/>
        <w:rPr>
          <w:rFonts w:asciiTheme="minorEastAsia" w:eastAsiaTheme="minorEastAsia" w:hAnsiTheme="minorEastAsia" w:hint="eastAsia"/>
          <w:color w:val="000000" w:themeColor="text1"/>
          <w:sz w:val="24"/>
          <w:szCs w:val="20"/>
        </w:rPr>
      </w:pPr>
    </w:p>
    <w:p w14:paraId="3161C53D" w14:textId="77777777" w:rsidR="0026147A" w:rsidRPr="003F0C11" w:rsidRDefault="0026147A">
      <w:pPr>
        <w:snapToGrid w:val="0"/>
        <w:spacing w:beforeLines="50" w:before="120" w:after="50"/>
        <w:rPr>
          <w:rFonts w:asciiTheme="minorEastAsia" w:eastAsiaTheme="minorEastAsia" w:hAnsiTheme="minorEastAsia" w:hint="eastAsia"/>
          <w:color w:val="000000" w:themeColor="text1"/>
          <w:sz w:val="24"/>
          <w:szCs w:val="20"/>
        </w:rPr>
      </w:pPr>
    </w:p>
    <w:p w14:paraId="04F70115" w14:textId="77777777" w:rsidR="0026147A" w:rsidRPr="003F0C11" w:rsidRDefault="0026147A">
      <w:pPr>
        <w:snapToGrid w:val="0"/>
        <w:spacing w:beforeLines="50" w:before="120" w:after="50"/>
        <w:rPr>
          <w:rFonts w:asciiTheme="minorEastAsia" w:eastAsiaTheme="minorEastAsia" w:hAnsiTheme="minorEastAsia" w:hint="eastAsia"/>
          <w:color w:val="000000" w:themeColor="text1"/>
          <w:sz w:val="24"/>
          <w:szCs w:val="20"/>
        </w:rPr>
      </w:pPr>
    </w:p>
    <w:p w14:paraId="15006A21" w14:textId="77777777" w:rsidR="0026147A" w:rsidRPr="003F0C11" w:rsidRDefault="00D97559">
      <w:pPr>
        <w:snapToGrid w:val="0"/>
        <w:spacing w:beforeLines="50" w:before="120" w:after="50"/>
        <w:jc w:val="center"/>
        <w:rPr>
          <w:rFonts w:asciiTheme="minorEastAsia" w:eastAsiaTheme="minorEastAsia" w:hAnsiTheme="minorEastAsia" w:cs="方正小标宋简体" w:hint="eastAsia"/>
          <w:bCs/>
          <w:color w:val="000000" w:themeColor="text1"/>
          <w:sz w:val="44"/>
          <w:szCs w:val="44"/>
        </w:rPr>
      </w:pPr>
      <w:r w:rsidRPr="003F0C11">
        <w:rPr>
          <w:rFonts w:asciiTheme="minorEastAsia" w:eastAsiaTheme="minorEastAsia" w:hAnsiTheme="minorEastAsia" w:cs="方正小标宋简体" w:hint="eastAsia"/>
          <w:bCs/>
          <w:color w:val="000000" w:themeColor="text1"/>
          <w:sz w:val="44"/>
          <w:szCs w:val="44"/>
        </w:rPr>
        <w:t>报  价  文  件（封面）</w:t>
      </w:r>
    </w:p>
    <w:p w14:paraId="3A343D55" w14:textId="77777777" w:rsidR="0026147A" w:rsidRPr="003F0C11" w:rsidRDefault="0026147A">
      <w:pPr>
        <w:snapToGrid w:val="0"/>
        <w:spacing w:beforeLines="50" w:before="120" w:after="50"/>
        <w:rPr>
          <w:rFonts w:asciiTheme="minorEastAsia" w:eastAsiaTheme="minorEastAsia" w:hAnsiTheme="minorEastAsia" w:hint="eastAsia"/>
          <w:bCs/>
          <w:color w:val="000000" w:themeColor="text1"/>
          <w:sz w:val="24"/>
          <w:szCs w:val="20"/>
        </w:rPr>
      </w:pPr>
    </w:p>
    <w:p w14:paraId="5184EEFD" w14:textId="77777777" w:rsidR="0026147A" w:rsidRPr="003F0C11" w:rsidRDefault="0026147A">
      <w:pPr>
        <w:snapToGrid w:val="0"/>
        <w:spacing w:beforeLines="50" w:before="120" w:after="50"/>
        <w:rPr>
          <w:rFonts w:asciiTheme="minorEastAsia" w:eastAsiaTheme="minorEastAsia" w:hAnsiTheme="minorEastAsia" w:hint="eastAsia"/>
          <w:bCs/>
          <w:color w:val="000000" w:themeColor="text1"/>
          <w:sz w:val="24"/>
          <w:szCs w:val="20"/>
        </w:rPr>
      </w:pPr>
    </w:p>
    <w:p w14:paraId="60D72892" w14:textId="77777777" w:rsidR="0026147A" w:rsidRPr="003F0C11" w:rsidRDefault="0026147A">
      <w:pPr>
        <w:snapToGrid w:val="0"/>
        <w:spacing w:beforeLines="50" w:before="120" w:after="50"/>
        <w:rPr>
          <w:rFonts w:asciiTheme="minorEastAsia" w:eastAsiaTheme="minorEastAsia" w:hAnsiTheme="minorEastAsia" w:hint="eastAsia"/>
          <w:bCs/>
          <w:color w:val="000000" w:themeColor="text1"/>
          <w:sz w:val="24"/>
          <w:szCs w:val="20"/>
        </w:rPr>
      </w:pPr>
    </w:p>
    <w:p w14:paraId="70DB4D97" w14:textId="77777777" w:rsidR="0026147A" w:rsidRPr="003F0C11" w:rsidRDefault="0026147A">
      <w:pPr>
        <w:snapToGrid w:val="0"/>
        <w:spacing w:beforeLines="50" w:before="120" w:after="50"/>
        <w:rPr>
          <w:rFonts w:asciiTheme="minorEastAsia" w:eastAsiaTheme="minorEastAsia" w:hAnsiTheme="minorEastAsia" w:hint="eastAsia"/>
          <w:bCs/>
          <w:color w:val="000000" w:themeColor="text1"/>
          <w:sz w:val="24"/>
          <w:szCs w:val="20"/>
        </w:rPr>
      </w:pPr>
    </w:p>
    <w:p w14:paraId="6158336B" w14:textId="77777777" w:rsidR="0026147A" w:rsidRPr="003F0C11" w:rsidRDefault="0026147A">
      <w:pPr>
        <w:snapToGrid w:val="0"/>
        <w:spacing w:beforeLines="50" w:before="120" w:after="50"/>
        <w:rPr>
          <w:rFonts w:asciiTheme="minorEastAsia" w:eastAsiaTheme="minorEastAsia" w:hAnsiTheme="minorEastAsia" w:hint="eastAsia"/>
          <w:bCs/>
          <w:color w:val="000000" w:themeColor="text1"/>
          <w:sz w:val="24"/>
          <w:szCs w:val="20"/>
        </w:rPr>
      </w:pPr>
    </w:p>
    <w:p w14:paraId="44A86E3F" w14:textId="3784D24B" w:rsidR="0026147A" w:rsidRPr="003F0C11" w:rsidRDefault="00D97559">
      <w:pPr>
        <w:snapToGrid w:val="0"/>
        <w:spacing w:beforeLines="50" w:before="120" w:after="50"/>
        <w:ind w:firstLineChars="200" w:firstLine="640"/>
        <w:rPr>
          <w:rFonts w:asciiTheme="minorEastAsia" w:eastAsiaTheme="minorEastAsia" w:hAnsiTheme="minorEastAsia" w:cs="仿宋_GB2312" w:hint="eastAsia"/>
          <w:bCs/>
          <w:color w:val="000000" w:themeColor="text1"/>
          <w:sz w:val="32"/>
          <w:szCs w:val="32"/>
        </w:rPr>
      </w:pPr>
      <w:r w:rsidRPr="003F0C11">
        <w:rPr>
          <w:rFonts w:asciiTheme="minorEastAsia" w:eastAsiaTheme="minorEastAsia" w:hAnsiTheme="minorEastAsia" w:cs="仿宋_GB2312" w:hint="eastAsia"/>
          <w:bCs/>
          <w:color w:val="000000" w:themeColor="text1"/>
          <w:sz w:val="32"/>
          <w:szCs w:val="32"/>
        </w:rPr>
        <w:t>项目名称：</w:t>
      </w:r>
    </w:p>
    <w:p w14:paraId="2060BA9C" w14:textId="77777777" w:rsidR="0026147A" w:rsidRPr="003F0C11" w:rsidRDefault="0026147A">
      <w:pPr>
        <w:snapToGrid w:val="0"/>
        <w:spacing w:beforeLines="50" w:before="120" w:after="50"/>
        <w:ind w:firstLineChars="225" w:firstLine="720"/>
        <w:rPr>
          <w:rFonts w:asciiTheme="minorEastAsia" w:eastAsiaTheme="minorEastAsia" w:hAnsiTheme="minorEastAsia" w:cs="仿宋_GB2312" w:hint="eastAsia"/>
          <w:bCs/>
          <w:color w:val="000000" w:themeColor="text1"/>
          <w:sz w:val="32"/>
          <w:szCs w:val="32"/>
        </w:rPr>
      </w:pPr>
    </w:p>
    <w:p w14:paraId="75114938" w14:textId="7D846846" w:rsidR="0026147A" w:rsidRPr="003F0C11" w:rsidRDefault="00D97559">
      <w:pPr>
        <w:snapToGrid w:val="0"/>
        <w:spacing w:beforeLines="50" w:before="120" w:after="50"/>
        <w:ind w:firstLineChars="200" w:firstLine="640"/>
        <w:rPr>
          <w:rFonts w:asciiTheme="minorEastAsia" w:eastAsiaTheme="minorEastAsia" w:hAnsiTheme="minorEastAsia" w:cs="仿宋_GB2312" w:hint="eastAsia"/>
          <w:bCs/>
          <w:color w:val="000000" w:themeColor="text1"/>
          <w:sz w:val="32"/>
          <w:szCs w:val="32"/>
        </w:rPr>
      </w:pPr>
      <w:r w:rsidRPr="003F0C11">
        <w:rPr>
          <w:rFonts w:asciiTheme="minorEastAsia" w:eastAsiaTheme="minorEastAsia" w:hAnsiTheme="minorEastAsia" w:cs="仿宋_GB2312" w:hint="eastAsia"/>
          <w:bCs/>
          <w:color w:val="000000" w:themeColor="text1"/>
          <w:sz w:val="32"/>
          <w:szCs w:val="32"/>
        </w:rPr>
        <w:t>项目编号：</w:t>
      </w:r>
    </w:p>
    <w:p w14:paraId="557D15BB" w14:textId="77777777" w:rsidR="0026147A" w:rsidRPr="003F0C11" w:rsidRDefault="00D97559">
      <w:pPr>
        <w:snapToGrid w:val="0"/>
        <w:spacing w:beforeLines="50" w:before="120" w:after="50"/>
        <w:ind w:firstLineChars="225" w:firstLine="720"/>
        <w:rPr>
          <w:rFonts w:asciiTheme="minorEastAsia" w:eastAsiaTheme="minorEastAsia" w:hAnsiTheme="minorEastAsia" w:cs="仿宋_GB2312" w:hint="eastAsia"/>
          <w:bCs/>
          <w:color w:val="000000" w:themeColor="text1"/>
          <w:sz w:val="32"/>
          <w:szCs w:val="32"/>
        </w:rPr>
      </w:pPr>
      <w:r w:rsidRPr="003F0C11">
        <w:rPr>
          <w:rFonts w:asciiTheme="minorEastAsia" w:eastAsiaTheme="minorEastAsia" w:hAnsiTheme="minorEastAsia" w:cs="仿宋_GB2312" w:hint="eastAsia"/>
          <w:bCs/>
          <w:color w:val="000000" w:themeColor="text1"/>
          <w:sz w:val="32"/>
          <w:szCs w:val="32"/>
        </w:rPr>
        <w:t xml:space="preserve"> </w:t>
      </w:r>
    </w:p>
    <w:p w14:paraId="3044EB4D" w14:textId="5643BACD" w:rsidR="0026147A" w:rsidRPr="003F0C11" w:rsidRDefault="00D97559">
      <w:pPr>
        <w:snapToGrid w:val="0"/>
        <w:spacing w:beforeLines="50" w:before="120" w:after="50"/>
        <w:ind w:firstLineChars="200" w:firstLine="640"/>
        <w:rPr>
          <w:rFonts w:asciiTheme="minorEastAsia" w:eastAsiaTheme="minorEastAsia" w:hAnsiTheme="minorEastAsia" w:cs="仿宋_GB2312" w:hint="eastAsia"/>
          <w:bCs/>
          <w:color w:val="000000" w:themeColor="text1"/>
          <w:sz w:val="32"/>
          <w:szCs w:val="32"/>
        </w:rPr>
      </w:pPr>
      <w:proofErr w:type="gramStart"/>
      <w:r w:rsidRPr="003F0C11">
        <w:rPr>
          <w:rFonts w:asciiTheme="minorEastAsia" w:eastAsiaTheme="minorEastAsia" w:hAnsiTheme="minorEastAsia" w:cs="仿宋_GB2312" w:hint="eastAsia"/>
          <w:bCs/>
          <w:color w:val="000000" w:themeColor="text1"/>
          <w:sz w:val="32"/>
          <w:szCs w:val="32"/>
        </w:rPr>
        <w:t>所竞分</w:t>
      </w:r>
      <w:proofErr w:type="gramEnd"/>
      <w:r w:rsidRPr="003F0C11">
        <w:rPr>
          <w:rFonts w:asciiTheme="minorEastAsia" w:eastAsiaTheme="minorEastAsia" w:hAnsiTheme="minorEastAsia" w:cs="仿宋_GB2312" w:hint="eastAsia"/>
          <w:bCs/>
          <w:color w:val="000000" w:themeColor="text1"/>
          <w:sz w:val="32"/>
          <w:szCs w:val="32"/>
        </w:rPr>
        <w:t>标：</w:t>
      </w:r>
      <w:r w:rsidR="00796DE4">
        <w:rPr>
          <w:rFonts w:asciiTheme="minorEastAsia" w:eastAsiaTheme="minorEastAsia" w:hAnsiTheme="minorEastAsia" w:cs="仿宋_GB2312" w:hint="eastAsia"/>
          <w:bCs/>
          <w:color w:val="000000" w:themeColor="text1"/>
          <w:sz w:val="32"/>
          <w:szCs w:val="32"/>
        </w:rPr>
        <w:t>/</w:t>
      </w:r>
    </w:p>
    <w:p w14:paraId="65B4D0B5" w14:textId="77777777" w:rsidR="0026147A" w:rsidRPr="003F0C11" w:rsidRDefault="0026147A">
      <w:pPr>
        <w:snapToGrid w:val="0"/>
        <w:spacing w:beforeLines="50" w:before="120" w:after="50"/>
        <w:ind w:firstLineChars="225" w:firstLine="720"/>
        <w:rPr>
          <w:rFonts w:asciiTheme="minorEastAsia" w:eastAsiaTheme="minorEastAsia" w:hAnsiTheme="minorEastAsia" w:cs="仿宋_GB2312" w:hint="eastAsia"/>
          <w:bCs/>
          <w:color w:val="000000" w:themeColor="text1"/>
          <w:sz w:val="32"/>
          <w:szCs w:val="32"/>
        </w:rPr>
      </w:pPr>
    </w:p>
    <w:p w14:paraId="02ED25B2" w14:textId="77777777" w:rsidR="0026147A" w:rsidRPr="003F0C11" w:rsidRDefault="00D97559">
      <w:pPr>
        <w:pStyle w:val="a0"/>
        <w:snapToGrid w:val="0"/>
        <w:spacing w:before="50" w:after="50"/>
        <w:ind w:firstLineChars="200" w:firstLine="640"/>
        <w:rPr>
          <w:rFonts w:asciiTheme="minorEastAsia" w:eastAsiaTheme="minorEastAsia" w:hAnsiTheme="minorEastAsia" w:cs="仿宋_GB2312" w:hint="eastAsia"/>
          <w:bCs/>
          <w:color w:val="000000" w:themeColor="text1"/>
          <w:sz w:val="32"/>
          <w:szCs w:val="32"/>
        </w:rPr>
      </w:pPr>
      <w:r w:rsidRPr="003F0C11">
        <w:rPr>
          <w:rFonts w:asciiTheme="minorEastAsia" w:eastAsiaTheme="minorEastAsia" w:hAnsiTheme="minorEastAsia" w:cs="仿宋_GB2312" w:hint="eastAsia"/>
          <w:bCs/>
          <w:color w:val="000000" w:themeColor="text1"/>
          <w:sz w:val="32"/>
          <w:szCs w:val="32"/>
        </w:rPr>
        <w:t>供应商名称：</w:t>
      </w:r>
    </w:p>
    <w:p w14:paraId="08FDFB2E" w14:textId="77777777" w:rsidR="0026147A" w:rsidRPr="003F0C11" w:rsidRDefault="0026147A">
      <w:pPr>
        <w:pStyle w:val="a0"/>
        <w:snapToGrid w:val="0"/>
        <w:spacing w:before="50" w:after="50"/>
        <w:ind w:firstLineChars="225" w:firstLine="720"/>
        <w:rPr>
          <w:rFonts w:asciiTheme="minorEastAsia" w:eastAsiaTheme="minorEastAsia" w:hAnsiTheme="minorEastAsia" w:cs="仿宋_GB2312" w:hint="eastAsia"/>
          <w:bCs/>
          <w:color w:val="000000" w:themeColor="text1"/>
          <w:sz w:val="32"/>
          <w:szCs w:val="32"/>
        </w:rPr>
      </w:pPr>
    </w:p>
    <w:p w14:paraId="73A24FC4" w14:textId="77777777" w:rsidR="0026147A" w:rsidRPr="003F0C11" w:rsidRDefault="0026147A">
      <w:pPr>
        <w:pStyle w:val="a0"/>
        <w:snapToGrid w:val="0"/>
        <w:spacing w:before="50" w:after="50"/>
        <w:ind w:firstLineChars="225" w:firstLine="720"/>
        <w:rPr>
          <w:rFonts w:asciiTheme="minorEastAsia" w:eastAsiaTheme="minorEastAsia" w:hAnsiTheme="minorEastAsia" w:cs="仿宋_GB2312" w:hint="eastAsia"/>
          <w:bCs/>
          <w:color w:val="000000" w:themeColor="text1"/>
          <w:sz w:val="32"/>
          <w:szCs w:val="32"/>
        </w:rPr>
      </w:pPr>
    </w:p>
    <w:p w14:paraId="5161B4F9" w14:textId="77777777" w:rsidR="0026147A" w:rsidRPr="003F0C11" w:rsidRDefault="0026147A">
      <w:pPr>
        <w:pStyle w:val="a0"/>
        <w:snapToGrid w:val="0"/>
        <w:spacing w:before="50" w:after="50"/>
        <w:ind w:firstLineChars="400" w:firstLine="1280"/>
        <w:rPr>
          <w:rFonts w:asciiTheme="minorEastAsia" w:eastAsiaTheme="minorEastAsia" w:hAnsiTheme="minorEastAsia" w:cs="仿宋_GB2312" w:hint="eastAsia"/>
          <w:bCs/>
          <w:color w:val="000000" w:themeColor="text1"/>
          <w:sz w:val="32"/>
          <w:szCs w:val="32"/>
        </w:rPr>
      </w:pPr>
    </w:p>
    <w:p w14:paraId="56268767" w14:textId="77777777" w:rsidR="0026147A" w:rsidRPr="003F0C11" w:rsidRDefault="00D97559">
      <w:pPr>
        <w:snapToGrid w:val="0"/>
        <w:spacing w:beforeLines="50" w:before="120" w:after="50"/>
        <w:jc w:val="center"/>
        <w:rPr>
          <w:rFonts w:asciiTheme="minorEastAsia" w:eastAsiaTheme="minorEastAsia" w:hAnsiTheme="minorEastAsia" w:cs="仿宋_GB2312" w:hint="eastAsia"/>
          <w:color w:val="000000" w:themeColor="text1"/>
          <w:sz w:val="32"/>
          <w:szCs w:val="32"/>
        </w:rPr>
      </w:pPr>
      <w:r w:rsidRPr="003F0C11">
        <w:rPr>
          <w:rFonts w:asciiTheme="minorEastAsia" w:eastAsiaTheme="minorEastAsia" w:hAnsiTheme="minorEastAsia" w:cs="仿宋_GB2312" w:hint="eastAsia"/>
          <w:color w:val="000000" w:themeColor="text1"/>
          <w:sz w:val="32"/>
          <w:szCs w:val="32"/>
        </w:rPr>
        <w:t>年    月    日</w:t>
      </w:r>
    </w:p>
    <w:p w14:paraId="753522B6" w14:textId="77777777" w:rsidR="0026147A" w:rsidRPr="003F0C11" w:rsidRDefault="00D97559">
      <w:pPr>
        <w:snapToGrid w:val="0"/>
        <w:spacing w:beforeLines="50" w:before="120" w:after="50" w:line="400" w:lineRule="exact"/>
        <w:jc w:val="center"/>
        <w:rPr>
          <w:rFonts w:asciiTheme="minorEastAsia" w:eastAsiaTheme="minorEastAsia" w:hAnsiTheme="minorEastAsia" w:hint="eastAsia"/>
          <w:b/>
          <w:bCs/>
          <w:color w:val="000000" w:themeColor="text1"/>
          <w:sz w:val="32"/>
          <w:szCs w:val="32"/>
        </w:rPr>
      </w:pPr>
      <w:r w:rsidRPr="003F0C11">
        <w:rPr>
          <w:rFonts w:asciiTheme="minorEastAsia" w:eastAsiaTheme="minorEastAsia" w:hAnsiTheme="minorEastAsia" w:hint="eastAsia"/>
          <w:color w:val="000000" w:themeColor="text1"/>
          <w:sz w:val="24"/>
        </w:rPr>
        <w:br w:type="page"/>
      </w:r>
      <w:r w:rsidRPr="003F0C11">
        <w:rPr>
          <w:rFonts w:asciiTheme="minorEastAsia" w:eastAsiaTheme="minorEastAsia" w:hAnsiTheme="minorEastAsia" w:hint="eastAsia"/>
          <w:b/>
          <w:bCs/>
          <w:color w:val="000000" w:themeColor="text1"/>
          <w:sz w:val="32"/>
          <w:szCs w:val="32"/>
        </w:rPr>
        <w:lastRenderedPageBreak/>
        <w:t>报价文件目录</w:t>
      </w:r>
    </w:p>
    <w:p w14:paraId="13488C7D" w14:textId="77777777" w:rsidR="0026147A" w:rsidRPr="003F0C11" w:rsidRDefault="0026147A">
      <w:pPr>
        <w:rPr>
          <w:rFonts w:asciiTheme="minorEastAsia" w:eastAsiaTheme="minorEastAsia" w:hAnsiTheme="minorEastAsia" w:cs="宋体" w:hint="eastAsia"/>
          <w:color w:val="000000" w:themeColor="text1"/>
        </w:rPr>
      </w:pPr>
    </w:p>
    <w:p w14:paraId="37915014" w14:textId="77777777" w:rsidR="0026147A" w:rsidRPr="003F0C11" w:rsidRDefault="00D97559">
      <w:pPr>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一、响应函……</w:t>
      </w:r>
      <w:proofErr w:type="gramStart"/>
      <w:r w:rsidRPr="003F0C11">
        <w:rPr>
          <w:rFonts w:asciiTheme="minorEastAsia" w:eastAsiaTheme="minorEastAsia" w:hAnsiTheme="minorEastAsia" w:cs="仿宋_GB2312" w:hint="eastAsia"/>
          <w:color w:val="000000" w:themeColor="text1"/>
          <w:kern w:val="0"/>
          <w:sz w:val="24"/>
        </w:rPr>
        <w:t>………………………………………………</w:t>
      </w:r>
      <w:proofErr w:type="gramEnd"/>
      <w:r w:rsidRPr="003F0C11">
        <w:rPr>
          <w:rFonts w:asciiTheme="minorEastAsia" w:eastAsiaTheme="minorEastAsia" w:hAnsiTheme="minorEastAsia" w:cs="仿宋_GB2312" w:hint="eastAsia"/>
          <w:color w:val="000000" w:themeColor="text1"/>
          <w:kern w:val="0"/>
          <w:sz w:val="24"/>
        </w:rPr>
        <w:t>…（页码）</w:t>
      </w:r>
    </w:p>
    <w:p w14:paraId="0C0E8F88" w14:textId="77777777" w:rsidR="0026147A" w:rsidRPr="003F0C11" w:rsidRDefault="00D97559">
      <w:pPr>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二、响应报价表……</w:t>
      </w:r>
      <w:proofErr w:type="gramStart"/>
      <w:r w:rsidRPr="003F0C11">
        <w:rPr>
          <w:rFonts w:asciiTheme="minorEastAsia" w:eastAsiaTheme="minorEastAsia" w:hAnsiTheme="minorEastAsia" w:cs="仿宋_GB2312" w:hint="eastAsia"/>
          <w:color w:val="000000" w:themeColor="text1"/>
          <w:kern w:val="0"/>
          <w:sz w:val="24"/>
        </w:rPr>
        <w:t>…………………………………………</w:t>
      </w:r>
      <w:proofErr w:type="gramEnd"/>
      <w:r w:rsidRPr="003F0C11">
        <w:rPr>
          <w:rFonts w:asciiTheme="minorEastAsia" w:eastAsiaTheme="minorEastAsia" w:hAnsiTheme="minorEastAsia" w:cs="仿宋_GB2312" w:hint="eastAsia"/>
          <w:color w:val="000000" w:themeColor="text1"/>
          <w:kern w:val="0"/>
          <w:sz w:val="24"/>
        </w:rPr>
        <w:t>…（页码）</w:t>
      </w:r>
    </w:p>
    <w:p w14:paraId="7D160E2E" w14:textId="61F8F32B" w:rsidR="000C1C15" w:rsidRPr="003F0C11" w:rsidRDefault="000C1C15" w:rsidP="000C1C15">
      <w:pPr>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二、</w:t>
      </w:r>
      <w:r w:rsidRPr="003F0C11">
        <w:rPr>
          <w:rFonts w:asciiTheme="minorEastAsia" w:eastAsiaTheme="minorEastAsia" w:hAnsiTheme="minorEastAsia" w:cs="仿宋_GB2312"/>
          <w:color w:val="000000" w:themeColor="text1"/>
          <w:kern w:val="0"/>
          <w:sz w:val="24"/>
        </w:rPr>
        <w:t>关于符合本国产品标准的声明函</w:t>
      </w:r>
      <w:r w:rsidRPr="003F0C11">
        <w:rPr>
          <w:rFonts w:asciiTheme="minorEastAsia" w:eastAsiaTheme="minorEastAsia" w:hAnsiTheme="minorEastAsia" w:cs="仿宋_GB2312" w:hint="eastAsia"/>
          <w:color w:val="000000" w:themeColor="text1"/>
          <w:kern w:val="0"/>
          <w:sz w:val="24"/>
        </w:rPr>
        <w:t>……</w:t>
      </w:r>
      <w:proofErr w:type="gramStart"/>
      <w:r w:rsidRPr="003F0C11">
        <w:rPr>
          <w:rFonts w:asciiTheme="minorEastAsia" w:eastAsiaTheme="minorEastAsia" w:hAnsiTheme="minorEastAsia" w:cs="仿宋_GB2312" w:hint="eastAsia"/>
          <w:color w:val="000000" w:themeColor="text1"/>
          <w:kern w:val="0"/>
          <w:sz w:val="24"/>
        </w:rPr>
        <w:t>……………………</w:t>
      </w:r>
      <w:proofErr w:type="gramEnd"/>
      <w:r w:rsidRPr="003F0C11">
        <w:rPr>
          <w:rFonts w:asciiTheme="minorEastAsia" w:eastAsiaTheme="minorEastAsia" w:hAnsiTheme="minorEastAsia" w:cs="仿宋_GB2312" w:hint="eastAsia"/>
          <w:color w:val="000000" w:themeColor="text1"/>
          <w:kern w:val="0"/>
          <w:sz w:val="24"/>
        </w:rPr>
        <w:t>（页码）</w:t>
      </w:r>
    </w:p>
    <w:p w14:paraId="066588D9" w14:textId="77777777" w:rsidR="0026147A" w:rsidRPr="003F0C11" w:rsidRDefault="00D97559">
      <w:pPr>
        <w:snapToGrid w:val="0"/>
        <w:spacing w:beforeLines="50" w:before="120" w:after="50" w:line="360" w:lineRule="auto"/>
        <w:ind w:left="142" w:firstLineChars="200" w:firstLine="480"/>
        <w:jc w:val="left"/>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color w:val="000000" w:themeColor="text1"/>
          <w:sz w:val="24"/>
        </w:rPr>
        <w:br w:type="page"/>
      </w:r>
      <w:r w:rsidRPr="003F0C11">
        <w:rPr>
          <w:rFonts w:asciiTheme="minorEastAsia" w:eastAsiaTheme="minorEastAsia" w:hAnsiTheme="minorEastAsia" w:hint="eastAsia"/>
          <w:b/>
          <w:bCs/>
          <w:color w:val="000000" w:themeColor="text1"/>
          <w:sz w:val="32"/>
          <w:szCs w:val="32"/>
        </w:rPr>
        <w:lastRenderedPageBreak/>
        <w:t>一、响应函</w:t>
      </w:r>
    </w:p>
    <w:p w14:paraId="212B2D2A" w14:textId="77777777" w:rsidR="0026147A" w:rsidRPr="003F0C11" w:rsidRDefault="00D97559">
      <w:pPr>
        <w:pStyle w:val="aa"/>
        <w:spacing w:line="500" w:lineRule="exact"/>
        <w:jc w:val="center"/>
        <w:rPr>
          <w:rFonts w:asciiTheme="minorEastAsia" w:eastAsiaTheme="minorEastAsia" w:hAnsiTheme="minorEastAsia" w:hint="eastAsia"/>
          <w:b/>
          <w:bCs/>
          <w:color w:val="000000" w:themeColor="text1"/>
          <w:sz w:val="30"/>
          <w:szCs w:val="30"/>
        </w:rPr>
      </w:pPr>
      <w:r w:rsidRPr="003F0C11">
        <w:rPr>
          <w:rFonts w:asciiTheme="minorEastAsia" w:eastAsiaTheme="minorEastAsia" w:hAnsiTheme="minorEastAsia" w:hint="eastAsia"/>
          <w:b/>
          <w:bCs/>
          <w:color w:val="000000" w:themeColor="text1"/>
          <w:sz w:val="30"/>
          <w:szCs w:val="30"/>
        </w:rPr>
        <w:t>响应函</w:t>
      </w:r>
    </w:p>
    <w:p w14:paraId="7AAAACF6" w14:textId="77777777" w:rsidR="0026147A" w:rsidRPr="003F0C11" w:rsidRDefault="0026147A">
      <w:pPr>
        <w:pStyle w:val="aa"/>
        <w:spacing w:line="500" w:lineRule="exact"/>
        <w:rPr>
          <w:rFonts w:asciiTheme="minorEastAsia" w:eastAsiaTheme="minorEastAsia" w:hAnsiTheme="minorEastAsia" w:hint="eastAsia"/>
          <w:color w:val="000000" w:themeColor="text1"/>
          <w:sz w:val="32"/>
        </w:rPr>
      </w:pPr>
    </w:p>
    <w:p w14:paraId="792C944C" w14:textId="5773A596" w:rsidR="0026147A" w:rsidRPr="003F0C11" w:rsidRDefault="00D97559">
      <w:pPr>
        <w:pStyle w:val="aa"/>
        <w:spacing w:line="360" w:lineRule="auto"/>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致：</w:t>
      </w:r>
      <w:r w:rsidRPr="003F0C11">
        <w:rPr>
          <w:rFonts w:asciiTheme="minorEastAsia" w:eastAsiaTheme="minorEastAsia" w:hAnsiTheme="minorEastAsia"/>
          <w:color w:val="000000" w:themeColor="text1"/>
          <w:u w:val="single"/>
        </w:rPr>
        <w:t xml:space="preserve"> </w:t>
      </w:r>
      <w:bookmarkStart w:id="80" w:name="PO_3000001869_PM031_4"/>
      <w:r w:rsidRPr="003F0C11">
        <w:rPr>
          <w:rFonts w:asciiTheme="minorEastAsia" w:eastAsiaTheme="minorEastAsia" w:hAnsiTheme="minorEastAsia"/>
          <w:color w:val="000000" w:themeColor="text1"/>
          <w:u w:val="single"/>
        </w:rPr>
        <w:t>[</w:t>
      </w:r>
      <w:r w:rsidR="00796DE4">
        <w:rPr>
          <w:rFonts w:asciiTheme="minorEastAsia" w:eastAsiaTheme="minorEastAsia" w:hAnsiTheme="minorEastAsia" w:hint="eastAsia"/>
          <w:color w:val="000000" w:themeColor="text1"/>
          <w:u w:val="single"/>
        </w:rPr>
        <w:t>代理机构]</w:t>
      </w:r>
      <w:r w:rsidRPr="003F0C11">
        <w:rPr>
          <w:rFonts w:asciiTheme="minorEastAsia" w:eastAsiaTheme="minorEastAsia" w:hAnsiTheme="minorEastAsia"/>
          <w:color w:val="000000" w:themeColor="text1"/>
          <w:u w:val="single"/>
        </w:rPr>
        <w:t>]</w:t>
      </w:r>
      <w:bookmarkEnd w:id="80"/>
      <w:r w:rsidRPr="003F0C11">
        <w:rPr>
          <w:rFonts w:asciiTheme="minorEastAsia" w:eastAsiaTheme="minorEastAsia" w:hAnsiTheme="minorEastAsia"/>
          <w:color w:val="000000" w:themeColor="text1"/>
          <w:u w:val="single"/>
        </w:rPr>
        <w:t xml:space="preserve"> </w:t>
      </w:r>
    </w:p>
    <w:p w14:paraId="208A3A0E" w14:textId="1665DF7B" w:rsidR="0026147A" w:rsidRPr="003F0C11" w:rsidRDefault="00D97559">
      <w:pPr>
        <w:pStyle w:val="aa"/>
        <w:spacing w:line="360" w:lineRule="auto"/>
        <w:ind w:firstLineChars="200" w:firstLine="400"/>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我方已仔细阅读了贵方组织的</w:t>
      </w:r>
      <w:r w:rsidRPr="003F0C11">
        <w:rPr>
          <w:rFonts w:asciiTheme="minorEastAsia" w:eastAsiaTheme="minorEastAsia" w:hAnsiTheme="minorEastAsia" w:hint="eastAsia"/>
          <w:color w:val="000000" w:themeColor="text1"/>
          <w:u w:val="single"/>
        </w:rPr>
        <w:t xml:space="preserve">  </w:t>
      </w:r>
      <w:bookmarkStart w:id="81" w:name="PO_3000001869_PM002_10"/>
      <w:r w:rsidRPr="003F0C11">
        <w:rPr>
          <w:rFonts w:asciiTheme="minorEastAsia" w:eastAsiaTheme="minorEastAsia" w:hAnsiTheme="minorEastAsia" w:hint="eastAsia"/>
          <w:color w:val="000000" w:themeColor="text1"/>
          <w:u w:val="single"/>
        </w:rPr>
        <w:t>[项目名称]</w:t>
      </w:r>
      <w:bookmarkEnd w:id="81"/>
      <w:r w:rsidRPr="003F0C11">
        <w:rPr>
          <w:rFonts w:asciiTheme="minorEastAsia" w:eastAsiaTheme="minorEastAsia" w:hAnsiTheme="minorEastAsia" w:hint="eastAsia"/>
          <w:color w:val="000000" w:themeColor="text1"/>
          <w:u w:val="single"/>
        </w:rPr>
        <w:t xml:space="preserve"> </w:t>
      </w:r>
      <w:r w:rsidRPr="003F0C11">
        <w:rPr>
          <w:rFonts w:asciiTheme="minorEastAsia" w:eastAsiaTheme="minorEastAsia" w:hAnsiTheme="minorEastAsia" w:hint="eastAsia"/>
          <w:color w:val="000000" w:themeColor="text1"/>
        </w:rPr>
        <w:t>项目（项目编号：</w:t>
      </w:r>
      <w:bookmarkStart w:id="82" w:name="PO_3000001869_PM001_10"/>
      <w:r w:rsidRPr="003F0C11">
        <w:rPr>
          <w:rFonts w:asciiTheme="minorEastAsia" w:eastAsiaTheme="minorEastAsia" w:hAnsiTheme="minorEastAsia" w:hint="eastAsia"/>
          <w:color w:val="000000" w:themeColor="text1"/>
          <w:u w:val="single"/>
        </w:rPr>
        <w:t>[项目编号]</w:t>
      </w:r>
      <w:bookmarkEnd w:id="82"/>
      <w:r w:rsidRPr="003F0C11">
        <w:rPr>
          <w:rFonts w:asciiTheme="minorEastAsia" w:eastAsiaTheme="minorEastAsia" w:hAnsiTheme="minorEastAsia" w:hint="eastAsia"/>
          <w:color w:val="000000" w:themeColor="text1"/>
          <w:u w:val="single"/>
        </w:rPr>
        <w:t xml:space="preserve"> </w:t>
      </w:r>
      <w:r w:rsidRPr="003F0C11">
        <w:rPr>
          <w:rFonts w:asciiTheme="minorEastAsia" w:eastAsiaTheme="minorEastAsia" w:hAnsiTheme="minorEastAsia" w:hint="eastAsia"/>
          <w:color w:val="000000" w:themeColor="text1"/>
        </w:rPr>
        <w:t xml:space="preserve">）的竞争性磋商采购文件的全部内容，现正式递交下述文件参加贵方组织的本次政府采购活动： </w:t>
      </w:r>
    </w:p>
    <w:p w14:paraId="58B8A693" w14:textId="77777777" w:rsidR="0026147A" w:rsidRPr="003F0C11" w:rsidRDefault="00D97559">
      <w:pPr>
        <w:pStyle w:val="aa"/>
        <w:spacing w:line="360" w:lineRule="auto"/>
        <w:ind w:firstLineChars="200" w:firstLine="400"/>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一、首次报价文件电子版</w:t>
      </w:r>
      <w:r w:rsidRPr="003F0C11">
        <w:rPr>
          <w:rFonts w:asciiTheme="minorEastAsia" w:eastAsiaTheme="minorEastAsia" w:hAnsiTheme="minorEastAsia" w:hint="eastAsia"/>
          <w:color w:val="000000" w:themeColor="text1"/>
          <w:u w:val="single"/>
        </w:rPr>
        <w:t xml:space="preserve">   </w:t>
      </w:r>
      <w:r w:rsidRPr="003F0C11">
        <w:rPr>
          <w:rFonts w:asciiTheme="minorEastAsia" w:eastAsiaTheme="minorEastAsia" w:hAnsiTheme="minorEastAsia" w:hint="eastAsia"/>
          <w:color w:val="000000" w:themeColor="text1"/>
        </w:rPr>
        <w:t>份（包含按“第三章 供应商须知”提交的全部文件）；</w:t>
      </w:r>
    </w:p>
    <w:p w14:paraId="40A1E2D7" w14:textId="77777777" w:rsidR="0026147A" w:rsidRPr="003F0C11" w:rsidRDefault="00D97559">
      <w:pPr>
        <w:pStyle w:val="aa"/>
        <w:spacing w:line="360" w:lineRule="auto"/>
        <w:ind w:firstLineChars="200" w:firstLine="400"/>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二、技术文件电子版</w:t>
      </w:r>
      <w:r w:rsidRPr="003F0C11">
        <w:rPr>
          <w:rFonts w:asciiTheme="minorEastAsia" w:eastAsiaTheme="minorEastAsia" w:hAnsiTheme="minorEastAsia" w:hint="eastAsia"/>
          <w:color w:val="000000" w:themeColor="text1"/>
          <w:u w:val="single"/>
        </w:rPr>
        <w:t xml:space="preserve">   </w:t>
      </w:r>
      <w:r w:rsidRPr="003F0C11">
        <w:rPr>
          <w:rFonts w:asciiTheme="minorEastAsia" w:eastAsiaTheme="minorEastAsia" w:hAnsiTheme="minorEastAsia" w:hint="eastAsia"/>
          <w:color w:val="000000" w:themeColor="text1"/>
        </w:rPr>
        <w:t>份（包含按“第三章 供应商须知”提交的全部文件）；商务文件电子版</w:t>
      </w:r>
      <w:r w:rsidRPr="003F0C11">
        <w:rPr>
          <w:rFonts w:asciiTheme="minorEastAsia" w:eastAsiaTheme="minorEastAsia" w:hAnsiTheme="minorEastAsia" w:hint="eastAsia"/>
          <w:color w:val="000000" w:themeColor="text1"/>
          <w:u w:val="single"/>
        </w:rPr>
        <w:t xml:space="preserve">   </w:t>
      </w:r>
      <w:r w:rsidRPr="003F0C11">
        <w:rPr>
          <w:rFonts w:asciiTheme="minorEastAsia" w:eastAsiaTheme="minorEastAsia" w:hAnsiTheme="minorEastAsia" w:hint="eastAsia"/>
          <w:color w:val="000000" w:themeColor="text1"/>
        </w:rPr>
        <w:t>份（包含按“第三章 供应商须知”提交的全部文件）；（商务技术文件已合并装订成册）</w:t>
      </w:r>
    </w:p>
    <w:p w14:paraId="68308E4B" w14:textId="77777777" w:rsidR="0026147A" w:rsidRPr="003F0C11" w:rsidRDefault="00D97559">
      <w:pPr>
        <w:pStyle w:val="aa"/>
        <w:spacing w:line="360" w:lineRule="auto"/>
        <w:ind w:firstLineChars="200" w:firstLine="400"/>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三、资格证明文件电子版（包含按“第三章供应商须知”提交的全部文件）；</w:t>
      </w:r>
    </w:p>
    <w:p w14:paraId="15B658EC" w14:textId="77777777" w:rsidR="0026147A" w:rsidRPr="003F0C11" w:rsidRDefault="00D97559">
      <w:pPr>
        <w:pStyle w:val="aa"/>
        <w:spacing w:line="360" w:lineRule="auto"/>
        <w:ind w:firstLineChars="200" w:firstLine="400"/>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据此函，</w:t>
      </w:r>
      <w:proofErr w:type="gramStart"/>
      <w:r w:rsidRPr="003F0C11">
        <w:rPr>
          <w:rFonts w:asciiTheme="minorEastAsia" w:eastAsiaTheme="minorEastAsia" w:hAnsiTheme="minorEastAsia" w:hint="eastAsia"/>
          <w:color w:val="000000" w:themeColor="text1"/>
        </w:rPr>
        <w:t>签字人兹宣布</w:t>
      </w:r>
      <w:proofErr w:type="gramEnd"/>
      <w:r w:rsidRPr="003F0C11">
        <w:rPr>
          <w:rFonts w:asciiTheme="minorEastAsia" w:eastAsiaTheme="minorEastAsia" w:hAnsiTheme="minorEastAsia" w:hint="eastAsia"/>
          <w:color w:val="000000" w:themeColor="text1"/>
        </w:rPr>
        <w:t>：</w:t>
      </w:r>
    </w:p>
    <w:p w14:paraId="1AEE9215" w14:textId="77777777" w:rsidR="0026147A" w:rsidRPr="003F0C11" w:rsidRDefault="00D97559">
      <w:pPr>
        <w:pStyle w:val="aa"/>
        <w:spacing w:line="360" w:lineRule="auto"/>
        <w:ind w:firstLine="482"/>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1、我方愿意以（大写）人民币</w:t>
      </w:r>
      <w:r w:rsidRPr="003F0C11">
        <w:rPr>
          <w:rFonts w:asciiTheme="minorEastAsia" w:eastAsiaTheme="minorEastAsia" w:hAnsiTheme="minorEastAsia" w:hint="eastAsia"/>
          <w:color w:val="000000" w:themeColor="text1"/>
          <w:u w:val="single"/>
        </w:rPr>
        <w:t xml:space="preserve">              </w:t>
      </w:r>
      <w:r w:rsidRPr="003F0C11">
        <w:rPr>
          <w:rFonts w:asciiTheme="minorEastAsia" w:eastAsiaTheme="minorEastAsia" w:hAnsiTheme="minorEastAsia" w:hint="eastAsia"/>
          <w:color w:val="000000" w:themeColor="text1"/>
        </w:rPr>
        <w:t>（￥</w:t>
      </w:r>
      <w:r w:rsidRPr="003F0C11">
        <w:rPr>
          <w:rFonts w:asciiTheme="minorEastAsia" w:eastAsiaTheme="minorEastAsia" w:hAnsiTheme="minorEastAsia" w:hint="eastAsia"/>
          <w:color w:val="000000" w:themeColor="text1"/>
          <w:u w:val="single"/>
        </w:rPr>
        <w:t xml:space="preserve">          </w:t>
      </w:r>
      <w:r w:rsidRPr="003F0C11">
        <w:rPr>
          <w:rFonts w:asciiTheme="minorEastAsia" w:eastAsiaTheme="minorEastAsia" w:hAnsiTheme="minorEastAsia" w:hint="eastAsia"/>
          <w:color w:val="000000" w:themeColor="text1"/>
        </w:rPr>
        <w:t>元)的竞标总报价，交货期（无分标时填写）：</w:t>
      </w:r>
      <w:r w:rsidRPr="003F0C11">
        <w:rPr>
          <w:rFonts w:asciiTheme="minorEastAsia" w:eastAsiaTheme="minorEastAsia" w:hAnsiTheme="minorEastAsia" w:hint="eastAsia"/>
          <w:color w:val="000000" w:themeColor="text1"/>
          <w:u w:val="single"/>
        </w:rPr>
        <w:t xml:space="preserve">            </w:t>
      </w:r>
      <w:r w:rsidRPr="003F0C11">
        <w:rPr>
          <w:rFonts w:asciiTheme="minorEastAsia" w:eastAsiaTheme="minorEastAsia" w:hAnsiTheme="minorEastAsia" w:hint="eastAsia"/>
          <w:color w:val="000000" w:themeColor="text1"/>
        </w:rPr>
        <w:t>，提供本项目竞争性磋商采购文件第二章“货物需求一览表”中相应的采购内容。</w:t>
      </w:r>
    </w:p>
    <w:p w14:paraId="0C280544" w14:textId="77777777" w:rsidR="0026147A" w:rsidRPr="003F0C11" w:rsidRDefault="00D97559">
      <w:pPr>
        <w:pStyle w:val="aa"/>
        <w:spacing w:line="360" w:lineRule="auto"/>
        <w:ind w:firstLine="482"/>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其中（有分标时填写）：</w:t>
      </w:r>
    </w:p>
    <w:p w14:paraId="148BCCA4" w14:textId="77777777" w:rsidR="0026147A" w:rsidRPr="003F0C11" w:rsidRDefault="00D97559">
      <w:pPr>
        <w:pStyle w:val="aa"/>
        <w:spacing w:line="360" w:lineRule="auto"/>
        <w:ind w:firstLine="482"/>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u w:val="single"/>
        </w:rPr>
        <w:t xml:space="preserve">    </w:t>
      </w:r>
      <w:r w:rsidRPr="003F0C11">
        <w:rPr>
          <w:rFonts w:asciiTheme="minorEastAsia" w:eastAsiaTheme="minorEastAsia" w:hAnsiTheme="minorEastAsia" w:hint="eastAsia"/>
          <w:color w:val="000000" w:themeColor="text1"/>
        </w:rPr>
        <w:t>分标报价为（大写）人民币</w:t>
      </w:r>
      <w:r w:rsidRPr="003F0C11">
        <w:rPr>
          <w:rFonts w:asciiTheme="minorEastAsia" w:eastAsiaTheme="minorEastAsia" w:hAnsiTheme="minorEastAsia" w:hint="eastAsia"/>
          <w:color w:val="000000" w:themeColor="text1"/>
          <w:u w:val="single"/>
        </w:rPr>
        <w:t xml:space="preserve">               </w:t>
      </w:r>
      <w:r w:rsidRPr="003F0C11">
        <w:rPr>
          <w:rFonts w:asciiTheme="minorEastAsia" w:eastAsiaTheme="minorEastAsia" w:hAnsiTheme="minorEastAsia" w:hint="eastAsia"/>
          <w:color w:val="000000" w:themeColor="text1"/>
        </w:rPr>
        <w:t xml:space="preserve"> (￥</w:t>
      </w:r>
      <w:r w:rsidRPr="003F0C11">
        <w:rPr>
          <w:rFonts w:asciiTheme="minorEastAsia" w:eastAsiaTheme="minorEastAsia" w:hAnsiTheme="minorEastAsia" w:hint="eastAsia"/>
          <w:color w:val="000000" w:themeColor="text1"/>
          <w:u w:val="single"/>
        </w:rPr>
        <w:t xml:space="preserve">           </w:t>
      </w:r>
      <w:r w:rsidRPr="003F0C11">
        <w:rPr>
          <w:rFonts w:asciiTheme="minorEastAsia" w:eastAsiaTheme="minorEastAsia" w:hAnsiTheme="minorEastAsia" w:hint="eastAsia"/>
          <w:color w:val="000000" w:themeColor="text1"/>
        </w:rPr>
        <w:t>元)，交货期：</w:t>
      </w:r>
      <w:r w:rsidRPr="003F0C11">
        <w:rPr>
          <w:rFonts w:asciiTheme="minorEastAsia" w:eastAsiaTheme="minorEastAsia" w:hAnsiTheme="minorEastAsia" w:hint="eastAsia"/>
          <w:color w:val="000000" w:themeColor="text1"/>
          <w:u w:val="single"/>
        </w:rPr>
        <w:t xml:space="preserve">          </w:t>
      </w:r>
      <w:r w:rsidRPr="003F0C11">
        <w:rPr>
          <w:rFonts w:asciiTheme="minorEastAsia" w:eastAsiaTheme="minorEastAsia" w:hAnsiTheme="minorEastAsia" w:hint="eastAsia"/>
          <w:color w:val="000000" w:themeColor="text1"/>
        </w:rPr>
        <w:t>；</w:t>
      </w:r>
    </w:p>
    <w:p w14:paraId="40B430E1" w14:textId="77777777" w:rsidR="0026147A" w:rsidRPr="003F0C11" w:rsidRDefault="00D97559">
      <w:pPr>
        <w:pStyle w:val="aa"/>
        <w:spacing w:line="360" w:lineRule="auto"/>
        <w:ind w:firstLine="482"/>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u w:val="single"/>
        </w:rPr>
        <w:t xml:space="preserve">    </w:t>
      </w:r>
      <w:r w:rsidRPr="003F0C11">
        <w:rPr>
          <w:rFonts w:asciiTheme="minorEastAsia" w:eastAsiaTheme="minorEastAsia" w:hAnsiTheme="minorEastAsia" w:hint="eastAsia"/>
          <w:color w:val="000000" w:themeColor="text1"/>
        </w:rPr>
        <w:t>分标报价为（大写）人民币</w:t>
      </w:r>
      <w:r w:rsidRPr="003F0C11">
        <w:rPr>
          <w:rFonts w:asciiTheme="minorEastAsia" w:eastAsiaTheme="minorEastAsia" w:hAnsiTheme="minorEastAsia" w:hint="eastAsia"/>
          <w:color w:val="000000" w:themeColor="text1"/>
          <w:u w:val="single"/>
        </w:rPr>
        <w:t xml:space="preserve">               </w:t>
      </w:r>
      <w:r w:rsidRPr="003F0C11">
        <w:rPr>
          <w:rFonts w:asciiTheme="minorEastAsia" w:eastAsiaTheme="minorEastAsia" w:hAnsiTheme="minorEastAsia" w:hint="eastAsia"/>
          <w:color w:val="000000" w:themeColor="text1"/>
        </w:rPr>
        <w:t xml:space="preserve"> (￥</w:t>
      </w:r>
      <w:r w:rsidRPr="003F0C11">
        <w:rPr>
          <w:rFonts w:asciiTheme="minorEastAsia" w:eastAsiaTheme="minorEastAsia" w:hAnsiTheme="minorEastAsia" w:hint="eastAsia"/>
          <w:color w:val="000000" w:themeColor="text1"/>
          <w:u w:val="single"/>
        </w:rPr>
        <w:t xml:space="preserve">           </w:t>
      </w:r>
      <w:r w:rsidRPr="003F0C11">
        <w:rPr>
          <w:rFonts w:asciiTheme="minorEastAsia" w:eastAsiaTheme="minorEastAsia" w:hAnsiTheme="minorEastAsia" w:hint="eastAsia"/>
          <w:color w:val="000000" w:themeColor="text1"/>
        </w:rPr>
        <w:t>元)，交货期：</w:t>
      </w:r>
      <w:r w:rsidRPr="003F0C11">
        <w:rPr>
          <w:rFonts w:asciiTheme="minorEastAsia" w:eastAsiaTheme="minorEastAsia" w:hAnsiTheme="minorEastAsia" w:hint="eastAsia"/>
          <w:color w:val="000000" w:themeColor="text1"/>
          <w:u w:val="single"/>
        </w:rPr>
        <w:t xml:space="preserve">          </w:t>
      </w:r>
      <w:r w:rsidRPr="003F0C11">
        <w:rPr>
          <w:rFonts w:asciiTheme="minorEastAsia" w:eastAsiaTheme="minorEastAsia" w:hAnsiTheme="minorEastAsia" w:hint="eastAsia"/>
          <w:color w:val="000000" w:themeColor="text1"/>
        </w:rPr>
        <w:t>；</w:t>
      </w:r>
    </w:p>
    <w:p w14:paraId="52096D95" w14:textId="77777777" w:rsidR="0026147A" w:rsidRPr="003F0C11" w:rsidRDefault="00D97559">
      <w:pPr>
        <w:pStyle w:val="aa"/>
        <w:spacing w:line="360" w:lineRule="auto"/>
        <w:ind w:firstLine="482"/>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w:t>
      </w:r>
    </w:p>
    <w:p w14:paraId="5A7D2C6C" w14:textId="77777777" w:rsidR="0026147A" w:rsidRPr="003F0C11" w:rsidRDefault="00D97559">
      <w:pPr>
        <w:pStyle w:val="aa"/>
        <w:spacing w:line="360" w:lineRule="auto"/>
        <w:ind w:firstLine="482"/>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2、我方同意自本项目竞争性磋商采购文件采购公告规定的递交响应文件截止时间起遵循本响应函，并承诺在“第三章 供应商须知”规定的响应有效期内不修改、撤销响应文件。</w:t>
      </w:r>
    </w:p>
    <w:p w14:paraId="1653A4A3" w14:textId="77777777" w:rsidR="0026147A" w:rsidRPr="003F0C11" w:rsidRDefault="00D97559">
      <w:pPr>
        <w:pStyle w:val="aa"/>
        <w:spacing w:line="360" w:lineRule="auto"/>
        <w:ind w:firstLine="482"/>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3、我方在此声明，所递交的响应文件及有关资料内容完整、真实和准确。</w:t>
      </w:r>
    </w:p>
    <w:p w14:paraId="09C2EC63" w14:textId="77777777" w:rsidR="0026147A" w:rsidRPr="003F0C11" w:rsidRDefault="00D97559">
      <w:pPr>
        <w:pStyle w:val="aa"/>
        <w:spacing w:line="360" w:lineRule="auto"/>
        <w:ind w:firstLine="482"/>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4、如本项目采购内容涉及须符合国家强制规定的，我方承诺我方本次竞标均符合国家有关强制规定。</w:t>
      </w:r>
    </w:p>
    <w:p w14:paraId="14824A11" w14:textId="77777777" w:rsidR="0026147A" w:rsidRPr="003F0C11" w:rsidRDefault="00D97559">
      <w:pPr>
        <w:pStyle w:val="aa"/>
        <w:spacing w:line="360" w:lineRule="auto"/>
        <w:ind w:firstLine="482"/>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5、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06773E29" w14:textId="77777777" w:rsidR="0026147A" w:rsidRPr="003F0C11" w:rsidRDefault="00D97559">
      <w:pPr>
        <w:pStyle w:val="aa"/>
        <w:spacing w:line="360" w:lineRule="auto"/>
        <w:ind w:firstLine="482"/>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6、我方已详细审核竞争性磋商采购文件，我方知道必须放弃提出含糊不清或误解问题的权利。</w:t>
      </w:r>
    </w:p>
    <w:p w14:paraId="5672ADA9" w14:textId="77777777" w:rsidR="0026147A" w:rsidRPr="003F0C11" w:rsidRDefault="00D97559">
      <w:pPr>
        <w:pStyle w:val="aa"/>
        <w:spacing w:line="360" w:lineRule="auto"/>
        <w:ind w:firstLine="482"/>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7、我方承诺满足竞争性磋商采购文件第六章“合同文本”的条款，承担完成合同的责任和义务。</w:t>
      </w:r>
    </w:p>
    <w:p w14:paraId="66EC654B" w14:textId="77777777" w:rsidR="0026147A" w:rsidRPr="003F0C11" w:rsidRDefault="00D97559">
      <w:pPr>
        <w:pStyle w:val="aa"/>
        <w:spacing w:line="360" w:lineRule="auto"/>
        <w:ind w:firstLine="482"/>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8、我方同意应贵方要求提供与本竞标有关的任何数据或资料。若贵方需要，我方愿意提供我方</w:t>
      </w:r>
      <w:proofErr w:type="gramStart"/>
      <w:r w:rsidRPr="003F0C11">
        <w:rPr>
          <w:rFonts w:asciiTheme="minorEastAsia" w:eastAsiaTheme="minorEastAsia" w:hAnsiTheme="minorEastAsia" w:hint="eastAsia"/>
          <w:color w:val="000000" w:themeColor="text1"/>
        </w:rPr>
        <w:t>作出</w:t>
      </w:r>
      <w:proofErr w:type="gramEnd"/>
      <w:r w:rsidRPr="003F0C11">
        <w:rPr>
          <w:rFonts w:asciiTheme="minorEastAsia" w:eastAsiaTheme="minorEastAsia" w:hAnsiTheme="minorEastAsia" w:hint="eastAsia"/>
          <w:color w:val="000000" w:themeColor="text1"/>
        </w:rPr>
        <w:t>的一切承诺的证明材料。</w:t>
      </w:r>
    </w:p>
    <w:p w14:paraId="783E70D1" w14:textId="77777777" w:rsidR="0026147A" w:rsidRPr="003F0C11" w:rsidRDefault="00D97559">
      <w:pPr>
        <w:pStyle w:val="aa"/>
        <w:spacing w:line="360" w:lineRule="auto"/>
        <w:ind w:firstLine="482"/>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9、我方完全理解贵方不一定接受响应报价最低的竞标人为成交供应商的行为。</w:t>
      </w:r>
    </w:p>
    <w:p w14:paraId="749CDBE7" w14:textId="77777777" w:rsidR="0026147A" w:rsidRPr="003F0C11" w:rsidRDefault="00D97559">
      <w:pPr>
        <w:pStyle w:val="aa"/>
        <w:spacing w:line="360" w:lineRule="auto"/>
        <w:ind w:firstLine="482"/>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10、我方将严格遵守《中华人民共和国政府采购法》第七十七条的规定，</w:t>
      </w:r>
      <w:proofErr w:type="gramStart"/>
      <w:r w:rsidRPr="003F0C11">
        <w:rPr>
          <w:rFonts w:asciiTheme="minorEastAsia" w:eastAsiaTheme="minorEastAsia" w:hAnsiTheme="minorEastAsia" w:hint="eastAsia"/>
          <w:color w:val="000000" w:themeColor="text1"/>
        </w:rPr>
        <w:t>即供应</w:t>
      </w:r>
      <w:proofErr w:type="gramEnd"/>
      <w:r w:rsidRPr="003F0C11">
        <w:rPr>
          <w:rFonts w:asciiTheme="minorEastAsia" w:eastAsiaTheme="minorEastAsia" w:hAnsiTheme="minorEastAsia" w:hint="eastAsia"/>
          <w:color w:val="000000" w:themeColor="text1"/>
        </w:rPr>
        <w:t>商有下列情形之一的，处以采购金额千分之五以上千</w:t>
      </w:r>
      <w:proofErr w:type="gramStart"/>
      <w:r w:rsidRPr="003F0C11">
        <w:rPr>
          <w:rFonts w:asciiTheme="minorEastAsia" w:eastAsiaTheme="minorEastAsia" w:hAnsiTheme="minorEastAsia" w:hint="eastAsia"/>
          <w:color w:val="000000" w:themeColor="text1"/>
        </w:rPr>
        <w:t>分之十</w:t>
      </w:r>
      <w:proofErr w:type="gramEnd"/>
      <w:r w:rsidRPr="003F0C11">
        <w:rPr>
          <w:rFonts w:asciiTheme="minorEastAsia" w:eastAsiaTheme="minorEastAsia" w:hAnsiTheme="minorEastAsia" w:hint="eastAsia"/>
          <w:color w:val="000000" w:themeColor="text1"/>
        </w:rPr>
        <w:t>以下的罚款，列入不良行为记录名单，在一至三年内禁止参加政府采购活动，有违法所得的，并处没收违法所得，情节严重的，由工商行政管理机关吊销营业执照；构成犯罪的，依法追究刑事责任：</w:t>
      </w:r>
    </w:p>
    <w:p w14:paraId="6763E4C0" w14:textId="77777777" w:rsidR="0026147A" w:rsidRPr="003F0C11" w:rsidRDefault="00D97559">
      <w:pPr>
        <w:pStyle w:val="aa"/>
        <w:numPr>
          <w:ilvl w:val="0"/>
          <w:numId w:val="3"/>
        </w:numPr>
        <w:tabs>
          <w:tab w:val="left" w:pos="945"/>
        </w:tabs>
        <w:spacing w:line="360" w:lineRule="auto"/>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lastRenderedPageBreak/>
        <w:t>提供虚假材料谋取中标、成交的；</w:t>
      </w:r>
    </w:p>
    <w:p w14:paraId="67405C68" w14:textId="77777777" w:rsidR="0026147A" w:rsidRPr="003F0C11" w:rsidRDefault="00D97559">
      <w:pPr>
        <w:pStyle w:val="aa"/>
        <w:numPr>
          <w:ilvl w:val="0"/>
          <w:numId w:val="3"/>
        </w:numPr>
        <w:tabs>
          <w:tab w:val="left" w:pos="945"/>
        </w:tabs>
        <w:spacing w:line="360" w:lineRule="auto"/>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采取不正当手段诋毁、排挤其他供应商的；</w:t>
      </w:r>
    </w:p>
    <w:p w14:paraId="5588F0AB" w14:textId="77777777" w:rsidR="0026147A" w:rsidRPr="003F0C11" w:rsidRDefault="00D97559">
      <w:pPr>
        <w:pStyle w:val="aa"/>
        <w:numPr>
          <w:ilvl w:val="0"/>
          <w:numId w:val="3"/>
        </w:numPr>
        <w:tabs>
          <w:tab w:val="left" w:pos="945"/>
        </w:tabs>
        <w:spacing w:line="360" w:lineRule="auto"/>
        <w:rPr>
          <w:rFonts w:asciiTheme="minorEastAsia" w:eastAsiaTheme="minorEastAsia" w:hAnsiTheme="minorEastAsia" w:hint="eastAsia"/>
          <w:color w:val="000000" w:themeColor="text1"/>
          <w:szCs w:val="20"/>
        </w:rPr>
      </w:pPr>
      <w:r w:rsidRPr="003F0C11">
        <w:rPr>
          <w:rFonts w:asciiTheme="minorEastAsia" w:eastAsiaTheme="minorEastAsia" w:hAnsiTheme="minorEastAsia" w:hint="eastAsia"/>
          <w:color w:val="000000" w:themeColor="text1"/>
          <w:szCs w:val="20"/>
        </w:rPr>
        <w:t>与采购人、其他供应商或者采购代理机构恶意串通的；</w:t>
      </w:r>
    </w:p>
    <w:p w14:paraId="20F5AD0E" w14:textId="77777777" w:rsidR="0026147A" w:rsidRPr="003F0C11" w:rsidRDefault="00D97559">
      <w:pPr>
        <w:pStyle w:val="aa"/>
        <w:numPr>
          <w:ilvl w:val="0"/>
          <w:numId w:val="3"/>
        </w:numPr>
        <w:tabs>
          <w:tab w:val="left" w:pos="945"/>
        </w:tabs>
        <w:spacing w:line="360" w:lineRule="auto"/>
        <w:rPr>
          <w:rFonts w:asciiTheme="minorEastAsia" w:eastAsiaTheme="minorEastAsia" w:hAnsiTheme="minorEastAsia" w:hint="eastAsia"/>
          <w:color w:val="000000" w:themeColor="text1"/>
          <w:szCs w:val="20"/>
        </w:rPr>
      </w:pPr>
      <w:r w:rsidRPr="003F0C11">
        <w:rPr>
          <w:rFonts w:asciiTheme="minorEastAsia" w:eastAsiaTheme="minorEastAsia" w:hAnsiTheme="minorEastAsia" w:hint="eastAsia"/>
          <w:color w:val="000000" w:themeColor="text1"/>
          <w:szCs w:val="20"/>
        </w:rPr>
        <w:t>向采购人、采购代理机构行贿或者提供其他不正当利益的；</w:t>
      </w:r>
    </w:p>
    <w:p w14:paraId="26356690" w14:textId="77777777" w:rsidR="0026147A" w:rsidRPr="003F0C11" w:rsidRDefault="00D97559">
      <w:pPr>
        <w:pStyle w:val="aa"/>
        <w:numPr>
          <w:ilvl w:val="0"/>
          <w:numId w:val="3"/>
        </w:numPr>
        <w:tabs>
          <w:tab w:val="left" w:pos="945"/>
        </w:tabs>
        <w:spacing w:line="360" w:lineRule="auto"/>
        <w:rPr>
          <w:rFonts w:asciiTheme="minorEastAsia" w:eastAsiaTheme="minorEastAsia" w:hAnsiTheme="minorEastAsia" w:hint="eastAsia"/>
          <w:color w:val="000000" w:themeColor="text1"/>
          <w:szCs w:val="20"/>
        </w:rPr>
      </w:pPr>
      <w:r w:rsidRPr="003F0C11">
        <w:rPr>
          <w:rFonts w:asciiTheme="minorEastAsia" w:eastAsiaTheme="minorEastAsia" w:hAnsiTheme="minorEastAsia" w:hint="eastAsia"/>
          <w:color w:val="000000" w:themeColor="text1"/>
          <w:szCs w:val="20"/>
        </w:rPr>
        <w:t>在采购过程中与采购人进行协商谈判的；</w:t>
      </w:r>
    </w:p>
    <w:p w14:paraId="2197D955" w14:textId="77777777" w:rsidR="0026147A" w:rsidRPr="003F0C11" w:rsidRDefault="00D97559">
      <w:pPr>
        <w:pStyle w:val="aa"/>
        <w:numPr>
          <w:ilvl w:val="0"/>
          <w:numId w:val="3"/>
        </w:numPr>
        <w:tabs>
          <w:tab w:val="left" w:pos="945"/>
        </w:tabs>
        <w:spacing w:line="360" w:lineRule="auto"/>
        <w:rPr>
          <w:rFonts w:asciiTheme="minorEastAsia" w:eastAsiaTheme="minorEastAsia" w:hAnsiTheme="minorEastAsia" w:hint="eastAsia"/>
          <w:color w:val="000000" w:themeColor="text1"/>
          <w:szCs w:val="20"/>
        </w:rPr>
      </w:pPr>
      <w:r w:rsidRPr="003F0C11">
        <w:rPr>
          <w:rFonts w:asciiTheme="minorEastAsia" w:eastAsiaTheme="minorEastAsia" w:hAnsiTheme="minorEastAsia" w:hint="eastAsia"/>
          <w:color w:val="000000" w:themeColor="text1"/>
          <w:szCs w:val="20"/>
        </w:rPr>
        <w:t>拒绝有关部门监督检查或提供虚假情况的。</w:t>
      </w:r>
    </w:p>
    <w:p w14:paraId="2F931B6F" w14:textId="77777777" w:rsidR="0026147A" w:rsidRPr="003F0C11" w:rsidRDefault="00D97559">
      <w:pPr>
        <w:pStyle w:val="aa"/>
        <w:spacing w:line="360" w:lineRule="auto"/>
        <w:ind w:firstLine="420"/>
        <w:rPr>
          <w:rFonts w:asciiTheme="minorEastAsia" w:eastAsiaTheme="minorEastAsia" w:hAnsiTheme="minorEastAsia" w:hint="eastAsia"/>
          <w:color w:val="000000" w:themeColor="text1"/>
          <w:szCs w:val="20"/>
        </w:rPr>
      </w:pPr>
      <w:r w:rsidRPr="003F0C11">
        <w:rPr>
          <w:rFonts w:asciiTheme="minorEastAsia" w:eastAsiaTheme="minorEastAsia" w:hAnsiTheme="minorEastAsia" w:cs="宋体" w:hint="eastAsia"/>
          <w:color w:val="000000" w:themeColor="text1"/>
          <w:szCs w:val="20"/>
        </w:rPr>
        <w:t>11.与本磋商有关的一切正式往来信函请寄</w:t>
      </w:r>
      <w:r w:rsidRPr="003F0C11">
        <w:rPr>
          <w:rFonts w:asciiTheme="minorEastAsia" w:eastAsiaTheme="minorEastAsia" w:hAnsiTheme="minorEastAsia" w:hint="eastAsia"/>
          <w:color w:val="000000" w:themeColor="text1"/>
          <w:szCs w:val="20"/>
        </w:rPr>
        <w:t>：</w:t>
      </w:r>
      <w:r w:rsidRPr="003F0C11">
        <w:rPr>
          <w:rFonts w:asciiTheme="minorEastAsia" w:eastAsiaTheme="minorEastAsia" w:hAnsiTheme="minorEastAsia" w:hint="eastAsia"/>
          <w:color w:val="000000" w:themeColor="text1"/>
          <w:szCs w:val="20"/>
          <w:u w:val="single"/>
        </w:rPr>
        <w:t xml:space="preserve"> </w:t>
      </w:r>
    </w:p>
    <w:p w14:paraId="51BF8B27" w14:textId="77777777" w:rsidR="0026147A" w:rsidRPr="003F0C11" w:rsidRDefault="00D97559">
      <w:pPr>
        <w:pStyle w:val="aa"/>
        <w:spacing w:line="360" w:lineRule="auto"/>
        <w:ind w:firstLine="420"/>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地址：</w:t>
      </w:r>
      <w:r w:rsidRPr="003F0C11">
        <w:rPr>
          <w:rFonts w:asciiTheme="minorEastAsia" w:eastAsiaTheme="minorEastAsia" w:hAnsiTheme="minorEastAsia" w:hint="eastAsia"/>
          <w:color w:val="000000" w:themeColor="text1"/>
          <w:u w:val="single"/>
        </w:rPr>
        <w:t xml:space="preserve">                                                        </w:t>
      </w:r>
      <w:r w:rsidRPr="003F0C11">
        <w:rPr>
          <w:rFonts w:asciiTheme="minorEastAsia" w:eastAsiaTheme="minorEastAsia" w:hAnsiTheme="minorEastAsia" w:hint="eastAsia"/>
          <w:color w:val="000000" w:themeColor="text1"/>
        </w:rPr>
        <w:t xml:space="preserve"> </w:t>
      </w:r>
    </w:p>
    <w:p w14:paraId="58415C2A" w14:textId="77777777" w:rsidR="0026147A" w:rsidRPr="003F0C11" w:rsidRDefault="00D97559">
      <w:pPr>
        <w:pStyle w:val="aa"/>
        <w:spacing w:line="360" w:lineRule="auto"/>
        <w:ind w:firstLine="420"/>
        <w:rPr>
          <w:rFonts w:asciiTheme="minorEastAsia" w:eastAsiaTheme="minorEastAsia" w:hAnsiTheme="minorEastAsia" w:hint="eastAsia"/>
          <w:color w:val="000000" w:themeColor="text1"/>
          <w:u w:val="single"/>
        </w:rPr>
      </w:pPr>
      <w:r w:rsidRPr="003F0C11">
        <w:rPr>
          <w:rFonts w:asciiTheme="minorEastAsia" w:eastAsiaTheme="minorEastAsia" w:hAnsiTheme="minorEastAsia" w:hint="eastAsia"/>
          <w:color w:val="000000" w:themeColor="text1"/>
        </w:rPr>
        <w:t>电话：</w:t>
      </w:r>
      <w:r w:rsidRPr="003F0C11">
        <w:rPr>
          <w:rFonts w:asciiTheme="minorEastAsia" w:eastAsiaTheme="minorEastAsia" w:hAnsiTheme="minorEastAsia" w:hint="eastAsia"/>
          <w:color w:val="000000" w:themeColor="text1"/>
          <w:u w:val="single"/>
        </w:rPr>
        <w:t xml:space="preserve">                                      　　　　　　　　　</w:t>
      </w:r>
    </w:p>
    <w:p w14:paraId="035FDADC" w14:textId="77777777" w:rsidR="0026147A" w:rsidRPr="003F0C11" w:rsidRDefault="00D97559">
      <w:pPr>
        <w:pStyle w:val="aa"/>
        <w:spacing w:line="360" w:lineRule="auto"/>
        <w:ind w:firstLine="420"/>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传真：</w:t>
      </w:r>
      <w:r w:rsidRPr="003F0C11">
        <w:rPr>
          <w:rFonts w:asciiTheme="minorEastAsia" w:eastAsiaTheme="minorEastAsia" w:hAnsiTheme="minorEastAsia" w:hint="eastAsia"/>
          <w:color w:val="000000" w:themeColor="text1"/>
          <w:u w:val="single"/>
        </w:rPr>
        <w:t xml:space="preserve">　　　　　　　　　　　　　　　　　　　　　　　　　　　　</w:t>
      </w:r>
    </w:p>
    <w:p w14:paraId="612CF4E6" w14:textId="77777777" w:rsidR="0026147A" w:rsidRPr="003F0C11" w:rsidRDefault="00D97559">
      <w:pPr>
        <w:pStyle w:val="aa"/>
        <w:spacing w:line="360" w:lineRule="auto"/>
        <w:ind w:firstLine="420"/>
        <w:rPr>
          <w:rFonts w:asciiTheme="minorEastAsia" w:eastAsiaTheme="minorEastAsia" w:hAnsiTheme="minorEastAsia" w:hint="eastAsia"/>
          <w:color w:val="000000" w:themeColor="text1"/>
          <w:u w:val="single"/>
        </w:rPr>
      </w:pPr>
      <w:r w:rsidRPr="003F0C11">
        <w:rPr>
          <w:rFonts w:asciiTheme="minorEastAsia" w:eastAsiaTheme="minorEastAsia" w:hAnsiTheme="minorEastAsia" w:hint="eastAsia"/>
          <w:color w:val="000000" w:themeColor="text1"/>
        </w:rPr>
        <w:t>邮政编码：</w:t>
      </w:r>
      <w:r w:rsidRPr="003F0C11">
        <w:rPr>
          <w:rFonts w:asciiTheme="minorEastAsia" w:eastAsiaTheme="minorEastAsia" w:hAnsiTheme="minorEastAsia" w:hint="eastAsia"/>
          <w:color w:val="000000" w:themeColor="text1"/>
          <w:u w:val="single"/>
        </w:rPr>
        <w:t xml:space="preserve">                                                    </w:t>
      </w:r>
    </w:p>
    <w:p w14:paraId="008631DD" w14:textId="77777777" w:rsidR="0026147A" w:rsidRPr="003F0C11" w:rsidRDefault="00D97559">
      <w:pPr>
        <w:pStyle w:val="aa"/>
        <w:spacing w:line="360" w:lineRule="auto"/>
        <w:ind w:firstLine="420"/>
        <w:rPr>
          <w:rFonts w:asciiTheme="minorEastAsia" w:eastAsiaTheme="minorEastAsia" w:hAnsiTheme="minorEastAsia" w:hint="eastAsia"/>
          <w:color w:val="000000" w:themeColor="text1"/>
          <w:u w:val="single"/>
        </w:rPr>
      </w:pPr>
      <w:r w:rsidRPr="003F0C11">
        <w:rPr>
          <w:rFonts w:asciiTheme="minorEastAsia" w:eastAsiaTheme="minorEastAsia" w:hAnsiTheme="minorEastAsia" w:hint="eastAsia"/>
          <w:color w:val="000000" w:themeColor="text1"/>
        </w:rPr>
        <w:t>开户名称：</w:t>
      </w:r>
      <w:r w:rsidRPr="003F0C11">
        <w:rPr>
          <w:rFonts w:asciiTheme="minorEastAsia" w:eastAsiaTheme="minorEastAsia" w:hAnsiTheme="minorEastAsia" w:hint="eastAsia"/>
          <w:color w:val="000000" w:themeColor="text1"/>
          <w:u w:val="single"/>
        </w:rPr>
        <w:t xml:space="preserve">                                                    </w:t>
      </w:r>
    </w:p>
    <w:p w14:paraId="36BB0529" w14:textId="77777777" w:rsidR="0026147A" w:rsidRPr="003F0C11" w:rsidRDefault="00D97559">
      <w:pPr>
        <w:pStyle w:val="aa"/>
        <w:spacing w:line="360" w:lineRule="auto"/>
        <w:ind w:firstLine="420"/>
        <w:rPr>
          <w:rFonts w:asciiTheme="minorEastAsia" w:eastAsiaTheme="minorEastAsia" w:hAnsiTheme="minorEastAsia" w:hint="eastAsia"/>
          <w:color w:val="000000" w:themeColor="text1"/>
          <w:u w:val="single"/>
        </w:rPr>
      </w:pPr>
      <w:r w:rsidRPr="003F0C11">
        <w:rPr>
          <w:rFonts w:asciiTheme="minorEastAsia" w:eastAsiaTheme="minorEastAsia" w:hAnsiTheme="minorEastAsia" w:hint="eastAsia"/>
          <w:color w:val="000000" w:themeColor="text1"/>
        </w:rPr>
        <w:t>开户银行：</w:t>
      </w:r>
      <w:r w:rsidRPr="003F0C11">
        <w:rPr>
          <w:rFonts w:asciiTheme="minorEastAsia" w:eastAsiaTheme="minorEastAsia" w:hAnsiTheme="minorEastAsia" w:hint="eastAsia"/>
          <w:color w:val="000000" w:themeColor="text1"/>
          <w:u w:val="single"/>
        </w:rPr>
        <w:t xml:space="preserve">                                                    </w:t>
      </w:r>
    </w:p>
    <w:p w14:paraId="758F7123" w14:textId="77777777" w:rsidR="0026147A" w:rsidRPr="003F0C11" w:rsidRDefault="00D97559">
      <w:pPr>
        <w:pStyle w:val="aa"/>
        <w:spacing w:line="360" w:lineRule="auto"/>
        <w:ind w:firstLine="420"/>
        <w:rPr>
          <w:rFonts w:asciiTheme="minorEastAsia" w:eastAsiaTheme="minorEastAsia" w:hAnsiTheme="minorEastAsia" w:hint="eastAsia"/>
          <w:color w:val="000000" w:themeColor="text1"/>
          <w:u w:val="single"/>
        </w:rPr>
      </w:pPr>
      <w:r w:rsidRPr="003F0C11">
        <w:rPr>
          <w:rFonts w:asciiTheme="minorEastAsia" w:eastAsiaTheme="minorEastAsia" w:hAnsiTheme="minorEastAsia" w:hint="eastAsia"/>
          <w:color w:val="000000" w:themeColor="text1"/>
        </w:rPr>
        <w:t>银行账号：</w:t>
      </w:r>
      <w:r w:rsidRPr="003F0C11">
        <w:rPr>
          <w:rFonts w:asciiTheme="minorEastAsia" w:eastAsiaTheme="minorEastAsia" w:hAnsiTheme="minorEastAsia" w:hint="eastAsia"/>
          <w:color w:val="000000" w:themeColor="text1"/>
          <w:u w:val="single"/>
        </w:rPr>
        <w:t xml:space="preserve">                                                    </w:t>
      </w:r>
    </w:p>
    <w:p w14:paraId="56EACF7D" w14:textId="77777777" w:rsidR="0026147A" w:rsidRPr="003F0C11" w:rsidRDefault="00D97559">
      <w:pPr>
        <w:pStyle w:val="24"/>
        <w:tabs>
          <w:tab w:val="left" w:pos="939"/>
        </w:tabs>
        <w:spacing w:line="360" w:lineRule="auto"/>
        <w:ind w:leftChars="67" w:left="141" w:firstLineChars="150" w:firstLine="315"/>
        <w:rPr>
          <w:rFonts w:asciiTheme="minorEastAsia" w:eastAsiaTheme="minorEastAsia" w:hAnsiTheme="minorEastAsia" w:cs="宋体" w:hint="eastAsia"/>
          <w:color w:val="000000" w:themeColor="text1"/>
          <w:szCs w:val="21"/>
        </w:rPr>
      </w:pPr>
      <w:r w:rsidRPr="003F0C11">
        <w:rPr>
          <w:rFonts w:asciiTheme="minorEastAsia" w:eastAsiaTheme="minorEastAsia" w:hAnsiTheme="minorEastAsia" w:cs="宋体" w:hint="eastAsia"/>
          <w:color w:val="000000" w:themeColor="text1"/>
          <w:szCs w:val="21"/>
        </w:rPr>
        <w:t>特此承诺。</w:t>
      </w:r>
    </w:p>
    <w:p w14:paraId="2A5CC71F" w14:textId="77777777" w:rsidR="0026147A" w:rsidRPr="003F0C11" w:rsidRDefault="00D97559">
      <w:pPr>
        <w:autoSpaceDE w:val="0"/>
        <w:autoSpaceDN w:val="0"/>
        <w:spacing w:line="360" w:lineRule="auto"/>
        <w:ind w:leftChars="1950" w:left="4335" w:hangingChars="100" w:hanging="240"/>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供应商名称（电子签章）：</w:t>
      </w:r>
    </w:p>
    <w:p w14:paraId="1076B55E" w14:textId="77777777" w:rsidR="0026147A" w:rsidRPr="003F0C11" w:rsidRDefault="00D97559">
      <w:pPr>
        <w:autoSpaceDE w:val="0"/>
        <w:autoSpaceDN w:val="0"/>
        <w:spacing w:line="360" w:lineRule="auto"/>
        <w:ind w:firstLineChars="2700" w:firstLine="6480"/>
        <w:rPr>
          <w:rFonts w:asciiTheme="minorEastAsia" w:eastAsiaTheme="minorEastAsia" w:hAnsiTheme="minorEastAsia" w:cs="仿宋_GB2312" w:hint="eastAsia"/>
          <w:color w:val="000000" w:themeColor="text1"/>
          <w:kern w:val="0"/>
          <w:sz w:val="24"/>
          <w:lang w:val="zh-CN"/>
        </w:rPr>
      </w:pPr>
      <w:r w:rsidRPr="003F0C11">
        <w:rPr>
          <w:rFonts w:asciiTheme="minorEastAsia" w:eastAsiaTheme="minorEastAsia" w:hAnsiTheme="minorEastAsia" w:cs="仿宋_GB2312" w:hint="eastAsia"/>
          <w:color w:val="000000" w:themeColor="text1"/>
          <w:kern w:val="0"/>
          <w:sz w:val="24"/>
          <w:lang w:val="zh-CN"/>
        </w:rPr>
        <w:t>日期：  年  月   日</w:t>
      </w:r>
    </w:p>
    <w:p w14:paraId="63BC27D2" w14:textId="77777777" w:rsidR="0026147A" w:rsidRPr="003F0C11" w:rsidRDefault="0026147A">
      <w:pPr>
        <w:widowControl/>
        <w:spacing w:line="360" w:lineRule="auto"/>
        <w:jc w:val="left"/>
        <w:rPr>
          <w:rFonts w:asciiTheme="minorEastAsia" w:eastAsiaTheme="minorEastAsia" w:hAnsiTheme="minorEastAsia" w:cs="仿宋_GB2312" w:hint="eastAsia"/>
          <w:color w:val="000000" w:themeColor="text1"/>
          <w:kern w:val="0"/>
          <w:sz w:val="24"/>
          <w:lang w:val="zh-CN"/>
        </w:rPr>
        <w:sectPr w:rsidR="0026147A" w:rsidRPr="003F0C11">
          <w:pgSz w:w="11910" w:h="16840"/>
          <w:pgMar w:top="1340" w:right="1500" w:bottom="280" w:left="1680" w:header="720" w:footer="720" w:gutter="0"/>
          <w:cols w:space="720"/>
        </w:sectPr>
      </w:pPr>
    </w:p>
    <w:p w14:paraId="36D59CB4" w14:textId="77777777" w:rsidR="0026147A" w:rsidRPr="003F0C11" w:rsidRDefault="00D97559">
      <w:pPr>
        <w:spacing w:line="520" w:lineRule="exact"/>
        <w:rPr>
          <w:rFonts w:asciiTheme="minorEastAsia" w:eastAsiaTheme="minorEastAsia" w:hAnsiTheme="minorEastAsia" w:hint="eastAsia"/>
          <w:b/>
          <w:bCs/>
          <w:color w:val="000000" w:themeColor="text1"/>
          <w:sz w:val="32"/>
          <w:szCs w:val="32"/>
        </w:rPr>
      </w:pPr>
      <w:r w:rsidRPr="003F0C11">
        <w:rPr>
          <w:rFonts w:asciiTheme="minorEastAsia" w:eastAsiaTheme="minorEastAsia" w:hAnsiTheme="minorEastAsia" w:hint="eastAsia"/>
          <w:b/>
          <w:bCs/>
          <w:color w:val="000000" w:themeColor="text1"/>
          <w:sz w:val="32"/>
          <w:szCs w:val="32"/>
        </w:rPr>
        <w:lastRenderedPageBreak/>
        <w:t>二、响应报价表</w:t>
      </w:r>
    </w:p>
    <w:tbl>
      <w:tblPr>
        <w:tblpPr w:leftFromText="180" w:rightFromText="180" w:vertAnchor="page" w:horzAnchor="margin" w:tblpXSpec="center" w:tblpY="3500"/>
        <w:tblW w:w="8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
        <w:gridCol w:w="1259"/>
        <w:gridCol w:w="1316"/>
        <w:gridCol w:w="849"/>
        <w:gridCol w:w="795"/>
        <w:gridCol w:w="1151"/>
        <w:gridCol w:w="1629"/>
        <w:gridCol w:w="1202"/>
      </w:tblGrid>
      <w:tr w:rsidR="00B7167B" w:rsidRPr="003F0C11" w14:paraId="6BF5E27E" w14:textId="77777777" w:rsidTr="00F8521C">
        <w:trPr>
          <w:cantSplit/>
          <w:trHeight w:val="703"/>
        </w:trPr>
        <w:tc>
          <w:tcPr>
            <w:tcW w:w="490" w:type="dxa"/>
            <w:tcBorders>
              <w:top w:val="single" w:sz="4" w:space="0" w:color="auto"/>
              <w:left w:val="single" w:sz="4" w:space="0" w:color="auto"/>
              <w:bottom w:val="single" w:sz="4" w:space="0" w:color="auto"/>
              <w:right w:val="single" w:sz="4" w:space="0" w:color="auto"/>
            </w:tcBorders>
            <w:vAlign w:val="center"/>
          </w:tcPr>
          <w:p w14:paraId="559D4C08" w14:textId="77777777" w:rsidR="00B7167B" w:rsidRPr="003F0C11" w:rsidRDefault="00B7167B" w:rsidP="00F8521C">
            <w:pPr>
              <w:rPr>
                <w:rFonts w:asciiTheme="minorEastAsia" w:eastAsiaTheme="minorEastAsia" w:hAnsiTheme="minorEastAsia" w:hint="eastAsia"/>
                <w:color w:val="000000" w:themeColor="text1"/>
                <w:szCs w:val="22"/>
              </w:rPr>
            </w:pPr>
            <w:r w:rsidRPr="003F0C11">
              <w:rPr>
                <w:rFonts w:asciiTheme="minorEastAsia" w:eastAsiaTheme="minorEastAsia" w:hAnsiTheme="minorEastAsia" w:hint="eastAsia"/>
                <w:color w:val="000000" w:themeColor="text1"/>
                <w:szCs w:val="22"/>
              </w:rPr>
              <w:t>序号</w:t>
            </w:r>
          </w:p>
        </w:tc>
        <w:tc>
          <w:tcPr>
            <w:tcW w:w="1259" w:type="dxa"/>
            <w:tcBorders>
              <w:top w:val="single" w:sz="4" w:space="0" w:color="auto"/>
              <w:left w:val="single" w:sz="4" w:space="0" w:color="auto"/>
              <w:bottom w:val="single" w:sz="4" w:space="0" w:color="auto"/>
              <w:right w:val="single" w:sz="4" w:space="0" w:color="auto"/>
            </w:tcBorders>
            <w:vAlign w:val="center"/>
          </w:tcPr>
          <w:p w14:paraId="0E7AACA5" w14:textId="77777777" w:rsidR="00B7167B" w:rsidRPr="003F0C11" w:rsidRDefault="00B7167B" w:rsidP="00F8521C">
            <w:pPr>
              <w:jc w:val="center"/>
              <w:rPr>
                <w:rFonts w:asciiTheme="minorEastAsia" w:eastAsiaTheme="minorEastAsia" w:hAnsiTheme="minorEastAsia" w:hint="eastAsia"/>
                <w:color w:val="000000" w:themeColor="text1"/>
                <w:szCs w:val="22"/>
              </w:rPr>
            </w:pPr>
            <w:r w:rsidRPr="003F0C11">
              <w:rPr>
                <w:rFonts w:asciiTheme="minorEastAsia" w:eastAsiaTheme="minorEastAsia" w:hAnsiTheme="minorEastAsia" w:hint="eastAsia"/>
                <w:color w:val="000000" w:themeColor="text1"/>
                <w:szCs w:val="22"/>
              </w:rPr>
              <w:t>货物名称</w:t>
            </w:r>
          </w:p>
        </w:tc>
        <w:tc>
          <w:tcPr>
            <w:tcW w:w="1316" w:type="dxa"/>
            <w:tcBorders>
              <w:top w:val="single" w:sz="4" w:space="0" w:color="auto"/>
              <w:left w:val="single" w:sz="4" w:space="0" w:color="auto"/>
              <w:bottom w:val="single" w:sz="4" w:space="0" w:color="auto"/>
              <w:right w:val="single" w:sz="4" w:space="0" w:color="auto"/>
            </w:tcBorders>
            <w:vAlign w:val="center"/>
          </w:tcPr>
          <w:p w14:paraId="133DF256" w14:textId="77777777" w:rsidR="00B7167B" w:rsidRPr="003F0C11" w:rsidRDefault="00B7167B" w:rsidP="00F8521C">
            <w:pPr>
              <w:jc w:val="center"/>
              <w:rPr>
                <w:rFonts w:asciiTheme="minorEastAsia" w:eastAsiaTheme="minorEastAsia" w:hAnsiTheme="minorEastAsia" w:hint="eastAsia"/>
                <w:color w:val="000000" w:themeColor="text1"/>
                <w:szCs w:val="22"/>
              </w:rPr>
            </w:pPr>
            <w:r w:rsidRPr="003F0C11">
              <w:rPr>
                <w:rFonts w:asciiTheme="minorEastAsia" w:eastAsiaTheme="minorEastAsia" w:hAnsiTheme="minorEastAsia" w:hint="eastAsia"/>
                <w:color w:val="000000" w:themeColor="text1"/>
                <w:szCs w:val="22"/>
              </w:rPr>
              <w:t>货物规格型号</w:t>
            </w:r>
          </w:p>
        </w:tc>
        <w:tc>
          <w:tcPr>
            <w:tcW w:w="849" w:type="dxa"/>
            <w:tcBorders>
              <w:top w:val="single" w:sz="4" w:space="0" w:color="auto"/>
              <w:left w:val="single" w:sz="4" w:space="0" w:color="auto"/>
              <w:bottom w:val="single" w:sz="4" w:space="0" w:color="auto"/>
              <w:right w:val="single" w:sz="4" w:space="0" w:color="auto"/>
            </w:tcBorders>
            <w:vAlign w:val="center"/>
          </w:tcPr>
          <w:p w14:paraId="4A869027" w14:textId="77777777" w:rsidR="00B7167B" w:rsidRPr="003F0C11" w:rsidRDefault="00B7167B" w:rsidP="00F8521C">
            <w:pPr>
              <w:jc w:val="center"/>
              <w:rPr>
                <w:rFonts w:asciiTheme="minorEastAsia" w:eastAsiaTheme="minorEastAsia" w:hAnsiTheme="minorEastAsia" w:hint="eastAsia"/>
                <w:color w:val="000000" w:themeColor="text1"/>
                <w:szCs w:val="22"/>
              </w:rPr>
            </w:pPr>
            <w:r w:rsidRPr="003F0C11">
              <w:rPr>
                <w:rFonts w:asciiTheme="minorEastAsia" w:eastAsiaTheme="minorEastAsia" w:hAnsiTheme="minorEastAsia" w:hint="eastAsia"/>
                <w:color w:val="000000" w:themeColor="text1"/>
                <w:szCs w:val="22"/>
              </w:rPr>
              <w:t>品牌</w:t>
            </w:r>
          </w:p>
          <w:p w14:paraId="275509E0" w14:textId="77777777" w:rsidR="00B7167B" w:rsidRPr="003F0C11" w:rsidRDefault="00B7167B" w:rsidP="00F8521C">
            <w:pPr>
              <w:jc w:val="center"/>
              <w:rPr>
                <w:rFonts w:asciiTheme="minorEastAsia" w:eastAsiaTheme="minorEastAsia" w:hAnsiTheme="minorEastAsia" w:hint="eastAsia"/>
                <w:color w:val="000000" w:themeColor="text1"/>
                <w:szCs w:val="22"/>
              </w:rPr>
            </w:pPr>
            <w:r w:rsidRPr="003F0C11">
              <w:rPr>
                <w:rFonts w:asciiTheme="minorEastAsia" w:eastAsiaTheme="minorEastAsia" w:hAnsiTheme="minorEastAsia" w:hint="eastAsia"/>
                <w:color w:val="000000" w:themeColor="text1"/>
                <w:szCs w:val="22"/>
              </w:rPr>
              <w:t>（如有）</w:t>
            </w:r>
          </w:p>
        </w:tc>
        <w:tc>
          <w:tcPr>
            <w:tcW w:w="795" w:type="dxa"/>
            <w:tcBorders>
              <w:top w:val="single" w:sz="4" w:space="0" w:color="auto"/>
              <w:left w:val="single" w:sz="4" w:space="0" w:color="auto"/>
              <w:bottom w:val="single" w:sz="4" w:space="0" w:color="auto"/>
              <w:right w:val="single" w:sz="4" w:space="0" w:color="auto"/>
            </w:tcBorders>
            <w:vAlign w:val="center"/>
          </w:tcPr>
          <w:p w14:paraId="0468AAD3" w14:textId="77777777" w:rsidR="00B7167B" w:rsidRPr="003F0C11" w:rsidRDefault="00B7167B" w:rsidP="00F8521C">
            <w:pPr>
              <w:jc w:val="center"/>
              <w:rPr>
                <w:rFonts w:asciiTheme="minorEastAsia" w:eastAsiaTheme="minorEastAsia" w:hAnsiTheme="minorEastAsia" w:hint="eastAsia"/>
                <w:color w:val="000000" w:themeColor="text1"/>
                <w:szCs w:val="22"/>
              </w:rPr>
            </w:pPr>
            <w:r w:rsidRPr="003F0C11">
              <w:rPr>
                <w:rFonts w:asciiTheme="minorEastAsia" w:eastAsiaTheme="minorEastAsia" w:hAnsiTheme="minorEastAsia" w:hint="eastAsia"/>
                <w:color w:val="000000" w:themeColor="text1"/>
                <w:szCs w:val="22"/>
              </w:rPr>
              <w:t>数量①</w:t>
            </w:r>
          </w:p>
        </w:tc>
        <w:tc>
          <w:tcPr>
            <w:tcW w:w="1151" w:type="dxa"/>
            <w:tcBorders>
              <w:top w:val="single" w:sz="4" w:space="0" w:color="auto"/>
              <w:left w:val="single" w:sz="4" w:space="0" w:color="auto"/>
              <w:bottom w:val="single" w:sz="4" w:space="0" w:color="auto"/>
              <w:right w:val="single" w:sz="4" w:space="0" w:color="auto"/>
            </w:tcBorders>
            <w:vAlign w:val="center"/>
          </w:tcPr>
          <w:p w14:paraId="3E6E08F7" w14:textId="77777777" w:rsidR="00B7167B" w:rsidRPr="003F0C11" w:rsidRDefault="00B7167B" w:rsidP="00F8521C">
            <w:pPr>
              <w:rPr>
                <w:rFonts w:asciiTheme="minorEastAsia" w:eastAsiaTheme="minorEastAsia" w:hAnsiTheme="minorEastAsia" w:hint="eastAsia"/>
                <w:color w:val="000000" w:themeColor="text1"/>
                <w:szCs w:val="22"/>
              </w:rPr>
            </w:pPr>
            <w:r w:rsidRPr="003F0C11">
              <w:rPr>
                <w:rFonts w:asciiTheme="minorEastAsia" w:eastAsiaTheme="minorEastAsia" w:hAnsiTheme="minorEastAsia" w:hint="eastAsia"/>
                <w:color w:val="000000" w:themeColor="text1"/>
                <w:szCs w:val="22"/>
              </w:rPr>
              <w:t>单价(元)②</w:t>
            </w:r>
          </w:p>
        </w:tc>
        <w:tc>
          <w:tcPr>
            <w:tcW w:w="1629" w:type="dxa"/>
            <w:tcBorders>
              <w:top w:val="single" w:sz="4" w:space="0" w:color="auto"/>
              <w:left w:val="single" w:sz="4" w:space="0" w:color="auto"/>
              <w:bottom w:val="single" w:sz="4" w:space="0" w:color="auto"/>
              <w:right w:val="single" w:sz="4" w:space="0" w:color="auto"/>
            </w:tcBorders>
            <w:vAlign w:val="center"/>
          </w:tcPr>
          <w:p w14:paraId="1E5ABAEF" w14:textId="77777777" w:rsidR="00B7167B" w:rsidRPr="003F0C11" w:rsidRDefault="00B7167B" w:rsidP="00F8521C">
            <w:pPr>
              <w:rPr>
                <w:rFonts w:asciiTheme="minorEastAsia" w:eastAsiaTheme="minorEastAsia" w:hAnsiTheme="minorEastAsia" w:hint="eastAsia"/>
                <w:color w:val="000000" w:themeColor="text1"/>
                <w:szCs w:val="22"/>
              </w:rPr>
            </w:pPr>
            <w:r w:rsidRPr="003F0C11">
              <w:rPr>
                <w:rFonts w:asciiTheme="minorEastAsia" w:eastAsiaTheme="minorEastAsia" w:hAnsiTheme="minorEastAsia" w:hint="eastAsia"/>
                <w:color w:val="000000" w:themeColor="text1"/>
                <w:szCs w:val="22"/>
              </w:rPr>
              <w:t>单项合价（元）</w:t>
            </w:r>
          </w:p>
          <w:p w14:paraId="19C21614" w14:textId="77777777" w:rsidR="00B7167B" w:rsidRPr="003F0C11" w:rsidRDefault="00B7167B" w:rsidP="00F8521C">
            <w:pPr>
              <w:rPr>
                <w:rFonts w:asciiTheme="minorEastAsia" w:eastAsiaTheme="minorEastAsia" w:hAnsiTheme="minorEastAsia" w:hint="eastAsia"/>
                <w:color w:val="000000" w:themeColor="text1"/>
                <w:szCs w:val="22"/>
              </w:rPr>
            </w:pPr>
            <w:r w:rsidRPr="003F0C11">
              <w:rPr>
                <w:rFonts w:asciiTheme="minorEastAsia" w:eastAsiaTheme="minorEastAsia" w:hAnsiTheme="minorEastAsia" w:hint="eastAsia"/>
                <w:color w:val="000000" w:themeColor="text1"/>
                <w:szCs w:val="22"/>
              </w:rPr>
              <w:t>③＝①×②/费率</w:t>
            </w:r>
          </w:p>
        </w:tc>
        <w:tc>
          <w:tcPr>
            <w:tcW w:w="1202" w:type="dxa"/>
            <w:tcBorders>
              <w:top w:val="single" w:sz="4" w:space="0" w:color="auto"/>
              <w:left w:val="single" w:sz="4" w:space="0" w:color="auto"/>
              <w:bottom w:val="single" w:sz="4" w:space="0" w:color="auto"/>
              <w:right w:val="single" w:sz="4" w:space="0" w:color="auto"/>
            </w:tcBorders>
            <w:vAlign w:val="center"/>
          </w:tcPr>
          <w:p w14:paraId="45D5BA08" w14:textId="77777777" w:rsidR="00B7167B" w:rsidRPr="003F0C11" w:rsidRDefault="00B7167B" w:rsidP="00F8521C">
            <w:pPr>
              <w:jc w:val="center"/>
              <w:rPr>
                <w:rFonts w:asciiTheme="minorEastAsia" w:eastAsiaTheme="minorEastAsia" w:hAnsiTheme="minorEastAsia" w:hint="eastAsia"/>
                <w:color w:val="000000" w:themeColor="text1"/>
                <w:szCs w:val="22"/>
              </w:rPr>
            </w:pPr>
          </w:p>
          <w:p w14:paraId="334EAAA9" w14:textId="77777777" w:rsidR="00B7167B" w:rsidRPr="003F0C11" w:rsidRDefault="00B7167B" w:rsidP="00F8521C">
            <w:pPr>
              <w:jc w:val="center"/>
              <w:rPr>
                <w:rFonts w:asciiTheme="minorEastAsia" w:eastAsiaTheme="minorEastAsia" w:hAnsiTheme="minorEastAsia" w:hint="eastAsia"/>
                <w:color w:val="000000" w:themeColor="text1"/>
                <w:szCs w:val="22"/>
              </w:rPr>
            </w:pPr>
            <w:r w:rsidRPr="003F0C11">
              <w:rPr>
                <w:rFonts w:asciiTheme="minorEastAsia" w:eastAsiaTheme="minorEastAsia" w:hAnsiTheme="minorEastAsia" w:hint="eastAsia"/>
                <w:color w:val="000000" w:themeColor="text1"/>
                <w:szCs w:val="22"/>
              </w:rPr>
              <w:t>备注</w:t>
            </w:r>
          </w:p>
        </w:tc>
      </w:tr>
      <w:tr w:rsidR="00B7167B" w:rsidRPr="003F0C11" w14:paraId="2BDDFC3B" w14:textId="77777777" w:rsidTr="00F8521C">
        <w:trPr>
          <w:cantSplit/>
          <w:trHeight w:val="436"/>
        </w:trPr>
        <w:tc>
          <w:tcPr>
            <w:tcW w:w="490" w:type="dxa"/>
            <w:tcBorders>
              <w:top w:val="single" w:sz="4" w:space="0" w:color="auto"/>
              <w:left w:val="single" w:sz="4" w:space="0" w:color="auto"/>
              <w:bottom w:val="single" w:sz="4" w:space="0" w:color="auto"/>
              <w:right w:val="single" w:sz="4" w:space="0" w:color="auto"/>
            </w:tcBorders>
            <w:vAlign w:val="center"/>
          </w:tcPr>
          <w:p w14:paraId="52FEF874" w14:textId="77777777" w:rsidR="00B7167B" w:rsidRPr="003F0C11" w:rsidRDefault="00B7167B" w:rsidP="00F8521C">
            <w:pPr>
              <w:rPr>
                <w:rFonts w:asciiTheme="minorEastAsia" w:eastAsiaTheme="minorEastAsia" w:hAnsiTheme="minorEastAsia" w:hint="eastAsia"/>
                <w:color w:val="000000" w:themeColor="text1"/>
                <w:szCs w:val="22"/>
              </w:rPr>
            </w:pPr>
            <w:r w:rsidRPr="003F0C11">
              <w:rPr>
                <w:rFonts w:asciiTheme="minorEastAsia" w:eastAsiaTheme="minorEastAsia" w:hAnsiTheme="minorEastAsia" w:hint="eastAsia"/>
                <w:color w:val="000000" w:themeColor="text1"/>
                <w:szCs w:val="22"/>
              </w:rPr>
              <w:t>1</w:t>
            </w:r>
          </w:p>
        </w:tc>
        <w:tc>
          <w:tcPr>
            <w:tcW w:w="1259" w:type="dxa"/>
            <w:tcBorders>
              <w:top w:val="single" w:sz="4" w:space="0" w:color="auto"/>
              <w:left w:val="single" w:sz="4" w:space="0" w:color="auto"/>
              <w:bottom w:val="single" w:sz="4" w:space="0" w:color="auto"/>
              <w:right w:val="single" w:sz="4" w:space="0" w:color="auto"/>
            </w:tcBorders>
            <w:vAlign w:val="center"/>
          </w:tcPr>
          <w:p w14:paraId="1A8E5D93" w14:textId="77777777" w:rsidR="00B7167B" w:rsidRPr="003F0C11" w:rsidRDefault="00B7167B" w:rsidP="00F8521C">
            <w:pPr>
              <w:rPr>
                <w:rFonts w:asciiTheme="minorEastAsia" w:eastAsiaTheme="minorEastAsia" w:hAnsiTheme="minorEastAsia" w:hint="eastAsia"/>
                <w:color w:val="000000" w:themeColor="text1"/>
                <w:szCs w:val="22"/>
              </w:rPr>
            </w:pPr>
          </w:p>
        </w:tc>
        <w:tc>
          <w:tcPr>
            <w:tcW w:w="1316" w:type="dxa"/>
            <w:tcBorders>
              <w:top w:val="single" w:sz="4" w:space="0" w:color="auto"/>
              <w:left w:val="single" w:sz="4" w:space="0" w:color="auto"/>
              <w:bottom w:val="single" w:sz="4" w:space="0" w:color="auto"/>
              <w:right w:val="single" w:sz="4" w:space="0" w:color="auto"/>
            </w:tcBorders>
            <w:vAlign w:val="center"/>
          </w:tcPr>
          <w:p w14:paraId="62A8854D" w14:textId="77777777" w:rsidR="00B7167B" w:rsidRPr="003F0C11" w:rsidRDefault="00B7167B" w:rsidP="00F8521C">
            <w:pPr>
              <w:rPr>
                <w:rFonts w:asciiTheme="minorEastAsia" w:eastAsiaTheme="minorEastAsia" w:hAnsiTheme="minorEastAsia" w:hint="eastAsia"/>
                <w:color w:val="000000" w:themeColor="text1"/>
                <w:szCs w:val="22"/>
              </w:rPr>
            </w:pPr>
          </w:p>
        </w:tc>
        <w:tc>
          <w:tcPr>
            <w:tcW w:w="849" w:type="dxa"/>
            <w:tcBorders>
              <w:top w:val="single" w:sz="4" w:space="0" w:color="auto"/>
              <w:left w:val="single" w:sz="4" w:space="0" w:color="auto"/>
              <w:bottom w:val="single" w:sz="4" w:space="0" w:color="auto"/>
              <w:right w:val="single" w:sz="4" w:space="0" w:color="auto"/>
            </w:tcBorders>
            <w:vAlign w:val="center"/>
          </w:tcPr>
          <w:p w14:paraId="760EBDF3" w14:textId="77777777" w:rsidR="00B7167B" w:rsidRPr="003F0C11" w:rsidRDefault="00B7167B" w:rsidP="00F8521C">
            <w:pPr>
              <w:rPr>
                <w:rFonts w:asciiTheme="minorEastAsia" w:eastAsiaTheme="minorEastAsia" w:hAnsiTheme="minorEastAsia" w:hint="eastAsia"/>
                <w:color w:val="000000" w:themeColor="text1"/>
                <w:szCs w:val="22"/>
              </w:rPr>
            </w:pPr>
          </w:p>
        </w:tc>
        <w:tc>
          <w:tcPr>
            <w:tcW w:w="795" w:type="dxa"/>
            <w:tcBorders>
              <w:top w:val="single" w:sz="4" w:space="0" w:color="auto"/>
              <w:left w:val="single" w:sz="4" w:space="0" w:color="auto"/>
              <w:bottom w:val="single" w:sz="4" w:space="0" w:color="auto"/>
              <w:right w:val="single" w:sz="4" w:space="0" w:color="auto"/>
            </w:tcBorders>
            <w:vAlign w:val="center"/>
          </w:tcPr>
          <w:p w14:paraId="2E9A1175" w14:textId="77777777" w:rsidR="00B7167B" w:rsidRPr="003F0C11" w:rsidRDefault="00B7167B" w:rsidP="00F8521C">
            <w:pPr>
              <w:rPr>
                <w:rFonts w:asciiTheme="minorEastAsia" w:eastAsiaTheme="minorEastAsia" w:hAnsiTheme="minorEastAsia" w:hint="eastAsia"/>
                <w:color w:val="000000" w:themeColor="text1"/>
                <w:szCs w:val="22"/>
              </w:rPr>
            </w:pPr>
          </w:p>
        </w:tc>
        <w:tc>
          <w:tcPr>
            <w:tcW w:w="1151" w:type="dxa"/>
            <w:tcBorders>
              <w:top w:val="single" w:sz="4" w:space="0" w:color="auto"/>
              <w:left w:val="single" w:sz="4" w:space="0" w:color="auto"/>
              <w:bottom w:val="single" w:sz="4" w:space="0" w:color="auto"/>
              <w:right w:val="single" w:sz="4" w:space="0" w:color="auto"/>
            </w:tcBorders>
            <w:vAlign w:val="center"/>
          </w:tcPr>
          <w:p w14:paraId="679C8AD8" w14:textId="77777777" w:rsidR="00B7167B" w:rsidRPr="003F0C11" w:rsidRDefault="00B7167B" w:rsidP="00F8521C">
            <w:pPr>
              <w:rPr>
                <w:rFonts w:asciiTheme="minorEastAsia" w:eastAsiaTheme="minorEastAsia" w:hAnsiTheme="minorEastAsia" w:hint="eastAsia"/>
                <w:color w:val="000000" w:themeColor="text1"/>
                <w:szCs w:val="22"/>
              </w:rPr>
            </w:pPr>
          </w:p>
        </w:tc>
        <w:tc>
          <w:tcPr>
            <w:tcW w:w="1629" w:type="dxa"/>
            <w:tcBorders>
              <w:top w:val="single" w:sz="4" w:space="0" w:color="auto"/>
              <w:left w:val="single" w:sz="4" w:space="0" w:color="auto"/>
              <w:bottom w:val="single" w:sz="4" w:space="0" w:color="auto"/>
              <w:right w:val="single" w:sz="4" w:space="0" w:color="auto"/>
            </w:tcBorders>
            <w:vAlign w:val="center"/>
          </w:tcPr>
          <w:p w14:paraId="7B877C66" w14:textId="77777777" w:rsidR="00B7167B" w:rsidRPr="003F0C11" w:rsidRDefault="00B7167B" w:rsidP="00F8521C">
            <w:pPr>
              <w:rPr>
                <w:rFonts w:asciiTheme="minorEastAsia" w:eastAsiaTheme="minorEastAsia" w:hAnsiTheme="minorEastAsia" w:hint="eastAsia"/>
                <w:color w:val="000000" w:themeColor="text1"/>
                <w:szCs w:val="22"/>
              </w:rPr>
            </w:pPr>
          </w:p>
        </w:tc>
        <w:tc>
          <w:tcPr>
            <w:tcW w:w="1202" w:type="dxa"/>
            <w:tcBorders>
              <w:top w:val="single" w:sz="4" w:space="0" w:color="auto"/>
              <w:left w:val="single" w:sz="4" w:space="0" w:color="auto"/>
              <w:bottom w:val="single" w:sz="4" w:space="0" w:color="auto"/>
              <w:right w:val="single" w:sz="4" w:space="0" w:color="auto"/>
            </w:tcBorders>
            <w:vAlign w:val="center"/>
          </w:tcPr>
          <w:p w14:paraId="17BC3F88" w14:textId="77777777" w:rsidR="00B7167B" w:rsidRPr="003F0C11" w:rsidRDefault="00B7167B" w:rsidP="00F8521C">
            <w:pPr>
              <w:rPr>
                <w:rFonts w:asciiTheme="minorEastAsia" w:eastAsiaTheme="minorEastAsia" w:hAnsiTheme="minorEastAsia" w:hint="eastAsia"/>
                <w:color w:val="000000" w:themeColor="text1"/>
                <w:szCs w:val="22"/>
              </w:rPr>
            </w:pPr>
          </w:p>
        </w:tc>
      </w:tr>
      <w:tr w:rsidR="00B7167B" w:rsidRPr="003F0C11" w14:paraId="2A2BFBAB" w14:textId="77777777" w:rsidTr="00F8521C">
        <w:trPr>
          <w:cantSplit/>
          <w:trHeight w:val="442"/>
        </w:trPr>
        <w:tc>
          <w:tcPr>
            <w:tcW w:w="490" w:type="dxa"/>
            <w:tcBorders>
              <w:top w:val="single" w:sz="4" w:space="0" w:color="auto"/>
              <w:left w:val="single" w:sz="4" w:space="0" w:color="auto"/>
              <w:bottom w:val="single" w:sz="4" w:space="0" w:color="auto"/>
              <w:right w:val="single" w:sz="4" w:space="0" w:color="auto"/>
            </w:tcBorders>
            <w:vAlign w:val="center"/>
          </w:tcPr>
          <w:p w14:paraId="7E222345" w14:textId="77777777" w:rsidR="00B7167B" w:rsidRPr="003F0C11" w:rsidRDefault="00B7167B" w:rsidP="00F8521C">
            <w:pPr>
              <w:rPr>
                <w:rFonts w:asciiTheme="minorEastAsia" w:eastAsiaTheme="minorEastAsia" w:hAnsiTheme="minorEastAsia" w:hint="eastAsia"/>
                <w:color w:val="000000" w:themeColor="text1"/>
                <w:szCs w:val="22"/>
              </w:rPr>
            </w:pPr>
            <w:r w:rsidRPr="003F0C11">
              <w:rPr>
                <w:rFonts w:asciiTheme="minorEastAsia" w:eastAsiaTheme="minorEastAsia" w:hAnsiTheme="minorEastAsia" w:hint="eastAsia"/>
                <w:color w:val="000000" w:themeColor="text1"/>
                <w:szCs w:val="22"/>
              </w:rPr>
              <w:t>2</w:t>
            </w:r>
          </w:p>
        </w:tc>
        <w:tc>
          <w:tcPr>
            <w:tcW w:w="1259" w:type="dxa"/>
            <w:tcBorders>
              <w:top w:val="single" w:sz="4" w:space="0" w:color="auto"/>
              <w:left w:val="single" w:sz="4" w:space="0" w:color="auto"/>
              <w:bottom w:val="single" w:sz="4" w:space="0" w:color="auto"/>
              <w:right w:val="single" w:sz="4" w:space="0" w:color="auto"/>
            </w:tcBorders>
            <w:vAlign w:val="center"/>
          </w:tcPr>
          <w:p w14:paraId="7EB004F9" w14:textId="77777777" w:rsidR="00B7167B" w:rsidRPr="003F0C11" w:rsidRDefault="00B7167B" w:rsidP="00F8521C">
            <w:pPr>
              <w:rPr>
                <w:rFonts w:asciiTheme="minorEastAsia" w:eastAsiaTheme="minorEastAsia" w:hAnsiTheme="minorEastAsia" w:hint="eastAsia"/>
                <w:color w:val="000000" w:themeColor="text1"/>
                <w:szCs w:val="22"/>
              </w:rPr>
            </w:pPr>
          </w:p>
        </w:tc>
        <w:tc>
          <w:tcPr>
            <w:tcW w:w="1316" w:type="dxa"/>
            <w:tcBorders>
              <w:top w:val="single" w:sz="4" w:space="0" w:color="auto"/>
              <w:left w:val="single" w:sz="4" w:space="0" w:color="auto"/>
              <w:bottom w:val="single" w:sz="4" w:space="0" w:color="auto"/>
              <w:right w:val="single" w:sz="4" w:space="0" w:color="auto"/>
            </w:tcBorders>
            <w:vAlign w:val="center"/>
          </w:tcPr>
          <w:p w14:paraId="41BBCEDA" w14:textId="77777777" w:rsidR="00B7167B" w:rsidRPr="003F0C11" w:rsidRDefault="00B7167B" w:rsidP="00F8521C">
            <w:pPr>
              <w:rPr>
                <w:rFonts w:asciiTheme="minorEastAsia" w:eastAsiaTheme="minorEastAsia" w:hAnsiTheme="minorEastAsia" w:hint="eastAsia"/>
                <w:color w:val="000000" w:themeColor="text1"/>
                <w:szCs w:val="22"/>
              </w:rPr>
            </w:pPr>
          </w:p>
        </w:tc>
        <w:tc>
          <w:tcPr>
            <w:tcW w:w="849" w:type="dxa"/>
            <w:tcBorders>
              <w:top w:val="single" w:sz="4" w:space="0" w:color="auto"/>
              <w:left w:val="single" w:sz="4" w:space="0" w:color="auto"/>
              <w:bottom w:val="single" w:sz="4" w:space="0" w:color="auto"/>
              <w:right w:val="single" w:sz="4" w:space="0" w:color="auto"/>
            </w:tcBorders>
            <w:vAlign w:val="center"/>
          </w:tcPr>
          <w:p w14:paraId="5CFB478D" w14:textId="77777777" w:rsidR="00B7167B" w:rsidRPr="003F0C11" w:rsidRDefault="00B7167B" w:rsidP="00F8521C">
            <w:pPr>
              <w:rPr>
                <w:rFonts w:asciiTheme="minorEastAsia" w:eastAsiaTheme="minorEastAsia" w:hAnsiTheme="minorEastAsia" w:hint="eastAsia"/>
                <w:color w:val="000000" w:themeColor="text1"/>
                <w:szCs w:val="22"/>
              </w:rPr>
            </w:pPr>
          </w:p>
        </w:tc>
        <w:tc>
          <w:tcPr>
            <w:tcW w:w="795" w:type="dxa"/>
            <w:tcBorders>
              <w:top w:val="single" w:sz="4" w:space="0" w:color="auto"/>
              <w:left w:val="single" w:sz="4" w:space="0" w:color="auto"/>
              <w:bottom w:val="single" w:sz="4" w:space="0" w:color="auto"/>
              <w:right w:val="single" w:sz="4" w:space="0" w:color="auto"/>
            </w:tcBorders>
            <w:vAlign w:val="center"/>
          </w:tcPr>
          <w:p w14:paraId="2EF4DB91" w14:textId="77777777" w:rsidR="00B7167B" w:rsidRPr="003F0C11" w:rsidRDefault="00B7167B" w:rsidP="00F8521C">
            <w:pPr>
              <w:rPr>
                <w:rFonts w:asciiTheme="minorEastAsia" w:eastAsiaTheme="minorEastAsia" w:hAnsiTheme="minorEastAsia" w:hint="eastAsia"/>
                <w:color w:val="000000" w:themeColor="text1"/>
                <w:szCs w:val="22"/>
              </w:rPr>
            </w:pPr>
          </w:p>
        </w:tc>
        <w:tc>
          <w:tcPr>
            <w:tcW w:w="1151" w:type="dxa"/>
            <w:tcBorders>
              <w:top w:val="single" w:sz="4" w:space="0" w:color="auto"/>
              <w:left w:val="single" w:sz="4" w:space="0" w:color="auto"/>
              <w:bottom w:val="single" w:sz="4" w:space="0" w:color="auto"/>
              <w:right w:val="single" w:sz="4" w:space="0" w:color="auto"/>
            </w:tcBorders>
            <w:vAlign w:val="center"/>
          </w:tcPr>
          <w:p w14:paraId="0298205F" w14:textId="77777777" w:rsidR="00B7167B" w:rsidRPr="003F0C11" w:rsidRDefault="00B7167B" w:rsidP="00F8521C">
            <w:pPr>
              <w:rPr>
                <w:rFonts w:asciiTheme="minorEastAsia" w:eastAsiaTheme="minorEastAsia" w:hAnsiTheme="minorEastAsia" w:hint="eastAsia"/>
                <w:color w:val="000000" w:themeColor="text1"/>
                <w:szCs w:val="22"/>
              </w:rPr>
            </w:pPr>
          </w:p>
        </w:tc>
        <w:tc>
          <w:tcPr>
            <w:tcW w:w="1629" w:type="dxa"/>
            <w:tcBorders>
              <w:top w:val="single" w:sz="4" w:space="0" w:color="auto"/>
              <w:left w:val="single" w:sz="4" w:space="0" w:color="auto"/>
              <w:bottom w:val="single" w:sz="4" w:space="0" w:color="auto"/>
              <w:right w:val="single" w:sz="4" w:space="0" w:color="auto"/>
            </w:tcBorders>
            <w:vAlign w:val="center"/>
          </w:tcPr>
          <w:p w14:paraId="211E960F" w14:textId="77777777" w:rsidR="00B7167B" w:rsidRPr="003F0C11" w:rsidRDefault="00B7167B" w:rsidP="00F8521C">
            <w:pPr>
              <w:rPr>
                <w:rFonts w:asciiTheme="minorEastAsia" w:eastAsiaTheme="minorEastAsia" w:hAnsiTheme="minorEastAsia" w:hint="eastAsia"/>
                <w:color w:val="000000" w:themeColor="text1"/>
                <w:szCs w:val="22"/>
              </w:rPr>
            </w:pPr>
          </w:p>
        </w:tc>
        <w:tc>
          <w:tcPr>
            <w:tcW w:w="1202" w:type="dxa"/>
            <w:tcBorders>
              <w:top w:val="single" w:sz="4" w:space="0" w:color="auto"/>
              <w:left w:val="single" w:sz="4" w:space="0" w:color="auto"/>
              <w:bottom w:val="single" w:sz="4" w:space="0" w:color="auto"/>
              <w:right w:val="single" w:sz="4" w:space="0" w:color="auto"/>
            </w:tcBorders>
            <w:vAlign w:val="center"/>
          </w:tcPr>
          <w:p w14:paraId="2D6F841C" w14:textId="77777777" w:rsidR="00B7167B" w:rsidRPr="003F0C11" w:rsidRDefault="00B7167B" w:rsidP="00F8521C">
            <w:pPr>
              <w:rPr>
                <w:rFonts w:asciiTheme="minorEastAsia" w:eastAsiaTheme="minorEastAsia" w:hAnsiTheme="minorEastAsia" w:hint="eastAsia"/>
                <w:color w:val="000000" w:themeColor="text1"/>
                <w:szCs w:val="22"/>
              </w:rPr>
            </w:pPr>
          </w:p>
        </w:tc>
      </w:tr>
      <w:tr w:rsidR="00B7167B" w:rsidRPr="003F0C11" w14:paraId="7B873975" w14:textId="77777777" w:rsidTr="00F8521C">
        <w:trPr>
          <w:cantSplit/>
          <w:trHeight w:val="513"/>
        </w:trPr>
        <w:tc>
          <w:tcPr>
            <w:tcW w:w="490" w:type="dxa"/>
            <w:tcBorders>
              <w:top w:val="single" w:sz="4" w:space="0" w:color="auto"/>
              <w:left w:val="single" w:sz="4" w:space="0" w:color="auto"/>
              <w:bottom w:val="single" w:sz="4" w:space="0" w:color="auto"/>
              <w:right w:val="single" w:sz="4" w:space="0" w:color="auto"/>
            </w:tcBorders>
            <w:vAlign w:val="center"/>
          </w:tcPr>
          <w:p w14:paraId="74628C42" w14:textId="77777777" w:rsidR="00B7167B" w:rsidRPr="003F0C11" w:rsidRDefault="00B7167B" w:rsidP="00F8521C">
            <w:pPr>
              <w:rPr>
                <w:rFonts w:asciiTheme="minorEastAsia" w:eastAsiaTheme="minorEastAsia" w:hAnsiTheme="minorEastAsia" w:hint="eastAsia"/>
                <w:color w:val="000000" w:themeColor="text1"/>
                <w:szCs w:val="22"/>
              </w:rPr>
            </w:pPr>
            <w:r w:rsidRPr="003F0C11">
              <w:rPr>
                <w:rFonts w:asciiTheme="minorEastAsia" w:eastAsiaTheme="minorEastAsia" w:hAnsiTheme="minorEastAsia" w:hint="eastAsia"/>
                <w:color w:val="000000" w:themeColor="text1"/>
                <w:szCs w:val="22"/>
              </w:rPr>
              <w:t>...</w:t>
            </w:r>
          </w:p>
        </w:tc>
        <w:tc>
          <w:tcPr>
            <w:tcW w:w="1259" w:type="dxa"/>
            <w:tcBorders>
              <w:top w:val="single" w:sz="4" w:space="0" w:color="auto"/>
              <w:left w:val="single" w:sz="4" w:space="0" w:color="auto"/>
              <w:bottom w:val="single" w:sz="4" w:space="0" w:color="auto"/>
              <w:right w:val="single" w:sz="4" w:space="0" w:color="auto"/>
            </w:tcBorders>
            <w:vAlign w:val="center"/>
          </w:tcPr>
          <w:p w14:paraId="03ABC893" w14:textId="77777777" w:rsidR="00B7167B" w:rsidRPr="003F0C11" w:rsidRDefault="00B7167B" w:rsidP="00F8521C">
            <w:pPr>
              <w:rPr>
                <w:rFonts w:asciiTheme="minorEastAsia" w:eastAsiaTheme="minorEastAsia" w:hAnsiTheme="minorEastAsia" w:hint="eastAsia"/>
                <w:color w:val="000000" w:themeColor="text1"/>
                <w:szCs w:val="22"/>
              </w:rPr>
            </w:pPr>
          </w:p>
        </w:tc>
        <w:tc>
          <w:tcPr>
            <w:tcW w:w="1316" w:type="dxa"/>
            <w:tcBorders>
              <w:top w:val="single" w:sz="4" w:space="0" w:color="auto"/>
              <w:left w:val="single" w:sz="4" w:space="0" w:color="auto"/>
              <w:bottom w:val="single" w:sz="4" w:space="0" w:color="auto"/>
              <w:right w:val="single" w:sz="4" w:space="0" w:color="auto"/>
            </w:tcBorders>
            <w:vAlign w:val="center"/>
          </w:tcPr>
          <w:p w14:paraId="703A67F8" w14:textId="77777777" w:rsidR="00B7167B" w:rsidRPr="003F0C11" w:rsidRDefault="00B7167B" w:rsidP="00F8521C">
            <w:pPr>
              <w:rPr>
                <w:rFonts w:asciiTheme="minorEastAsia" w:eastAsiaTheme="minorEastAsia" w:hAnsiTheme="minorEastAsia" w:hint="eastAsia"/>
                <w:color w:val="000000" w:themeColor="text1"/>
                <w:szCs w:val="22"/>
              </w:rPr>
            </w:pPr>
          </w:p>
        </w:tc>
        <w:tc>
          <w:tcPr>
            <w:tcW w:w="849" w:type="dxa"/>
            <w:tcBorders>
              <w:top w:val="single" w:sz="4" w:space="0" w:color="auto"/>
              <w:left w:val="single" w:sz="4" w:space="0" w:color="auto"/>
              <w:bottom w:val="single" w:sz="4" w:space="0" w:color="auto"/>
              <w:right w:val="single" w:sz="4" w:space="0" w:color="auto"/>
            </w:tcBorders>
            <w:vAlign w:val="center"/>
          </w:tcPr>
          <w:p w14:paraId="0BB39A9F" w14:textId="77777777" w:rsidR="00B7167B" w:rsidRPr="003F0C11" w:rsidRDefault="00B7167B" w:rsidP="00F8521C">
            <w:pPr>
              <w:rPr>
                <w:rFonts w:asciiTheme="minorEastAsia" w:eastAsiaTheme="minorEastAsia" w:hAnsiTheme="minorEastAsia" w:hint="eastAsia"/>
                <w:color w:val="000000" w:themeColor="text1"/>
                <w:szCs w:val="22"/>
              </w:rPr>
            </w:pPr>
          </w:p>
        </w:tc>
        <w:tc>
          <w:tcPr>
            <w:tcW w:w="795" w:type="dxa"/>
            <w:tcBorders>
              <w:top w:val="single" w:sz="4" w:space="0" w:color="auto"/>
              <w:left w:val="single" w:sz="4" w:space="0" w:color="auto"/>
              <w:bottom w:val="single" w:sz="4" w:space="0" w:color="auto"/>
              <w:right w:val="single" w:sz="4" w:space="0" w:color="auto"/>
            </w:tcBorders>
            <w:vAlign w:val="center"/>
          </w:tcPr>
          <w:p w14:paraId="043F6D41" w14:textId="77777777" w:rsidR="00B7167B" w:rsidRPr="003F0C11" w:rsidRDefault="00B7167B" w:rsidP="00F8521C">
            <w:pPr>
              <w:rPr>
                <w:rFonts w:asciiTheme="minorEastAsia" w:eastAsiaTheme="minorEastAsia" w:hAnsiTheme="minorEastAsia" w:hint="eastAsia"/>
                <w:color w:val="000000" w:themeColor="text1"/>
                <w:szCs w:val="22"/>
              </w:rPr>
            </w:pPr>
          </w:p>
        </w:tc>
        <w:tc>
          <w:tcPr>
            <w:tcW w:w="1151" w:type="dxa"/>
            <w:tcBorders>
              <w:top w:val="single" w:sz="4" w:space="0" w:color="auto"/>
              <w:left w:val="single" w:sz="4" w:space="0" w:color="auto"/>
              <w:bottom w:val="single" w:sz="4" w:space="0" w:color="auto"/>
              <w:right w:val="single" w:sz="4" w:space="0" w:color="auto"/>
            </w:tcBorders>
            <w:vAlign w:val="center"/>
          </w:tcPr>
          <w:p w14:paraId="104EFF87" w14:textId="77777777" w:rsidR="00B7167B" w:rsidRPr="003F0C11" w:rsidRDefault="00B7167B" w:rsidP="00F8521C">
            <w:pPr>
              <w:rPr>
                <w:rFonts w:asciiTheme="minorEastAsia" w:eastAsiaTheme="minorEastAsia" w:hAnsiTheme="minorEastAsia" w:hint="eastAsia"/>
                <w:color w:val="000000" w:themeColor="text1"/>
                <w:szCs w:val="22"/>
              </w:rPr>
            </w:pPr>
          </w:p>
        </w:tc>
        <w:tc>
          <w:tcPr>
            <w:tcW w:w="1629" w:type="dxa"/>
            <w:tcBorders>
              <w:top w:val="single" w:sz="4" w:space="0" w:color="auto"/>
              <w:left w:val="single" w:sz="4" w:space="0" w:color="auto"/>
              <w:bottom w:val="single" w:sz="4" w:space="0" w:color="auto"/>
              <w:right w:val="single" w:sz="4" w:space="0" w:color="auto"/>
            </w:tcBorders>
            <w:vAlign w:val="center"/>
          </w:tcPr>
          <w:p w14:paraId="41AD9843" w14:textId="77777777" w:rsidR="00B7167B" w:rsidRPr="003F0C11" w:rsidRDefault="00B7167B" w:rsidP="00F8521C">
            <w:pPr>
              <w:rPr>
                <w:rFonts w:asciiTheme="minorEastAsia" w:eastAsiaTheme="minorEastAsia" w:hAnsiTheme="minorEastAsia" w:hint="eastAsia"/>
                <w:color w:val="000000" w:themeColor="text1"/>
                <w:szCs w:val="22"/>
              </w:rPr>
            </w:pPr>
          </w:p>
        </w:tc>
        <w:tc>
          <w:tcPr>
            <w:tcW w:w="1202" w:type="dxa"/>
            <w:tcBorders>
              <w:top w:val="single" w:sz="4" w:space="0" w:color="auto"/>
              <w:left w:val="single" w:sz="4" w:space="0" w:color="auto"/>
              <w:bottom w:val="single" w:sz="4" w:space="0" w:color="auto"/>
              <w:right w:val="single" w:sz="4" w:space="0" w:color="auto"/>
            </w:tcBorders>
            <w:vAlign w:val="center"/>
          </w:tcPr>
          <w:p w14:paraId="3BB72159" w14:textId="77777777" w:rsidR="00B7167B" w:rsidRPr="003F0C11" w:rsidRDefault="00B7167B" w:rsidP="00F8521C">
            <w:pPr>
              <w:rPr>
                <w:rFonts w:asciiTheme="minorEastAsia" w:eastAsiaTheme="minorEastAsia" w:hAnsiTheme="minorEastAsia" w:hint="eastAsia"/>
                <w:color w:val="000000" w:themeColor="text1"/>
                <w:szCs w:val="22"/>
              </w:rPr>
            </w:pPr>
          </w:p>
        </w:tc>
      </w:tr>
      <w:tr w:rsidR="00B7167B" w:rsidRPr="003F0C11" w14:paraId="544056A3" w14:textId="77777777" w:rsidTr="00F8521C">
        <w:trPr>
          <w:cantSplit/>
          <w:trHeight w:val="827"/>
        </w:trPr>
        <w:tc>
          <w:tcPr>
            <w:tcW w:w="8691" w:type="dxa"/>
            <w:gridSpan w:val="8"/>
            <w:tcBorders>
              <w:top w:val="single" w:sz="4" w:space="0" w:color="auto"/>
              <w:left w:val="single" w:sz="4" w:space="0" w:color="auto"/>
              <w:bottom w:val="single" w:sz="4" w:space="0" w:color="auto"/>
              <w:right w:val="single" w:sz="4" w:space="0" w:color="auto"/>
            </w:tcBorders>
            <w:vAlign w:val="center"/>
          </w:tcPr>
          <w:p w14:paraId="0DB42D73" w14:textId="77777777" w:rsidR="00B7167B" w:rsidRPr="003F0C11" w:rsidRDefault="00B7167B" w:rsidP="00F8521C">
            <w:pPr>
              <w:jc w:val="left"/>
              <w:rPr>
                <w:rFonts w:asciiTheme="minorEastAsia" w:eastAsiaTheme="minorEastAsia" w:hAnsiTheme="minorEastAsia" w:hint="eastAsia"/>
                <w:color w:val="000000" w:themeColor="text1"/>
                <w:szCs w:val="22"/>
              </w:rPr>
            </w:pPr>
            <w:r w:rsidRPr="003F0C11">
              <w:rPr>
                <w:rFonts w:asciiTheme="minorEastAsia" w:eastAsiaTheme="minorEastAsia" w:hAnsiTheme="minorEastAsia" w:hint="eastAsia"/>
                <w:color w:val="000000" w:themeColor="text1"/>
                <w:szCs w:val="22"/>
              </w:rPr>
              <w:t xml:space="preserve">报价合计（包含税费等所有费用）：（大写）人民币 </w:t>
            </w:r>
            <w:r w:rsidRPr="003F0C11">
              <w:rPr>
                <w:rFonts w:asciiTheme="minorEastAsia" w:eastAsiaTheme="minorEastAsia" w:hAnsiTheme="minorEastAsia" w:hint="eastAsia"/>
                <w:color w:val="000000" w:themeColor="text1"/>
                <w:szCs w:val="22"/>
                <w:u w:val="single"/>
              </w:rPr>
              <w:t xml:space="preserve">                               </w:t>
            </w:r>
            <w:r w:rsidRPr="003F0C11">
              <w:rPr>
                <w:rFonts w:asciiTheme="minorEastAsia" w:eastAsiaTheme="minorEastAsia" w:hAnsiTheme="minorEastAsia" w:hint="eastAsia"/>
                <w:color w:val="000000" w:themeColor="text1"/>
                <w:szCs w:val="22"/>
              </w:rPr>
              <w:t xml:space="preserve">       （￥                元）</w:t>
            </w:r>
          </w:p>
        </w:tc>
      </w:tr>
      <w:tr w:rsidR="00B7167B" w:rsidRPr="003F0C11" w14:paraId="53F3AFEA" w14:textId="77777777" w:rsidTr="00F8521C">
        <w:trPr>
          <w:cantSplit/>
          <w:trHeight w:val="598"/>
        </w:trPr>
        <w:tc>
          <w:tcPr>
            <w:tcW w:w="8691" w:type="dxa"/>
            <w:gridSpan w:val="8"/>
            <w:tcBorders>
              <w:top w:val="single" w:sz="4" w:space="0" w:color="auto"/>
              <w:left w:val="single" w:sz="4" w:space="0" w:color="auto"/>
              <w:bottom w:val="single" w:sz="4" w:space="0" w:color="auto"/>
              <w:right w:val="single" w:sz="4" w:space="0" w:color="auto"/>
            </w:tcBorders>
            <w:vAlign w:val="center"/>
          </w:tcPr>
          <w:p w14:paraId="43489E74" w14:textId="77777777" w:rsidR="00B7167B" w:rsidRPr="003F0C11" w:rsidRDefault="00B7167B" w:rsidP="00F8521C">
            <w:pPr>
              <w:rPr>
                <w:rFonts w:asciiTheme="minorEastAsia" w:eastAsiaTheme="minorEastAsia" w:hAnsiTheme="minorEastAsia" w:hint="eastAsia"/>
                <w:color w:val="000000" w:themeColor="text1"/>
                <w:szCs w:val="22"/>
              </w:rPr>
            </w:pPr>
            <w:r w:rsidRPr="003F0C11">
              <w:rPr>
                <w:rFonts w:asciiTheme="minorEastAsia" w:eastAsiaTheme="minorEastAsia" w:hAnsiTheme="minorEastAsia" w:hint="eastAsia"/>
                <w:color w:val="000000" w:themeColor="text1"/>
                <w:szCs w:val="21"/>
                <w:u w:val="single"/>
              </w:rPr>
              <w:t xml:space="preserve">　　</w:t>
            </w:r>
            <w:r w:rsidRPr="003F0C11">
              <w:rPr>
                <w:rFonts w:asciiTheme="minorEastAsia" w:eastAsiaTheme="minorEastAsia" w:hAnsiTheme="minorEastAsia" w:hint="eastAsia"/>
                <w:color w:val="000000" w:themeColor="text1"/>
                <w:szCs w:val="21"/>
              </w:rPr>
              <w:t>分标（此处有分标时填写具体分标号，无分标时填写“无”）</w:t>
            </w:r>
          </w:p>
        </w:tc>
      </w:tr>
      <w:tr w:rsidR="00B7167B" w:rsidRPr="003F0C11" w14:paraId="7F22F99C" w14:textId="77777777" w:rsidTr="00F8521C">
        <w:trPr>
          <w:cantSplit/>
          <w:trHeight w:val="598"/>
        </w:trPr>
        <w:tc>
          <w:tcPr>
            <w:tcW w:w="8691" w:type="dxa"/>
            <w:gridSpan w:val="8"/>
            <w:tcBorders>
              <w:top w:val="single" w:sz="4" w:space="0" w:color="auto"/>
              <w:left w:val="single" w:sz="4" w:space="0" w:color="auto"/>
              <w:bottom w:val="single" w:sz="4" w:space="0" w:color="auto"/>
              <w:right w:val="single" w:sz="4" w:space="0" w:color="auto"/>
            </w:tcBorders>
            <w:vAlign w:val="center"/>
          </w:tcPr>
          <w:p w14:paraId="46B093CD" w14:textId="77777777" w:rsidR="00B7167B" w:rsidRPr="003F0C11" w:rsidRDefault="00B7167B" w:rsidP="00F8521C">
            <w:pPr>
              <w:rPr>
                <w:rFonts w:asciiTheme="minorEastAsia" w:eastAsiaTheme="minorEastAsia" w:hAnsiTheme="minorEastAsia" w:hint="eastAsia"/>
                <w:color w:val="000000" w:themeColor="text1"/>
                <w:szCs w:val="22"/>
              </w:rPr>
            </w:pPr>
            <w:r w:rsidRPr="003F0C11">
              <w:rPr>
                <w:rFonts w:asciiTheme="minorEastAsia" w:eastAsiaTheme="minorEastAsia" w:hAnsiTheme="minorEastAsia" w:hint="eastAsia"/>
                <w:color w:val="000000" w:themeColor="text1"/>
                <w:szCs w:val="22"/>
              </w:rPr>
              <w:t>验收标准：</w:t>
            </w:r>
          </w:p>
        </w:tc>
      </w:tr>
      <w:tr w:rsidR="00B7167B" w:rsidRPr="003F0C11" w14:paraId="46240466" w14:textId="77777777" w:rsidTr="00F8521C">
        <w:trPr>
          <w:cantSplit/>
          <w:trHeight w:val="598"/>
        </w:trPr>
        <w:tc>
          <w:tcPr>
            <w:tcW w:w="8691" w:type="dxa"/>
            <w:gridSpan w:val="8"/>
            <w:tcBorders>
              <w:top w:val="single" w:sz="4" w:space="0" w:color="auto"/>
              <w:left w:val="single" w:sz="4" w:space="0" w:color="auto"/>
              <w:bottom w:val="single" w:sz="4" w:space="0" w:color="auto"/>
              <w:right w:val="single" w:sz="4" w:space="0" w:color="auto"/>
            </w:tcBorders>
            <w:vAlign w:val="center"/>
          </w:tcPr>
          <w:p w14:paraId="7BCEC337" w14:textId="77777777" w:rsidR="00B7167B" w:rsidRPr="003F0C11" w:rsidRDefault="00B7167B" w:rsidP="00F8521C">
            <w:pPr>
              <w:rPr>
                <w:rFonts w:asciiTheme="minorEastAsia" w:eastAsiaTheme="minorEastAsia" w:hAnsiTheme="minorEastAsia" w:hint="eastAsia"/>
                <w:color w:val="000000" w:themeColor="text1"/>
                <w:szCs w:val="22"/>
              </w:rPr>
            </w:pPr>
            <w:r w:rsidRPr="003F0C11">
              <w:rPr>
                <w:rFonts w:asciiTheme="minorEastAsia" w:eastAsiaTheme="minorEastAsia" w:hAnsiTheme="minorEastAsia" w:hint="eastAsia"/>
                <w:color w:val="000000" w:themeColor="text1"/>
                <w:szCs w:val="22"/>
              </w:rPr>
              <w:t>优惠及其它：</w:t>
            </w:r>
          </w:p>
        </w:tc>
      </w:tr>
      <w:tr w:rsidR="00F8521C" w:rsidRPr="003F0C11" w14:paraId="6E470605" w14:textId="77777777" w:rsidTr="00F8521C">
        <w:trPr>
          <w:cantSplit/>
          <w:trHeight w:val="598"/>
        </w:trPr>
        <w:tc>
          <w:tcPr>
            <w:tcW w:w="8691" w:type="dxa"/>
            <w:gridSpan w:val="8"/>
            <w:tcBorders>
              <w:top w:val="single" w:sz="4" w:space="0" w:color="auto"/>
              <w:left w:val="single" w:sz="4" w:space="0" w:color="auto"/>
              <w:bottom w:val="single" w:sz="4" w:space="0" w:color="auto"/>
              <w:right w:val="single" w:sz="4" w:space="0" w:color="auto"/>
            </w:tcBorders>
            <w:vAlign w:val="center"/>
          </w:tcPr>
          <w:p w14:paraId="0FF2BCF0" w14:textId="35BEEEEB" w:rsidR="00F8521C" w:rsidRPr="003F0C11" w:rsidRDefault="00F8521C" w:rsidP="00F8521C">
            <w:pPr>
              <w:rPr>
                <w:rFonts w:asciiTheme="minorEastAsia" w:eastAsiaTheme="minorEastAsia" w:hAnsiTheme="minorEastAsia" w:hint="eastAsia"/>
                <w:color w:val="000000" w:themeColor="text1"/>
                <w:szCs w:val="22"/>
              </w:rPr>
            </w:pPr>
            <w:r w:rsidRPr="003F0C11">
              <w:rPr>
                <w:rFonts w:asciiTheme="minorEastAsia" w:eastAsiaTheme="minorEastAsia" w:hAnsiTheme="minorEastAsia" w:cstheme="minorEastAsia" w:hint="eastAsia"/>
                <w:color w:val="000000" w:themeColor="text1"/>
                <w:szCs w:val="21"/>
              </w:rPr>
              <w:t>投标货物中，属于小</w:t>
            </w:r>
            <w:proofErr w:type="gramStart"/>
            <w:r w:rsidRPr="003F0C11">
              <w:rPr>
                <w:rFonts w:asciiTheme="minorEastAsia" w:eastAsiaTheme="minorEastAsia" w:hAnsiTheme="minorEastAsia" w:cstheme="minorEastAsia" w:hint="eastAsia"/>
                <w:color w:val="000000" w:themeColor="text1"/>
                <w:szCs w:val="21"/>
              </w:rPr>
              <w:t>微企业</w:t>
            </w:r>
            <w:proofErr w:type="gramEnd"/>
            <w:r w:rsidRPr="003F0C11">
              <w:rPr>
                <w:rFonts w:asciiTheme="minorEastAsia" w:eastAsiaTheme="minorEastAsia" w:hAnsiTheme="minorEastAsia" w:cstheme="minorEastAsia" w:hint="eastAsia"/>
                <w:color w:val="000000" w:themeColor="text1"/>
                <w:szCs w:val="21"/>
              </w:rPr>
              <w:t>生产的产品总值为￥</w:t>
            </w:r>
            <w:r w:rsidRPr="003F0C11">
              <w:rPr>
                <w:rFonts w:asciiTheme="minorEastAsia" w:eastAsiaTheme="minorEastAsia" w:hAnsiTheme="minorEastAsia" w:cstheme="minorEastAsia" w:hint="eastAsia"/>
                <w:color w:val="000000" w:themeColor="text1"/>
                <w:szCs w:val="21"/>
                <w:u w:val="single"/>
              </w:rPr>
              <w:t xml:space="preserve">      </w:t>
            </w:r>
            <w:r w:rsidRPr="003F0C11">
              <w:rPr>
                <w:rFonts w:asciiTheme="minorEastAsia" w:eastAsiaTheme="minorEastAsia" w:hAnsiTheme="minorEastAsia" w:cstheme="minorEastAsia" w:hint="eastAsia"/>
                <w:color w:val="000000" w:themeColor="text1"/>
                <w:szCs w:val="21"/>
              </w:rPr>
              <w:t>，占本投标报价的比例为</w:t>
            </w:r>
            <w:r w:rsidRPr="003F0C11">
              <w:rPr>
                <w:rFonts w:asciiTheme="minorEastAsia" w:eastAsiaTheme="minorEastAsia" w:hAnsiTheme="minorEastAsia" w:cstheme="minorEastAsia" w:hint="eastAsia"/>
                <w:color w:val="000000" w:themeColor="text1"/>
                <w:szCs w:val="21"/>
                <w:u w:val="single"/>
              </w:rPr>
              <w:t xml:space="preserve">    %</w:t>
            </w:r>
            <w:r w:rsidRPr="003F0C11">
              <w:rPr>
                <w:rFonts w:asciiTheme="minorEastAsia" w:eastAsiaTheme="minorEastAsia" w:hAnsiTheme="minorEastAsia" w:cstheme="minorEastAsia" w:hint="eastAsia"/>
                <w:color w:val="000000" w:themeColor="text1"/>
                <w:szCs w:val="21"/>
              </w:rPr>
              <w:t>；属于优先采购节能产品总值为￥</w:t>
            </w:r>
            <w:r w:rsidRPr="003F0C11">
              <w:rPr>
                <w:rFonts w:asciiTheme="minorEastAsia" w:eastAsiaTheme="minorEastAsia" w:hAnsiTheme="minorEastAsia" w:cstheme="minorEastAsia" w:hint="eastAsia"/>
                <w:color w:val="000000" w:themeColor="text1"/>
                <w:szCs w:val="21"/>
                <w:u w:val="single"/>
              </w:rPr>
              <w:t xml:space="preserve">      </w:t>
            </w:r>
            <w:r w:rsidRPr="003F0C11">
              <w:rPr>
                <w:rFonts w:asciiTheme="minorEastAsia" w:eastAsiaTheme="minorEastAsia" w:hAnsiTheme="minorEastAsia" w:cstheme="minorEastAsia" w:hint="eastAsia"/>
                <w:color w:val="000000" w:themeColor="text1"/>
                <w:szCs w:val="21"/>
              </w:rPr>
              <w:t>，占本投标报价的比例为</w:t>
            </w:r>
            <w:r w:rsidRPr="003F0C11">
              <w:rPr>
                <w:rFonts w:asciiTheme="minorEastAsia" w:eastAsiaTheme="minorEastAsia" w:hAnsiTheme="minorEastAsia" w:cstheme="minorEastAsia" w:hint="eastAsia"/>
                <w:color w:val="000000" w:themeColor="text1"/>
                <w:szCs w:val="21"/>
                <w:u w:val="single"/>
              </w:rPr>
              <w:t xml:space="preserve">      %</w:t>
            </w:r>
            <w:r w:rsidRPr="003F0C11">
              <w:rPr>
                <w:rFonts w:asciiTheme="minorEastAsia" w:eastAsiaTheme="minorEastAsia" w:hAnsiTheme="minorEastAsia" w:cstheme="minorEastAsia" w:hint="eastAsia"/>
                <w:color w:val="000000" w:themeColor="text1"/>
                <w:szCs w:val="21"/>
              </w:rPr>
              <w:t>；属于优先采购环境标志产品总值为￥</w:t>
            </w:r>
            <w:r w:rsidRPr="003F0C11">
              <w:rPr>
                <w:rFonts w:asciiTheme="minorEastAsia" w:eastAsiaTheme="minorEastAsia" w:hAnsiTheme="minorEastAsia" w:cstheme="minorEastAsia" w:hint="eastAsia"/>
                <w:color w:val="000000" w:themeColor="text1"/>
                <w:szCs w:val="21"/>
                <w:u w:val="single"/>
              </w:rPr>
              <w:t xml:space="preserve">      </w:t>
            </w:r>
            <w:r w:rsidRPr="003F0C11">
              <w:rPr>
                <w:rFonts w:asciiTheme="minorEastAsia" w:eastAsiaTheme="minorEastAsia" w:hAnsiTheme="minorEastAsia" w:cstheme="minorEastAsia" w:hint="eastAsia"/>
                <w:color w:val="000000" w:themeColor="text1"/>
                <w:szCs w:val="21"/>
              </w:rPr>
              <w:t>，占本投标报价的比例为</w:t>
            </w:r>
            <w:r w:rsidRPr="003F0C11">
              <w:rPr>
                <w:rFonts w:asciiTheme="minorEastAsia" w:eastAsiaTheme="minorEastAsia" w:hAnsiTheme="minorEastAsia" w:cstheme="minorEastAsia" w:hint="eastAsia"/>
                <w:color w:val="000000" w:themeColor="text1"/>
                <w:szCs w:val="21"/>
                <w:u w:val="single"/>
              </w:rPr>
              <w:t xml:space="preserve">    %</w:t>
            </w:r>
            <w:r w:rsidRPr="003F0C11">
              <w:rPr>
                <w:rFonts w:asciiTheme="minorEastAsia" w:eastAsiaTheme="minorEastAsia" w:hAnsiTheme="minorEastAsia" w:cstheme="minorEastAsia" w:hint="eastAsia"/>
                <w:color w:val="000000" w:themeColor="text1"/>
                <w:szCs w:val="21"/>
              </w:rPr>
              <w:t>；属于本国产品总值为￥</w:t>
            </w:r>
            <w:r w:rsidRPr="003F0C11">
              <w:rPr>
                <w:rFonts w:asciiTheme="minorEastAsia" w:eastAsiaTheme="minorEastAsia" w:hAnsiTheme="minorEastAsia" w:cstheme="minorEastAsia" w:hint="eastAsia"/>
                <w:color w:val="000000" w:themeColor="text1"/>
                <w:szCs w:val="21"/>
                <w:u w:val="single"/>
              </w:rPr>
              <w:t xml:space="preserve">      </w:t>
            </w:r>
            <w:r w:rsidRPr="003F0C11">
              <w:rPr>
                <w:rFonts w:asciiTheme="minorEastAsia" w:eastAsiaTheme="minorEastAsia" w:hAnsiTheme="minorEastAsia" w:cstheme="minorEastAsia" w:hint="eastAsia"/>
                <w:color w:val="000000" w:themeColor="text1"/>
                <w:szCs w:val="21"/>
              </w:rPr>
              <w:t>，占本投标报价的比例为</w:t>
            </w:r>
            <w:r w:rsidRPr="003F0C11">
              <w:rPr>
                <w:rFonts w:asciiTheme="minorEastAsia" w:eastAsiaTheme="minorEastAsia" w:hAnsiTheme="minorEastAsia" w:cstheme="minorEastAsia" w:hint="eastAsia"/>
                <w:color w:val="000000" w:themeColor="text1"/>
                <w:szCs w:val="21"/>
                <w:u w:val="single"/>
              </w:rPr>
              <w:t xml:space="preserve">    %</w:t>
            </w:r>
            <w:r w:rsidRPr="003F0C11">
              <w:rPr>
                <w:rFonts w:asciiTheme="minorEastAsia" w:eastAsiaTheme="minorEastAsia" w:hAnsiTheme="minorEastAsia" w:cstheme="minorEastAsia" w:hint="eastAsia"/>
                <w:color w:val="000000" w:themeColor="text1"/>
                <w:szCs w:val="21"/>
              </w:rPr>
              <w:t>。</w:t>
            </w:r>
          </w:p>
        </w:tc>
      </w:tr>
    </w:tbl>
    <w:p w14:paraId="79DC1040" w14:textId="36BC1013" w:rsidR="0026147A" w:rsidRPr="003F0C11" w:rsidRDefault="00D97559">
      <w:pPr>
        <w:snapToGrid w:val="0"/>
        <w:spacing w:before="50" w:after="50" w:line="360" w:lineRule="auto"/>
        <w:rPr>
          <w:rFonts w:asciiTheme="minorEastAsia" w:eastAsiaTheme="minorEastAsia" w:hAnsiTheme="minorEastAsia" w:hint="eastAsia"/>
          <w:color w:val="000000" w:themeColor="text1"/>
          <w:sz w:val="24"/>
          <w:u w:val="single"/>
        </w:rPr>
      </w:pPr>
      <w:r w:rsidRPr="003F0C11">
        <w:rPr>
          <w:rFonts w:asciiTheme="minorEastAsia" w:eastAsiaTheme="minorEastAsia" w:hAnsiTheme="minorEastAsia" w:hint="eastAsia"/>
          <w:color w:val="000000" w:themeColor="text1"/>
          <w:sz w:val="24"/>
        </w:rPr>
        <w:t>项目名称：</w:t>
      </w:r>
      <w:r w:rsidR="00796DE4">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 xml:space="preserve">         项目编号：</w:t>
      </w:r>
      <w:r w:rsidR="00796DE4">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 xml:space="preserve">   分标：</w:t>
      </w:r>
      <w:r w:rsidRPr="003F0C11">
        <w:rPr>
          <w:rFonts w:asciiTheme="minorEastAsia" w:eastAsiaTheme="minorEastAsia" w:hAnsiTheme="minorEastAsia" w:hint="eastAsia"/>
          <w:color w:val="000000" w:themeColor="text1"/>
          <w:sz w:val="24"/>
          <w:u w:val="single"/>
        </w:rPr>
        <w:t xml:space="preserve">           </w:t>
      </w:r>
    </w:p>
    <w:p w14:paraId="1E84711D" w14:textId="77777777" w:rsidR="0026147A" w:rsidRPr="003F0C11" w:rsidRDefault="00D97559">
      <w:pPr>
        <w:snapToGrid w:val="0"/>
        <w:spacing w:before="50" w:after="50" w:line="360" w:lineRule="auto"/>
        <w:rPr>
          <w:rFonts w:asciiTheme="minorEastAsia" w:eastAsiaTheme="minorEastAsia" w:hAnsiTheme="minorEastAsia" w:hint="eastAsia"/>
          <w:color w:val="000000" w:themeColor="text1"/>
          <w:sz w:val="24"/>
          <w:u w:val="single"/>
        </w:rPr>
      </w:pPr>
      <w:r w:rsidRPr="003F0C11">
        <w:rPr>
          <w:rFonts w:asciiTheme="minorEastAsia" w:eastAsiaTheme="minorEastAsia" w:hAnsiTheme="minorEastAsia" w:hint="eastAsia"/>
          <w:color w:val="000000" w:themeColor="text1"/>
          <w:sz w:val="24"/>
        </w:rPr>
        <w:t>供应商名称：</w:t>
      </w:r>
      <w:r w:rsidRPr="003F0C11">
        <w:rPr>
          <w:rFonts w:asciiTheme="minorEastAsia" w:eastAsiaTheme="minorEastAsia" w:hAnsiTheme="minorEastAsia"/>
          <w:color w:val="000000" w:themeColor="text1"/>
          <w:sz w:val="24"/>
          <w:u w:val="single"/>
        </w:rPr>
        <w:t xml:space="preserve">                     </w:t>
      </w:r>
      <w:r w:rsidRPr="003F0C11">
        <w:rPr>
          <w:rFonts w:asciiTheme="minorEastAsia" w:eastAsiaTheme="minorEastAsia" w:hAnsiTheme="minorEastAsia"/>
          <w:color w:val="000000" w:themeColor="text1"/>
          <w:sz w:val="24"/>
        </w:rPr>
        <w:t xml:space="preserve">  </w:t>
      </w:r>
      <w:r w:rsidRPr="003F0C11">
        <w:rPr>
          <w:rFonts w:asciiTheme="minorEastAsia" w:eastAsiaTheme="minorEastAsia" w:hAnsiTheme="minorEastAsia" w:cs="仿宋_GB2312" w:hint="eastAsia"/>
          <w:color w:val="000000" w:themeColor="text1"/>
          <w:sz w:val="24"/>
        </w:rPr>
        <w:t xml:space="preserve">                    </w:t>
      </w:r>
    </w:p>
    <w:p w14:paraId="59F833FB" w14:textId="77777777" w:rsidR="0026147A" w:rsidRPr="003F0C11" w:rsidRDefault="00D97559">
      <w:pPr>
        <w:snapToGrid w:val="0"/>
        <w:spacing w:before="50" w:after="50" w:line="360" w:lineRule="auto"/>
        <w:ind w:firstLineChars="200" w:firstLine="480"/>
        <w:jc w:val="left"/>
        <w:rPr>
          <w:rFonts w:asciiTheme="minorEastAsia" w:eastAsiaTheme="minorEastAsia" w:hAnsiTheme="minorEastAsia" w:cs="仿宋_GB2312" w:hint="eastAsia"/>
          <w:color w:val="000000" w:themeColor="text1"/>
          <w:kern w:val="0"/>
          <w:sz w:val="24"/>
          <w:lang w:val="zh-CN"/>
        </w:rPr>
      </w:pPr>
      <w:r w:rsidRPr="003F0C11">
        <w:rPr>
          <w:rFonts w:asciiTheme="minorEastAsia" w:eastAsiaTheme="minorEastAsia" w:hAnsiTheme="minorEastAsia" w:cs="仿宋_GB2312" w:hint="eastAsia"/>
          <w:color w:val="000000" w:themeColor="text1"/>
          <w:kern w:val="0"/>
          <w:sz w:val="24"/>
          <w:lang w:val="zh-CN"/>
        </w:rPr>
        <w:t xml:space="preserve">注： </w:t>
      </w:r>
    </w:p>
    <w:p w14:paraId="172FC00B" w14:textId="77777777" w:rsidR="0026147A" w:rsidRPr="003F0C11" w:rsidRDefault="00D97559">
      <w:pPr>
        <w:snapToGrid w:val="0"/>
        <w:spacing w:before="50" w:after="50" w:line="360" w:lineRule="auto"/>
        <w:ind w:firstLineChars="200" w:firstLine="480"/>
        <w:jc w:val="left"/>
        <w:rPr>
          <w:rFonts w:asciiTheme="minorEastAsia" w:eastAsiaTheme="minorEastAsia" w:hAnsiTheme="minorEastAsia" w:cs="仿宋_GB2312" w:hint="eastAsia"/>
          <w:color w:val="000000" w:themeColor="text1"/>
          <w:kern w:val="0"/>
          <w:sz w:val="24"/>
          <w:lang w:val="zh-CN"/>
        </w:rPr>
      </w:pPr>
      <w:r w:rsidRPr="003F0C11">
        <w:rPr>
          <w:rFonts w:asciiTheme="minorEastAsia" w:eastAsiaTheme="minorEastAsia" w:hAnsiTheme="minorEastAsia" w:cs="仿宋_GB2312" w:hint="eastAsia"/>
          <w:color w:val="000000" w:themeColor="text1"/>
          <w:kern w:val="0"/>
          <w:sz w:val="24"/>
          <w:lang w:val="zh-CN"/>
        </w:rPr>
        <w:t>1、 供应商需按本表格式填写，不得自行更改，也不得留空, 如有多分标，按分</w:t>
      </w:r>
      <w:proofErr w:type="gramStart"/>
      <w:r w:rsidRPr="003F0C11">
        <w:rPr>
          <w:rFonts w:asciiTheme="minorEastAsia" w:eastAsiaTheme="minorEastAsia" w:hAnsiTheme="minorEastAsia" w:cs="仿宋_GB2312" w:hint="eastAsia"/>
          <w:color w:val="000000" w:themeColor="text1"/>
          <w:kern w:val="0"/>
          <w:sz w:val="24"/>
          <w:lang w:val="zh-CN"/>
        </w:rPr>
        <w:t>标分别</w:t>
      </w:r>
      <w:proofErr w:type="gramEnd"/>
      <w:r w:rsidRPr="003F0C11">
        <w:rPr>
          <w:rFonts w:asciiTheme="minorEastAsia" w:eastAsiaTheme="minorEastAsia" w:hAnsiTheme="minorEastAsia" w:cs="仿宋_GB2312" w:hint="eastAsia"/>
          <w:color w:val="000000" w:themeColor="text1"/>
          <w:kern w:val="0"/>
          <w:sz w:val="24"/>
          <w:lang w:val="zh-CN"/>
        </w:rPr>
        <w:t>提供响应报价表</w:t>
      </w:r>
      <w:r w:rsidRPr="003F0C11">
        <w:rPr>
          <w:rFonts w:asciiTheme="minorEastAsia" w:eastAsiaTheme="minorEastAsia" w:hAnsiTheme="minorEastAsia" w:cs="仿宋_GB2312" w:hint="eastAsia"/>
          <w:b/>
          <w:color w:val="000000" w:themeColor="text1"/>
          <w:kern w:val="0"/>
          <w:sz w:val="24"/>
          <w:lang w:val="zh-CN"/>
        </w:rPr>
        <w:t>。</w:t>
      </w:r>
    </w:p>
    <w:p w14:paraId="7F46FD6B" w14:textId="77777777" w:rsidR="0026147A" w:rsidRPr="003F0C11" w:rsidRDefault="00D97559">
      <w:pPr>
        <w:snapToGrid w:val="0"/>
        <w:spacing w:before="50" w:after="50" w:line="360" w:lineRule="auto"/>
        <w:ind w:firstLineChars="200" w:firstLine="480"/>
        <w:jc w:val="left"/>
        <w:rPr>
          <w:rFonts w:asciiTheme="minorEastAsia" w:eastAsiaTheme="minorEastAsia" w:hAnsiTheme="minorEastAsia" w:cs="仿宋_GB2312" w:hint="eastAsia"/>
          <w:b/>
          <w:color w:val="000000" w:themeColor="text1"/>
          <w:kern w:val="0"/>
          <w:sz w:val="24"/>
          <w:lang w:val="zh-CN"/>
        </w:rPr>
      </w:pPr>
      <w:r w:rsidRPr="003F0C11">
        <w:rPr>
          <w:rFonts w:asciiTheme="minorEastAsia" w:eastAsiaTheme="minorEastAsia" w:hAnsiTheme="minorEastAsia" w:cs="仿宋_GB2312" w:hint="eastAsia"/>
          <w:color w:val="000000" w:themeColor="text1"/>
          <w:kern w:val="0"/>
          <w:sz w:val="24"/>
          <w:lang w:val="zh-CN"/>
        </w:rPr>
        <w:t>2、如为联合体响应的，“供应商名称”处必须列明联合体各方名称，并标注联合体牵头人名称，且盖章处须加盖联合体各方公章，</w:t>
      </w:r>
      <w:r w:rsidRPr="003F0C11">
        <w:rPr>
          <w:rFonts w:asciiTheme="minorEastAsia" w:eastAsiaTheme="minorEastAsia" w:hAnsiTheme="minorEastAsia" w:cs="仿宋_GB2312" w:hint="eastAsia"/>
          <w:b/>
          <w:color w:val="000000" w:themeColor="text1"/>
          <w:kern w:val="0"/>
          <w:sz w:val="24"/>
          <w:lang w:val="zh-CN"/>
        </w:rPr>
        <w:t>否则其响应作无效响应处理。</w:t>
      </w:r>
    </w:p>
    <w:p w14:paraId="5E2CBFAB" w14:textId="77777777" w:rsidR="0026147A" w:rsidRPr="003F0C11" w:rsidRDefault="00D97559">
      <w:pPr>
        <w:snapToGrid w:val="0"/>
        <w:spacing w:before="50" w:after="50" w:line="360" w:lineRule="auto"/>
        <w:ind w:firstLineChars="200" w:firstLine="480"/>
        <w:jc w:val="left"/>
        <w:rPr>
          <w:rFonts w:asciiTheme="minorEastAsia" w:eastAsiaTheme="minorEastAsia" w:hAnsiTheme="minorEastAsia" w:cs="仿宋_GB2312" w:hint="eastAsia"/>
          <w:b/>
          <w:color w:val="000000" w:themeColor="text1"/>
          <w:kern w:val="0"/>
          <w:sz w:val="24"/>
          <w:lang w:val="zh-CN"/>
        </w:rPr>
      </w:pPr>
      <w:r w:rsidRPr="003F0C11">
        <w:rPr>
          <w:rFonts w:asciiTheme="minorEastAsia" w:eastAsiaTheme="minorEastAsia" w:hAnsiTheme="minorEastAsia" w:cs="仿宋_GB2312" w:hint="eastAsia"/>
          <w:color w:val="000000" w:themeColor="text1"/>
          <w:kern w:val="0"/>
          <w:sz w:val="24"/>
          <w:lang w:val="zh-CN"/>
        </w:rPr>
        <w:t>3、以上表格要求细分项目及报价，在“货物名称”一栏中，填写具体货物，</w:t>
      </w:r>
      <w:r w:rsidRPr="003F0C11">
        <w:rPr>
          <w:rFonts w:asciiTheme="minorEastAsia" w:eastAsiaTheme="minorEastAsia" w:hAnsiTheme="minorEastAsia" w:cs="仿宋_GB2312" w:hint="eastAsia"/>
          <w:b/>
          <w:color w:val="000000" w:themeColor="text1"/>
          <w:kern w:val="0"/>
          <w:sz w:val="24"/>
          <w:lang w:val="zh-CN"/>
        </w:rPr>
        <w:t>否则其响应作无效响应处理。</w:t>
      </w:r>
    </w:p>
    <w:p w14:paraId="12C46DAB" w14:textId="77777777" w:rsidR="0026147A" w:rsidRPr="003F0C11" w:rsidRDefault="00D97559">
      <w:pPr>
        <w:snapToGrid w:val="0"/>
        <w:spacing w:line="360" w:lineRule="auto"/>
        <w:ind w:firstLineChars="200" w:firstLine="480"/>
        <w:jc w:val="left"/>
        <w:rPr>
          <w:rFonts w:asciiTheme="minorEastAsia" w:eastAsiaTheme="minorEastAsia" w:hAnsiTheme="minorEastAsia" w:cs="仿宋_GB2312" w:hint="eastAsia"/>
          <w:color w:val="000000" w:themeColor="text1"/>
          <w:kern w:val="0"/>
          <w:sz w:val="24"/>
          <w:lang w:val="zh-CN"/>
        </w:rPr>
      </w:pPr>
      <w:r w:rsidRPr="003F0C11">
        <w:rPr>
          <w:rFonts w:asciiTheme="minorEastAsia" w:eastAsiaTheme="minorEastAsia" w:hAnsiTheme="minorEastAsia" w:cs="仿宋_GB2312" w:hint="eastAsia"/>
          <w:color w:val="000000" w:themeColor="text1"/>
          <w:kern w:val="0"/>
          <w:sz w:val="24"/>
          <w:lang w:val="zh-CN"/>
        </w:rPr>
        <w:t>4、特别提示：采购机构将对项目名称和项目编号，成交供应商名称、地址和成交金额，主要成交标的</w:t>
      </w:r>
      <w:proofErr w:type="gramStart"/>
      <w:r w:rsidRPr="003F0C11">
        <w:rPr>
          <w:rFonts w:asciiTheme="minorEastAsia" w:eastAsiaTheme="minorEastAsia" w:hAnsiTheme="minorEastAsia" w:cs="仿宋_GB2312" w:hint="eastAsia"/>
          <w:color w:val="000000" w:themeColor="text1"/>
          <w:kern w:val="0"/>
          <w:sz w:val="24"/>
          <w:lang w:val="zh-CN"/>
        </w:rPr>
        <w:t>的</w:t>
      </w:r>
      <w:proofErr w:type="gramEnd"/>
      <w:r w:rsidRPr="003F0C11">
        <w:rPr>
          <w:rFonts w:asciiTheme="minorEastAsia" w:eastAsiaTheme="minorEastAsia" w:hAnsiTheme="minorEastAsia" w:cs="仿宋_GB2312" w:hint="eastAsia"/>
          <w:color w:val="000000" w:themeColor="text1"/>
          <w:kern w:val="0"/>
          <w:sz w:val="24"/>
          <w:lang w:val="zh-CN"/>
        </w:rPr>
        <w:t>名称、规格型号、品牌（如有）、数量、单价、货物要求等予以公示。</w:t>
      </w:r>
    </w:p>
    <w:p w14:paraId="13885CD5" w14:textId="77777777" w:rsidR="0026147A" w:rsidRPr="003F0C11" w:rsidRDefault="00D97559">
      <w:pPr>
        <w:snapToGrid w:val="0"/>
        <w:spacing w:line="360" w:lineRule="auto"/>
        <w:ind w:firstLineChars="200" w:firstLine="480"/>
        <w:jc w:val="left"/>
        <w:rPr>
          <w:rFonts w:asciiTheme="minorEastAsia" w:eastAsiaTheme="minorEastAsia" w:hAnsiTheme="minorEastAsia" w:cs="仿宋_GB2312" w:hint="eastAsia"/>
          <w:color w:val="000000" w:themeColor="text1"/>
          <w:kern w:val="0"/>
          <w:sz w:val="24"/>
          <w:lang w:val="zh-CN"/>
        </w:rPr>
      </w:pPr>
      <w:r w:rsidRPr="003F0C11">
        <w:rPr>
          <w:rFonts w:asciiTheme="minorEastAsia" w:eastAsiaTheme="minorEastAsia" w:hAnsiTheme="minorEastAsia" w:cs="仿宋_GB2312" w:hint="eastAsia"/>
          <w:color w:val="000000" w:themeColor="text1"/>
          <w:kern w:val="0"/>
          <w:sz w:val="24"/>
          <w:szCs w:val="22"/>
          <w:lang w:val="zh-CN"/>
        </w:rPr>
        <w:t>5、</w:t>
      </w:r>
      <w:r w:rsidRPr="003F0C11">
        <w:rPr>
          <w:rFonts w:asciiTheme="minorEastAsia" w:eastAsiaTheme="minorEastAsia" w:hAnsiTheme="minorEastAsia" w:cs="仿宋_GB2312" w:hint="eastAsia"/>
          <w:color w:val="000000" w:themeColor="text1"/>
          <w:kern w:val="0"/>
          <w:sz w:val="24"/>
          <w:lang w:val="zh-CN"/>
        </w:rPr>
        <w:t>符合采购文件中列明的可享受中小企业扶持政策的供应商，请填写中小企业声明函。注：供应商提供的中小企业声明</w:t>
      </w:r>
      <w:proofErr w:type="gramStart"/>
      <w:r w:rsidRPr="003F0C11">
        <w:rPr>
          <w:rFonts w:asciiTheme="minorEastAsia" w:eastAsiaTheme="minorEastAsia" w:hAnsiTheme="minorEastAsia" w:cs="仿宋_GB2312" w:hint="eastAsia"/>
          <w:color w:val="000000" w:themeColor="text1"/>
          <w:kern w:val="0"/>
          <w:sz w:val="24"/>
          <w:lang w:val="zh-CN"/>
        </w:rPr>
        <w:t>函内容</w:t>
      </w:r>
      <w:proofErr w:type="gramEnd"/>
      <w:r w:rsidRPr="003F0C11">
        <w:rPr>
          <w:rFonts w:asciiTheme="minorEastAsia" w:eastAsiaTheme="minorEastAsia" w:hAnsiTheme="minorEastAsia" w:cs="仿宋_GB2312" w:hint="eastAsia"/>
          <w:color w:val="000000" w:themeColor="text1"/>
          <w:kern w:val="0"/>
          <w:sz w:val="24"/>
          <w:lang w:val="zh-CN"/>
        </w:rPr>
        <w:t>不实的，属于提供虚假材料谋取中标、成交，依照《中华人民共和国政府采购法》等国家有关规定追究相应责任。</w:t>
      </w:r>
    </w:p>
    <w:p w14:paraId="57083A72" w14:textId="77777777" w:rsidR="0026147A" w:rsidRPr="003F0C11" w:rsidRDefault="00D97559">
      <w:pPr>
        <w:autoSpaceDE w:val="0"/>
        <w:autoSpaceDN w:val="0"/>
        <w:spacing w:line="360" w:lineRule="auto"/>
        <w:ind w:leftChars="1950" w:left="4335" w:hangingChars="100" w:hanging="240"/>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lastRenderedPageBreak/>
        <w:t>供应商名称（电子签章）：</w:t>
      </w:r>
    </w:p>
    <w:p w14:paraId="6BE4A2B9" w14:textId="77777777" w:rsidR="0026147A" w:rsidRPr="003F0C11" w:rsidRDefault="00D97559">
      <w:pPr>
        <w:pStyle w:val="aa"/>
        <w:spacing w:line="500" w:lineRule="exact"/>
        <w:ind w:firstLineChars="2650" w:firstLine="6360"/>
        <w:rPr>
          <w:rFonts w:asciiTheme="minorEastAsia" w:eastAsiaTheme="minorEastAsia" w:hAnsiTheme="minorEastAsia" w:cs="仿宋_GB2312" w:hint="eastAsia"/>
          <w:color w:val="000000" w:themeColor="text1"/>
          <w:sz w:val="24"/>
          <w:lang w:val="zh-CN"/>
        </w:rPr>
      </w:pPr>
      <w:r w:rsidRPr="003F0C11">
        <w:rPr>
          <w:rFonts w:asciiTheme="minorEastAsia" w:eastAsiaTheme="minorEastAsia" w:hAnsiTheme="minorEastAsia" w:cs="仿宋_GB2312" w:hint="eastAsia"/>
          <w:color w:val="000000" w:themeColor="text1"/>
          <w:sz w:val="24"/>
          <w:lang w:val="zh-CN"/>
        </w:rPr>
        <w:t>日期：  年  月   日</w:t>
      </w:r>
    </w:p>
    <w:p w14:paraId="7D681B81" w14:textId="77777777" w:rsidR="0026147A" w:rsidRPr="003F0C11" w:rsidRDefault="0026147A">
      <w:pPr>
        <w:widowControl/>
        <w:jc w:val="left"/>
        <w:rPr>
          <w:rFonts w:asciiTheme="minorEastAsia" w:eastAsiaTheme="minorEastAsia" w:hAnsiTheme="minorEastAsia" w:cs="仿宋_GB2312" w:hint="eastAsia"/>
          <w:b/>
          <w:color w:val="000000" w:themeColor="text1"/>
          <w:sz w:val="30"/>
          <w:szCs w:val="30"/>
        </w:rPr>
        <w:sectPr w:rsidR="0026147A" w:rsidRPr="003F0C11">
          <w:pgSz w:w="11910" w:h="16840"/>
          <w:pgMar w:top="1340" w:right="1500" w:bottom="280" w:left="1680" w:header="720" w:footer="720" w:gutter="0"/>
          <w:cols w:space="720"/>
        </w:sectPr>
      </w:pPr>
    </w:p>
    <w:p w14:paraId="6EC99ACA" w14:textId="6A037D3C" w:rsidR="00B7167B" w:rsidRPr="003F0C11" w:rsidRDefault="00B7167B" w:rsidP="00B7167B">
      <w:pPr>
        <w:pStyle w:val="aa"/>
        <w:spacing w:line="500" w:lineRule="exact"/>
        <w:ind w:firstLineChars="200" w:firstLine="602"/>
        <w:rPr>
          <w:rFonts w:asciiTheme="minorEastAsia" w:eastAsiaTheme="minorEastAsia" w:hAnsiTheme="minorEastAsia" w:cs="仿宋_GB2312" w:hint="eastAsia"/>
          <w:b/>
          <w:color w:val="000000" w:themeColor="text1"/>
          <w:kern w:val="2"/>
          <w:sz w:val="30"/>
          <w:szCs w:val="30"/>
        </w:rPr>
      </w:pPr>
      <w:r w:rsidRPr="003F0C11">
        <w:rPr>
          <w:rFonts w:asciiTheme="minorEastAsia" w:eastAsiaTheme="minorEastAsia" w:hAnsiTheme="minorEastAsia" w:cs="仿宋_GB2312" w:hint="eastAsia"/>
          <w:b/>
          <w:color w:val="000000" w:themeColor="text1"/>
          <w:kern w:val="2"/>
          <w:sz w:val="30"/>
          <w:szCs w:val="30"/>
        </w:rPr>
        <w:lastRenderedPageBreak/>
        <w:t>三、</w:t>
      </w:r>
      <w:r w:rsidRPr="003F0C11">
        <w:rPr>
          <w:rFonts w:asciiTheme="minorEastAsia" w:eastAsiaTheme="minorEastAsia" w:hAnsiTheme="minorEastAsia" w:cs="仿宋_GB2312"/>
          <w:b/>
          <w:color w:val="000000" w:themeColor="text1"/>
          <w:kern w:val="2"/>
          <w:sz w:val="30"/>
          <w:szCs w:val="30"/>
        </w:rPr>
        <w:t>关于符合本国产品标准的声明函</w:t>
      </w:r>
    </w:p>
    <w:p w14:paraId="17F5F8EA" w14:textId="77777777" w:rsidR="00B7167B" w:rsidRPr="003F0C11" w:rsidRDefault="00B7167B" w:rsidP="00B7167B">
      <w:pPr>
        <w:pStyle w:val="aa"/>
        <w:spacing w:line="500" w:lineRule="exact"/>
        <w:ind w:firstLineChars="200" w:firstLine="602"/>
        <w:rPr>
          <w:rFonts w:asciiTheme="minorEastAsia" w:eastAsiaTheme="minorEastAsia" w:hAnsiTheme="minorEastAsia" w:cs="仿宋_GB2312" w:hint="eastAsia"/>
          <w:b/>
          <w:color w:val="000000" w:themeColor="text1"/>
          <w:kern w:val="2"/>
          <w:sz w:val="30"/>
          <w:szCs w:val="30"/>
        </w:rPr>
      </w:pPr>
    </w:p>
    <w:p w14:paraId="172CB8AC" w14:textId="77777777" w:rsidR="00B7167B" w:rsidRPr="003F0C11" w:rsidRDefault="00B7167B" w:rsidP="00B7167B">
      <w:pPr>
        <w:spacing w:line="520" w:lineRule="exact"/>
        <w:jc w:val="center"/>
        <w:rPr>
          <w:rFonts w:asciiTheme="minorEastAsia" w:eastAsiaTheme="minorEastAsia" w:hAnsiTheme="minorEastAsia" w:cs="方正小标宋简体" w:hint="eastAsia"/>
          <w:color w:val="000000" w:themeColor="text1"/>
          <w:sz w:val="44"/>
          <w:szCs w:val="44"/>
        </w:rPr>
      </w:pPr>
      <w:r w:rsidRPr="003F0C11">
        <w:rPr>
          <w:rFonts w:asciiTheme="minorEastAsia" w:eastAsiaTheme="minorEastAsia" w:hAnsiTheme="minorEastAsia" w:cs="方正小标宋简体" w:hint="eastAsia"/>
          <w:color w:val="000000" w:themeColor="text1"/>
          <w:sz w:val="44"/>
          <w:szCs w:val="44"/>
        </w:rPr>
        <w:t>关于符合本国产品标准的声明函</w:t>
      </w:r>
    </w:p>
    <w:p w14:paraId="29B55EED" w14:textId="77777777" w:rsidR="00B7167B" w:rsidRPr="003F0C11" w:rsidRDefault="00B7167B" w:rsidP="00B7167B">
      <w:pPr>
        <w:spacing w:line="360" w:lineRule="auto"/>
        <w:ind w:firstLineChars="200" w:firstLine="480"/>
        <w:rPr>
          <w:rFonts w:asciiTheme="minorEastAsia" w:eastAsiaTheme="minorEastAsia" w:hAnsiTheme="minorEastAsia" w:cstheme="minorEastAsia" w:hint="eastAsia"/>
          <w:color w:val="000000" w:themeColor="text1"/>
          <w:sz w:val="24"/>
        </w:rPr>
      </w:pPr>
      <w:r w:rsidRPr="003F0C11">
        <w:rPr>
          <w:rFonts w:asciiTheme="minorEastAsia" w:eastAsiaTheme="minorEastAsia" w:hAnsiTheme="minorEastAsia" w:cstheme="minorEastAsia" w:hint="eastAsia"/>
          <w:color w:val="000000" w:themeColor="text1"/>
          <w:sz w:val="24"/>
        </w:rPr>
        <w:t>本公司（单位）郑重声明，根据《国务院办公厅关于在政府采购中实施本国产品标准及相关政策的通知》（国办发〔2025〕34号）的规定，本公司（单位）提供的以下产品属于本国产品。具体情况如下：</w:t>
      </w:r>
    </w:p>
    <w:p w14:paraId="2E0765AB" w14:textId="77777777" w:rsidR="00B7167B" w:rsidRPr="003F0C11" w:rsidRDefault="00B7167B" w:rsidP="00B7167B">
      <w:pPr>
        <w:spacing w:line="360" w:lineRule="auto"/>
        <w:ind w:firstLineChars="200" w:firstLine="480"/>
        <w:rPr>
          <w:rFonts w:asciiTheme="minorEastAsia" w:eastAsiaTheme="minorEastAsia" w:hAnsiTheme="minorEastAsia" w:cstheme="minorEastAsia" w:hint="eastAsia"/>
          <w:color w:val="000000" w:themeColor="text1"/>
          <w:sz w:val="24"/>
        </w:rPr>
      </w:pPr>
      <w:r w:rsidRPr="003F0C11">
        <w:rPr>
          <w:rFonts w:asciiTheme="minorEastAsia" w:eastAsiaTheme="minorEastAsia" w:hAnsiTheme="minorEastAsia" w:cstheme="minorEastAsia" w:hint="eastAsia"/>
          <w:color w:val="000000" w:themeColor="text1"/>
          <w:sz w:val="24"/>
        </w:rPr>
        <w:t>1.（</w:t>
      </w:r>
      <w:r w:rsidRPr="003F0C11">
        <w:rPr>
          <w:rFonts w:asciiTheme="minorEastAsia" w:eastAsiaTheme="minorEastAsia" w:hAnsiTheme="minorEastAsia" w:cstheme="minorEastAsia" w:hint="eastAsia"/>
          <w:i/>
          <w:iCs/>
          <w:color w:val="000000" w:themeColor="text1"/>
          <w:sz w:val="24"/>
          <w:u w:val="single"/>
        </w:rPr>
        <w:t>产品名称1</w:t>
      </w:r>
      <w:r w:rsidRPr="003F0C11">
        <w:rPr>
          <w:rFonts w:asciiTheme="minorEastAsia" w:eastAsiaTheme="minorEastAsia" w:hAnsiTheme="minorEastAsia" w:cstheme="minorEastAsia" w:hint="eastAsia"/>
          <w:color w:val="000000" w:themeColor="text1"/>
          <w:sz w:val="24"/>
        </w:rPr>
        <w:t>）</w:t>
      </w:r>
      <w:r w:rsidRPr="003F0C11">
        <w:rPr>
          <w:rFonts w:asciiTheme="minorEastAsia" w:eastAsiaTheme="minorEastAsia" w:hAnsiTheme="minorEastAsia" w:cstheme="minorEastAsia" w:hint="eastAsia"/>
          <w:i/>
          <w:iCs/>
          <w:color w:val="000000" w:themeColor="text1"/>
          <w:sz w:val="24"/>
          <w:vertAlign w:val="superscript"/>
        </w:rPr>
        <w:t>1</w:t>
      </w:r>
      <w:r w:rsidRPr="003F0C11">
        <w:rPr>
          <w:rFonts w:asciiTheme="minorEastAsia" w:eastAsiaTheme="minorEastAsia" w:hAnsiTheme="minorEastAsia" w:cstheme="minorEastAsia" w:hint="eastAsia"/>
          <w:color w:val="000000" w:themeColor="text1"/>
          <w:sz w:val="24"/>
        </w:rPr>
        <w:t>，生产厂为（</w:t>
      </w:r>
      <w:r w:rsidRPr="003F0C11">
        <w:rPr>
          <w:rFonts w:asciiTheme="minorEastAsia" w:eastAsiaTheme="minorEastAsia" w:hAnsiTheme="minorEastAsia" w:cstheme="minorEastAsia" w:hint="eastAsia"/>
          <w:i/>
          <w:iCs/>
          <w:color w:val="000000" w:themeColor="text1"/>
          <w:sz w:val="24"/>
          <w:u w:val="single"/>
        </w:rPr>
        <w:t>厂名</w:t>
      </w:r>
      <w:r w:rsidRPr="003F0C11">
        <w:rPr>
          <w:rFonts w:asciiTheme="minorEastAsia" w:eastAsiaTheme="minorEastAsia" w:hAnsiTheme="minorEastAsia" w:cstheme="minorEastAsia" w:hint="eastAsia"/>
          <w:color w:val="000000" w:themeColor="text1"/>
          <w:sz w:val="24"/>
        </w:rPr>
        <w:t>）</w:t>
      </w:r>
      <w:r w:rsidRPr="003F0C11">
        <w:rPr>
          <w:rFonts w:asciiTheme="minorEastAsia" w:eastAsiaTheme="minorEastAsia" w:hAnsiTheme="minorEastAsia" w:cstheme="minorEastAsia" w:hint="eastAsia"/>
          <w:i/>
          <w:iCs/>
          <w:color w:val="000000" w:themeColor="text1"/>
          <w:sz w:val="24"/>
          <w:vertAlign w:val="superscript"/>
        </w:rPr>
        <w:t>2</w:t>
      </w:r>
      <w:r w:rsidRPr="003F0C11">
        <w:rPr>
          <w:rFonts w:asciiTheme="minorEastAsia" w:eastAsiaTheme="minorEastAsia" w:hAnsiTheme="minorEastAsia" w:cstheme="minorEastAsia" w:hint="eastAsia"/>
          <w:color w:val="000000" w:themeColor="text1"/>
          <w:sz w:val="24"/>
        </w:rPr>
        <w:t>，厂址为（</w:t>
      </w:r>
      <w:r w:rsidRPr="003F0C11">
        <w:rPr>
          <w:rFonts w:asciiTheme="minorEastAsia" w:eastAsiaTheme="minorEastAsia" w:hAnsiTheme="minorEastAsia" w:cstheme="minorEastAsia" w:hint="eastAsia"/>
          <w:i/>
          <w:iCs/>
          <w:color w:val="000000" w:themeColor="text1"/>
          <w:sz w:val="24"/>
          <w:u w:val="single"/>
        </w:rPr>
        <w:t>生产厂址</w:t>
      </w:r>
      <w:r w:rsidRPr="003F0C11">
        <w:rPr>
          <w:rFonts w:asciiTheme="minorEastAsia" w:eastAsiaTheme="minorEastAsia" w:hAnsiTheme="minorEastAsia" w:cstheme="minorEastAsia" w:hint="eastAsia"/>
          <w:color w:val="000000" w:themeColor="text1"/>
          <w:sz w:val="24"/>
        </w:rPr>
        <w:t>）。（</w:t>
      </w:r>
      <w:r w:rsidRPr="003F0C11">
        <w:rPr>
          <w:rFonts w:asciiTheme="minorEastAsia" w:eastAsiaTheme="minorEastAsia" w:hAnsiTheme="minorEastAsia" w:cstheme="minorEastAsia" w:hint="eastAsia"/>
          <w:i/>
          <w:iCs/>
          <w:color w:val="000000" w:themeColor="text1"/>
          <w:sz w:val="24"/>
          <w:u w:val="single"/>
        </w:rPr>
        <w:t>产品名称1</w:t>
      </w:r>
      <w:r w:rsidRPr="003F0C11">
        <w:rPr>
          <w:rFonts w:asciiTheme="minorEastAsia" w:eastAsiaTheme="minorEastAsia" w:hAnsiTheme="minorEastAsia" w:cstheme="minorEastAsia" w:hint="eastAsia"/>
          <w:color w:val="000000" w:themeColor="text1"/>
          <w:sz w:val="24"/>
        </w:rPr>
        <w:t>）的中国境内生产的组件成本占比≥（</w:t>
      </w:r>
      <w:r w:rsidRPr="003F0C11">
        <w:rPr>
          <w:rFonts w:asciiTheme="minorEastAsia" w:eastAsiaTheme="minorEastAsia" w:hAnsiTheme="minorEastAsia" w:cstheme="minorEastAsia" w:hint="eastAsia"/>
          <w:i/>
          <w:iCs/>
          <w:color w:val="000000" w:themeColor="text1"/>
          <w:sz w:val="24"/>
          <w:u w:val="single"/>
        </w:rPr>
        <w:t>规定比例</w:t>
      </w:r>
      <w:r w:rsidRPr="003F0C11">
        <w:rPr>
          <w:rFonts w:asciiTheme="minorEastAsia" w:eastAsiaTheme="minorEastAsia" w:hAnsiTheme="minorEastAsia" w:cstheme="minorEastAsia" w:hint="eastAsia"/>
          <w:color w:val="000000" w:themeColor="text1"/>
          <w:sz w:val="24"/>
        </w:rPr>
        <w:t>）</w:t>
      </w:r>
      <w:r w:rsidRPr="003F0C11">
        <w:rPr>
          <w:rFonts w:asciiTheme="minorEastAsia" w:eastAsiaTheme="minorEastAsia" w:hAnsiTheme="minorEastAsia" w:cstheme="minorEastAsia" w:hint="eastAsia"/>
          <w:i/>
          <w:iCs/>
          <w:color w:val="000000" w:themeColor="text1"/>
          <w:sz w:val="24"/>
          <w:vertAlign w:val="superscript"/>
        </w:rPr>
        <w:t>3</w:t>
      </w:r>
      <w:r w:rsidRPr="003F0C11">
        <w:rPr>
          <w:rFonts w:asciiTheme="minorEastAsia" w:eastAsiaTheme="minorEastAsia" w:hAnsiTheme="minorEastAsia" w:cstheme="minorEastAsia" w:hint="eastAsia"/>
          <w:color w:val="000000" w:themeColor="text1"/>
          <w:sz w:val="24"/>
        </w:rPr>
        <w:t>。（</w:t>
      </w:r>
      <w:r w:rsidRPr="003F0C11">
        <w:rPr>
          <w:rFonts w:asciiTheme="minorEastAsia" w:eastAsiaTheme="minorEastAsia" w:hAnsiTheme="minorEastAsia" w:cstheme="minorEastAsia" w:hint="eastAsia"/>
          <w:i/>
          <w:iCs/>
          <w:color w:val="000000" w:themeColor="text1"/>
          <w:sz w:val="24"/>
          <w:u w:val="single"/>
        </w:rPr>
        <w:t>产品名称1</w:t>
      </w:r>
      <w:r w:rsidRPr="003F0C11">
        <w:rPr>
          <w:rFonts w:asciiTheme="minorEastAsia" w:eastAsiaTheme="minorEastAsia" w:hAnsiTheme="minorEastAsia" w:cstheme="minorEastAsia" w:hint="eastAsia"/>
          <w:color w:val="000000" w:themeColor="text1"/>
          <w:sz w:val="24"/>
        </w:rPr>
        <w:t>）的（</w:t>
      </w:r>
      <w:r w:rsidRPr="003F0C11">
        <w:rPr>
          <w:rFonts w:asciiTheme="minorEastAsia" w:eastAsiaTheme="minorEastAsia" w:hAnsiTheme="minorEastAsia" w:cstheme="minorEastAsia" w:hint="eastAsia"/>
          <w:i/>
          <w:iCs/>
          <w:color w:val="000000" w:themeColor="text1"/>
          <w:sz w:val="24"/>
          <w:u w:val="single"/>
        </w:rPr>
        <w:t>关键组件</w:t>
      </w:r>
      <w:r w:rsidRPr="003F0C11">
        <w:rPr>
          <w:rFonts w:asciiTheme="minorEastAsia" w:eastAsiaTheme="minorEastAsia" w:hAnsiTheme="minorEastAsia" w:cstheme="minorEastAsia" w:hint="eastAsia"/>
          <w:color w:val="000000" w:themeColor="text1"/>
          <w:sz w:val="24"/>
        </w:rPr>
        <w:t>）</w:t>
      </w:r>
      <w:r w:rsidRPr="003F0C11">
        <w:rPr>
          <w:rFonts w:asciiTheme="minorEastAsia" w:eastAsiaTheme="minorEastAsia" w:hAnsiTheme="minorEastAsia" w:cstheme="minorEastAsia" w:hint="eastAsia"/>
          <w:i/>
          <w:iCs/>
          <w:color w:val="000000" w:themeColor="text1"/>
          <w:sz w:val="24"/>
          <w:vertAlign w:val="superscript"/>
        </w:rPr>
        <w:t>4</w:t>
      </w:r>
      <w:r w:rsidRPr="003F0C11">
        <w:rPr>
          <w:rFonts w:asciiTheme="minorEastAsia" w:eastAsiaTheme="minorEastAsia" w:hAnsiTheme="minorEastAsia" w:cstheme="minorEastAsia" w:hint="eastAsia"/>
          <w:color w:val="000000" w:themeColor="text1"/>
          <w:sz w:val="24"/>
        </w:rPr>
        <w:t>在中国境内生产。（</w:t>
      </w:r>
      <w:r w:rsidRPr="003F0C11">
        <w:rPr>
          <w:rFonts w:asciiTheme="minorEastAsia" w:eastAsiaTheme="minorEastAsia" w:hAnsiTheme="minorEastAsia" w:cstheme="minorEastAsia" w:hint="eastAsia"/>
          <w:i/>
          <w:iCs/>
          <w:color w:val="000000" w:themeColor="text1"/>
          <w:sz w:val="24"/>
          <w:u w:val="single"/>
        </w:rPr>
        <w:t>产品名称1</w:t>
      </w:r>
      <w:r w:rsidRPr="003F0C11">
        <w:rPr>
          <w:rFonts w:asciiTheme="minorEastAsia" w:eastAsiaTheme="minorEastAsia" w:hAnsiTheme="minorEastAsia" w:cstheme="minorEastAsia" w:hint="eastAsia"/>
          <w:color w:val="000000" w:themeColor="text1"/>
          <w:sz w:val="24"/>
        </w:rPr>
        <w:t>）的（</w:t>
      </w:r>
      <w:r w:rsidRPr="003F0C11">
        <w:rPr>
          <w:rFonts w:asciiTheme="minorEastAsia" w:eastAsiaTheme="minorEastAsia" w:hAnsiTheme="minorEastAsia" w:cstheme="minorEastAsia" w:hint="eastAsia"/>
          <w:i/>
          <w:iCs/>
          <w:color w:val="000000" w:themeColor="text1"/>
          <w:sz w:val="24"/>
          <w:u w:val="single"/>
        </w:rPr>
        <w:t>关键工序</w:t>
      </w:r>
      <w:r w:rsidRPr="003F0C11">
        <w:rPr>
          <w:rFonts w:asciiTheme="minorEastAsia" w:eastAsiaTheme="minorEastAsia" w:hAnsiTheme="minorEastAsia" w:cstheme="minorEastAsia" w:hint="eastAsia"/>
          <w:color w:val="000000" w:themeColor="text1"/>
          <w:sz w:val="24"/>
        </w:rPr>
        <w:t>）</w:t>
      </w:r>
      <w:r w:rsidRPr="003F0C11">
        <w:rPr>
          <w:rFonts w:asciiTheme="minorEastAsia" w:eastAsiaTheme="minorEastAsia" w:hAnsiTheme="minorEastAsia" w:cstheme="minorEastAsia" w:hint="eastAsia"/>
          <w:i/>
          <w:iCs/>
          <w:color w:val="000000" w:themeColor="text1"/>
          <w:sz w:val="24"/>
          <w:vertAlign w:val="superscript"/>
        </w:rPr>
        <w:t>5</w:t>
      </w:r>
      <w:r w:rsidRPr="003F0C11">
        <w:rPr>
          <w:rFonts w:asciiTheme="minorEastAsia" w:eastAsiaTheme="minorEastAsia" w:hAnsiTheme="minorEastAsia" w:cstheme="minorEastAsia" w:hint="eastAsia"/>
          <w:color w:val="000000" w:themeColor="text1"/>
          <w:sz w:val="24"/>
        </w:rPr>
        <w:t>在中国境内完成。</w:t>
      </w:r>
    </w:p>
    <w:p w14:paraId="6CD4141B" w14:textId="77777777" w:rsidR="00B7167B" w:rsidRPr="003F0C11" w:rsidRDefault="00B7167B" w:rsidP="00B7167B">
      <w:pPr>
        <w:spacing w:line="360" w:lineRule="auto"/>
        <w:ind w:firstLineChars="200" w:firstLine="480"/>
        <w:rPr>
          <w:rFonts w:asciiTheme="minorEastAsia" w:eastAsiaTheme="minorEastAsia" w:hAnsiTheme="minorEastAsia" w:cstheme="minorEastAsia" w:hint="eastAsia"/>
          <w:color w:val="000000" w:themeColor="text1"/>
          <w:sz w:val="24"/>
        </w:rPr>
      </w:pPr>
      <w:r w:rsidRPr="003F0C11">
        <w:rPr>
          <w:rFonts w:asciiTheme="minorEastAsia" w:eastAsiaTheme="minorEastAsia" w:hAnsiTheme="minorEastAsia" w:cstheme="minorEastAsia" w:hint="eastAsia"/>
          <w:color w:val="000000" w:themeColor="text1"/>
          <w:sz w:val="24"/>
        </w:rPr>
        <w:t>2.（</w:t>
      </w:r>
      <w:r w:rsidRPr="003F0C11">
        <w:rPr>
          <w:rFonts w:asciiTheme="minorEastAsia" w:eastAsiaTheme="minorEastAsia" w:hAnsiTheme="minorEastAsia" w:cstheme="minorEastAsia" w:hint="eastAsia"/>
          <w:i/>
          <w:iCs/>
          <w:color w:val="000000" w:themeColor="text1"/>
          <w:sz w:val="24"/>
          <w:u w:val="single"/>
        </w:rPr>
        <w:t>产品名称2</w:t>
      </w:r>
      <w:r w:rsidRPr="003F0C11">
        <w:rPr>
          <w:rFonts w:asciiTheme="minorEastAsia" w:eastAsiaTheme="minorEastAsia" w:hAnsiTheme="minorEastAsia" w:cstheme="minorEastAsia" w:hint="eastAsia"/>
          <w:color w:val="000000" w:themeColor="text1"/>
          <w:sz w:val="24"/>
        </w:rPr>
        <w:t>），生产厂为（</w:t>
      </w:r>
      <w:r w:rsidRPr="003F0C11">
        <w:rPr>
          <w:rFonts w:asciiTheme="minorEastAsia" w:eastAsiaTheme="minorEastAsia" w:hAnsiTheme="minorEastAsia" w:cstheme="minorEastAsia" w:hint="eastAsia"/>
          <w:i/>
          <w:iCs/>
          <w:color w:val="000000" w:themeColor="text1"/>
          <w:sz w:val="24"/>
          <w:u w:val="single"/>
        </w:rPr>
        <w:t>厂名</w:t>
      </w:r>
      <w:r w:rsidRPr="003F0C11">
        <w:rPr>
          <w:rFonts w:asciiTheme="minorEastAsia" w:eastAsiaTheme="minorEastAsia" w:hAnsiTheme="minorEastAsia" w:cstheme="minorEastAsia" w:hint="eastAsia"/>
          <w:color w:val="000000" w:themeColor="text1"/>
          <w:sz w:val="24"/>
        </w:rPr>
        <w:t>），厂址为（</w:t>
      </w:r>
      <w:r w:rsidRPr="003F0C11">
        <w:rPr>
          <w:rFonts w:asciiTheme="minorEastAsia" w:eastAsiaTheme="minorEastAsia" w:hAnsiTheme="minorEastAsia" w:cstheme="minorEastAsia" w:hint="eastAsia"/>
          <w:i/>
          <w:iCs/>
          <w:color w:val="000000" w:themeColor="text1"/>
          <w:sz w:val="24"/>
          <w:u w:val="single"/>
        </w:rPr>
        <w:t>生产厂址</w:t>
      </w:r>
      <w:r w:rsidRPr="003F0C11">
        <w:rPr>
          <w:rFonts w:asciiTheme="minorEastAsia" w:eastAsiaTheme="minorEastAsia" w:hAnsiTheme="minorEastAsia" w:cstheme="minorEastAsia" w:hint="eastAsia"/>
          <w:color w:val="000000" w:themeColor="text1"/>
          <w:sz w:val="24"/>
        </w:rPr>
        <w:t>）。（</w:t>
      </w:r>
      <w:r w:rsidRPr="003F0C11">
        <w:rPr>
          <w:rFonts w:asciiTheme="minorEastAsia" w:eastAsiaTheme="minorEastAsia" w:hAnsiTheme="minorEastAsia" w:cstheme="minorEastAsia" w:hint="eastAsia"/>
          <w:i/>
          <w:iCs/>
          <w:color w:val="000000" w:themeColor="text1"/>
          <w:sz w:val="24"/>
          <w:u w:val="single"/>
        </w:rPr>
        <w:t>产品名称2</w:t>
      </w:r>
      <w:r w:rsidRPr="003F0C11">
        <w:rPr>
          <w:rFonts w:asciiTheme="minorEastAsia" w:eastAsiaTheme="minorEastAsia" w:hAnsiTheme="minorEastAsia" w:cstheme="minorEastAsia" w:hint="eastAsia"/>
          <w:color w:val="000000" w:themeColor="text1"/>
          <w:sz w:val="24"/>
        </w:rPr>
        <w:t>）的中国境内生产的组件成本占比≥（</w:t>
      </w:r>
      <w:r w:rsidRPr="003F0C11">
        <w:rPr>
          <w:rFonts w:asciiTheme="minorEastAsia" w:eastAsiaTheme="minorEastAsia" w:hAnsiTheme="minorEastAsia" w:cstheme="minorEastAsia" w:hint="eastAsia"/>
          <w:i/>
          <w:iCs/>
          <w:color w:val="000000" w:themeColor="text1"/>
          <w:sz w:val="24"/>
          <w:u w:val="single"/>
        </w:rPr>
        <w:t>规定比例</w:t>
      </w:r>
      <w:r w:rsidRPr="003F0C11">
        <w:rPr>
          <w:rFonts w:asciiTheme="minorEastAsia" w:eastAsiaTheme="minorEastAsia" w:hAnsiTheme="minorEastAsia" w:cstheme="minorEastAsia" w:hint="eastAsia"/>
          <w:color w:val="000000" w:themeColor="text1"/>
          <w:sz w:val="24"/>
        </w:rPr>
        <w:t>）。（</w:t>
      </w:r>
      <w:r w:rsidRPr="003F0C11">
        <w:rPr>
          <w:rFonts w:asciiTheme="minorEastAsia" w:eastAsiaTheme="minorEastAsia" w:hAnsiTheme="minorEastAsia" w:cstheme="minorEastAsia" w:hint="eastAsia"/>
          <w:i/>
          <w:iCs/>
          <w:color w:val="000000" w:themeColor="text1"/>
          <w:sz w:val="24"/>
          <w:u w:val="single"/>
        </w:rPr>
        <w:t>产品名称2</w:t>
      </w:r>
      <w:r w:rsidRPr="003F0C11">
        <w:rPr>
          <w:rFonts w:asciiTheme="minorEastAsia" w:eastAsiaTheme="minorEastAsia" w:hAnsiTheme="minorEastAsia" w:cstheme="minorEastAsia" w:hint="eastAsia"/>
          <w:color w:val="000000" w:themeColor="text1"/>
          <w:sz w:val="24"/>
        </w:rPr>
        <w:t>）的（</w:t>
      </w:r>
      <w:r w:rsidRPr="003F0C11">
        <w:rPr>
          <w:rFonts w:asciiTheme="minorEastAsia" w:eastAsiaTheme="minorEastAsia" w:hAnsiTheme="minorEastAsia" w:cstheme="minorEastAsia" w:hint="eastAsia"/>
          <w:i/>
          <w:iCs/>
          <w:color w:val="000000" w:themeColor="text1"/>
          <w:sz w:val="24"/>
          <w:u w:val="single"/>
        </w:rPr>
        <w:t>关键组件</w:t>
      </w:r>
      <w:r w:rsidRPr="003F0C11">
        <w:rPr>
          <w:rFonts w:asciiTheme="minorEastAsia" w:eastAsiaTheme="minorEastAsia" w:hAnsiTheme="minorEastAsia" w:cstheme="minorEastAsia" w:hint="eastAsia"/>
          <w:color w:val="000000" w:themeColor="text1"/>
          <w:sz w:val="24"/>
        </w:rPr>
        <w:t>）在中国境内生产。（</w:t>
      </w:r>
      <w:r w:rsidRPr="003F0C11">
        <w:rPr>
          <w:rFonts w:asciiTheme="minorEastAsia" w:eastAsiaTheme="minorEastAsia" w:hAnsiTheme="minorEastAsia" w:cstheme="minorEastAsia" w:hint="eastAsia"/>
          <w:i/>
          <w:iCs/>
          <w:color w:val="000000" w:themeColor="text1"/>
          <w:sz w:val="24"/>
          <w:u w:val="single"/>
        </w:rPr>
        <w:t>产品名称2</w:t>
      </w:r>
      <w:r w:rsidRPr="003F0C11">
        <w:rPr>
          <w:rFonts w:asciiTheme="minorEastAsia" w:eastAsiaTheme="minorEastAsia" w:hAnsiTheme="minorEastAsia" w:cstheme="minorEastAsia" w:hint="eastAsia"/>
          <w:color w:val="000000" w:themeColor="text1"/>
          <w:sz w:val="24"/>
        </w:rPr>
        <w:t>）的（</w:t>
      </w:r>
      <w:r w:rsidRPr="003F0C11">
        <w:rPr>
          <w:rFonts w:asciiTheme="minorEastAsia" w:eastAsiaTheme="minorEastAsia" w:hAnsiTheme="minorEastAsia" w:cstheme="minorEastAsia" w:hint="eastAsia"/>
          <w:i/>
          <w:iCs/>
          <w:color w:val="000000" w:themeColor="text1"/>
          <w:sz w:val="24"/>
          <w:u w:val="single"/>
        </w:rPr>
        <w:t>关键工序</w:t>
      </w:r>
      <w:r w:rsidRPr="003F0C11">
        <w:rPr>
          <w:rFonts w:asciiTheme="minorEastAsia" w:eastAsiaTheme="minorEastAsia" w:hAnsiTheme="minorEastAsia" w:cstheme="minorEastAsia" w:hint="eastAsia"/>
          <w:color w:val="000000" w:themeColor="text1"/>
          <w:sz w:val="24"/>
        </w:rPr>
        <w:t>）在中国境内完成。</w:t>
      </w:r>
    </w:p>
    <w:p w14:paraId="1F14387C" w14:textId="77777777" w:rsidR="00B7167B" w:rsidRPr="003F0C11" w:rsidRDefault="00B7167B" w:rsidP="00B7167B">
      <w:pPr>
        <w:spacing w:line="360" w:lineRule="auto"/>
        <w:ind w:firstLineChars="200" w:firstLine="480"/>
        <w:rPr>
          <w:rFonts w:asciiTheme="minorEastAsia" w:eastAsiaTheme="minorEastAsia" w:hAnsiTheme="minorEastAsia" w:cstheme="minorEastAsia" w:hint="eastAsia"/>
          <w:color w:val="000000" w:themeColor="text1"/>
          <w:sz w:val="24"/>
        </w:rPr>
      </w:pPr>
      <w:r w:rsidRPr="003F0C11">
        <w:rPr>
          <w:rFonts w:asciiTheme="minorEastAsia" w:eastAsiaTheme="minorEastAsia" w:hAnsiTheme="minorEastAsia" w:cstheme="minorEastAsia" w:hint="eastAsia"/>
          <w:color w:val="000000" w:themeColor="text1"/>
          <w:sz w:val="24"/>
        </w:rPr>
        <w:t>……</w:t>
      </w:r>
    </w:p>
    <w:p w14:paraId="65C7BD71" w14:textId="77777777" w:rsidR="00B7167B" w:rsidRPr="003F0C11" w:rsidRDefault="00B7167B" w:rsidP="00B7167B">
      <w:pPr>
        <w:spacing w:line="360" w:lineRule="auto"/>
        <w:ind w:firstLineChars="200" w:firstLine="480"/>
        <w:rPr>
          <w:rFonts w:asciiTheme="minorEastAsia" w:eastAsiaTheme="minorEastAsia" w:hAnsiTheme="minorEastAsia" w:cstheme="minorEastAsia" w:hint="eastAsia"/>
          <w:color w:val="000000" w:themeColor="text1"/>
          <w:sz w:val="24"/>
        </w:rPr>
      </w:pPr>
      <w:r w:rsidRPr="003F0C11">
        <w:rPr>
          <w:rFonts w:asciiTheme="minorEastAsia" w:eastAsiaTheme="minorEastAsia" w:hAnsiTheme="minorEastAsia" w:cstheme="minorEastAsia" w:hint="eastAsia"/>
          <w:color w:val="000000" w:themeColor="text1"/>
          <w:sz w:val="24"/>
        </w:rPr>
        <w:t>本公司（单位）对上述声明内容的真实性负责。如有虚假，愿承担相应法律责任。</w:t>
      </w:r>
    </w:p>
    <w:p w14:paraId="3ABB946F" w14:textId="77777777" w:rsidR="00B7167B" w:rsidRPr="003F0C11" w:rsidRDefault="00B7167B" w:rsidP="00B7167B">
      <w:pPr>
        <w:spacing w:line="360" w:lineRule="auto"/>
        <w:rPr>
          <w:rFonts w:asciiTheme="minorEastAsia" w:eastAsiaTheme="minorEastAsia" w:hAnsiTheme="minorEastAsia" w:cstheme="minorEastAsia" w:hint="eastAsia"/>
          <w:color w:val="000000" w:themeColor="text1"/>
          <w:sz w:val="24"/>
        </w:rPr>
      </w:pPr>
    </w:p>
    <w:p w14:paraId="493A2DE1" w14:textId="77777777" w:rsidR="00B7167B" w:rsidRPr="003F0C11" w:rsidRDefault="00B7167B" w:rsidP="00B7167B">
      <w:pPr>
        <w:spacing w:line="360" w:lineRule="auto"/>
        <w:ind w:firstLineChars="1000" w:firstLine="2400"/>
        <w:rPr>
          <w:rFonts w:asciiTheme="minorEastAsia" w:eastAsiaTheme="minorEastAsia" w:hAnsiTheme="minorEastAsia" w:cstheme="minorEastAsia" w:hint="eastAsia"/>
          <w:color w:val="000000" w:themeColor="text1"/>
          <w:sz w:val="24"/>
        </w:rPr>
      </w:pPr>
      <w:r w:rsidRPr="003F0C11">
        <w:rPr>
          <w:rFonts w:asciiTheme="minorEastAsia" w:eastAsiaTheme="minorEastAsia" w:hAnsiTheme="minorEastAsia" w:cstheme="minorEastAsia" w:hint="eastAsia"/>
          <w:color w:val="000000" w:themeColor="text1"/>
          <w:sz w:val="24"/>
        </w:rPr>
        <w:t>单位名称（盖公章或电子签章）：</w:t>
      </w:r>
    </w:p>
    <w:p w14:paraId="57FEFC7C" w14:textId="77777777" w:rsidR="00B7167B" w:rsidRPr="003F0C11" w:rsidRDefault="00B7167B" w:rsidP="00B7167B">
      <w:pPr>
        <w:spacing w:line="360" w:lineRule="auto"/>
        <w:ind w:firstLineChars="1500" w:firstLine="3600"/>
        <w:rPr>
          <w:rFonts w:asciiTheme="minorEastAsia" w:eastAsiaTheme="minorEastAsia" w:hAnsiTheme="minorEastAsia" w:cstheme="minorEastAsia" w:hint="eastAsia"/>
          <w:color w:val="000000" w:themeColor="text1"/>
          <w:sz w:val="24"/>
        </w:rPr>
      </w:pPr>
      <w:r w:rsidRPr="003F0C11">
        <w:rPr>
          <w:rFonts w:asciiTheme="minorEastAsia" w:eastAsiaTheme="minorEastAsia" w:hAnsiTheme="minorEastAsia" w:cstheme="minorEastAsia" w:hint="eastAsia"/>
          <w:color w:val="000000" w:themeColor="text1"/>
          <w:sz w:val="24"/>
        </w:rPr>
        <w:t>日  期：</w:t>
      </w:r>
    </w:p>
    <w:p w14:paraId="6C290287" w14:textId="77777777" w:rsidR="00B7167B" w:rsidRPr="003F0C11" w:rsidRDefault="00B7167B" w:rsidP="00B7167B">
      <w:pPr>
        <w:spacing w:line="360" w:lineRule="auto"/>
        <w:ind w:firstLineChars="1500" w:firstLine="3600"/>
        <w:rPr>
          <w:rFonts w:asciiTheme="minorEastAsia" w:eastAsiaTheme="minorEastAsia" w:hAnsiTheme="minorEastAsia" w:cstheme="minorEastAsia" w:hint="eastAsia"/>
          <w:color w:val="000000" w:themeColor="text1"/>
          <w:sz w:val="24"/>
        </w:rPr>
      </w:pPr>
    </w:p>
    <w:p w14:paraId="7C52DAF1" w14:textId="77777777" w:rsidR="00B7167B" w:rsidRPr="003F0C11" w:rsidRDefault="00B7167B" w:rsidP="00B7167B">
      <w:pPr>
        <w:spacing w:line="360" w:lineRule="auto"/>
        <w:rPr>
          <w:rFonts w:asciiTheme="minorEastAsia" w:eastAsiaTheme="minorEastAsia" w:hAnsiTheme="minorEastAsia" w:cstheme="minorEastAsia" w:hint="eastAsia"/>
          <w:color w:val="000000" w:themeColor="text1"/>
          <w:sz w:val="24"/>
        </w:rPr>
      </w:pPr>
      <w:r w:rsidRPr="003F0C11">
        <w:rPr>
          <w:rFonts w:asciiTheme="minorEastAsia" w:eastAsiaTheme="minorEastAsia" w:hAnsiTheme="minorEastAsia" w:cstheme="minorEastAsia" w:hint="eastAsia"/>
          <w:color w:val="000000" w:themeColor="text1"/>
          <w:sz w:val="24"/>
        </w:rPr>
        <w:t>_____________________________</w:t>
      </w:r>
    </w:p>
    <w:p w14:paraId="11A650F5" w14:textId="77777777" w:rsidR="00B7167B" w:rsidRPr="003F0C11" w:rsidRDefault="00B7167B" w:rsidP="00B7167B">
      <w:pPr>
        <w:spacing w:line="360" w:lineRule="auto"/>
        <w:ind w:firstLineChars="200" w:firstLine="480"/>
        <w:rPr>
          <w:rFonts w:asciiTheme="minorEastAsia" w:eastAsiaTheme="minorEastAsia" w:hAnsiTheme="minorEastAsia" w:cstheme="minorEastAsia" w:hint="eastAsia"/>
          <w:color w:val="000000" w:themeColor="text1"/>
          <w:sz w:val="24"/>
        </w:rPr>
      </w:pPr>
      <w:r w:rsidRPr="003F0C11">
        <w:rPr>
          <w:rFonts w:asciiTheme="minorEastAsia" w:eastAsiaTheme="minorEastAsia" w:hAnsiTheme="minorEastAsia" w:cstheme="minorEastAsia" w:hint="eastAsia"/>
          <w:color w:val="000000" w:themeColor="text1"/>
          <w:sz w:val="24"/>
        </w:rPr>
        <w:t>1.产品如有型号，请在“产品名称”栏一并填写。</w:t>
      </w:r>
    </w:p>
    <w:p w14:paraId="347C6ECB" w14:textId="77777777" w:rsidR="00B7167B" w:rsidRPr="003F0C11" w:rsidRDefault="00B7167B" w:rsidP="00B7167B">
      <w:pPr>
        <w:spacing w:line="360" w:lineRule="auto"/>
        <w:ind w:firstLineChars="200" w:firstLine="480"/>
        <w:rPr>
          <w:rFonts w:asciiTheme="minorEastAsia" w:eastAsiaTheme="minorEastAsia" w:hAnsiTheme="minorEastAsia" w:cstheme="minorEastAsia" w:hint="eastAsia"/>
          <w:color w:val="000000" w:themeColor="text1"/>
          <w:sz w:val="24"/>
        </w:rPr>
      </w:pPr>
      <w:r w:rsidRPr="003F0C11">
        <w:rPr>
          <w:rFonts w:asciiTheme="minorEastAsia" w:eastAsiaTheme="minorEastAsia" w:hAnsiTheme="minorEastAsia" w:cstheme="minorEastAsia" w:hint="eastAsia"/>
          <w:color w:val="000000" w:themeColor="text1"/>
          <w:sz w:val="24"/>
        </w:rPr>
        <w:t>2.生产厂名与厂址应与生产厂营业执照载明的相关信息保持一致。</w:t>
      </w:r>
    </w:p>
    <w:p w14:paraId="24B32688" w14:textId="77777777" w:rsidR="00B7167B" w:rsidRPr="003F0C11" w:rsidRDefault="00B7167B" w:rsidP="00B7167B">
      <w:pPr>
        <w:spacing w:line="360" w:lineRule="auto"/>
        <w:ind w:firstLineChars="200" w:firstLine="480"/>
        <w:rPr>
          <w:rFonts w:asciiTheme="minorEastAsia" w:eastAsiaTheme="minorEastAsia" w:hAnsiTheme="minorEastAsia" w:cstheme="minorEastAsia" w:hint="eastAsia"/>
          <w:color w:val="000000" w:themeColor="text1"/>
          <w:sz w:val="24"/>
        </w:rPr>
      </w:pPr>
      <w:r w:rsidRPr="003F0C11">
        <w:rPr>
          <w:rFonts w:asciiTheme="minorEastAsia" w:eastAsiaTheme="minorEastAsia" w:hAnsiTheme="minorEastAsia" w:cstheme="minorEastAsia" w:hint="eastAsia"/>
          <w:color w:val="000000" w:themeColor="text1"/>
          <w:sz w:val="24"/>
        </w:rPr>
        <w:t>3.该产品的中国境内生产的组件成本占比相关要求实施前，“规定比例”栏可不填，下同。</w:t>
      </w:r>
    </w:p>
    <w:p w14:paraId="07D9FF82" w14:textId="77777777" w:rsidR="00B7167B" w:rsidRPr="003F0C11" w:rsidRDefault="00B7167B" w:rsidP="00B7167B">
      <w:pPr>
        <w:spacing w:line="360" w:lineRule="auto"/>
        <w:ind w:firstLineChars="200" w:firstLine="480"/>
        <w:rPr>
          <w:rFonts w:asciiTheme="minorEastAsia" w:eastAsiaTheme="minorEastAsia" w:hAnsiTheme="minorEastAsia" w:cstheme="minorEastAsia" w:hint="eastAsia"/>
          <w:color w:val="000000" w:themeColor="text1"/>
          <w:sz w:val="24"/>
        </w:rPr>
      </w:pPr>
      <w:r w:rsidRPr="003F0C11">
        <w:rPr>
          <w:rFonts w:asciiTheme="minorEastAsia" w:eastAsiaTheme="minorEastAsia" w:hAnsiTheme="minorEastAsia" w:cstheme="minorEastAsia" w:hint="eastAsia"/>
          <w:color w:val="000000" w:themeColor="text1"/>
          <w:sz w:val="24"/>
        </w:rPr>
        <w:t>4.该产品的关键组件要求实施前，“关键组件”栏可不填，下同。</w:t>
      </w:r>
    </w:p>
    <w:p w14:paraId="512BD85F" w14:textId="77777777" w:rsidR="00B7167B" w:rsidRPr="003F0C11" w:rsidRDefault="00B7167B" w:rsidP="00B7167B">
      <w:pPr>
        <w:spacing w:line="520" w:lineRule="exact"/>
        <w:jc w:val="center"/>
        <w:rPr>
          <w:rFonts w:asciiTheme="minorEastAsia" w:eastAsiaTheme="minorEastAsia" w:hAnsiTheme="minorEastAsia" w:hint="eastAsia"/>
          <w:color w:val="000000" w:themeColor="text1"/>
          <w:sz w:val="24"/>
        </w:rPr>
      </w:pPr>
      <w:r w:rsidRPr="003F0C11">
        <w:rPr>
          <w:rFonts w:asciiTheme="minorEastAsia" w:eastAsiaTheme="minorEastAsia" w:hAnsiTheme="minorEastAsia" w:cstheme="minorEastAsia" w:hint="eastAsia"/>
          <w:color w:val="000000" w:themeColor="text1"/>
          <w:sz w:val="24"/>
        </w:rPr>
        <w:t xml:space="preserve">5.该产品的关键工序要求实施前，“关键工序”栏可不填，下同。  </w:t>
      </w:r>
    </w:p>
    <w:p w14:paraId="1A188C8E" w14:textId="77777777" w:rsidR="00B7167B" w:rsidRPr="003F0C11" w:rsidRDefault="00B7167B" w:rsidP="00B7167B">
      <w:pPr>
        <w:spacing w:line="520" w:lineRule="exact"/>
        <w:jc w:val="center"/>
        <w:rPr>
          <w:rFonts w:asciiTheme="minorEastAsia" w:eastAsiaTheme="minorEastAsia" w:hAnsiTheme="minorEastAsia" w:hint="eastAsia"/>
          <w:color w:val="000000" w:themeColor="text1"/>
          <w:sz w:val="24"/>
        </w:rPr>
      </w:pPr>
    </w:p>
    <w:p w14:paraId="3AD4E779" w14:textId="77777777" w:rsidR="00B7167B" w:rsidRPr="003F0C11" w:rsidRDefault="00B7167B" w:rsidP="00B7167B">
      <w:pPr>
        <w:spacing w:line="520" w:lineRule="exact"/>
        <w:jc w:val="center"/>
        <w:rPr>
          <w:rFonts w:asciiTheme="minorEastAsia" w:eastAsiaTheme="minorEastAsia" w:hAnsiTheme="minorEastAsia" w:hint="eastAsia"/>
          <w:color w:val="000000" w:themeColor="text1"/>
          <w:sz w:val="24"/>
        </w:rPr>
      </w:pPr>
    </w:p>
    <w:p w14:paraId="14C0D62A" w14:textId="77777777" w:rsidR="00B7167B" w:rsidRPr="003F0C11" w:rsidRDefault="00B7167B" w:rsidP="00B7167B">
      <w:pPr>
        <w:spacing w:line="520" w:lineRule="exact"/>
        <w:jc w:val="center"/>
        <w:rPr>
          <w:rFonts w:asciiTheme="minorEastAsia" w:eastAsiaTheme="minorEastAsia" w:hAnsiTheme="minorEastAsia" w:hint="eastAsia"/>
          <w:color w:val="000000" w:themeColor="text1"/>
          <w:sz w:val="24"/>
        </w:rPr>
      </w:pPr>
    </w:p>
    <w:p w14:paraId="29342AF1" w14:textId="44E4CE7E" w:rsidR="0026147A" w:rsidRPr="003F0C11" w:rsidRDefault="0026147A">
      <w:pPr>
        <w:autoSpaceDE w:val="0"/>
        <w:autoSpaceDN w:val="0"/>
        <w:spacing w:line="360" w:lineRule="auto"/>
        <w:ind w:firstLineChars="2700" w:firstLine="6480"/>
        <w:rPr>
          <w:rFonts w:asciiTheme="minorEastAsia" w:eastAsiaTheme="minorEastAsia" w:hAnsiTheme="minorEastAsia" w:cs="仿宋_GB2312" w:hint="eastAsia"/>
          <w:color w:val="000000" w:themeColor="text1"/>
          <w:kern w:val="0"/>
          <w:sz w:val="24"/>
        </w:rPr>
      </w:pPr>
    </w:p>
    <w:p w14:paraId="42792D5F" w14:textId="77777777" w:rsidR="0026147A" w:rsidRPr="003F0C11" w:rsidRDefault="0026147A">
      <w:pPr>
        <w:widowControl/>
        <w:spacing w:line="360" w:lineRule="auto"/>
        <w:jc w:val="left"/>
        <w:rPr>
          <w:rFonts w:asciiTheme="minorEastAsia" w:eastAsiaTheme="minorEastAsia" w:hAnsiTheme="minorEastAsia" w:hint="eastAsia"/>
          <w:b/>
          <w:bCs/>
          <w:color w:val="000000" w:themeColor="text1"/>
          <w:sz w:val="32"/>
          <w:szCs w:val="32"/>
        </w:rPr>
        <w:sectPr w:rsidR="0026147A" w:rsidRPr="003F0C11">
          <w:pgSz w:w="11910" w:h="16840"/>
          <w:pgMar w:top="1340" w:right="1500" w:bottom="280" w:left="1680" w:header="720" w:footer="720" w:gutter="0"/>
          <w:cols w:space="720"/>
        </w:sectPr>
      </w:pPr>
    </w:p>
    <w:p w14:paraId="6F96EE71" w14:textId="77777777" w:rsidR="0026147A" w:rsidRPr="003F0C11" w:rsidRDefault="00D97559">
      <w:pPr>
        <w:pStyle w:val="2"/>
        <w:jc w:val="center"/>
        <w:rPr>
          <w:rFonts w:asciiTheme="minorEastAsia" w:eastAsiaTheme="minorEastAsia" w:hAnsiTheme="minorEastAsia" w:cs="宋体" w:hint="eastAsia"/>
          <w:b w:val="0"/>
          <w:color w:val="000000" w:themeColor="text1"/>
        </w:rPr>
      </w:pPr>
      <w:bookmarkStart w:id="83" w:name="_Toc31723070"/>
      <w:bookmarkStart w:id="84" w:name="_Toc44229899"/>
      <w:bookmarkStart w:id="85" w:name="_Toc31728084"/>
      <w:bookmarkStart w:id="86" w:name="_Toc35611516"/>
      <w:bookmarkStart w:id="87" w:name="_Toc35611438"/>
      <w:bookmarkStart w:id="88" w:name="_Toc80205942"/>
      <w:bookmarkStart w:id="89" w:name="_Toc232673621"/>
      <w:bookmarkEnd w:id="83"/>
      <w:bookmarkEnd w:id="84"/>
      <w:bookmarkEnd w:id="85"/>
      <w:bookmarkEnd w:id="86"/>
      <w:bookmarkEnd w:id="87"/>
      <w:r w:rsidRPr="003F0C11">
        <w:rPr>
          <w:rFonts w:asciiTheme="minorEastAsia" w:eastAsiaTheme="minorEastAsia" w:hAnsiTheme="minorEastAsia" w:hint="eastAsia"/>
          <w:color w:val="000000" w:themeColor="text1"/>
        </w:rPr>
        <w:lastRenderedPageBreak/>
        <w:t>第五节 其他文书、文件格式</w:t>
      </w:r>
      <w:bookmarkEnd w:id="88"/>
      <w:bookmarkEnd w:id="89"/>
    </w:p>
    <w:p w14:paraId="79F83D53" w14:textId="77777777" w:rsidR="0026147A" w:rsidRPr="003F0C11" w:rsidRDefault="00D97559">
      <w:pPr>
        <w:jc w:val="center"/>
        <w:rPr>
          <w:rFonts w:asciiTheme="minorEastAsia" w:eastAsiaTheme="minorEastAsia" w:hAnsiTheme="minorEastAsia" w:cs="宋体" w:hint="eastAsia"/>
          <w:b/>
          <w:bCs/>
          <w:color w:val="000000" w:themeColor="text1"/>
          <w:sz w:val="32"/>
          <w:szCs w:val="32"/>
          <w:lang w:val="en"/>
        </w:rPr>
      </w:pPr>
      <w:r w:rsidRPr="003F0C11">
        <w:rPr>
          <w:rFonts w:asciiTheme="minorEastAsia" w:eastAsiaTheme="minorEastAsia" w:hAnsiTheme="minorEastAsia" w:cs="宋体" w:hint="eastAsia"/>
          <w:b/>
          <w:bCs/>
          <w:color w:val="000000" w:themeColor="text1"/>
          <w:sz w:val="32"/>
          <w:szCs w:val="32"/>
          <w:lang w:val="en"/>
        </w:rPr>
        <w:t>知识产权合</w:t>
      </w:r>
      <w:proofErr w:type="gramStart"/>
      <w:r w:rsidRPr="003F0C11">
        <w:rPr>
          <w:rFonts w:asciiTheme="minorEastAsia" w:eastAsiaTheme="minorEastAsia" w:hAnsiTheme="minorEastAsia" w:cs="宋体" w:hint="eastAsia"/>
          <w:b/>
          <w:bCs/>
          <w:color w:val="000000" w:themeColor="text1"/>
          <w:sz w:val="32"/>
          <w:szCs w:val="32"/>
          <w:lang w:val="en"/>
        </w:rPr>
        <w:t>规</w:t>
      </w:r>
      <w:proofErr w:type="gramEnd"/>
      <w:r w:rsidRPr="003F0C11">
        <w:rPr>
          <w:rFonts w:asciiTheme="minorEastAsia" w:eastAsiaTheme="minorEastAsia" w:hAnsiTheme="minorEastAsia" w:cs="宋体" w:hint="eastAsia"/>
          <w:b/>
          <w:bCs/>
          <w:color w:val="000000" w:themeColor="text1"/>
          <w:sz w:val="32"/>
          <w:szCs w:val="32"/>
          <w:lang w:val="en"/>
        </w:rPr>
        <w:t>性声明</w:t>
      </w:r>
    </w:p>
    <w:p w14:paraId="25B98562" w14:textId="77777777" w:rsidR="0026147A" w:rsidRPr="003F0C11" w:rsidRDefault="0026147A">
      <w:pPr>
        <w:ind w:firstLineChars="200" w:firstLine="600"/>
        <w:rPr>
          <w:rFonts w:asciiTheme="minorEastAsia" w:eastAsiaTheme="minorEastAsia" w:hAnsiTheme="minorEastAsia" w:cs="仿宋_GB2312" w:hint="eastAsia"/>
          <w:color w:val="000000" w:themeColor="text1"/>
          <w:sz w:val="30"/>
          <w:szCs w:val="30"/>
        </w:rPr>
      </w:pPr>
    </w:p>
    <w:p w14:paraId="5B9DCBD0" w14:textId="03042441" w:rsidR="0026147A" w:rsidRPr="003F0C11" w:rsidRDefault="00D97559">
      <w:pPr>
        <w:ind w:firstLineChars="200" w:firstLine="600"/>
        <w:rPr>
          <w:rFonts w:asciiTheme="minorEastAsia" w:eastAsiaTheme="minorEastAsia" w:hAnsiTheme="minorEastAsia" w:cs="仿宋_GB2312" w:hint="eastAsia"/>
          <w:color w:val="000000" w:themeColor="text1"/>
          <w:sz w:val="30"/>
          <w:szCs w:val="30"/>
          <w:lang w:val="en"/>
        </w:rPr>
      </w:pPr>
      <w:r w:rsidRPr="003F0C11">
        <w:rPr>
          <w:rFonts w:asciiTheme="minorEastAsia" w:eastAsiaTheme="minorEastAsia" w:hAnsiTheme="minorEastAsia" w:cs="仿宋_GB2312" w:hint="eastAsia"/>
          <w:color w:val="000000" w:themeColor="text1"/>
          <w:sz w:val="30"/>
          <w:szCs w:val="30"/>
        </w:rPr>
        <w:t>本</w:t>
      </w:r>
      <w:r w:rsidRPr="003F0C11">
        <w:rPr>
          <w:rFonts w:asciiTheme="minorEastAsia" w:eastAsiaTheme="minorEastAsia" w:hAnsiTheme="minorEastAsia" w:cs="仿宋_GB2312" w:hint="eastAsia"/>
          <w:color w:val="000000" w:themeColor="text1"/>
          <w:sz w:val="30"/>
          <w:szCs w:val="30"/>
          <w:lang w:val="en"/>
        </w:rPr>
        <w:t>企业（单位）自愿参与政府投资政府采购的</w:t>
      </w:r>
      <w:bookmarkStart w:id="90" w:name="PO_3000001869_PM002_14"/>
      <w:r w:rsidRPr="00796DE4">
        <w:rPr>
          <w:rFonts w:asciiTheme="minorEastAsia" w:eastAsiaTheme="minorEastAsia" w:hAnsiTheme="minorEastAsia" w:cs="仿宋_GB2312" w:hint="eastAsia"/>
          <w:b/>
          <w:bCs/>
          <w:color w:val="000000" w:themeColor="text1"/>
          <w:sz w:val="30"/>
          <w:szCs w:val="30"/>
          <w:u w:val="single"/>
          <w:lang w:val="en"/>
        </w:rPr>
        <w:t>[项目名称]</w:t>
      </w:r>
      <w:bookmarkEnd w:id="90"/>
      <w:r w:rsidRPr="003F0C11">
        <w:rPr>
          <w:rFonts w:asciiTheme="minorEastAsia" w:eastAsiaTheme="minorEastAsia" w:hAnsiTheme="minorEastAsia" w:cs="仿宋_GB2312" w:hint="eastAsia"/>
          <w:color w:val="000000" w:themeColor="text1"/>
          <w:sz w:val="30"/>
          <w:szCs w:val="30"/>
          <w:lang w:val="en"/>
        </w:rPr>
        <w:t>项目，</w:t>
      </w:r>
      <w:r w:rsidRPr="003F0C11">
        <w:rPr>
          <w:rFonts w:asciiTheme="minorEastAsia" w:eastAsiaTheme="minorEastAsia" w:hAnsiTheme="minorEastAsia" w:cs="仿宋_GB2312" w:hint="eastAsia"/>
          <w:b/>
          <w:bCs/>
          <w:color w:val="000000" w:themeColor="text1"/>
          <w:sz w:val="30"/>
          <w:szCs w:val="30"/>
          <w:lang w:val="en"/>
        </w:rPr>
        <w:t>在此郑重承诺：</w:t>
      </w:r>
      <w:r w:rsidRPr="003F0C11">
        <w:rPr>
          <w:rFonts w:asciiTheme="minorEastAsia" w:eastAsiaTheme="minorEastAsia" w:hAnsiTheme="minorEastAsia" w:cs="仿宋_GB2312" w:hint="eastAsia"/>
          <w:color w:val="000000" w:themeColor="text1"/>
          <w:sz w:val="30"/>
          <w:szCs w:val="30"/>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sidRPr="003F0C11">
        <w:rPr>
          <w:rFonts w:asciiTheme="minorEastAsia" w:eastAsiaTheme="minorEastAsia" w:hAnsiTheme="minorEastAsia" w:cs="仿宋_GB2312" w:hint="eastAsia"/>
          <w:color w:val="000000" w:themeColor="text1"/>
          <w:sz w:val="30"/>
          <w:szCs w:val="30"/>
        </w:rPr>
        <w:t>单位</w:t>
      </w:r>
      <w:r w:rsidRPr="003F0C11">
        <w:rPr>
          <w:rFonts w:asciiTheme="minorEastAsia" w:eastAsiaTheme="minorEastAsia" w:hAnsiTheme="minorEastAsia" w:cs="仿宋_GB2312" w:hint="eastAsia"/>
          <w:color w:val="000000" w:themeColor="text1"/>
          <w:sz w:val="30"/>
          <w:szCs w:val="30"/>
          <w:lang w:val="en"/>
        </w:rPr>
        <w:t>）将承担由此产生的全部责任。</w:t>
      </w:r>
    </w:p>
    <w:p w14:paraId="70DFFDB7" w14:textId="77777777" w:rsidR="0026147A" w:rsidRPr="003F0C11" w:rsidRDefault="00D97559">
      <w:pPr>
        <w:snapToGrid w:val="0"/>
        <w:spacing w:line="360" w:lineRule="auto"/>
        <w:ind w:leftChars="1736" w:left="5137" w:hangingChars="825" w:hanging="1491"/>
        <w:rPr>
          <w:rFonts w:asciiTheme="minorEastAsia" w:eastAsiaTheme="minorEastAsia" w:hAnsiTheme="minorEastAsia" w:hint="eastAsia"/>
          <w:b/>
          <w:color w:val="000000" w:themeColor="text1"/>
          <w:sz w:val="18"/>
          <w:szCs w:val="18"/>
        </w:rPr>
      </w:pPr>
      <w:r w:rsidRPr="003F0C11">
        <w:rPr>
          <w:rFonts w:asciiTheme="minorEastAsia" w:eastAsiaTheme="minorEastAsia" w:hAnsiTheme="minorEastAsia"/>
          <w:b/>
          <w:color w:val="000000" w:themeColor="text1"/>
          <w:sz w:val="18"/>
          <w:szCs w:val="18"/>
        </w:rPr>
        <w:t xml:space="preserve">           </w:t>
      </w:r>
    </w:p>
    <w:p w14:paraId="7F68AC68" w14:textId="77777777" w:rsidR="0026147A" w:rsidRPr="003F0C11" w:rsidRDefault="0026147A">
      <w:pPr>
        <w:snapToGrid w:val="0"/>
        <w:spacing w:line="360" w:lineRule="auto"/>
        <w:ind w:leftChars="1736" w:left="5137" w:hangingChars="825" w:hanging="1491"/>
        <w:rPr>
          <w:rFonts w:asciiTheme="minorEastAsia" w:eastAsiaTheme="minorEastAsia" w:hAnsiTheme="minorEastAsia" w:hint="eastAsia"/>
          <w:b/>
          <w:color w:val="000000" w:themeColor="text1"/>
          <w:sz w:val="18"/>
          <w:szCs w:val="18"/>
        </w:rPr>
      </w:pPr>
    </w:p>
    <w:p w14:paraId="32292649" w14:textId="77777777" w:rsidR="0026147A" w:rsidRPr="003F0C11" w:rsidRDefault="0026147A">
      <w:pPr>
        <w:snapToGrid w:val="0"/>
        <w:spacing w:line="360" w:lineRule="auto"/>
        <w:ind w:leftChars="1736" w:left="5137" w:hangingChars="825" w:hanging="1491"/>
        <w:rPr>
          <w:rFonts w:asciiTheme="minorEastAsia" w:eastAsiaTheme="minorEastAsia" w:hAnsiTheme="minorEastAsia" w:hint="eastAsia"/>
          <w:b/>
          <w:color w:val="000000" w:themeColor="text1"/>
          <w:sz w:val="18"/>
          <w:szCs w:val="18"/>
        </w:rPr>
      </w:pPr>
    </w:p>
    <w:p w14:paraId="647A4E76" w14:textId="77777777" w:rsidR="0026147A" w:rsidRPr="003F0C11" w:rsidRDefault="0026147A">
      <w:pPr>
        <w:snapToGrid w:val="0"/>
        <w:spacing w:line="360" w:lineRule="auto"/>
        <w:ind w:leftChars="1736" w:left="5137" w:hangingChars="825" w:hanging="1491"/>
        <w:rPr>
          <w:rFonts w:asciiTheme="minorEastAsia" w:eastAsiaTheme="minorEastAsia" w:hAnsiTheme="minorEastAsia" w:hint="eastAsia"/>
          <w:b/>
          <w:color w:val="000000" w:themeColor="text1"/>
          <w:sz w:val="18"/>
          <w:szCs w:val="18"/>
        </w:rPr>
      </w:pPr>
    </w:p>
    <w:p w14:paraId="4B8511BB" w14:textId="147168DA" w:rsidR="0026147A" w:rsidRPr="003F0C11" w:rsidRDefault="00D97559">
      <w:pPr>
        <w:snapToGrid w:val="0"/>
        <w:spacing w:line="360" w:lineRule="auto"/>
        <w:ind w:leftChars="1736" w:left="5137" w:hangingChars="825" w:hanging="1491"/>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b/>
          <w:color w:val="000000" w:themeColor="text1"/>
          <w:sz w:val="18"/>
          <w:szCs w:val="18"/>
        </w:rPr>
        <w:t xml:space="preserve">      </w:t>
      </w:r>
      <w:r w:rsidR="00F56A88" w:rsidRPr="003F0C11">
        <w:rPr>
          <w:rFonts w:asciiTheme="minorEastAsia" w:eastAsiaTheme="minorEastAsia" w:hAnsiTheme="minorEastAsia" w:cs="仿宋_GB2312" w:hint="eastAsia"/>
          <w:color w:val="000000" w:themeColor="text1"/>
          <w:kern w:val="0"/>
          <w:sz w:val="24"/>
          <w:lang w:val="zh-CN"/>
        </w:rPr>
        <w:t>供应商</w:t>
      </w:r>
      <w:r w:rsidRPr="003F0C11">
        <w:rPr>
          <w:rFonts w:asciiTheme="minorEastAsia" w:eastAsiaTheme="minorEastAsia" w:hAnsiTheme="minorEastAsia" w:cs="仿宋_GB2312" w:hint="eastAsia"/>
          <w:color w:val="000000" w:themeColor="text1"/>
          <w:kern w:val="0"/>
          <w:sz w:val="24"/>
          <w:lang w:val="zh-CN"/>
        </w:rPr>
        <w:t>名称(电子签章)：</w:t>
      </w:r>
    </w:p>
    <w:p w14:paraId="37DA8092" w14:textId="77777777" w:rsidR="0026147A" w:rsidRPr="003F0C11" w:rsidRDefault="00D97559">
      <w:pPr>
        <w:snapToGrid w:val="0"/>
        <w:spacing w:line="360" w:lineRule="auto"/>
        <w:ind w:firstLineChars="2150" w:firstLine="5160"/>
        <w:rPr>
          <w:rFonts w:asciiTheme="minorEastAsia" w:eastAsiaTheme="minorEastAsia" w:hAnsiTheme="minorEastAsia" w:cs="仿宋_GB2312" w:hint="eastAsia"/>
          <w:color w:val="000000" w:themeColor="text1"/>
          <w:kern w:val="0"/>
          <w:sz w:val="24"/>
          <w:lang w:val="zh-CN"/>
        </w:rPr>
      </w:pPr>
      <w:r w:rsidRPr="003F0C11">
        <w:rPr>
          <w:rFonts w:asciiTheme="minorEastAsia" w:eastAsiaTheme="minorEastAsia" w:hAnsiTheme="minorEastAsia" w:cs="仿宋_GB2312" w:hint="eastAsia"/>
          <w:color w:val="000000" w:themeColor="text1"/>
          <w:kern w:val="0"/>
          <w:sz w:val="24"/>
          <w:lang w:val="zh-CN"/>
        </w:rPr>
        <w:t>日期</w:t>
      </w:r>
      <w:r w:rsidRPr="003F0C11">
        <w:rPr>
          <w:rFonts w:asciiTheme="minorEastAsia" w:eastAsiaTheme="minorEastAsia" w:hAnsiTheme="minorEastAsia" w:cs="仿宋_GB2312" w:hint="eastAsia"/>
          <w:color w:val="000000" w:themeColor="text1"/>
          <w:kern w:val="0"/>
          <w:sz w:val="24"/>
        </w:rPr>
        <w:t xml:space="preserve">：  年  </w:t>
      </w:r>
      <w:r w:rsidRPr="003F0C11">
        <w:rPr>
          <w:rFonts w:asciiTheme="minorEastAsia" w:eastAsiaTheme="minorEastAsia" w:hAnsiTheme="minorEastAsia" w:cs="仿宋_GB2312" w:hint="eastAsia"/>
          <w:color w:val="000000" w:themeColor="text1"/>
          <w:kern w:val="0"/>
          <w:sz w:val="24"/>
          <w:lang w:val="zh-CN"/>
        </w:rPr>
        <w:t>月</w:t>
      </w:r>
      <w:r w:rsidRPr="003F0C11">
        <w:rPr>
          <w:rFonts w:asciiTheme="minorEastAsia" w:eastAsiaTheme="minorEastAsia" w:hAnsiTheme="minorEastAsia" w:cs="仿宋_GB2312" w:hint="eastAsia"/>
          <w:color w:val="000000" w:themeColor="text1"/>
          <w:kern w:val="0"/>
          <w:sz w:val="24"/>
        </w:rPr>
        <w:t xml:space="preserve">   </w:t>
      </w:r>
      <w:r w:rsidRPr="003F0C11">
        <w:rPr>
          <w:rFonts w:asciiTheme="minorEastAsia" w:eastAsiaTheme="minorEastAsia" w:hAnsiTheme="minorEastAsia" w:cs="仿宋_GB2312" w:hint="eastAsia"/>
          <w:color w:val="000000" w:themeColor="text1"/>
          <w:kern w:val="0"/>
          <w:sz w:val="24"/>
          <w:lang w:val="zh-CN"/>
        </w:rPr>
        <w:t>日</w:t>
      </w:r>
    </w:p>
    <w:p w14:paraId="21C4243C" w14:textId="77777777" w:rsidR="0026147A" w:rsidRPr="003F0C11" w:rsidRDefault="0026147A">
      <w:pPr>
        <w:widowControl/>
        <w:jc w:val="left"/>
        <w:rPr>
          <w:rFonts w:asciiTheme="minorEastAsia" w:eastAsiaTheme="minorEastAsia" w:hAnsiTheme="minorEastAsia" w:cs="仿宋_GB2312" w:hint="eastAsia"/>
          <w:color w:val="000000" w:themeColor="text1"/>
          <w:sz w:val="24"/>
        </w:rPr>
        <w:sectPr w:rsidR="0026147A" w:rsidRPr="003F0C11">
          <w:pgSz w:w="11906" w:h="16838"/>
          <w:pgMar w:top="1134" w:right="1134" w:bottom="1134" w:left="1134" w:header="720" w:footer="720" w:gutter="0"/>
          <w:cols w:space="720"/>
          <w:docGrid w:type="lines" w:linePitch="331"/>
        </w:sectPr>
      </w:pPr>
    </w:p>
    <w:p w14:paraId="5D9E951B" w14:textId="77777777" w:rsidR="0026147A" w:rsidRPr="003F0C11" w:rsidRDefault="0026147A">
      <w:pPr>
        <w:spacing w:line="520" w:lineRule="exact"/>
        <w:rPr>
          <w:rFonts w:asciiTheme="minorEastAsia" w:eastAsiaTheme="minorEastAsia" w:hAnsiTheme="minorEastAsia" w:cs="仿宋_GB2312" w:hint="eastAsia"/>
          <w:color w:val="000000" w:themeColor="text1"/>
          <w:sz w:val="24"/>
        </w:rPr>
      </w:pPr>
    </w:p>
    <w:p w14:paraId="682014D4" w14:textId="77777777" w:rsidR="0026147A" w:rsidRPr="003F0C11" w:rsidRDefault="00D97559">
      <w:pPr>
        <w:spacing w:line="520" w:lineRule="exact"/>
        <w:jc w:val="center"/>
        <w:rPr>
          <w:rFonts w:asciiTheme="minorEastAsia" w:eastAsiaTheme="minorEastAsia" w:hAnsiTheme="minorEastAsia" w:cs="仿宋_GB2312" w:hint="eastAsia"/>
          <w:color w:val="000000" w:themeColor="text1"/>
          <w:sz w:val="32"/>
          <w:szCs w:val="32"/>
        </w:rPr>
      </w:pPr>
      <w:r w:rsidRPr="003F0C11">
        <w:rPr>
          <w:rFonts w:asciiTheme="minorEastAsia" w:eastAsiaTheme="minorEastAsia" w:hAnsiTheme="minorEastAsia" w:cs="方正小标宋简体" w:hint="eastAsia"/>
          <w:color w:val="000000" w:themeColor="text1"/>
          <w:sz w:val="44"/>
          <w:szCs w:val="44"/>
        </w:rPr>
        <w:t>残疾人福利性单位声明函</w:t>
      </w:r>
    </w:p>
    <w:p w14:paraId="4354956D" w14:textId="77777777" w:rsidR="0026147A" w:rsidRPr="003F0C11" w:rsidRDefault="0026147A">
      <w:pPr>
        <w:spacing w:line="520" w:lineRule="exact"/>
        <w:rPr>
          <w:rFonts w:asciiTheme="minorEastAsia" w:eastAsiaTheme="minorEastAsia" w:hAnsiTheme="minorEastAsia" w:cs="仿宋_GB2312" w:hint="eastAsia"/>
          <w:color w:val="000000" w:themeColor="text1"/>
          <w:sz w:val="32"/>
          <w:szCs w:val="32"/>
        </w:rPr>
      </w:pPr>
    </w:p>
    <w:p w14:paraId="3B9E2B29" w14:textId="24A43A08"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本单位郑重声明，根据《财政部 民政部 中国残疾人联合会关于促进残疾人就业政府采购政策的通知》（财库〔2017〕141号）的规定，本单位为符合条件的残疾人福利性单位，且本单位参加</w:t>
      </w:r>
      <w:bookmarkStart w:id="91" w:name="PO_3000001869_PM026_7"/>
      <w:r w:rsidRPr="003F0C11">
        <w:rPr>
          <w:rFonts w:asciiTheme="minorEastAsia" w:eastAsiaTheme="minorEastAsia" w:hAnsiTheme="minorEastAsia" w:cs="仿宋_GB2312" w:hint="eastAsia"/>
          <w:color w:val="000000" w:themeColor="text1"/>
          <w:sz w:val="24"/>
          <w:u w:val="single"/>
        </w:rPr>
        <w:t>[采购人]</w:t>
      </w:r>
      <w:bookmarkEnd w:id="91"/>
      <w:r w:rsidRPr="003F0C11">
        <w:rPr>
          <w:rFonts w:asciiTheme="minorEastAsia" w:eastAsiaTheme="minorEastAsia" w:hAnsiTheme="minorEastAsia" w:cs="仿宋_GB2312" w:hint="eastAsia"/>
          <w:color w:val="000000" w:themeColor="text1"/>
          <w:sz w:val="24"/>
        </w:rPr>
        <w:t>单位的</w:t>
      </w:r>
      <w:bookmarkStart w:id="92" w:name="PO_3000001869_PM002_13"/>
      <w:r w:rsidRPr="003F0C11">
        <w:rPr>
          <w:rFonts w:asciiTheme="minorEastAsia" w:eastAsiaTheme="minorEastAsia" w:hAnsiTheme="minorEastAsia" w:cs="仿宋_GB2312" w:hint="eastAsia"/>
          <w:color w:val="000000" w:themeColor="text1"/>
          <w:sz w:val="24"/>
          <w:u w:val="single"/>
        </w:rPr>
        <w:t>[项目名称]</w:t>
      </w:r>
      <w:bookmarkEnd w:id="92"/>
      <w:r w:rsidRPr="003F0C11">
        <w:rPr>
          <w:rFonts w:asciiTheme="minorEastAsia" w:eastAsiaTheme="minorEastAsia" w:hAnsiTheme="minorEastAsia" w:cs="仿宋_GB2312" w:hint="eastAsia"/>
          <w:color w:val="000000" w:themeColor="text1"/>
          <w:sz w:val="24"/>
        </w:rPr>
        <w:t>项目采购活动提供本单位制造的货物（由本单位承担工程/提供服务），或者提供其他残疾人福利性单位制造的货物（不包括使用非残疾人福利性单位注册商标的货物）。</w:t>
      </w:r>
    </w:p>
    <w:p w14:paraId="3DC6E9DC"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本单位对上述声明的真实性负责。如有虚假，将依法承担相应责任。</w:t>
      </w:r>
    </w:p>
    <w:p w14:paraId="2E18055B" w14:textId="77777777" w:rsidR="0026147A" w:rsidRPr="003F0C11" w:rsidRDefault="0026147A">
      <w:pPr>
        <w:spacing w:line="360" w:lineRule="auto"/>
        <w:rPr>
          <w:rFonts w:asciiTheme="minorEastAsia" w:eastAsiaTheme="minorEastAsia" w:hAnsiTheme="minorEastAsia" w:cs="仿宋_GB2312" w:hint="eastAsia"/>
          <w:color w:val="000000" w:themeColor="text1"/>
          <w:sz w:val="24"/>
        </w:rPr>
      </w:pPr>
    </w:p>
    <w:p w14:paraId="7B70BE29" w14:textId="77777777" w:rsidR="0026147A" w:rsidRPr="003F0C11" w:rsidRDefault="0026147A">
      <w:pPr>
        <w:spacing w:line="360" w:lineRule="auto"/>
        <w:rPr>
          <w:rFonts w:asciiTheme="minorEastAsia" w:eastAsiaTheme="minorEastAsia" w:hAnsiTheme="minorEastAsia" w:cs="仿宋_GB2312" w:hint="eastAsia"/>
          <w:color w:val="000000" w:themeColor="text1"/>
          <w:sz w:val="24"/>
        </w:rPr>
      </w:pPr>
    </w:p>
    <w:p w14:paraId="2094BC4E" w14:textId="77777777" w:rsidR="0026147A" w:rsidRPr="003F0C11" w:rsidRDefault="0026147A">
      <w:pPr>
        <w:spacing w:line="360" w:lineRule="auto"/>
        <w:rPr>
          <w:rFonts w:asciiTheme="minorEastAsia" w:eastAsiaTheme="minorEastAsia" w:hAnsiTheme="minorEastAsia" w:cs="仿宋_GB2312" w:hint="eastAsia"/>
          <w:color w:val="000000" w:themeColor="text1"/>
          <w:sz w:val="24"/>
        </w:rPr>
      </w:pPr>
    </w:p>
    <w:p w14:paraId="5E09FA03" w14:textId="77777777" w:rsidR="0026147A" w:rsidRPr="003F0C11" w:rsidRDefault="00D97559">
      <w:pPr>
        <w:spacing w:line="360" w:lineRule="auto"/>
        <w:ind w:firstLineChars="1000" w:firstLine="240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供应商名称（电子签章）：</w:t>
      </w:r>
    </w:p>
    <w:p w14:paraId="04227EC1" w14:textId="77777777" w:rsidR="0026147A" w:rsidRPr="003F0C11" w:rsidRDefault="00D97559">
      <w:pPr>
        <w:spacing w:line="360" w:lineRule="auto"/>
        <w:ind w:firstLineChars="1800" w:firstLine="4320"/>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日  期：     年   月   日</w:t>
      </w:r>
    </w:p>
    <w:p w14:paraId="1B375AFA" w14:textId="77777777" w:rsidR="0026147A" w:rsidRPr="003F0C11" w:rsidRDefault="0026147A">
      <w:pPr>
        <w:spacing w:line="360" w:lineRule="auto"/>
        <w:rPr>
          <w:rFonts w:asciiTheme="minorEastAsia" w:eastAsiaTheme="minorEastAsia" w:hAnsiTheme="minorEastAsia" w:cs="仿宋_GB2312" w:hint="eastAsia"/>
          <w:color w:val="000000" w:themeColor="text1"/>
          <w:sz w:val="24"/>
        </w:rPr>
      </w:pPr>
    </w:p>
    <w:p w14:paraId="2CC6216F" w14:textId="77777777" w:rsidR="0026147A" w:rsidRPr="003F0C11" w:rsidRDefault="0026147A">
      <w:pPr>
        <w:spacing w:line="360" w:lineRule="auto"/>
        <w:rPr>
          <w:rFonts w:asciiTheme="minorEastAsia" w:eastAsiaTheme="minorEastAsia" w:hAnsiTheme="minorEastAsia" w:cs="仿宋_GB2312" w:hint="eastAsia"/>
          <w:color w:val="000000" w:themeColor="text1"/>
          <w:sz w:val="24"/>
        </w:rPr>
      </w:pPr>
    </w:p>
    <w:p w14:paraId="03A4DE3B" w14:textId="77777777" w:rsidR="0026147A" w:rsidRPr="003F0C11" w:rsidRDefault="0026147A">
      <w:pPr>
        <w:spacing w:line="360" w:lineRule="auto"/>
        <w:rPr>
          <w:rFonts w:asciiTheme="minorEastAsia" w:eastAsiaTheme="minorEastAsia" w:hAnsiTheme="minorEastAsia" w:cs="仿宋_GB2312" w:hint="eastAsia"/>
          <w:color w:val="000000" w:themeColor="text1"/>
          <w:sz w:val="24"/>
        </w:rPr>
      </w:pPr>
    </w:p>
    <w:p w14:paraId="03715D37" w14:textId="16541B8E" w:rsidR="0026147A" w:rsidRPr="003F0C11" w:rsidRDefault="00D97559">
      <w:pPr>
        <w:spacing w:line="360" w:lineRule="auto"/>
        <w:rPr>
          <w:rFonts w:asciiTheme="minorEastAsia" w:eastAsiaTheme="minorEastAsia" w:hAnsiTheme="minorEastAsia" w:cs="仿宋_GB2312" w:hint="eastAsia"/>
          <w:color w:val="000000" w:themeColor="text1"/>
          <w:sz w:val="24"/>
        </w:rPr>
      </w:pPr>
      <w:r w:rsidRPr="003F0C11">
        <w:rPr>
          <w:rFonts w:asciiTheme="minorEastAsia" w:eastAsiaTheme="minorEastAsia" w:hAnsiTheme="minorEastAsia" w:cs="仿宋_GB2312" w:hint="eastAsia"/>
          <w:color w:val="000000" w:themeColor="text1"/>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w:t>
      </w:r>
      <w:r w:rsidR="00F56A88" w:rsidRPr="003F0C11">
        <w:rPr>
          <w:rFonts w:asciiTheme="minorEastAsia" w:eastAsiaTheme="minorEastAsia" w:hAnsiTheme="minorEastAsia" w:cs="仿宋_GB2312" w:hint="eastAsia"/>
          <w:color w:val="000000" w:themeColor="text1"/>
          <w:sz w:val="24"/>
        </w:rPr>
        <w:t>供应商</w:t>
      </w:r>
      <w:r w:rsidRPr="003F0C11">
        <w:rPr>
          <w:rFonts w:asciiTheme="minorEastAsia" w:eastAsiaTheme="minorEastAsia" w:hAnsiTheme="minorEastAsia" w:cs="仿宋_GB2312" w:hint="eastAsia"/>
          <w:color w:val="000000" w:themeColor="text1"/>
          <w:sz w:val="24"/>
        </w:rPr>
        <w:t>提供由省级以上监狱管理局、戒毒管理局（含新疆生产建设兵团）出具的属于监狱企业证明文件的，视同为小型和微型企业。</w:t>
      </w:r>
    </w:p>
    <w:p w14:paraId="1899ABDD" w14:textId="77777777" w:rsidR="0026147A" w:rsidRPr="003F0C11" w:rsidRDefault="0026147A">
      <w:pPr>
        <w:spacing w:line="520" w:lineRule="exact"/>
        <w:jc w:val="center"/>
        <w:rPr>
          <w:rFonts w:asciiTheme="minorEastAsia" w:eastAsiaTheme="minorEastAsia" w:hAnsiTheme="minorEastAsia" w:hint="eastAsia"/>
          <w:color w:val="000000" w:themeColor="text1"/>
          <w:sz w:val="24"/>
        </w:rPr>
      </w:pPr>
    </w:p>
    <w:p w14:paraId="4AA9C0F9" w14:textId="77777777" w:rsidR="0026147A" w:rsidRPr="003F0C11" w:rsidRDefault="0026147A">
      <w:pPr>
        <w:spacing w:line="520" w:lineRule="exact"/>
        <w:jc w:val="center"/>
        <w:rPr>
          <w:rFonts w:asciiTheme="minorEastAsia" w:eastAsiaTheme="minorEastAsia" w:hAnsiTheme="minorEastAsia" w:hint="eastAsia"/>
          <w:color w:val="000000" w:themeColor="text1"/>
          <w:sz w:val="24"/>
        </w:rPr>
      </w:pPr>
    </w:p>
    <w:p w14:paraId="6A94FD95" w14:textId="77777777" w:rsidR="0026147A" w:rsidRPr="003F0C11" w:rsidRDefault="0026147A">
      <w:pPr>
        <w:spacing w:line="520" w:lineRule="exact"/>
        <w:jc w:val="center"/>
        <w:rPr>
          <w:rFonts w:asciiTheme="minorEastAsia" w:eastAsiaTheme="minorEastAsia" w:hAnsiTheme="minorEastAsia" w:hint="eastAsia"/>
          <w:color w:val="000000" w:themeColor="text1"/>
          <w:sz w:val="24"/>
        </w:rPr>
      </w:pPr>
    </w:p>
    <w:p w14:paraId="026BBE51" w14:textId="77777777" w:rsidR="0026147A" w:rsidRPr="003F0C11" w:rsidRDefault="0026147A">
      <w:pPr>
        <w:spacing w:line="520" w:lineRule="exact"/>
        <w:jc w:val="center"/>
        <w:rPr>
          <w:rFonts w:asciiTheme="minorEastAsia" w:eastAsiaTheme="minorEastAsia" w:hAnsiTheme="minorEastAsia" w:hint="eastAsia"/>
          <w:color w:val="000000" w:themeColor="text1"/>
          <w:sz w:val="24"/>
        </w:rPr>
      </w:pPr>
    </w:p>
    <w:p w14:paraId="79F2289C" w14:textId="77777777" w:rsidR="0026147A" w:rsidRPr="003F0C11" w:rsidRDefault="0026147A">
      <w:pPr>
        <w:spacing w:line="520" w:lineRule="exact"/>
        <w:jc w:val="center"/>
        <w:rPr>
          <w:rFonts w:asciiTheme="minorEastAsia" w:eastAsiaTheme="minorEastAsia" w:hAnsiTheme="minorEastAsia" w:hint="eastAsia"/>
          <w:color w:val="000000" w:themeColor="text1"/>
          <w:sz w:val="24"/>
        </w:rPr>
      </w:pPr>
    </w:p>
    <w:p w14:paraId="5A7992AC" w14:textId="60595FB6" w:rsidR="00B7167B" w:rsidRPr="003F0C11" w:rsidRDefault="00B7167B" w:rsidP="00B7167B">
      <w:pPr>
        <w:rPr>
          <w:rFonts w:ascii="宋体" w:hAnsi="宋体" w:hint="eastAsia"/>
          <w:b/>
          <w:bCs/>
          <w:color w:val="000000" w:themeColor="text1"/>
          <w:szCs w:val="21"/>
        </w:rPr>
      </w:pPr>
      <w:r w:rsidRPr="003F0C11">
        <w:rPr>
          <w:rFonts w:asciiTheme="minorEastAsia" w:eastAsiaTheme="minorEastAsia" w:hAnsiTheme="minorEastAsia" w:hint="eastAsia"/>
          <w:color w:val="000000" w:themeColor="text1"/>
          <w:sz w:val="24"/>
        </w:rPr>
        <w:br w:type="column"/>
      </w:r>
      <w:r w:rsidRPr="003F0C11">
        <w:rPr>
          <w:rFonts w:ascii="宋体" w:hAnsi="宋体" w:hint="eastAsia"/>
          <w:b/>
          <w:bCs/>
          <w:color w:val="000000" w:themeColor="text1"/>
          <w:szCs w:val="21"/>
        </w:rPr>
        <w:lastRenderedPageBreak/>
        <w:t xml:space="preserve"> </w:t>
      </w:r>
    </w:p>
    <w:p w14:paraId="56B9794C" w14:textId="77777777" w:rsidR="0026147A" w:rsidRPr="003F0C11" w:rsidRDefault="0026147A">
      <w:pPr>
        <w:spacing w:line="520" w:lineRule="exact"/>
        <w:jc w:val="center"/>
        <w:rPr>
          <w:rFonts w:asciiTheme="minorEastAsia" w:eastAsiaTheme="minorEastAsia" w:hAnsiTheme="minorEastAsia" w:hint="eastAsia"/>
          <w:color w:val="000000" w:themeColor="text1"/>
          <w:sz w:val="24"/>
        </w:rPr>
      </w:pPr>
    </w:p>
    <w:p w14:paraId="29FC74CA" w14:textId="77777777" w:rsidR="0026147A" w:rsidRPr="003F0C11" w:rsidRDefault="0026147A">
      <w:pPr>
        <w:spacing w:line="520" w:lineRule="exact"/>
        <w:jc w:val="center"/>
        <w:rPr>
          <w:rFonts w:asciiTheme="minorEastAsia" w:eastAsiaTheme="minorEastAsia" w:hAnsiTheme="minorEastAsia" w:hint="eastAsia"/>
          <w:color w:val="000000" w:themeColor="text1"/>
          <w:sz w:val="24"/>
        </w:rPr>
      </w:pPr>
    </w:p>
    <w:p w14:paraId="1529DBBC" w14:textId="77777777" w:rsidR="0026147A" w:rsidRPr="003F0C11" w:rsidRDefault="0026147A">
      <w:pPr>
        <w:spacing w:line="520" w:lineRule="exact"/>
        <w:jc w:val="center"/>
        <w:rPr>
          <w:rFonts w:asciiTheme="minorEastAsia" w:eastAsiaTheme="minorEastAsia" w:hAnsiTheme="minorEastAsia" w:hint="eastAsia"/>
          <w:color w:val="000000" w:themeColor="text1"/>
          <w:sz w:val="24"/>
        </w:rPr>
      </w:pPr>
    </w:p>
    <w:p w14:paraId="43040E65" w14:textId="77777777" w:rsidR="0026147A" w:rsidRPr="003F0C11" w:rsidRDefault="0026147A">
      <w:pPr>
        <w:spacing w:line="520" w:lineRule="exact"/>
        <w:jc w:val="center"/>
        <w:rPr>
          <w:rFonts w:asciiTheme="minorEastAsia" w:eastAsiaTheme="minorEastAsia" w:hAnsiTheme="minorEastAsia" w:hint="eastAsia"/>
          <w:color w:val="000000" w:themeColor="text1"/>
          <w:sz w:val="24"/>
        </w:rPr>
      </w:pPr>
    </w:p>
    <w:p w14:paraId="6F07B609" w14:textId="77777777" w:rsidR="0026147A" w:rsidRPr="003F0C11" w:rsidRDefault="0026147A">
      <w:pPr>
        <w:spacing w:line="520" w:lineRule="exact"/>
        <w:jc w:val="center"/>
        <w:rPr>
          <w:rFonts w:asciiTheme="minorEastAsia" w:eastAsiaTheme="minorEastAsia" w:hAnsiTheme="minorEastAsia" w:hint="eastAsia"/>
          <w:color w:val="000000" w:themeColor="text1"/>
          <w:sz w:val="24"/>
        </w:rPr>
      </w:pPr>
    </w:p>
    <w:p w14:paraId="1BB57B9A" w14:textId="77777777" w:rsidR="0026147A" w:rsidRPr="003F0C11" w:rsidRDefault="0026147A">
      <w:pPr>
        <w:spacing w:line="520" w:lineRule="exact"/>
        <w:jc w:val="center"/>
        <w:rPr>
          <w:rFonts w:asciiTheme="minorEastAsia" w:eastAsiaTheme="minorEastAsia" w:hAnsiTheme="minorEastAsia" w:hint="eastAsia"/>
          <w:color w:val="000000" w:themeColor="text1"/>
          <w:sz w:val="24"/>
        </w:rPr>
      </w:pPr>
    </w:p>
    <w:p w14:paraId="1A65A1EC" w14:textId="77777777" w:rsidR="0026147A" w:rsidRPr="003F0C11" w:rsidRDefault="00D97559">
      <w:pPr>
        <w:pStyle w:val="1"/>
        <w:jc w:val="center"/>
        <w:rPr>
          <w:rFonts w:asciiTheme="minorEastAsia" w:eastAsiaTheme="minorEastAsia" w:hAnsiTheme="minorEastAsia" w:hint="eastAsia"/>
          <w:b w:val="0"/>
          <w:bCs w:val="0"/>
          <w:color w:val="000000" w:themeColor="text1"/>
        </w:rPr>
      </w:pPr>
      <w:bookmarkStart w:id="93" w:name="_Toc232673622"/>
      <w:r w:rsidRPr="003F0C11">
        <w:rPr>
          <w:rFonts w:asciiTheme="minorEastAsia" w:eastAsiaTheme="minorEastAsia" w:hAnsiTheme="minorEastAsia" w:hint="eastAsia"/>
          <w:b w:val="0"/>
          <w:bCs w:val="0"/>
          <w:color w:val="000000" w:themeColor="text1"/>
        </w:rPr>
        <w:t>第六章  合同文本</w:t>
      </w:r>
      <w:bookmarkEnd w:id="93"/>
      <w:r w:rsidRPr="003F0C11">
        <w:rPr>
          <w:rFonts w:asciiTheme="minorEastAsia" w:eastAsiaTheme="minorEastAsia" w:hAnsiTheme="minorEastAsia" w:hint="eastAsia"/>
          <w:b w:val="0"/>
          <w:bCs w:val="0"/>
          <w:color w:val="000000" w:themeColor="text1"/>
        </w:rPr>
        <w:br w:type="page"/>
      </w:r>
    </w:p>
    <w:p w14:paraId="0679ED8E" w14:textId="77777777" w:rsidR="0026147A" w:rsidRPr="003F0C11" w:rsidRDefault="00D97559">
      <w:pPr>
        <w:rPr>
          <w:rFonts w:asciiTheme="minorEastAsia" w:eastAsiaTheme="minorEastAsia" w:hAnsiTheme="minorEastAsia" w:hint="eastAsia"/>
          <w:b/>
          <w:bCs/>
          <w:color w:val="000000" w:themeColor="text1"/>
        </w:rPr>
      </w:pPr>
      <w:r w:rsidRPr="003F0C11">
        <w:rPr>
          <w:rFonts w:asciiTheme="minorEastAsia" w:eastAsiaTheme="minorEastAsia" w:hAnsiTheme="minorEastAsia" w:hint="eastAsia"/>
          <w:color w:val="000000" w:themeColor="text1"/>
          <w:sz w:val="24"/>
        </w:rPr>
        <w:lastRenderedPageBreak/>
        <w:t>“政</w:t>
      </w:r>
      <w:proofErr w:type="gramStart"/>
      <w:r w:rsidRPr="003F0C11">
        <w:rPr>
          <w:rFonts w:asciiTheme="minorEastAsia" w:eastAsiaTheme="minorEastAsia" w:hAnsiTheme="minorEastAsia" w:hint="eastAsia"/>
          <w:color w:val="000000" w:themeColor="text1"/>
          <w:sz w:val="24"/>
        </w:rPr>
        <w:t>采云</w:t>
      </w:r>
      <w:proofErr w:type="gramEnd"/>
      <w:r w:rsidRPr="003F0C11">
        <w:rPr>
          <w:rFonts w:asciiTheme="minorEastAsia" w:eastAsiaTheme="minorEastAsia" w:hAnsiTheme="minorEastAsia" w:hint="eastAsia"/>
          <w:color w:val="000000" w:themeColor="text1"/>
          <w:sz w:val="24"/>
        </w:rPr>
        <w:t>”平台合同编号：</w:t>
      </w:r>
    </w:p>
    <w:p w14:paraId="6927A723" w14:textId="77777777" w:rsidR="0026147A" w:rsidRPr="003F0C11" w:rsidRDefault="00D97559">
      <w:pPr>
        <w:spacing w:line="360" w:lineRule="auto"/>
        <w:jc w:val="center"/>
        <w:rPr>
          <w:rFonts w:asciiTheme="minorEastAsia" w:eastAsiaTheme="minorEastAsia" w:hAnsiTheme="minorEastAsia" w:hint="eastAsia"/>
          <w:b/>
          <w:bCs/>
          <w:color w:val="000000" w:themeColor="text1"/>
          <w:sz w:val="52"/>
        </w:rPr>
      </w:pPr>
      <w:r w:rsidRPr="003F0C11">
        <w:rPr>
          <w:rFonts w:asciiTheme="minorEastAsia" w:eastAsiaTheme="minorEastAsia" w:hAnsiTheme="minorEastAsia" w:hint="eastAsia"/>
          <w:b/>
          <w:bCs/>
          <w:color w:val="000000" w:themeColor="text1"/>
          <w:sz w:val="52"/>
        </w:rPr>
        <w:t>南 宁 市 政 府 采 购</w:t>
      </w:r>
    </w:p>
    <w:p w14:paraId="57A8FD15" w14:textId="77777777" w:rsidR="0026147A" w:rsidRPr="003F0C11" w:rsidRDefault="0026147A">
      <w:pPr>
        <w:spacing w:line="360" w:lineRule="auto"/>
        <w:ind w:firstLineChars="200" w:firstLine="420"/>
        <w:rPr>
          <w:rFonts w:asciiTheme="minorEastAsia" w:eastAsiaTheme="minorEastAsia" w:hAnsiTheme="minorEastAsia" w:hint="eastAsia"/>
          <w:color w:val="000000" w:themeColor="text1"/>
        </w:rPr>
      </w:pPr>
    </w:p>
    <w:p w14:paraId="110C855E" w14:textId="77777777" w:rsidR="0026147A" w:rsidRPr="003F0C11" w:rsidRDefault="00D97559">
      <w:pPr>
        <w:spacing w:line="360" w:lineRule="auto"/>
        <w:ind w:firstLineChars="200" w:firstLine="420"/>
        <w:rPr>
          <w:rFonts w:asciiTheme="minorEastAsia" w:eastAsiaTheme="minorEastAsia" w:hAnsiTheme="minorEastAsia" w:hint="eastAsia"/>
          <w:color w:val="000000" w:themeColor="text1"/>
        </w:rPr>
      </w:pPr>
      <w:r w:rsidRPr="003F0C11">
        <w:rPr>
          <w:rFonts w:asciiTheme="minorEastAsia" w:eastAsiaTheme="minorEastAsia" w:hAnsiTheme="minorEastAsia" w:hint="eastAsia"/>
          <w:color w:val="000000" w:themeColor="text1"/>
        </w:rPr>
        <w:t xml:space="preserve">                                                 </w:t>
      </w:r>
    </w:p>
    <w:p w14:paraId="15900187" w14:textId="301F23FD" w:rsidR="0026147A" w:rsidRPr="003F0C11" w:rsidRDefault="00E10132">
      <w:pPr>
        <w:spacing w:line="360" w:lineRule="auto"/>
        <w:jc w:val="center"/>
        <w:rPr>
          <w:rFonts w:asciiTheme="minorEastAsia" w:eastAsiaTheme="minorEastAsia" w:hAnsiTheme="minorEastAsia" w:hint="eastAsia"/>
          <w:b/>
          <w:bCs/>
          <w:color w:val="000000" w:themeColor="text1"/>
          <w:sz w:val="44"/>
        </w:rPr>
      </w:pPr>
      <w:r>
        <w:rPr>
          <w:rFonts w:asciiTheme="minorEastAsia" w:eastAsiaTheme="minorEastAsia" w:hAnsiTheme="minorEastAsia" w:hint="eastAsia"/>
          <w:b/>
          <w:bCs/>
          <w:color w:val="000000" w:themeColor="text1"/>
          <w:sz w:val="44"/>
          <w:u w:val="single"/>
        </w:rPr>
        <w:t>厨房设备及值班备勤生活配套物资采购项目</w:t>
      </w:r>
      <w:r w:rsidR="00D97559" w:rsidRPr="003F0C11">
        <w:rPr>
          <w:rFonts w:asciiTheme="minorEastAsia" w:eastAsiaTheme="minorEastAsia" w:hAnsiTheme="minorEastAsia" w:hint="eastAsia"/>
          <w:b/>
          <w:bCs/>
          <w:color w:val="000000" w:themeColor="text1"/>
          <w:sz w:val="44"/>
        </w:rPr>
        <w:t>合同</w:t>
      </w:r>
    </w:p>
    <w:p w14:paraId="6B2D3D24" w14:textId="77777777" w:rsidR="0026147A" w:rsidRPr="003F0C11" w:rsidRDefault="0026147A">
      <w:pPr>
        <w:spacing w:line="360" w:lineRule="auto"/>
        <w:jc w:val="center"/>
        <w:rPr>
          <w:rFonts w:asciiTheme="minorEastAsia" w:eastAsiaTheme="minorEastAsia" w:hAnsiTheme="minorEastAsia" w:hint="eastAsia"/>
          <w:b/>
          <w:bCs/>
          <w:color w:val="000000" w:themeColor="text1"/>
          <w:sz w:val="44"/>
        </w:rPr>
      </w:pPr>
    </w:p>
    <w:p w14:paraId="08BD0ADD" w14:textId="77777777" w:rsidR="0026147A" w:rsidRPr="003F0C11" w:rsidRDefault="0026147A">
      <w:pPr>
        <w:spacing w:line="360" w:lineRule="auto"/>
        <w:ind w:firstLineChars="794" w:firstLine="3507"/>
        <w:rPr>
          <w:rFonts w:asciiTheme="minorEastAsia" w:eastAsiaTheme="minorEastAsia" w:hAnsiTheme="minorEastAsia" w:hint="eastAsia"/>
          <w:b/>
          <w:bCs/>
          <w:color w:val="000000" w:themeColor="text1"/>
          <w:sz w:val="44"/>
        </w:rPr>
      </w:pPr>
    </w:p>
    <w:p w14:paraId="59BABFFB" w14:textId="77777777" w:rsidR="0026147A" w:rsidRPr="003F0C11" w:rsidRDefault="0026147A">
      <w:pPr>
        <w:spacing w:line="360" w:lineRule="auto"/>
        <w:ind w:firstLineChars="794" w:firstLine="3507"/>
        <w:rPr>
          <w:rFonts w:asciiTheme="minorEastAsia" w:eastAsiaTheme="minorEastAsia" w:hAnsiTheme="minorEastAsia" w:hint="eastAsia"/>
          <w:b/>
          <w:bCs/>
          <w:color w:val="000000" w:themeColor="text1"/>
          <w:sz w:val="44"/>
        </w:rPr>
      </w:pPr>
    </w:p>
    <w:p w14:paraId="545298FA" w14:textId="77777777" w:rsidR="0026147A" w:rsidRPr="003F0C11" w:rsidRDefault="00D97559">
      <w:pPr>
        <w:ind w:firstLineChars="552" w:firstLine="1995"/>
        <w:rPr>
          <w:rFonts w:asciiTheme="minorEastAsia" w:eastAsiaTheme="minorEastAsia" w:hAnsiTheme="minorEastAsia" w:hint="eastAsia"/>
          <w:b/>
          <w:color w:val="000000" w:themeColor="text1"/>
          <w:sz w:val="36"/>
          <w:szCs w:val="36"/>
        </w:rPr>
      </w:pPr>
      <w:r w:rsidRPr="003F0C11">
        <w:rPr>
          <w:rFonts w:asciiTheme="minorEastAsia" w:eastAsiaTheme="minorEastAsia" w:hAnsiTheme="minorEastAsia" w:hint="eastAsia"/>
          <w:b/>
          <w:color w:val="000000" w:themeColor="text1"/>
          <w:sz w:val="36"/>
          <w:szCs w:val="36"/>
        </w:rPr>
        <w:t>采购项目编号：</w:t>
      </w:r>
      <w:r w:rsidRPr="003F0C11">
        <w:rPr>
          <w:rFonts w:asciiTheme="minorEastAsia" w:eastAsiaTheme="minorEastAsia" w:hAnsiTheme="minorEastAsia" w:hint="eastAsia"/>
          <w:b/>
          <w:color w:val="000000" w:themeColor="text1"/>
          <w:sz w:val="36"/>
          <w:szCs w:val="36"/>
          <w:u w:val="single"/>
        </w:rPr>
        <w:t xml:space="preserve">NNZC2026-G1-990032-KWZB  </w:t>
      </w:r>
    </w:p>
    <w:p w14:paraId="2F4215A7" w14:textId="77777777" w:rsidR="0026147A" w:rsidRPr="003F0C11" w:rsidRDefault="00D97559">
      <w:pPr>
        <w:ind w:firstLineChars="552" w:firstLine="1995"/>
        <w:rPr>
          <w:rFonts w:asciiTheme="minorEastAsia" w:eastAsiaTheme="minorEastAsia" w:hAnsiTheme="minorEastAsia" w:hint="eastAsia"/>
          <w:b/>
          <w:color w:val="000000" w:themeColor="text1"/>
          <w:sz w:val="36"/>
          <w:szCs w:val="36"/>
        </w:rPr>
      </w:pPr>
      <w:r w:rsidRPr="003F0C11">
        <w:rPr>
          <w:rFonts w:asciiTheme="minorEastAsia" w:eastAsiaTheme="minorEastAsia" w:hAnsiTheme="minorEastAsia" w:hint="eastAsia"/>
          <w:b/>
          <w:color w:val="000000" w:themeColor="text1"/>
          <w:sz w:val="36"/>
          <w:szCs w:val="36"/>
        </w:rPr>
        <w:t>采购计划编号：</w:t>
      </w:r>
      <w:r w:rsidRPr="003F0C11">
        <w:rPr>
          <w:rFonts w:asciiTheme="minorEastAsia" w:eastAsiaTheme="minorEastAsia" w:hAnsiTheme="minorEastAsia" w:hint="eastAsia"/>
          <w:b/>
          <w:color w:val="000000" w:themeColor="text1"/>
          <w:sz w:val="36"/>
          <w:szCs w:val="36"/>
          <w:u w:val="single"/>
        </w:rPr>
        <w:t>NNZC[2026]36号</w:t>
      </w:r>
    </w:p>
    <w:p w14:paraId="328F46D5" w14:textId="77777777" w:rsidR="0026147A" w:rsidRPr="003F0C11" w:rsidRDefault="0026147A">
      <w:pPr>
        <w:ind w:firstLineChars="545" w:firstLine="1308"/>
        <w:rPr>
          <w:rFonts w:asciiTheme="minorEastAsia" w:eastAsiaTheme="minorEastAsia" w:hAnsiTheme="minorEastAsia" w:cs="宋体" w:hint="eastAsia"/>
          <w:color w:val="000000" w:themeColor="text1"/>
          <w:sz w:val="24"/>
        </w:rPr>
      </w:pPr>
    </w:p>
    <w:p w14:paraId="6A15F17F" w14:textId="77777777" w:rsidR="0026147A" w:rsidRPr="003F0C11" w:rsidRDefault="0026147A">
      <w:pPr>
        <w:ind w:firstLineChars="552" w:firstLine="1995"/>
        <w:rPr>
          <w:rFonts w:asciiTheme="minorEastAsia" w:eastAsiaTheme="minorEastAsia" w:hAnsiTheme="minorEastAsia" w:hint="eastAsia"/>
          <w:b/>
          <w:color w:val="000000" w:themeColor="text1"/>
          <w:sz w:val="36"/>
          <w:szCs w:val="36"/>
          <w:u w:val="single"/>
        </w:rPr>
      </w:pPr>
    </w:p>
    <w:p w14:paraId="23F1FFB5" w14:textId="77777777" w:rsidR="0026147A" w:rsidRPr="003F0C11" w:rsidRDefault="0026147A">
      <w:pPr>
        <w:ind w:firstLineChars="552" w:firstLine="1995"/>
        <w:rPr>
          <w:rFonts w:asciiTheme="minorEastAsia" w:eastAsiaTheme="minorEastAsia" w:hAnsiTheme="minorEastAsia" w:hint="eastAsia"/>
          <w:b/>
          <w:color w:val="000000" w:themeColor="text1"/>
          <w:sz w:val="36"/>
          <w:szCs w:val="36"/>
          <w:u w:val="single"/>
        </w:rPr>
      </w:pPr>
    </w:p>
    <w:p w14:paraId="6C546B98" w14:textId="77777777" w:rsidR="0026147A" w:rsidRPr="003F0C11" w:rsidRDefault="00D97559">
      <w:pPr>
        <w:tabs>
          <w:tab w:val="left" w:pos="7200"/>
        </w:tabs>
        <w:spacing w:line="360" w:lineRule="auto"/>
        <w:ind w:firstLineChars="552" w:firstLine="1995"/>
        <w:rPr>
          <w:rFonts w:asciiTheme="minorEastAsia" w:eastAsiaTheme="minorEastAsia" w:hAnsiTheme="minorEastAsia" w:hint="eastAsia"/>
          <w:b/>
          <w:color w:val="000000" w:themeColor="text1"/>
          <w:sz w:val="36"/>
          <w:szCs w:val="36"/>
          <w:u w:val="single"/>
        </w:rPr>
      </w:pPr>
      <w:r w:rsidRPr="003F0C11">
        <w:rPr>
          <w:rFonts w:asciiTheme="minorEastAsia" w:eastAsiaTheme="minorEastAsia" w:hAnsiTheme="minorEastAsia" w:hint="eastAsia"/>
          <w:b/>
          <w:color w:val="000000" w:themeColor="text1"/>
          <w:sz w:val="36"/>
          <w:szCs w:val="36"/>
        </w:rPr>
        <w:t>采购人：</w:t>
      </w:r>
      <w:r w:rsidRPr="003F0C11">
        <w:rPr>
          <w:rFonts w:asciiTheme="minorEastAsia" w:eastAsiaTheme="minorEastAsia" w:hAnsiTheme="minorEastAsia" w:hint="eastAsia"/>
          <w:b/>
          <w:color w:val="000000" w:themeColor="text1"/>
          <w:sz w:val="36"/>
          <w:szCs w:val="36"/>
          <w:u w:val="single"/>
        </w:rPr>
        <w:t xml:space="preserve"> 南宁市公安局广西—东盟经济技术开发区（南宁华侨投资区）分局</w:t>
      </w:r>
    </w:p>
    <w:p w14:paraId="2E07469E" w14:textId="14FDEDB1" w:rsidR="0026147A" w:rsidRPr="003F0C11" w:rsidRDefault="00F56A88">
      <w:pPr>
        <w:tabs>
          <w:tab w:val="left" w:pos="7380"/>
        </w:tabs>
        <w:spacing w:line="360" w:lineRule="auto"/>
        <w:ind w:firstLineChars="552" w:firstLine="1995"/>
        <w:rPr>
          <w:rFonts w:asciiTheme="minorEastAsia" w:eastAsiaTheme="minorEastAsia" w:hAnsiTheme="minorEastAsia" w:hint="eastAsia"/>
          <w:b/>
          <w:bCs/>
          <w:color w:val="000000" w:themeColor="text1"/>
          <w:sz w:val="44"/>
        </w:rPr>
      </w:pPr>
      <w:r w:rsidRPr="003F0C11">
        <w:rPr>
          <w:rFonts w:asciiTheme="minorEastAsia" w:eastAsiaTheme="minorEastAsia" w:hAnsiTheme="minorEastAsia" w:hint="eastAsia"/>
          <w:b/>
          <w:color w:val="000000" w:themeColor="text1"/>
          <w:sz w:val="36"/>
          <w:szCs w:val="36"/>
        </w:rPr>
        <w:t>成交</w:t>
      </w:r>
      <w:r w:rsidR="00D97559" w:rsidRPr="003F0C11">
        <w:rPr>
          <w:rFonts w:asciiTheme="minorEastAsia" w:eastAsiaTheme="minorEastAsia" w:hAnsiTheme="minorEastAsia" w:hint="eastAsia"/>
          <w:b/>
          <w:color w:val="000000" w:themeColor="text1"/>
          <w:sz w:val="36"/>
          <w:szCs w:val="36"/>
        </w:rPr>
        <w:t>供应商：</w:t>
      </w:r>
      <w:r w:rsidR="00D97559" w:rsidRPr="003F0C11">
        <w:rPr>
          <w:rFonts w:asciiTheme="minorEastAsia" w:eastAsiaTheme="minorEastAsia" w:hAnsiTheme="minorEastAsia" w:hint="eastAsia"/>
          <w:b/>
          <w:color w:val="000000" w:themeColor="text1"/>
          <w:sz w:val="36"/>
          <w:szCs w:val="36"/>
          <w:u w:val="single"/>
        </w:rPr>
        <w:t xml:space="preserve">                   </w:t>
      </w:r>
    </w:p>
    <w:p w14:paraId="67404232" w14:textId="77777777" w:rsidR="0026147A" w:rsidRPr="003F0C11" w:rsidRDefault="0026147A">
      <w:pPr>
        <w:tabs>
          <w:tab w:val="left" w:pos="7380"/>
        </w:tabs>
        <w:spacing w:line="360" w:lineRule="auto"/>
        <w:rPr>
          <w:rFonts w:asciiTheme="minorEastAsia" w:eastAsiaTheme="minorEastAsia" w:hAnsiTheme="minorEastAsia" w:hint="eastAsia"/>
          <w:b/>
          <w:bCs/>
          <w:color w:val="000000" w:themeColor="text1"/>
          <w:sz w:val="44"/>
        </w:rPr>
      </w:pPr>
    </w:p>
    <w:p w14:paraId="5A710D09" w14:textId="77777777" w:rsidR="0026147A" w:rsidRPr="003F0C11" w:rsidRDefault="0026147A">
      <w:pPr>
        <w:tabs>
          <w:tab w:val="left" w:pos="7380"/>
        </w:tabs>
        <w:spacing w:line="360" w:lineRule="auto"/>
        <w:ind w:firstLineChars="1400" w:firstLine="3360"/>
        <w:rPr>
          <w:rFonts w:asciiTheme="minorEastAsia" w:eastAsiaTheme="minorEastAsia" w:hAnsiTheme="minorEastAsia" w:hint="eastAsia"/>
          <w:color w:val="000000" w:themeColor="text1"/>
          <w:sz w:val="24"/>
          <w:lang w:val="zh-CN"/>
        </w:rPr>
      </w:pPr>
    </w:p>
    <w:p w14:paraId="08A7111E" w14:textId="77777777" w:rsidR="0026147A" w:rsidRPr="003F0C11" w:rsidRDefault="0026147A">
      <w:pPr>
        <w:tabs>
          <w:tab w:val="left" w:pos="7380"/>
        </w:tabs>
        <w:spacing w:line="360" w:lineRule="auto"/>
        <w:ind w:firstLineChars="1400" w:firstLine="3360"/>
        <w:rPr>
          <w:rFonts w:asciiTheme="minorEastAsia" w:eastAsiaTheme="minorEastAsia" w:hAnsiTheme="minorEastAsia" w:hint="eastAsia"/>
          <w:color w:val="000000" w:themeColor="text1"/>
          <w:sz w:val="24"/>
          <w:lang w:val="zh-CN"/>
        </w:rPr>
      </w:pPr>
    </w:p>
    <w:p w14:paraId="5D74D42B" w14:textId="77777777" w:rsidR="0026147A" w:rsidRPr="003F0C11" w:rsidRDefault="00D97559">
      <w:pPr>
        <w:tabs>
          <w:tab w:val="left" w:pos="7380"/>
        </w:tabs>
        <w:spacing w:line="360" w:lineRule="auto"/>
        <w:ind w:firstLineChars="1400" w:firstLine="3360"/>
        <w:rPr>
          <w:rFonts w:asciiTheme="minorEastAsia" w:eastAsiaTheme="minorEastAsia" w:hAnsiTheme="minorEastAsia" w:hint="eastAsia"/>
          <w:color w:val="000000" w:themeColor="text1"/>
          <w:sz w:val="24"/>
          <w:lang w:val="zh-CN"/>
        </w:rPr>
      </w:pPr>
      <w:r w:rsidRPr="003F0C11">
        <w:rPr>
          <w:rFonts w:asciiTheme="minorEastAsia" w:eastAsiaTheme="minorEastAsia" w:hAnsiTheme="minorEastAsia" w:hint="eastAsia"/>
          <w:color w:val="000000" w:themeColor="text1"/>
          <w:sz w:val="24"/>
          <w:lang w:val="zh-CN"/>
        </w:rPr>
        <w:t>签订时间：</w:t>
      </w:r>
      <w:r w:rsidRPr="003F0C11">
        <w:rPr>
          <w:rFonts w:asciiTheme="minorEastAsia" w:eastAsiaTheme="minorEastAsia" w:hAnsiTheme="minorEastAsia" w:hint="eastAsia"/>
          <w:color w:val="000000" w:themeColor="text1"/>
          <w:sz w:val="24"/>
          <w:u w:val="single"/>
          <w:lang w:val="zh-CN"/>
        </w:rPr>
        <w:t xml:space="preserve">     </w:t>
      </w:r>
      <w:r w:rsidRPr="003F0C11">
        <w:rPr>
          <w:rFonts w:asciiTheme="minorEastAsia" w:eastAsiaTheme="minorEastAsia" w:hAnsiTheme="minorEastAsia" w:hint="eastAsia"/>
          <w:color w:val="000000" w:themeColor="text1"/>
          <w:sz w:val="24"/>
          <w:lang w:val="zh-CN"/>
        </w:rPr>
        <w:t>年</w:t>
      </w:r>
      <w:r w:rsidRPr="003F0C11">
        <w:rPr>
          <w:rFonts w:asciiTheme="minorEastAsia" w:eastAsiaTheme="minorEastAsia" w:hAnsiTheme="minorEastAsia" w:hint="eastAsia"/>
          <w:color w:val="000000" w:themeColor="text1"/>
          <w:sz w:val="24"/>
          <w:u w:val="single"/>
          <w:lang w:val="zh-CN"/>
        </w:rPr>
        <w:t xml:space="preserve">    </w:t>
      </w:r>
      <w:r w:rsidRPr="003F0C11">
        <w:rPr>
          <w:rFonts w:asciiTheme="minorEastAsia" w:eastAsiaTheme="minorEastAsia" w:hAnsiTheme="minorEastAsia" w:hint="eastAsia"/>
          <w:color w:val="000000" w:themeColor="text1"/>
          <w:sz w:val="24"/>
          <w:lang w:val="zh-CN"/>
        </w:rPr>
        <w:t>月</w:t>
      </w:r>
      <w:r w:rsidRPr="003F0C11">
        <w:rPr>
          <w:rFonts w:asciiTheme="minorEastAsia" w:eastAsiaTheme="minorEastAsia" w:hAnsiTheme="minorEastAsia" w:hint="eastAsia"/>
          <w:color w:val="000000" w:themeColor="text1"/>
          <w:sz w:val="24"/>
          <w:u w:val="single"/>
          <w:lang w:val="zh-CN"/>
        </w:rPr>
        <w:t xml:space="preserve">    </w:t>
      </w:r>
      <w:r w:rsidRPr="003F0C11">
        <w:rPr>
          <w:rFonts w:asciiTheme="minorEastAsia" w:eastAsiaTheme="minorEastAsia" w:hAnsiTheme="minorEastAsia" w:hint="eastAsia"/>
          <w:color w:val="000000" w:themeColor="text1"/>
          <w:sz w:val="24"/>
          <w:lang w:val="zh-CN"/>
        </w:rPr>
        <w:t>日</w:t>
      </w:r>
    </w:p>
    <w:p w14:paraId="1D97B7CD" w14:textId="77777777" w:rsidR="0026147A" w:rsidRPr="003F0C11" w:rsidRDefault="00D97559">
      <w:pPr>
        <w:snapToGrid w:val="0"/>
        <w:spacing w:line="360" w:lineRule="auto"/>
        <w:jc w:val="center"/>
        <w:rPr>
          <w:rFonts w:asciiTheme="minorEastAsia" w:eastAsiaTheme="minorEastAsia" w:hAnsiTheme="minorEastAsia" w:hint="eastAsia"/>
          <w:b/>
          <w:color w:val="000000" w:themeColor="text1"/>
          <w:sz w:val="24"/>
        </w:rPr>
      </w:pPr>
      <w:r w:rsidRPr="003F0C11">
        <w:rPr>
          <w:rFonts w:asciiTheme="minorEastAsia" w:eastAsiaTheme="minorEastAsia" w:hAnsiTheme="minorEastAsia" w:hint="eastAsia"/>
          <w:b/>
          <w:bCs/>
          <w:color w:val="000000" w:themeColor="text1"/>
          <w:sz w:val="44"/>
        </w:rPr>
        <w:br w:type="page"/>
      </w:r>
      <w:r w:rsidRPr="003F0C11">
        <w:rPr>
          <w:rFonts w:asciiTheme="minorEastAsia" w:eastAsiaTheme="minorEastAsia" w:hAnsiTheme="minorEastAsia" w:hint="eastAsia"/>
          <w:b/>
          <w:color w:val="000000" w:themeColor="text1"/>
          <w:sz w:val="24"/>
        </w:rPr>
        <w:lastRenderedPageBreak/>
        <w:t>合同目录</w:t>
      </w:r>
    </w:p>
    <w:p w14:paraId="63D3494A" w14:textId="77777777" w:rsidR="0026147A" w:rsidRPr="003F0C11" w:rsidRDefault="0026147A">
      <w:pPr>
        <w:snapToGrid w:val="0"/>
        <w:spacing w:line="360" w:lineRule="auto"/>
        <w:jc w:val="center"/>
        <w:rPr>
          <w:rFonts w:asciiTheme="minorEastAsia" w:eastAsiaTheme="minorEastAsia" w:hAnsiTheme="minorEastAsia" w:hint="eastAsia"/>
          <w:b/>
          <w:bCs/>
          <w:color w:val="000000" w:themeColor="text1"/>
          <w:sz w:val="44"/>
        </w:rPr>
      </w:pPr>
    </w:p>
    <w:p w14:paraId="158C6C09" w14:textId="77777777" w:rsidR="0026147A" w:rsidRPr="003F0C11" w:rsidRDefault="00D97559">
      <w:pPr>
        <w:snapToGrid w:val="0"/>
        <w:spacing w:line="360" w:lineRule="auto"/>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一、</w:t>
      </w:r>
      <w:r w:rsidRPr="003F0C11">
        <w:rPr>
          <w:rFonts w:asciiTheme="minorEastAsia" w:eastAsiaTheme="minorEastAsia" w:hAnsiTheme="minorEastAsia" w:hint="eastAsia"/>
          <w:color w:val="000000" w:themeColor="text1"/>
          <w:sz w:val="24"/>
        </w:rPr>
        <w:t>第一部分 合同书</w:t>
      </w:r>
      <w:r w:rsidRPr="003F0C11">
        <w:rPr>
          <w:rFonts w:asciiTheme="minorEastAsia" w:eastAsiaTheme="minorEastAsia" w:hAnsiTheme="minorEastAsia" w:cs="仿宋_GB2312" w:hint="eastAsia"/>
          <w:color w:val="000000" w:themeColor="text1"/>
          <w:kern w:val="0"/>
          <w:sz w:val="24"/>
        </w:rPr>
        <w:t>……</w:t>
      </w:r>
      <w:proofErr w:type="gramStart"/>
      <w:r w:rsidRPr="003F0C11">
        <w:rPr>
          <w:rFonts w:asciiTheme="minorEastAsia" w:eastAsiaTheme="minorEastAsia" w:hAnsiTheme="minorEastAsia" w:cs="仿宋_GB2312" w:hint="eastAsia"/>
          <w:color w:val="000000" w:themeColor="text1"/>
          <w:kern w:val="0"/>
          <w:sz w:val="24"/>
        </w:rPr>
        <w:t>……………………………………………………</w:t>
      </w:r>
      <w:proofErr w:type="gramEnd"/>
      <w:r w:rsidRPr="003F0C11">
        <w:rPr>
          <w:rFonts w:asciiTheme="minorEastAsia" w:eastAsiaTheme="minorEastAsia" w:hAnsiTheme="minorEastAsia" w:cs="仿宋_GB2312" w:hint="eastAsia"/>
          <w:color w:val="000000" w:themeColor="text1"/>
          <w:kern w:val="0"/>
          <w:sz w:val="24"/>
        </w:rPr>
        <w:t>…（页码）</w:t>
      </w:r>
    </w:p>
    <w:p w14:paraId="623AF6E5" w14:textId="77777777" w:rsidR="0026147A" w:rsidRPr="003F0C11" w:rsidRDefault="00D97559">
      <w:pPr>
        <w:snapToGrid w:val="0"/>
        <w:spacing w:line="360" w:lineRule="auto"/>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二、第二部分 合同一般条款……</w:t>
      </w:r>
      <w:proofErr w:type="gramStart"/>
      <w:r w:rsidRPr="003F0C11">
        <w:rPr>
          <w:rFonts w:asciiTheme="minorEastAsia" w:eastAsiaTheme="minorEastAsia" w:hAnsiTheme="minorEastAsia" w:cs="仿宋_GB2312" w:hint="eastAsia"/>
          <w:color w:val="000000" w:themeColor="text1"/>
          <w:kern w:val="0"/>
          <w:sz w:val="24"/>
        </w:rPr>
        <w:t>………………………………………………</w:t>
      </w:r>
      <w:proofErr w:type="gramEnd"/>
      <w:r w:rsidRPr="003F0C11">
        <w:rPr>
          <w:rFonts w:asciiTheme="minorEastAsia" w:eastAsiaTheme="minorEastAsia" w:hAnsiTheme="minorEastAsia" w:cs="仿宋_GB2312" w:hint="eastAsia"/>
          <w:color w:val="000000" w:themeColor="text1"/>
          <w:kern w:val="0"/>
          <w:sz w:val="24"/>
        </w:rPr>
        <w:t>（页码）</w:t>
      </w:r>
    </w:p>
    <w:p w14:paraId="4780860B" w14:textId="77777777" w:rsidR="0026147A" w:rsidRPr="003F0C11" w:rsidRDefault="00D97559">
      <w:pPr>
        <w:snapToGrid w:val="0"/>
        <w:spacing w:line="360" w:lineRule="auto"/>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三、第三部分 合同专用条款……</w:t>
      </w:r>
      <w:proofErr w:type="gramStart"/>
      <w:r w:rsidRPr="003F0C11">
        <w:rPr>
          <w:rFonts w:asciiTheme="minorEastAsia" w:eastAsiaTheme="minorEastAsia" w:hAnsiTheme="minorEastAsia" w:cs="仿宋_GB2312" w:hint="eastAsia"/>
          <w:color w:val="000000" w:themeColor="text1"/>
          <w:kern w:val="0"/>
          <w:sz w:val="24"/>
        </w:rPr>
        <w:t>………………………………………………</w:t>
      </w:r>
      <w:proofErr w:type="gramEnd"/>
      <w:r w:rsidRPr="003F0C11">
        <w:rPr>
          <w:rFonts w:asciiTheme="minorEastAsia" w:eastAsiaTheme="minorEastAsia" w:hAnsiTheme="minorEastAsia" w:cs="仿宋_GB2312" w:hint="eastAsia"/>
          <w:color w:val="000000" w:themeColor="text1"/>
          <w:kern w:val="0"/>
          <w:sz w:val="24"/>
        </w:rPr>
        <w:t>（页码）</w:t>
      </w:r>
    </w:p>
    <w:p w14:paraId="09D22B1D" w14:textId="77777777" w:rsidR="0026147A" w:rsidRPr="003F0C11" w:rsidRDefault="00D97559">
      <w:pPr>
        <w:snapToGrid w:val="0"/>
        <w:spacing w:line="360" w:lineRule="auto"/>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四、</w:t>
      </w:r>
      <w:r w:rsidRPr="003F0C11">
        <w:rPr>
          <w:rFonts w:asciiTheme="minorEastAsia" w:eastAsiaTheme="minorEastAsia" w:hAnsiTheme="minorEastAsia" w:hint="eastAsia"/>
          <w:color w:val="000000" w:themeColor="text1"/>
          <w:sz w:val="24"/>
        </w:rPr>
        <w:t>第四部分 合同附件</w:t>
      </w:r>
      <w:r w:rsidRPr="003F0C11">
        <w:rPr>
          <w:rFonts w:asciiTheme="minorEastAsia" w:eastAsiaTheme="minorEastAsia" w:hAnsiTheme="minorEastAsia" w:cs="仿宋_GB2312" w:hint="eastAsia"/>
          <w:color w:val="000000" w:themeColor="text1"/>
          <w:kern w:val="0"/>
          <w:sz w:val="24"/>
        </w:rPr>
        <w:t>……</w:t>
      </w:r>
      <w:proofErr w:type="gramStart"/>
      <w:r w:rsidRPr="003F0C11">
        <w:rPr>
          <w:rFonts w:asciiTheme="minorEastAsia" w:eastAsiaTheme="minorEastAsia" w:hAnsiTheme="minorEastAsia" w:cs="仿宋_GB2312" w:hint="eastAsia"/>
          <w:color w:val="000000" w:themeColor="text1"/>
          <w:kern w:val="0"/>
          <w:sz w:val="24"/>
        </w:rPr>
        <w:t>……………………………………………………</w:t>
      </w:r>
      <w:proofErr w:type="gramEnd"/>
      <w:r w:rsidRPr="003F0C11">
        <w:rPr>
          <w:rFonts w:asciiTheme="minorEastAsia" w:eastAsiaTheme="minorEastAsia" w:hAnsiTheme="minorEastAsia" w:cs="仿宋_GB2312" w:hint="eastAsia"/>
          <w:color w:val="000000" w:themeColor="text1"/>
          <w:kern w:val="0"/>
          <w:sz w:val="24"/>
        </w:rPr>
        <w:t>（页码）</w:t>
      </w:r>
    </w:p>
    <w:p w14:paraId="04E533DD" w14:textId="77777777" w:rsidR="0026147A" w:rsidRPr="003F0C11" w:rsidRDefault="00D97559">
      <w:pPr>
        <w:snapToGrid w:val="0"/>
        <w:spacing w:line="360" w:lineRule="auto"/>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4.1成交通知书 ……</w:t>
      </w:r>
      <w:proofErr w:type="gramStart"/>
      <w:r w:rsidRPr="003F0C11">
        <w:rPr>
          <w:rFonts w:asciiTheme="minorEastAsia" w:eastAsiaTheme="minorEastAsia" w:hAnsiTheme="minorEastAsia" w:cs="仿宋_GB2312" w:hint="eastAsia"/>
          <w:color w:val="000000" w:themeColor="text1"/>
          <w:kern w:val="0"/>
          <w:sz w:val="24"/>
        </w:rPr>
        <w:t>…………………………………………………………</w:t>
      </w:r>
      <w:proofErr w:type="gramEnd"/>
      <w:r w:rsidRPr="003F0C11">
        <w:rPr>
          <w:rFonts w:asciiTheme="minorEastAsia" w:eastAsiaTheme="minorEastAsia" w:hAnsiTheme="minorEastAsia" w:cs="仿宋_GB2312" w:hint="eastAsia"/>
          <w:color w:val="000000" w:themeColor="text1"/>
          <w:kern w:val="0"/>
          <w:sz w:val="24"/>
        </w:rPr>
        <w:t>…（页码）</w:t>
      </w:r>
    </w:p>
    <w:p w14:paraId="7E71F677" w14:textId="77777777" w:rsidR="0026147A" w:rsidRPr="003F0C11" w:rsidRDefault="00D97559">
      <w:pPr>
        <w:snapToGrid w:val="0"/>
        <w:spacing w:line="360" w:lineRule="auto"/>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4.2采购文件货物需求一览表 ……</w:t>
      </w:r>
      <w:proofErr w:type="gramStart"/>
      <w:r w:rsidRPr="003F0C11">
        <w:rPr>
          <w:rFonts w:asciiTheme="minorEastAsia" w:eastAsiaTheme="minorEastAsia" w:hAnsiTheme="minorEastAsia" w:cs="仿宋_GB2312" w:hint="eastAsia"/>
          <w:color w:val="000000" w:themeColor="text1"/>
          <w:kern w:val="0"/>
          <w:sz w:val="24"/>
        </w:rPr>
        <w:t>…………………………………………</w:t>
      </w:r>
      <w:proofErr w:type="gramEnd"/>
      <w:r w:rsidRPr="003F0C11">
        <w:rPr>
          <w:rFonts w:asciiTheme="minorEastAsia" w:eastAsiaTheme="minorEastAsia" w:hAnsiTheme="minorEastAsia" w:cs="仿宋_GB2312" w:hint="eastAsia"/>
          <w:color w:val="000000" w:themeColor="text1"/>
          <w:kern w:val="0"/>
          <w:sz w:val="24"/>
        </w:rPr>
        <w:t>…（页码）</w:t>
      </w:r>
    </w:p>
    <w:p w14:paraId="512E42DD" w14:textId="77777777" w:rsidR="0026147A" w:rsidRPr="003F0C11" w:rsidRDefault="00D97559">
      <w:pPr>
        <w:snapToGrid w:val="0"/>
        <w:spacing w:line="360" w:lineRule="auto"/>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4.3采购文件的更改通知（如有） ……</w:t>
      </w:r>
      <w:proofErr w:type="gramStart"/>
      <w:r w:rsidRPr="003F0C11">
        <w:rPr>
          <w:rFonts w:asciiTheme="minorEastAsia" w:eastAsiaTheme="minorEastAsia" w:hAnsiTheme="minorEastAsia" w:cs="仿宋_GB2312" w:hint="eastAsia"/>
          <w:color w:val="000000" w:themeColor="text1"/>
          <w:kern w:val="0"/>
          <w:sz w:val="24"/>
        </w:rPr>
        <w:t>……………………………………</w:t>
      </w:r>
      <w:proofErr w:type="gramEnd"/>
      <w:r w:rsidRPr="003F0C11">
        <w:rPr>
          <w:rFonts w:asciiTheme="minorEastAsia" w:eastAsiaTheme="minorEastAsia" w:hAnsiTheme="minorEastAsia" w:cs="仿宋_GB2312" w:hint="eastAsia"/>
          <w:color w:val="000000" w:themeColor="text1"/>
          <w:kern w:val="0"/>
          <w:sz w:val="24"/>
        </w:rPr>
        <w:t>…（页码）</w:t>
      </w:r>
    </w:p>
    <w:p w14:paraId="10BF638A" w14:textId="77777777" w:rsidR="0026147A" w:rsidRPr="003F0C11" w:rsidRDefault="00D97559">
      <w:pPr>
        <w:snapToGrid w:val="0"/>
        <w:spacing w:line="360" w:lineRule="auto"/>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4.4响应函 ……</w:t>
      </w:r>
      <w:proofErr w:type="gramStart"/>
      <w:r w:rsidRPr="003F0C11">
        <w:rPr>
          <w:rFonts w:asciiTheme="minorEastAsia" w:eastAsiaTheme="minorEastAsia" w:hAnsiTheme="minorEastAsia" w:cs="仿宋_GB2312" w:hint="eastAsia"/>
          <w:color w:val="000000" w:themeColor="text1"/>
          <w:kern w:val="0"/>
          <w:sz w:val="24"/>
        </w:rPr>
        <w:t>………………………………………………………………</w:t>
      </w:r>
      <w:proofErr w:type="gramEnd"/>
      <w:r w:rsidRPr="003F0C11">
        <w:rPr>
          <w:rFonts w:asciiTheme="minorEastAsia" w:eastAsiaTheme="minorEastAsia" w:hAnsiTheme="minorEastAsia" w:cs="仿宋_GB2312" w:hint="eastAsia"/>
          <w:color w:val="000000" w:themeColor="text1"/>
          <w:kern w:val="0"/>
          <w:sz w:val="24"/>
        </w:rPr>
        <w:t>…（页码）</w:t>
      </w:r>
    </w:p>
    <w:p w14:paraId="0A612AD3" w14:textId="77777777" w:rsidR="0026147A" w:rsidRPr="003F0C11" w:rsidRDefault="00D97559">
      <w:pPr>
        <w:snapToGrid w:val="0"/>
        <w:spacing w:line="360" w:lineRule="auto"/>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4.5响应报价表 ……</w:t>
      </w:r>
      <w:proofErr w:type="gramStart"/>
      <w:r w:rsidRPr="003F0C11">
        <w:rPr>
          <w:rFonts w:asciiTheme="minorEastAsia" w:eastAsiaTheme="minorEastAsia" w:hAnsiTheme="minorEastAsia" w:cs="仿宋_GB2312" w:hint="eastAsia"/>
          <w:color w:val="000000" w:themeColor="text1"/>
          <w:kern w:val="0"/>
          <w:sz w:val="24"/>
        </w:rPr>
        <w:t>…………………………………………………………</w:t>
      </w:r>
      <w:proofErr w:type="gramEnd"/>
      <w:r w:rsidRPr="003F0C11">
        <w:rPr>
          <w:rFonts w:asciiTheme="minorEastAsia" w:eastAsiaTheme="minorEastAsia" w:hAnsiTheme="minorEastAsia" w:cs="仿宋_GB2312" w:hint="eastAsia"/>
          <w:color w:val="000000" w:themeColor="text1"/>
          <w:kern w:val="0"/>
          <w:sz w:val="24"/>
        </w:rPr>
        <w:t>…（页码）</w:t>
      </w:r>
    </w:p>
    <w:p w14:paraId="20C0BDD0" w14:textId="77777777" w:rsidR="0026147A" w:rsidRPr="003F0C11" w:rsidRDefault="00D97559">
      <w:pPr>
        <w:snapToGrid w:val="0"/>
        <w:spacing w:line="360" w:lineRule="auto"/>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4.6响应技术资料表 ……</w:t>
      </w:r>
      <w:proofErr w:type="gramStart"/>
      <w:r w:rsidRPr="003F0C11">
        <w:rPr>
          <w:rFonts w:asciiTheme="minorEastAsia" w:eastAsiaTheme="minorEastAsia" w:hAnsiTheme="minorEastAsia" w:cs="仿宋_GB2312" w:hint="eastAsia"/>
          <w:color w:val="000000" w:themeColor="text1"/>
          <w:kern w:val="0"/>
          <w:sz w:val="24"/>
        </w:rPr>
        <w:t>……………………………………………………</w:t>
      </w:r>
      <w:proofErr w:type="gramEnd"/>
      <w:r w:rsidRPr="003F0C11">
        <w:rPr>
          <w:rFonts w:asciiTheme="minorEastAsia" w:eastAsiaTheme="minorEastAsia" w:hAnsiTheme="minorEastAsia" w:cs="仿宋_GB2312" w:hint="eastAsia"/>
          <w:color w:val="000000" w:themeColor="text1"/>
          <w:kern w:val="0"/>
          <w:sz w:val="24"/>
        </w:rPr>
        <w:t>…（页码）</w:t>
      </w:r>
    </w:p>
    <w:p w14:paraId="38807310" w14:textId="77777777" w:rsidR="0026147A" w:rsidRPr="003F0C11" w:rsidRDefault="00D97559">
      <w:pPr>
        <w:snapToGrid w:val="0"/>
        <w:spacing w:line="360" w:lineRule="auto"/>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4.7商务条款偏离表 ……</w:t>
      </w:r>
      <w:proofErr w:type="gramStart"/>
      <w:r w:rsidRPr="003F0C11">
        <w:rPr>
          <w:rFonts w:asciiTheme="minorEastAsia" w:eastAsiaTheme="minorEastAsia" w:hAnsiTheme="minorEastAsia" w:cs="仿宋_GB2312" w:hint="eastAsia"/>
          <w:color w:val="000000" w:themeColor="text1"/>
          <w:kern w:val="0"/>
          <w:sz w:val="24"/>
        </w:rPr>
        <w:t>……………………………………………………</w:t>
      </w:r>
      <w:proofErr w:type="gramEnd"/>
      <w:r w:rsidRPr="003F0C11">
        <w:rPr>
          <w:rFonts w:asciiTheme="minorEastAsia" w:eastAsiaTheme="minorEastAsia" w:hAnsiTheme="minorEastAsia" w:cs="仿宋_GB2312" w:hint="eastAsia"/>
          <w:color w:val="000000" w:themeColor="text1"/>
          <w:kern w:val="0"/>
          <w:sz w:val="24"/>
        </w:rPr>
        <w:t>…（页码）</w:t>
      </w:r>
    </w:p>
    <w:p w14:paraId="2D58F02F" w14:textId="77777777" w:rsidR="0026147A" w:rsidRPr="003F0C11" w:rsidRDefault="00D97559">
      <w:pPr>
        <w:snapToGrid w:val="0"/>
        <w:spacing w:line="360" w:lineRule="auto"/>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4.8成交供应商澄清函（如有请提供） ……</w:t>
      </w:r>
      <w:proofErr w:type="gramStart"/>
      <w:r w:rsidRPr="003F0C11">
        <w:rPr>
          <w:rFonts w:asciiTheme="minorEastAsia" w:eastAsiaTheme="minorEastAsia" w:hAnsiTheme="minorEastAsia" w:cs="仿宋_GB2312" w:hint="eastAsia"/>
          <w:color w:val="000000" w:themeColor="text1"/>
          <w:kern w:val="0"/>
          <w:sz w:val="24"/>
        </w:rPr>
        <w:t>………………………………</w:t>
      </w:r>
      <w:proofErr w:type="gramEnd"/>
      <w:r w:rsidRPr="003F0C11">
        <w:rPr>
          <w:rFonts w:asciiTheme="minorEastAsia" w:eastAsiaTheme="minorEastAsia" w:hAnsiTheme="minorEastAsia" w:cs="仿宋_GB2312" w:hint="eastAsia"/>
          <w:color w:val="000000" w:themeColor="text1"/>
          <w:kern w:val="0"/>
          <w:sz w:val="24"/>
        </w:rPr>
        <w:t>…（页码）</w:t>
      </w:r>
    </w:p>
    <w:p w14:paraId="35979D15" w14:textId="77777777" w:rsidR="0026147A" w:rsidRPr="003F0C11" w:rsidRDefault="00D97559">
      <w:pPr>
        <w:snapToGrid w:val="0"/>
        <w:spacing w:line="360" w:lineRule="auto"/>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4.9其他与本合同相关的资料（如有请提供） ……</w:t>
      </w:r>
      <w:proofErr w:type="gramStart"/>
      <w:r w:rsidRPr="003F0C11">
        <w:rPr>
          <w:rFonts w:asciiTheme="minorEastAsia" w:eastAsiaTheme="minorEastAsia" w:hAnsiTheme="minorEastAsia" w:cs="仿宋_GB2312" w:hint="eastAsia"/>
          <w:color w:val="000000" w:themeColor="text1"/>
          <w:kern w:val="0"/>
          <w:sz w:val="24"/>
        </w:rPr>
        <w:t>…………………………</w:t>
      </w:r>
      <w:proofErr w:type="gramEnd"/>
      <w:r w:rsidRPr="003F0C11">
        <w:rPr>
          <w:rFonts w:asciiTheme="minorEastAsia" w:eastAsiaTheme="minorEastAsia" w:hAnsiTheme="minorEastAsia" w:cs="仿宋_GB2312" w:hint="eastAsia"/>
          <w:color w:val="000000" w:themeColor="text1"/>
          <w:kern w:val="0"/>
          <w:sz w:val="24"/>
        </w:rPr>
        <w:t>（页码）</w:t>
      </w:r>
    </w:p>
    <w:p w14:paraId="35E5BED0" w14:textId="77777777" w:rsidR="0026147A" w:rsidRPr="003F0C11" w:rsidRDefault="0026147A">
      <w:pPr>
        <w:snapToGrid w:val="0"/>
        <w:spacing w:line="360" w:lineRule="auto"/>
        <w:rPr>
          <w:rFonts w:asciiTheme="minorEastAsia" w:eastAsiaTheme="minorEastAsia" w:hAnsiTheme="minorEastAsia" w:cs="仿宋_GB2312" w:hint="eastAsia"/>
          <w:color w:val="000000" w:themeColor="text1"/>
          <w:kern w:val="0"/>
          <w:sz w:val="24"/>
        </w:rPr>
      </w:pPr>
    </w:p>
    <w:p w14:paraId="2677C415" w14:textId="77777777" w:rsidR="0026147A" w:rsidRPr="003F0C11" w:rsidRDefault="0026147A">
      <w:pPr>
        <w:widowControl/>
        <w:jc w:val="left"/>
        <w:rPr>
          <w:rFonts w:asciiTheme="minorEastAsia" w:eastAsiaTheme="minorEastAsia" w:hAnsiTheme="minorEastAsia" w:hint="eastAsia"/>
          <w:color w:val="000000" w:themeColor="text1"/>
          <w:kern w:val="0"/>
          <w:sz w:val="32"/>
          <w:szCs w:val="20"/>
        </w:rPr>
        <w:sectPr w:rsidR="0026147A" w:rsidRPr="003F0C11">
          <w:pgSz w:w="11906" w:h="16838"/>
          <w:pgMar w:top="1134" w:right="1134" w:bottom="1134" w:left="1134" w:header="720" w:footer="720" w:gutter="0"/>
          <w:cols w:space="720"/>
          <w:docGrid w:type="lines" w:linePitch="331"/>
        </w:sectPr>
      </w:pPr>
    </w:p>
    <w:p w14:paraId="35996947" w14:textId="77777777" w:rsidR="0026147A" w:rsidRPr="003F0C11" w:rsidRDefault="00D97559" w:rsidP="00F000BD">
      <w:pPr>
        <w:pStyle w:val="16"/>
        <w:ind w:firstLine="562"/>
        <w:jc w:val="center"/>
        <w:outlineLvl w:val="1"/>
        <w:rPr>
          <w:rFonts w:asciiTheme="minorEastAsia" w:eastAsiaTheme="minorEastAsia" w:hAnsiTheme="minorEastAsia" w:hint="eastAsia"/>
          <w:b/>
          <w:color w:val="000000" w:themeColor="text1"/>
          <w:sz w:val="28"/>
          <w:szCs w:val="28"/>
        </w:rPr>
      </w:pPr>
      <w:bookmarkStart w:id="94" w:name="_Toc80205944"/>
      <w:bookmarkStart w:id="95" w:name="_Toc232673623"/>
      <w:r w:rsidRPr="003F0C11">
        <w:rPr>
          <w:rFonts w:asciiTheme="minorEastAsia" w:eastAsiaTheme="minorEastAsia" w:hAnsiTheme="minorEastAsia" w:hint="eastAsia"/>
          <w:b/>
          <w:color w:val="000000" w:themeColor="text1"/>
          <w:sz w:val="28"/>
          <w:szCs w:val="28"/>
        </w:rPr>
        <w:lastRenderedPageBreak/>
        <w:t>第一部分 合同书</w:t>
      </w:r>
      <w:bookmarkEnd w:id="94"/>
      <w:bookmarkEnd w:id="95"/>
    </w:p>
    <w:p w14:paraId="3AC1B76A" w14:textId="655D85DF"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u w:val="single"/>
          <w:lang w:val="zh-CN"/>
        </w:rPr>
        <w:t xml:space="preserve">     </w:t>
      </w:r>
      <w:r w:rsidRPr="003F0C11">
        <w:rPr>
          <w:rFonts w:asciiTheme="minorEastAsia" w:eastAsiaTheme="minorEastAsia" w:hAnsiTheme="minorEastAsia" w:hint="eastAsia"/>
          <w:color w:val="000000" w:themeColor="text1"/>
          <w:sz w:val="24"/>
          <w:lang w:val="zh-CN"/>
        </w:rPr>
        <w:t>年</w:t>
      </w:r>
      <w:r w:rsidRPr="003F0C11">
        <w:rPr>
          <w:rFonts w:asciiTheme="minorEastAsia" w:eastAsiaTheme="minorEastAsia" w:hAnsiTheme="minorEastAsia" w:hint="eastAsia"/>
          <w:color w:val="000000" w:themeColor="text1"/>
          <w:sz w:val="24"/>
          <w:u w:val="single"/>
          <w:lang w:val="zh-CN"/>
        </w:rPr>
        <w:t xml:space="preserve">    </w:t>
      </w:r>
      <w:r w:rsidRPr="003F0C11">
        <w:rPr>
          <w:rFonts w:asciiTheme="minorEastAsia" w:eastAsiaTheme="minorEastAsia" w:hAnsiTheme="minorEastAsia" w:hint="eastAsia"/>
          <w:color w:val="000000" w:themeColor="text1"/>
          <w:sz w:val="24"/>
          <w:lang w:val="zh-CN"/>
        </w:rPr>
        <w:t>月</w:t>
      </w:r>
      <w:r w:rsidRPr="003F0C11">
        <w:rPr>
          <w:rFonts w:asciiTheme="minorEastAsia" w:eastAsiaTheme="minorEastAsia" w:hAnsiTheme="minorEastAsia" w:hint="eastAsia"/>
          <w:color w:val="000000" w:themeColor="text1"/>
          <w:sz w:val="24"/>
          <w:u w:val="single"/>
          <w:lang w:val="zh-CN"/>
        </w:rPr>
        <w:t xml:space="preserve">    </w:t>
      </w:r>
      <w:r w:rsidRPr="003F0C11">
        <w:rPr>
          <w:rFonts w:asciiTheme="minorEastAsia" w:eastAsiaTheme="minorEastAsia" w:hAnsiTheme="minorEastAsia" w:hint="eastAsia"/>
          <w:color w:val="000000" w:themeColor="text1"/>
          <w:sz w:val="24"/>
          <w:lang w:val="zh-CN"/>
        </w:rPr>
        <w:t>日</w:t>
      </w:r>
      <w:r w:rsidRPr="003F0C11">
        <w:rPr>
          <w:rFonts w:asciiTheme="minorEastAsia" w:eastAsiaTheme="minorEastAsia" w:hAnsiTheme="minorEastAsia" w:hint="eastAsia"/>
          <w:color w:val="000000" w:themeColor="text1"/>
          <w:sz w:val="24"/>
        </w:rPr>
        <w:t>，</w:t>
      </w:r>
      <w:r w:rsidRPr="003F0C11">
        <w:rPr>
          <w:rFonts w:asciiTheme="minorEastAsia" w:eastAsiaTheme="minorEastAsia" w:hAnsiTheme="minorEastAsia" w:hint="eastAsia"/>
          <w:color w:val="000000" w:themeColor="text1"/>
          <w:sz w:val="24"/>
          <w:u w:val="single"/>
        </w:rPr>
        <w:t xml:space="preserve"> 南宁市公安局广西—东盟经济技术开发区（南宁华侨投资区）分局 </w:t>
      </w:r>
      <w:r w:rsidRPr="003F0C11">
        <w:rPr>
          <w:rFonts w:asciiTheme="minorEastAsia" w:eastAsiaTheme="minorEastAsia" w:hAnsiTheme="minorEastAsia" w:hint="eastAsia"/>
          <w:color w:val="000000" w:themeColor="text1"/>
          <w:sz w:val="24"/>
        </w:rPr>
        <w:t>以</w:t>
      </w:r>
      <w:r w:rsidRPr="003F0C11">
        <w:rPr>
          <w:rFonts w:asciiTheme="minorEastAsia" w:eastAsiaTheme="minorEastAsia" w:hAnsiTheme="minorEastAsia" w:hint="eastAsia"/>
          <w:color w:val="000000" w:themeColor="text1"/>
          <w:sz w:val="24"/>
          <w:u w:val="single"/>
        </w:rPr>
        <w:t xml:space="preserve">   竞争性磋商方式  </w:t>
      </w:r>
      <w:r w:rsidRPr="003F0C11">
        <w:rPr>
          <w:rFonts w:asciiTheme="minorEastAsia" w:eastAsiaTheme="minorEastAsia" w:hAnsiTheme="minorEastAsia" w:hint="eastAsia"/>
          <w:color w:val="000000" w:themeColor="text1"/>
          <w:sz w:val="24"/>
        </w:rPr>
        <w:t>对</w:t>
      </w:r>
      <w:r w:rsidR="00E10132">
        <w:rPr>
          <w:rFonts w:asciiTheme="minorEastAsia" w:eastAsiaTheme="minorEastAsia" w:hAnsiTheme="minorEastAsia" w:hint="eastAsia"/>
          <w:color w:val="000000" w:themeColor="text1"/>
          <w:sz w:val="24"/>
          <w:u w:val="single"/>
        </w:rPr>
        <w:t>厨房设备及值班备勤生活配套物资采购项目</w:t>
      </w:r>
      <w:r w:rsidRPr="003F0C11">
        <w:rPr>
          <w:rFonts w:asciiTheme="minorEastAsia" w:eastAsiaTheme="minorEastAsia" w:hAnsiTheme="minorEastAsia" w:hint="eastAsia"/>
          <w:color w:val="000000" w:themeColor="text1"/>
          <w:sz w:val="24"/>
        </w:rPr>
        <w:t>进行了采购。经</w:t>
      </w:r>
      <w:r w:rsidRPr="003F0C11">
        <w:rPr>
          <w:rFonts w:asciiTheme="minorEastAsia" w:eastAsiaTheme="minorEastAsia" w:hAnsiTheme="minorEastAsia" w:hint="eastAsia"/>
          <w:color w:val="000000" w:themeColor="text1"/>
          <w:sz w:val="24"/>
          <w:u w:val="single"/>
        </w:rPr>
        <w:t xml:space="preserve">   （相关评定主体名称）   </w:t>
      </w:r>
      <w:r w:rsidRPr="003F0C11">
        <w:rPr>
          <w:rFonts w:asciiTheme="minorEastAsia" w:eastAsiaTheme="minorEastAsia" w:hAnsiTheme="minorEastAsia" w:hint="eastAsia"/>
          <w:color w:val="000000" w:themeColor="text1"/>
          <w:sz w:val="24"/>
        </w:rPr>
        <w:t>评定，</w:t>
      </w:r>
      <w:r w:rsidRPr="003F0C11">
        <w:rPr>
          <w:rFonts w:asciiTheme="minorEastAsia" w:eastAsiaTheme="minorEastAsia" w:hAnsiTheme="minorEastAsia" w:hint="eastAsia"/>
          <w:color w:val="000000" w:themeColor="text1"/>
          <w:sz w:val="24"/>
          <w:u w:val="single"/>
        </w:rPr>
        <w:t xml:space="preserve">   （供应商名称）</w:t>
      </w:r>
      <w:r w:rsidRPr="003F0C11">
        <w:rPr>
          <w:rFonts w:asciiTheme="minorEastAsia" w:eastAsiaTheme="minorEastAsia" w:hAnsiTheme="minorEastAsia" w:hint="eastAsia"/>
          <w:color w:val="000000" w:themeColor="text1"/>
          <w:sz w:val="24"/>
        </w:rPr>
        <w:t>为该项目成交供应商。现于成交通知书发出之日起</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日内（根据项目情况而定，不得超过25日），按照采购文件确定的事项签订本合同。</w:t>
      </w:r>
    </w:p>
    <w:p w14:paraId="45B42B58" w14:textId="68538C48"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lang w:val="zh-CN"/>
        </w:rPr>
        <w:t>根据《中华人民共和国民法典》、《中华人民共和国政府采购法》等相关法律法规之规定，按照平等、自愿、公平和诚实信用的原则，经</w:t>
      </w:r>
      <w:r w:rsidRPr="003F0C11">
        <w:rPr>
          <w:rFonts w:asciiTheme="minorEastAsia" w:eastAsiaTheme="minorEastAsia" w:hAnsiTheme="minorEastAsia" w:hint="eastAsia"/>
          <w:color w:val="000000" w:themeColor="text1"/>
          <w:sz w:val="24"/>
          <w:u w:val="single"/>
        </w:rPr>
        <w:t xml:space="preserve">  南宁市公安局广西—东盟经济技术开发区（南宁华侨投资区）分局  </w:t>
      </w:r>
      <w:r w:rsidRPr="003F0C11">
        <w:rPr>
          <w:rFonts w:asciiTheme="minorEastAsia" w:eastAsiaTheme="minorEastAsia" w:hAnsiTheme="minorEastAsia" w:hint="eastAsia"/>
          <w:color w:val="000000" w:themeColor="text1"/>
          <w:sz w:val="24"/>
          <w:lang w:val="zh-CN"/>
        </w:rPr>
        <w:t>(以下简称：甲方)和</w:t>
      </w:r>
      <w:r w:rsidRPr="003F0C11">
        <w:rPr>
          <w:rFonts w:asciiTheme="minorEastAsia" w:eastAsiaTheme="minorEastAsia" w:hAnsiTheme="minorEastAsia" w:hint="eastAsia"/>
          <w:color w:val="000000" w:themeColor="text1"/>
          <w:sz w:val="24"/>
          <w:u w:val="single"/>
        </w:rPr>
        <w:t xml:space="preserve">   （</w:t>
      </w:r>
      <w:r w:rsidR="00520DAC" w:rsidRPr="003F0C11">
        <w:rPr>
          <w:rFonts w:asciiTheme="minorEastAsia" w:eastAsiaTheme="minorEastAsia" w:hAnsiTheme="minorEastAsia" w:hint="eastAsia"/>
          <w:color w:val="000000" w:themeColor="text1"/>
          <w:sz w:val="24"/>
          <w:u w:val="single"/>
        </w:rPr>
        <w:t>成交人</w:t>
      </w:r>
      <w:r w:rsidRPr="003F0C11">
        <w:rPr>
          <w:rFonts w:asciiTheme="minorEastAsia" w:eastAsiaTheme="minorEastAsia" w:hAnsiTheme="minorEastAsia" w:hint="eastAsia"/>
          <w:color w:val="000000" w:themeColor="text1"/>
          <w:sz w:val="24"/>
          <w:u w:val="single"/>
        </w:rPr>
        <w:t xml:space="preserve">名称）   </w:t>
      </w:r>
      <w:r w:rsidRPr="003F0C11">
        <w:rPr>
          <w:rFonts w:asciiTheme="minorEastAsia" w:eastAsiaTheme="minorEastAsia" w:hAnsiTheme="minorEastAsia" w:hint="eastAsia"/>
          <w:color w:val="000000" w:themeColor="text1"/>
          <w:sz w:val="24"/>
          <w:lang w:val="zh-CN"/>
        </w:rPr>
        <w:t>(以下简称：乙方)协商一致，约定以下合同</w:t>
      </w:r>
      <w:r w:rsidRPr="003F0C11">
        <w:rPr>
          <w:rFonts w:asciiTheme="minorEastAsia" w:eastAsiaTheme="minorEastAsia" w:hAnsiTheme="minorEastAsia" w:hint="eastAsia"/>
          <w:color w:val="000000" w:themeColor="text1"/>
          <w:sz w:val="24"/>
        </w:rPr>
        <w:t>条款，以</w:t>
      </w:r>
      <w:proofErr w:type="gramStart"/>
      <w:r w:rsidRPr="003F0C11">
        <w:rPr>
          <w:rFonts w:asciiTheme="minorEastAsia" w:eastAsiaTheme="minorEastAsia" w:hAnsiTheme="minorEastAsia" w:hint="eastAsia"/>
          <w:color w:val="000000" w:themeColor="text1"/>
          <w:sz w:val="24"/>
        </w:rPr>
        <w:t>兹共同</w:t>
      </w:r>
      <w:proofErr w:type="gramEnd"/>
      <w:r w:rsidRPr="003F0C11">
        <w:rPr>
          <w:rFonts w:asciiTheme="minorEastAsia" w:eastAsiaTheme="minorEastAsia" w:hAnsiTheme="minorEastAsia" w:hint="eastAsia"/>
          <w:color w:val="000000" w:themeColor="text1"/>
          <w:sz w:val="24"/>
        </w:rPr>
        <w:t>遵守、全面履行。</w:t>
      </w:r>
    </w:p>
    <w:p w14:paraId="7BBE264A"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96" w:name="_Toc24059"/>
      <w:bookmarkStart w:id="97" w:name="_Toc3029"/>
      <w:bookmarkStart w:id="98" w:name="_Toc2232"/>
      <w:r w:rsidRPr="003F0C11">
        <w:rPr>
          <w:rFonts w:asciiTheme="minorEastAsia" w:eastAsiaTheme="minorEastAsia" w:hAnsiTheme="minorEastAsia" w:hint="eastAsia"/>
          <w:b/>
          <w:color w:val="000000" w:themeColor="text1"/>
          <w:sz w:val="24"/>
        </w:rPr>
        <w:t>1.1 合同组成部分</w:t>
      </w:r>
      <w:bookmarkEnd w:id="96"/>
      <w:bookmarkEnd w:id="97"/>
      <w:bookmarkEnd w:id="98"/>
    </w:p>
    <w:p w14:paraId="3579451F"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下列文件为本合同的组成部分，并构成一个整体，需综合解释、相互补充。如果下列文件内容出现不一致的情形，在保证按照采购文件确定的事项的前提下，组成本合同的多个文件的优先适用顺序如下：</w:t>
      </w:r>
    </w:p>
    <w:p w14:paraId="2393DA69"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1.1.1 本合同及其补充合同、变更协议；</w:t>
      </w:r>
    </w:p>
    <w:p w14:paraId="282B5F02"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1.1.2 成交通知书；</w:t>
      </w:r>
    </w:p>
    <w:p w14:paraId="6D57D58C"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1.1.3 采购文件及“响应报价”（含澄清或者说明文件）；</w:t>
      </w:r>
    </w:p>
    <w:p w14:paraId="34224F10"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1.1.4 采购文件（含澄清或者修改文件）；</w:t>
      </w:r>
    </w:p>
    <w:p w14:paraId="79EA7D97"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1.1.5 其他相关采购文件。</w:t>
      </w:r>
    </w:p>
    <w:p w14:paraId="6B9F3F97"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99" w:name="_Toc24300"/>
      <w:bookmarkStart w:id="100" w:name="_Toc27126"/>
      <w:bookmarkStart w:id="101" w:name="_Toc21295"/>
      <w:r w:rsidRPr="003F0C11">
        <w:rPr>
          <w:rFonts w:asciiTheme="minorEastAsia" w:eastAsiaTheme="minorEastAsia" w:hAnsiTheme="minorEastAsia" w:hint="eastAsia"/>
          <w:b/>
          <w:color w:val="000000" w:themeColor="text1"/>
          <w:sz w:val="24"/>
        </w:rPr>
        <w:t>1.2 标的物</w:t>
      </w:r>
      <w:bookmarkEnd w:id="99"/>
      <w:bookmarkEnd w:id="100"/>
      <w:bookmarkEnd w:id="101"/>
    </w:p>
    <w:p w14:paraId="2F8C63BB"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1.2.1 标的物1信息</w:t>
      </w:r>
    </w:p>
    <w:p w14:paraId="0ADFE780"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u w:val="single"/>
        </w:rPr>
      </w:pPr>
      <w:r w:rsidRPr="003F0C11">
        <w:rPr>
          <w:rFonts w:asciiTheme="minorEastAsia" w:eastAsiaTheme="minorEastAsia" w:hAnsiTheme="minorEastAsia" w:hint="eastAsia"/>
          <w:color w:val="000000" w:themeColor="text1"/>
          <w:sz w:val="24"/>
        </w:rPr>
        <w:t>1.2.1.1名称：</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w:t>
      </w:r>
    </w:p>
    <w:p w14:paraId="40B43A84"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u w:val="single"/>
        </w:rPr>
      </w:pPr>
      <w:r w:rsidRPr="003F0C11">
        <w:rPr>
          <w:rFonts w:asciiTheme="minorEastAsia" w:eastAsiaTheme="minorEastAsia" w:hAnsiTheme="minorEastAsia" w:hint="eastAsia"/>
          <w:color w:val="000000" w:themeColor="text1"/>
          <w:sz w:val="24"/>
        </w:rPr>
        <w:t>1.2.1.2数量：</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w:t>
      </w:r>
    </w:p>
    <w:p w14:paraId="0B37715C"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1.2.1.3质量：</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w:t>
      </w:r>
    </w:p>
    <w:p w14:paraId="7C3C48BB"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w:t>
      </w:r>
    </w:p>
    <w:p w14:paraId="3DCAC6EF"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102" w:name="_Toc21551"/>
      <w:bookmarkStart w:id="103" w:name="_Toc21631"/>
      <w:bookmarkStart w:id="104" w:name="_Toc23292"/>
      <w:r w:rsidRPr="003F0C11">
        <w:rPr>
          <w:rFonts w:asciiTheme="minorEastAsia" w:eastAsiaTheme="minorEastAsia" w:hAnsiTheme="minorEastAsia" w:hint="eastAsia"/>
          <w:b/>
          <w:color w:val="000000" w:themeColor="text1"/>
          <w:sz w:val="24"/>
        </w:rPr>
        <w:t>1.3 价款</w:t>
      </w:r>
      <w:bookmarkEnd w:id="102"/>
      <w:bookmarkEnd w:id="103"/>
      <w:bookmarkEnd w:id="104"/>
    </w:p>
    <w:p w14:paraId="63963A9E"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本合同总价为：人民币</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元（大写：</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元人民币，含税）。</w:t>
      </w:r>
    </w:p>
    <w:p w14:paraId="384D3F9E"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u w:val="single"/>
        </w:rPr>
      </w:pPr>
      <w:r w:rsidRPr="003F0C11">
        <w:rPr>
          <w:rFonts w:asciiTheme="minorEastAsia" w:eastAsiaTheme="minorEastAsia" w:hAnsiTheme="minorEastAsia" w:hint="eastAsia"/>
          <w:color w:val="000000" w:themeColor="text1"/>
          <w:sz w:val="24"/>
        </w:rPr>
        <w:t>分项价格：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1"/>
        <w:gridCol w:w="3402"/>
        <w:gridCol w:w="2552"/>
      </w:tblGrid>
      <w:tr w:rsidR="0026147A" w:rsidRPr="003F0C11" w14:paraId="4D9B34DC" w14:textId="77777777">
        <w:trPr>
          <w:trHeight w:val="369"/>
          <w:jc w:val="center"/>
        </w:trPr>
        <w:tc>
          <w:tcPr>
            <w:tcW w:w="1201" w:type="dxa"/>
            <w:tcBorders>
              <w:top w:val="single" w:sz="4" w:space="0" w:color="auto"/>
              <w:left w:val="single" w:sz="4" w:space="0" w:color="auto"/>
              <w:bottom w:val="single" w:sz="4" w:space="0" w:color="auto"/>
              <w:right w:val="single" w:sz="4" w:space="0" w:color="auto"/>
            </w:tcBorders>
            <w:vAlign w:val="center"/>
          </w:tcPr>
          <w:p w14:paraId="1090E536"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序号</w:t>
            </w:r>
          </w:p>
        </w:tc>
        <w:tc>
          <w:tcPr>
            <w:tcW w:w="3402" w:type="dxa"/>
            <w:tcBorders>
              <w:top w:val="single" w:sz="4" w:space="0" w:color="auto"/>
              <w:left w:val="single" w:sz="4" w:space="0" w:color="auto"/>
              <w:bottom w:val="single" w:sz="4" w:space="0" w:color="auto"/>
              <w:right w:val="single" w:sz="4" w:space="0" w:color="auto"/>
            </w:tcBorders>
            <w:vAlign w:val="center"/>
          </w:tcPr>
          <w:p w14:paraId="01CB178B"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分项名称</w:t>
            </w:r>
          </w:p>
        </w:tc>
        <w:tc>
          <w:tcPr>
            <w:tcW w:w="2552" w:type="dxa"/>
            <w:tcBorders>
              <w:top w:val="single" w:sz="4" w:space="0" w:color="auto"/>
              <w:left w:val="single" w:sz="4" w:space="0" w:color="auto"/>
              <w:bottom w:val="single" w:sz="4" w:space="0" w:color="auto"/>
              <w:right w:val="single" w:sz="4" w:space="0" w:color="auto"/>
            </w:tcBorders>
            <w:vAlign w:val="center"/>
          </w:tcPr>
          <w:p w14:paraId="234D47EC"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分项价格</w:t>
            </w:r>
          </w:p>
        </w:tc>
      </w:tr>
      <w:tr w:rsidR="0026147A" w:rsidRPr="003F0C11" w14:paraId="19FC6DBA" w14:textId="77777777">
        <w:trPr>
          <w:trHeight w:val="369"/>
          <w:jc w:val="center"/>
        </w:trPr>
        <w:tc>
          <w:tcPr>
            <w:tcW w:w="1201" w:type="dxa"/>
            <w:tcBorders>
              <w:top w:val="single" w:sz="4" w:space="0" w:color="auto"/>
              <w:left w:val="single" w:sz="4" w:space="0" w:color="auto"/>
              <w:bottom w:val="single" w:sz="4" w:space="0" w:color="auto"/>
              <w:right w:val="single" w:sz="4" w:space="0" w:color="auto"/>
            </w:tcBorders>
            <w:vAlign w:val="center"/>
          </w:tcPr>
          <w:p w14:paraId="6AAAD09C" w14:textId="77777777" w:rsidR="0026147A" w:rsidRPr="003F0C11" w:rsidRDefault="0026147A">
            <w:pPr>
              <w:spacing w:line="360" w:lineRule="auto"/>
              <w:ind w:firstLineChars="200" w:firstLine="480"/>
              <w:rPr>
                <w:rFonts w:asciiTheme="minorEastAsia" w:eastAsiaTheme="minorEastAsia" w:hAnsiTheme="minorEastAsia" w:hint="eastAsia"/>
                <w:color w:val="000000" w:themeColor="text1"/>
                <w:sz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7989F3B9" w14:textId="77777777" w:rsidR="0026147A" w:rsidRPr="003F0C11" w:rsidRDefault="0026147A">
            <w:pPr>
              <w:spacing w:line="360" w:lineRule="auto"/>
              <w:ind w:firstLineChars="200" w:firstLine="480"/>
              <w:rPr>
                <w:rFonts w:asciiTheme="minorEastAsia" w:eastAsiaTheme="minorEastAsia" w:hAnsiTheme="minorEastAsia" w:hint="eastAsia"/>
                <w:color w:val="000000" w:themeColor="text1"/>
                <w:sz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575883BC" w14:textId="77777777" w:rsidR="0026147A" w:rsidRPr="003F0C11" w:rsidRDefault="0026147A">
            <w:pPr>
              <w:spacing w:line="360" w:lineRule="auto"/>
              <w:ind w:firstLineChars="200" w:firstLine="480"/>
              <w:rPr>
                <w:rFonts w:asciiTheme="minorEastAsia" w:eastAsiaTheme="minorEastAsia" w:hAnsiTheme="minorEastAsia" w:hint="eastAsia"/>
                <w:color w:val="000000" w:themeColor="text1"/>
                <w:sz w:val="24"/>
              </w:rPr>
            </w:pPr>
          </w:p>
        </w:tc>
      </w:tr>
      <w:tr w:rsidR="0026147A" w:rsidRPr="003F0C11" w14:paraId="6F1E815D" w14:textId="77777777">
        <w:trPr>
          <w:trHeight w:val="369"/>
          <w:jc w:val="center"/>
        </w:trPr>
        <w:tc>
          <w:tcPr>
            <w:tcW w:w="1201" w:type="dxa"/>
            <w:tcBorders>
              <w:top w:val="single" w:sz="4" w:space="0" w:color="auto"/>
              <w:left w:val="single" w:sz="4" w:space="0" w:color="auto"/>
              <w:bottom w:val="single" w:sz="4" w:space="0" w:color="auto"/>
              <w:right w:val="single" w:sz="4" w:space="0" w:color="auto"/>
            </w:tcBorders>
            <w:vAlign w:val="center"/>
          </w:tcPr>
          <w:p w14:paraId="3FC0203B" w14:textId="77777777" w:rsidR="0026147A" w:rsidRPr="003F0C11" w:rsidRDefault="0026147A">
            <w:pPr>
              <w:spacing w:line="360" w:lineRule="auto"/>
              <w:ind w:firstLineChars="200" w:firstLine="480"/>
              <w:rPr>
                <w:rFonts w:asciiTheme="minorEastAsia" w:eastAsiaTheme="minorEastAsia" w:hAnsiTheme="minorEastAsia" w:hint="eastAsia"/>
                <w:color w:val="000000" w:themeColor="text1"/>
                <w:sz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5405A5DF" w14:textId="77777777" w:rsidR="0026147A" w:rsidRPr="003F0C11" w:rsidRDefault="0026147A">
            <w:pPr>
              <w:spacing w:line="360" w:lineRule="auto"/>
              <w:ind w:firstLineChars="200" w:firstLine="480"/>
              <w:rPr>
                <w:rFonts w:asciiTheme="minorEastAsia" w:eastAsiaTheme="minorEastAsia" w:hAnsiTheme="minorEastAsia" w:hint="eastAsia"/>
                <w:color w:val="000000" w:themeColor="text1"/>
                <w:sz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77731742" w14:textId="77777777" w:rsidR="0026147A" w:rsidRPr="003F0C11" w:rsidRDefault="0026147A">
            <w:pPr>
              <w:spacing w:line="360" w:lineRule="auto"/>
              <w:ind w:firstLineChars="200" w:firstLine="480"/>
              <w:rPr>
                <w:rFonts w:asciiTheme="minorEastAsia" w:eastAsiaTheme="minorEastAsia" w:hAnsiTheme="minorEastAsia" w:hint="eastAsia"/>
                <w:color w:val="000000" w:themeColor="text1"/>
                <w:sz w:val="24"/>
              </w:rPr>
            </w:pPr>
          </w:p>
        </w:tc>
      </w:tr>
      <w:tr w:rsidR="0026147A" w:rsidRPr="003F0C11" w14:paraId="4DC91430" w14:textId="77777777">
        <w:trPr>
          <w:trHeight w:val="369"/>
          <w:jc w:val="center"/>
        </w:trPr>
        <w:tc>
          <w:tcPr>
            <w:tcW w:w="1201" w:type="dxa"/>
            <w:tcBorders>
              <w:top w:val="single" w:sz="4" w:space="0" w:color="auto"/>
              <w:left w:val="single" w:sz="4" w:space="0" w:color="auto"/>
              <w:bottom w:val="single" w:sz="4" w:space="0" w:color="auto"/>
              <w:right w:val="single" w:sz="4" w:space="0" w:color="auto"/>
            </w:tcBorders>
            <w:vAlign w:val="center"/>
          </w:tcPr>
          <w:p w14:paraId="76B48736" w14:textId="77777777" w:rsidR="0026147A" w:rsidRPr="003F0C11" w:rsidRDefault="0026147A">
            <w:pPr>
              <w:spacing w:line="360" w:lineRule="auto"/>
              <w:ind w:firstLineChars="200" w:firstLine="480"/>
              <w:rPr>
                <w:rFonts w:asciiTheme="minorEastAsia" w:eastAsiaTheme="minorEastAsia" w:hAnsiTheme="minorEastAsia" w:hint="eastAsia"/>
                <w:color w:val="000000" w:themeColor="text1"/>
                <w:sz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6F218D36" w14:textId="77777777" w:rsidR="0026147A" w:rsidRPr="003F0C11" w:rsidRDefault="0026147A">
            <w:pPr>
              <w:spacing w:line="360" w:lineRule="auto"/>
              <w:ind w:firstLineChars="200" w:firstLine="480"/>
              <w:rPr>
                <w:rFonts w:asciiTheme="minorEastAsia" w:eastAsiaTheme="minorEastAsia" w:hAnsiTheme="minorEastAsia" w:hint="eastAsia"/>
                <w:color w:val="000000" w:themeColor="text1"/>
                <w:sz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65D3C7C0" w14:textId="77777777" w:rsidR="0026147A" w:rsidRPr="003F0C11" w:rsidRDefault="0026147A">
            <w:pPr>
              <w:spacing w:line="360" w:lineRule="auto"/>
              <w:ind w:firstLineChars="200" w:firstLine="480"/>
              <w:rPr>
                <w:rFonts w:asciiTheme="minorEastAsia" w:eastAsiaTheme="minorEastAsia" w:hAnsiTheme="minorEastAsia" w:hint="eastAsia"/>
                <w:color w:val="000000" w:themeColor="text1"/>
                <w:sz w:val="24"/>
              </w:rPr>
            </w:pPr>
          </w:p>
        </w:tc>
      </w:tr>
      <w:tr w:rsidR="0026147A" w:rsidRPr="003F0C11" w14:paraId="0E415296" w14:textId="77777777">
        <w:trPr>
          <w:trHeight w:val="369"/>
          <w:jc w:val="center"/>
        </w:trPr>
        <w:tc>
          <w:tcPr>
            <w:tcW w:w="4603" w:type="dxa"/>
            <w:gridSpan w:val="2"/>
            <w:tcBorders>
              <w:top w:val="single" w:sz="4" w:space="0" w:color="auto"/>
              <w:left w:val="single" w:sz="4" w:space="0" w:color="auto"/>
              <w:bottom w:val="single" w:sz="4" w:space="0" w:color="auto"/>
              <w:right w:val="single" w:sz="4" w:space="0" w:color="auto"/>
            </w:tcBorders>
            <w:vAlign w:val="center"/>
          </w:tcPr>
          <w:p w14:paraId="2043A71B"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总价</w:t>
            </w:r>
          </w:p>
        </w:tc>
        <w:tc>
          <w:tcPr>
            <w:tcW w:w="2552" w:type="dxa"/>
            <w:tcBorders>
              <w:top w:val="single" w:sz="4" w:space="0" w:color="auto"/>
              <w:left w:val="single" w:sz="4" w:space="0" w:color="auto"/>
              <w:bottom w:val="single" w:sz="4" w:space="0" w:color="auto"/>
              <w:right w:val="single" w:sz="4" w:space="0" w:color="auto"/>
            </w:tcBorders>
            <w:vAlign w:val="center"/>
          </w:tcPr>
          <w:p w14:paraId="010E79D6" w14:textId="77777777" w:rsidR="0026147A" w:rsidRPr="003F0C11" w:rsidRDefault="0026147A">
            <w:pPr>
              <w:spacing w:line="360" w:lineRule="auto"/>
              <w:ind w:firstLineChars="200" w:firstLine="480"/>
              <w:rPr>
                <w:rFonts w:asciiTheme="minorEastAsia" w:eastAsiaTheme="minorEastAsia" w:hAnsiTheme="minorEastAsia" w:hint="eastAsia"/>
                <w:color w:val="000000" w:themeColor="text1"/>
                <w:sz w:val="24"/>
              </w:rPr>
            </w:pPr>
          </w:p>
        </w:tc>
      </w:tr>
    </w:tbl>
    <w:p w14:paraId="1012DBD1"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105" w:name="_Toc22618"/>
      <w:bookmarkStart w:id="106" w:name="_Toc1814"/>
      <w:bookmarkStart w:id="107" w:name="_Toc10340"/>
      <w:r w:rsidRPr="003F0C11">
        <w:rPr>
          <w:rFonts w:asciiTheme="minorEastAsia" w:eastAsiaTheme="minorEastAsia" w:hAnsiTheme="minorEastAsia" w:hint="eastAsia"/>
          <w:b/>
          <w:color w:val="000000" w:themeColor="text1"/>
          <w:sz w:val="24"/>
        </w:rPr>
        <w:t>1.4 付款方式和发票开具方式</w:t>
      </w:r>
      <w:bookmarkEnd w:id="105"/>
      <w:bookmarkEnd w:id="106"/>
      <w:bookmarkEnd w:id="107"/>
    </w:p>
    <w:p w14:paraId="2D78648A"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1.4.1 付款方式：</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w:t>
      </w:r>
    </w:p>
    <w:p w14:paraId="3DE017F9"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1.4.2 发票开具方式：</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w:t>
      </w:r>
    </w:p>
    <w:p w14:paraId="6BEB52C3"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108" w:name="_Toc19304"/>
      <w:bookmarkStart w:id="109" w:name="_Toc32071"/>
      <w:bookmarkStart w:id="110" w:name="_Toc2846"/>
      <w:r w:rsidRPr="003F0C11">
        <w:rPr>
          <w:rFonts w:asciiTheme="minorEastAsia" w:eastAsiaTheme="minorEastAsia" w:hAnsiTheme="minorEastAsia" w:hint="eastAsia"/>
          <w:b/>
          <w:color w:val="000000" w:themeColor="text1"/>
          <w:sz w:val="24"/>
        </w:rPr>
        <w:t>1.5 标的物交付期限、地点、方式</w:t>
      </w:r>
      <w:bookmarkEnd w:id="108"/>
      <w:bookmarkEnd w:id="109"/>
      <w:bookmarkEnd w:id="110"/>
      <w:r w:rsidRPr="003F0C11">
        <w:rPr>
          <w:rFonts w:asciiTheme="minorEastAsia" w:eastAsiaTheme="minorEastAsia" w:hAnsiTheme="minorEastAsia" w:hint="eastAsia"/>
          <w:b/>
          <w:color w:val="000000" w:themeColor="text1"/>
          <w:sz w:val="24"/>
        </w:rPr>
        <w:t>和服务期限</w:t>
      </w:r>
    </w:p>
    <w:p w14:paraId="3F3FEF43"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u w:val="single"/>
        </w:rPr>
      </w:pPr>
      <w:r w:rsidRPr="003F0C11">
        <w:rPr>
          <w:rFonts w:asciiTheme="minorEastAsia" w:eastAsiaTheme="minorEastAsia" w:hAnsiTheme="minorEastAsia" w:hint="eastAsia"/>
          <w:color w:val="000000" w:themeColor="text1"/>
          <w:sz w:val="24"/>
        </w:rPr>
        <w:t>1.5.1 交付期限：</w:t>
      </w:r>
      <w:r w:rsidRPr="003F0C11">
        <w:rPr>
          <w:rFonts w:asciiTheme="minorEastAsia" w:eastAsiaTheme="minorEastAsia" w:hAnsiTheme="minorEastAsia" w:hint="eastAsia"/>
          <w:color w:val="000000" w:themeColor="text1"/>
          <w:sz w:val="24"/>
          <w:u w:val="single"/>
        </w:rPr>
        <w:t xml:space="preserve">                                                 ；</w:t>
      </w:r>
    </w:p>
    <w:p w14:paraId="76E5ED6C"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1.5.2 交付地点：</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w:t>
      </w:r>
    </w:p>
    <w:p w14:paraId="38534BAA"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1.5.3 交付方式：</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w:t>
      </w:r>
    </w:p>
    <w:p w14:paraId="7159AE41"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1.5.4 服务及质保期限：</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w:t>
      </w:r>
    </w:p>
    <w:p w14:paraId="541B1754"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111" w:name="_Toc19554"/>
      <w:bookmarkStart w:id="112" w:name="_Toc27250"/>
      <w:bookmarkStart w:id="113" w:name="_Toc21423"/>
      <w:r w:rsidRPr="003F0C11">
        <w:rPr>
          <w:rFonts w:asciiTheme="minorEastAsia" w:eastAsiaTheme="minorEastAsia" w:hAnsiTheme="minorEastAsia" w:hint="eastAsia"/>
          <w:b/>
          <w:color w:val="000000" w:themeColor="text1"/>
          <w:sz w:val="24"/>
        </w:rPr>
        <w:t>1.6 违约责任</w:t>
      </w:r>
      <w:bookmarkEnd w:id="111"/>
      <w:bookmarkEnd w:id="112"/>
      <w:bookmarkEnd w:id="113"/>
    </w:p>
    <w:p w14:paraId="75E12FEE" w14:textId="45F2105F"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1.6.1 除不可抗力外，如果乙方没有按照本合同约定的期限、地点和方式交付标的物，甲方可要求乙方支付违约金，违约金按每迟延交付标的物一日的应交付而未交付标的物价格的</w:t>
      </w:r>
      <w:r w:rsidRPr="003F0C11">
        <w:rPr>
          <w:rFonts w:asciiTheme="minorEastAsia" w:eastAsiaTheme="minorEastAsia" w:hAnsiTheme="minorEastAsia" w:hint="eastAsia"/>
          <w:color w:val="000000" w:themeColor="text1"/>
          <w:sz w:val="24"/>
          <w:u w:val="single"/>
        </w:rPr>
        <w:t>万分之五</w:t>
      </w:r>
      <w:r w:rsidRPr="003F0C11">
        <w:rPr>
          <w:rFonts w:asciiTheme="minorEastAsia" w:eastAsiaTheme="minorEastAsia" w:hAnsiTheme="minorEastAsia" w:hint="eastAsia"/>
          <w:color w:val="000000" w:themeColor="text1"/>
          <w:sz w:val="24"/>
        </w:rPr>
        <w:t>（根据项目实际填写，一般为万分之五）计算，最高限额为本合同总价的</w:t>
      </w:r>
      <w:r w:rsidRPr="003F0C11">
        <w:rPr>
          <w:rFonts w:asciiTheme="minorEastAsia" w:eastAsiaTheme="minorEastAsia" w:hAnsiTheme="minorEastAsia" w:hint="eastAsia"/>
          <w:color w:val="000000" w:themeColor="text1"/>
          <w:sz w:val="24"/>
          <w:u w:val="single"/>
        </w:rPr>
        <w:t xml:space="preserve"> </w:t>
      </w:r>
      <w:r w:rsidR="00AB6543" w:rsidRPr="003F0C11">
        <w:rPr>
          <w:rFonts w:asciiTheme="minorEastAsia" w:eastAsiaTheme="minorEastAsia" w:hAnsiTheme="minorEastAsia" w:hint="eastAsia"/>
          <w:color w:val="000000" w:themeColor="text1"/>
          <w:sz w:val="24"/>
          <w:u w:val="single"/>
        </w:rPr>
        <w:t>20</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%；迟延超过【</w:t>
      </w:r>
      <w:r w:rsidR="00AB6543" w:rsidRPr="003F0C11">
        <w:rPr>
          <w:rFonts w:asciiTheme="minorEastAsia" w:eastAsiaTheme="minorEastAsia" w:hAnsiTheme="minorEastAsia" w:hint="eastAsia"/>
          <w:color w:val="000000" w:themeColor="text1"/>
          <w:sz w:val="24"/>
        </w:rPr>
        <w:t>10</w:t>
      </w:r>
      <w:r w:rsidRPr="003F0C11">
        <w:rPr>
          <w:rFonts w:asciiTheme="minorEastAsia" w:eastAsiaTheme="minorEastAsia" w:hAnsiTheme="minorEastAsia" w:hint="eastAsia"/>
          <w:color w:val="000000" w:themeColor="text1"/>
          <w:sz w:val="24"/>
        </w:rPr>
        <w:t>】日的，甲方有权在要求乙方支付违约金的同时，书面通知乙方解除本合同，乙方应退回全部已收取的合同价款并按合同总金额的</w:t>
      </w:r>
      <w:r w:rsidRPr="003F0C11">
        <w:rPr>
          <w:rFonts w:asciiTheme="minorEastAsia" w:eastAsiaTheme="minorEastAsia" w:hAnsiTheme="minorEastAsia" w:hint="eastAsia"/>
          <w:color w:val="000000" w:themeColor="text1"/>
          <w:sz w:val="24"/>
          <w:u w:val="single"/>
        </w:rPr>
        <w:t xml:space="preserve"> </w:t>
      </w:r>
      <w:r w:rsidR="00AB6543" w:rsidRPr="003F0C11">
        <w:rPr>
          <w:rFonts w:asciiTheme="minorEastAsia" w:eastAsiaTheme="minorEastAsia" w:hAnsiTheme="minorEastAsia" w:hint="eastAsia"/>
          <w:color w:val="000000" w:themeColor="text1"/>
          <w:sz w:val="24"/>
          <w:u w:val="single"/>
        </w:rPr>
        <w:t>20</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%向甲方支付违约金；</w:t>
      </w:r>
    </w:p>
    <w:p w14:paraId="48B8979F" w14:textId="2D5E99A8"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1.6.2 除不可抗力外，如果甲方没有按照本合同约定的付款方式付款，乙方可要求甲方支付违约金，违约金按每迟延付款一日的应付而未付款的</w:t>
      </w:r>
      <w:r w:rsidRPr="003F0C11">
        <w:rPr>
          <w:rFonts w:asciiTheme="minorEastAsia" w:eastAsiaTheme="minorEastAsia" w:hAnsiTheme="minorEastAsia" w:hint="eastAsia"/>
          <w:color w:val="000000" w:themeColor="text1"/>
          <w:sz w:val="24"/>
          <w:u w:val="single"/>
        </w:rPr>
        <w:t>万分之五</w:t>
      </w:r>
      <w:r w:rsidRPr="003F0C11">
        <w:rPr>
          <w:rFonts w:asciiTheme="minorEastAsia" w:eastAsiaTheme="minorEastAsia" w:hAnsiTheme="minorEastAsia" w:hint="eastAsia"/>
          <w:color w:val="000000" w:themeColor="text1"/>
          <w:sz w:val="24"/>
        </w:rPr>
        <w:t>（根据项目实际填写，一般为万分之五）计算，最高限额为欠付金额的</w:t>
      </w:r>
      <w:r w:rsidRPr="003F0C11">
        <w:rPr>
          <w:rFonts w:asciiTheme="minorEastAsia" w:eastAsiaTheme="minorEastAsia" w:hAnsiTheme="minorEastAsia" w:hint="eastAsia"/>
          <w:color w:val="000000" w:themeColor="text1"/>
          <w:sz w:val="24"/>
          <w:u w:val="single"/>
        </w:rPr>
        <w:t xml:space="preserve"> </w:t>
      </w:r>
      <w:r w:rsidR="00AB6543" w:rsidRPr="003F0C11">
        <w:rPr>
          <w:rFonts w:asciiTheme="minorEastAsia" w:eastAsiaTheme="minorEastAsia" w:hAnsiTheme="minorEastAsia" w:hint="eastAsia"/>
          <w:color w:val="000000" w:themeColor="text1"/>
          <w:sz w:val="24"/>
          <w:u w:val="single"/>
        </w:rPr>
        <w:t>20</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%；迟延付款的违约金计算数额达到前述最高限额之日起，乙方有权在要求甲方支付违约金的同时，书面通知甲方解除本合同；</w:t>
      </w:r>
    </w:p>
    <w:p w14:paraId="11652681" w14:textId="6F163A5F"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1.6.3 除不可抗力外，任何一方未能履行本合同约定的其他主要义务，经催告后在合理期限内仍未履行的，或者任何一方有其他违约行为致使不能实现合同目的的，或者任何一方有</w:t>
      </w:r>
      <w:r w:rsidR="0018698F" w:rsidRPr="0018698F">
        <w:rPr>
          <w:rFonts w:asciiTheme="minorEastAsia" w:eastAsiaTheme="minorEastAsia" w:hAnsiTheme="minorEastAsia"/>
          <w:color w:val="000000" w:themeColor="text1"/>
          <w:sz w:val="24"/>
        </w:rPr>
        <w:t>违背公序良俗，不法行为</w:t>
      </w:r>
      <w:r w:rsidRPr="003F0C11">
        <w:rPr>
          <w:rFonts w:asciiTheme="minorEastAsia" w:eastAsiaTheme="minorEastAsia" w:hAnsiTheme="minorEastAsia" w:hint="eastAsia"/>
          <w:color w:val="000000" w:themeColor="text1"/>
          <w:sz w:val="24"/>
        </w:rPr>
        <w:t>（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78E1287" w14:textId="21398193" w:rsidR="0026147A" w:rsidRPr="003F0C11" w:rsidRDefault="00D97559">
      <w:pPr>
        <w:spacing w:line="360" w:lineRule="auto"/>
        <w:ind w:leftChars="114" w:left="239" w:firstLineChars="100" w:firstLine="240"/>
        <w:rPr>
          <w:rFonts w:asciiTheme="minorEastAsia" w:eastAsiaTheme="minorEastAsia" w:hAnsiTheme="minorEastAsia" w:cs="仿宋" w:hint="eastAsia"/>
          <w:color w:val="000000" w:themeColor="text1"/>
          <w:sz w:val="24"/>
        </w:rPr>
      </w:pPr>
      <w:r w:rsidRPr="003F0C11">
        <w:rPr>
          <w:rFonts w:asciiTheme="minorEastAsia" w:eastAsiaTheme="minorEastAsia" w:hAnsiTheme="minorEastAsia" w:hint="eastAsia"/>
          <w:color w:val="000000" w:themeColor="text1"/>
          <w:sz w:val="24"/>
        </w:rPr>
        <w:lastRenderedPageBreak/>
        <w:t>1.6.4乙方在质保期内未按承诺提供售后等服务的，每发生一次向甲方支付</w:t>
      </w:r>
      <w:r w:rsidRPr="003F0C11">
        <w:rPr>
          <w:rFonts w:asciiTheme="minorEastAsia" w:eastAsiaTheme="minorEastAsia" w:hAnsiTheme="minorEastAsia" w:cs="仿宋" w:hint="eastAsia"/>
          <w:color w:val="000000" w:themeColor="text1"/>
          <w:sz w:val="24"/>
          <w:u w:val="single"/>
        </w:rPr>
        <w:t xml:space="preserve"> </w:t>
      </w:r>
      <w:r w:rsidR="00AB6543" w:rsidRPr="003F0C11">
        <w:rPr>
          <w:rFonts w:asciiTheme="minorEastAsia" w:eastAsiaTheme="minorEastAsia" w:hAnsiTheme="minorEastAsia" w:cs="仿宋" w:hint="eastAsia"/>
          <w:color w:val="000000" w:themeColor="text1"/>
          <w:sz w:val="24"/>
          <w:u w:val="single"/>
        </w:rPr>
        <w:t>2000</w:t>
      </w:r>
      <w:r w:rsidRPr="003F0C11">
        <w:rPr>
          <w:rFonts w:asciiTheme="minorEastAsia" w:eastAsiaTheme="minorEastAsia" w:hAnsiTheme="minorEastAsia" w:cs="仿宋"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元的违约金。</w:t>
      </w:r>
    </w:p>
    <w:p w14:paraId="35C551C4"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179FD72"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0547842"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1.6.7 如果出现政府采购监督管理部门在处理投诉事项期间，书面通知甲方暂停采购活动的情形，或者询问或质疑事项可能影响中标结果的，导致甲方中止履行合同的情形，均不视为甲方违约。</w:t>
      </w:r>
    </w:p>
    <w:p w14:paraId="0C5EFF09"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114" w:name="_Toc15583"/>
      <w:bookmarkStart w:id="115" w:name="_Toc28375"/>
      <w:bookmarkStart w:id="116" w:name="_Toc16021"/>
      <w:r w:rsidRPr="003F0C11">
        <w:rPr>
          <w:rFonts w:asciiTheme="minorEastAsia" w:eastAsiaTheme="minorEastAsia" w:hAnsiTheme="minorEastAsia" w:hint="eastAsia"/>
          <w:b/>
          <w:color w:val="000000" w:themeColor="text1"/>
          <w:sz w:val="24"/>
        </w:rPr>
        <w:t>1.7 合同争议的解决</w:t>
      </w:r>
      <w:bookmarkEnd w:id="114"/>
      <w:bookmarkEnd w:id="115"/>
      <w:bookmarkEnd w:id="116"/>
    </w:p>
    <w:p w14:paraId="329F599E" w14:textId="7079FCF4"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本合同履行过程中发生的任何争议，双方当事人均可通过和解或者调解解决；不愿和解、调解或者和解、调解不成的，可以选择下列第</w:t>
      </w:r>
      <w:r w:rsidRPr="003F0C11">
        <w:rPr>
          <w:rFonts w:asciiTheme="minorEastAsia" w:eastAsiaTheme="minorEastAsia" w:hAnsiTheme="minorEastAsia" w:hint="eastAsia"/>
          <w:color w:val="000000" w:themeColor="text1"/>
          <w:sz w:val="24"/>
          <w:u w:val="single"/>
        </w:rPr>
        <w:t xml:space="preserve">  </w:t>
      </w:r>
      <w:r w:rsidR="00717EAA" w:rsidRPr="003F0C11">
        <w:rPr>
          <w:rFonts w:asciiTheme="minorEastAsia" w:eastAsiaTheme="minorEastAsia" w:hAnsiTheme="minorEastAsia" w:hint="eastAsia"/>
          <w:color w:val="000000" w:themeColor="text1"/>
          <w:sz w:val="24"/>
          <w:u w:val="single"/>
        </w:rPr>
        <w:t>1</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种方式解决：</w:t>
      </w:r>
    </w:p>
    <w:p w14:paraId="6C1B2D2E"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1.7.1 将争议提交</w:t>
      </w:r>
      <w:r w:rsidRPr="003F0C11">
        <w:rPr>
          <w:rFonts w:asciiTheme="minorEastAsia" w:eastAsiaTheme="minorEastAsia" w:hAnsiTheme="minorEastAsia" w:hint="eastAsia"/>
          <w:color w:val="000000" w:themeColor="text1"/>
          <w:sz w:val="24"/>
          <w:u w:val="single"/>
        </w:rPr>
        <w:t>南宁</w:t>
      </w:r>
      <w:r w:rsidRPr="003F0C11">
        <w:rPr>
          <w:rFonts w:asciiTheme="minorEastAsia" w:eastAsiaTheme="minorEastAsia" w:hAnsiTheme="minorEastAsia" w:hint="eastAsia"/>
          <w:color w:val="000000" w:themeColor="text1"/>
          <w:sz w:val="24"/>
        </w:rPr>
        <w:t>仲裁委员会依申请仲裁时其现行有效的仲裁规则裁决；</w:t>
      </w:r>
    </w:p>
    <w:p w14:paraId="05751CCF"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1.7.2 向</w:t>
      </w:r>
      <w:r w:rsidRPr="003F0C11">
        <w:rPr>
          <w:rFonts w:asciiTheme="minorEastAsia" w:eastAsiaTheme="minorEastAsia" w:hAnsiTheme="minorEastAsia" w:hint="eastAsia"/>
          <w:color w:val="000000" w:themeColor="text1"/>
          <w:sz w:val="24"/>
          <w:u w:val="single"/>
        </w:rPr>
        <w:t xml:space="preserve">   甲方所在地    </w:t>
      </w:r>
      <w:r w:rsidRPr="003F0C11">
        <w:rPr>
          <w:rFonts w:asciiTheme="minorEastAsia" w:eastAsiaTheme="minorEastAsia" w:hAnsiTheme="minorEastAsia" w:hint="eastAsia"/>
          <w:color w:val="000000" w:themeColor="text1"/>
          <w:sz w:val="24"/>
        </w:rPr>
        <w:t>人民法院起诉。</w:t>
      </w:r>
    </w:p>
    <w:p w14:paraId="4CD2339E"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117" w:name="_Toc7245"/>
      <w:bookmarkStart w:id="118" w:name="_Toc11173"/>
      <w:bookmarkStart w:id="119" w:name="_Toc15322"/>
      <w:r w:rsidRPr="003F0C11">
        <w:rPr>
          <w:rFonts w:asciiTheme="minorEastAsia" w:eastAsiaTheme="minorEastAsia" w:hAnsiTheme="minorEastAsia" w:hint="eastAsia"/>
          <w:b/>
          <w:color w:val="000000" w:themeColor="text1"/>
          <w:sz w:val="24"/>
        </w:rPr>
        <w:t>1.8 合同生效</w:t>
      </w:r>
      <w:bookmarkEnd w:id="117"/>
      <w:bookmarkEnd w:id="118"/>
      <w:bookmarkEnd w:id="119"/>
    </w:p>
    <w:p w14:paraId="1B096224" w14:textId="77777777" w:rsidR="0026147A" w:rsidRPr="003F0C11" w:rsidRDefault="00D97559">
      <w:pPr>
        <w:spacing w:line="360" w:lineRule="auto"/>
        <w:ind w:firstLineChars="200" w:firstLine="480"/>
        <w:rPr>
          <w:rFonts w:asciiTheme="minorEastAsia" w:eastAsiaTheme="minorEastAsia" w:hAnsiTheme="minorEastAsia" w:hint="eastAsia"/>
          <w:b/>
          <w:color w:val="000000" w:themeColor="text1"/>
          <w:sz w:val="24"/>
        </w:rPr>
      </w:pPr>
      <w:r w:rsidRPr="003F0C11">
        <w:rPr>
          <w:rFonts w:asciiTheme="minorEastAsia" w:eastAsiaTheme="minorEastAsia" w:hAnsiTheme="minorEastAsia" w:hint="eastAsia"/>
          <w:color w:val="000000" w:themeColor="text1"/>
          <w:sz w:val="24"/>
        </w:rPr>
        <w:t>本合同自双方当事人加盖有效电子公章时生效。</w:t>
      </w:r>
    </w:p>
    <w:p w14:paraId="3B47DB92" w14:textId="77777777" w:rsidR="0026147A" w:rsidRPr="003F0C11" w:rsidRDefault="00D97559">
      <w:pPr>
        <w:spacing w:line="360" w:lineRule="auto"/>
        <w:ind w:firstLine="200"/>
        <w:rPr>
          <w:rFonts w:asciiTheme="minorEastAsia" w:eastAsiaTheme="minorEastAsia" w:hAnsiTheme="minorEastAsia" w:hint="eastAsia"/>
          <w:color w:val="000000" w:themeColor="text1"/>
          <w:sz w:val="24"/>
          <w:lang w:val="zh-CN"/>
        </w:rPr>
      </w:pPr>
      <w:r w:rsidRPr="003F0C11">
        <w:rPr>
          <w:rFonts w:asciiTheme="minorEastAsia" w:eastAsiaTheme="minorEastAsia" w:hAnsiTheme="minorEastAsia" w:hint="eastAsia"/>
          <w:color w:val="000000" w:themeColor="text1"/>
          <w:sz w:val="24"/>
          <w:lang w:val="zh-CN"/>
        </w:rPr>
        <w:t>甲方：                                   乙方：</w:t>
      </w:r>
    </w:p>
    <w:p w14:paraId="56EC63CA" w14:textId="77777777" w:rsidR="0026147A" w:rsidRPr="003F0C11" w:rsidRDefault="00D97559">
      <w:pPr>
        <w:spacing w:line="360" w:lineRule="auto"/>
        <w:ind w:firstLine="200"/>
        <w:rPr>
          <w:rFonts w:asciiTheme="minorEastAsia" w:eastAsiaTheme="minorEastAsia" w:hAnsiTheme="minorEastAsia" w:hint="eastAsia"/>
          <w:color w:val="000000" w:themeColor="text1"/>
          <w:sz w:val="24"/>
          <w:lang w:val="zh-CN"/>
        </w:rPr>
      </w:pPr>
      <w:r w:rsidRPr="003F0C11">
        <w:rPr>
          <w:rFonts w:asciiTheme="minorEastAsia" w:eastAsiaTheme="minorEastAsia" w:hAnsiTheme="minorEastAsia" w:hint="eastAsia"/>
          <w:color w:val="000000" w:themeColor="text1"/>
          <w:sz w:val="24"/>
          <w:lang w:val="zh-CN"/>
        </w:rPr>
        <w:t>统一社会信用代码：                        统一社会信用代码或身份证号码：</w:t>
      </w:r>
    </w:p>
    <w:p w14:paraId="0131FF9C" w14:textId="77777777" w:rsidR="0026147A" w:rsidRPr="003F0C11" w:rsidRDefault="0026147A">
      <w:pPr>
        <w:spacing w:line="360" w:lineRule="auto"/>
        <w:ind w:firstLine="200"/>
        <w:rPr>
          <w:rFonts w:asciiTheme="minorEastAsia" w:eastAsiaTheme="minorEastAsia" w:hAnsiTheme="minorEastAsia" w:hint="eastAsia"/>
          <w:color w:val="000000" w:themeColor="text1"/>
          <w:sz w:val="24"/>
          <w:lang w:val="zh-CN"/>
        </w:rPr>
      </w:pPr>
    </w:p>
    <w:p w14:paraId="79BB451C" w14:textId="77777777" w:rsidR="0026147A" w:rsidRPr="003F0C11" w:rsidRDefault="00D97559">
      <w:pPr>
        <w:spacing w:line="360" w:lineRule="auto"/>
        <w:ind w:firstLine="200"/>
        <w:rPr>
          <w:rFonts w:asciiTheme="minorEastAsia" w:eastAsiaTheme="minorEastAsia" w:hAnsiTheme="minorEastAsia" w:hint="eastAsia"/>
          <w:color w:val="000000" w:themeColor="text1"/>
          <w:sz w:val="24"/>
          <w:lang w:val="zh-CN"/>
        </w:rPr>
      </w:pPr>
      <w:r w:rsidRPr="003F0C11">
        <w:rPr>
          <w:rFonts w:asciiTheme="minorEastAsia" w:eastAsiaTheme="minorEastAsia" w:hAnsiTheme="minorEastAsia" w:hint="eastAsia"/>
          <w:color w:val="000000" w:themeColor="text1"/>
          <w:sz w:val="24"/>
          <w:lang w:val="zh-CN"/>
        </w:rPr>
        <w:t>住所：                                   住所：</w:t>
      </w:r>
    </w:p>
    <w:p w14:paraId="0F493724" w14:textId="77777777" w:rsidR="0026147A" w:rsidRPr="003F0C11" w:rsidRDefault="00D97559">
      <w:pPr>
        <w:spacing w:line="360" w:lineRule="auto"/>
        <w:ind w:firstLine="200"/>
        <w:rPr>
          <w:rFonts w:asciiTheme="minorEastAsia" w:eastAsiaTheme="minorEastAsia" w:hAnsiTheme="minorEastAsia" w:hint="eastAsia"/>
          <w:color w:val="000000" w:themeColor="text1"/>
          <w:sz w:val="24"/>
          <w:lang w:val="zh-CN"/>
        </w:rPr>
      </w:pPr>
      <w:r w:rsidRPr="003F0C11">
        <w:rPr>
          <w:rFonts w:asciiTheme="minorEastAsia" w:eastAsiaTheme="minorEastAsia" w:hAnsiTheme="minorEastAsia" w:hint="eastAsia"/>
          <w:color w:val="000000" w:themeColor="text1"/>
          <w:sz w:val="24"/>
          <w:lang w:val="zh-CN"/>
        </w:rPr>
        <w:t>法定代表人或                             法定代表人</w:t>
      </w:r>
    </w:p>
    <w:p w14:paraId="782D7942" w14:textId="77777777" w:rsidR="0026147A" w:rsidRPr="003F0C11" w:rsidRDefault="00D97559">
      <w:pPr>
        <w:spacing w:line="360" w:lineRule="auto"/>
        <w:ind w:firstLine="200"/>
        <w:rPr>
          <w:rFonts w:asciiTheme="minorEastAsia" w:eastAsiaTheme="minorEastAsia" w:hAnsiTheme="minorEastAsia" w:hint="eastAsia"/>
          <w:color w:val="000000" w:themeColor="text1"/>
          <w:sz w:val="24"/>
          <w:lang w:val="zh-CN"/>
        </w:rPr>
      </w:pPr>
      <w:r w:rsidRPr="003F0C11">
        <w:rPr>
          <w:rFonts w:asciiTheme="minorEastAsia" w:eastAsiaTheme="minorEastAsia" w:hAnsiTheme="minorEastAsia" w:hint="eastAsia"/>
          <w:color w:val="000000" w:themeColor="text1"/>
          <w:sz w:val="24"/>
          <w:lang w:val="zh-CN"/>
        </w:rPr>
        <w:t xml:space="preserve">授权代表（签字或盖章）：                 或授权代表（签字或盖章）: </w:t>
      </w:r>
    </w:p>
    <w:p w14:paraId="05BF6E5E" w14:textId="77777777" w:rsidR="0026147A" w:rsidRPr="003F0C11" w:rsidRDefault="00D97559">
      <w:pPr>
        <w:spacing w:line="360" w:lineRule="auto"/>
        <w:ind w:firstLine="200"/>
        <w:rPr>
          <w:rFonts w:asciiTheme="minorEastAsia" w:eastAsiaTheme="minorEastAsia" w:hAnsiTheme="minorEastAsia" w:hint="eastAsia"/>
          <w:color w:val="000000" w:themeColor="text1"/>
          <w:sz w:val="24"/>
          <w:lang w:val="zh-CN"/>
        </w:rPr>
      </w:pPr>
      <w:r w:rsidRPr="003F0C11">
        <w:rPr>
          <w:rFonts w:asciiTheme="minorEastAsia" w:eastAsiaTheme="minorEastAsia" w:hAnsiTheme="minorEastAsia" w:hint="eastAsia"/>
          <w:color w:val="000000" w:themeColor="text1"/>
          <w:sz w:val="24"/>
          <w:lang w:val="zh-CN"/>
        </w:rPr>
        <w:t>联系人：                                 联系人：</w:t>
      </w:r>
    </w:p>
    <w:p w14:paraId="48DB32AB" w14:textId="77777777" w:rsidR="0026147A" w:rsidRPr="003F0C11" w:rsidRDefault="00D97559">
      <w:pPr>
        <w:spacing w:line="360" w:lineRule="auto"/>
        <w:ind w:firstLine="200"/>
        <w:rPr>
          <w:rFonts w:asciiTheme="minorEastAsia" w:eastAsiaTheme="minorEastAsia" w:hAnsiTheme="minorEastAsia" w:hint="eastAsia"/>
          <w:color w:val="000000" w:themeColor="text1"/>
          <w:sz w:val="24"/>
          <w:lang w:val="zh-CN"/>
        </w:rPr>
      </w:pPr>
      <w:r w:rsidRPr="003F0C11">
        <w:rPr>
          <w:rFonts w:asciiTheme="minorEastAsia" w:eastAsiaTheme="minorEastAsia" w:hAnsiTheme="minorEastAsia" w:hint="eastAsia"/>
          <w:color w:val="000000" w:themeColor="text1"/>
          <w:sz w:val="24"/>
          <w:lang w:val="zh-CN"/>
        </w:rPr>
        <w:t>约定送达地址：                           约定送达地址：</w:t>
      </w:r>
    </w:p>
    <w:p w14:paraId="3813EE1B" w14:textId="77777777" w:rsidR="0026147A" w:rsidRPr="003F0C11" w:rsidRDefault="00D97559">
      <w:pPr>
        <w:spacing w:line="360" w:lineRule="auto"/>
        <w:ind w:firstLine="200"/>
        <w:rPr>
          <w:rFonts w:asciiTheme="minorEastAsia" w:eastAsiaTheme="minorEastAsia" w:hAnsiTheme="minorEastAsia" w:hint="eastAsia"/>
          <w:color w:val="000000" w:themeColor="text1"/>
          <w:sz w:val="24"/>
          <w:lang w:val="zh-CN"/>
        </w:rPr>
      </w:pPr>
      <w:r w:rsidRPr="003F0C11">
        <w:rPr>
          <w:rFonts w:asciiTheme="minorEastAsia" w:eastAsiaTheme="minorEastAsia" w:hAnsiTheme="minorEastAsia" w:hint="eastAsia"/>
          <w:color w:val="000000" w:themeColor="text1"/>
          <w:sz w:val="24"/>
          <w:lang w:val="zh-CN"/>
        </w:rPr>
        <w:t>邮政编码：                               邮政编码：</w:t>
      </w:r>
    </w:p>
    <w:p w14:paraId="763719C7" w14:textId="77777777" w:rsidR="0026147A" w:rsidRPr="003F0C11" w:rsidRDefault="00D97559">
      <w:pPr>
        <w:spacing w:line="360" w:lineRule="auto"/>
        <w:ind w:firstLine="200"/>
        <w:rPr>
          <w:rFonts w:asciiTheme="minorEastAsia" w:eastAsiaTheme="minorEastAsia" w:hAnsiTheme="minorEastAsia" w:hint="eastAsia"/>
          <w:color w:val="000000" w:themeColor="text1"/>
          <w:sz w:val="24"/>
          <w:lang w:val="zh-CN"/>
        </w:rPr>
      </w:pPr>
      <w:r w:rsidRPr="003F0C11">
        <w:rPr>
          <w:rFonts w:asciiTheme="minorEastAsia" w:eastAsiaTheme="minorEastAsia" w:hAnsiTheme="minorEastAsia" w:hint="eastAsia"/>
          <w:color w:val="000000" w:themeColor="text1"/>
          <w:sz w:val="24"/>
          <w:lang w:val="zh-CN"/>
        </w:rPr>
        <w:t xml:space="preserve">电话:                                    电话: </w:t>
      </w:r>
    </w:p>
    <w:p w14:paraId="21106A62" w14:textId="77777777" w:rsidR="0026147A" w:rsidRPr="003F0C11" w:rsidRDefault="00D97559">
      <w:pPr>
        <w:spacing w:line="360" w:lineRule="auto"/>
        <w:ind w:firstLine="200"/>
        <w:rPr>
          <w:rFonts w:asciiTheme="minorEastAsia" w:eastAsiaTheme="minorEastAsia" w:hAnsiTheme="minorEastAsia" w:hint="eastAsia"/>
          <w:color w:val="000000" w:themeColor="text1"/>
          <w:sz w:val="24"/>
          <w:lang w:val="zh-CN"/>
        </w:rPr>
      </w:pPr>
      <w:r w:rsidRPr="003F0C11">
        <w:rPr>
          <w:rFonts w:asciiTheme="minorEastAsia" w:eastAsiaTheme="minorEastAsia" w:hAnsiTheme="minorEastAsia" w:hint="eastAsia"/>
          <w:color w:val="000000" w:themeColor="text1"/>
          <w:sz w:val="24"/>
          <w:lang w:val="zh-CN"/>
        </w:rPr>
        <w:lastRenderedPageBreak/>
        <w:t>传真:                                    传真:</w:t>
      </w:r>
    </w:p>
    <w:p w14:paraId="1CE60A57" w14:textId="77777777" w:rsidR="0026147A" w:rsidRPr="003F0C11" w:rsidRDefault="00D97559">
      <w:pPr>
        <w:spacing w:line="360" w:lineRule="auto"/>
        <w:ind w:firstLine="20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lang w:val="zh-CN"/>
        </w:rPr>
        <w:t>电子邮箱：                               电子邮箱：</w:t>
      </w:r>
    </w:p>
    <w:p w14:paraId="083CC099" w14:textId="77777777" w:rsidR="0026147A" w:rsidRPr="003F0C11" w:rsidRDefault="00D97559">
      <w:pPr>
        <w:spacing w:line="360" w:lineRule="auto"/>
        <w:ind w:firstLine="20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 xml:space="preserve">开户银行：                               开户银行： </w:t>
      </w:r>
    </w:p>
    <w:p w14:paraId="46FEB248" w14:textId="77777777" w:rsidR="0026147A" w:rsidRPr="003F0C11" w:rsidRDefault="00D97559">
      <w:pPr>
        <w:spacing w:line="360" w:lineRule="auto"/>
        <w:ind w:firstLine="20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 xml:space="preserve">开户名称：                               开户名称： </w:t>
      </w:r>
    </w:p>
    <w:p w14:paraId="06D9FD38" w14:textId="77777777" w:rsidR="0026147A" w:rsidRPr="003F0C11" w:rsidRDefault="00D97559">
      <w:pPr>
        <w:spacing w:line="360" w:lineRule="auto"/>
        <w:ind w:firstLine="20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开户账号：</w:t>
      </w:r>
      <w:r w:rsidRPr="003F0C11">
        <w:rPr>
          <w:rFonts w:asciiTheme="minorEastAsia" w:eastAsiaTheme="minorEastAsia" w:hAnsiTheme="minorEastAsia" w:hint="eastAsia"/>
          <w:color w:val="000000" w:themeColor="text1"/>
          <w:sz w:val="24"/>
          <w:lang w:val="zh-CN"/>
        </w:rPr>
        <w:t xml:space="preserve">                               </w:t>
      </w:r>
      <w:r w:rsidRPr="003F0C11">
        <w:rPr>
          <w:rFonts w:asciiTheme="minorEastAsia" w:eastAsiaTheme="minorEastAsia" w:hAnsiTheme="minorEastAsia" w:hint="eastAsia"/>
          <w:color w:val="000000" w:themeColor="text1"/>
          <w:sz w:val="24"/>
        </w:rPr>
        <w:t>开户账号：</w:t>
      </w:r>
    </w:p>
    <w:p w14:paraId="539FA2AE" w14:textId="77777777" w:rsidR="0026147A" w:rsidRPr="003F0C11" w:rsidRDefault="00D97559" w:rsidP="00F000BD">
      <w:pPr>
        <w:pStyle w:val="16"/>
        <w:ind w:firstLine="482"/>
        <w:jc w:val="center"/>
        <w:outlineLvl w:val="1"/>
        <w:rPr>
          <w:rFonts w:asciiTheme="minorEastAsia" w:eastAsiaTheme="minorEastAsia" w:hAnsiTheme="minorEastAsia" w:hint="eastAsia"/>
          <w:b/>
          <w:color w:val="000000" w:themeColor="text1"/>
          <w:sz w:val="28"/>
          <w:szCs w:val="28"/>
        </w:rPr>
      </w:pPr>
      <w:r w:rsidRPr="003F0C11">
        <w:rPr>
          <w:rFonts w:asciiTheme="minorEastAsia" w:eastAsiaTheme="minorEastAsia" w:hAnsiTheme="minorEastAsia" w:hint="eastAsia"/>
          <w:b/>
          <w:color w:val="000000" w:themeColor="text1"/>
        </w:rPr>
        <w:br w:type="page"/>
      </w:r>
      <w:bookmarkStart w:id="120" w:name="_Toc80205945"/>
      <w:bookmarkStart w:id="121" w:name="_Toc331685783"/>
      <w:bookmarkStart w:id="122" w:name="_Toc232673624"/>
      <w:r w:rsidRPr="003F0C11">
        <w:rPr>
          <w:rFonts w:asciiTheme="minorEastAsia" w:eastAsiaTheme="minorEastAsia" w:hAnsiTheme="minorEastAsia" w:hint="eastAsia"/>
          <w:b/>
          <w:color w:val="000000" w:themeColor="text1"/>
          <w:sz w:val="28"/>
          <w:szCs w:val="28"/>
        </w:rPr>
        <w:lastRenderedPageBreak/>
        <w:t>第二部分 合同一般条款</w:t>
      </w:r>
      <w:bookmarkEnd w:id="120"/>
      <w:bookmarkEnd w:id="121"/>
      <w:bookmarkEnd w:id="122"/>
    </w:p>
    <w:p w14:paraId="64A02174"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123" w:name="_Toc19614"/>
      <w:bookmarkStart w:id="124" w:name="_Ref467378499"/>
      <w:bookmarkStart w:id="125" w:name="_Toc279701240"/>
      <w:bookmarkStart w:id="126" w:name="_Ref467379205"/>
      <w:bookmarkStart w:id="127" w:name="_Ref467379109"/>
      <w:bookmarkStart w:id="128" w:name="_Toc487900349"/>
      <w:bookmarkStart w:id="129" w:name="_Ref467378404"/>
      <w:bookmarkStart w:id="130" w:name="_Ref467379094"/>
      <w:bookmarkStart w:id="131" w:name="_Ref467379101"/>
      <w:bookmarkStart w:id="132" w:name="_Toc259093669"/>
      <w:bookmarkStart w:id="133" w:name="_Ref467379225"/>
      <w:bookmarkStart w:id="134" w:name="_Toc16917"/>
      <w:bookmarkStart w:id="135" w:name="_Ref467379195"/>
      <w:bookmarkStart w:id="136" w:name="_Toc28763"/>
      <w:bookmarkStart w:id="137" w:name="_Ref467378463"/>
      <w:bookmarkStart w:id="138" w:name="_Ref467379214"/>
      <w:r w:rsidRPr="003F0C11">
        <w:rPr>
          <w:rFonts w:asciiTheme="minorEastAsia" w:eastAsiaTheme="minorEastAsia" w:hAnsiTheme="minorEastAsia" w:hint="eastAsia"/>
          <w:b/>
          <w:color w:val="000000" w:themeColor="text1"/>
          <w:sz w:val="24"/>
        </w:rPr>
        <w:t>2.1 定义</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117CBD7F"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本合同中的下列词语应按以下内容进行解释：</w:t>
      </w:r>
    </w:p>
    <w:p w14:paraId="400B7D67" w14:textId="0296B84D"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2.1.1 “合同”系指采购人和</w:t>
      </w:r>
      <w:r w:rsidR="00520DAC" w:rsidRPr="003F0C11">
        <w:rPr>
          <w:rFonts w:asciiTheme="minorEastAsia" w:eastAsiaTheme="minorEastAsia" w:hAnsiTheme="minorEastAsia" w:hint="eastAsia"/>
          <w:color w:val="000000" w:themeColor="text1"/>
          <w:sz w:val="24"/>
        </w:rPr>
        <w:t>成交人</w:t>
      </w:r>
      <w:r w:rsidRPr="003F0C11">
        <w:rPr>
          <w:rFonts w:asciiTheme="minorEastAsia" w:eastAsiaTheme="minorEastAsia" w:hAnsiTheme="minorEastAsia" w:hint="eastAsia"/>
          <w:color w:val="000000" w:themeColor="text1"/>
          <w:sz w:val="24"/>
        </w:rPr>
        <w:t>签订的载明双方当事人所达成的协议，并包括所有的附件、附录和构成合同的其他文件。</w:t>
      </w:r>
    </w:p>
    <w:p w14:paraId="23EB6E57" w14:textId="69139B9F"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2.1.2 “合同价”系指根据合同约定，</w:t>
      </w:r>
      <w:r w:rsidR="00520DAC" w:rsidRPr="003F0C11">
        <w:rPr>
          <w:rFonts w:asciiTheme="minorEastAsia" w:eastAsiaTheme="minorEastAsia" w:hAnsiTheme="minorEastAsia" w:hint="eastAsia"/>
          <w:color w:val="000000" w:themeColor="text1"/>
          <w:sz w:val="24"/>
        </w:rPr>
        <w:t>成交人</w:t>
      </w:r>
      <w:r w:rsidRPr="003F0C11">
        <w:rPr>
          <w:rFonts w:asciiTheme="minorEastAsia" w:eastAsiaTheme="minorEastAsia" w:hAnsiTheme="minorEastAsia" w:hint="eastAsia"/>
          <w:color w:val="000000" w:themeColor="text1"/>
          <w:sz w:val="24"/>
        </w:rPr>
        <w:t>在完全履行合同义务后，采购人应支付</w:t>
      </w:r>
      <w:proofErr w:type="gramStart"/>
      <w:r w:rsidRPr="003F0C11">
        <w:rPr>
          <w:rFonts w:asciiTheme="minorEastAsia" w:eastAsiaTheme="minorEastAsia" w:hAnsiTheme="minorEastAsia" w:hint="eastAsia"/>
          <w:color w:val="000000" w:themeColor="text1"/>
          <w:sz w:val="24"/>
        </w:rPr>
        <w:t>给</w:t>
      </w:r>
      <w:r w:rsidR="00520DAC" w:rsidRPr="003F0C11">
        <w:rPr>
          <w:rFonts w:asciiTheme="minorEastAsia" w:eastAsiaTheme="minorEastAsia" w:hAnsiTheme="minorEastAsia" w:hint="eastAsia"/>
          <w:color w:val="000000" w:themeColor="text1"/>
          <w:sz w:val="24"/>
        </w:rPr>
        <w:t>成交人</w:t>
      </w:r>
      <w:proofErr w:type="gramEnd"/>
      <w:r w:rsidRPr="003F0C11">
        <w:rPr>
          <w:rFonts w:asciiTheme="minorEastAsia" w:eastAsiaTheme="minorEastAsia" w:hAnsiTheme="minorEastAsia" w:hint="eastAsia"/>
          <w:color w:val="000000" w:themeColor="text1"/>
          <w:sz w:val="24"/>
        </w:rPr>
        <w:t>的价格。</w:t>
      </w:r>
    </w:p>
    <w:p w14:paraId="471EECFE" w14:textId="0A2BD846"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2.1.3 “标的物”系指</w:t>
      </w:r>
      <w:r w:rsidR="00520DAC" w:rsidRPr="003F0C11">
        <w:rPr>
          <w:rFonts w:asciiTheme="minorEastAsia" w:eastAsiaTheme="minorEastAsia" w:hAnsiTheme="minorEastAsia" w:hint="eastAsia"/>
          <w:color w:val="000000" w:themeColor="text1"/>
          <w:sz w:val="24"/>
        </w:rPr>
        <w:t>成交人</w:t>
      </w:r>
      <w:r w:rsidRPr="003F0C11">
        <w:rPr>
          <w:rFonts w:asciiTheme="minorEastAsia" w:eastAsiaTheme="minorEastAsia" w:hAnsiTheme="minorEastAsia" w:hint="eastAsia"/>
          <w:color w:val="000000" w:themeColor="text1"/>
          <w:sz w:val="24"/>
        </w:rPr>
        <w:t>根据合同约定应向采购人交付的一切各种形态和种类的货物、服务和工程，包括但不限于原材料、燃料、设备、机械、仪表、备件、计算机软件、信息化系统、信息化维保、物业服务、产品等，并包括工具、手册等其他相关资料。</w:t>
      </w:r>
    </w:p>
    <w:p w14:paraId="79CDAE08" w14:textId="663EE259"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bookmarkStart w:id="139" w:name="_Ref467378840"/>
      <w:r w:rsidRPr="003F0C11">
        <w:rPr>
          <w:rFonts w:asciiTheme="minorEastAsia" w:eastAsiaTheme="minorEastAsia" w:hAnsiTheme="minorEastAsia" w:hint="eastAsia"/>
          <w:color w:val="000000" w:themeColor="text1"/>
          <w:sz w:val="24"/>
        </w:rPr>
        <w:t>2.1.4 “甲方”系指与</w:t>
      </w:r>
      <w:r w:rsidR="00520DAC" w:rsidRPr="003F0C11">
        <w:rPr>
          <w:rFonts w:asciiTheme="minorEastAsia" w:eastAsiaTheme="minorEastAsia" w:hAnsiTheme="minorEastAsia" w:hint="eastAsia"/>
          <w:color w:val="000000" w:themeColor="text1"/>
          <w:sz w:val="24"/>
        </w:rPr>
        <w:t>成交人</w:t>
      </w:r>
      <w:r w:rsidRPr="003F0C11">
        <w:rPr>
          <w:rFonts w:asciiTheme="minorEastAsia" w:eastAsiaTheme="minorEastAsia" w:hAnsiTheme="minorEastAsia" w:hint="eastAsia"/>
          <w:color w:val="000000" w:themeColor="text1"/>
          <w:sz w:val="24"/>
        </w:rPr>
        <w:t>签署合同的采购人</w:t>
      </w:r>
      <w:bookmarkEnd w:id="139"/>
      <w:r w:rsidRPr="003F0C11">
        <w:rPr>
          <w:rFonts w:asciiTheme="minorEastAsia" w:eastAsiaTheme="minorEastAsia" w:hAnsiTheme="minorEastAsia" w:hint="eastAsia"/>
          <w:color w:val="000000" w:themeColor="text1"/>
          <w:sz w:val="24"/>
        </w:rPr>
        <w:t>；采购人委托采购机构代表其与乙方签订合同的，采购人的授权委托书作为合同附件。</w:t>
      </w:r>
    </w:p>
    <w:p w14:paraId="3C1E4E0D" w14:textId="2C9F213D"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bookmarkStart w:id="140" w:name="_Ref467379400"/>
      <w:r w:rsidRPr="003F0C11">
        <w:rPr>
          <w:rFonts w:asciiTheme="minorEastAsia" w:eastAsiaTheme="minorEastAsia" w:hAnsiTheme="minorEastAsia" w:hint="eastAsia"/>
          <w:color w:val="000000" w:themeColor="text1"/>
          <w:sz w:val="24"/>
        </w:rPr>
        <w:t>2.1.5 “乙方”系指根据合同约定交付标的物的</w:t>
      </w:r>
      <w:bookmarkEnd w:id="140"/>
      <w:r w:rsidR="00520DAC" w:rsidRPr="003F0C11">
        <w:rPr>
          <w:rFonts w:asciiTheme="minorEastAsia" w:eastAsiaTheme="minorEastAsia" w:hAnsiTheme="minorEastAsia" w:hint="eastAsia"/>
          <w:color w:val="000000" w:themeColor="text1"/>
          <w:sz w:val="24"/>
        </w:rPr>
        <w:t>成交人</w:t>
      </w:r>
      <w:r w:rsidRPr="003F0C11">
        <w:rPr>
          <w:rFonts w:asciiTheme="minorEastAsia" w:eastAsiaTheme="minorEastAsia" w:hAnsiTheme="minorEastAsia" w:hint="eastAsia"/>
          <w:color w:val="000000" w:themeColor="text1"/>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1B0D70A6"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bookmarkStart w:id="141" w:name="_Ref467379436"/>
      <w:r w:rsidRPr="003F0C11">
        <w:rPr>
          <w:rFonts w:asciiTheme="minorEastAsia" w:eastAsiaTheme="minorEastAsia" w:hAnsiTheme="minorEastAsia" w:hint="eastAsia"/>
          <w:color w:val="000000" w:themeColor="text1"/>
          <w:sz w:val="24"/>
        </w:rPr>
        <w:t>2.1.6 “现场”系指合同约定标的物将要运至或者实施或者安装的地点。</w:t>
      </w:r>
      <w:bookmarkEnd w:id="141"/>
    </w:p>
    <w:p w14:paraId="04522BD2"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142" w:name="_Toc487900350"/>
      <w:bookmarkStart w:id="143" w:name="_Toc279701241"/>
      <w:bookmarkStart w:id="144" w:name="_Toc27635"/>
      <w:bookmarkStart w:id="145" w:name="_Toc259093670"/>
      <w:bookmarkStart w:id="146" w:name="_Toc32504"/>
      <w:bookmarkStart w:id="147" w:name="_Toc13336"/>
      <w:r w:rsidRPr="003F0C11">
        <w:rPr>
          <w:rFonts w:asciiTheme="minorEastAsia" w:eastAsiaTheme="minorEastAsia" w:hAnsiTheme="minorEastAsia" w:hint="eastAsia"/>
          <w:b/>
          <w:color w:val="000000" w:themeColor="text1"/>
          <w:sz w:val="24"/>
        </w:rPr>
        <w:t>2.2 技术规范</w:t>
      </w:r>
      <w:bookmarkEnd w:id="142"/>
      <w:bookmarkEnd w:id="143"/>
      <w:bookmarkEnd w:id="144"/>
      <w:bookmarkEnd w:id="145"/>
      <w:bookmarkEnd w:id="146"/>
      <w:bookmarkEnd w:id="147"/>
    </w:p>
    <w:p w14:paraId="1D1E6F9B"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46D398AF"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148" w:name="_Toc27853"/>
      <w:bookmarkStart w:id="149" w:name="_Toc9829"/>
      <w:bookmarkStart w:id="150" w:name="_Toc259093671"/>
      <w:bookmarkStart w:id="151" w:name="_Toc279701242"/>
      <w:bookmarkStart w:id="152" w:name="_Toc487900351"/>
      <w:bookmarkStart w:id="153" w:name="_Toc31634"/>
      <w:r w:rsidRPr="003F0C11">
        <w:rPr>
          <w:rFonts w:asciiTheme="minorEastAsia" w:eastAsiaTheme="minorEastAsia" w:hAnsiTheme="minorEastAsia" w:hint="eastAsia"/>
          <w:b/>
          <w:color w:val="000000" w:themeColor="text1"/>
          <w:sz w:val="24"/>
        </w:rPr>
        <w:t>2.3 知识产权</w:t>
      </w:r>
      <w:bookmarkEnd w:id="148"/>
      <w:bookmarkEnd w:id="149"/>
      <w:bookmarkEnd w:id="150"/>
      <w:bookmarkEnd w:id="151"/>
      <w:bookmarkEnd w:id="152"/>
      <w:bookmarkEnd w:id="153"/>
    </w:p>
    <w:p w14:paraId="1D5CE45B"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6D9B6350"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2.3.2具有知识产权的计算机软件等标的物的知识产权归属，详见</w:t>
      </w:r>
      <w:r w:rsidRPr="003F0C11">
        <w:rPr>
          <w:rFonts w:asciiTheme="minorEastAsia" w:eastAsiaTheme="minorEastAsia" w:hAnsiTheme="minorEastAsia" w:hint="eastAsia"/>
          <w:b/>
          <w:i/>
          <w:color w:val="000000" w:themeColor="text1"/>
          <w:sz w:val="24"/>
          <w:u w:val="single"/>
        </w:rPr>
        <w:t>合同专用条款</w:t>
      </w:r>
      <w:r w:rsidRPr="003F0C11">
        <w:rPr>
          <w:rFonts w:asciiTheme="minorEastAsia" w:eastAsiaTheme="minorEastAsia" w:hAnsiTheme="minorEastAsia" w:hint="eastAsia"/>
          <w:color w:val="000000" w:themeColor="text1"/>
          <w:sz w:val="24"/>
        </w:rPr>
        <w:t>。</w:t>
      </w:r>
    </w:p>
    <w:p w14:paraId="02EF1733"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154" w:name="_Toc4194"/>
      <w:bookmarkStart w:id="155" w:name="_Toc11932"/>
      <w:bookmarkStart w:id="156" w:name="_Toc29149"/>
      <w:r w:rsidRPr="003F0C11">
        <w:rPr>
          <w:rFonts w:asciiTheme="minorEastAsia" w:eastAsiaTheme="minorEastAsia" w:hAnsiTheme="minorEastAsia" w:hint="eastAsia"/>
          <w:b/>
          <w:color w:val="000000" w:themeColor="text1"/>
          <w:sz w:val="24"/>
        </w:rPr>
        <w:t>2.4 包装和装运</w:t>
      </w:r>
      <w:bookmarkEnd w:id="154"/>
      <w:bookmarkEnd w:id="155"/>
      <w:bookmarkEnd w:id="156"/>
    </w:p>
    <w:p w14:paraId="47FC5B3C"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2.4.1除</w:t>
      </w:r>
      <w:r w:rsidRPr="003F0C11">
        <w:rPr>
          <w:rFonts w:asciiTheme="minorEastAsia" w:eastAsiaTheme="minorEastAsia" w:hAnsiTheme="minorEastAsia" w:hint="eastAsia"/>
          <w:b/>
          <w:i/>
          <w:color w:val="000000" w:themeColor="text1"/>
          <w:sz w:val="24"/>
          <w:u w:val="single"/>
        </w:rPr>
        <w:t>合同专用条款</w:t>
      </w:r>
      <w:r w:rsidRPr="003F0C11">
        <w:rPr>
          <w:rFonts w:asciiTheme="minorEastAsia" w:eastAsiaTheme="minorEastAsia" w:hAnsiTheme="minorEastAsia" w:hint="eastAsia"/>
          <w:color w:val="000000" w:themeColor="text1"/>
          <w:sz w:val="24"/>
        </w:rPr>
        <w:t>另有约定外,乙方交付的全部标的物,均应采用本行业通</w:t>
      </w:r>
      <w:r w:rsidRPr="003F0C11">
        <w:rPr>
          <w:rFonts w:asciiTheme="minorEastAsia" w:eastAsiaTheme="minorEastAsia" w:hAnsiTheme="minorEastAsia" w:hint="eastAsia"/>
          <w:color w:val="000000" w:themeColor="text1"/>
          <w:sz w:val="24"/>
        </w:rPr>
        <w:lastRenderedPageBreak/>
        <w:t>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10FC1BE6"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2.4.2 装运标的物的要求和通知，详见</w:t>
      </w:r>
      <w:r w:rsidRPr="003F0C11">
        <w:rPr>
          <w:rFonts w:asciiTheme="minorEastAsia" w:eastAsiaTheme="minorEastAsia" w:hAnsiTheme="minorEastAsia" w:hint="eastAsia"/>
          <w:b/>
          <w:i/>
          <w:color w:val="000000" w:themeColor="text1"/>
          <w:sz w:val="24"/>
          <w:u w:val="single"/>
        </w:rPr>
        <w:t>合同专用条款</w:t>
      </w:r>
      <w:r w:rsidRPr="003F0C11">
        <w:rPr>
          <w:rFonts w:asciiTheme="minorEastAsia" w:eastAsiaTheme="minorEastAsia" w:hAnsiTheme="minorEastAsia" w:hint="eastAsia"/>
          <w:color w:val="000000" w:themeColor="text1"/>
          <w:sz w:val="24"/>
        </w:rPr>
        <w:t>。</w:t>
      </w:r>
    </w:p>
    <w:p w14:paraId="7F8BDA67"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157" w:name="_Toc487900354"/>
      <w:bookmarkStart w:id="158" w:name="_Toc279701245"/>
      <w:bookmarkStart w:id="159" w:name="_Toc259093674"/>
      <w:bookmarkStart w:id="160" w:name="_Ref467379536"/>
      <w:bookmarkStart w:id="161" w:name="_Ref467378591"/>
      <w:bookmarkStart w:id="162" w:name="_Ref467379527"/>
      <w:bookmarkStart w:id="163" w:name="_Ref467378541"/>
      <w:bookmarkStart w:id="164" w:name="_Ref467379542"/>
      <w:bookmarkStart w:id="165" w:name="_Toc19074"/>
      <w:bookmarkStart w:id="166" w:name="_Toc26182"/>
      <w:bookmarkStart w:id="167" w:name="_Toc30272"/>
      <w:r w:rsidRPr="003F0C11">
        <w:rPr>
          <w:rFonts w:asciiTheme="minorEastAsia" w:eastAsiaTheme="minorEastAsia" w:hAnsiTheme="minorEastAsia" w:hint="eastAsia"/>
          <w:b/>
          <w:color w:val="000000" w:themeColor="text1"/>
          <w:sz w:val="24"/>
        </w:rPr>
        <w:t>2.</w:t>
      </w:r>
      <w:bookmarkEnd w:id="157"/>
      <w:bookmarkEnd w:id="158"/>
      <w:bookmarkEnd w:id="159"/>
      <w:bookmarkEnd w:id="160"/>
      <w:bookmarkEnd w:id="161"/>
      <w:bookmarkEnd w:id="162"/>
      <w:bookmarkEnd w:id="163"/>
      <w:bookmarkEnd w:id="164"/>
      <w:r w:rsidRPr="003F0C11">
        <w:rPr>
          <w:rFonts w:asciiTheme="minorEastAsia" w:eastAsiaTheme="minorEastAsia" w:hAnsiTheme="minorEastAsia" w:hint="eastAsia"/>
          <w:b/>
          <w:color w:val="000000" w:themeColor="text1"/>
          <w:sz w:val="24"/>
        </w:rPr>
        <w:t>5 履约检查和问题反馈</w:t>
      </w:r>
      <w:bookmarkEnd w:id="165"/>
      <w:bookmarkEnd w:id="166"/>
      <w:bookmarkEnd w:id="167"/>
    </w:p>
    <w:p w14:paraId="46A13BC3"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bookmarkStart w:id="168" w:name="_Ref467379657"/>
      <w:r w:rsidRPr="003F0C11">
        <w:rPr>
          <w:rFonts w:asciiTheme="minorEastAsia" w:eastAsiaTheme="minorEastAsia" w:hAnsiTheme="minorEastAsia" w:hint="eastAsia"/>
          <w:color w:val="000000" w:themeColor="text1"/>
          <w:sz w:val="24"/>
        </w:rPr>
        <w:t>2.5.1</w:t>
      </w:r>
      <w:bookmarkStart w:id="169" w:name="_Toc186431854"/>
      <w:bookmarkStart w:id="170" w:name="_Toc259093676"/>
      <w:bookmarkStart w:id="171" w:name="_Toc279701247"/>
      <w:bookmarkStart w:id="172" w:name="_Ref467379807"/>
      <w:bookmarkStart w:id="173" w:name="_Toc487900357"/>
      <w:bookmarkStart w:id="174" w:name="_Ref467379793"/>
      <w:bookmarkEnd w:id="168"/>
      <w:r w:rsidRPr="003F0C11">
        <w:rPr>
          <w:rFonts w:asciiTheme="minorEastAsia" w:eastAsiaTheme="minorEastAsia" w:hAnsiTheme="minorEastAsia" w:hint="eastAsia"/>
          <w:color w:val="000000" w:themeColor="text1"/>
          <w:sz w:val="24"/>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5C88035B"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2.5.2 合同履行期间，甲方有权将履行过程中出现的问题反馈给乙方，双方当事人应以书面形式约定需要完善和改进的内容</w:t>
      </w:r>
      <w:bookmarkStart w:id="175" w:name="_Toc186431855"/>
      <w:bookmarkEnd w:id="169"/>
      <w:r w:rsidRPr="003F0C11">
        <w:rPr>
          <w:rFonts w:asciiTheme="minorEastAsia" w:eastAsiaTheme="minorEastAsia" w:hAnsiTheme="minorEastAsia" w:hint="eastAsia"/>
          <w:color w:val="000000" w:themeColor="text1"/>
          <w:sz w:val="24"/>
        </w:rPr>
        <w:t>。</w:t>
      </w:r>
    </w:p>
    <w:p w14:paraId="3BA4962C"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176" w:name="_Toc19219"/>
      <w:bookmarkStart w:id="177" w:name="_Toc7836"/>
      <w:bookmarkStart w:id="178" w:name="_Toc28451"/>
      <w:bookmarkEnd w:id="175"/>
      <w:r w:rsidRPr="003F0C11">
        <w:rPr>
          <w:rFonts w:asciiTheme="minorEastAsia" w:eastAsiaTheme="minorEastAsia" w:hAnsiTheme="minorEastAsia" w:hint="eastAsia"/>
          <w:b/>
          <w:color w:val="000000" w:themeColor="text1"/>
          <w:sz w:val="24"/>
        </w:rPr>
        <w:t>2.6 结算方式和付款条件</w:t>
      </w:r>
      <w:bookmarkEnd w:id="170"/>
      <w:bookmarkEnd w:id="171"/>
      <w:bookmarkEnd w:id="172"/>
      <w:bookmarkEnd w:id="173"/>
      <w:bookmarkEnd w:id="174"/>
      <w:bookmarkEnd w:id="176"/>
      <w:bookmarkEnd w:id="177"/>
      <w:bookmarkEnd w:id="178"/>
    </w:p>
    <w:p w14:paraId="431E6FE2"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详见</w:t>
      </w:r>
      <w:r w:rsidRPr="003F0C11">
        <w:rPr>
          <w:rFonts w:asciiTheme="minorEastAsia" w:eastAsiaTheme="minorEastAsia" w:hAnsiTheme="minorEastAsia" w:hint="eastAsia"/>
          <w:b/>
          <w:i/>
          <w:color w:val="000000" w:themeColor="text1"/>
          <w:sz w:val="24"/>
          <w:u w:val="single"/>
        </w:rPr>
        <w:t>合同专用条款</w:t>
      </w:r>
      <w:r w:rsidRPr="003F0C11">
        <w:rPr>
          <w:rFonts w:asciiTheme="minorEastAsia" w:eastAsiaTheme="minorEastAsia" w:hAnsiTheme="minorEastAsia" w:hint="eastAsia"/>
          <w:color w:val="000000" w:themeColor="text1"/>
          <w:sz w:val="24"/>
        </w:rPr>
        <w:t>。</w:t>
      </w:r>
    </w:p>
    <w:p w14:paraId="57C82277"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179" w:name="_Ref467379923"/>
      <w:bookmarkStart w:id="180" w:name="_Toc279701248"/>
      <w:bookmarkStart w:id="181" w:name="_Toc259093677"/>
      <w:bookmarkStart w:id="182" w:name="_Toc487900358"/>
      <w:bookmarkStart w:id="183" w:name="_Ref467379852"/>
      <w:bookmarkStart w:id="184" w:name="_Ref467379863"/>
      <w:bookmarkStart w:id="185" w:name="_Toc3225"/>
      <w:bookmarkStart w:id="186" w:name="_Toc774"/>
      <w:bookmarkStart w:id="187" w:name="_Toc16110"/>
      <w:r w:rsidRPr="003F0C11">
        <w:rPr>
          <w:rFonts w:asciiTheme="minorEastAsia" w:eastAsiaTheme="minorEastAsia" w:hAnsiTheme="minorEastAsia" w:hint="eastAsia"/>
          <w:b/>
          <w:color w:val="000000" w:themeColor="text1"/>
          <w:sz w:val="24"/>
        </w:rPr>
        <w:t>2.7 技术资料</w:t>
      </w:r>
      <w:bookmarkEnd w:id="179"/>
      <w:bookmarkEnd w:id="180"/>
      <w:bookmarkEnd w:id="181"/>
      <w:bookmarkEnd w:id="182"/>
      <w:bookmarkEnd w:id="183"/>
      <w:bookmarkEnd w:id="184"/>
      <w:r w:rsidRPr="003F0C11">
        <w:rPr>
          <w:rFonts w:asciiTheme="minorEastAsia" w:eastAsiaTheme="minorEastAsia" w:hAnsiTheme="minorEastAsia" w:hint="eastAsia"/>
          <w:b/>
          <w:color w:val="000000" w:themeColor="text1"/>
          <w:sz w:val="24"/>
        </w:rPr>
        <w:t>和保密义务</w:t>
      </w:r>
      <w:bookmarkEnd w:id="185"/>
      <w:bookmarkEnd w:id="186"/>
      <w:bookmarkEnd w:id="187"/>
    </w:p>
    <w:p w14:paraId="5E61AC4F"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2.7.1 乙方有权依据合同约定和项目需要，向甲方了解有关情况，调阅有关资料等，甲方应予积极配合；</w:t>
      </w:r>
    </w:p>
    <w:p w14:paraId="5F039B5F"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2.7.2 乙方有义务妥善保管和保护由甲方提供的前款信息和资料等；</w:t>
      </w:r>
    </w:p>
    <w:p w14:paraId="08CACA5C"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w:t>
      </w:r>
      <w:proofErr w:type="gramStart"/>
      <w:r w:rsidRPr="003F0C11">
        <w:rPr>
          <w:rFonts w:asciiTheme="minorEastAsia" w:eastAsiaTheme="minorEastAsia" w:hAnsiTheme="minorEastAsia" w:hint="eastAsia"/>
          <w:color w:val="000000" w:themeColor="text1"/>
          <w:sz w:val="24"/>
        </w:rPr>
        <w:t>方接触</w:t>
      </w:r>
      <w:proofErr w:type="gramEnd"/>
      <w:r w:rsidRPr="003F0C11">
        <w:rPr>
          <w:rFonts w:asciiTheme="minorEastAsia" w:eastAsiaTheme="minorEastAsia" w:hAnsiTheme="minorEastAsia" w:hint="eastAsia"/>
          <w:color w:val="000000" w:themeColor="text1"/>
          <w:sz w:val="24"/>
        </w:rPr>
        <w:t>到对方当事人的上述保密信息和资料。</w:t>
      </w:r>
    </w:p>
    <w:p w14:paraId="1314E874"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188" w:name="_Toc7860"/>
      <w:r w:rsidRPr="003F0C11">
        <w:rPr>
          <w:rFonts w:asciiTheme="minorEastAsia" w:eastAsiaTheme="minorEastAsia" w:hAnsiTheme="minorEastAsia" w:hint="eastAsia"/>
          <w:b/>
          <w:color w:val="000000" w:themeColor="text1"/>
          <w:sz w:val="24"/>
        </w:rPr>
        <w:t>2.8 质量保证</w:t>
      </w:r>
      <w:bookmarkEnd w:id="188"/>
    </w:p>
    <w:p w14:paraId="3AE5D9D6"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2.8.1 乙方应建立和完善履行合同的内部质量保证体系，并提供相关内部规章制度给甲方，以便甲方进行监督检查；</w:t>
      </w:r>
    </w:p>
    <w:p w14:paraId="79168781"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2.8.2 乙方应保证履行合同的人员数量和素质、软件和硬件设备的配置、场地、环境和设施等满足全面履行合同的要求，并应接受甲方的监督检查。</w:t>
      </w:r>
    </w:p>
    <w:p w14:paraId="133A4E23"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hint="eastAsia"/>
          <w:color w:val="000000" w:themeColor="text1"/>
          <w:sz w:val="24"/>
        </w:rPr>
        <w:t>2.8.3乙方应确保项目技术人员的数量和水平与投标文件一致。未经甲方书面同意，乙方不得擅自更换投标文件中注明的项目经理和技术负责人。否则</w:t>
      </w:r>
      <w:r w:rsidRPr="003F0C11">
        <w:rPr>
          <w:rFonts w:asciiTheme="minorEastAsia" w:eastAsiaTheme="minorEastAsia" w:hAnsiTheme="minorEastAsia" w:cs="仿宋_GB2312" w:hint="eastAsia"/>
          <w:color w:val="000000" w:themeColor="text1"/>
          <w:kern w:val="0"/>
          <w:sz w:val="24"/>
        </w:rPr>
        <w:t>甲方有权放弃或终止合同。</w:t>
      </w:r>
    </w:p>
    <w:p w14:paraId="122E283A"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2.8.4因乙方原因造成甲方其他系统不能正常运行，酿成重大事故（工作日系统</w:t>
      </w:r>
      <w:r w:rsidRPr="003F0C11">
        <w:rPr>
          <w:rFonts w:asciiTheme="minorEastAsia" w:eastAsiaTheme="minorEastAsia" w:hAnsiTheme="minorEastAsia" w:hint="eastAsia"/>
          <w:color w:val="000000" w:themeColor="text1"/>
          <w:sz w:val="24"/>
        </w:rPr>
        <w:lastRenderedPageBreak/>
        <w:t>中断一天以上）的，乙方应承担全部法律责任，并赔偿经济损失，赔偿金额为项目总价的</w:t>
      </w:r>
      <w:r w:rsidRPr="003F0C11">
        <w:rPr>
          <w:rFonts w:asciiTheme="minorEastAsia" w:eastAsiaTheme="minorEastAsia" w:hAnsiTheme="minorEastAsia" w:hint="eastAsia"/>
          <w:color w:val="000000" w:themeColor="text1"/>
          <w:sz w:val="24"/>
          <w:u w:val="single"/>
        </w:rPr>
        <w:t>30%</w:t>
      </w:r>
      <w:r w:rsidRPr="003F0C11">
        <w:rPr>
          <w:rFonts w:asciiTheme="minorEastAsia" w:eastAsiaTheme="minorEastAsia" w:hAnsiTheme="minorEastAsia" w:hint="eastAsia"/>
          <w:color w:val="000000" w:themeColor="text1"/>
          <w:sz w:val="24"/>
        </w:rPr>
        <w:t>（根据项目实际情况填写，一般为30%）。</w:t>
      </w:r>
    </w:p>
    <w:p w14:paraId="5EA6D092"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189" w:name="_Toc17244"/>
      <w:bookmarkStart w:id="190" w:name="_Toc487900362"/>
      <w:bookmarkStart w:id="191" w:name="_Toc259093681"/>
      <w:bookmarkStart w:id="192" w:name="_Toc279701252"/>
      <w:r w:rsidRPr="003F0C11">
        <w:rPr>
          <w:rFonts w:asciiTheme="minorEastAsia" w:eastAsiaTheme="minorEastAsia" w:hAnsiTheme="minorEastAsia" w:hint="eastAsia"/>
          <w:b/>
          <w:color w:val="000000" w:themeColor="text1"/>
          <w:sz w:val="24"/>
        </w:rPr>
        <w:t>2.9 标的物的风险负担</w:t>
      </w:r>
      <w:bookmarkEnd w:id="189"/>
    </w:p>
    <w:p w14:paraId="2D8EFDAF" w14:textId="77777777" w:rsidR="0026147A" w:rsidRPr="003F0C11" w:rsidRDefault="00D97559">
      <w:pPr>
        <w:spacing w:line="360" w:lineRule="auto"/>
        <w:ind w:firstLineChars="200" w:firstLine="480"/>
        <w:rPr>
          <w:rFonts w:asciiTheme="minorEastAsia" w:eastAsiaTheme="minorEastAsia" w:hAnsiTheme="minorEastAsia" w:hint="eastAsia"/>
          <w:b/>
          <w:color w:val="000000" w:themeColor="text1"/>
          <w:sz w:val="24"/>
        </w:rPr>
      </w:pPr>
      <w:r w:rsidRPr="003F0C11">
        <w:rPr>
          <w:rFonts w:asciiTheme="minorEastAsia" w:eastAsiaTheme="minorEastAsia" w:hAnsiTheme="minorEastAsia" w:hint="eastAsia"/>
          <w:color w:val="000000" w:themeColor="text1"/>
          <w:sz w:val="24"/>
        </w:rPr>
        <w:t>标的物或者在途标的物或者交付给第一承运人后的标的物毁损、灭失的风险负担详见</w:t>
      </w:r>
      <w:r w:rsidRPr="003F0C11">
        <w:rPr>
          <w:rFonts w:asciiTheme="minorEastAsia" w:eastAsiaTheme="minorEastAsia" w:hAnsiTheme="minorEastAsia" w:hint="eastAsia"/>
          <w:b/>
          <w:i/>
          <w:color w:val="000000" w:themeColor="text1"/>
          <w:sz w:val="24"/>
          <w:u w:val="single"/>
        </w:rPr>
        <w:t>合同专用条款</w:t>
      </w:r>
      <w:r w:rsidRPr="003F0C11">
        <w:rPr>
          <w:rFonts w:asciiTheme="minorEastAsia" w:eastAsiaTheme="minorEastAsia" w:hAnsiTheme="minorEastAsia" w:hint="eastAsia"/>
          <w:color w:val="000000" w:themeColor="text1"/>
          <w:sz w:val="24"/>
        </w:rPr>
        <w:t>。</w:t>
      </w:r>
    </w:p>
    <w:p w14:paraId="76FB92EA"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193" w:name="_Toc14055"/>
      <w:r w:rsidRPr="003F0C11">
        <w:rPr>
          <w:rFonts w:asciiTheme="minorEastAsia" w:eastAsiaTheme="minorEastAsia" w:hAnsiTheme="minorEastAsia" w:hint="eastAsia"/>
          <w:b/>
          <w:color w:val="000000" w:themeColor="text1"/>
          <w:sz w:val="24"/>
        </w:rPr>
        <w:t>2.10 延迟交货</w:t>
      </w:r>
      <w:bookmarkEnd w:id="190"/>
      <w:bookmarkEnd w:id="191"/>
      <w:bookmarkEnd w:id="192"/>
      <w:bookmarkEnd w:id="193"/>
      <w:r w:rsidRPr="003F0C11">
        <w:rPr>
          <w:rFonts w:asciiTheme="minorEastAsia" w:eastAsiaTheme="minorEastAsia" w:hAnsiTheme="minorEastAsia" w:hint="eastAsia"/>
          <w:b/>
          <w:color w:val="000000" w:themeColor="text1"/>
          <w:sz w:val="24"/>
        </w:rPr>
        <w:t>/交付</w:t>
      </w:r>
    </w:p>
    <w:p w14:paraId="5DD22362"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33883549"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194" w:name="_Toc7502"/>
      <w:bookmarkStart w:id="195" w:name="_Ref467378121"/>
      <w:bookmarkStart w:id="196" w:name="_Toc487900364"/>
      <w:bookmarkStart w:id="197" w:name="_Toc259093683"/>
      <w:bookmarkStart w:id="198" w:name="_Toc279701254"/>
      <w:r w:rsidRPr="003F0C11">
        <w:rPr>
          <w:rFonts w:asciiTheme="minorEastAsia" w:eastAsiaTheme="minorEastAsia" w:hAnsiTheme="minorEastAsia" w:hint="eastAsia"/>
          <w:b/>
          <w:color w:val="000000" w:themeColor="text1"/>
          <w:sz w:val="24"/>
        </w:rPr>
        <w:t>2.11 合同变更</w:t>
      </w:r>
      <w:bookmarkEnd w:id="194"/>
    </w:p>
    <w:p w14:paraId="2F73460C"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7B7BFD79"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2.11.2 合同继续履行将损害国家利益和社会公共利益的，双方当事人应当以书面形式变更合同。有过错的一方应当承担赔偿责任，双方当事人都有过错的，各自承担相应的责任。</w:t>
      </w:r>
      <w:bookmarkStart w:id="199" w:name="_Toc279701259"/>
      <w:bookmarkStart w:id="200" w:name="_Toc487900369"/>
      <w:bookmarkStart w:id="201" w:name="_Toc259093688"/>
    </w:p>
    <w:p w14:paraId="3241437D"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202" w:name="_Toc22955"/>
      <w:bookmarkStart w:id="203" w:name="_Toc15237"/>
      <w:bookmarkStart w:id="204" w:name="_Toc10366"/>
      <w:r w:rsidRPr="003F0C11">
        <w:rPr>
          <w:rFonts w:asciiTheme="minorEastAsia" w:eastAsiaTheme="minorEastAsia" w:hAnsiTheme="minorEastAsia" w:hint="eastAsia"/>
          <w:b/>
          <w:color w:val="000000" w:themeColor="text1"/>
          <w:sz w:val="24"/>
        </w:rPr>
        <w:t>2.12 合同转让</w:t>
      </w:r>
      <w:bookmarkEnd w:id="199"/>
      <w:bookmarkEnd w:id="200"/>
      <w:bookmarkEnd w:id="201"/>
      <w:r w:rsidRPr="003F0C11">
        <w:rPr>
          <w:rFonts w:asciiTheme="minorEastAsia" w:eastAsiaTheme="minorEastAsia" w:hAnsiTheme="minorEastAsia" w:hint="eastAsia"/>
          <w:b/>
          <w:color w:val="000000" w:themeColor="text1"/>
          <w:sz w:val="24"/>
        </w:rPr>
        <w:t>和分包</w:t>
      </w:r>
      <w:bookmarkEnd w:id="202"/>
      <w:bookmarkEnd w:id="203"/>
      <w:bookmarkEnd w:id="204"/>
    </w:p>
    <w:p w14:paraId="2274A27C" w14:textId="4E607BD6" w:rsidR="00A343D9" w:rsidRPr="003F0C11" w:rsidRDefault="00A343D9" w:rsidP="00A343D9">
      <w:pPr>
        <w:spacing w:line="360" w:lineRule="auto"/>
        <w:ind w:firstLineChars="200" w:firstLine="480"/>
        <w:rPr>
          <w:rFonts w:asciiTheme="minorEastAsia" w:eastAsiaTheme="minorEastAsia" w:hAnsiTheme="minorEastAsia" w:hint="eastAsia"/>
          <w:color w:val="000000" w:themeColor="text1"/>
          <w:sz w:val="24"/>
        </w:rPr>
      </w:pPr>
      <w:bookmarkStart w:id="205" w:name="_Toc13566"/>
      <w:bookmarkStart w:id="206" w:name="_Toc16508"/>
      <w:bookmarkStart w:id="207" w:name="_Toc14066"/>
      <w:r w:rsidRPr="003F0C11">
        <w:rPr>
          <w:rFonts w:asciiTheme="minorEastAsia" w:eastAsiaTheme="minorEastAsia" w:hAnsiTheme="minorEastAsia"/>
          <w:color w:val="000000" w:themeColor="text1"/>
          <w:sz w:val="24"/>
        </w:rPr>
        <w:t>本项目严</w:t>
      </w:r>
      <w:r w:rsidRPr="003F0C11">
        <w:rPr>
          <w:rFonts w:asciiTheme="minorEastAsia" w:eastAsiaTheme="minorEastAsia" w:hAnsiTheme="minorEastAsia" w:cs="微软雅黑" w:hint="eastAsia"/>
          <w:color w:val="000000" w:themeColor="text1"/>
          <w:sz w:val="24"/>
        </w:rPr>
        <w:t>禁</w:t>
      </w:r>
      <w:r w:rsidRPr="003F0C11">
        <w:rPr>
          <w:rFonts w:asciiTheme="minorEastAsia" w:eastAsiaTheme="minorEastAsia" w:hAnsiTheme="minorEastAsia" w:cs="___WRD_EMBED_SUB_47" w:hint="eastAsia"/>
          <w:color w:val="000000" w:themeColor="text1"/>
          <w:sz w:val="24"/>
        </w:rPr>
        <w:t>转包、违法分包，违者甲方有权解除合同且</w:t>
      </w:r>
      <w:r w:rsidRPr="003F0C11">
        <w:rPr>
          <w:rFonts w:asciiTheme="minorEastAsia" w:eastAsiaTheme="minorEastAsia" w:hAnsiTheme="minorEastAsia" w:cs="微软雅黑" w:hint="eastAsia"/>
          <w:color w:val="000000" w:themeColor="text1"/>
          <w:sz w:val="24"/>
        </w:rPr>
        <w:t>拒绝支付合同款项</w:t>
      </w:r>
      <w:r w:rsidRPr="003F0C11">
        <w:rPr>
          <w:rFonts w:asciiTheme="minorEastAsia" w:eastAsiaTheme="minorEastAsia" w:hAnsiTheme="minorEastAsia" w:cs="___WRD_EMBED_SUB_47" w:hint="eastAsia"/>
          <w:color w:val="000000" w:themeColor="text1"/>
          <w:sz w:val="24"/>
        </w:rPr>
        <w:t>。</w:t>
      </w:r>
    </w:p>
    <w:p w14:paraId="68C5EB94"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r w:rsidRPr="003F0C11">
        <w:rPr>
          <w:rFonts w:asciiTheme="minorEastAsia" w:eastAsiaTheme="minorEastAsia" w:hAnsiTheme="minorEastAsia" w:hint="eastAsia"/>
          <w:b/>
          <w:color w:val="000000" w:themeColor="text1"/>
          <w:sz w:val="24"/>
        </w:rPr>
        <w:t>2.13 不可抗力</w:t>
      </w:r>
      <w:bookmarkEnd w:id="205"/>
      <w:bookmarkEnd w:id="206"/>
      <w:bookmarkEnd w:id="207"/>
    </w:p>
    <w:p w14:paraId="6B49DA87"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2.13.1如果任何一方遭遇法律规定的不可抗力，致使合同履行受阻时，履行合同的期限应予延长，延长的期限应相当于不可抗力所影响的时间；</w:t>
      </w:r>
    </w:p>
    <w:p w14:paraId="0D3749AB"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2.13.2受不可抗力影响的一方在不可抗力发生后，应在</w:t>
      </w:r>
      <w:r w:rsidRPr="003F0C11">
        <w:rPr>
          <w:rFonts w:asciiTheme="minorEastAsia" w:eastAsiaTheme="minorEastAsia" w:hAnsiTheme="minorEastAsia" w:hint="eastAsia"/>
          <w:b/>
          <w:i/>
          <w:color w:val="000000" w:themeColor="text1"/>
          <w:sz w:val="24"/>
          <w:u w:val="single"/>
        </w:rPr>
        <w:t>合同专用条款</w:t>
      </w:r>
      <w:r w:rsidRPr="003F0C11">
        <w:rPr>
          <w:rFonts w:asciiTheme="minorEastAsia" w:eastAsiaTheme="minorEastAsia" w:hAnsiTheme="minorEastAsia" w:hint="eastAsia"/>
          <w:color w:val="000000" w:themeColor="text1"/>
          <w:sz w:val="24"/>
        </w:rPr>
        <w:t>约定时间内以书面形式通知对方当事人，并在</w:t>
      </w:r>
      <w:r w:rsidRPr="003F0C11">
        <w:rPr>
          <w:rFonts w:asciiTheme="minorEastAsia" w:eastAsiaTheme="minorEastAsia" w:hAnsiTheme="minorEastAsia" w:hint="eastAsia"/>
          <w:b/>
          <w:i/>
          <w:color w:val="000000" w:themeColor="text1"/>
          <w:sz w:val="24"/>
          <w:u w:val="single"/>
        </w:rPr>
        <w:t>合同专用条款</w:t>
      </w:r>
      <w:r w:rsidRPr="003F0C11">
        <w:rPr>
          <w:rFonts w:asciiTheme="minorEastAsia" w:eastAsiaTheme="minorEastAsia" w:hAnsiTheme="minorEastAsia" w:hint="eastAsia"/>
          <w:color w:val="000000" w:themeColor="text1"/>
          <w:sz w:val="24"/>
        </w:rPr>
        <w:t>约定时间内，将有关部门出具的证明文件送达对方当事人。</w:t>
      </w:r>
    </w:p>
    <w:p w14:paraId="32868024"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2.13.3 因不可抗力致使不能实现合同目的的，当事人可以解除合同；</w:t>
      </w:r>
    </w:p>
    <w:p w14:paraId="33F26656"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2.13.4 因不可抗力致使合同有变更必要的，双方当事人应在</w:t>
      </w:r>
      <w:r w:rsidRPr="003F0C11">
        <w:rPr>
          <w:rFonts w:asciiTheme="minorEastAsia" w:eastAsiaTheme="minorEastAsia" w:hAnsiTheme="minorEastAsia" w:hint="eastAsia"/>
          <w:b/>
          <w:i/>
          <w:color w:val="000000" w:themeColor="text1"/>
          <w:sz w:val="24"/>
          <w:u w:val="single"/>
        </w:rPr>
        <w:t>合同专用条款</w:t>
      </w:r>
      <w:r w:rsidRPr="003F0C11">
        <w:rPr>
          <w:rFonts w:asciiTheme="minorEastAsia" w:eastAsiaTheme="minorEastAsia" w:hAnsiTheme="minorEastAsia" w:hint="eastAsia"/>
          <w:color w:val="000000" w:themeColor="text1"/>
          <w:sz w:val="24"/>
        </w:rPr>
        <w:t>约定时间内以书面形式变更合同；</w:t>
      </w:r>
    </w:p>
    <w:p w14:paraId="45867CC6"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208" w:name="_Toc279701255"/>
      <w:bookmarkStart w:id="209" w:name="_Toc689"/>
      <w:bookmarkStart w:id="210" w:name="_Toc30676"/>
      <w:bookmarkStart w:id="211" w:name="_Toc6969"/>
      <w:bookmarkStart w:id="212" w:name="_Toc259093684"/>
      <w:bookmarkStart w:id="213" w:name="_Toc487900365"/>
      <w:r w:rsidRPr="003F0C11">
        <w:rPr>
          <w:rFonts w:asciiTheme="minorEastAsia" w:eastAsiaTheme="minorEastAsia" w:hAnsiTheme="minorEastAsia" w:hint="eastAsia"/>
          <w:b/>
          <w:color w:val="000000" w:themeColor="text1"/>
          <w:sz w:val="24"/>
        </w:rPr>
        <w:t>2.14 税费</w:t>
      </w:r>
      <w:bookmarkEnd w:id="208"/>
      <w:bookmarkEnd w:id="209"/>
      <w:bookmarkEnd w:id="210"/>
      <w:bookmarkEnd w:id="211"/>
      <w:bookmarkEnd w:id="212"/>
      <w:bookmarkEnd w:id="213"/>
    </w:p>
    <w:p w14:paraId="0A1F0999"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与合同有关的一切税费，均按照中华人民共和国法律的相关规定执行。</w:t>
      </w:r>
    </w:p>
    <w:p w14:paraId="738D6611"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214" w:name="_Toc7102"/>
      <w:bookmarkStart w:id="215" w:name="_Toc8298"/>
      <w:bookmarkStart w:id="216" w:name="_Toc279701258"/>
      <w:bookmarkStart w:id="217" w:name="_Toc16959"/>
      <w:bookmarkStart w:id="218" w:name="_Toc487900368"/>
      <w:bookmarkStart w:id="219" w:name="_Toc259093687"/>
      <w:r w:rsidRPr="003F0C11">
        <w:rPr>
          <w:rFonts w:asciiTheme="minorEastAsia" w:eastAsiaTheme="minorEastAsia" w:hAnsiTheme="minorEastAsia" w:hint="eastAsia"/>
          <w:b/>
          <w:color w:val="000000" w:themeColor="text1"/>
          <w:sz w:val="24"/>
        </w:rPr>
        <w:t>2.15 乙方破产</w:t>
      </w:r>
      <w:bookmarkEnd w:id="214"/>
      <w:bookmarkEnd w:id="215"/>
      <w:bookmarkEnd w:id="216"/>
      <w:bookmarkEnd w:id="217"/>
      <w:bookmarkEnd w:id="218"/>
      <w:bookmarkEnd w:id="219"/>
    </w:p>
    <w:p w14:paraId="16C62EAE"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如果乙方破产导致合同无法履行时，甲方可以书面形式通知乙方终止合同且不</w:t>
      </w:r>
      <w:r w:rsidRPr="003F0C11">
        <w:rPr>
          <w:rFonts w:asciiTheme="minorEastAsia" w:eastAsiaTheme="minorEastAsia" w:hAnsiTheme="minorEastAsia" w:hint="eastAsia"/>
          <w:color w:val="000000" w:themeColor="text1"/>
          <w:sz w:val="24"/>
        </w:rPr>
        <w:lastRenderedPageBreak/>
        <w:t>给予乙方任何补偿和赔偿，但合同的终止不损害或不影响甲方已经采取或将要采取的任何要求乙方支付违约金、赔偿损失等的行动或补救措施的权利。</w:t>
      </w:r>
    </w:p>
    <w:p w14:paraId="2C140901"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220" w:name="_Toc15387"/>
      <w:bookmarkStart w:id="221" w:name="_Toc6134"/>
      <w:bookmarkStart w:id="222" w:name="_Toc29333"/>
      <w:r w:rsidRPr="003F0C11">
        <w:rPr>
          <w:rFonts w:asciiTheme="minorEastAsia" w:eastAsiaTheme="minorEastAsia" w:hAnsiTheme="minorEastAsia" w:hint="eastAsia"/>
          <w:b/>
          <w:color w:val="000000" w:themeColor="text1"/>
          <w:sz w:val="24"/>
        </w:rPr>
        <w:t>2.16 合同中止、终止</w:t>
      </w:r>
      <w:bookmarkEnd w:id="220"/>
      <w:bookmarkEnd w:id="221"/>
      <w:bookmarkEnd w:id="222"/>
    </w:p>
    <w:p w14:paraId="5B24E42B"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2.16.1 双方当事人不得擅自中止或者终止合同；</w:t>
      </w:r>
    </w:p>
    <w:p w14:paraId="2AD1381B"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2.16.2合同继续履行将损害国家利益和社会公共利益的，双方当事人应当中止或者终止合同。有过错的一方应当承担赔偿责任，双方当事人都有过错的，各自承担相应的责任。</w:t>
      </w:r>
    </w:p>
    <w:p w14:paraId="358341DF"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223" w:name="_Toc14563"/>
      <w:bookmarkStart w:id="224" w:name="_Toc6596"/>
      <w:bookmarkStart w:id="225" w:name="_Toc1125"/>
      <w:r w:rsidRPr="003F0C11">
        <w:rPr>
          <w:rFonts w:asciiTheme="minorEastAsia" w:eastAsiaTheme="minorEastAsia" w:hAnsiTheme="minorEastAsia" w:hint="eastAsia"/>
          <w:b/>
          <w:color w:val="000000" w:themeColor="text1"/>
          <w:sz w:val="24"/>
        </w:rPr>
        <w:t>2.17 检验和验收</w:t>
      </w:r>
      <w:bookmarkEnd w:id="223"/>
      <w:bookmarkEnd w:id="224"/>
      <w:bookmarkEnd w:id="225"/>
    </w:p>
    <w:p w14:paraId="58B1FA9E"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2.17.1标的物交付前，乙方应对标的物的质量、数量等方面进行详细、全面的检验，并向甲方出具证明标的物符合合同约定的文件；标的物交付时，乙方在</w:t>
      </w:r>
      <w:r w:rsidRPr="003F0C11">
        <w:rPr>
          <w:rFonts w:asciiTheme="minorEastAsia" w:eastAsiaTheme="minorEastAsia" w:hAnsiTheme="minorEastAsia" w:hint="eastAsia"/>
          <w:b/>
          <w:i/>
          <w:color w:val="000000" w:themeColor="text1"/>
          <w:sz w:val="24"/>
          <w:u w:val="single"/>
        </w:rPr>
        <w:t>合同专用条款</w:t>
      </w:r>
      <w:r w:rsidRPr="003F0C11">
        <w:rPr>
          <w:rFonts w:asciiTheme="minorEastAsia" w:eastAsiaTheme="minorEastAsia" w:hAnsiTheme="minorEastAsia" w:hint="eastAsia"/>
          <w:color w:val="000000" w:themeColor="text1"/>
          <w:sz w:val="24"/>
        </w:rPr>
        <w:t>约定时间内组织验收，并可依法邀请相关方参加，验收应出具验收书。</w:t>
      </w:r>
    </w:p>
    <w:p w14:paraId="41A32CB0"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631F4F6C"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2.17.3 检验和验收标准、程序等具体内容以及前述</w:t>
      </w:r>
      <w:proofErr w:type="gramStart"/>
      <w:r w:rsidRPr="003F0C11">
        <w:rPr>
          <w:rFonts w:asciiTheme="minorEastAsia" w:eastAsiaTheme="minorEastAsia" w:hAnsiTheme="minorEastAsia" w:hint="eastAsia"/>
          <w:color w:val="000000" w:themeColor="text1"/>
          <w:sz w:val="24"/>
        </w:rPr>
        <w:t>验收书</w:t>
      </w:r>
      <w:proofErr w:type="gramEnd"/>
      <w:r w:rsidRPr="003F0C11">
        <w:rPr>
          <w:rFonts w:asciiTheme="minorEastAsia" w:eastAsiaTheme="minorEastAsia" w:hAnsiTheme="minorEastAsia" w:hint="eastAsia"/>
          <w:color w:val="000000" w:themeColor="text1"/>
          <w:sz w:val="24"/>
        </w:rPr>
        <w:t>的效力详见</w:t>
      </w:r>
      <w:r w:rsidRPr="003F0C11">
        <w:rPr>
          <w:rFonts w:asciiTheme="minorEastAsia" w:eastAsiaTheme="minorEastAsia" w:hAnsiTheme="minorEastAsia" w:hint="eastAsia"/>
          <w:b/>
          <w:i/>
          <w:color w:val="000000" w:themeColor="text1"/>
          <w:sz w:val="24"/>
          <w:u w:val="single"/>
        </w:rPr>
        <w:t>合同专用条款</w:t>
      </w:r>
      <w:r w:rsidRPr="003F0C11">
        <w:rPr>
          <w:rFonts w:asciiTheme="minorEastAsia" w:eastAsiaTheme="minorEastAsia" w:hAnsiTheme="minorEastAsia" w:hint="eastAsia"/>
          <w:i/>
          <w:color w:val="000000" w:themeColor="text1"/>
          <w:sz w:val="24"/>
        </w:rPr>
        <w:t>。</w:t>
      </w:r>
    </w:p>
    <w:p w14:paraId="16173E37"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226" w:name="_Toc487900371"/>
      <w:bookmarkStart w:id="227" w:name="_Toc259093690"/>
      <w:bookmarkStart w:id="228" w:name="_Toc279701261"/>
      <w:bookmarkStart w:id="229" w:name="_Toc19604"/>
      <w:bookmarkStart w:id="230" w:name="_Toc25182"/>
      <w:bookmarkStart w:id="231" w:name="_Toc11284"/>
      <w:bookmarkEnd w:id="195"/>
      <w:bookmarkEnd w:id="196"/>
      <w:bookmarkEnd w:id="197"/>
      <w:bookmarkEnd w:id="198"/>
      <w:r w:rsidRPr="003F0C11">
        <w:rPr>
          <w:rFonts w:asciiTheme="minorEastAsia" w:eastAsiaTheme="minorEastAsia" w:hAnsiTheme="minorEastAsia" w:hint="eastAsia"/>
          <w:b/>
          <w:color w:val="000000" w:themeColor="text1"/>
          <w:sz w:val="24"/>
        </w:rPr>
        <w:t>2.18 通知</w:t>
      </w:r>
      <w:bookmarkEnd w:id="226"/>
      <w:bookmarkEnd w:id="227"/>
      <w:bookmarkEnd w:id="228"/>
      <w:r w:rsidRPr="003F0C11">
        <w:rPr>
          <w:rFonts w:asciiTheme="minorEastAsia" w:eastAsiaTheme="minorEastAsia" w:hAnsiTheme="minorEastAsia" w:hint="eastAsia"/>
          <w:b/>
          <w:color w:val="000000" w:themeColor="text1"/>
          <w:sz w:val="24"/>
        </w:rPr>
        <w:t>和送达</w:t>
      </w:r>
      <w:bookmarkEnd w:id="229"/>
      <w:bookmarkEnd w:id="230"/>
      <w:bookmarkEnd w:id="231"/>
    </w:p>
    <w:p w14:paraId="330B1620"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bookmarkStart w:id="232" w:name="_Toc3135"/>
      <w:bookmarkStart w:id="233" w:name="_Toc6698"/>
      <w:bookmarkStart w:id="234" w:name="_Toc487900372"/>
      <w:bookmarkStart w:id="235" w:name="_Toc279701262"/>
      <w:bookmarkStart w:id="236" w:name="_Toc259093691"/>
      <w:r w:rsidRPr="003F0C11">
        <w:rPr>
          <w:rFonts w:asciiTheme="minorEastAsia" w:eastAsiaTheme="minorEastAsia" w:hAnsiTheme="minorEastAsia" w:hint="eastAsia"/>
          <w:color w:val="000000" w:themeColor="text1"/>
          <w:sz w:val="24"/>
        </w:rPr>
        <w:t>2.18.1 任何一方因履行合同而以合同第一部分尾部所列明的</w:t>
      </w:r>
      <w:r w:rsidRPr="003F0C11">
        <w:rPr>
          <w:rFonts w:asciiTheme="minorEastAsia" w:eastAsiaTheme="minorEastAsia" w:hAnsiTheme="minorEastAsia" w:hint="eastAsia"/>
          <w:color w:val="000000" w:themeColor="text1"/>
          <w:sz w:val="24"/>
          <w:u w:val="single"/>
        </w:rPr>
        <w:t>“约定送达地址”</w:t>
      </w:r>
      <w:r w:rsidRPr="003F0C11">
        <w:rPr>
          <w:rFonts w:asciiTheme="minorEastAsia" w:eastAsiaTheme="minorEastAsia" w:hAnsiTheme="minorEastAsia" w:hint="eastAsia"/>
          <w:color w:val="000000" w:themeColor="text1"/>
          <w:sz w:val="24"/>
        </w:rPr>
        <w:t>为收件地址的所有通知、文件、材料，均视为已向对方当事人送达；任何一方变更上述送达方式或者地址的，应于</w:t>
      </w:r>
      <w:r w:rsidRPr="003F0C11">
        <w:rPr>
          <w:rFonts w:asciiTheme="minorEastAsia" w:eastAsiaTheme="minorEastAsia" w:hAnsiTheme="minorEastAsia" w:hint="eastAsia"/>
          <w:color w:val="000000" w:themeColor="text1"/>
          <w:sz w:val="24"/>
          <w:u w:val="single"/>
        </w:rPr>
        <w:t xml:space="preserve">    </w:t>
      </w:r>
      <w:proofErr w:type="gramStart"/>
      <w:r w:rsidRPr="003F0C11">
        <w:rPr>
          <w:rFonts w:asciiTheme="minorEastAsia" w:eastAsiaTheme="minorEastAsia" w:hAnsiTheme="minorEastAsia" w:hint="eastAsia"/>
          <w:color w:val="000000" w:themeColor="text1"/>
          <w:sz w:val="24"/>
        </w:rPr>
        <w:t>个</w:t>
      </w:r>
      <w:proofErr w:type="gramEnd"/>
      <w:r w:rsidRPr="003F0C11">
        <w:rPr>
          <w:rFonts w:asciiTheme="minorEastAsia" w:eastAsiaTheme="minorEastAsia" w:hAnsiTheme="minorEastAsia" w:hint="eastAsia"/>
          <w:color w:val="000000" w:themeColor="text1"/>
          <w:sz w:val="24"/>
        </w:rPr>
        <w:t>工作日（根据项目情况而定）内书面通知对方当事人，在对方当事人收到有关变更通知之前，变更前的约定送达方式或者地址仍视为有效。</w:t>
      </w:r>
      <w:bookmarkEnd w:id="232"/>
      <w:bookmarkEnd w:id="233"/>
    </w:p>
    <w:p w14:paraId="6DCC5F1B"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bookmarkStart w:id="237" w:name="_Toc23128"/>
      <w:bookmarkStart w:id="238" w:name="_Toc23294"/>
      <w:r w:rsidRPr="003F0C11">
        <w:rPr>
          <w:rFonts w:asciiTheme="minorEastAsia" w:eastAsiaTheme="minorEastAsia" w:hAnsiTheme="minorEastAsia" w:hint="eastAsia"/>
          <w:color w:val="000000" w:themeColor="text1"/>
          <w:sz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37"/>
      <w:bookmarkEnd w:id="238"/>
    </w:p>
    <w:p w14:paraId="46032362"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239" w:name="_Toc4355"/>
      <w:bookmarkStart w:id="240" w:name="_Toc18540"/>
      <w:bookmarkStart w:id="241" w:name="_Toc30599"/>
      <w:r w:rsidRPr="003F0C11">
        <w:rPr>
          <w:rFonts w:asciiTheme="minorEastAsia" w:eastAsiaTheme="minorEastAsia" w:hAnsiTheme="minorEastAsia" w:hint="eastAsia"/>
          <w:b/>
          <w:color w:val="000000" w:themeColor="text1"/>
          <w:sz w:val="24"/>
        </w:rPr>
        <w:t>2.19 计量单位</w:t>
      </w:r>
      <w:bookmarkEnd w:id="234"/>
      <w:bookmarkEnd w:id="235"/>
      <w:bookmarkEnd w:id="236"/>
      <w:bookmarkEnd w:id="239"/>
      <w:bookmarkEnd w:id="240"/>
      <w:bookmarkEnd w:id="241"/>
    </w:p>
    <w:p w14:paraId="716CADD8"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除技术规范中另有规定外,合同的计量单位均使用国家法定计量单位。</w:t>
      </w:r>
    </w:p>
    <w:p w14:paraId="44ED1AD1"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242" w:name="_Toc487900373"/>
      <w:bookmarkStart w:id="243" w:name="_Toc12773"/>
      <w:bookmarkStart w:id="244" w:name="_Toc279701263"/>
      <w:bookmarkStart w:id="245" w:name="_Toc259093692"/>
      <w:bookmarkStart w:id="246" w:name="_Toc18567"/>
      <w:bookmarkStart w:id="247" w:name="_Toc10330"/>
      <w:r w:rsidRPr="003F0C11">
        <w:rPr>
          <w:rFonts w:asciiTheme="minorEastAsia" w:eastAsiaTheme="minorEastAsia" w:hAnsiTheme="minorEastAsia" w:hint="eastAsia"/>
          <w:b/>
          <w:color w:val="000000" w:themeColor="text1"/>
          <w:sz w:val="24"/>
        </w:rPr>
        <w:t>2.20 合同使用的文字和适用的法律</w:t>
      </w:r>
      <w:bookmarkEnd w:id="242"/>
      <w:bookmarkEnd w:id="243"/>
      <w:bookmarkEnd w:id="244"/>
      <w:bookmarkEnd w:id="245"/>
      <w:bookmarkEnd w:id="246"/>
      <w:bookmarkEnd w:id="247"/>
    </w:p>
    <w:p w14:paraId="4387299D"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2.20.1 合同使用汉语书就、变更和解释；</w:t>
      </w:r>
    </w:p>
    <w:p w14:paraId="4CC89E6E"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2.20.2 合同适用中华人民共和国法律。</w:t>
      </w:r>
    </w:p>
    <w:p w14:paraId="69859E2D"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248" w:name="_Toc279701264"/>
      <w:bookmarkStart w:id="249" w:name="_Toc12004"/>
      <w:bookmarkStart w:id="250" w:name="_Toc16673"/>
      <w:bookmarkStart w:id="251" w:name="_Toc259093693"/>
      <w:bookmarkStart w:id="252" w:name="_Toc3148"/>
      <w:bookmarkStart w:id="253" w:name="_Toc487900374"/>
      <w:r w:rsidRPr="003F0C11">
        <w:rPr>
          <w:rFonts w:asciiTheme="minorEastAsia" w:eastAsiaTheme="minorEastAsia" w:hAnsiTheme="minorEastAsia" w:hint="eastAsia"/>
          <w:b/>
          <w:color w:val="000000" w:themeColor="text1"/>
          <w:sz w:val="24"/>
        </w:rPr>
        <w:t>2.21 履约保证金</w:t>
      </w:r>
      <w:bookmarkEnd w:id="248"/>
      <w:bookmarkEnd w:id="249"/>
      <w:bookmarkEnd w:id="250"/>
      <w:bookmarkEnd w:id="251"/>
      <w:bookmarkEnd w:id="252"/>
    </w:p>
    <w:p w14:paraId="394E04F2" w14:textId="77777777" w:rsidR="0026147A" w:rsidRPr="003F0C11" w:rsidRDefault="00D97559">
      <w:pPr>
        <w:spacing w:line="360" w:lineRule="auto"/>
        <w:ind w:firstLineChars="200" w:firstLine="480"/>
        <w:rPr>
          <w:rFonts w:asciiTheme="minorEastAsia" w:eastAsiaTheme="minorEastAsia" w:hAnsiTheme="minorEastAsia" w:cs="Arial" w:hint="eastAsia"/>
          <w:snapToGrid w:val="0"/>
          <w:color w:val="000000" w:themeColor="text1"/>
          <w:kern w:val="0"/>
          <w:sz w:val="24"/>
        </w:rPr>
      </w:pPr>
      <w:r w:rsidRPr="003F0C11">
        <w:rPr>
          <w:rFonts w:asciiTheme="minorEastAsia" w:eastAsiaTheme="minorEastAsia" w:hAnsiTheme="minorEastAsia" w:hint="eastAsia"/>
          <w:color w:val="000000" w:themeColor="text1"/>
          <w:sz w:val="24"/>
        </w:rPr>
        <w:lastRenderedPageBreak/>
        <w:t>本项目不收取履约保证金</w:t>
      </w:r>
    </w:p>
    <w:p w14:paraId="6B583F76" w14:textId="77777777" w:rsidR="0026147A" w:rsidRPr="003F0C11" w:rsidRDefault="00D97559" w:rsidP="00F000BD">
      <w:pPr>
        <w:spacing w:line="360" w:lineRule="auto"/>
        <w:ind w:firstLineChars="200" w:firstLine="482"/>
        <w:rPr>
          <w:rFonts w:asciiTheme="minorEastAsia" w:eastAsiaTheme="minorEastAsia" w:hAnsiTheme="minorEastAsia" w:hint="eastAsia"/>
          <w:color w:val="000000" w:themeColor="text1"/>
          <w:kern w:val="0"/>
          <w:sz w:val="24"/>
          <w:lang w:val="zh-CN"/>
        </w:rPr>
      </w:pPr>
      <w:r w:rsidRPr="003F0C11">
        <w:rPr>
          <w:rFonts w:asciiTheme="minorEastAsia" w:eastAsiaTheme="minorEastAsia" w:hAnsiTheme="minorEastAsia" w:hint="eastAsia"/>
          <w:b/>
          <w:color w:val="000000" w:themeColor="text1"/>
          <w:sz w:val="24"/>
        </w:rPr>
        <w:t>2.22 中小企业政策</w:t>
      </w:r>
    </w:p>
    <w:p w14:paraId="6883165B"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kern w:val="0"/>
          <w:sz w:val="24"/>
          <w:lang w:val="zh-CN"/>
        </w:rPr>
      </w:pPr>
      <w:r w:rsidRPr="003F0C11">
        <w:rPr>
          <w:rFonts w:asciiTheme="minorEastAsia" w:eastAsiaTheme="minorEastAsia" w:hAnsiTheme="minorEastAsia" w:hint="eastAsia"/>
          <w:color w:val="000000" w:themeColor="text1"/>
          <w:kern w:val="0"/>
          <w:sz w:val="24"/>
          <w:lang w:val="zh-CN"/>
        </w:rPr>
        <w:t>2.22.1本合同（□是  □否）为中小企业“政采贷”可融资合同，关于中小企业信用融资事项见采购文件“供应商须知正文”。</w:t>
      </w:r>
    </w:p>
    <w:p w14:paraId="20B2F37A"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kern w:val="0"/>
          <w:sz w:val="24"/>
          <w:lang w:val="zh-CN"/>
        </w:rPr>
      </w:pPr>
      <w:r w:rsidRPr="003F0C11">
        <w:rPr>
          <w:rFonts w:asciiTheme="minorEastAsia" w:eastAsiaTheme="minorEastAsia" w:hAnsiTheme="minorEastAsia" w:hint="eastAsia"/>
          <w:color w:val="000000" w:themeColor="text1"/>
          <w:kern w:val="0"/>
          <w:sz w:val="24"/>
          <w:lang w:val="zh-CN"/>
        </w:rPr>
        <w:t>2.22.2本合同（□是  □否）为中小企业预留合同。</w:t>
      </w:r>
    </w:p>
    <w:p w14:paraId="33F5C9AB" w14:textId="77777777" w:rsidR="0026147A" w:rsidRPr="003F0C11" w:rsidRDefault="00D97559" w:rsidP="00F000BD">
      <w:pPr>
        <w:spacing w:line="360" w:lineRule="auto"/>
        <w:ind w:firstLineChars="200" w:firstLine="482"/>
        <w:rPr>
          <w:rFonts w:asciiTheme="minorEastAsia" w:eastAsiaTheme="minorEastAsia" w:hAnsiTheme="minorEastAsia" w:hint="eastAsia"/>
          <w:b/>
          <w:color w:val="000000" w:themeColor="text1"/>
          <w:sz w:val="24"/>
        </w:rPr>
      </w:pPr>
      <w:bookmarkStart w:id="254" w:name="_Toc6885"/>
      <w:bookmarkStart w:id="255" w:name="_Toc19890"/>
      <w:bookmarkStart w:id="256" w:name="_Toc14001"/>
      <w:bookmarkEnd w:id="253"/>
      <w:r w:rsidRPr="003F0C11">
        <w:rPr>
          <w:rFonts w:asciiTheme="minorEastAsia" w:eastAsiaTheme="minorEastAsia" w:hAnsiTheme="minorEastAsia" w:hint="eastAsia"/>
          <w:b/>
          <w:color w:val="000000" w:themeColor="text1"/>
          <w:sz w:val="24"/>
        </w:rPr>
        <w:t>2.23 合同份数</w:t>
      </w:r>
      <w:bookmarkEnd w:id="254"/>
      <w:bookmarkEnd w:id="255"/>
      <w:bookmarkEnd w:id="256"/>
    </w:p>
    <w:p w14:paraId="3B664824"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本合同壹式</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份，甲方执</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份，乙方执</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份。每份均具有同等法律效力。</w:t>
      </w:r>
    </w:p>
    <w:p w14:paraId="689F7ACF" w14:textId="77777777" w:rsidR="0026147A" w:rsidRPr="003F0C11" w:rsidRDefault="00D97559">
      <w:pPr>
        <w:pStyle w:val="16"/>
        <w:jc w:val="center"/>
        <w:outlineLvl w:val="1"/>
        <w:rPr>
          <w:rFonts w:asciiTheme="minorEastAsia" w:eastAsiaTheme="minorEastAsia" w:hAnsiTheme="minorEastAsia" w:hint="eastAsia"/>
          <w:b/>
          <w:color w:val="000000" w:themeColor="text1"/>
          <w:sz w:val="28"/>
          <w:szCs w:val="28"/>
        </w:rPr>
      </w:pPr>
      <w:r w:rsidRPr="003F0C11">
        <w:rPr>
          <w:rFonts w:asciiTheme="minorEastAsia" w:eastAsiaTheme="minorEastAsia" w:hAnsiTheme="minorEastAsia" w:hint="eastAsia"/>
          <w:color w:val="000000" w:themeColor="text1"/>
        </w:rPr>
        <w:br w:type="page"/>
      </w:r>
      <w:bookmarkStart w:id="257" w:name="_Toc331685784"/>
      <w:bookmarkStart w:id="258" w:name="_Toc80205946"/>
      <w:bookmarkStart w:id="259" w:name="_Toc232673625"/>
      <w:r w:rsidRPr="003F0C11">
        <w:rPr>
          <w:rFonts w:asciiTheme="minorEastAsia" w:eastAsiaTheme="minorEastAsia" w:hAnsiTheme="minorEastAsia" w:hint="eastAsia"/>
          <w:b/>
          <w:color w:val="000000" w:themeColor="text1"/>
          <w:sz w:val="28"/>
          <w:szCs w:val="28"/>
        </w:rPr>
        <w:lastRenderedPageBreak/>
        <w:t>第三部分  合同专用条款</w:t>
      </w:r>
      <w:bookmarkEnd w:id="257"/>
      <w:bookmarkEnd w:id="258"/>
      <w:bookmarkEnd w:id="259"/>
    </w:p>
    <w:p w14:paraId="7D9DD67C" w14:textId="77777777" w:rsidR="0026147A" w:rsidRPr="003F0C11" w:rsidRDefault="00D97559" w:rsidP="00415C43">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14:paraId="1DEEBB15" w14:textId="77777777" w:rsidR="00415C43" w:rsidRPr="003F0C11" w:rsidRDefault="00D97559" w:rsidP="00415C43">
      <w:pPr>
        <w:spacing w:line="360" w:lineRule="auto"/>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3.1具有知识产权的标的物知识产权归属：</w:t>
      </w:r>
    </w:p>
    <w:p w14:paraId="0794E888" w14:textId="28F2D034" w:rsidR="00415C43" w:rsidRPr="003F0C11" w:rsidRDefault="00415C43" w:rsidP="00415C43">
      <w:pPr>
        <w:pStyle w:val="aff1"/>
        <w:numPr>
          <w:ilvl w:val="0"/>
          <w:numId w:val="7"/>
        </w:numPr>
        <w:spacing w:line="360" w:lineRule="auto"/>
        <w:ind w:left="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color w:val="000000" w:themeColor="text1"/>
          <w:sz w:val="24"/>
        </w:rPr>
        <w:t>知识产权保证</w:t>
      </w:r>
      <w:r w:rsidRPr="003F0C11">
        <w:rPr>
          <w:rFonts w:asciiTheme="minorEastAsia" w:eastAsiaTheme="minorEastAsia" w:hAnsiTheme="minorEastAsia" w:hint="eastAsia"/>
          <w:color w:val="000000" w:themeColor="text1"/>
          <w:sz w:val="24"/>
        </w:rPr>
        <w:t>：</w:t>
      </w:r>
      <w:r w:rsidRPr="003F0C11">
        <w:rPr>
          <w:rFonts w:asciiTheme="minorEastAsia" w:eastAsiaTheme="minorEastAsia" w:hAnsiTheme="minorEastAsia"/>
          <w:color w:val="000000" w:themeColor="text1"/>
          <w:sz w:val="24"/>
        </w:rPr>
        <w:t>乙方</w:t>
      </w:r>
      <w:r w:rsidRPr="003F0C11">
        <w:rPr>
          <w:rFonts w:asciiTheme="minorEastAsia" w:eastAsiaTheme="minorEastAsia" w:hAnsiTheme="minorEastAsia" w:hint="eastAsia"/>
          <w:color w:val="000000" w:themeColor="text1"/>
          <w:sz w:val="24"/>
        </w:rPr>
        <w:t>需保证</w:t>
      </w:r>
      <w:r w:rsidRPr="003F0C11">
        <w:rPr>
          <w:rFonts w:asciiTheme="minorEastAsia" w:eastAsiaTheme="minorEastAsia" w:hAnsiTheme="minorEastAsia"/>
          <w:color w:val="000000" w:themeColor="text1"/>
          <w:sz w:val="24"/>
        </w:rPr>
        <w:t>交付的全部产品、技术、服务及资料（以下统称“</w:t>
      </w:r>
      <w:r w:rsidRPr="003F0C11">
        <w:rPr>
          <w:rFonts w:asciiTheme="minorEastAsia" w:eastAsiaTheme="minorEastAsia" w:hAnsiTheme="minorEastAsia" w:hint="eastAsia"/>
          <w:color w:val="000000" w:themeColor="text1"/>
          <w:sz w:val="24"/>
        </w:rPr>
        <w:t>标的物</w:t>
      </w:r>
      <w:r w:rsidRPr="003F0C11">
        <w:rPr>
          <w:rFonts w:asciiTheme="minorEastAsia" w:eastAsiaTheme="minorEastAsia" w:hAnsiTheme="minorEastAsia"/>
          <w:color w:val="000000" w:themeColor="text1"/>
          <w:sz w:val="24"/>
        </w:rPr>
        <w:t>”）的合法权利人，或已获得充分、有效的授权，有权依据本合同约定向甲方提供、交付或许可甲方使用标的物。</w:t>
      </w:r>
    </w:p>
    <w:p w14:paraId="5CF23E07" w14:textId="17D5CA3E" w:rsidR="00415C43" w:rsidRPr="003F0C11" w:rsidRDefault="00415C43" w:rsidP="00415C43">
      <w:pPr>
        <w:pStyle w:val="aff1"/>
        <w:numPr>
          <w:ilvl w:val="0"/>
          <w:numId w:val="7"/>
        </w:numPr>
        <w:spacing w:line="360" w:lineRule="auto"/>
        <w:ind w:left="0" w:firstLine="480"/>
        <w:rPr>
          <w:rFonts w:asciiTheme="minorEastAsia" w:eastAsiaTheme="minorEastAsia" w:hAnsiTheme="minorEastAsia" w:hint="eastAsia"/>
          <w:color w:val="000000" w:themeColor="text1"/>
          <w:sz w:val="24"/>
        </w:rPr>
      </w:pPr>
      <w:proofErr w:type="gramStart"/>
      <w:r w:rsidRPr="003F0C11">
        <w:rPr>
          <w:rFonts w:asciiTheme="minorEastAsia" w:eastAsiaTheme="minorEastAsia" w:hAnsiTheme="minorEastAsia"/>
          <w:color w:val="000000" w:themeColor="text1"/>
          <w:sz w:val="24"/>
        </w:rPr>
        <w:t>不</w:t>
      </w:r>
      <w:proofErr w:type="gramEnd"/>
      <w:r w:rsidRPr="003F0C11">
        <w:rPr>
          <w:rFonts w:asciiTheme="minorEastAsia" w:eastAsiaTheme="minorEastAsia" w:hAnsiTheme="minorEastAsia"/>
          <w:color w:val="000000" w:themeColor="text1"/>
          <w:sz w:val="24"/>
        </w:rPr>
        <w:t>侵权保证</w:t>
      </w:r>
      <w:r w:rsidRPr="003F0C11">
        <w:rPr>
          <w:rFonts w:asciiTheme="minorEastAsia" w:eastAsiaTheme="minorEastAsia" w:hAnsiTheme="minorEastAsia" w:hint="eastAsia"/>
          <w:color w:val="000000" w:themeColor="text1"/>
          <w:sz w:val="24"/>
        </w:rPr>
        <w:t>：</w:t>
      </w:r>
      <w:r w:rsidRPr="003F0C11">
        <w:rPr>
          <w:rFonts w:asciiTheme="minorEastAsia" w:eastAsiaTheme="minorEastAsia" w:hAnsiTheme="minorEastAsia"/>
          <w:color w:val="000000" w:themeColor="text1"/>
          <w:sz w:val="24"/>
        </w:rPr>
        <w:t>乙方进一步保证</w:t>
      </w:r>
      <w:r w:rsidRPr="003F0C11">
        <w:rPr>
          <w:rFonts w:asciiTheme="minorEastAsia" w:eastAsiaTheme="minorEastAsia" w:hAnsiTheme="minorEastAsia" w:hint="eastAsia"/>
          <w:color w:val="000000" w:themeColor="text1"/>
          <w:sz w:val="24"/>
        </w:rPr>
        <w:t>提供的标的物</w:t>
      </w:r>
      <w:r w:rsidRPr="003F0C11">
        <w:rPr>
          <w:rFonts w:asciiTheme="minorEastAsia" w:eastAsiaTheme="minorEastAsia" w:hAnsiTheme="minorEastAsia"/>
          <w:color w:val="000000" w:themeColor="text1"/>
          <w:sz w:val="24"/>
        </w:rPr>
        <w:t>及甲方依据本合同约定对标的物的使用，不会侵犯任何第三方的专利权、商标权、著作权、商业秘密及其他任何合法知识产权或专有权利（以下统称“第三方知识产权”）。</w:t>
      </w:r>
    </w:p>
    <w:p w14:paraId="14E2AAA7" w14:textId="04693523" w:rsidR="00415C43" w:rsidRPr="003F0C11" w:rsidRDefault="00415C43" w:rsidP="00415C43">
      <w:pPr>
        <w:pStyle w:val="aff1"/>
        <w:numPr>
          <w:ilvl w:val="0"/>
          <w:numId w:val="7"/>
        </w:numPr>
        <w:spacing w:line="360" w:lineRule="auto"/>
        <w:ind w:left="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color w:val="000000" w:themeColor="text1"/>
          <w:sz w:val="24"/>
        </w:rPr>
        <w:t>侵权责任承担</w:t>
      </w:r>
      <w:r w:rsidRPr="003F0C11">
        <w:rPr>
          <w:rFonts w:asciiTheme="minorEastAsia" w:eastAsiaTheme="minorEastAsia" w:hAnsiTheme="minorEastAsia" w:hint="eastAsia"/>
          <w:color w:val="000000" w:themeColor="text1"/>
          <w:sz w:val="24"/>
        </w:rPr>
        <w:t>：</w:t>
      </w:r>
      <w:r w:rsidRPr="003F0C11">
        <w:rPr>
          <w:rFonts w:asciiTheme="minorEastAsia" w:eastAsiaTheme="minorEastAsia" w:hAnsiTheme="minorEastAsia"/>
          <w:color w:val="000000" w:themeColor="text1"/>
          <w:sz w:val="24"/>
        </w:rPr>
        <w:t>若因乙方违反本条第1款或第2款的保证，导致任何第三方就甲方使用标的物提出知识产权侵权主张、索赔、诉讼或行政调查（以下统称“侵权纠纷”），乙方应负责处理并承担由此产生的一切法律责任和费用，包括但不限于：</w:t>
      </w:r>
    </w:p>
    <w:p w14:paraId="56B99013" w14:textId="77777777" w:rsidR="00415C43" w:rsidRPr="003F0C11" w:rsidRDefault="00415C43" w:rsidP="00415C43">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color w:val="000000" w:themeColor="text1"/>
          <w:sz w:val="24"/>
        </w:rPr>
        <w:t>(a) 与第三方进行和解、谈判或应诉；</w:t>
      </w:r>
    </w:p>
    <w:p w14:paraId="27D906B7" w14:textId="77777777" w:rsidR="00415C43" w:rsidRPr="003F0C11" w:rsidRDefault="00415C43" w:rsidP="00415C43">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color w:val="000000" w:themeColor="text1"/>
          <w:sz w:val="24"/>
        </w:rPr>
        <w:t>(b) 支付给第三方的赔偿金、和解费用、诉讼费、律师费、鉴定费、行政罚款等；</w:t>
      </w:r>
    </w:p>
    <w:p w14:paraId="4BE35DD7" w14:textId="40FCC246" w:rsidR="00415C43" w:rsidRPr="003F0C11" w:rsidRDefault="00415C43" w:rsidP="00415C43">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(c)</w:t>
      </w:r>
      <w:r w:rsidRPr="003F0C11">
        <w:rPr>
          <w:rFonts w:asciiTheme="minorEastAsia" w:eastAsiaTheme="minorEastAsia" w:hAnsiTheme="minorEastAsia"/>
          <w:color w:val="000000" w:themeColor="text1"/>
          <w:sz w:val="24"/>
        </w:rPr>
        <w:t>为使甲方能够继续不受限制地使用标的物而需向第三方获取授权许可的费用；</w:t>
      </w:r>
    </w:p>
    <w:p w14:paraId="6C93E642" w14:textId="77777777" w:rsidR="00415C43" w:rsidRPr="003F0C11" w:rsidRDefault="00415C43" w:rsidP="00415C43">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color w:val="000000" w:themeColor="text1"/>
          <w:sz w:val="24"/>
        </w:rPr>
        <w:t>(d) 为消除侵权影响或更换非侵权标的物所产生的全部费用。</w:t>
      </w:r>
    </w:p>
    <w:p w14:paraId="5EA69472" w14:textId="62187BC4" w:rsidR="00415C43" w:rsidRPr="003F0C11" w:rsidRDefault="00415C43" w:rsidP="00415C43">
      <w:pPr>
        <w:pStyle w:val="aff1"/>
        <w:numPr>
          <w:ilvl w:val="0"/>
          <w:numId w:val="7"/>
        </w:numPr>
        <w:spacing w:line="360" w:lineRule="auto"/>
        <w:ind w:left="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color w:val="000000" w:themeColor="text1"/>
          <w:sz w:val="24"/>
        </w:rPr>
        <w:t>对于任何因标的物引发的侵权纠纷，甲方不承担任何形式的责任。若甲方因该等侵权纠纷遭受任何损失、损害或产生任何费用（包括但不限于甲方为应对侵权纠纷所支出的合理律师费），乙方应在收到甲方通知后</w:t>
      </w:r>
      <w:r w:rsidRPr="003F0C11">
        <w:rPr>
          <w:rFonts w:asciiTheme="minorEastAsia" w:eastAsiaTheme="minorEastAsia" w:hAnsiTheme="minorEastAsia" w:hint="eastAsia"/>
          <w:color w:val="000000" w:themeColor="text1"/>
          <w:sz w:val="24"/>
        </w:rPr>
        <w:t>10</w:t>
      </w:r>
      <w:r w:rsidRPr="003F0C11">
        <w:rPr>
          <w:rFonts w:asciiTheme="minorEastAsia" w:eastAsiaTheme="minorEastAsia" w:hAnsiTheme="minorEastAsia"/>
          <w:color w:val="000000" w:themeColor="text1"/>
          <w:sz w:val="24"/>
        </w:rPr>
        <w:t>个工作日内予以全额赔偿。甲方亦有权从未支付的合同款项中直接扣除相应金额。</w:t>
      </w:r>
    </w:p>
    <w:p w14:paraId="5CC42206" w14:textId="3A1679EF" w:rsidR="0026147A" w:rsidRPr="003F0C11" w:rsidRDefault="00415C43" w:rsidP="00415C43">
      <w:pPr>
        <w:pStyle w:val="aff1"/>
        <w:numPr>
          <w:ilvl w:val="0"/>
          <w:numId w:val="7"/>
        </w:numPr>
        <w:spacing w:line="360" w:lineRule="auto"/>
        <w:ind w:left="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color w:val="000000" w:themeColor="text1"/>
          <w:sz w:val="24"/>
        </w:rPr>
        <w:t>在发生或可能发生侵权纠纷时，乙方应积极采取合理措施（包括但不限于提供抗辩支持、技术分析、替代方案等）以避免或减少对甲方业务运营的影响，并应及时、全面地向甲方通报处理进展。</w:t>
      </w:r>
    </w:p>
    <w:p w14:paraId="34A0ABCB" w14:textId="16F4104C"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u w:val="single"/>
        </w:rPr>
      </w:pPr>
      <w:r w:rsidRPr="003F0C11">
        <w:rPr>
          <w:rFonts w:asciiTheme="minorEastAsia" w:eastAsiaTheme="minorEastAsia" w:hAnsiTheme="minorEastAsia" w:hint="eastAsia"/>
          <w:color w:val="000000" w:themeColor="text1"/>
          <w:sz w:val="24"/>
        </w:rPr>
        <w:t>3.2包装和装运专用条款（如果有）：</w:t>
      </w:r>
      <w:r w:rsidR="00415C43" w:rsidRPr="003F0C11">
        <w:rPr>
          <w:rFonts w:asciiTheme="minorEastAsia" w:eastAsiaTheme="minorEastAsia" w:hAnsiTheme="minorEastAsia" w:hint="eastAsia"/>
          <w:color w:val="000000" w:themeColor="text1"/>
          <w:sz w:val="24"/>
        </w:rPr>
        <w:t>/</w:t>
      </w:r>
    </w:p>
    <w:p w14:paraId="16011D84" w14:textId="2D31F714"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u w:val="single"/>
        </w:rPr>
      </w:pPr>
      <w:r w:rsidRPr="003F0C11">
        <w:rPr>
          <w:rFonts w:asciiTheme="minorEastAsia" w:eastAsiaTheme="minorEastAsia" w:hAnsiTheme="minorEastAsia" w:hint="eastAsia"/>
          <w:color w:val="000000" w:themeColor="text1"/>
          <w:sz w:val="24"/>
        </w:rPr>
        <w:t>3.3装运标的物的要求和通知：</w:t>
      </w:r>
      <w:r w:rsidR="00415C43" w:rsidRPr="003F0C11">
        <w:rPr>
          <w:rFonts w:asciiTheme="minorEastAsia" w:eastAsiaTheme="minorEastAsia" w:hAnsiTheme="minorEastAsia" w:hint="eastAsia"/>
          <w:color w:val="000000" w:themeColor="text1"/>
          <w:sz w:val="24"/>
        </w:rPr>
        <w:t>/</w:t>
      </w:r>
    </w:p>
    <w:p w14:paraId="6500BA07" w14:textId="77777777" w:rsidR="0026147A" w:rsidRPr="003F0C11" w:rsidRDefault="00D97559">
      <w:pPr>
        <w:spacing w:line="360" w:lineRule="auto"/>
        <w:ind w:firstLineChars="200" w:firstLine="480"/>
        <w:rPr>
          <w:rFonts w:asciiTheme="minorEastAsia" w:eastAsiaTheme="minorEastAsia" w:hAnsiTheme="minorEastAsia" w:hint="eastAsia"/>
          <w:b/>
          <w:color w:val="000000" w:themeColor="text1"/>
          <w:sz w:val="24"/>
        </w:rPr>
      </w:pPr>
      <w:r w:rsidRPr="003F0C11">
        <w:rPr>
          <w:rFonts w:asciiTheme="minorEastAsia" w:eastAsiaTheme="minorEastAsia" w:hAnsiTheme="minorEastAsia" w:hint="eastAsia"/>
          <w:color w:val="000000" w:themeColor="text1"/>
          <w:sz w:val="24"/>
        </w:rPr>
        <w:t>3.4</w:t>
      </w:r>
      <w:r w:rsidRPr="003F0C11">
        <w:rPr>
          <w:rFonts w:asciiTheme="minorEastAsia" w:eastAsiaTheme="minorEastAsia" w:hAnsiTheme="minorEastAsia" w:hint="eastAsia"/>
          <w:b/>
          <w:color w:val="000000" w:themeColor="text1"/>
          <w:sz w:val="24"/>
        </w:rPr>
        <w:t>结算方式和付款条件</w:t>
      </w:r>
    </w:p>
    <w:p w14:paraId="1C134693"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kern w:val="0"/>
          <w:sz w:val="24"/>
          <w:lang w:val="zh-CN"/>
        </w:rPr>
      </w:pPr>
      <w:r w:rsidRPr="003F0C11">
        <w:rPr>
          <w:rFonts w:asciiTheme="minorEastAsia" w:eastAsiaTheme="minorEastAsia" w:hAnsiTheme="minorEastAsia" w:cs="仿宋_GB2312" w:hint="eastAsia"/>
          <w:color w:val="000000" w:themeColor="text1"/>
          <w:kern w:val="0"/>
          <w:sz w:val="24"/>
          <w:lang w:val="zh-CN"/>
        </w:rPr>
        <w:t>本次项目合同总价为大写人民币</w:t>
      </w:r>
      <w:r w:rsidRPr="003F0C11">
        <w:rPr>
          <w:rFonts w:asciiTheme="minorEastAsia" w:eastAsiaTheme="minorEastAsia" w:hAnsiTheme="minorEastAsia" w:cs="仿宋_GB2312" w:hint="eastAsia"/>
          <w:color w:val="000000" w:themeColor="text1"/>
          <w:kern w:val="0"/>
          <w:sz w:val="24"/>
          <w:u w:val="single"/>
          <w:lang w:val="zh-CN"/>
        </w:rPr>
        <w:t xml:space="preserve">            （</w:t>
      </w:r>
      <w:r w:rsidRPr="003F0C11">
        <w:rPr>
          <w:rFonts w:asciiTheme="minorEastAsia" w:eastAsiaTheme="minorEastAsia" w:hAnsiTheme="minorEastAsia" w:cs="仿宋_GB2312" w:hint="eastAsia"/>
          <w:color w:val="000000" w:themeColor="text1"/>
          <w:kern w:val="0"/>
          <w:sz w:val="24"/>
          <w:lang w:val="zh-CN"/>
        </w:rPr>
        <w:t>￥    元）。本项目采用</w:t>
      </w:r>
      <w:proofErr w:type="gramStart"/>
      <w:r w:rsidRPr="003F0C11">
        <w:rPr>
          <w:rFonts w:asciiTheme="minorEastAsia" w:eastAsiaTheme="minorEastAsia" w:hAnsiTheme="minorEastAsia" w:cs="仿宋_GB2312" w:hint="eastAsia"/>
          <w:color w:val="000000" w:themeColor="text1"/>
          <w:kern w:val="0"/>
          <w:sz w:val="24"/>
          <w:lang w:val="zh-CN"/>
        </w:rPr>
        <w:t>以下</w:t>
      </w:r>
      <w:r w:rsidRPr="003F0C11">
        <w:rPr>
          <w:rFonts w:asciiTheme="minorEastAsia" w:eastAsiaTheme="minorEastAsia" w:hAnsiTheme="minorEastAsia" w:cs="仿宋_GB2312" w:hint="eastAsia"/>
          <w:color w:val="000000" w:themeColor="text1"/>
          <w:kern w:val="0"/>
          <w:sz w:val="24"/>
          <w:lang w:val="zh-CN"/>
        </w:rPr>
        <w:lastRenderedPageBreak/>
        <w:t>勾选结算</w:t>
      </w:r>
      <w:proofErr w:type="gramEnd"/>
      <w:r w:rsidRPr="003F0C11">
        <w:rPr>
          <w:rFonts w:asciiTheme="minorEastAsia" w:eastAsiaTheme="minorEastAsia" w:hAnsiTheme="minorEastAsia" w:cs="仿宋_GB2312" w:hint="eastAsia"/>
          <w:color w:val="000000" w:themeColor="text1"/>
          <w:kern w:val="0"/>
          <w:sz w:val="24"/>
          <w:lang w:val="zh-CN"/>
        </w:rPr>
        <w:t>方式进行支付：</w:t>
      </w:r>
    </w:p>
    <w:p w14:paraId="0548AE24"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kern w:val="0"/>
          <w:sz w:val="24"/>
          <w:lang w:val="zh-CN"/>
        </w:rPr>
      </w:pPr>
      <w:r w:rsidRPr="003F0C11">
        <w:rPr>
          <w:rFonts w:asciiTheme="minorEastAsia" w:eastAsiaTheme="minorEastAsia" w:hAnsiTheme="minorEastAsia" w:cs="仿宋_GB2312" w:hint="eastAsia"/>
          <w:color w:val="000000" w:themeColor="text1"/>
          <w:kern w:val="0"/>
          <w:sz w:val="24"/>
          <w:lang w:val="zh-CN"/>
        </w:rPr>
        <w:t>□采用一次性支付方式，付款条件为：</w:t>
      </w:r>
      <w:r w:rsidRPr="003F0C11">
        <w:rPr>
          <w:rFonts w:asciiTheme="minorEastAsia" w:eastAsiaTheme="minorEastAsia" w:hAnsiTheme="minorEastAsia" w:cs="仿宋_GB2312" w:hint="eastAsia"/>
          <w:color w:val="000000" w:themeColor="text1"/>
          <w:kern w:val="0"/>
          <w:sz w:val="24"/>
          <w:u w:val="single"/>
        </w:rPr>
        <w:t xml:space="preserve">           </w:t>
      </w:r>
    </w:p>
    <w:p w14:paraId="74DF7971"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lang w:val="zh-CN"/>
        </w:rPr>
        <w:t>□采用分期付款方式，付款条件为</w:t>
      </w:r>
      <w:r w:rsidRPr="003F0C11">
        <w:rPr>
          <w:rFonts w:asciiTheme="minorEastAsia" w:eastAsiaTheme="minorEastAsia" w:hAnsiTheme="minorEastAsia" w:cs="仿宋_GB2312" w:hint="eastAsia"/>
          <w:color w:val="000000" w:themeColor="text1"/>
          <w:kern w:val="0"/>
          <w:sz w:val="24"/>
        </w:rPr>
        <w:t>：</w:t>
      </w:r>
    </w:p>
    <w:p w14:paraId="648B3D9C"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lang w:val="zh-CN"/>
        </w:rPr>
        <w:t>第一期付款</w:t>
      </w:r>
      <w:r w:rsidRPr="003F0C11">
        <w:rPr>
          <w:rFonts w:asciiTheme="minorEastAsia" w:eastAsiaTheme="minorEastAsia" w:hAnsiTheme="minorEastAsia" w:cs="仿宋_GB2312" w:hint="eastAsia"/>
          <w:color w:val="000000" w:themeColor="text1"/>
          <w:kern w:val="0"/>
          <w:sz w:val="24"/>
        </w:rPr>
        <w:t>：</w:t>
      </w:r>
      <w:r w:rsidRPr="003F0C11">
        <w:rPr>
          <w:rFonts w:asciiTheme="minorEastAsia" w:eastAsiaTheme="minorEastAsia" w:hAnsiTheme="minorEastAsia" w:cs="仿宋_GB2312" w:hint="eastAsia"/>
          <w:color w:val="000000" w:themeColor="text1"/>
          <w:kern w:val="0"/>
          <w:sz w:val="24"/>
          <w:u w:val="single"/>
        </w:rPr>
        <w:t xml:space="preserve">                                        </w:t>
      </w:r>
    </w:p>
    <w:p w14:paraId="1D66DF1E"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kern w:val="0"/>
          <w:sz w:val="24"/>
          <w:u w:val="single"/>
        </w:rPr>
      </w:pPr>
      <w:r w:rsidRPr="003F0C11">
        <w:rPr>
          <w:rFonts w:asciiTheme="minorEastAsia" w:eastAsiaTheme="minorEastAsia" w:hAnsiTheme="minorEastAsia" w:cs="仿宋_GB2312" w:hint="eastAsia"/>
          <w:color w:val="000000" w:themeColor="text1"/>
          <w:kern w:val="0"/>
          <w:sz w:val="24"/>
          <w:lang w:val="zh-CN"/>
        </w:rPr>
        <w:t>第</w:t>
      </w:r>
      <w:r w:rsidRPr="003F0C11">
        <w:rPr>
          <w:rFonts w:asciiTheme="minorEastAsia" w:eastAsiaTheme="minorEastAsia" w:hAnsiTheme="minorEastAsia" w:cs="仿宋_GB2312" w:hint="eastAsia"/>
          <w:color w:val="000000" w:themeColor="text1"/>
          <w:kern w:val="0"/>
          <w:sz w:val="24"/>
        </w:rPr>
        <w:t>二</w:t>
      </w:r>
      <w:r w:rsidRPr="003F0C11">
        <w:rPr>
          <w:rFonts w:asciiTheme="minorEastAsia" w:eastAsiaTheme="minorEastAsia" w:hAnsiTheme="minorEastAsia" w:cs="仿宋_GB2312" w:hint="eastAsia"/>
          <w:color w:val="000000" w:themeColor="text1"/>
          <w:kern w:val="0"/>
          <w:sz w:val="24"/>
          <w:lang w:val="zh-CN"/>
        </w:rPr>
        <w:t>期付款</w:t>
      </w:r>
      <w:r w:rsidRPr="003F0C11">
        <w:rPr>
          <w:rFonts w:asciiTheme="minorEastAsia" w:eastAsiaTheme="minorEastAsia" w:hAnsiTheme="minorEastAsia" w:cs="仿宋_GB2312" w:hint="eastAsia"/>
          <w:color w:val="000000" w:themeColor="text1"/>
          <w:kern w:val="0"/>
          <w:sz w:val="24"/>
        </w:rPr>
        <w:t>：</w:t>
      </w:r>
      <w:r w:rsidRPr="003F0C11">
        <w:rPr>
          <w:rFonts w:asciiTheme="minorEastAsia" w:eastAsiaTheme="minorEastAsia" w:hAnsiTheme="minorEastAsia" w:cs="仿宋_GB2312" w:hint="eastAsia"/>
          <w:color w:val="000000" w:themeColor="text1"/>
          <w:kern w:val="0"/>
          <w:sz w:val="24"/>
          <w:u w:val="single"/>
        </w:rPr>
        <w:t xml:space="preserve">                                        </w:t>
      </w:r>
    </w:p>
    <w:p w14:paraId="32BE0041" w14:textId="77777777" w:rsidR="0026147A" w:rsidRPr="003F0C11" w:rsidRDefault="00D97559">
      <w:pPr>
        <w:spacing w:line="360" w:lineRule="auto"/>
        <w:ind w:firstLineChars="200" w:firstLine="480"/>
        <w:rPr>
          <w:rFonts w:asciiTheme="minorEastAsia" w:eastAsiaTheme="minorEastAsia" w:hAnsiTheme="minorEastAsia" w:cs="仿宋_GB2312" w:hint="eastAsia"/>
          <w:color w:val="000000" w:themeColor="text1"/>
          <w:kern w:val="0"/>
          <w:sz w:val="24"/>
        </w:rPr>
      </w:pPr>
      <w:r w:rsidRPr="003F0C11">
        <w:rPr>
          <w:rFonts w:asciiTheme="minorEastAsia" w:eastAsiaTheme="minorEastAsia" w:hAnsiTheme="minorEastAsia" w:cs="仿宋_GB2312" w:hint="eastAsia"/>
          <w:color w:val="000000" w:themeColor="text1"/>
          <w:kern w:val="0"/>
          <w:sz w:val="24"/>
        </w:rPr>
        <w:t>……</w:t>
      </w:r>
    </w:p>
    <w:p w14:paraId="2EEE1D96"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甲方无故逾期支付货物费用的，按照每逾期一日支付欠付货物费额度的</w:t>
      </w:r>
      <w:r w:rsidRPr="003F0C11">
        <w:rPr>
          <w:rFonts w:asciiTheme="minorEastAsia" w:eastAsiaTheme="minorEastAsia" w:hAnsiTheme="minorEastAsia" w:hint="eastAsia"/>
          <w:color w:val="000000" w:themeColor="text1"/>
          <w:sz w:val="24"/>
          <w:u w:val="single"/>
        </w:rPr>
        <w:t>万分之五</w:t>
      </w:r>
      <w:r w:rsidRPr="003F0C11">
        <w:rPr>
          <w:rFonts w:asciiTheme="minorEastAsia" w:eastAsiaTheme="minorEastAsia" w:hAnsiTheme="minorEastAsia" w:hint="eastAsia"/>
          <w:color w:val="000000" w:themeColor="text1"/>
          <w:sz w:val="24"/>
        </w:rPr>
        <w:t>（根据项目实际填写，一般为万分之五）承担违约责任，违约金上限按照《合同书》约定执行。</w:t>
      </w:r>
    </w:p>
    <w:p w14:paraId="406B5CA7" w14:textId="77777777" w:rsidR="0026147A" w:rsidRPr="003F0C11" w:rsidRDefault="00D97559">
      <w:pPr>
        <w:spacing w:line="360" w:lineRule="auto"/>
        <w:ind w:firstLineChars="200" w:firstLine="480"/>
        <w:rPr>
          <w:rFonts w:asciiTheme="minorEastAsia" w:eastAsiaTheme="minorEastAsia" w:hAnsiTheme="minorEastAsia" w:hint="eastAsia"/>
          <w:b/>
          <w:color w:val="000000" w:themeColor="text1"/>
          <w:sz w:val="24"/>
        </w:rPr>
      </w:pPr>
      <w:r w:rsidRPr="003F0C11">
        <w:rPr>
          <w:rFonts w:asciiTheme="minorEastAsia" w:eastAsiaTheme="minorEastAsia" w:hAnsiTheme="minorEastAsia" w:hint="eastAsia"/>
          <w:color w:val="000000" w:themeColor="text1"/>
          <w:sz w:val="24"/>
        </w:rPr>
        <w:t>3.5</w:t>
      </w:r>
      <w:r w:rsidRPr="003F0C11">
        <w:rPr>
          <w:rFonts w:asciiTheme="minorEastAsia" w:eastAsiaTheme="minorEastAsia" w:hAnsiTheme="minorEastAsia" w:hint="eastAsia"/>
          <w:b/>
          <w:color w:val="000000" w:themeColor="text1"/>
          <w:sz w:val="24"/>
        </w:rPr>
        <w:t>标的物的风险负担</w:t>
      </w:r>
    </w:p>
    <w:p w14:paraId="32FCF008" w14:textId="6AC8FA5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标的物或者在途标的物或者交付给第一承运人后的标的物毁损、灭失的风险负担</w:t>
      </w:r>
      <w:r w:rsidR="00717EAA" w:rsidRPr="003F0C11">
        <w:rPr>
          <w:rFonts w:asciiTheme="minorEastAsia" w:eastAsiaTheme="minorEastAsia" w:hAnsiTheme="minorEastAsia" w:hint="eastAsia"/>
          <w:color w:val="000000" w:themeColor="text1"/>
          <w:sz w:val="24"/>
        </w:rPr>
        <w:t>由</w:t>
      </w:r>
      <w:r w:rsidRPr="003F0C11">
        <w:rPr>
          <w:rFonts w:asciiTheme="minorEastAsia" w:eastAsiaTheme="minorEastAsia" w:hAnsiTheme="minorEastAsia" w:hint="eastAsia"/>
          <w:color w:val="000000" w:themeColor="text1"/>
          <w:sz w:val="24"/>
        </w:rPr>
        <w:t>乙方</w:t>
      </w:r>
      <w:r w:rsidR="00717EAA" w:rsidRPr="003F0C11">
        <w:rPr>
          <w:rFonts w:asciiTheme="minorEastAsia" w:eastAsiaTheme="minorEastAsia" w:hAnsiTheme="minorEastAsia" w:hint="eastAsia"/>
          <w:color w:val="000000" w:themeColor="text1"/>
          <w:sz w:val="24"/>
        </w:rPr>
        <w:t>承担。</w:t>
      </w:r>
    </w:p>
    <w:p w14:paraId="79C98FE3"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3.5.1受不可抗力影响的一方在不可抗力发生后，应在日内（根据项目情况而定）以书面形式通知对方当事人，并在日内（根据项目情况而定），将有关部门出具的证明文件送达对方当事人。</w:t>
      </w:r>
    </w:p>
    <w:p w14:paraId="0191C87E"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3.5.2因不可抗力致使合同有变更必要的，双方当事人应在日内（根据项目情况而定）以书面形式变更合同；</w:t>
      </w:r>
    </w:p>
    <w:p w14:paraId="357FF318"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3.5.3标的物交付前，乙方应对标的物的质量、数量等方面进行详细、全面的检验，并向甲方出具证明标的物符合合同约定的文件；标的物交付时，乙方在日内（根据项目情况而定）发起验收，并可依法邀请相关方参加，验收应出具验收书。</w:t>
      </w:r>
    </w:p>
    <w:p w14:paraId="1D31AA1E" w14:textId="3B38CD1F"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u w:val="single"/>
        </w:rPr>
      </w:pPr>
      <w:r w:rsidRPr="003F0C11">
        <w:rPr>
          <w:rFonts w:asciiTheme="minorEastAsia" w:eastAsiaTheme="minorEastAsia" w:hAnsiTheme="minorEastAsia" w:hint="eastAsia"/>
          <w:color w:val="000000" w:themeColor="text1"/>
          <w:sz w:val="24"/>
        </w:rPr>
        <w:t>3.5.4 检验和验收标准、程序等具体内容以及前述</w:t>
      </w:r>
      <w:proofErr w:type="gramStart"/>
      <w:r w:rsidRPr="003F0C11">
        <w:rPr>
          <w:rFonts w:asciiTheme="minorEastAsia" w:eastAsiaTheme="minorEastAsia" w:hAnsiTheme="minorEastAsia" w:hint="eastAsia"/>
          <w:color w:val="000000" w:themeColor="text1"/>
          <w:sz w:val="24"/>
        </w:rPr>
        <w:t>验收书</w:t>
      </w:r>
      <w:proofErr w:type="gramEnd"/>
      <w:r w:rsidRPr="003F0C11">
        <w:rPr>
          <w:rFonts w:asciiTheme="minorEastAsia" w:eastAsiaTheme="minorEastAsia" w:hAnsiTheme="minorEastAsia" w:hint="eastAsia"/>
          <w:color w:val="000000" w:themeColor="text1"/>
          <w:sz w:val="24"/>
        </w:rPr>
        <w:t>的效力：</w:t>
      </w:r>
    </w:p>
    <w:p w14:paraId="534B7291" w14:textId="4CDA7E93" w:rsidR="00257DD1" w:rsidRPr="003F0C11" w:rsidRDefault="00257DD1" w:rsidP="00257DD1">
      <w:pPr>
        <w:widowControl/>
        <w:spacing w:line="360" w:lineRule="auto"/>
        <w:ind w:firstLineChars="200" w:firstLine="480"/>
        <w:jc w:val="left"/>
        <w:rPr>
          <w:rFonts w:asciiTheme="minorEastAsia" w:eastAsiaTheme="minorEastAsia" w:hAnsiTheme="minorEastAsia" w:hint="eastAsia"/>
          <w:bCs/>
          <w:color w:val="000000" w:themeColor="text1"/>
          <w:sz w:val="24"/>
        </w:rPr>
      </w:pPr>
      <w:r w:rsidRPr="003F0C11">
        <w:rPr>
          <w:rFonts w:asciiTheme="minorEastAsia" w:eastAsiaTheme="minorEastAsia" w:hAnsiTheme="minorEastAsia" w:hint="eastAsia"/>
          <w:bCs/>
          <w:color w:val="000000" w:themeColor="text1"/>
          <w:sz w:val="24"/>
        </w:rPr>
        <w:t>3.6安全生产、文明施工与完全责任</w:t>
      </w:r>
    </w:p>
    <w:p w14:paraId="10770EA1" w14:textId="383800D5" w:rsidR="00257DD1" w:rsidRPr="003F0C11" w:rsidRDefault="00257DD1" w:rsidP="00257DD1">
      <w:pPr>
        <w:widowControl/>
        <w:spacing w:line="360" w:lineRule="auto"/>
        <w:ind w:firstLineChars="200" w:firstLine="480"/>
        <w:jc w:val="left"/>
        <w:rPr>
          <w:rFonts w:asciiTheme="minorEastAsia" w:eastAsiaTheme="minorEastAsia" w:hAnsiTheme="minorEastAsia" w:hint="eastAsia"/>
          <w:bCs/>
          <w:color w:val="000000" w:themeColor="text1"/>
          <w:sz w:val="24"/>
        </w:rPr>
      </w:pPr>
      <w:r w:rsidRPr="003F0C11">
        <w:rPr>
          <w:rFonts w:asciiTheme="minorEastAsia" w:eastAsiaTheme="minorEastAsia" w:hAnsiTheme="minorEastAsia" w:hint="eastAsia"/>
          <w:bCs/>
          <w:color w:val="000000" w:themeColor="text1"/>
          <w:sz w:val="24"/>
        </w:rPr>
        <w:t>3.6.1安全生产责任：</w:t>
      </w:r>
    </w:p>
    <w:p w14:paraId="4278E3D2" w14:textId="77777777" w:rsidR="00257DD1" w:rsidRPr="003F0C11" w:rsidRDefault="00257DD1" w:rsidP="00257DD1">
      <w:pPr>
        <w:pStyle w:val="aff1"/>
        <w:widowControl/>
        <w:numPr>
          <w:ilvl w:val="0"/>
          <w:numId w:val="9"/>
        </w:numPr>
        <w:spacing w:line="360" w:lineRule="auto"/>
        <w:ind w:left="0" w:firstLine="480"/>
        <w:jc w:val="left"/>
        <w:rPr>
          <w:rFonts w:asciiTheme="minorEastAsia" w:eastAsiaTheme="minorEastAsia" w:hAnsiTheme="minorEastAsia" w:hint="eastAsia"/>
          <w:bCs/>
          <w:color w:val="000000" w:themeColor="text1"/>
          <w:sz w:val="24"/>
        </w:rPr>
      </w:pPr>
      <w:r w:rsidRPr="003F0C11">
        <w:rPr>
          <w:rFonts w:asciiTheme="minorEastAsia" w:eastAsiaTheme="minorEastAsia" w:hAnsiTheme="minorEastAsia" w:hint="eastAsia"/>
          <w:bCs/>
          <w:color w:val="000000" w:themeColor="text1"/>
          <w:sz w:val="24"/>
        </w:rPr>
        <w:t xml:space="preserve">乙方为本合同项下建设工程施工现场安全生产的唯一及最终责任主体，对施工过程中的全部安全生产承担法定及合同约定的全部责任。 </w:t>
      </w:r>
    </w:p>
    <w:p w14:paraId="32C8C502" w14:textId="77777777" w:rsidR="00257DD1" w:rsidRPr="003F0C11" w:rsidRDefault="00257DD1" w:rsidP="00257DD1">
      <w:pPr>
        <w:pStyle w:val="aff1"/>
        <w:widowControl/>
        <w:numPr>
          <w:ilvl w:val="0"/>
          <w:numId w:val="9"/>
        </w:numPr>
        <w:spacing w:line="360" w:lineRule="auto"/>
        <w:ind w:left="0" w:firstLine="480"/>
        <w:jc w:val="left"/>
        <w:rPr>
          <w:rFonts w:asciiTheme="minorEastAsia" w:eastAsiaTheme="minorEastAsia" w:hAnsiTheme="minorEastAsia" w:hint="eastAsia"/>
          <w:bCs/>
          <w:color w:val="000000" w:themeColor="text1"/>
          <w:sz w:val="24"/>
        </w:rPr>
      </w:pPr>
      <w:r w:rsidRPr="003F0C11">
        <w:rPr>
          <w:rFonts w:asciiTheme="minorEastAsia" w:eastAsiaTheme="minorEastAsia" w:hAnsiTheme="minorEastAsia" w:hint="eastAsia"/>
          <w:bCs/>
          <w:color w:val="000000" w:themeColor="text1"/>
          <w:sz w:val="24"/>
        </w:rPr>
        <w:t>乙方应严格遵守《中华人民共和国安全生产法》、《建设工程安全生产管理条例》等国家及工程所在地有关安全生产的法律、法规、规章及强制性标准，建立健全安全生产责任制和安全生产教育培训制度，保证安全生产条件所需资金的投入，制定完备的施工安全措施方案和应急预案，并报甲方备案。</w:t>
      </w:r>
    </w:p>
    <w:p w14:paraId="5B3AAFC6" w14:textId="18B79EBE" w:rsidR="00257DD1" w:rsidRPr="003F0C11" w:rsidRDefault="00257DD1" w:rsidP="00257DD1">
      <w:pPr>
        <w:widowControl/>
        <w:spacing w:line="360" w:lineRule="auto"/>
        <w:ind w:firstLineChars="200" w:firstLine="480"/>
        <w:jc w:val="left"/>
        <w:rPr>
          <w:rFonts w:asciiTheme="minorEastAsia" w:eastAsiaTheme="minorEastAsia" w:hAnsiTheme="minorEastAsia" w:hint="eastAsia"/>
          <w:bCs/>
          <w:color w:val="000000" w:themeColor="text1"/>
          <w:sz w:val="24"/>
        </w:rPr>
      </w:pPr>
      <w:r w:rsidRPr="003F0C11">
        <w:rPr>
          <w:rFonts w:asciiTheme="minorEastAsia" w:eastAsiaTheme="minorEastAsia" w:hAnsiTheme="minorEastAsia" w:hint="eastAsia"/>
          <w:bCs/>
          <w:color w:val="000000" w:themeColor="text1"/>
          <w:sz w:val="24"/>
        </w:rPr>
        <w:t>3.6.2文明施工与环境保护责任：</w:t>
      </w:r>
    </w:p>
    <w:p w14:paraId="757614CB" w14:textId="77777777" w:rsidR="00257DD1" w:rsidRPr="003F0C11" w:rsidRDefault="00257DD1" w:rsidP="00257DD1">
      <w:pPr>
        <w:pStyle w:val="aff1"/>
        <w:widowControl/>
        <w:numPr>
          <w:ilvl w:val="0"/>
          <w:numId w:val="10"/>
        </w:numPr>
        <w:spacing w:line="360" w:lineRule="auto"/>
        <w:ind w:left="0" w:firstLine="480"/>
        <w:jc w:val="left"/>
        <w:rPr>
          <w:rFonts w:asciiTheme="minorEastAsia" w:eastAsiaTheme="minorEastAsia" w:hAnsiTheme="minorEastAsia" w:hint="eastAsia"/>
          <w:bCs/>
          <w:color w:val="000000" w:themeColor="text1"/>
          <w:sz w:val="24"/>
        </w:rPr>
      </w:pPr>
      <w:r w:rsidRPr="003F0C11">
        <w:rPr>
          <w:rFonts w:asciiTheme="minorEastAsia" w:eastAsiaTheme="minorEastAsia" w:hAnsiTheme="minorEastAsia" w:hint="eastAsia"/>
          <w:bCs/>
          <w:color w:val="000000" w:themeColor="text1"/>
          <w:sz w:val="24"/>
        </w:rPr>
        <w:lastRenderedPageBreak/>
        <w:t>乙方应负责施工现场的文明施工，采取有效措施防止施工对周边环境造成污染和干扰，包括但不限于控制粉尘、噪音、振动、废水、固体废弃物等。</w:t>
      </w:r>
    </w:p>
    <w:p w14:paraId="4E08B618" w14:textId="77777777" w:rsidR="00257DD1" w:rsidRPr="003F0C11" w:rsidRDefault="00257DD1" w:rsidP="00257DD1">
      <w:pPr>
        <w:pStyle w:val="aff1"/>
        <w:widowControl/>
        <w:numPr>
          <w:ilvl w:val="0"/>
          <w:numId w:val="10"/>
        </w:numPr>
        <w:spacing w:line="360" w:lineRule="auto"/>
        <w:ind w:left="0" w:firstLine="480"/>
        <w:jc w:val="left"/>
        <w:rPr>
          <w:rFonts w:asciiTheme="minorEastAsia" w:eastAsiaTheme="minorEastAsia" w:hAnsiTheme="minorEastAsia" w:hint="eastAsia"/>
          <w:bCs/>
          <w:color w:val="000000" w:themeColor="text1"/>
          <w:sz w:val="24"/>
        </w:rPr>
      </w:pPr>
      <w:r w:rsidRPr="003F0C11">
        <w:rPr>
          <w:rFonts w:asciiTheme="minorEastAsia" w:eastAsiaTheme="minorEastAsia" w:hAnsiTheme="minorEastAsia" w:hint="eastAsia"/>
          <w:bCs/>
          <w:color w:val="000000" w:themeColor="text1"/>
          <w:sz w:val="24"/>
        </w:rPr>
        <w:t>乙方应妥善处理与周边居民、单位的关系，因施工活动产生的任何扰民、</w:t>
      </w:r>
      <w:proofErr w:type="gramStart"/>
      <w:r w:rsidRPr="003F0C11">
        <w:rPr>
          <w:rFonts w:asciiTheme="minorEastAsia" w:eastAsiaTheme="minorEastAsia" w:hAnsiTheme="minorEastAsia" w:hint="eastAsia"/>
          <w:bCs/>
          <w:color w:val="000000" w:themeColor="text1"/>
          <w:sz w:val="24"/>
        </w:rPr>
        <w:t>民扰问题</w:t>
      </w:r>
      <w:proofErr w:type="gramEnd"/>
      <w:r w:rsidRPr="003F0C11">
        <w:rPr>
          <w:rFonts w:asciiTheme="minorEastAsia" w:eastAsiaTheme="minorEastAsia" w:hAnsiTheme="minorEastAsia" w:hint="eastAsia"/>
          <w:bCs/>
          <w:color w:val="000000" w:themeColor="text1"/>
          <w:sz w:val="24"/>
        </w:rPr>
        <w:t>及由此引发的纠纷、索赔、补偿等，均由乙方全权负责处理并承担全部费用及责任。</w:t>
      </w:r>
    </w:p>
    <w:p w14:paraId="3F3E846B" w14:textId="6F068ED3" w:rsidR="00257DD1" w:rsidRPr="003F0C11" w:rsidRDefault="00257DD1" w:rsidP="00257DD1">
      <w:pPr>
        <w:widowControl/>
        <w:spacing w:line="360" w:lineRule="auto"/>
        <w:ind w:firstLineChars="200" w:firstLine="480"/>
        <w:jc w:val="left"/>
        <w:rPr>
          <w:rFonts w:asciiTheme="minorEastAsia" w:eastAsiaTheme="minorEastAsia" w:hAnsiTheme="minorEastAsia" w:hint="eastAsia"/>
          <w:bCs/>
          <w:color w:val="000000" w:themeColor="text1"/>
          <w:sz w:val="24"/>
        </w:rPr>
      </w:pPr>
      <w:r w:rsidRPr="003F0C11">
        <w:rPr>
          <w:rFonts w:asciiTheme="minorEastAsia" w:eastAsiaTheme="minorEastAsia" w:hAnsiTheme="minorEastAsia" w:hint="eastAsia"/>
          <w:bCs/>
          <w:color w:val="000000" w:themeColor="text1"/>
          <w:sz w:val="24"/>
        </w:rPr>
        <w:t>3.6.3完全责任与损失承担：</w:t>
      </w:r>
    </w:p>
    <w:p w14:paraId="5C6AE492" w14:textId="77777777" w:rsidR="00257DD1" w:rsidRPr="003F0C11" w:rsidRDefault="00257DD1" w:rsidP="00257DD1">
      <w:pPr>
        <w:pStyle w:val="aff1"/>
        <w:widowControl/>
        <w:numPr>
          <w:ilvl w:val="0"/>
          <w:numId w:val="12"/>
        </w:numPr>
        <w:spacing w:line="360" w:lineRule="auto"/>
        <w:ind w:left="0" w:firstLine="480"/>
        <w:jc w:val="left"/>
        <w:rPr>
          <w:rFonts w:asciiTheme="minorEastAsia" w:eastAsiaTheme="minorEastAsia" w:hAnsiTheme="minorEastAsia" w:hint="eastAsia"/>
          <w:bCs/>
          <w:color w:val="000000" w:themeColor="text1"/>
          <w:sz w:val="24"/>
        </w:rPr>
      </w:pPr>
      <w:r w:rsidRPr="003F0C11">
        <w:rPr>
          <w:rFonts w:asciiTheme="minorEastAsia" w:eastAsiaTheme="minorEastAsia" w:hAnsiTheme="minorEastAsia" w:hint="eastAsia"/>
          <w:bCs/>
          <w:color w:val="000000" w:themeColor="text1"/>
          <w:sz w:val="24"/>
        </w:rPr>
        <w:t>在合同履行期间（自开工至工程最终移交甲方</w:t>
      </w:r>
      <w:proofErr w:type="gramStart"/>
      <w:r w:rsidRPr="003F0C11">
        <w:rPr>
          <w:rFonts w:asciiTheme="minorEastAsia" w:eastAsiaTheme="minorEastAsia" w:hAnsiTheme="minorEastAsia" w:hint="eastAsia"/>
          <w:bCs/>
          <w:color w:val="000000" w:themeColor="text1"/>
          <w:sz w:val="24"/>
        </w:rPr>
        <w:t>止</w:t>
      </w:r>
      <w:proofErr w:type="gramEnd"/>
      <w:r w:rsidRPr="003F0C11">
        <w:rPr>
          <w:rFonts w:asciiTheme="minorEastAsia" w:eastAsiaTheme="minorEastAsia" w:hAnsiTheme="minorEastAsia" w:hint="eastAsia"/>
          <w:bCs/>
          <w:color w:val="000000" w:themeColor="text1"/>
          <w:sz w:val="24"/>
        </w:rPr>
        <w:t>），因施工活动所引发或与之相关的一切人身损害、财产损失及第三方索赔，均由乙方承担全部法律责任和经济赔偿责任。具体包括但不限于以下情形：</w:t>
      </w:r>
    </w:p>
    <w:p w14:paraId="0BCF9DDE" w14:textId="77777777" w:rsidR="00257DD1" w:rsidRPr="003F0C11" w:rsidRDefault="00257DD1" w:rsidP="00257DD1">
      <w:pPr>
        <w:widowControl/>
        <w:spacing w:line="360" w:lineRule="auto"/>
        <w:ind w:firstLineChars="200" w:firstLine="480"/>
        <w:jc w:val="left"/>
        <w:rPr>
          <w:rFonts w:asciiTheme="minorEastAsia" w:eastAsiaTheme="minorEastAsia" w:hAnsiTheme="minorEastAsia" w:hint="eastAsia"/>
          <w:bCs/>
          <w:color w:val="000000" w:themeColor="text1"/>
          <w:sz w:val="24"/>
        </w:rPr>
      </w:pPr>
      <w:r w:rsidRPr="003F0C11">
        <w:rPr>
          <w:rFonts w:asciiTheme="minorEastAsia" w:eastAsiaTheme="minorEastAsia" w:hAnsiTheme="minorEastAsia" w:hint="eastAsia"/>
          <w:bCs/>
          <w:color w:val="000000" w:themeColor="text1"/>
          <w:sz w:val="24"/>
        </w:rPr>
        <w:t xml:space="preserve">(a) 乙方所属或聘用的任何人员（包括管理人员、作业人员及乙方雇佣的第三方人员）的伤亡事故； </w:t>
      </w:r>
    </w:p>
    <w:p w14:paraId="36E8058C" w14:textId="77777777" w:rsidR="00257DD1" w:rsidRPr="003F0C11" w:rsidRDefault="00257DD1" w:rsidP="00257DD1">
      <w:pPr>
        <w:widowControl/>
        <w:spacing w:line="360" w:lineRule="auto"/>
        <w:ind w:firstLineChars="200" w:firstLine="480"/>
        <w:jc w:val="left"/>
        <w:rPr>
          <w:rFonts w:asciiTheme="minorEastAsia" w:eastAsiaTheme="minorEastAsia" w:hAnsiTheme="minorEastAsia" w:hint="eastAsia"/>
          <w:bCs/>
          <w:color w:val="000000" w:themeColor="text1"/>
          <w:sz w:val="24"/>
        </w:rPr>
      </w:pPr>
      <w:r w:rsidRPr="003F0C11">
        <w:rPr>
          <w:rFonts w:asciiTheme="minorEastAsia" w:eastAsiaTheme="minorEastAsia" w:hAnsiTheme="minorEastAsia" w:hint="eastAsia"/>
          <w:bCs/>
          <w:color w:val="000000" w:themeColor="text1"/>
          <w:sz w:val="24"/>
        </w:rPr>
        <w:t xml:space="preserve">(b) 施工现场及场区内乙方所有或使用的任何材料、设备、机具、临时设施的损坏或灭失； </w:t>
      </w:r>
    </w:p>
    <w:p w14:paraId="7E2992AA" w14:textId="77777777" w:rsidR="00257DD1" w:rsidRPr="003F0C11" w:rsidRDefault="00257DD1" w:rsidP="00257DD1">
      <w:pPr>
        <w:widowControl/>
        <w:spacing w:line="360" w:lineRule="auto"/>
        <w:ind w:firstLineChars="200" w:firstLine="480"/>
        <w:jc w:val="left"/>
        <w:rPr>
          <w:rFonts w:asciiTheme="minorEastAsia" w:eastAsiaTheme="minorEastAsia" w:hAnsiTheme="minorEastAsia" w:hint="eastAsia"/>
          <w:bCs/>
          <w:color w:val="000000" w:themeColor="text1"/>
          <w:sz w:val="24"/>
        </w:rPr>
      </w:pPr>
      <w:r w:rsidRPr="003F0C11">
        <w:rPr>
          <w:rFonts w:asciiTheme="minorEastAsia" w:eastAsiaTheme="minorEastAsia" w:hAnsiTheme="minorEastAsia" w:hint="eastAsia"/>
          <w:bCs/>
          <w:color w:val="000000" w:themeColor="text1"/>
          <w:sz w:val="24"/>
        </w:rPr>
        <w:t>(c)对甲方财产、其他承包商财产或任何第三</w:t>
      </w:r>
      <w:proofErr w:type="gramStart"/>
      <w:r w:rsidRPr="003F0C11">
        <w:rPr>
          <w:rFonts w:asciiTheme="minorEastAsia" w:eastAsiaTheme="minorEastAsia" w:hAnsiTheme="minorEastAsia" w:hint="eastAsia"/>
          <w:bCs/>
          <w:color w:val="000000" w:themeColor="text1"/>
          <w:sz w:val="24"/>
        </w:rPr>
        <w:t>方财产</w:t>
      </w:r>
      <w:proofErr w:type="gramEnd"/>
      <w:r w:rsidRPr="003F0C11">
        <w:rPr>
          <w:rFonts w:asciiTheme="minorEastAsia" w:eastAsiaTheme="minorEastAsia" w:hAnsiTheme="minorEastAsia" w:hint="eastAsia"/>
          <w:bCs/>
          <w:color w:val="000000" w:themeColor="text1"/>
          <w:sz w:val="24"/>
        </w:rPr>
        <w:t>造成的损坏或灭失；</w:t>
      </w:r>
    </w:p>
    <w:p w14:paraId="1BEC768D" w14:textId="77777777" w:rsidR="00257DD1" w:rsidRPr="003F0C11" w:rsidRDefault="00257DD1" w:rsidP="00257DD1">
      <w:pPr>
        <w:widowControl/>
        <w:spacing w:line="360" w:lineRule="auto"/>
        <w:ind w:firstLineChars="200" w:firstLine="480"/>
        <w:jc w:val="left"/>
        <w:rPr>
          <w:rFonts w:asciiTheme="minorEastAsia" w:eastAsiaTheme="minorEastAsia" w:hAnsiTheme="minorEastAsia" w:hint="eastAsia"/>
          <w:bCs/>
          <w:color w:val="000000" w:themeColor="text1"/>
          <w:sz w:val="24"/>
        </w:rPr>
      </w:pPr>
      <w:r w:rsidRPr="003F0C11">
        <w:rPr>
          <w:rFonts w:asciiTheme="minorEastAsia" w:eastAsiaTheme="minorEastAsia" w:hAnsiTheme="minorEastAsia" w:hint="eastAsia"/>
          <w:bCs/>
          <w:color w:val="000000" w:themeColor="text1"/>
          <w:sz w:val="24"/>
        </w:rPr>
        <w:t>(d) 因施工导致的火灾、盗窃、爆炸等安全事故造成的任何损失；</w:t>
      </w:r>
    </w:p>
    <w:p w14:paraId="598CBD30" w14:textId="77777777" w:rsidR="00257DD1" w:rsidRPr="003F0C11" w:rsidRDefault="00257DD1" w:rsidP="00257DD1">
      <w:pPr>
        <w:widowControl/>
        <w:spacing w:line="360" w:lineRule="auto"/>
        <w:ind w:firstLineChars="200" w:firstLine="480"/>
        <w:jc w:val="left"/>
        <w:rPr>
          <w:rFonts w:asciiTheme="minorEastAsia" w:eastAsiaTheme="minorEastAsia" w:hAnsiTheme="minorEastAsia" w:hint="eastAsia"/>
          <w:bCs/>
          <w:color w:val="000000" w:themeColor="text1"/>
          <w:sz w:val="24"/>
        </w:rPr>
      </w:pPr>
      <w:r w:rsidRPr="003F0C11">
        <w:rPr>
          <w:rFonts w:asciiTheme="minorEastAsia" w:eastAsiaTheme="minorEastAsia" w:hAnsiTheme="minorEastAsia" w:hint="eastAsia"/>
          <w:bCs/>
          <w:color w:val="000000" w:themeColor="text1"/>
          <w:sz w:val="24"/>
        </w:rPr>
        <w:t xml:space="preserve">(e) 因施工安全问题导致政府部门的处罚、责令停工等造成的损失。 </w:t>
      </w:r>
    </w:p>
    <w:p w14:paraId="0742BC99" w14:textId="77777777" w:rsidR="00257DD1" w:rsidRPr="003F0C11" w:rsidRDefault="00257DD1" w:rsidP="00257DD1">
      <w:pPr>
        <w:pStyle w:val="aff1"/>
        <w:widowControl/>
        <w:numPr>
          <w:ilvl w:val="0"/>
          <w:numId w:val="12"/>
        </w:numPr>
        <w:spacing w:line="360" w:lineRule="auto"/>
        <w:ind w:left="0" w:firstLine="480"/>
        <w:jc w:val="left"/>
        <w:rPr>
          <w:rFonts w:asciiTheme="minorEastAsia" w:eastAsiaTheme="minorEastAsia" w:hAnsiTheme="minorEastAsia" w:hint="eastAsia"/>
          <w:bCs/>
          <w:color w:val="000000" w:themeColor="text1"/>
          <w:sz w:val="24"/>
        </w:rPr>
      </w:pPr>
      <w:r w:rsidRPr="003F0C11">
        <w:rPr>
          <w:rFonts w:asciiTheme="minorEastAsia" w:eastAsiaTheme="minorEastAsia" w:hAnsiTheme="minorEastAsia" w:hint="eastAsia"/>
          <w:bCs/>
          <w:color w:val="000000" w:themeColor="text1"/>
          <w:sz w:val="24"/>
        </w:rPr>
        <w:t>若发生上述任何事故或损失，导致甲方或任何第三方遭受索赔、诉讼、仲裁或受到行政处罚，乙方应立即采取有效措施防止损失扩大，并负责处理相关事宜。甲方因此所支付的任何费用（包括但不限于赔偿款、罚款、律师费、诉讼费、鉴定费、为解决争议而支出的其他合理费用）以及甲方遭受的任何损失，均有权向乙方全额追偿，或直接从应付乙方的任何款项中扣除。</w:t>
      </w:r>
    </w:p>
    <w:p w14:paraId="2649EB1D" w14:textId="0DFDD0E1" w:rsidR="00257DD1" w:rsidRPr="003F0C11" w:rsidRDefault="00257DD1" w:rsidP="00257DD1">
      <w:pPr>
        <w:widowControl/>
        <w:spacing w:line="360" w:lineRule="auto"/>
        <w:ind w:firstLineChars="200" w:firstLine="480"/>
        <w:jc w:val="left"/>
        <w:rPr>
          <w:rFonts w:asciiTheme="minorEastAsia" w:eastAsiaTheme="minorEastAsia" w:hAnsiTheme="minorEastAsia" w:hint="eastAsia"/>
          <w:bCs/>
          <w:color w:val="000000" w:themeColor="text1"/>
          <w:sz w:val="24"/>
        </w:rPr>
      </w:pPr>
      <w:r w:rsidRPr="003F0C11">
        <w:rPr>
          <w:rFonts w:asciiTheme="minorEastAsia" w:eastAsiaTheme="minorEastAsia" w:hAnsiTheme="minorEastAsia" w:hint="eastAsia"/>
          <w:bCs/>
          <w:color w:val="000000" w:themeColor="text1"/>
          <w:sz w:val="24"/>
        </w:rPr>
        <w:t xml:space="preserve">3.6.4保险:乙方必须为施工现场的全部作业人员、管理人员办理法律规定的工伤保险和安全生产责任险，并为施工设备、工程本体及第三方责任投保足额的相关商业保险。 </w:t>
      </w:r>
    </w:p>
    <w:p w14:paraId="7CCD6D7B" w14:textId="6E5B96C3" w:rsidR="00257DD1" w:rsidRPr="003F0C11" w:rsidRDefault="00257DD1" w:rsidP="00257DD1">
      <w:pPr>
        <w:widowControl/>
        <w:spacing w:line="360" w:lineRule="auto"/>
        <w:ind w:firstLineChars="200" w:firstLine="480"/>
        <w:jc w:val="left"/>
        <w:rPr>
          <w:rFonts w:asciiTheme="minorEastAsia" w:eastAsiaTheme="minorEastAsia" w:hAnsiTheme="minorEastAsia" w:hint="eastAsia"/>
          <w:bCs/>
          <w:color w:val="000000" w:themeColor="text1"/>
          <w:sz w:val="24"/>
        </w:rPr>
      </w:pPr>
      <w:r w:rsidRPr="003F0C11">
        <w:rPr>
          <w:rFonts w:asciiTheme="minorEastAsia" w:eastAsiaTheme="minorEastAsia" w:hAnsiTheme="minorEastAsia" w:hint="eastAsia"/>
          <w:bCs/>
          <w:color w:val="000000" w:themeColor="text1"/>
          <w:sz w:val="24"/>
        </w:rPr>
        <w:t>3.6.5甲方的权利：</w:t>
      </w:r>
    </w:p>
    <w:p w14:paraId="6FEDFF7E" w14:textId="77777777" w:rsidR="00257DD1" w:rsidRPr="003F0C11" w:rsidRDefault="00257DD1" w:rsidP="00257DD1">
      <w:pPr>
        <w:pStyle w:val="aff1"/>
        <w:widowControl/>
        <w:numPr>
          <w:ilvl w:val="0"/>
          <w:numId w:val="15"/>
        </w:numPr>
        <w:spacing w:line="360" w:lineRule="auto"/>
        <w:ind w:left="0" w:firstLine="480"/>
        <w:jc w:val="left"/>
        <w:rPr>
          <w:rFonts w:asciiTheme="minorEastAsia" w:eastAsiaTheme="minorEastAsia" w:hAnsiTheme="minorEastAsia" w:hint="eastAsia"/>
          <w:bCs/>
          <w:color w:val="000000" w:themeColor="text1"/>
          <w:sz w:val="24"/>
        </w:rPr>
      </w:pPr>
      <w:r w:rsidRPr="003F0C11">
        <w:rPr>
          <w:rFonts w:asciiTheme="minorEastAsia" w:eastAsiaTheme="minorEastAsia" w:hAnsiTheme="minorEastAsia" w:hint="eastAsia"/>
          <w:bCs/>
          <w:color w:val="000000" w:themeColor="text1"/>
          <w:sz w:val="24"/>
        </w:rPr>
        <w:t xml:space="preserve">甲方及监理单位有权对乙方的安全生产和文明施工情况进行监督检查，对发现的隐患有权发出书面整改通知。但甲方的任何检查、监督、指示或批准，均不免除或减轻乙方应承担的安全及完全责任。 </w:t>
      </w:r>
    </w:p>
    <w:p w14:paraId="684FAA76" w14:textId="0D7A287A" w:rsidR="00257DD1" w:rsidRPr="003F0C11" w:rsidRDefault="00257DD1" w:rsidP="00257DD1">
      <w:pPr>
        <w:pStyle w:val="aff1"/>
        <w:widowControl/>
        <w:numPr>
          <w:ilvl w:val="0"/>
          <w:numId w:val="15"/>
        </w:numPr>
        <w:spacing w:line="360" w:lineRule="auto"/>
        <w:ind w:left="0" w:firstLine="480"/>
        <w:jc w:val="left"/>
        <w:rPr>
          <w:rFonts w:asciiTheme="minorEastAsia" w:eastAsiaTheme="minorEastAsia" w:hAnsiTheme="minorEastAsia" w:hint="eastAsia"/>
          <w:bCs/>
          <w:color w:val="000000" w:themeColor="text1"/>
          <w:sz w:val="24"/>
        </w:rPr>
      </w:pPr>
      <w:r w:rsidRPr="003F0C11">
        <w:rPr>
          <w:rFonts w:asciiTheme="minorEastAsia" w:eastAsiaTheme="minorEastAsia" w:hAnsiTheme="minorEastAsia" w:hint="eastAsia"/>
          <w:bCs/>
          <w:color w:val="000000" w:themeColor="text1"/>
          <w:sz w:val="24"/>
        </w:rPr>
        <w:t>乙方违反本条任何规定，经甲方或监理单位指出后未在合理期限内有效整改的，甲方有权责令其暂停施工，直至乙方整改完毕。由此造成的工期延误和损失由乙方承担。</w:t>
      </w:r>
    </w:p>
    <w:p w14:paraId="6C7E4D7C" w14:textId="68433831" w:rsidR="0026147A" w:rsidRPr="003F0C11" w:rsidRDefault="00D97559">
      <w:pPr>
        <w:spacing w:line="360" w:lineRule="auto"/>
        <w:ind w:firstLineChars="200" w:firstLine="482"/>
        <w:rPr>
          <w:rFonts w:asciiTheme="minorEastAsia" w:eastAsiaTheme="minorEastAsia" w:hAnsiTheme="minorEastAsia" w:cs="仿宋" w:hint="eastAsia"/>
          <w:b/>
          <w:color w:val="000000" w:themeColor="text1"/>
          <w:sz w:val="24"/>
        </w:rPr>
      </w:pPr>
      <w:r w:rsidRPr="003F0C11">
        <w:rPr>
          <w:rFonts w:asciiTheme="minorEastAsia" w:eastAsiaTheme="minorEastAsia" w:hAnsiTheme="minorEastAsia" w:cs="仿宋" w:hint="eastAsia"/>
          <w:b/>
          <w:color w:val="000000" w:themeColor="text1"/>
          <w:sz w:val="24"/>
        </w:rPr>
        <w:lastRenderedPageBreak/>
        <w:t>3.</w:t>
      </w:r>
      <w:r w:rsidR="00257DD1" w:rsidRPr="003F0C11">
        <w:rPr>
          <w:rFonts w:asciiTheme="minorEastAsia" w:eastAsiaTheme="minorEastAsia" w:hAnsiTheme="minorEastAsia" w:cs="仿宋" w:hint="eastAsia"/>
          <w:b/>
          <w:color w:val="000000" w:themeColor="text1"/>
          <w:sz w:val="24"/>
        </w:rPr>
        <w:t>7</w:t>
      </w:r>
      <w:r w:rsidRPr="003F0C11">
        <w:rPr>
          <w:rFonts w:asciiTheme="minorEastAsia" w:eastAsiaTheme="minorEastAsia" w:hAnsiTheme="minorEastAsia" w:cs="仿宋" w:hint="eastAsia"/>
          <w:b/>
          <w:color w:val="000000" w:themeColor="text1"/>
          <w:sz w:val="24"/>
        </w:rPr>
        <w:t>项目验收：</w:t>
      </w:r>
    </w:p>
    <w:p w14:paraId="156506E7" w14:textId="3827AFFF"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3.</w:t>
      </w:r>
      <w:r w:rsidR="00257DD1" w:rsidRPr="003F0C11">
        <w:rPr>
          <w:rFonts w:asciiTheme="minorEastAsia" w:eastAsiaTheme="minorEastAsia" w:hAnsiTheme="minorEastAsia" w:hint="eastAsia"/>
          <w:color w:val="000000" w:themeColor="text1"/>
          <w:sz w:val="24"/>
        </w:rPr>
        <w:t>7</w:t>
      </w:r>
      <w:r w:rsidRPr="003F0C11">
        <w:rPr>
          <w:rFonts w:asciiTheme="minorEastAsia" w:eastAsiaTheme="minorEastAsia" w:hAnsiTheme="minorEastAsia" w:hint="eastAsia"/>
          <w:color w:val="000000" w:themeColor="text1"/>
          <w:sz w:val="24"/>
        </w:rPr>
        <w:t>.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6D258E6D" w14:textId="067584D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3.</w:t>
      </w:r>
      <w:r w:rsidR="00257DD1" w:rsidRPr="003F0C11">
        <w:rPr>
          <w:rFonts w:asciiTheme="minorEastAsia" w:eastAsiaTheme="minorEastAsia" w:hAnsiTheme="minorEastAsia" w:hint="eastAsia"/>
          <w:color w:val="000000" w:themeColor="text1"/>
          <w:sz w:val="24"/>
        </w:rPr>
        <w:t>7</w:t>
      </w:r>
      <w:r w:rsidRPr="003F0C11">
        <w:rPr>
          <w:rFonts w:asciiTheme="minorEastAsia" w:eastAsiaTheme="minorEastAsia" w:hAnsiTheme="minorEastAsia" w:hint="eastAsia"/>
          <w:color w:val="000000" w:themeColor="text1"/>
          <w:sz w:val="24"/>
        </w:rPr>
        <w:t>.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3BA4B37E" w14:textId="756E300A" w:rsidR="00717EA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3.</w:t>
      </w:r>
      <w:r w:rsidR="00257DD1" w:rsidRPr="003F0C11">
        <w:rPr>
          <w:rFonts w:asciiTheme="minorEastAsia" w:eastAsiaTheme="minorEastAsia" w:hAnsiTheme="minorEastAsia" w:hint="eastAsia"/>
          <w:color w:val="000000" w:themeColor="text1"/>
          <w:sz w:val="24"/>
        </w:rPr>
        <w:t>7</w:t>
      </w:r>
      <w:r w:rsidRPr="003F0C11">
        <w:rPr>
          <w:rFonts w:asciiTheme="minorEastAsia" w:eastAsiaTheme="minorEastAsia" w:hAnsiTheme="minorEastAsia" w:hint="eastAsia"/>
          <w:color w:val="000000" w:themeColor="text1"/>
          <w:sz w:val="24"/>
        </w:rPr>
        <w:t>.3验收合格的项目，甲方将根据采购合同的约定及时向供应商支付采购资金。验收不合格的项目，甲方将依法及时处理。采购合同的履行、违约责任和解决争议的方式等适用《中华人民共和国民法典》，并按照《合同书》约定执行</w:t>
      </w:r>
      <w:r w:rsidR="00717EAA" w:rsidRPr="003F0C11">
        <w:rPr>
          <w:rFonts w:asciiTheme="minorEastAsia" w:eastAsiaTheme="minorEastAsia" w:hAnsiTheme="minorEastAsia" w:hint="eastAsia"/>
          <w:color w:val="000000" w:themeColor="text1"/>
          <w:sz w:val="24"/>
        </w:rPr>
        <w:t>。</w:t>
      </w:r>
    </w:p>
    <w:p w14:paraId="439EBD3D" w14:textId="7344763A" w:rsidR="0026147A" w:rsidRPr="003F0C11" w:rsidRDefault="00717EAA">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3.</w:t>
      </w:r>
      <w:r w:rsidR="00257DD1" w:rsidRPr="003F0C11">
        <w:rPr>
          <w:rFonts w:asciiTheme="minorEastAsia" w:eastAsiaTheme="minorEastAsia" w:hAnsiTheme="minorEastAsia" w:hint="eastAsia"/>
          <w:color w:val="000000" w:themeColor="text1"/>
          <w:sz w:val="24"/>
        </w:rPr>
        <w:t>7</w:t>
      </w:r>
      <w:r w:rsidRPr="003F0C11">
        <w:rPr>
          <w:rFonts w:asciiTheme="minorEastAsia" w:eastAsiaTheme="minorEastAsia" w:hAnsiTheme="minorEastAsia" w:hint="eastAsia"/>
          <w:color w:val="000000" w:themeColor="text1"/>
          <w:sz w:val="24"/>
        </w:rPr>
        <w:t>.4验收不合格，甲方有权直接解除采购合同，不承担任何违约责任</w:t>
      </w:r>
      <w:r w:rsidR="00D97559" w:rsidRPr="003F0C11">
        <w:rPr>
          <w:rFonts w:asciiTheme="minorEastAsia" w:eastAsiaTheme="minorEastAsia" w:hAnsiTheme="minorEastAsia" w:hint="eastAsia"/>
          <w:color w:val="000000" w:themeColor="text1"/>
          <w:sz w:val="24"/>
        </w:rPr>
        <w:t>。</w:t>
      </w:r>
    </w:p>
    <w:p w14:paraId="6C4BC2B3" w14:textId="3FDB2514" w:rsidR="00717EA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3.</w:t>
      </w:r>
      <w:r w:rsidR="00257DD1" w:rsidRPr="003F0C11">
        <w:rPr>
          <w:rFonts w:asciiTheme="minorEastAsia" w:eastAsiaTheme="minorEastAsia" w:hAnsiTheme="minorEastAsia" w:hint="eastAsia"/>
          <w:color w:val="000000" w:themeColor="text1"/>
          <w:sz w:val="24"/>
        </w:rPr>
        <w:t>7</w:t>
      </w:r>
      <w:r w:rsidRPr="003F0C11">
        <w:rPr>
          <w:rFonts w:asciiTheme="minorEastAsia" w:eastAsiaTheme="minorEastAsia" w:hAnsiTheme="minorEastAsia" w:hint="eastAsia"/>
          <w:color w:val="000000" w:themeColor="text1"/>
          <w:sz w:val="24"/>
        </w:rPr>
        <w:t>.</w:t>
      </w:r>
      <w:r w:rsidR="00717EAA" w:rsidRPr="003F0C11">
        <w:rPr>
          <w:rFonts w:asciiTheme="minorEastAsia" w:eastAsiaTheme="minorEastAsia" w:hAnsiTheme="minorEastAsia" w:hint="eastAsia"/>
          <w:color w:val="000000" w:themeColor="text1"/>
          <w:sz w:val="24"/>
        </w:rPr>
        <w:t>5</w:t>
      </w:r>
      <w:r w:rsidRPr="003F0C11">
        <w:rPr>
          <w:rFonts w:asciiTheme="minorEastAsia" w:eastAsiaTheme="minorEastAsia" w:hAnsiTheme="minorEastAsia" w:hint="eastAsia"/>
          <w:color w:val="000000" w:themeColor="text1"/>
          <w:sz w:val="24"/>
        </w:rPr>
        <w:t>验收产生的费用由</w:t>
      </w:r>
      <w:r w:rsidRPr="003F0C11">
        <w:rPr>
          <w:rFonts w:asciiTheme="minorEastAsia" w:eastAsiaTheme="minorEastAsia" w:hAnsiTheme="minorEastAsia" w:hint="eastAsia"/>
          <w:color w:val="000000" w:themeColor="text1"/>
          <w:sz w:val="24"/>
          <w:u w:val="single"/>
        </w:rPr>
        <w:t xml:space="preserve">  </w:t>
      </w:r>
      <w:r w:rsidR="00717EAA" w:rsidRPr="003F0C11">
        <w:rPr>
          <w:rFonts w:asciiTheme="minorEastAsia" w:eastAsiaTheme="minorEastAsia" w:hAnsiTheme="minorEastAsia" w:hint="eastAsia"/>
          <w:color w:val="000000" w:themeColor="text1"/>
          <w:sz w:val="24"/>
          <w:u w:val="single"/>
        </w:rPr>
        <w:t>乙方</w:t>
      </w:r>
      <w:r w:rsidRPr="003F0C11">
        <w:rPr>
          <w:rFonts w:asciiTheme="minorEastAsia" w:eastAsiaTheme="minorEastAsia" w:hAnsiTheme="minorEastAsia" w:hint="eastAsia"/>
          <w:color w:val="000000" w:themeColor="text1"/>
          <w:sz w:val="24"/>
          <w:u w:val="single"/>
        </w:rPr>
        <w:t xml:space="preserve">  </w:t>
      </w:r>
      <w:r w:rsidRPr="003F0C11">
        <w:rPr>
          <w:rFonts w:asciiTheme="minorEastAsia" w:eastAsiaTheme="minorEastAsia" w:hAnsiTheme="minorEastAsia" w:hint="eastAsia"/>
          <w:color w:val="000000" w:themeColor="text1"/>
          <w:sz w:val="24"/>
        </w:rPr>
        <w:t>承担。</w:t>
      </w:r>
    </w:p>
    <w:p w14:paraId="716CB78B" w14:textId="4F4D834E"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3.</w:t>
      </w:r>
      <w:r w:rsidR="00257DD1" w:rsidRPr="003F0C11">
        <w:rPr>
          <w:rFonts w:asciiTheme="minorEastAsia" w:eastAsiaTheme="minorEastAsia" w:hAnsiTheme="minorEastAsia" w:hint="eastAsia"/>
          <w:color w:val="000000" w:themeColor="text1"/>
          <w:sz w:val="24"/>
        </w:rPr>
        <w:t>7</w:t>
      </w:r>
      <w:r w:rsidRPr="003F0C11">
        <w:rPr>
          <w:rFonts w:asciiTheme="minorEastAsia" w:eastAsiaTheme="minorEastAsia" w:hAnsiTheme="minorEastAsia" w:hint="eastAsia"/>
          <w:color w:val="000000" w:themeColor="text1"/>
          <w:sz w:val="24"/>
        </w:rPr>
        <w:t>.</w:t>
      </w:r>
      <w:r w:rsidR="00717EAA" w:rsidRPr="003F0C11">
        <w:rPr>
          <w:rFonts w:asciiTheme="minorEastAsia" w:eastAsiaTheme="minorEastAsia" w:hAnsiTheme="minorEastAsia" w:hint="eastAsia"/>
          <w:color w:val="000000" w:themeColor="text1"/>
          <w:sz w:val="24"/>
        </w:rPr>
        <w:t>6</w:t>
      </w:r>
      <w:r w:rsidRPr="003F0C11">
        <w:rPr>
          <w:rFonts w:asciiTheme="minorEastAsia" w:eastAsiaTheme="minorEastAsia" w:hAnsiTheme="minorEastAsia" w:hint="eastAsia"/>
          <w:color w:val="000000" w:themeColor="text1"/>
          <w:sz w:val="24"/>
        </w:rPr>
        <w:t>验收内容及资料要求：</w:t>
      </w:r>
    </w:p>
    <w:p w14:paraId="4155B6DC"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proofErr w:type="gramStart"/>
      <w:r w:rsidRPr="003F0C11">
        <w:rPr>
          <w:rFonts w:asciiTheme="minorEastAsia" w:eastAsiaTheme="minorEastAsia" w:hAnsiTheme="minorEastAsia" w:hint="eastAsia"/>
          <w:color w:val="000000" w:themeColor="text1"/>
          <w:sz w:val="24"/>
        </w:rPr>
        <w:t>根根据</w:t>
      </w:r>
      <w:proofErr w:type="gramEnd"/>
      <w:r w:rsidRPr="003F0C11">
        <w:rPr>
          <w:rFonts w:asciiTheme="minorEastAsia" w:eastAsiaTheme="minorEastAsia" w:hAnsiTheme="minorEastAsia" w:hint="eastAsia"/>
          <w:color w:val="000000" w:themeColor="text1"/>
          <w:sz w:val="24"/>
        </w:rPr>
        <w:t>采购文件确定的技术指标或者服务要求确定验收指标和标准。未进行相应约定的，应当符合国家强制性规定、政策要求、安全标准、行业或企业有关标准等。</w:t>
      </w:r>
    </w:p>
    <w:p w14:paraId="17070FD3" w14:textId="5093FDF6" w:rsidR="0026147A" w:rsidRPr="003F0C11" w:rsidRDefault="00D97559">
      <w:pPr>
        <w:tabs>
          <w:tab w:val="left" w:pos="904"/>
        </w:tabs>
        <w:snapToGrid w:val="0"/>
        <w:spacing w:line="360" w:lineRule="auto"/>
        <w:ind w:firstLineChars="200" w:firstLine="480"/>
        <w:jc w:val="left"/>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3.</w:t>
      </w:r>
      <w:r w:rsidR="00257DD1" w:rsidRPr="003F0C11">
        <w:rPr>
          <w:rFonts w:asciiTheme="minorEastAsia" w:eastAsiaTheme="minorEastAsia" w:hAnsiTheme="minorEastAsia" w:hint="eastAsia"/>
          <w:color w:val="000000" w:themeColor="text1"/>
          <w:sz w:val="24"/>
        </w:rPr>
        <w:t>7</w:t>
      </w:r>
      <w:r w:rsidRPr="003F0C11">
        <w:rPr>
          <w:rFonts w:asciiTheme="minorEastAsia" w:eastAsiaTheme="minorEastAsia" w:hAnsiTheme="minorEastAsia" w:hint="eastAsia"/>
          <w:color w:val="000000" w:themeColor="text1"/>
          <w:sz w:val="24"/>
        </w:rPr>
        <w:t>.</w:t>
      </w:r>
      <w:r w:rsidR="00717EAA" w:rsidRPr="003F0C11">
        <w:rPr>
          <w:rFonts w:asciiTheme="minorEastAsia" w:eastAsiaTheme="minorEastAsia" w:hAnsiTheme="minorEastAsia" w:hint="eastAsia"/>
          <w:color w:val="000000" w:themeColor="text1"/>
          <w:sz w:val="24"/>
        </w:rPr>
        <w:t>7</w:t>
      </w:r>
      <w:r w:rsidRPr="003F0C11">
        <w:rPr>
          <w:rFonts w:asciiTheme="minorEastAsia" w:eastAsiaTheme="minorEastAsia" w:hAnsiTheme="minorEastAsia" w:hint="eastAsia"/>
          <w:color w:val="000000" w:themeColor="text1"/>
          <w:sz w:val="24"/>
        </w:rPr>
        <w:t>验收内容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8"/>
        <w:gridCol w:w="3261"/>
        <w:gridCol w:w="4228"/>
      </w:tblGrid>
      <w:tr w:rsidR="0026147A" w:rsidRPr="003F0C11" w14:paraId="0BA583FF" w14:textId="77777777" w:rsidTr="00415C43">
        <w:trPr>
          <w:jc w:val="center"/>
        </w:trPr>
        <w:tc>
          <w:tcPr>
            <w:tcW w:w="1028" w:type="dxa"/>
            <w:tcBorders>
              <w:top w:val="single" w:sz="4" w:space="0" w:color="auto"/>
              <w:left w:val="single" w:sz="4" w:space="0" w:color="auto"/>
              <w:bottom w:val="single" w:sz="4" w:space="0" w:color="auto"/>
              <w:right w:val="single" w:sz="4" w:space="0" w:color="auto"/>
            </w:tcBorders>
            <w:vAlign w:val="center"/>
          </w:tcPr>
          <w:p w14:paraId="28C8787B" w14:textId="77777777" w:rsidR="0026147A" w:rsidRPr="003F0C11" w:rsidRDefault="00D97559" w:rsidP="00415C43">
            <w:pPr>
              <w:widowControl/>
              <w:spacing w:line="440" w:lineRule="exact"/>
              <w:ind w:firstLine="198"/>
              <w:jc w:val="center"/>
              <w:rPr>
                <w:rFonts w:asciiTheme="minorEastAsia" w:eastAsiaTheme="minorEastAsia" w:hAnsiTheme="minorEastAsia" w:cs="仿宋" w:hint="eastAsia"/>
                <w:bCs/>
                <w:color w:val="000000" w:themeColor="text1"/>
                <w:kern w:val="0"/>
                <w:sz w:val="24"/>
              </w:rPr>
            </w:pPr>
            <w:r w:rsidRPr="003F0C11">
              <w:rPr>
                <w:rFonts w:asciiTheme="minorEastAsia" w:eastAsiaTheme="minorEastAsia" w:hAnsiTheme="minorEastAsia" w:cs="仿宋" w:hint="eastAsia"/>
                <w:bCs/>
                <w:color w:val="000000" w:themeColor="text1"/>
                <w:kern w:val="0"/>
                <w:sz w:val="24"/>
              </w:rPr>
              <w:t>序号</w:t>
            </w:r>
          </w:p>
        </w:tc>
        <w:tc>
          <w:tcPr>
            <w:tcW w:w="3261" w:type="dxa"/>
            <w:tcBorders>
              <w:top w:val="single" w:sz="4" w:space="0" w:color="auto"/>
              <w:left w:val="single" w:sz="4" w:space="0" w:color="auto"/>
              <w:bottom w:val="single" w:sz="4" w:space="0" w:color="auto"/>
              <w:right w:val="single" w:sz="4" w:space="0" w:color="auto"/>
            </w:tcBorders>
            <w:vAlign w:val="center"/>
          </w:tcPr>
          <w:p w14:paraId="3D7B59A1" w14:textId="77777777" w:rsidR="0026147A" w:rsidRPr="003F0C11" w:rsidRDefault="00D97559" w:rsidP="00415C43">
            <w:pPr>
              <w:widowControl/>
              <w:spacing w:line="440" w:lineRule="exact"/>
              <w:ind w:firstLine="198"/>
              <w:jc w:val="center"/>
              <w:rPr>
                <w:rFonts w:asciiTheme="minorEastAsia" w:eastAsiaTheme="minorEastAsia" w:hAnsiTheme="minorEastAsia" w:cs="仿宋" w:hint="eastAsia"/>
                <w:bCs/>
                <w:color w:val="000000" w:themeColor="text1"/>
                <w:kern w:val="0"/>
                <w:sz w:val="24"/>
              </w:rPr>
            </w:pPr>
            <w:r w:rsidRPr="003F0C11">
              <w:rPr>
                <w:rFonts w:asciiTheme="minorEastAsia" w:eastAsiaTheme="minorEastAsia" w:hAnsiTheme="minorEastAsia" w:cs="仿宋" w:hint="eastAsia"/>
                <w:bCs/>
                <w:color w:val="000000" w:themeColor="text1"/>
                <w:kern w:val="0"/>
                <w:sz w:val="24"/>
              </w:rPr>
              <w:t>验收内容</w:t>
            </w:r>
          </w:p>
        </w:tc>
        <w:tc>
          <w:tcPr>
            <w:tcW w:w="4228" w:type="dxa"/>
            <w:tcBorders>
              <w:top w:val="single" w:sz="4" w:space="0" w:color="auto"/>
              <w:left w:val="single" w:sz="4" w:space="0" w:color="auto"/>
              <w:bottom w:val="single" w:sz="4" w:space="0" w:color="auto"/>
              <w:right w:val="single" w:sz="4" w:space="0" w:color="auto"/>
            </w:tcBorders>
            <w:vAlign w:val="center"/>
          </w:tcPr>
          <w:p w14:paraId="00F9B874" w14:textId="77777777" w:rsidR="0026147A" w:rsidRPr="003F0C11" w:rsidRDefault="00D97559" w:rsidP="00415C43">
            <w:pPr>
              <w:widowControl/>
              <w:spacing w:line="440" w:lineRule="exact"/>
              <w:ind w:firstLine="198"/>
              <w:jc w:val="center"/>
              <w:rPr>
                <w:rFonts w:asciiTheme="minorEastAsia" w:eastAsiaTheme="minorEastAsia" w:hAnsiTheme="minorEastAsia" w:cs="仿宋" w:hint="eastAsia"/>
                <w:bCs/>
                <w:color w:val="000000" w:themeColor="text1"/>
                <w:kern w:val="0"/>
                <w:sz w:val="24"/>
              </w:rPr>
            </w:pPr>
            <w:r w:rsidRPr="003F0C11">
              <w:rPr>
                <w:rFonts w:asciiTheme="minorEastAsia" w:eastAsiaTheme="minorEastAsia" w:hAnsiTheme="minorEastAsia" w:cs="仿宋" w:hint="eastAsia"/>
                <w:bCs/>
                <w:color w:val="000000" w:themeColor="text1"/>
                <w:kern w:val="0"/>
                <w:sz w:val="24"/>
              </w:rPr>
              <w:t xml:space="preserve"> 验收标准</w:t>
            </w:r>
          </w:p>
        </w:tc>
      </w:tr>
      <w:tr w:rsidR="0026147A" w:rsidRPr="003F0C11" w14:paraId="48805FA8" w14:textId="77777777" w:rsidTr="005E32D6">
        <w:trPr>
          <w:trHeight w:val="435"/>
          <w:jc w:val="center"/>
        </w:trPr>
        <w:tc>
          <w:tcPr>
            <w:tcW w:w="1028" w:type="dxa"/>
            <w:tcBorders>
              <w:top w:val="single" w:sz="4" w:space="0" w:color="auto"/>
              <w:left w:val="single" w:sz="4" w:space="0" w:color="auto"/>
              <w:bottom w:val="single" w:sz="4" w:space="0" w:color="auto"/>
              <w:right w:val="single" w:sz="4" w:space="0" w:color="auto"/>
            </w:tcBorders>
            <w:vAlign w:val="center"/>
          </w:tcPr>
          <w:p w14:paraId="1B70B7EF" w14:textId="77777777" w:rsidR="0026147A" w:rsidRPr="003F0C11" w:rsidRDefault="00D97559" w:rsidP="00415C43">
            <w:pPr>
              <w:widowControl/>
              <w:spacing w:line="440" w:lineRule="exact"/>
              <w:ind w:firstLine="198"/>
              <w:jc w:val="center"/>
              <w:rPr>
                <w:rFonts w:asciiTheme="minorEastAsia" w:eastAsiaTheme="minorEastAsia" w:hAnsiTheme="minorEastAsia" w:cs="仿宋" w:hint="eastAsia"/>
                <w:bCs/>
                <w:color w:val="000000" w:themeColor="text1"/>
                <w:kern w:val="0"/>
                <w:sz w:val="24"/>
              </w:rPr>
            </w:pPr>
            <w:r w:rsidRPr="003F0C11">
              <w:rPr>
                <w:rFonts w:asciiTheme="minorEastAsia" w:eastAsiaTheme="minorEastAsia" w:hAnsiTheme="minorEastAsia" w:cs="仿宋" w:hint="eastAsia"/>
                <w:bCs/>
                <w:color w:val="000000" w:themeColor="text1"/>
                <w:kern w:val="0"/>
                <w:sz w:val="24"/>
              </w:rPr>
              <w:t>1</w:t>
            </w:r>
          </w:p>
        </w:tc>
        <w:tc>
          <w:tcPr>
            <w:tcW w:w="3261" w:type="dxa"/>
            <w:tcBorders>
              <w:top w:val="single" w:sz="4" w:space="0" w:color="auto"/>
              <w:left w:val="single" w:sz="4" w:space="0" w:color="auto"/>
              <w:bottom w:val="single" w:sz="4" w:space="0" w:color="auto"/>
              <w:right w:val="single" w:sz="4" w:space="0" w:color="auto"/>
            </w:tcBorders>
            <w:vAlign w:val="center"/>
          </w:tcPr>
          <w:p w14:paraId="43C154D5" w14:textId="77777777" w:rsidR="0026147A" w:rsidRPr="003F0C11" w:rsidRDefault="00D97559" w:rsidP="00415C43">
            <w:pPr>
              <w:widowControl/>
              <w:spacing w:line="440" w:lineRule="exact"/>
              <w:ind w:firstLine="198"/>
              <w:jc w:val="center"/>
              <w:rPr>
                <w:rFonts w:asciiTheme="minorEastAsia" w:eastAsiaTheme="minorEastAsia" w:hAnsiTheme="minorEastAsia" w:cs="仿宋" w:hint="eastAsia"/>
                <w:bCs/>
                <w:color w:val="000000" w:themeColor="text1"/>
                <w:kern w:val="0"/>
                <w:sz w:val="24"/>
              </w:rPr>
            </w:pPr>
            <w:r w:rsidRPr="003F0C11">
              <w:rPr>
                <w:rFonts w:asciiTheme="minorEastAsia" w:eastAsiaTheme="minorEastAsia" w:hAnsiTheme="minorEastAsia" w:cs="仿宋" w:hint="eastAsia"/>
                <w:bCs/>
                <w:color w:val="000000" w:themeColor="text1"/>
                <w:kern w:val="0"/>
                <w:sz w:val="24"/>
              </w:rPr>
              <w:t>交货产品数量</w:t>
            </w:r>
          </w:p>
        </w:tc>
        <w:tc>
          <w:tcPr>
            <w:tcW w:w="4228" w:type="dxa"/>
            <w:tcBorders>
              <w:top w:val="single" w:sz="4" w:space="0" w:color="auto"/>
              <w:left w:val="single" w:sz="4" w:space="0" w:color="auto"/>
              <w:bottom w:val="single" w:sz="4" w:space="0" w:color="auto"/>
              <w:right w:val="single" w:sz="4" w:space="0" w:color="auto"/>
            </w:tcBorders>
            <w:vAlign w:val="center"/>
          </w:tcPr>
          <w:p w14:paraId="5474C247" w14:textId="01BBB794" w:rsidR="0026147A" w:rsidRPr="003F0C11" w:rsidRDefault="005E32D6" w:rsidP="005E32D6">
            <w:pPr>
              <w:widowControl/>
              <w:spacing w:line="440" w:lineRule="exact"/>
              <w:ind w:firstLine="198"/>
              <w:jc w:val="center"/>
              <w:rPr>
                <w:rFonts w:asciiTheme="minorEastAsia" w:eastAsiaTheme="minorEastAsia" w:hAnsiTheme="minorEastAsia" w:cs="仿宋" w:hint="eastAsia"/>
                <w:color w:val="000000" w:themeColor="text1"/>
                <w:kern w:val="0"/>
                <w:sz w:val="24"/>
              </w:rPr>
            </w:pPr>
            <w:r w:rsidRPr="003F0C11">
              <w:rPr>
                <w:rFonts w:asciiTheme="minorEastAsia" w:eastAsiaTheme="minorEastAsia" w:hAnsiTheme="minorEastAsia" w:cs="仿宋" w:hint="eastAsia"/>
                <w:color w:val="000000" w:themeColor="text1"/>
                <w:kern w:val="0"/>
                <w:sz w:val="24"/>
              </w:rPr>
              <w:t>详见采购需求</w:t>
            </w:r>
          </w:p>
        </w:tc>
      </w:tr>
      <w:tr w:rsidR="0026147A" w:rsidRPr="003F0C11" w14:paraId="583C45F7" w14:textId="77777777" w:rsidTr="00415C43">
        <w:trPr>
          <w:trHeight w:val="355"/>
          <w:jc w:val="center"/>
        </w:trPr>
        <w:tc>
          <w:tcPr>
            <w:tcW w:w="1028" w:type="dxa"/>
            <w:tcBorders>
              <w:top w:val="single" w:sz="4" w:space="0" w:color="auto"/>
              <w:left w:val="single" w:sz="4" w:space="0" w:color="auto"/>
              <w:bottom w:val="single" w:sz="4" w:space="0" w:color="auto"/>
              <w:right w:val="single" w:sz="4" w:space="0" w:color="auto"/>
            </w:tcBorders>
            <w:vAlign w:val="center"/>
          </w:tcPr>
          <w:p w14:paraId="2F076F48" w14:textId="77777777" w:rsidR="0026147A" w:rsidRPr="003F0C11" w:rsidRDefault="00D97559" w:rsidP="00415C43">
            <w:pPr>
              <w:widowControl/>
              <w:spacing w:line="440" w:lineRule="exact"/>
              <w:ind w:firstLine="198"/>
              <w:jc w:val="center"/>
              <w:rPr>
                <w:rFonts w:asciiTheme="minorEastAsia" w:eastAsiaTheme="minorEastAsia" w:hAnsiTheme="minorEastAsia" w:cs="仿宋" w:hint="eastAsia"/>
                <w:bCs/>
                <w:color w:val="000000" w:themeColor="text1"/>
                <w:kern w:val="0"/>
                <w:sz w:val="24"/>
              </w:rPr>
            </w:pPr>
            <w:r w:rsidRPr="003F0C11">
              <w:rPr>
                <w:rFonts w:asciiTheme="minorEastAsia" w:eastAsiaTheme="minorEastAsia" w:hAnsiTheme="minorEastAsia" w:cs="仿宋" w:hint="eastAsia"/>
                <w:bCs/>
                <w:color w:val="000000" w:themeColor="text1"/>
                <w:kern w:val="0"/>
                <w:sz w:val="24"/>
              </w:rPr>
              <w:t>2</w:t>
            </w:r>
          </w:p>
        </w:tc>
        <w:tc>
          <w:tcPr>
            <w:tcW w:w="3261" w:type="dxa"/>
            <w:tcBorders>
              <w:top w:val="single" w:sz="4" w:space="0" w:color="auto"/>
              <w:left w:val="single" w:sz="4" w:space="0" w:color="auto"/>
              <w:bottom w:val="single" w:sz="4" w:space="0" w:color="auto"/>
              <w:right w:val="single" w:sz="4" w:space="0" w:color="auto"/>
            </w:tcBorders>
            <w:vAlign w:val="center"/>
          </w:tcPr>
          <w:p w14:paraId="41A54B94" w14:textId="77777777" w:rsidR="0026147A" w:rsidRPr="003F0C11" w:rsidRDefault="00D97559" w:rsidP="00415C43">
            <w:pPr>
              <w:widowControl/>
              <w:spacing w:line="440" w:lineRule="exact"/>
              <w:ind w:firstLine="198"/>
              <w:jc w:val="center"/>
              <w:rPr>
                <w:rFonts w:asciiTheme="minorEastAsia" w:eastAsiaTheme="minorEastAsia" w:hAnsiTheme="minorEastAsia" w:cs="仿宋" w:hint="eastAsia"/>
                <w:bCs/>
                <w:color w:val="000000" w:themeColor="text1"/>
                <w:kern w:val="0"/>
                <w:sz w:val="24"/>
              </w:rPr>
            </w:pPr>
            <w:r w:rsidRPr="003F0C11">
              <w:rPr>
                <w:rFonts w:asciiTheme="minorEastAsia" w:eastAsiaTheme="minorEastAsia" w:hAnsiTheme="minorEastAsia" w:cs="仿宋" w:hint="eastAsia"/>
                <w:bCs/>
                <w:color w:val="000000" w:themeColor="text1"/>
                <w:kern w:val="0"/>
                <w:sz w:val="24"/>
              </w:rPr>
              <w:t>交货产品的质量文件</w:t>
            </w:r>
          </w:p>
        </w:tc>
        <w:tc>
          <w:tcPr>
            <w:tcW w:w="4228" w:type="dxa"/>
            <w:tcBorders>
              <w:top w:val="single" w:sz="4" w:space="0" w:color="auto"/>
              <w:left w:val="single" w:sz="4" w:space="0" w:color="auto"/>
              <w:bottom w:val="single" w:sz="4" w:space="0" w:color="auto"/>
              <w:right w:val="single" w:sz="4" w:space="0" w:color="auto"/>
            </w:tcBorders>
            <w:vAlign w:val="center"/>
          </w:tcPr>
          <w:p w14:paraId="15A81270" w14:textId="19F75671" w:rsidR="0026147A" w:rsidRPr="003F0C11" w:rsidRDefault="005E32D6" w:rsidP="005E32D6">
            <w:pPr>
              <w:widowControl/>
              <w:spacing w:line="440" w:lineRule="exact"/>
              <w:ind w:firstLine="198"/>
              <w:jc w:val="center"/>
              <w:rPr>
                <w:rFonts w:asciiTheme="minorEastAsia" w:eastAsiaTheme="minorEastAsia" w:hAnsiTheme="minorEastAsia" w:cs="仿宋" w:hint="eastAsia"/>
                <w:color w:val="000000" w:themeColor="text1"/>
                <w:kern w:val="0"/>
                <w:sz w:val="24"/>
              </w:rPr>
            </w:pPr>
            <w:r w:rsidRPr="003F0C11">
              <w:rPr>
                <w:rFonts w:asciiTheme="minorEastAsia" w:eastAsiaTheme="minorEastAsia" w:hAnsiTheme="minorEastAsia" w:cs="仿宋" w:hint="eastAsia"/>
                <w:color w:val="000000" w:themeColor="text1"/>
                <w:kern w:val="0"/>
                <w:sz w:val="24"/>
              </w:rPr>
              <w:t>详见采购需求</w:t>
            </w:r>
          </w:p>
        </w:tc>
      </w:tr>
      <w:tr w:rsidR="0026147A" w:rsidRPr="003F0C11" w14:paraId="609A649E" w14:textId="77777777" w:rsidTr="00415C43">
        <w:trPr>
          <w:trHeight w:val="432"/>
          <w:jc w:val="center"/>
        </w:trPr>
        <w:tc>
          <w:tcPr>
            <w:tcW w:w="1028" w:type="dxa"/>
            <w:tcBorders>
              <w:top w:val="single" w:sz="4" w:space="0" w:color="auto"/>
              <w:left w:val="single" w:sz="4" w:space="0" w:color="auto"/>
              <w:bottom w:val="single" w:sz="4" w:space="0" w:color="auto"/>
              <w:right w:val="single" w:sz="4" w:space="0" w:color="auto"/>
            </w:tcBorders>
            <w:vAlign w:val="center"/>
          </w:tcPr>
          <w:p w14:paraId="13B83D31" w14:textId="77777777" w:rsidR="0026147A" w:rsidRPr="003F0C11" w:rsidRDefault="00D97559" w:rsidP="00415C43">
            <w:pPr>
              <w:widowControl/>
              <w:spacing w:line="440" w:lineRule="exact"/>
              <w:ind w:firstLine="198"/>
              <w:jc w:val="center"/>
              <w:rPr>
                <w:rFonts w:asciiTheme="minorEastAsia" w:eastAsiaTheme="minorEastAsia" w:hAnsiTheme="minorEastAsia" w:cs="仿宋" w:hint="eastAsia"/>
                <w:bCs/>
                <w:color w:val="000000" w:themeColor="text1"/>
                <w:kern w:val="0"/>
                <w:sz w:val="24"/>
              </w:rPr>
            </w:pPr>
            <w:r w:rsidRPr="003F0C11">
              <w:rPr>
                <w:rFonts w:asciiTheme="minorEastAsia" w:eastAsiaTheme="minorEastAsia" w:hAnsiTheme="minorEastAsia" w:cs="仿宋" w:hint="eastAsia"/>
                <w:bCs/>
                <w:color w:val="000000" w:themeColor="text1"/>
                <w:kern w:val="0"/>
                <w:sz w:val="24"/>
              </w:rPr>
              <w:t>4</w:t>
            </w:r>
          </w:p>
        </w:tc>
        <w:tc>
          <w:tcPr>
            <w:tcW w:w="3261" w:type="dxa"/>
            <w:tcBorders>
              <w:top w:val="single" w:sz="4" w:space="0" w:color="auto"/>
              <w:left w:val="single" w:sz="4" w:space="0" w:color="auto"/>
              <w:bottom w:val="single" w:sz="4" w:space="0" w:color="auto"/>
              <w:right w:val="single" w:sz="4" w:space="0" w:color="auto"/>
            </w:tcBorders>
            <w:vAlign w:val="center"/>
          </w:tcPr>
          <w:p w14:paraId="16A11306" w14:textId="77777777" w:rsidR="0026147A" w:rsidRPr="003F0C11" w:rsidRDefault="00D97559" w:rsidP="00415C43">
            <w:pPr>
              <w:spacing w:line="440" w:lineRule="exact"/>
              <w:ind w:firstLine="198"/>
              <w:jc w:val="center"/>
              <w:rPr>
                <w:rFonts w:asciiTheme="minorEastAsia" w:eastAsiaTheme="minorEastAsia" w:hAnsiTheme="minorEastAsia" w:cs="仿宋" w:hint="eastAsia"/>
                <w:bCs/>
                <w:color w:val="000000" w:themeColor="text1"/>
                <w:kern w:val="0"/>
                <w:sz w:val="24"/>
              </w:rPr>
            </w:pPr>
            <w:r w:rsidRPr="003F0C11">
              <w:rPr>
                <w:rFonts w:asciiTheme="minorEastAsia" w:eastAsiaTheme="minorEastAsia" w:hAnsiTheme="minorEastAsia" w:cs="仿宋" w:hint="eastAsia"/>
                <w:bCs/>
                <w:color w:val="000000" w:themeColor="text1"/>
                <w:kern w:val="0"/>
                <w:sz w:val="24"/>
              </w:rPr>
              <w:t xml:space="preserve">交货产品技术、性能指标 </w:t>
            </w:r>
          </w:p>
        </w:tc>
        <w:tc>
          <w:tcPr>
            <w:tcW w:w="4228" w:type="dxa"/>
            <w:tcBorders>
              <w:top w:val="single" w:sz="4" w:space="0" w:color="auto"/>
              <w:left w:val="single" w:sz="4" w:space="0" w:color="auto"/>
              <w:bottom w:val="single" w:sz="4" w:space="0" w:color="auto"/>
              <w:right w:val="single" w:sz="4" w:space="0" w:color="auto"/>
            </w:tcBorders>
            <w:vAlign w:val="center"/>
          </w:tcPr>
          <w:p w14:paraId="53892995" w14:textId="3B7410B1" w:rsidR="0026147A" w:rsidRPr="003F0C11" w:rsidRDefault="005E32D6" w:rsidP="005E32D6">
            <w:pPr>
              <w:pStyle w:val="a8"/>
              <w:spacing w:after="0" w:line="440" w:lineRule="exact"/>
              <w:ind w:firstLine="198"/>
              <w:jc w:val="center"/>
              <w:rPr>
                <w:rFonts w:asciiTheme="minorEastAsia" w:eastAsiaTheme="minorEastAsia" w:hAnsiTheme="minorEastAsia" w:cs="仿宋" w:hint="eastAsia"/>
                <w:color w:val="000000" w:themeColor="text1"/>
              </w:rPr>
            </w:pPr>
            <w:r w:rsidRPr="003F0C11">
              <w:rPr>
                <w:rFonts w:asciiTheme="minorEastAsia" w:eastAsiaTheme="minorEastAsia" w:hAnsiTheme="minorEastAsia" w:cs="仿宋" w:hint="eastAsia"/>
                <w:color w:val="000000" w:themeColor="text1"/>
                <w:kern w:val="0"/>
                <w:sz w:val="24"/>
              </w:rPr>
              <w:t>详见采购需求</w:t>
            </w:r>
          </w:p>
        </w:tc>
      </w:tr>
      <w:tr w:rsidR="0026147A" w:rsidRPr="003F0C11" w14:paraId="2693365A" w14:textId="77777777" w:rsidTr="00415C43">
        <w:trPr>
          <w:trHeight w:val="383"/>
          <w:jc w:val="center"/>
        </w:trPr>
        <w:tc>
          <w:tcPr>
            <w:tcW w:w="1028" w:type="dxa"/>
            <w:tcBorders>
              <w:top w:val="single" w:sz="4" w:space="0" w:color="auto"/>
              <w:left w:val="single" w:sz="4" w:space="0" w:color="auto"/>
              <w:bottom w:val="single" w:sz="4" w:space="0" w:color="auto"/>
              <w:right w:val="single" w:sz="4" w:space="0" w:color="auto"/>
            </w:tcBorders>
            <w:vAlign w:val="center"/>
          </w:tcPr>
          <w:p w14:paraId="40B0582A" w14:textId="77777777" w:rsidR="0026147A" w:rsidRPr="003F0C11" w:rsidRDefault="00D97559" w:rsidP="00415C43">
            <w:pPr>
              <w:widowControl/>
              <w:spacing w:line="440" w:lineRule="exact"/>
              <w:ind w:firstLine="198"/>
              <w:jc w:val="center"/>
              <w:rPr>
                <w:rFonts w:asciiTheme="minorEastAsia" w:eastAsiaTheme="minorEastAsia" w:hAnsiTheme="minorEastAsia" w:cs="仿宋" w:hint="eastAsia"/>
                <w:color w:val="000000" w:themeColor="text1"/>
                <w:kern w:val="0"/>
                <w:sz w:val="24"/>
              </w:rPr>
            </w:pPr>
            <w:r w:rsidRPr="003F0C11">
              <w:rPr>
                <w:rFonts w:asciiTheme="minorEastAsia" w:eastAsiaTheme="minorEastAsia" w:hAnsiTheme="minorEastAsia" w:cs="仿宋" w:hint="eastAsia"/>
                <w:color w:val="000000" w:themeColor="text1"/>
                <w:kern w:val="0"/>
                <w:sz w:val="24"/>
              </w:rPr>
              <w:t>5</w:t>
            </w:r>
          </w:p>
        </w:tc>
        <w:tc>
          <w:tcPr>
            <w:tcW w:w="3261" w:type="dxa"/>
            <w:tcBorders>
              <w:top w:val="single" w:sz="4" w:space="0" w:color="auto"/>
              <w:left w:val="single" w:sz="4" w:space="0" w:color="auto"/>
              <w:bottom w:val="single" w:sz="4" w:space="0" w:color="auto"/>
              <w:right w:val="single" w:sz="4" w:space="0" w:color="auto"/>
            </w:tcBorders>
            <w:vAlign w:val="center"/>
          </w:tcPr>
          <w:p w14:paraId="03716627" w14:textId="08280C93" w:rsidR="0026147A" w:rsidRPr="003F0C11" w:rsidRDefault="00D97559" w:rsidP="00415C43">
            <w:pPr>
              <w:spacing w:line="440" w:lineRule="exact"/>
              <w:ind w:firstLine="198"/>
              <w:jc w:val="center"/>
              <w:rPr>
                <w:rFonts w:asciiTheme="minorEastAsia" w:eastAsiaTheme="minorEastAsia" w:hAnsiTheme="minorEastAsia" w:cs="仿宋" w:hint="eastAsia"/>
                <w:bCs/>
                <w:color w:val="000000" w:themeColor="text1"/>
                <w:kern w:val="0"/>
                <w:sz w:val="24"/>
              </w:rPr>
            </w:pPr>
            <w:r w:rsidRPr="003F0C11">
              <w:rPr>
                <w:rFonts w:asciiTheme="minorEastAsia" w:eastAsiaTheme="minorEastAsia" w:hAnsiTheme="minorEastAsia" w:cs="仿宋" w:hint="eastAsia"/>
                <w:color w:val="000000" w:themeColor="text1"/>
                <w:sz w:val="24"/>
              </w:rPr>
              <w:t>售后服务承诺</w:t>
            </w:r>
          </w:p>
        </w:tc>
        <w:tc>
          <w:tcPr>
            <w:tcW w:w="4228" w:type="dxa"/>
            <w:tcBorders>
              <w:top w:val="single" w:sz="4" w:space="0" w:color="auto"/>
              <w:left w:val="single" w:sz="4" w:space="0" w:color="auto"/>
              <w:bottom w:val="single" w:sz="4" w:space="0" w:color="auto"/>
              <w:right w:val="single" w:sz="4" w:space="0" w:color="auto"/>
            </w:tcBorders>
            <w:vAlign w:val="center"/>
          </w:tcPr>
          <w:p w14:paraId="79EF1A74" w14:textId="248DE736" w:rsidR="0026147A" w:rsidRPr="003F0C11" w:rsidRDefault="005E32D6" w:rsidP="005E32D6">
            <w:pPr>
              <w:widowControl/>
              <w:spacing w:line="440" w:lineRule="exact"/>
              <w:ind w:firstLine="198"/>
              <w:jc w:val="center"/>
              <w:rPr>
                <w:rFonts w:asciiTheme="minorEastAsia" w:eastAsiaTheme="minorEastAsia" w:hAnsiTheme="minorEastAsia" w:cs="仿宋" w:hint="eastAsia"/>
                <w:color w:val="000000" w:themeColor="text1"/>
                <w:kern w:val="0"/>
                <w:sz w:val="24"/>
              </w:rPr>
            </w:pPr>
            <w:r w:rsidRPr="003F0C11">
              <w:rPr>
                <w:rFonts w:asciiTheme="minorEastAsia" w:eastAsiaTheme="minorEastAsia" w:hAnsiTheme="minorEastAsia" w:cs="仿宋" w:hint="eastAsia"/>
                <w:color w:val="000000" w:themeColor="text1"/>
                <w:kern w:val="0"/>
                <w:sz w:val="24"/>
              </w:rPr>
              <w:t>详见采购需求</w:t>
            </w:r>
          </w:p>
        </w:tc>
      </w:tr>
      <w:tr w:rsidR="0026147A" w:rsidRPr="003F0C11" w14:paraId="3F571B0C" w14:textId="77777777" w:rsidTr="00415C43">
        <w:trPr>
          <w:trHeight w:val="333"/>
          <w:jc w:val="center"/>
        </w:trPr>
        <w:tc>
          <w:tcPr>
            <w:tcW w:w="1028" w:type="dxa"/>
            <w:tcBorders>
              <w:top w:val="single" w:sz="4" w:space="0" w:color="auto"/>
              <w:left w:val="single" w:sz="4" w:space="0" w:color="auto"/>
              <w:bottom w:val="single" w:sz="4" w:space="0" w:color="auto"/>
              <w:right w:val="single" w:sz="4" w:space="0" w:color="auto"/>
            </w:tcBorders>
            <w:vAlign w:val="center"/>
          </w:tcPr>
          <w:p w14:paraId="7A36B020" w14:textId="77777777" w:rsidR="0026147A" w:rsidRPr="003F0C11" w:rsidRDefault="00D97559" w:rsidP="00415C43">
            <w:pPr>
              <w:widowControl/>
              <w:spacing w:line="440" w:lineRule="exact"/>
              <w:ind w:firstLine="198"/>
              <w:jc w:val="center"/>
              <w:rPr>
                <w:rFonts w:asciiTheme="minorEastAsia" w:eastAsiaTheme="minorEastAsia" w:hAnsiTheme="minorEastAsia" w:cs="仿宋" w:hint="eastAsia"/>
                <w:bCs/>
                <w:color w:val="000000" w:themeColor="text1"/>
                <w:kern w:val="0"/>
                <w:sz w:val="24"/>
              </w:rPr>
            </w:pPr>
            <w:r w:rsidRPr="003F0C11">
              <w:rPr>
                <w:rFonts w:asciiTheme="minorEastAsia" w:eastAsiaTheme="minorEastAsia" w:hAnsiTheme="minorEastAsia" w:cs="仿宋" w:hint="eastAsia"/>
                <w:bCs/>
                <w:color w:val="000000" w:themeColor="text1"/>
                <w:kern w:val="0"/>
                <w:sz w:val="24"/>
              </w:rPr>
              <w:t>6</w:t>
            </w:r>
          </w:p>
        </w:tc>
        <w:tc>
          <w:tcPr>
            <w:tcW w:w="3261" w:type="dxa"/>
            <w:tcBorders>
              <w:top w:val="single" w:sz="4" w:space="0" w:color="auto"/>
              <w:left w:val="single" w:sz="4" w:space="0" w:color="auto"/>
              <w:bottom w:val="single" w:sz="4" w:space="0" w:color="auto"/>
              <w:right w:val="single" w:sz="4" w:space="0" w:color="auto"/>
            </w:tcBorders>
            <w:vAlign w:val="center"/>
          </w:tcPr>
          <w:p w14:paraId="542D1793" w14:textId="77777777" w:rsidR="0026147A" w:rsidRPr="003F0C11" w:rsidRDefault="00D97559" w:rsidP="00415C43">
            <w:pPr>
              <w:widowControl/>
              <w:spacing w:line="440" w:lineRule="exact"/>
              <w:ind w:firstLine="198"/>
              <w:jc w:val="center"/>
              <w:rPr>
                <w:rFonts w:asciiTheme="minorEastAsia" w:eastAsiaTheme="minorEastAsia" w:hAnsiTheme="minorEastAsia" w:cs="仿宋" w:hint="eastAsia"/>
                <w:bCs/>
                <w:color w:val="000000" w:themeColor="text1"/>
                <w:kern w:val="0"/>
                <w:sz w:val="24"/>
              </w:rPr>
            </w:pPr>
            <w:r w:rsidRPr="003F0C11">
              <w:rPr>
                <w:rFonts w:asciiTheme="minorEastAsia" w:eastAsiaTheme="minorEastAsia" w:hAnsiTheme="minorEastAsia" w:cs="仿宋" w:hint="eastAsia"/>
                <w:bCs/>
                <w:color w:val="000000" w:themeColor="text1"/>
                <w:kern w:val="0"/>
                <w:sz w:val="24"/>
              </w:rPr>
              <w:t>其他工作</w:t>
            </w:r>
          </w:p>
        </w:tc>
        <w:tc>
          <w:tcPr>
            <w:tcW w:w="4228" w:type="dxa"/>
            <w:tcBorders>
              <w:top w:val="single" w:sz="4" w:space="0" w:color="auto"/>
              <w:left w:val="single" w:sz="4" w:space="0" w:color="auto"/>
              <w:bottom w:val="single" w:sz="4" w:space="0" w:color="auto"/>
              <w:right w:val="single" w:sz="4" w:space="0" w:color="auto"/>
            </w:tcBorders>
            <w:vAlign w:val="center"/>
          </w:tcPr>
          <w:p w14:paraId="5C1303A4" w14:textId="3FBA5C18" w:rsidR="0026147A" w:rsidRPr="003F0C11" w:rsidRDefault="005E32D6" w:rsidP="005E32D6">
            <w:pPr>
              <w:widowControl/>
              <w:spacing w:line="440" w:lineRule="exact"/>
              <w:ind w:firstLine="198"/>
              <w:jc w:val="center"/>
              <w:rPr>
                <w:rFonts w:asciiTheme="minorEastAsia" w:eastAsiaTheme="minorEastAsia" w:hAnsiTheme="minorEastAsia" w:cs="仿宋" w:hint="eastAsia"/>
                <w:color w:val="000000" w:themeColor="text1"/>
                <w:kern w:val="0"/>
                <w:sz w:val="24"/>
              </w:rPr>
            </w:pPr>
            <w:r w:rsidRPr="003F0C11">
              <w:rPr>
                <w:rFonts w:asciiTheme="minorEastAsia" w:eastAsiaTheme="minorEastAsia" w:hAnsiTheme="minorEastAsia" w:cs="仿宋" w:hint="eastAsia"/>
                <w:color w:val="000000" w:themeColor="text1"/>
                <w:kern w:val="0"/>
                <w:sz w:val="24"/>
              </w:rPr>
              <w:t>详见采购需求</w:t>
            </w:r>
          </w:p>
        </w:tc>
      </w:tr>
    </w:tbl>
    <w:p w14:paraId="081402C4" w14:textId="77777777" w:rsidR="0026147A" w:rsidRPr="003F0C11" w:rsidRDefault="00D97559">
      <w:pPr>
        <w:tabs>
          <w:tab w:val="left" w:pos="904"/>
        </w:tabs>
        <w:snapToGrid w:val="0"/>
        <w:spacing w:line="360" w:lineRule="auto"/>
        <w:ind w:firstLineChars="200" w:firstLine="480"/>
        <w:jc w:val="left"/>
        <w:rPr>
          <w:rFonts w:asciiTheme="minorEastAsia" w:eastAsiaTheme="minorEastAsia" w:hAnsiTheme="minorEastAsia" w:cs="仿宋" w:hint="eastAsia"/>
          <w:color w:val="000000" w:themeColor="text1"/>
          <w:sz w:val="24"/>
        </w:rPr>
      </w:pPr>
      <w:r w:rsidRPr="003F0C11">
        <w:rPr>
          <w:rFonts w:asciiTheme="minorEastAsia" w:eastAsiaTheme="minorEastAsia" w:hAnsiTheme="minorEastAsia" w:cs="仿宋" w:hint="eastAsia"/>
          <w:color w:val="000000" w:themeColor="text1"/>
          <w:sz w:val="24"/>
        </w:rPr>
        <w:t>（温馨提示：根据《广西壮族自治区财政厅关于进一步发挥政府采购政策功能促进企业发展的通知》（</w:t>
      </w:r>
      <w:proofErr w:type="gramStart"/>
      <w:r w:rsidRPr="003F0C11">
        <w:rPr>
          <w:rFonts w:asciiTheme="minorEastAsia" w:eastAsiaTheme="minorEastAsia" w:hAnsiTheme="minorEastAsia" w:cs="仿宋" w:hint="eastAsia"/>
          <w:color w:val="000000" w:themeColor="text1"/>
          <w:sz w:val="24"/>
        </w:rPr>
        <w:t>桂财采〔2022〕</w:t>
      </w:r>
      <w:proofErr w:type="gramEnd"/>
      <w:r w:rsidRPr="003F0C11">
        <w:rPr>
          <w:rFonts w:asciiTheme="minorEastAsia" w:eastAsiaTheme="minorEastAsia" w:hAnsiTheme="minorEastAsia" w:cs="仿宋" w:hint="eastAsia"/>
          <w:color w:val="000000" w:themeColor="text1"/>
          <w:sz w:val="24"/>
        </w:rPr>
        <w:t>30号）规定，采购人应当在项目完成且收到供应商验收申请后5个工作日内组织开展履约验收；对于满足合同约定支付条件的项目，应在收到发票后30日内将资金支付到合同约定的供应商账户，不得以进行审计作为支付供应商款项的条件。加快采购资金支付进度，对于200万元以下的货物和服务项目，鼓励采购人一次性全额支付给供应商。采购人不得以机构变动、</w:t>
      </w:r>
      <w:r w:rsidRPr="003F0C11">
        <w:rPr>
          <w:rFonts w:asciiTheme="minorEastAsia" w:eastAsiaTheme="minorEastAsia" w:hAnsiTheme="minorEastAsia" w:cs="仿宋" w:hint="eastAsia"/>
          <w:color w:val="000000" w:themeColor="text1"/>
          <w:sz w:val="24"/>
        </w:rPr>
        <w:lastRenderedPageBreak/>
        <w:t>人员更替、政策调整、履行内部付款流程等为由延迟付款。）</w:t>
      </w:r>
    </w:p>
    <w:p w14:paraId="3E6EAB77" w14:textId="26A4DECA" w:rsidR="0026147A" w:rsidRPr="003F0C11" w:rsidRDefault="00D97559">
      <w:pPr>
        <w:tabs>
          <w:tab w:val="left" w:pos="904"/>
        </w:tabs>
        <w:snapToGrid w:val="0"/>
        <w:spacing w:line="360" w:lineRule="auto"/>
        <w:ind w:firstLineChars="200" w:firstLine="480"/>
        <w:jc w:val="left"/>
        <w:rPr>
          <w:rFonts w:asciiTheme="minorEastAsia" w:eastAsiaTheme="minorEastAsia" w:hAnsiTheme="minorEastAsia" w:cs="仿宋" w:hint="eastAsia"/>
          <w:color w:val="000000" w:themeColor="text1"/>
          <w:sz w:val="24"/>
        </w:rPr>
      </w:pPr>
      <w:r w:rsidRPr="003F0C11">
        <w:rPr>
          <w:rFonts w:asciiTheme="minorEastAsia" w:eastAsiaTheme="minorEastAsia" w:hAnsiTheme="minorEastAsia" w:cs="仿宋" w:hint="eastAsia"/>
          <w:color w:val="000000" w:themeColor="text1"/>
          <w:sz w:val="24"/>
        </w:rPr>
        <w:t>3.</w:t>
      </w:r>
      <w:r w:rsidR="00257DD1" w:rsidRPr="003F0C11">
        <w:rPr>
          <w:rFonts w:asciiTheme="minorEastAsia" w:eastAsiaTheme="minorEastAsia" w:hAnsiTheme="minorEastAsia" w:cs="仿宋" w:hint="eastAsia"/>
          <w:color w:val="000000" w:themeColor="text1"/>
          <w:sz w:val="24"/>
        </w:rPr>
        <w:t>7</w:t>
      </w:r>
      <w:r w:rsidRPr="003F0C11">
        <w:rPr>
          <w:rFonts w:asciiTheme="minorEastAsia" w:eastAsiaTheme="minorEastAsia" w:hAnsiTheme="minorEastAsia" w:cs="仿宋" w:hint="eastAsia"/>
          <w:color w:val="000000" w:themeColor="text1"/>
          <w:sz w:val="24"/>
        </w:rPr>
        <w:t>.</w:t>
      </w:r>
      <w:r w:rsidR="00717EAA" w:rsidRPr="003F0C11">
        <w:rPr>
          <w:rFonts w:asciiTheme="minorEastAsia" w:eastAsiaTheme="minorEastAsia" w:hAnsiTheme="minorEastAsia" w:cs="仿宋" w:hint="eastAsia"/>
          <w:color w:val="000000" w:themeColor="text1"/>
          <w:sz w:val="24"/>
        </w:rPr>
        <w:t>8</w:t>
      </w:r>
      <w:r w:rsidRPr="003F0C11">
        <w:rPr>
          <w:rFonts w:asciiTheme="minorEastAsia" w:eastAsiaTheme="minorEastAsia" w:hAnsiTheme="minorEastAsia" w:cs="仿宋" w:hint="eastAsia"/>
          <w:color w:val="000000" w:themeColor="text1"/>
          <w:sz w:val="24"/>
        </w:rPr>
        <w:t>验收资料要求</w:t>
      </w:r>
    </w:p>
    <w:p w14:paraId="3A3EE803" w14:textId="77777777" w:rsidR="0026147A" w:rsidRPr="003F0C11" w:rsidRDefault="00D97559">
      <w:pPr>
        <w:tabs>
          <w:tab w:val="left" w:pos="904"/>
        </w:tabs>
        <w:snapToGrid w:val="0"/>
        <w:spacing w:line="360" w:lineRule="auto"/>
        <w:ind w:firstLineChars="200" w:firstLine="480"/>
        <w:jc w:val="left"/>
        <w:rPr>
          <w:rFonts w:asciiTheme="minorEastAsia" w:eastAsiaTheme="minorEastAsia" w:hAnsiTheme="minorEastAsia" w:cs="仿宋" w:hint="eastAsia"/>
          <w:color w:val="000000" w:themeColor="text1"/>
          <w:sz w:val="24"/>
        </w:rPr>
      </w:pPr>
      <w:r w:rsidRPr="003F0C11">
        <w:rPr>
          <w:rFonts w:asciiTheme="minorEastAsia" w:eastAsiaTheme="minorEastAsia" w:hAnsiTheme="minorEastAsia" w:cs="仿宋" w:hint="eastAsia"/>
          <w:color w:val="000000" w:themeColor="text1"/>
          <w:sz w:val="24"/>
        </w:rPr>
        <w:t>验收资料要求包括（不限于）以下内容：</w:t>
      </w:r>
    </w:p>
    <w:p w14:paraId="62C8B4D6"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（1）采购文件；</w:t>
      </w:r>
    </w:p>
    <w:p w14:paraId="18B39661"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（2）响应文件；</w:t>
      </w:r>
    </w:p>
    <w:p w14:paraId="40900EFB" w14:textId="77777777" w:rsidR="0026147A" w:rsidRPr="003F0C11" w:rsidRDefault="00D97559">
      <w:pPr>
        <w:spacing w:line="360" w:lineRule="auto"/>
        <w:ind w:firstLineChars="200" w:firstLine="480"/>
        <w:rPr>
          <w:rFonts w:asciiTheme="minorEastAsia" w:eastAsiaTheme="minorEastAsia" w:hAnsiTheme="minorEastAsia" w:hint="eastAsia"/>
          <w:color w:val="000000" w:themeColor="text1"/>
          <w:sz w:val="24"/>
        </w:rPr>
      </w:pPr>
      <w:r w:rsidRPr="003F0C11">
        <w:rPr>
          <w:rFonts w:asciiTheme="minorEastAsia" w:eastAsiaTheme="minorEastAsia" w:hAnsiTheme="minorEastAsia" w:hint="eastAsia"/>
          <w:color w:val="000000" w:themeColor="text1"/>
          <w:sz w:val="24"/>
        </w:rPr>
        <w:t>（3）采购合同；</w:t>
      </w:r>
    </w:p>
    <w:p w14:paraId="39657366" w14:textId="71ED380A" w:rsidR="0026147A" w:rsidRPr="003F0C11" w:rsidRDefault="00D97559" w:rsidP="00257DD1">
      <w:pPr>
        <w:spacing w:line="360" w:lineRule="auto"/>
        <w:ind w:firstLineChars="200" w:firstLine="480"/>
        <w:rPr>
          <w:color w:val="000000" w:themeColor="text1"/>
        </w:rPr>
      </w:pPr>
      <w:r w:rsidRPr="003F0C11">
        <w:rPr>
          <w:rFonts w:asciiTheme="minorEastAsia" w:eastAsiaTheme="minorEastAsia" w:hAnsiTheme="minorEastAsia" w:hint="eastAsia"/>
          <w:color w:val="000000" w:themeColor="text1"/>
          <w:sz w:val="24"/>
        </w:rPr>
        <w:t>（4）其他需提供的相关材料：</w:t>
      </w:r>
      <w:r w:rsidR="00257DD1" w:rsidRPr="003F0C11">
        <w:rPr>
          <w:rFonts w:asciiTheme="minorEastAsia" w:eastAsiaTheme="minorEastAsia" w:hAnsiTheme="minorEastAsia" w:hint="eastAsia"/>
          <w:color w:val="000000" w:themeColor="text1"/>
          <w:sz w:val="24"/>
        </w:rPr>
        <w:t>竣工图纸；系统拓扑图；所有设备账号、密码、权限；操作培训记录；原厂质保函、原厂供货证明；验收报告、检测报告</w:t>
      </w:r>
      <w:r w:rsidRPr="003F0C11">
        <w:rPr>
          <w:rFonts w:asciiTheme="minorEastAsia" w:eastAsiaTheme="minorEastAsia" w:hAnsiTheme="minorEastAsia" w:hint="eastAsia"/>
          <w:color w:val="000000" w:themeColor="text1"/>
          <w:sz w:val="24"/>
        </w:rPr>
        <w:t>。</w:t>
      </w:r>
    </w:p>
    <w:p w14:paraId="2BF9777C" w14:textId="77777777" w:rsidR="0026147A" w:rsidRPr="003F0C11" w:rsidRDefault="0026147A">
      <w:pPr>
        <w:widowControl/>
        <w:spacing w:line="360" w:lineRule="auto"/>
        <w:jc w:val="left"/>
        <w:rPr>
          <w:rFonts w:asciiTheme="minorEastAsia" w:eastAsiaTheme="minorEastAsia" w:hAnsiTheme="minorEastAsia" w:hint="eastAsia"/>
          <w:b/>
          <w:bCs/>
          <w:color w:val="000000" w:themeColor="text1"/>
          <w:sz w:val="44"/>
          <w:szCs w:val="44"/>
        </w:rPr>
        <w:sectPr w:rsidR="0026147A" w:rsidRPr="003F0C11">
          <w:pgSz w:w="11910" w:h="16840"/>
          <w:pgMar w:top="1340" w:right="1500" w:bottom="280" w:left="1680" w:header="720" w:footer="720" w:gutter="0"/>
          <w:cols w:space="720"/>
        </w:sectPr>
      </w:pPr>
    </w:p>
    <w:p w14:paraId="57E33E46" w14:textId="77777777" w:rsidR="0026147A" w:rsidRPr="003F0C11" w:rsidRDefault="0026147A">
      <w:pPr>
        <w:tabs>
          <w:tab w:val="left" w:pos="3261"/>
        </w:tabs>
        <w:spacing w:line="360" w:lineRule="auto"/>
        <w:jc w:val="center"/>
        <w:rPr>
          <w:rFonts w:asciiTheme="minorEastAsia" w:eastAsiaTheme="minorEastAsia" w:hAnsiTheme="minorEastAsia" w:cs="仿宋_GB2312" w:hint="eastAsia"/>
          <w:b/>
          <w:color w:val="000000" w:themeColor="text1"/>
          <w:sz w:val="44"/>
          <w:szCs w:val="44"/>
        </w:rPr>
      </w:pPr>
    </w:p>
    <w:p w14:paraId="1318BFCF" w14:textId="77777777" w:rsidR="0026147A" w:rsidRPr="003F0C11" w:rsidRDefault="0026147A">
      <w:pPr>
        <w:tabs>
          <w:tab w:val="left" w:pos="3261"/>
        </w:tabs>
        <w:spacing w:line="360" w:lineRule="auto"/>
        <w:jc w:val="center"/>
        <w:rPr>
          <w:rFonts w:asciiTheme="minorEastAsia" w:eastAsiaTheme="minorEastAsia" w:hAnsiTheme="minorEastAsia" w:cs="仿宋_GB2312" w:hint="eastAsia"/>
          <w:b/>
          <w:color w:val="000000" w:themeColor="text1"/>
          <w:sz w:val="44"/>
          <w:szCs w:val="44"/>
        </w:rPr>
      </w:pPr>
    </w:p>
    <w:p w14:paraId="2BF39200" w14:textId="77777777" w:rsidR="0026147A" w:rsidRPr="003F0C11" w:rsidRDefault="0026147A">
      <w:pPr>
        <w:tabs>
          <w:tab w:val="left" w:pos="3261"/>
        </w:tabs>
        <w:spacing w:line="360" w:lineRule="auto"/>
        <w:jc w:val="center"/>
        <w:rPr>
          <w:rFonts w:asciiTheme="minorEastAsia" w:eastAsiaTheme="minorEastAsia" w:hAnsiTheme="minorEastAsia" w:cs="仿宋_GB2312" w:hint="eastAsia"/>
          <w:b/>
          <w:color w:val="000000" w:themeColor="text1"/>
          <w:sz w:val="44"/>
          <w:szCs w:val="44"/>
        </w:rPr>
      </w:pPr>
    </w:p>
    <w:p w14:paraId="09B03671" w14:textId="77777777" w:rsidR="0026147A" w:rsidRPr="003F0C11" w:rsidRDefault="0026147A">
      <w:pPr>
        <w:tabs>
          <w:tab w:val="left" w:pos="3261"/>
        </w:tabs>
        <w:spacing w:line="360" w:lineRule="auto"/>
        <w:jc w:val="center"/>
        <w:rPr>
          <w:rFonts w:asciiTheme="minorEastAsia" w:eastAsiaTheme="minorEastAsia" w:hAnsiTheme="minorEastAsia" w:cs="仿宋_GB2312" w:hint="eastAsia"/>
          <w:b/>
          <w:color w:val="000000" w:themeColor="text1"/>
          <w:sz w:val="44"/>
          <w:szCs w:val="44"/>
        </w:rPr>
      </w:pPr>
    </w:p>
    <w:p w14:paraId="00F9733A" w14:textId="77777777" w:rsidR="0026147A" w:rsidRPr="003F0C11" w:rsidRDefault="0026147A">
      <w:pPr>
        <w:tabs>
          <w:tab w:val="left" w:pos="3261"/>
        </w:tabs>
        <w:spacing w:line="360" w:lineRule="auto"/>
        <w:jc w:val="center"/>
        <w:rPr>
          <w:rFonts w:asciiTheme="minorEastAsia" w:eastAsiaTheme="minorEastAsia" w:hAnsiTheme="minorEastAsia" w:cs="仿宋_GB2312" w:hint="eastAsia"/>
          <w:b/>
          <w:color w:val="000000" w:themeColor="text1"/>
          <w:sz w:val="44"/>
          <w:szCs w:val="44"/>
        </w:rPr>
      </w:pPr>
    </w:p>
    <w:p w14:paraId="08632590" w14:textId="77777777" w:rsidR="0026147A" w:rsidRPr="003F0C11" w:rsidRDefault="00D97559">
      <w:pPr>
        <w:pStyle w:val="1"/>
        <w:jc w:val="center"/>
        <w:rPr>
          <w:rFonts w:asciiTheme="minorEastAsia" w:eastAsiaTheme="minorEastAsia" w:hAnsiTheme="minorEastAsia" w:cs="仿宋_GB2312" w:hint="eastAsia"/>
          <w:color w:val="000000" w:themeColor="text1"/>
        </w:rPr>
      </w:pPr>
      <w:bookmarkStart w:id="260" w:name="_Toc232673626"/>
      <w:r w:rsidRPr="003F0C11">
        <w:rPr>
          <w:rFonts w:asciiTheme="minorEastAsia" w:eastAsiaTheme="minorEastAsia" w:hAnsiTheme="minorEastAsia" w:cs="仿宋_GB2312" w:hint="eastAsia"/>
          <w:b w:val="0"/>
          <w:color w:val="000000" w:themeColor="text1"/>
        </w:rPr>
        <w:t>第七章 质疑、投诉材料格式</w:t>
      </w:r>
      <w:bookmarkEnd w:id="260"/>
    </w:p>
    <w:p w14:paraId="1CFE461A" w14:textId="77777777" w:rsidR="0026147A" w:rsidRPr="003F0C11" w:rsidRDefault="0026147A">
      <w:pPr>
        <w:widowControl/>
        <w:spacing w:line="576" w:lineRule="auto"/>
        <w:jc w:val="left"/>
        <w:rPr>
          <w:rFonts w:asciiTheme="minorEastAsia" w:eastAsiaTheme="minorEastAsia" w:hAnsiTheme="minorEastAsia" w:cs="仿宋_GB2312" w:hint="eastAsia"/>
          <w:b/>
          <w:bCs/>
          <w:color w:val="000000" w:themeColor="text1"/>
          <w:kern w:val="44"/>
          <w:sz w:val="44"/>
          <w:szCs w:val="44"/>
        </w:rPr>
        <w:sectPr w:rsidR="0026147A" w:rsidRPr="003F0C11">
          <w:pgSz w:w="11910" w:h="16840"/>
          <w:pgMar w:top="1340" w:right="1500" w:bottom="280" w:left="1680" w:header="720" w:footer="720" w:gutter="0"/>
          <w:cols w:space="720"/>
        </w:sectPr>
      </w:pPr>
    </w:p>
    <w:p w14:paraId="37E91D55" w14:textId="77777777" w:rsidR="0026147A" w:rsidRPr="003F0C11" w:rsidRDefault="00D97559">
      <w:pPr>
        <w:spacing w:line="360" w:lineRule="auto"/>
        <w:jc w:val="center"/>
        <w:rPr>
          <w:rFonts w:asciiTheme="minorEastAsia" w:eastAsiaTheme="minorEastAsia" w:hAnsiTheme="minorEastAsia" w:hint="eastAsia"/>
          <w:b/>
          <w:bCs/>
          <w:color w:val="000000" w:themeColor="text1"/>
          <w:sz w:val="32"/>
          <w:szCs w:val="32"/>
        </w:rPr>
      </w:pPr>
      <w:r w:rsidRPr="003F0C11">
        <w:rPr>
          <w:rFonts w:asciiTheme="minorEastAsia" w:eastAsiaTheme="minorEastAsia" w:hAnsiTheme="minorEastAsia" w:hint="eastAsia"/>
          <w:b/>
          <w:bCs/>
          <w:color w:val="000000" w:themeColor="text1"/>
          <w:sz w:val="32"/>
          <w:szCs w:val="32"/>
        </w:rPr>
        <w:lastRenderedPageBreak/>
        <w:t>质疑函（格式）</w:t>
      </w:r>
    </w:p>
    <w:p w14:paraId="29E61C4F" w14:textId="77777777" w:rsidR="0026147A" w:rsidRPr="003F0C11" w:rsidRDefault="00D97559">
      <w:pPr>
        <w:pStyle w:val="aa"/>
        <w:spacing w:line="360" w:lineRule="auto"/>
        <w:ind w:firstLineChars="200" w:firstLine="482"/>
        <w:rPr>
          <w:rFonts w:asciiTheme="minorEastAsia" w:eastAsiaTheme="minorEastAsia" w:hAnsiTheme="minorEastAsia" w:hint="eastAsia"/>
          <w:b/>
          <w:bCs/>
          <w:color w:val="000000" w:themeColor="text1"/>
          <w:sz w:val="24"/>
          <w:szCs w:val="24"/>
        </w:rPr>
      </w:pPr>
      <w:r w:rsidRPr="003F0C11">
        <w:rPr>
          <w:rFonts w:asciiTheme="minorEastAsia" w:eastAsiaTheme="minorEastAsia" w:hAnsiTheme="minorEastAsia" w:hint="eastAsia"/>
          <w:b/>
          <w:bCs/>
          <w:color w:val="000000" w:themeColor="text1"/>
          <w:sz w:val="24"/>
          <w:szCs w:val="24"/>
        </w:rPr>
        <w:t>一、质疑供应商基本信息：</w:t>
      </w:r>
    </w:p>
    <w:p w14:paraId="4BE2F865" w14:textId="77777777" w:rsidR="0026147A" w:rsidRPr="003F0C11" w:rsidRDefault="00D97559">
      <w:pPr>
        <w:pStyle w:val="aa"/>
        <w:spacing w:line="360" w:lineRule="auto"/>
        <w:ind w:firstLineChars="200" w:firstLine="480"/>
        <w:rPr>
          <w:rFonts w:asciiTheme="minorEastAsia" w:eastAsiaTheme="minorEastAsia" w:hAnsiTheme="minorEastAsia" w:hint="eastAsia"/>
          <w:bCs/>
          <w:color w:val="000000" w:themeColor="text1"/>
          <w:sz w:val="24"/>
          <w:szCs w:val="24"/>
          <w:u w:val="single"/>
        </w:rPr>
      </w:pPr>
      <w:r w:rsidRPr="003F0C11">
        <w:rPr>
          <w:rFonts w:asciiTheme="minorEastAsia" w:eastAsiaTheme="minorEastAsia" w:hAnsiTheme="minorEastAsia" w:hint="eastAsia"/>
          <w:bCs/>
          <w:color w:val="000000" w:themeColor="text1"/>
          <w:sz w:val="24"/>
          <w:szCs w:val="24"/>
        </w:rPr>
        <w:t>质疑供应商：</w:t>
      </w:r>
      <w:r w:rsidRPr="003F0C11">
        <w:rPr>
          <w:rFonts w:asciiTheme="minorEastAsia" w:eastAsiaTheme="minorEastAsia" w:hAnsiTheme="minorEastAsia" w:hint="eastAsia"/>
          <w:bCs/>
          <w:color w:val="000000" w:themeColor="text1"/>
          <w:sz w:val="24"/>
          <w:szCs w:val="24"/>
          <w:u w:val="single"/>
        </w:rPr>
        <w:t xml:space="preserve">                                       </w:t>
      </w:r>
      <w:r w:rsidRPr="003F0C11">
        <w:rPr>
          <w:rFonts w:asciiTheme="minorEastAsia" w:eastAsiaTheme="minorEastAsia" w:hAnsiTheme="minorEastAsia" w:hint="eastAsia"/>
          <w:bCs/>
          <w:color w:val="000000" w:themeColor="text1"/>
          <w:sz w:val="24"/>
          <w:szCs w:val="24"/>
        </w:rPr>
        <w:t xml:space="preserve">                 </w:t>
      </w:r>
    </w:p>
    <w:p w14:paraId="5D408899" w14:textId="77777777" w:rsidR="0026147A" w:rsidRPr="003F0C11" w:rsidRDefault="00D97559">
      <w:pPr>
        <w:pStyle w:val="aa"/>
        <w:spacing w:line="360" w:lineRule="auto"/>
        <w:ind w:firstLineChars="200" w:firstLine="480"/>
        <w:rPr>
          <w:rFonts w:asciiTheme="minorEastAsia" w:eastAsiaTheme="minorEastAsia" w:hAnsiTheme="minorEastAsia" w:hint="eastAsia"/>
          <w:bCs/>
          <w:color w:val="000000" w:themeColor="text1"/>
          <w:sz w:val="24"/>
          <w:szCs w:val="24"/>
        </w:rPr>
      </w:pPr>
      <w:r w:rsidRPr="003F0C11">
        <w:rPr>
          <w:rFonts w:asciiTheme="minorEastAsia" w:eastAsiaTheme="minorEastAsia" w:hAnsiTheme="minorEastAsia" w:hint="eastAsia"/>
          <w:bCs/>
          <w:color w:val="000000" w:themeColor="text1"/>
          <w:sz w:val="24"/>
          <w:szCs w:val="24"/>
        </w:rPr>
        <w:t>地址：</w:t>
      </w:r>
      <w:r w:rsidRPr="003F0C11">
        <w:rPr>
          <w:rFonts w:asciiTheme="minorEastAsia" w:eastAsiaTheme="minorEastAsia" w:hAnsiTheme="minorEastAsia" w:hint="eastAsia"/>
          <w:bCs/>
          <w:color w:val="000000" w:themeColor="text1"/>
          <w:sz w:val="24"/>
          <w:szCs w:val="24"/>
          <w:u w:val="single"/>
        </w:rPr>
        <w:t xml:space="preserve">                                          </w:t>
      </w:r>
      <w:r w:rsidRPr="003F0C11">
        <w:rPr>
          <w:rFonts w:asciiTheme="minorEastAsia" w:eastAsiaTheme="minorEastAsia" w:hAnsiTheme="minorEastAsia" w:hint="eastAsia"/>
          <w:bCs/>
          <w:color w:val="000000" w:themeColor="text1"/>
          <w:sz w:val="24"/>
          <w:szCs w:val="24"/>
        </w:rPr>
        <w:t>邮编：</w:t>
      </w:r>
      <w:r w:rsidRPr="003F0C11">
        <w:rPr>
          <w:rFonts w:asciiTheme="minorEastAsia" w:eastAsiaTheme="minorEastAsia" w:hAnsiTheme="minorEastAsia" w:hint="eastAsia"/>
          <w:bCs/>
          <w:color w:val="000000" w:themeColor="text1"/>
          <w:sz w:val="24"/>
          <w:szCs w:val="24"/>
          <w:u w:val="single"/>
        </w:rPr>
        <w:t xml:space="preserve">                  </w:t>
      </w:r>
      <w:r w:rsidRPr="003F0C11">
        <w:rPr>
          <w:rFonts w:asciiTheme="minorEastAsia" w:eastAsiaTheme="minorEastAsia" w:hAnsiTheme="minorEastAsia" w:hint="eastAsia"/>
          <w:bCs/>
          <w:color w:val="000000" w:themeColor="text1"/>
          <w:sz w:val="24"/>
          <w:szCs w:val="24"/>
        </w:rPr>
        <w:t xml:space="preserve">                 </w:t>
      </w:r>
    </w:p>
    <w:p w14:paraId="312C6CFC" w14:textId="77777777" w:rsidR="0026147A" w:rsidRPr="003F0C11" w:rsidRDefault="00D97559">
      <w:pPr>
        <w:pStyle w:val="aa"/>
        <w:spacing w:line="360" w:lineRule="auto"/>
        <w:ind w:firstLineChars="200" w:firstLine="480"/>
        <w:rPr>
          <w:rFonts w:asciiTheme="minorEastAsia" w:eastAsiaTheme="minorEastAsia" w:hAnsiTheme="minorEastAsia" w:hint="eastAsia"/>
          <w:bCs/>
          <w:color w:val="000000" w:themeColor="text1"/>
          <w:sz w:val="24"/>
          <w:szCs w:val="24"/>
        </w:rPr>
      </w:pPr>
      <w:r w:rsidRPr="003F0C11">
        <w:rPr>
          <w:rFonts w:asciiTheme="minorEastAsia" w:eastAsiaTheme="minorEastAsia" w:hAnsiTheme="minorEastAsia" w:hint="eastAsia"/>
          <w:bCs/>
          <w:color w:val="000000" w:themeColor="text1"/>
          <w:sz w:val="24"/>
          <w:szCs w:val="24"/>
        </w:rPr>
        <w:t>联系人：</w:t>
      </w:r>
      <w:r w:rsidRPr="003F0C11">
        <w:rPr>
          <w:rFonts w:asciiTheme="minorEastAsia" w:eastAsiaTheme="minorEastAsia" w:hAnsiTheme="minorEastAsia" w:hint="eastAsia"/>
          <w:bCs/>
          <w:color w:val="000000" w:themeColor="text1"/>
          <w:sz w:val="24"/>
          <w:szCs w:val="24"/>
          <w:u w:val="single"/>
        </w:rPr>
        <w:t xml:space="preserve">                     </w:t>
      </w:r>
      <w:r w:rsidRPr="003F0C11">
        <w:rPr>
          <w:rFonts w:asciiTheme="minorEastAsia" w:eastAsiaTheme="minorEastAsia" w:hAnsiTheme="minorEastAsia" w:hint="eastAsia"/>
          <w:bCs/>
          <w:color w:val="000000" w:themeColor="text1"/>
          <w:sz w:val="24"/>
          <w:szCs w:val="24"/>
        </w:rPr>
        <w:t>联系电话：</w:t>
      </w:r>
      <w:r w:rsidRPr="003F0C11">
        <w:rPr>
          <w:rFonts w:asciiTheme="minorEastAsia" w:eastAsiaTheme="minorEastAsia" w:hAnsiTheme="minorEastAsia" w:hint="eastAsia"/>
          <w:bCs/>
          <w:color w:val="000000" w:themeColor="text1"/>
          <w:sz w:val="24"/>
          <w:szCs w:val="24"/>
          <w:u w:val="single"/>
        </w:rPr>
        <w:t xml:space="preserve">                 </w:t>
      </w:r>
    </w:p>
    <w:p w14:paraId="5985CA23" w14:textId="77777777" w:rsidR="0026147A" w:rsidRPr="003F0C11" w:rsidRDefault="00D97559">
      <w:pPr>
        <w:pStyle w:val="aa"/>
        <w:spacing w:line="360" w:lineRule="auto"/>
        <w:ind w:firstLineChars="200" w:firstLine="480"/>
        <w:rPr>
          <w:rFonts w:asciiTheme="minorEastAsia" w:eastAsiaTheme="minorEastAsia" w:hAnsiTheme="minorEastAsia" w:hint="eastAsia"/>
          <w:bCs/>
          <w:color w:val="000000" w:themeColor="text1"/>
          <w:sz w:val="24"/>
          <w:szCs w:val="24"/>
        </w:rPr>
      </w:pPr>
      <w:r w:rsidRPr="003F0C11">
        <w:rPr>
          <w:rFonts w:asciiTheme="minorEastAsia" w:eastAsiaTheme="minorEastAsia" w:hAnsiTheme="minorEastAsia" w:hint="eastAsia"/>
          <w:bCs/>
          <w:color w:val="000000" w:themeColor="text1"/>
          <w:sz w:val="24"/>
          <w:szCs w:val="24"/>
        </w:rPr>
        <w:t>授权代表：</w:t>
      </w:r>
      <w:r w:rsidRPr="003F0C11">
        <w:rPr>
          <w:rFonts w:asciiTheme="minorEastAsia" w:eastAsiaTheme="minorEastAsia" w:hAnsiTheme="minorEastAsia" w:hint="eastAsia"/>
          <w:bCs/>
          <w:color w:val="000000" w:themeColor="text1"/>
          <w:sz w:val="24"/>
          <w:szCs w:val="24"/>
          <w:u w:val="single"/>
        </w:rPr>
        <w:t xml:space="preserve">                      </w:t>
      </w:r>
    </w:p>
    <w:p w14:paraId="2AD98DEF" w14:textId="77777777" w:rsidR="0026147A" w:rsidRPr="003F0C11" w:rsidRDefault="00D97559">
      <w:pPr>
        <w:pStyle w:val="aa"/>
        <w:spacing w:line="360" w:lineRule="auto"/>
        <w:ind w:firstLineChars="200" w:firstLine="480"/>
        <w:rPr>
          <w:rFonts w:asciiTheme="minorEastAsia" w:eastAsiaTheme="minorEastAsia" w:hAnsiTheme="minorEastAsia" w:hint="eastAsia"/>
          <w:bCs/>
          <w:color w:val="000000" w:themeColor="text1"/>
          <w:sz w:val="24"/>
          <w:szCs w:val="24"/>
          <w:u w:val="single"/>
        </w:rPr>
      </w:pPr>
      <w:r w:rsidRPr="003F0C11">
        <w:rPr>
          <w:rFonts w:asciiTheme="minorEastAsia" w:eastAsiaTheme="minorEastAsia" w:hAnsiTheme="minorEastAsia" w:hint="eastAsia"/>
          <w:bCs/>
          <w:color w:val="000000" w:themeColor="text1"/>
          <w:sz w:val="24"/>
          <w:szCs w:val="24"/>
        </w:rPr>
        <w:t>联系电话：</w:t>
      </w:r>
      <w:r w:rsidRPr="003F0C11">
        <w:rPr>
          <w:rFonts w:asciiTheme="minorEastAsia" w:eastAsiaTheme="minorEastAsia" w:hAnsiTheme="minorEastAsia" w:hint="eastAsia"/>
          <w:bCs/>
          <w:color w:val="000000" w:themeColor="text1"/>
          <w:sz w:val="24"/>
          <w:szCs w:val="24"/>
          <w:u w:val="single"/>
        </w:rPr>
        <w:t xml:space="preserve">                      </w:t>
      </w:r>
    </w:p>
    <w:p w14:paraId="14E1A57C" w14:textId="77777777" w:rsidR="0026147A" w:rsidRPr="003F0C11" w:rsidRDefault="00D97559">
      <w:pPr>
        <w:pStyle w:val="aa"/>
        <w:spacing w:line="360" w:lineRule="auto"/>
        <w:ind w:firstLineChars="200" w:firstLine="480"/>
        <w:rPr>
          <w:rFonts w:asciiTheme="minorEastAsia" w:eastAsiaTheme="minorEastAsia" w:hAnsiTheme="minorEastAsia" w:hint="eastAsia"/>
          <w:bCs/>
          <w:color w:val="000000" w:themeColor="text1"/>
          <w:sz w:val="24"/>
          <w:szCs w:val="24"/>
        </w:rPr>
      </w:pPr>
      <w:r w:rsidRPr="003F0C11">
        <w:rPr>
          <w:rFonts w:asciiTheme="minorEastAsia" w:eastAsiaTheme="minorEastAsia" w:hAnsiTheme="minorEastAsia" w:hint="eastAsia"/>
          <w:bCs/>
          <w:color w:val="000000" w:themeColor="text1"/>
          <w:sz w:val="24"/>
          <w:szCs w:val="24"/>
        </w:rPr>
        <w:t>地址：</w:t>
      </w:r>
      <w:r w:rsidRPr="003F0C11">
        <w:rPr>
          <w:rFonts w:asciiTheme="minorEastAsia" w:eastAsiaTheme="minorEastAsia" w:hAnsiTheme="minorEastAsia" w:hint="eastAsia"/>
          <w:bCs/>
          <w:color w:val="000000" w:themeColor="text1"/>
          <w:sz w:val="24"/>
          <w:szCs w:val="24"/>
          <w:u w:val="single"/>
        </w:rPr>
        <w:t xml:space="preserve">                 </w:t>
      </w:r>
      <w:r w:rsidRPr="003F0C11">
        <w:rPr>
          <w:rFonts w:asciiTheme="minorEastAsia" w:eastAsiaTheme="minorEastAsia" w:hAnsiTheme="minorEastAsia" w:hint="eastAsia"/>
          <w:bCs/>
          <w:color w:val="000000" w:themeColor="text1"/>
          <w:sz w:val="24"/>
          <w:szCs w:val="24"/>
        </w:rPr>
        <w:t>邮编：</w:t>
      </w:r>
      <w:r w:rsidRPr="003F0C11">
        <w:rPr>
          <w:rFonts w:asciiTheme="minorEastAsia" w:eastAsiaTheme="minorEastAsia" w:hAnsiTheme="minorEastAsia" w:hint="eastAsia"/>
          <w:bCs/>
          <w:color w:val="000000" w:themeColor="text1"/>
          <w:sz w:val="24"/>
          <w:szCs w:val="24"/>
          <w:u w:val="single"/>
        </w:rPr>
        <w:t xml:space="preserve">                  </w:t>
      </w:r>
      <w:r w:rsidRPr="003F0C11">
        <w:rPr>
          <w:rFonts w:asciiTheme="minorEastAsia" w:eastAsiaTheme="minorEastAsia" w:hAnsiTheme="minorEastAsia" w:hint="eastAsia"/>
          <w:bCs/>
          <w:color w:val="000000" w:themeColor="text1"/>
          <w:sz w:val="24"/>
          <w:szCs w:val="24"/>
        </w:rPr>
        <w:t xml:space="preserve">     </w:t>
      </w:r>
    </w:p>
    <w:p w14:paraId="15CF9ADB" w14:textId="77777777" w:rsidR="0026147A" w:rsidRPr="003F0C11" w:rsidRDefault="00D97559">
      <w:pPr>
        <w:pStyle w:val="aa"/>
        <w:spacing w:line="360" w:lineRule="auto"/>
        <w:ind w:firstLineChars="200" w:firstLine="482"/>
        <w:rPr>
          <w:rFonts w:asciiTheme="minorEastAsia" w:eastAsiaTheme="minorEastAsia" w:hAnsiTheme="minorEastAsia" w:hint="eastAsia"/>
          <w:b/>
          <w:bCs/>
          <w:color w:val="000000" w:themeColor="text1"/>
          <w:sz w:val="24"/>
          <w:szCs w:val="24"/>
        </w:rPr>
      </w:pPr>
      <w:r w:rsidRPr="003F0C11">
        <w:rPr>
          <w:rFonts w:asciiTheme="minorEastAsia" w:eastAsiaTheme="minorEastAsia" w:hAnsiTheme="minorEastAsia" w:hint="eastAsia"/>
          <w:b/>
          <w:bCs/>
          <w:color w:val="000000" w:themeColor="text1"/>
          <w:sz w:val="24"/>
          <w:szCs w:val="24"/>
        </w:rPr>
        <w:t>二、质疑项目基本情况：</w:t>
      </w:r>
    </w:p>
    <w:p w14:paraId="38DC0AC8" w14:textId="4ABBE601" w:rsidR="0026147A" w:rsidRPr="003F0C11" w:rsidRDefault="00D97559">
      <w:pPr>
        <w:pStyle w:val="aa"/>
        <w:spacing w:line="360" w:lineRule="auto"/>
        <w:ind w:leftChars="12" w:left="25" w:firstLineChars="197" w:firstLine="473"/>
        <w:contextualSpacing/>
        <w:rPr>
          <w:rFonts w:asciiTheme="minorEastAsia" w:eastAsiaTheme="minorEastAsia" w:hAnsiTheme="minorEastAsia" w:hint="eastAsia"/>
          <w:color w:val="000000" w:themeColor="text1"/>
          <w:sz w:val="24"/>
          <w:szCs w:val="24"/>
        </w:rPr>
      </w:pPr>
      <w:r w:rsidRPr="003F0C11">
        <w:rPr>
          <w:rFonts w:asciiTheme="minorEastAsia" w:eastAsiaTheme="minorEastAsia" w:hAnsiTheme="minorEastAsia" w:hint="eastAsia"/>
          <w:bCs/>
          <w:color w:val="000000" w:themeColor="text1"/>
          <w:sz w:val="24"/>
          <w:szCs w:val="24"/>
        </w:rPr>
        <w:t>质疑</w:t>
      </w:r>
      <w:r w:rsidRPr="003F0C11">
        <w:rPr>
          <w:rFonts w:asciiTheme="minorEastAsia" w:eastAsiaTheme="minorEastAsia" w:hAnsiTheme="minorEastAsia" w:hint="eastAsia"/>
          <w:color w:val="000000" w:themeColor="text1"/>
          <w:sz w:val="24"/>
          <w:szCs w:val="24"/>
        </w:rPr>
        <w:t>项目的名称：</w:t>
      </w:r>
      <w:bookmarkStart w:id="261" w:name="PO_3000001869_PM002_16"/>
      <w:r w:rsidRPr="003F0C11">
        <w:rPr>
          <w:rFonts w:asciiTheme="minorEastAsia" w:eastAsiaTheme="minorEastAsia" w:hAnsiTheme="minorEastAsia" w:hint="eastAsia"/>
          <w:bCs/>
          <w:color w:val="000000" w:themeColor="text1"/>
          <w:sz w:val="24"/>
          <w:szCs w:val="24"/>
          <w:u w:val="single"/>
        </w:rPr>
        <w:t>[项目名称_]</w:t>
      </w:r>
      <w:bookmarkEnd w:id="261"/>
      <w:r w:rsidRPr="003F0C11">
        <w:rPr>
          <w:rFonts w:asciiTheme="minorEastAsia" w:eastAsiaTheme="minorEastAsia" w:hAnsiTheme="minorEastAsia" w:hint="eastAsia"/>
          <w:bCs/>
          <w:color w:val="000000" w:themeColor="text1"/>
          <w:sz w:val="24"/>
          <w:szCs w:val="24"/>
          <w:u w:val="single"/>
        </w:rPr>
        <w:t xml:space="preserve"> </w:t>
      </w:r>
    </w:p>
    <w:p w14:paraId="245357F3" w14:textId="5D0953BA" w:rsidR="0026147A" w:rsidRPr="003F0C11" w:rsidRDefault="00D97559">
      <w:pPr>
        <w:pStyle w:val="aa"/>
        <w:spacing w:line="360" w:lineRule="auto"/>
        <w:ind w:leftChars="12" w:left="25" w:firstLineChars="197" w:firstLine="473"/>
        <w:contextualSpacing/>
        <w:rPr>
          <w:rFonts w:asciiTheme="minorEastAsia" w:eastAsiaTheme="minorEastAsia" w:hAnsiTheme="minorEastAsia" w:hint="eastAsia"/>
          <w:color w:val="000000" w:themeColor="text1"/>
          <w:sz w:val="24"/>
          <w:szCs w:val="24"/>
        </w:rPr>
      </w:pPr>
      <w:r w:rsidRPr="003F0C11">
        <w:rPr>
          <w:rFonts w:asciiTheme="minorEastAsia" w:eastAsiaTheme="minorEastAsia" w:hAnsiTheme="minorEastAsia" w:hint="eastAsia"/>
          <w:bCs/>
          <w:color w:val="000000" w:themeColor="text1"/>
          <w:sz w:val="24"/>
          <w:szCs w:val="24"/>
        </w:rPr>
        <w:t>质疑</w:t>
      </w:r>
      <w:r w:rsidRPr="003F0C11">
        <w:rPr>
          <w:rFonts w:asciiTheme="minorEastAsia" w:eastAsiaTheme="minorEastAsia" w:hAnsiTheme="minorEastAsia" w:hint="eastAsia"/>
          <w:color w:val="000000" w:themeColor="text1"/>
          <w:sz w:val="24"/>
          <w:szCs w:val="24"/>
        </w:rPr>
        <w:t>项目的编号：</w:t>
      </w:r>
      <w:bookmarkStart w:id="262" w:name="PO_3000001869_PM001_13"/>
      <w:r w:rsidRPr="003F0C11">
        <w:rPr>
          <w:rFonts w:asciiTheme="minorEastAsia" w:eastAsiaTheme="minorEastAsia" w:hAnsiTheme="minorEastAsia" w:hint="eastAsia"/>
          <w:bCs/>
          <w:color w:val="000000" w:themeColor="text1"/>
          <w:sz w:val="24"/>
          <w:szCs w:val="24"/>
          <w:u w:val="single"/>
        </w:rPr>
        <w:t>[项目编号]</w:t>
      </w:r>
      <w:bookmarkEnd w:id="262"/>
    </w:p>
    <w:p w14:paraId="13A59AF7" w14:textId="36BAC0D5" w:rsidR="0026147A" w:rsidRPr="003F0C11" w:rsidRDefault="00D97559">
      <w:pPr>
        <w:pStyle w:val="aa"/>
        <w:spacing w:line="360" w:lineRule="auto"/>
        <w:ind w:leftChars="12" w:left="25" w:firstLineChars="197" w:firstLine="473"/>
        <w:contextualSpacing/>
        <w:rPr>
          <w:rFonts w:asciiTheme="minorEastAsia" w:eastAsiaTheme="minorEastAsia" w:hAnsiTheme="minorEastAsia" w:hint="eastAsia"/>
          <w:color w:val="000000" w:themeColor="text1"/>
          <w:sz w:val="24"/>
          <w:szCs w:val="24"/>
        </w:rPr>
      </w:pPr>
      <w:r w:rsidRPr="003F0C11">
        <w:rPr>
          <w:rFonts w:asciiTheme="minorEastAsia" w:eastAsiaTheme="minorEastAsia" w:hAnsiTheme="minorEastAsia" w:hint="eastAsia"/>
          <w:color w:val="000000" w:themeColor="text1"/>
          <w:sz w:val="24"/>
          <w:szCs w:val="24"/>
        </w:rPr>
        <w:t>采购人名称：</w:t>
      </w:r>
      <w:r w:rsidRPr="003F0C11">
        <w:rPr>
          <w:rFonts w:asciiTheme="minorEastAsia" w:eastAsiaTheme="minorEastAsia" w:hAnsiTheme="minorEastAsia" w:hint="eastAsia"/>
          <w:bCs/>
          <w:color w:val="000000" w:themeColor="text1"/>
          <w:sz w:val="24"/>
          <w:szCs w:val="24"/>
          <w:u w:val="single"/>
        </w:rPr>
        <w:t xml:space="preserve"> </w:t>
      </w:r>
      <w:bookmarkStart w:id="263" w:name="PO_3000001869_PM026_5"/>
      <w:r w:rsidRPr="003F0C11">
        <w:rPr>
          <w:rFonts w:asciiTheme="minorEastAsia" w:eastAsiaTheme="minorEastAsia" w:hAnsiTheme="minorEastAsia" w:hint="eastAsia"/>
          <w:bCs/>
          <w:color w:val="000000" w:themeColor="text1"/>
          <w:sz w:val="24"/>
          <w:szCs w:val="24"/>
          <w:u w:val="single"/>
        </w:rPr>
        <w:t>[采购人]</w:t>
      </w:r>
      <w:bookmarkEnd w:id="263"/>
      <w:r w:rsidRPr="003F0C11">
        <w:rPr>
          <w:rFonts w:asciiTheme="minorEastAsia" w:eastAsiaTheme="minorEastAsia" w:hAnsiTheme="minorEastAsia" w:hint="eastAsia"/>
          <w:bCs/>
          <w:color w:val="000000" w:themeColor="text1"/>
          <w:sz w:val="24"/>
          <w:szCs w:val="24"/>
          <w:u w:val="single"/>
        </w:rPr>
        <w:t xml:space="preserve">  </w:t>
      </w:r>
    </w:p>
    <w:p w14:paraId="2FB37754" w14:textId="77777777" w:rsidR="0026147A" w:rsidRPr="003F0C11" w:rsidRDefault="00D97559">
      <w:pPr>
        <w:pStyle w:val="aa"/>
        <w:spacing w:line="360" w:lineRule="auto"/>
        <w:ind w:leftChars="12" w:left="25" w:firstLineChars="197" w:firstLine="473"/>
        <w:contextualSpacing/>
        <w:rPr>
          <w:rFonts w:asciiTheme="minorEastAsia" w:eastAsiaTheme="minorEastAsia" w:hAnsiTheme="minorEastAsia" w:hint="eastAsia"/>
          <w:color w:val="000000" w:themeColor="text1"/>
          <w:sz w:val="24"/>
          <w:szCs w:val="24"/>
        </w:rPr>
      </w:pPr>
      <w:r w:rsidRPr="003F0C11">
        <w:rPr>
          <w:rFonts w:asciiTheme="minorEastAsia" w:eastAsiaTheme="minorEastAsia" w:hAnsiTheme="minorEastAsia" w:hint="eastAsia"/>
          <w:color w:val="000000" w:themeColor="text1"/>
          <w:sz w:val="24"/>
          <w:szCs w:val="24"/>
        </w:rPr>
        <w:t>质疑事项：</w:t>
      </w:r>
    </w:p>
    <w:p w14:paraId="6653804A" w14:textId="77777777" w:rsidR="0026147A" w:rsidRPr="003F0C11" w:rsidRDefault="00D97559">
      <w:pPr>
        <w:pStyle w:val="aa"/>
        <w:spacing w:line="360" w:lineRule="auto"/>
        <w:ind w:leftChars="12" w:left="25" w:firstLineChars="147" w:firstLine="353"/>
        <w:contextualSpacing/>
        <w:rPr>
          <w:rFonts w:asciiTheme="minorEastAsia" w:eastAsiaTheme="minorEastAsia" w:hAnsiTheme="minorEastAsia" w:hint="eastAsia"/>
          <w:color w:val="000000" w:themeColor="text1"/>
          <w:sz w:val="24"/>
          <w:szCs w:val="24"/>
        </w:rPr>
      </w:pPr>
      <w:r w:rsidRPr="003F0C11">
        <w:rPr>
          <w:rFonts w:asciiTheme="minorEastAsia" w:eastAsiaTheme="minorEastAsia" w:hAnsiTheme="minorEastAsia" w:hint="eastAsia"/>
          <w:color w:val="000000" w:themeColor="text1"/>
          <w:sz w:val="24"/>
          <w:szCs w:val="24"/>
        </w:rPr>
        <w:t>□采购文件   采购文件获取日期：</w:t>
      </w:r>
      <w:r w:rsidRPr="003F0C11">
        <w:rPr>
          <w:rFonts w:asciiTheme="minorEastAsia" w:eastAsiaTheme="minorEastAsia" w:hAnsiTheme="minorEastAsia" w:hint="eastAsia"/>
          <w:bCs/>
          <w:color w:val="000000" w:themeColor="text1"/>
          <w:sz w:val="24"/>
          <w:szCs w:val="24"/>
          <w:u w:val="single"/>
        </w:rPr>
        <w:t xml:space="preserve">                                   </w:t>
      </w:r>
    </w:p>
    <w:p w14:paraId="6B1750AE" w14:textId="77777777" w:rsidR="0026147A" w:rsidRPr="003F0C11" w:rsidRDefault="00D97559">
      <w:pPr>
        <w:pStyle w:val="aa"/>
        <w:spacing w:line="360" w:lineRule="auto"/>
        <w:ind w:leftChars="12" w:left="25" w:firstLineChars="147" w:firstLine="353"/>
        <w:contextualSpacing/>
        <w:rPr>
          <w:rFonts w:asciiTheme="minorEastAsia" w:eastAsiaTheme="minorEastAsia" w:hAnsiTheme="minorEastAsia" w:hint="eastAsia"/>
          <w:color w:val="000000" w:themeColor="text1"/>
          <w:sz w:val="24"/>
          <w:szCs w:val="24"/>
        </w:rPr>
      </w:pPr>
      <w:r w:rsidRPr="003F0C11">
        <w:rPr>
          <w:rFonts w:asciiTheme="minorEastAsia" w:eastAsiaTheme="minorEastAsia" w:hAnsiTheme="minorEastAsia" w:hint="eastAsia"/>
          <w:color w:val="000000" w:themeColor="text1"/>
          <w:sz w:val="24"/>
          <w:szCs w:val="24"/>
        </w:rPr>
        <w:t xml:space="preserve">□采购过程   </w:t>
      </w:r>
    </w:p>
    <w:p w14:paraId="567756DB" w14:textId="77777777" w:rsidR="0026147A" w:rsidRPr="003F0C11" w:rsidRDefault="00D97559">
      <w:pPr>
        <w:pStyle w:val="aa"/>
        <w:spacing w:line="360" w:lineRule="auto"/>
        <w:ind w:leftChars="12" w:left="25" w:firstLineChars="147" w:firstLine="353"/>
        <w:contextualSpacing/>
        <w:rPr>
          <w:rFonts w:asciiTheme="minorEastAsia" w:eastAsiaTheme="minorEastAsia" w:hAnsiTheme="minorEastAsia" w:hint="eastAsia"/>
          <w:bCs/>
          <w:color w:val="000000" w:themeColor="text1"/>
          <w:sz w:val="24"/>
          <w:szCs w:val="24"/>
          <w:u w:val="single"/>
        </w:rPr>
      </w:pPr>
      <w:r w:rsidRPr="003F0C11">
        <w:rPr>
          <w:rFonts w:asciiTheme="minorEastAsia" w:eastAsiaTheme="minorEastAsia" w:hAnsiTheme="minorEastAsia" w:hint="eastAsia"/>
          <w:color w:val="000000" w:themeColor="text1"/>
          <w:sz w:val="24"/>
          <w:szCs w:val="24"/>
        </w:rPr>
        <w:t xml:space="preserve">□成交结果   </w:t>
      </w:r>
    </w:p>
    <w:p w14:paraId="15843230" w14:textId="77777777" w:rsidR="0026147A" w:rsidRPr="003F0C11" w:rsidRDefault="00D97559">
      <w:pPr>
        <w:pStyle w:val="aa"/>
        <w:spacing w:line="360" w:lineRule="auto"/>
        <w:ind w:leftChars="12" w:left="25" w:firstLineChars="196" w:firstLine="472"/>
        <w:contextualSpacing/>
        <w:rPr>
          <w:rFonts w:asciiTheme="minorEastAsia" w:eastAsiaTheme="minorEastAsia" w:hAnsiTheme="minorEastAsia" w:hint="eastAsia"/>
          <w:b/>
          <w:color w:val="000000" w:themeColor="text1"/>
          <w:sz w:val="24"/>
          <w:szCs w:val="24"/>
        </w:rPr>
      </w:pPr>
      <w:r w:rsidRPr="003F0C11">
        <w:rPr>
          <w:rFonts w:asciiTheme="minorEastAsia" w:eastAsiaTheme="minorEastAsia" w:hAnsiTheme="minorEastAsia" w:hint="eastAsia"/>
          <w:b/>
          <w:color w:val="000000" w:themeColor="text1"/>
          <w:sz w:val="24"/>
          <w:szCs w:val="24"/>
        </w:rPr>
        <w:t>三、质疑事项具体内容</w:t>
      </w:r>
    </w:p>
    <w:p w14:paraId="1C7C8B64" w14:textId="77777777" w:rsidR="0026147A" w:rsidRPr="003F0C11" w:rsidRDefault="00D97559">
      <w:pPr>
        <w:pStyle w:val="aa"/>
        <w:spacing w:line="360" w:lineRule="auto"/>
        <w:ind w:leftChars="12" w:left="25" w:firstLineChars="197" w:firstLine="473"/>
        <w:contextualSpacing/>
        <w:rPr>
          <w:rFonts w:asciiTheme="minorEastAsia" w:eastAsiaTheme="minorEastAsia" w:hAnsiTheme="minorEastAsia" w:hint="eastAsia"/>
          <w:color w:val="000000" w:themeColor="text1"/>
          <w:sz w:val="24"/>
          <w:szCs w:val="24"/>
        </w:rPr>
      </w:pPr>
      <w:r w:rsidRPr="003F0C11">
        <w:rPr>
          <w:rFonts w:asciiTheme="minorEastAsia" w:eastAsiaTheme="minorEastAsia" w:hAnsiTheme="minorEastAsia" w:hint="eastAsia"/>
          <w:color w:val="000000" w:themeColor="text1"/>
          <w:sz w:val="24"/>
          <w:szCs w:val="24"/>
        </w:rPr>
        <w:t>质疑事项1：</w:t>
      </w:r>
      <w:r w:rsidRPr="003F0C11">
        <w:rPr>
          <w:rFonts w:asciiTheme="minorEastAsia" w:eastAsiaTheme="minorEastAsia" w:hAnsiTheme="minorEastAsia" w:hint="eastAsia"/>
          <w:bCs/>
          <w:color w:val="000000" w:themeColor="text1"/>
          <w:sz w:val="24"/>
          <w:szCs w:val="24"/>
          <w:u w:val="single"/>
        </w:rPr>
        <w:t xml:space="preserve">                                                                    </w:t>
      </w:r>
    </w:p>
    <w:p w14:paraId="4BCF2F4B" w14:textId="77777777" w:rsidR="0026147A" w:rsidRPr="003F0C11" w:rsidRDefault="00D97559">
      <w:pPr>
        <w:pStyle w:val="aa"/>
        <w:spacing w:line="360" w:lineRule="auto"/>
        <w:ind w:leftChars="12" w:left="25" w:firstLineChars="197" w:firstLine="473"/>
        <w:contextualSpacing/>
        <w:rPr>
          <w:rFonts w:asciiTheme="minorEastAsia" w:eastAsiaTheme="minorEastAsia" w:hAnsiTheme="minorEastAsia" w:hint="eastAsia"/>
          <w:color w:val="000000" w:themeColor="text1"/>
          <w:sz w:val="24"/>
          <w:szCs w:val="24"/>
        </w:rPr>
      </w:pPr>
      <w:r w:rsidRPr="003F0C11">
        <w:rPr>
          <w:rFonts w:asciiTheme="minorEastAsia" w:eastAsiaTheme="minorEastAsia" w:hAnsiTheme="minorEastAsia" w:hint="eastAsia"/>
          <w:color w:val="000000" w:themeColor="text1"/>
          <w:sz w:val="24"/>
          <w:szCs w:val="24"/>
        </w:rPr>
        <w:t>事实依据：</w:t>
      </w:r>
      <w:r w:rsidRPr="003F0C11">
        <w:rPr>
          <w:rFonts w:asciiTheme="minorEastAsia" w:eastAsiaTheme="minorEastAsia" w:hAnsiTheme="minorEastAsia" w:hint="eastAsia"/>
          <w:bCs/>
          <w:color w:val="000000" w:themeColor="text1"/>
          <w:sz w:val="24"/>
          <w:szCs w:val="24"/>
          <w:u w:val="single"/>
        </w:rPr>
        <w:t xml:space="preserve">                                                                      </w:t>
      </w:r>
    </w:p>
    <w:p w14:paraId="2C08540F" w14:textId="77777777" w:rsidR="0026147A" w:rsidRPr="003F0C11" w:rsidRDefault="00D97559">
      <w:pPr>
        <w:pStyle w:val="aa"/>
        <w:spacing w:line="360" w:lineRule="auto"/>
        <w:ind w:leftChars="12" w:left="25" w:firstLineChars="197" w:firstLine="473"/>
        <w:contextualSpacing/>
        <w:rPr>
          <w:rFonts w:asciiTheme="minorEastAsia" w:eastAsiaTheme="minorEastAsia" w:hAnsiTheme="minorEastAsia" w:hint="eastAsia"/>
          <w:color w:val="000000" w:themeColor="text1"/>
          <w:sz w:val="24"/>
          <w:szCs w:val="24"/>
        </w:rPr>
      </w:pPr>
      <w:r w:rsidRPr="003F0C11">
        <w:rPr>
          <w:rFonts w:asciiTheme="minorEastAsia" w:eastAsiaTheme="minorEastAsia" w:hAnsiTheme="minorEastAsia" w:hint="eastAsia"/>
          <w:color w:val="000000" w:themeColor="text1"/>
          <w:sz w:val="24"/>
          <w:szCs w:val="24"/>
        </w:rPr>
        <w:t>法律依据：</w:t>
      </w:r>
      <w:r w:rsidRPr="003F0C11">
        <w:rPr>
          <w:rFonts w:asciiTheme="minorEastAsia" w:eastAsiaTheme="minorEastAsia" w:hAnsiTheme="minorEastAsia" w:hint="eastAsia"/>
          <w:color w:val="000000" w:themeColor="text1"/>
          <w:sz w:val="24"/>
          <w:szCs w:val="24"/>
          <w:u w:val="single"/>
        </w:rPr>
        <w:t xml:space="preserve">                                                        </w:t>
      </w:r>
      <w:r w:rsidRPr="003F0C11">
        <w:rPr>
          <w:rFonts w:asciiTheme="minorEastAsia" w:eastAsiaTheme="minorEastAsia" w:hAnsiTheme="minorEastAsia" w:hint="eastAsia"/>
          <w:bCs/>
          <w:color w:val="000000" w:themeColor="text1"/>
          <w:sz w:val="24"/>
          <w:szCs w:val="24"/>
          <w:u w:val="single"/>
        </w:rPr>
        <w:t xml:space="preserve">               </w:t>
      </w:r>
    </w:p>
    <w:p w14:paraId="5A69CE7E" w14:textId="77777777" w:rsidR="0026147A" w:rsidRPr="003F0C11" w:rsidRDefault="00D97559">
      <w:pPr>
        <w:pStyle w:val="aa"/>
        <w:spacing w:line="360" w:lineRule="auto"/>
        <w:ind w:leftChars="12" w:left="25" w:firstLineChars="197" w:firstLine="473"/>
        <w:contextualSpacing/>
        <w:rPr>
          <w:rFonts w:asciiTheme="minorEastAsia" w:eastAsiaTheme="minorEastAsia" w:hAnsiTheme="minorEastAsia" w:hint="eastAsia"/>
          <w:color w:val="000000" w:themeColor="text1"/>
          <w:sz w:val="24"/>
          <w:szCs w:val="24"/>
        </w:rPr>
      </w:pPr>
      <w:r w:rsidRPr="003F0C11">
        <w:rPr>
          <w:rFonts w:asciiTheme="minorEastAsia" w:eastAsiaTheme="minorEastAsia" w:hAnsiTheme="minorEastAsia" w:hint="eastAsia"/>
          <w:color w:val="000000" w:themeColor="text1"/>
          <w:sz w:val="24"/>
          <w:szCs w:val="24"/>
        </w:rPr>
        <w:t>质疑事项2</w:t>
      </w:r>
    </w:p>
    <w:p w14:paraId="0AB949B3" w14:textId="77777777" w:rsidR="0026147A" w:rsidRPr="003F0C11" w:rsidRDefault="00D97559">
      <w:pPr>
        <w:pStyle w:val="aa"/>
        <w:spacing w:line="360" w:lineRule="auto"/>
        <w:ind w:leftChars="12" w:left="25" w:firstLineChars="197" w:firstLine="473"/>
        <w:contextualSpacing/>
        <w:rPr>
          <w:rFonts w:asciiTheme="minorEastAsia" w:eastAsiaTheme="minorEastAsia" w:hAnsiTheme="minorEastAsia" w:hint="eastAsia"/>
          <w:color w:val="000000" w:themeColor="text1"/>
          <w:sz w:val="24"/>
          <w:szCs w:val="24"/>
        </w:rPr>
      </w:pPr>
      <w:r w:rsidRPr="003F0C11">
        <w:rPr>
          <w:rFonts w:asciiTheme="minorEastAsia" w:eastAsiaTheme="minorEastAsia" w:hAnsiTheme="minorEastAsia" w:hint="eastAsia"/>
          <w:color w:val="000000" w:themeColor="text1"/>
          <w:sz w:val="24"/>
          <w:szCs w:val="24"/>
        </w:rPr>
        <w:t>……</w:t>
      </w:r>
    </w:p>
    <w:p w14:paraId="668E1DED" w14:textId="77777777" w:rsidR="0026147A" w:rsidRPr="003F0C11" w:rsidRDefault="00D97559">
      <w:pPr>
        <w:pStyle w:val="aa"/>
        <w:spacing w:line="360" w:lineRule="auto"/>
        <w:ind w:leftChars="12" w:left="25" w:firstLineChars="197" w:firstLine="473"/>
        <w:contextualSpacing/>
        <w:rPr>
          <w:rFonts w:asciiTheme="minorEastAsia" w:eastAsiaTheme="minorEastAsia" w:hAnsiTheme="minorEastAsia" w:hint="eastAsia"/>
          <w:color w:val="000000" w:themeColor="text1"/>
          <w:sz w:val="24"/>
          <w:szCs w:val="24"/>
        </w:rPr>
      </w:pPr>
      <w:r w:rsidRPr="003F0C11">
        <w:rPr>
          <w:rFonts w:asciiTheme="minorEastAsia" w:eastAsiaTheme="minorEastAsia" w:hAnsiTheme="minorEastAsia" w:hint="eastAsia"/>
          <w:color w:val="000000" w:themeColor="text1"/>
          <w:sz w:val="24"/>
          <w:szCs w:val="24"/>
        </w:rPr>
        <w:t>四、与质疑事项相关的质疑请求：</w:t>
      </w:r>
    </w:p>
    <w:p w14:paraId="28EBFB0F" w14:textId="77777777" w:rsidR="0026147A" w:rsidRPr="003F0C11" w:rsidRDefault="00D97559">
      <w:pPr>
        <w:pStyle w:val="aa"/>
        <w:spacing w:line="360" w:lineRule="auto"/>
        <w:ind w:leftChars="12" w:left="25" w:firstLineChars="197" w:firstLine="473"/>
        <w:contextualSpacing/>
        <w:rPr>
          <w:rFonts w:asciiTheme="minorEastAsia" w:eastAsiaTheme="minorEastAsia" w:hAnsiTheme="minorEastAsia" w:hint="eastAsia"/>
          <w:color w:val="000000" w:themeColor="text1"/>
          <w:sz w:val="24"/>
          <w:szCs w:val="24"/>
        </w:rPr>
      </w:pPr>
      <w:r w:rsidRPr="003F0C11">
        <w:rPr>
          <w:rFonts w:asciiTheme="minorEastAsia" w:eastAsiaTheme="minorEastAsia" w:hAnsiTheme="minorEastAsia" w:hint="eastAsia"/>
          <w:color w:val="000000" w:themeColor="text1"/>
          <w:sz w:val="24"/>
          <w:szCs w:val="24"/>
        </w:rPr>
        <w:t>请求：</w:t>
      </w:r>
      <w:r w:rsidRPr="003F0C11">
        <w:rPr>
          <w:rFonts w:asciiTheme="minorEastAsia" w:eastAsiaTheme="minorEastAsia" w:hAnsiTheme="minorEastAsia" w:hint="eastAsia"/>
          <w:bCs/>
          <w:color w:val="000000" w:themeColor="text1"/>
          <w:sz w:val="24"/>
          <w:szCs w:val="24"/>
          <w:u w:val="single"/>
        </w:rPr>
        <w:t xml:space="preserve">                                                                </w:t>
      </w:r>
    </w:p>
    <w:p w14:paraId="12652A25" w14:textId="77777777" w:rsidR="0026147A" w:rsidRPr="003F0C11" w:rsidRDefault="0026147A">
      <w:pPr>
        <w:pStyle w:val="aa"/>
        <w:spacing w:line="360" w:lineRule="auto"/>
        <w:ind w:leftChars="12" w:left="25" w:firstLineChars="147" w:firstLine="353"/>
        <w:contextualSpacing/>
        <w:rPr>
          <w:rFonts w:asciiTheme="minorEastAsia" w:eastAsiaTheme="minorEastAsia" w:hAnsiTheme="minorEastAsia" w:hint="eastAsia"/>
          <w:color w:val="000000" w:themeColor="text1"/>
          <w:sz w:val="24"/>
          <w:szCs w:val="24"/>
        </w:rPr>
      </w:pPr>
    </w:p>
    <w:p w14:paraId="51579416" w14:textId="77777777" w:rsidR="0026147A" w:rsidRPr="003F0C11" w:rsidRDefault="00D97559">
      <w:pPr>
        <w:pStyle w:val="aa"/>
        <w:spacing w:line="360" w:lineRule="auto"/>
        <w:ind w:leftChars="12" w:left="25" w:firstLineChars="197" w:firstLine="473"/>
        <w:contextualSpacing/>
        <w:rPr>
          <w:rFonts w:asciiTheme="minorEastAsia" w:eastAsiaTheme="minorEastAsia" w:hAnsiTheme="minorEastAsia" w:hint="eastAsia"/>
          <w:color w:val="000000" w:themeColor="text1"/>
          <w:sz w:val="24"/>
          <w:szCs w:val="24"/>
        </w:rPr>
      </w:pPr>
      <w:r w:rsidRPr="003F0C11">
        <w:rPr>
          <w:rFonts w:asciiTheme="minorEastAsia" w:eastAsiaTheme="minorEastAsia" w:hAnsiTheme="minorEastAsia" w:hint="eastAsia"/>
          <w:color w:val="000000" w:themeColor="text1"/>
          <w:sz w:val="24"/>
          <w:szCs w:val="24"/>
        </w:rPr>
        <w:t>签字（签章）：                                       公章：</w:t>
      </w:r>
    </w:p>
    <w:p w14:paraId="0B01F985" w14:textId="77777777" w:rsidR="0026147A" w:rsidRPr="003F0C11" w:rsidRDefault="0026147A">
      <w:pPr>
        <w:pStyle w:val="aa"/>
        <w:spacing w:line="360" w:lineRule="auto"/>
        <w:ind w:leftChars="12" w:left="25" w:firstLineChars="147" w:firstLine="353"/>
        <w:contextualSpacing/>
        <w:rPr>
          <w:rFonts w:asciiTheme="minorEastAsia" w:eastAsiaTheme="minorEastAsia" w:hAnsiTheme="minorEastAsia" w:hint="eastAsia"/>
          <w:color w:val="000000" w:themeColor="text1"/>
          <w:sz w:val="24"/>
          <w:szCs w:val="24"/>
        </w:rPr>
      </w:pPr>
    </w:p>
    <w:p w14:paraId="60C47538" w14:textId="77777777" w:rsidR="0026147A" w:rsidRPr="003F0C11" w:rsidRDefault="00D97559">
      <w:pPr>
        <w:pStyle w:val="aa"/>
        <w:spacing w:line="360" w:lineRule="auto"/>
        <w:ind w:leftChars="12" w:left="25" w:firstLineChars="197" w:firstLine="473"/>
        <w:contextualSpacing/>
        <w:rPr>
          <w:rFonts w:asciiTheme="minorEastAsia" w:eastAsiaTheme="minorEastAsia" w:hAnsiTheme="minorEastAsia" w:hint="eastAsia"/>
          <w:color w:val="000000" w:themeColor="text1"/>
          <w:sz w:val="24"/>
          <w:szCs w:val="24"/>
        </w:rPr>
      </w:pPr>
      <w:r w:rsidRPr="003F0C11">
        <w:rPr>
          <w:rFonts w:asciiTheme="minorEastAsia" w:eastAsiaTheme="minorEastAsia" w:hAnsiTheme="minorEastAsia" w:hint="eastAsia"/>
          <w:color w:val="000000" w:themeColor="text1"/>
          <w:sz w:val="24"/>
          <w:szCs w:val="24"/>
        </w:rPr>
        <w:t>日期：</w:t>
      </w:r>
    </w:p>
    <w:p w14:paraId="7601FD54" w14:textId="77777777" w:rsidR="0026147A" w:rsidRPr="003F0C11" w:rsidRDefault="0026147A">
      <w:pPr>
        <w:pStyle w:val="aa"/>
        <w:spacing w:line="360" w:lineRule="auto"/>
        <w:rPr>
          <w:rFonts w:asciiTheme="minorEastAsia" w:eastAsiaTheme="minorEastAsia" w:hAnsiTheme="minorEastAsia" w:hint="eastAsia"/>
          <w:b/>
          <w:color w:val="000000" w:themeColor="text1"/>
          <w:sz w:val="24"/>
          <w:szCs w:val="24"/>
        </w:rPr>
      </w:pPr>
    </w:p>
    <w:p w14:paraId="1DC2AE51" w14:textId="77777777" w:rsidR="0026147A" w:rsidRPr="003F0C11" w:rsidRDefault="0026147A">
      <w:pPr>
        <w:pStyle w:val="aa"/>
        <w:spacing w:line="360" w:lineRule="auto"/>
        <w:rPr>
          <w:rFonts w:asciiTheme="minorEastAsia" w:eastAsiaTheme="minorEastAsia" w:hAnsiTheme="minorEastAsia" w:hint="eastAsia"/>
          <w:b/>
          <w:color w:val="000000" w:themeColor="text1"/>
          <w:sz w:val="24"/>
          <w:szCs w:val="24"/>
        </w:rPr>
      </w:pPr>
    </w:p>
    <w:p w14:paraId="5A9D2F3D" w14:textId="77777777" w:rsidR="0026147A" w:rsidRPr="003F0C11" w:rsidRDefault="00D97559">
      <w:pPr>
        <w:pStyle w:val="aa"/>
        <w:spacing w:line="360" w:lineRule="auto"/>
        <w:rPr>
          <w:rFonts w:asciiTheme="minorEastAsia" w:eastAsiaTheme="minorEastAsia" w:hAnsiTheme="minorEastAsia" w:hint="eastAsia"/>
          <w:b/>
          <w:color w:val="000000" w:themeColor="text1"/>
          <w:sz w:val="24"/>
          <w:szCs w:val="24"/>
        </w:rPr>
      </w:pPr>
      <w:r w:rsidRPr="003F0C11">
        <w:rPr>
          <w:rFonts w:asciiTheme="minorEastAsia" w:eastAsiaTheme="minorEastAsia" w:hAnsiTheme="minorEastAsia" w:hint="eastAsia"/>
          <w:b/>
          <w:color w:val="000000" w:themeColor="text1"/>
          <w:sz w:val="24"/>
          <w:szCs w:val="24"/>
        </w:rPr>
        <w:lastRenderedPageBreak/>
        <w:t>说明：</w:t>
      </w:r>
    </w:p>
    <w:p w14:paraId="5C709521" w14:textId="77777777" w:rsidR="0026147A" w:rsidRPr="003F0C11" w:rsidRDefault="00D97559">
      <w:pPr>
        <w:pStyle w:val="aa"/>
        <w:spacing w:line="360" w:lineRule="auto"/>
        <w:ind w:leftChars="12" w:left="25" w:firstLineChars="147" w:firstLine="354"/>
        <w:contextualSpacing/>
        <w:rPr>
          <w:rFonts w:asciiTheme="minorEastAsia" w:eastAsiaTheme="minorEastAsia" w:hAnsiTheme="minorEastAsia" w:hint="eastAsia"/>
          <w:b/>
          <w:bCs/>
          <w:color w:val="000000" w:themeColor="text1"/>
          <w:sz w:val="24"/>
          <w:szCs w:val="24"/>
        </w:rPr>
      </w:pPr>
      <w:r w:rsidRPr="003F0C11">
        <w:rPr>
          <w:rFonts w:asciiTheme="minorEastAsia" w:eastAsiaTheme="minorEastAsia" w:hAnsiTheme="minorEastAsia" w:hint="eastAsia"/>
          <w:b/>
          <w:color w:val="000000" w:themeColor="text1"/>
          <w:sz w:val="24"/>
          <w:szCs w:val="24"/>
        </w:rPr>
        <w:t>1.供应商提出质疑时，应提交质疑函和必要的证明材料</w:t>
      </w:r>
      <w:r w:rsidRPr="003F0C11">
        <w:rPr>
          <w:rFonts w:asciiTheme="minorEastAsia" w:eastAsiaTheme="minorEastAsia" w:hAnsiTheme="minorEastAsia" w:hint="eastAsia"/>
          <w:b/>
          <w:bCs/>
          <w:color w:val="000000" w:themeColor="text1"/>
          <w:sz w:val="24"/>
          <w:szCs w:val="24"/>
        </w:rPr>
        <w:t>。</w:t>
      </w:r>
    </w:p>
    <w:p w14:paraId="251690B3" w14:textId="77777777" w:rsidR="0026147A" w:rsidRPr="003F0C11" w:rsidRDefault="00D97559">
      <w:pPr>
        <w:pStyle w:val="aa"/>
        <w:spacing w:line="360" w:lineRule="auto"/>
        <w:ind w:leftChars="12" w:left="25" w:firstLineChars="147" w:firstLine="354"/>
        <w:contextualSpacing/>
        <w:rPr>
          <w:rFonts w:asciiTheme="minorEastAsia" w:eastAsiaTheme="minorEastAsia" w:hAnsiTheme="minorEastAsia" w:hint="eastAsia"/>
          <w:b/>
          <w:color w:val="000000" w:themeColor="text1"/>
          <w:sz w:val="24"/>
          <w:szCs w:val="24"/>
        </w:rPr>
      </w:pPr>
      <w:r w:rsidRPr="003F0C11">
        <w:rPr>
          <w:rFonts w:asciiTheme="minorEastAsia" w:eastAsiaTheme="minorEastAsia" w:hAnsiTheme="minorEastAsia" w:hint="eastAsia"/>
          <w:b/>
          <w:color w:val="000000" w:themeColor="text1"/>
          <w:sz w:val="24"/>
          <w:szCs w:val="24"/>
        </w:rPr>
        <w:t>2.质疑供应商若委托代理人进行质疑的，</w:t>
      </w:r>
      <w:proofErr w:type="gramStart"/>
      <w:r w:rsidRPr="003F0C11">
        <w:rPr>
          <w:rFonts w:asciiTheme="minorEastAsia" w:eastAsiaTheme="minorEastAsia" w:hAnsiTheme="minorEastAsia" w:hint="eastAsia"/>
          <w:b/>
          <w:color w:val="000000" w:themeColor="text1"/>
          <w:sz w:val="24"/>
          <w:szCs w:val="24"/>
        </w:rPr>
        <w:t>质疑函应按</w:t>
      </w:r>
      <w:proofErr w:type="gramEnd"/>
      <w:r w:rsidRPr="003F0C11">
        <w:rPr>
          <w:rFonts w:asciiTheme="minorEastAsia" w:eastAsiaTheme="minorEastAsia" w:hAnsiTheme="minorEastAsia" w:hint="eastAsia"/>
          <w:b/>
          <w:color w:val="000000" w:themeColor="text1"/>
          <w:sz w:val="24"/>
          <w:szCs w:val="24"/>
        </w:rPr>
        <w:t>要求列明“授权代表”的有关内容，并在附件中提交由质疑供应商签署的授权委托书。授权委托书应载明代理人的姓名或者名称、代理事项、具体权限、期限和相关事项。</w:t>
      </w:r>
    </w:p>
    <w:p w14:paraId="29129509" w14:textId="77777777" w:rsidR="0026147A" w:rsidRPr="003F0C11" w:rsidRDefault="00D97559">
      <w:pPr>
        <w:pStyle w:val="aa"/>
        <w:spacing w:line="360" w:lineRule="auto"/>
        <w:ind w:leftChars="12" w:left="25" w:firstLineChars="147" w:firstLine="354"/>
        <w:contextualSpacing/>
        <w:rPr>
          <w:rFonts w:asciiTheme="minorEastAsia" w:eastAsiaTheme="minorEastAsia" w:hAnsiTheme="minorEastAsia" w:hint="eastAsia"/>
          <w:b/>
          <w:color w:val="000000" w:themeColor="text1"/>
          <w:sz w:val="24"/>
          <w:szCs w:val="24"/>
        </w:rPr>
      </w:pPr>
      <w:r w:rsidRPr="003F0C11">
        <w:rPr>
          <w:rFonts w:asciiTheme="minorEastAsia" w:eastAsiaTheme="minorEastAsia" w:hAnsiTheme="minorEastAsia" w:hint="eastAsia"/>
          <w:b/>
          <w:color w:val="000000" w:themeColor="text1"/>
          <w:sz w:val="24"/>
          <w:szCs w:val="24"/>
        </w:rPr>
        <w:t>3.质疑函的质疑事项应具体、明确，并有必要的事实依据和法律依据。</w:t>
      </w:r>
    </w:p>
    <w:p w14:paraId="76F989EC" w14:textId="77777777" w:rsidR="0026147A" w:rsidRPr="003F0C11" w:rsidRDefault="00D97559">
      <w:pPr>
        <w:pStyle w:val="aa"/>
        <w:spacing w:line="360" w:lineRule="auto"/>
        <w:ind w:leftChars="12" w:left="25" w:firstLineChars="147" w:firstLine="354"/>
        <w:contextualSpacing/>
        <w:rPr>
          <w:rFonts w:asciiTheme="minorEastAsia" w:eastAsiaTheme="minorEastAsia" w:hAnsiTheme="minorEastAsia" w:hint="eastAsia"/>
          <w:b/>
          <w:color w:val="000000" w:themeColor="text1"/>
          <w:sz w:val="24"/>
          <w:szCs w:val="24"/>
        </w:rPr>
      </w:pPr>
      <w:r w:rsidRPr="003F0C11">
        <w:rPr>
          <w:rFonts w:asciiTheme="minorEastAsia" w:eastAsiaTheme="minorEastAsia" w:hAnsiTheme="minorEastAsia" w:hint="eastAsia"/>
          <w:b/>
          <w:color w:val="000000" w:themeColor="text1"/>
          <w:sz w:val="24"/>
          <w:szCs w:val="24"/>
        </w:rPr>
        <w:t>4.质疑函的质疑请求应与质疑事项相关。</w:t>
      </w:r>
    </w:p>
    <w:p w14:paraId="406AFE04" w14:textId="77777777" w:rsidR="0026147A" w:rsidRPr="003F0C11" w:rsidRDefault="00D97559">
      <w:pPr>
        <w:pStyle w:val="aa"/>
        <w:spacing w:line="360" w:lineRule="auto"/>
        <w:ind w:leftChars="12" w:left="25" w:firstLineChars="147" w:firstLine="354"/>
        <w:contextualSpacing/>
        <w:rPr>
          <w:rFonts w:asciiTheme="minorEastAsia" w:eastAsiaTheme="minorEastAsia" w:hAnsiTheme="minorEastAsia" w:hint="eastAsia"/>
          <w:b/>
          <w:color w:val="000000" w:themeColor="text1"/>
        </w:rPr>
      </w:pPr>
      <w:r w:rsidRPr="003F0C11">
        <w:rPr>
          <w:rFonts w:asciiTheme="minorEastAsia" w:eastAsiaTheme="minorEastAsia" w:hAnsiTheme="minorEastAsia" w:hint="eastAsia"/>
          <w:b/>
          <w:color w:val="000000" w:themeColor="text1"/>
          <w:sz w:val="24"/>
          <w:szCs w:val="24"/>
        </w:rPr>
        <w:t>5.质疑供应商为法人或者其他组织的，</w:t>
      </w:r>
      <w:proofErr w:type="gramStart"/>
      <w:r w:rsidRPr="003F0C11">
        <w:rPr>
          <w:rFonts w:asciiTheme="minorEastAsia" w:eastAsiaTheme="minorEastAsia" w:hAnsiTheme="minorEastAsia" w:hint="eastAsia"/>
          <w:b/>
          <w:color w:val="000000" w:themeColor="text1"/>
          <w:sz w:val="24"/>
          <w:szCs w:val="24"/>
        </w:rPr>
        <w:t>质疑函应由</w:t>
      </w:r>
      <w:proofErr w:type="gramEnd"/>
      <w:r w:rsidRPr="003F0C11">
        <w:rPr>
          <w:rFonts w:asciiTheme="minorEastAsia" w:eastAsiaTheme="minorEastAsia" w:hAnsiTheme="minorEastAsia" w:hint="eastAsia"/>
          <w:b/>
          <w:color w:val="000000" w:themeColor="text1"/>
          <w:sz w:val="24"/>
          <w:szCs w:val="24"/>
        </w:rPr>
        <w:t>法定代表人、主要负责人，或者其授权代表签字或者盖章，并加盖公章。</w:t>
      </w:r>
    </w:p>
    <w:p w14:paraId="34E29924" w14:textId="77777777" w:rsidR="0026147A" w:rsidRPr="003F0C11" w:rsidRDefault="0026147A">
      <w:pPr>
        <w:pStyle w:val="aa"/>
        <w:snapToGrid w:val="0"/>
        <w:rPr>
          <w:rFonts w:asciiTheme="minorEastAsia" w:eastAsiaTheme="minorEastAsia" w:hAnsiTheme="minorEastAsia" w:hint="eastAsia"/>
          <w:b/>
          <w:color w:val="000000" w:themeColor="text1"/>
          <w:sz w:val="24"/>
          <w:szCs w:val="24"/>
        </w:rPr>
      </w:pPr>
    </w:p>
    <w:p w14:paraId="62A2A7F2" w14:textId="77777777" w:rsidR="0026147A" w:rsidRPr="003F0C11" w:rsidRDefault="00D97559">
      <w:pPr>
        <w:spacing w:line="460" w:lineRule="exact"/>
        <w:jc w:val="center"/>
        <w:rPr>
          <w:rFonts w:asciiTheme="minorEastAsia" w:eastAsiaTheme="minorEastAsia" w:hAnsiTheme="minorEastAsia" w:hint="eastAsia"/>
          <w:color w:val="000000" w:themeColor="text1"/>
          <w:sz w:val="44"/>
        </w:rPr>
      </w:pPr>
      <w:r w:rsidRPr="003F0C11">
        <w:rPr>
          <w:rFonts w:asciiTheme="minorEastAsia" w:eastAsiaTheme="minorEastAsia" w:hAnsiTheme="minorEastAsia"/>
          <w:color w:val="000000" w:themeColor="text1"/>
          <w:sz w:val="44"/>
        </w:rPr>
        <w:br w:type="page"/>
      </w:r>
    </w:p>
    <w:p w14:paraId="59B4C564" w14:textId="77777777" w:rsidR="0026147A" w:rsidRPr="003F0C11" w:rsidRDefault="00D97559">
      <w:pPr>
        <w:spacing w:line="360" w:lineRule="auto"/>
        <w:jc w:val="center"/>
        <w:rPr>
          <w:rFonts w:asciiTheme="minorEastAsia" w:eastAsiaTheme="minorEastAsia" w:hAnsiTheme="minorEastAsia" w:hint="eastAsia"/>
          <w:b/>
          <w:bCs/>
          <w:color w:val="000000" w:themeColor="text1"/>
          <w:sz w:val="32"/>
          <w:szCs w:val="32"/>
        </w:rPr>
      </w:pPr>
      <w:r w:rsidRPr="003F0C11">
        <w:rPr>
          <w:rFonts w:asciiTheme="minorEastAsia" w:eastAsiaTheme="minorEastAsia" w:hAnsiTheme="minorEastAsia" w:hint="eastAsia"/>
          <w:b/>
          <w:bCs/>
          <w:color w:val="000000" w:themeColor="text1"/>
          <w:sz w:val="32"/>
          <w:szCs w:val="32"/>
        </w:rPr>
        <w:lastRenderedPageBreak/>
        <w:t>投诉书（格式）</w:t>
      </w:r>
    </w:p>
    <w:p w14:paraId="56575274" w14:textId="77777777" w:rsidR="0026147A" w:rsidRPr="003F0C11" w:rsidRDefault="00D97559">
      <w:pPr>
        <w:pStyle w:val="aa"/>
        <w:snapToGrid w:val="0"/>
        <w:spacing w:line="360" w:lineRule="auto"/>
        <w:ind w:firstLineChars="200" w:firstLine="482"/>
        <w:rPr>
          <w:rFonts w:asciiTheme="minorEastAsia" w:eastAsiaTheme="minorEastAsia" w:hAnsiTheme="minorEastAsia" w:hint="eastAsia"/>
          <w:b/>
          <w:bCs/>
          <w:color w:val="000000" w:themeColor="text1"/>
          <w:sz w:val="24"/>
          <w:szCs w:val="24"/>
        </w:rPr>
      </w:pPr>
      <w:r w:rsidRPr="003F0C11">
        <w:rPr>
          <w:rFonts w:asciiTheme="minorEastAsia" w:eastAsiaTheme="minorEastAsia" w:hAnsiTheme="minorEastAsia" w:hint="eastAsia"/>
          <w:b/>
          <w:bCs/>
          <w:color w:val="000000" w:themeColor="text1"/>
          <w:sz w:val="24"/>
          <w:szCs w:val="24"/>
        </w:rPr>
        <w:t>一、投诉相关主体基本情况：</w:t>
      </w:r>
    </w:p>
    <w:p w14:paraId="62050EA3" w14:textId="77777777" w:rsidR="0026147A" w:rsidRPr="003F0C11" w:rsidRDefault="00D97559">
      <w:pPr>
        <w:pStyle w:val="aa"/>
        <w:snapToGrid w:val="0"/>
        <w:spacing w:line="360" w:lineRule="auto"/>
        <w:ind w:firstLineChars="200" w:firstLine="480"/>
        <w:rPr>
          <w:rFonts w:asciiTheme="minorEastAsia" w:eastAsiaTheme="minorEastAsia" w:hAnsiTheme="minorEastAsia" w:hint="eastAsia"/>
          <w:bCs/>
          <w:color w:val="000000" w:themeColor="text1"/>
          <w:sz w:val="24"/>
          <w:szCs w:val="24"/>
          <w:u w:val="single"/>
        </w:rPr>
      </w:pPr>
      <w:r w:rsidRPr="003F0C11">
        <w:rPr>
          <w:rFonts w:asciiTheme="minorEastAsia" w:eastAsiaTheme="minorEastAsia" w:hAnsiTheme="minorEastAsia" w:hint="eastAsia"/>
          <w:bCs/>
          <w:color w:val="000000" w:themeColor="text1"/>
          <w:sz w:val="24"/>
          <w:szCs w:val="24"/>
        </w:rPr>
        <w:t>供应商：</w:t>
      </w:r>
      <w:r w:rsidRPr="003F0C11">
        <w:rPr>
          <w:rFonts w:asciiTheme="minorEastAsia" w:eastAsiaTheme="minorEastAsia" w:hAnsiTheme="minorEastAsia" w:hint="eastAsia"/>
          <w:bCs/>
          <w:color w:val="000000" w:themeColor="text1"/>
          <w:sz w:val="24"/>
          <w:szCs w:val="24"/>
          <w:u w:val="single"/>
        </w:rPr>
        <w:t xml:space="preserve">                                                                        </w:t>
      </w:r>
      <w:r w:rsidRPr="003F0C11">
        <w:rPr>
          <w:rFonts w:asciiTheme="minorEastAsia" w:eastAsiaTheme="minorEastAsia" w:hAnsiTheme="minorEastAsia" w:hint="eastAsia"/>
          <w:bCs/>
          <w:color w:val="000000" w:themeColor="text1"/>
          <w:sz w:val="24"/>
          <w:szCs w:val="24"/>
        </w:rPr>
        <w:t xml:space="preserve">                 </w:t>
      </w:r>
    </w:p>
    <w:p w14:paraId="3ECED08C" w14:textId="77777777" w:rsidR="0026147A" w:rsidRPr="003F0C11" w:rsidRDefault="00D97559">
      <w:pPr>
        <w:pStyle w:val="aa"/>
        <w:snapToGrid w:val="0"/>
        <w:spacing w:line="360" w:lineRule="auto"/>
        <w:ind w:firstLineChars="200" w:firstLine="480"/>
        <w:rPr>
          <w:rFonts w:asciiTheme="minorEastAsia" w:eastAsiaTheme="minorEastAsia" w:hAnsiTheme="minorEastAsia" w:hint="eastAsia"/>
          <w:bCs/>
          <w:color w:val="000000" w:themeColor="text1"/>
          <w:sz w:val="24"/>
          <w:szCs w:val="24"/>
        </w:rPr>
      </w:pPr>
      <w:r w:rsidRPr="003F0C11">
        <w:rPr>
          <w:rFonts w:asciiTheme="minorEastAsia" w:eastAsiaTheme="minorEastAsia" w:hAnsiTheme="minorEastAsia" w:hint="eastAsia"/>
          <w:bCs/>
          <w:color w:val="000000" w:themeColor="text1"/>
          <w:sz w:val="24"/>
          <w:szCs w:val="24"/>
        </w:rPr>
        <w:t>地址：</w:t>
      </w:r>
      <w:r w:rsidRPr="003F0C11">
        <w:rPr>
          <w:rFonts w:asciiTheme="minorEastAsia" w:eastAsiaTheme="minorEastAsia" w:hAnsiTheme="minorEastAsia" w:hint="eastAsia"/>
          <w:bCs/>
          <w:color w:val="000000" w:themeColor="text1"/>
          <w:sz w:val="24"/>
          <w:szCs w:val="24"/>
          <w:u w:val="single"/>
        </w:rPr>
        <w:t xml:space="preserve">                                          </w:t>
      </w:r>
      <w:r w:rsidRPr="003F0C11">
        <w:rPr>
          <w:rFonts w:asciiTheme="minorEastAsia" w:eastAsiaTheme="minorEastAsia" w:hAnsiTheme="minorEastAsia" w:hint="eastAsia"/>
          <w:bCs/>
          <w:color w:val="000000" w:themeColor="text1"/>
          <w:sz w:val="24"/>
          <w:szCs w:val="24"/>
        </w:rPr>
        <w:t>邮编：</w:t>
      </w:r>
      <w:r w:rsidRPr="003F0C11">
        <w:rPr>
          <w:rFonts w:asciiTheme="minorEastAsia" w:eastAsiaTheme="minorEastAsia" w:hAnsiTheme="minorEastAsia" w:hint="eastAsia"/>
          <w:bCs/>
          <w:color w:val="000000" w:themeColor="text1"/>
          <w:sz w:val="24"/>
          <w:szCs w:val="24"/>
          <w:u w:val="single"/>
        </w:rPr>
        <w:t xml:space="preserve">                          </w:t>
      </w:r>
      <w:r w:rsidRPr="003F0C11">
        <w:rPr>
          <w:rFonts w:asciiTheme="minorEastAsia" w:eastAsiaTheme="minorEastAsia" w:hAnsiTheme="minorEastAsia" w:hint="eastAsia"/>
          <w:bCs/>
          <w:color w:val="000000" w:themeColor="text1"/>
          <w:sz w:val="24"/>
          <w:szCs w:val="24"/>
        </w:rPr>
        <w:t xml:space="preserve">                 </w:t>
      </w:r>
    </w:p>
    <w:p w14:paraId="1BD2F2D6" w14:textId="77777777" w:rsidR="0026147A" w:rsidRPr="003F0C11" w:rsidRDefault="00D97559">
      <w:pPr>
        <w:pStyle w:val="aa"/>
        <w:snapToGrid w:val="0"/>
        <w:spacing w:line="360" w:lineRule="auto"/>
        <w:ind w:firstLineChars="200" w:firstLine="480"/>
        <w:rPr>
          <w:rFonts w:asciiTheme="minorEastAsia" w:eastAsiaTheme="minorEastAsia" w:hAnsiTheme="minorEastAsia" w:hint="eastAsia"/>
          <w:bCs/>
          <w:color w:val="000000" w:themeColor="text1"/>
          <w:sz w:val="24"/>
          <w:szCs w:val="24"/>
          <w:u w:val="single"/>
        </w:rPr>
      </w:pPr>
      <w:r w:rsidRPr="003F0C11">
        <w:rPr>
          <w:rFonts w:asciiTheme="minorEastAsia" w:eastAsiaTheme="minorEastAsia" w:hAnsiTheme="minorEastAsia" w:hint="eastAsia"/>
          <w:bCs/>
          <w:color w:val="000000" w:themeColor="text1"/>
          <w:sz w:val="24"/>
          <w:szCs w:val="24"/>
        </w:rPr>
        <w:t>法定代表人/主要负责人：</w:t>
      </w:r>
      <w:r w:rsidRPr="003F0C11">
        <w:rPr>
          <w:rFonts w:asciiTheme="minorEastAsia" w:eastAsiaTheme="minorEastAsia" w:hAnsiTheme="minorEastAsia" w:hint="eastAsia"/>
          <w:bCs/>
          <w:color w:val="000000" w:themeColor="text1"/>
          <w:sz w:val="24"/>
          <w:szCs w:val="24"/>
          <w:u w:val="single"/>
        </w:rPr>
        <w:t xml:space="preserve">                                                         </w:t>
      </w:r>
    </w:p>
    <w:p w14:paraId="2D43EEA5" w14:textId="77777777" w:rsidR="0026147A" w:rsidRPr="003F0C11" w:rsidRDefault="00D97559">
      <w:pPr>
        <w:pStyle w:val="aa"/>
        <w:snapToGrid w:val="0"/>
        <w:spacing w:line="360" w:lineRule="auto"/>
        <w:ind w:firstLineChars="200" w:firstLine="480"/>
        <w:rPr>
          <w:rFonts w:asciiTheme="minorEastAsia" w:eastAsiaTheme="minorEastAsia" w:hAnsiTheme="minorEastAsia" w:hint="eastAsia"/>
          <w:bCs/>
          <w:color w:val="000000" w:themeColor="text1"/>
          <w:sz w:val="24"/>
          <w:szCs w:val="24"/>
        </w:rPr>
      </w:pPr>
      <w:r w:rsidRPr="003F0C11">
        <w:rPr>
          <w:rFonts w:asciiTheme="minorEastAsia" w:eastAsiaTheme="minorEastAsia" w:hAnsiTheme="minorEastAsia" w:hint="eastAsia"/>
          <w:bCs/>
          <w:color w:val="000000" w:themeColor="text1"/>
          <w:sz w:val="24"/>
          <w:szCs w:val="24"/>
        </w:rPr>
        <w:t>联系电话：</w:t>
      </w:r>
      <w:r w:rsidRPr="003F0C11">
        <w:rPr>
          <w:rFonts w:asciiTheme="minorEastAsia" w:eastAsiaTheme="minorEastAsia" w:hAnsiTheme="minorEastAsia" w:hint="eastAsia"/>
          <w:bCs/>
          <w:color w:val="000000" w:themeColor="text1"/>
          <w:sz w:val="24"/>
          <w:szCs w:val="24"/>
          <w:u w:val="single"/>
        </w:rPr>
        <w:t xml:space="preserve">                                         </w:t>
      </w:r>
    </w:p>
    <w:p w14:paraId="178D2249" w14:textId="77777777" w:rsidR="0026147A" w:rsidRPr="003F0C11" w:rsidRDefault="00D97559">
      <w:pPr>
        <w:pStyle w:val="aa"/>
        <w:snapToGrid w:val="0"/>
        <w:spacing w:line="360" w:lineRule="auto"/>
        <w:ind w:firstLineChars="200" w:firstLine="480"/>
        <w:rPr>
          <w:rFonts w:asciiTheme="minorEastAsia" w:eastAsiaTheme="minorEastAsia" w:hAnsiTheme="minorEastAsia" w:hint="eastAsia"/>
          <w:bCs/>
          <w:color w:val="000000" w:themeColor="text1"/>
          <w:sz w:val="24"/>
          <w:szCs w:val="24"/>
          <w:u w:val="single"/>
        </w:rPr>
      </w:pPr>
      <w:r w:rsidRPr="003F0C11">
        <w:rPr>
          <w:rFonts w:asciiTheme="minorEastAsia" w:eastAsiaTheme="minorEastAsia" w:hAnsiTheme="minorEastAsia" w:hint="eastAsia"/>
          <w:bCs/>
          <w:color w:val="000000" w:themeColor="text1"/>
          <w:sz w:val="24"/>
          <w:szCs w:val="24"/>
        </w:rPr>
        <w:t>授权代表：</w:t>
      </w:r>
      <w:r w:rsidRPr="003F0C11">
        <w:rPr>
          <w:rFonts w:asciiTheme="minorEastAsia" w:eastAsiaTheme="minorEastAsia" w:hAnsiTheme="minorEastAsia" w:hint="eastAsia"/>
          <w:bCs/>
          <w:color w:val="000000" w:themeColor="text1"/>
          <w:sz w:val="24"/>
          <w:szCs w:val="24"/>
          <w:u w:val="single"/>
        </w:rPr>
        <w:t xml:space="preserve">                                         </w:t>
      </w:r>
      <w:r w:rsidRPr="003F0C11">
        <w:rPr>
          <w:rFonts w:asciiTheme="minorEastAsia" w:eastAsiaTheme="minorEastAsia" w:hAnsiTheme="minorEastAsia" w:hint="eastAsia"/>
          <w:bCs/>
          <w:color w:val="000000" w:themeColor="text1"/>
          <w:sz w:val="24"/>
          <w:szCs w:val="24"/>
        </w:rPr>
        <w:t>联系电话：</w:t>
      </w:r>
      <w:r w:rsidRPr="003F0C11">
        <w:rPr>
          <w:rFonts w:asciiTheme="minorEastAsia" w:eastAsiaTheme="minorEastAsia" w:hAnsiTheme="minorEastAsia" w:hint="eastAsia"/>
          <w:bCs/>
          <w:color w:val="000000" w:themeColor="text1"/>
          <w:sz w:val="24"/>
          <w:szCs w:val="24"/>
          <w:u w:val="single"/>
        </w:rPr>
        <w:t xml:space="preserve">                   </w:t>
      </w:r>
    </w:p>
    <w:p w14:paraId="524E00BA" w14:textId="77777777" w:rsidR="0026147A" w:rsidRPr="003F0C11" w:rsidRDefault="00D97559">
      <w:pPr>
        <w:pStyle w:val="aa"/>
        <w:snapToGrid w:val="0"/>
        <w:spacing w:line="360" w:lineRule="auto"/>
        <w:ind w:firstLineChars="200" w:firstLine="480"/>
        <w:rPr>
          <w:rFonts w:asciiTheme="minorEastAsia" w:eastAsiaTheme="minorEastAsia" w:hAnsiTheme="minorEastAsia" w:hint="eastAsia"/>
          <w:bCs/>
          <w:color w:val="000000" w:themeColor="text1"/>
          <w:sz w:val="24"/>
          <w:szCs w:val="24"/>
          <w:u w:val="single"/>
        </w:rPr>
      </w:pPr>
      <w:r w:rsidRPr="003F0C11">
        <w:rPr>
          <w:rFonts w:asciiTheme="minorEastAsia" w:eastAsiaTheme="minorEastAsia" w:hAnsiTheme="minorEastAsia" w:hint="eastAsia"/>
          <w:bCs/>
          <w:color w:val="000000" w:themeColor="text1"/>
          <w:sz w:val="24"/>
          <w:szCs w:val="24"/>
        </w:rPr>
        <w:t>地址：</w:t>
      </w:r>
      <w:r w:rsidRPr="003F0C11">
        <w:rPr>
          <w:rFonts w:asciiTheme="minorEastAsia" w:eastAsiaTheme="minorEastAsia" w:hAnsiTheme="minorEastAsia" w:hint="eastAsia"/>
          <w:bCs/>
          <w:color w:val="000000" w:themeColor="text1"/>
          <w:sz w:val="24"/>
          <w:szCs w:val="24"/>
          <w:u w:val="single"/>
        </w:rPr>
        <w:t xml:space="preserve">                                                            </w:t>
      </w:r>
    </w:p>
    <w:p w14:paraId="67C2FB21" w14:textId="77777777" w:rsidR="0026147A" w:rsidRPr="003F0C11" w:rsidRDefault="00D97559">
      <w:pPr>
        <w:pStyle w:val="aa"/>
        <w:snapToGrid w:val="0"/>
        <w:spacing w:line="360" w:lineRule="auto"/>
        <w:ind w:firstLineChars="200" w:firstLine="480"/>
        <w:rPr>
          <w:rFonts w:asciiTheme="minorEastAsia" w:eastAsiaTheme="minorEastAsia" w:hAnsiTheme="minorEastAsia" w:hint="eastAsia"/>
          <w:bCs/>
          <w:color w:val="000000" w:themeColor="text1"/>
          <w:sz w:val="24"/>
          <w:szCs w:val="24"/>
        </w:rPr>
      </w:pPr>
      <w:r w:rsidRPr="003F0C11">
        <w:rPr>
          <w:rFonts w:asciiTheme="minorEastAsia" w:eastAsiaTheme="minorEastAsia" w:hAnsiTheme="minorEastAsia" w:hint="eastAsia"/>
          <w:bCs/>
          <w:color w:val="000000" w:themeColor="text1"/>
          <w:sz w:val="24"/>
          <w:szCs w:val="24"/>
        </w:rPr>
        <w:t>邮编：</w:t>
      </w:r>
      <w:r w:rsidRPr="003F0C11">
        <w:rPr>
          <w:rFonts w:asciiTheme="minorEastAsia" w:eastAsiaTheme="minorEastAsia" w:hAnsiTheme="minorEastAsia" w:hint="eastAsia"/>
          <w:bCs/>
          <w:color w:val="000000" w:themeColor="text1"/>
          <w:sz w:val="24"/>
          <w:szCs w:val="24"/>
          <w:u w:val="single"/>
        </w:rPr>
        <w:t xml:space="preserve">         </w:t>
      </w:r>
      <w:r w:rsidRPr="003F0C11">
        <w:rPr>
          <w:rFonts w:asciiTheme="minorEastAsia" w:eastAsiaTheme="minorEastAsia" w:hAnsiTheme="minorEastAsia" w:hint="eastAsia"/>
          <w:bCs/>
          <w:color w:val="000000" w:themeColor="text1"/>
          <w:sz w:val="24"/>
          <w:szCs w:val="24"/>
        </w:rPr>
        <w:t xml:space="preserve">   </w:t>
      </w:r>
    </w:p>
    <w:p w14:paraId="5FF5500E" w14:textId="77777777" w:rsidR="0026147A" w:rsidRPr="003F0C11" w:rsidRDefault="00D97559">
      <w:pPr>
        <w:pStyle w:val="aa"/>
        <w:snapToGrid w:val="0"/>
        <w:spacing w:line="360" w:lineRule="auto"/>
        <w:ind w:firstLineChars="200" w:firstLine="480"/>
        <w:rPr>
          <w:rFonts w:asciiTheme="minorEastAsia" w:eastAsiaTheme="minorEastAsia" w:hAnsiTheme="minorEastAsia" w:hint="eastAsia"/>
          <w:bCs/>
          <w:color w:val="000000" w:themeColor="text1"/>
          <w:sz w:val="24"/>
          <w:szCs w:val="24"/>
        </w:rPr>
      </w:pPr>
      <w:r w:rsidRPr="003F0C11">
        <w:rPr>
          <w:rFonts w:asciiTheme="minorEastAsia" w:eastAsiaTheme="minorEastAsia" w:hAnsiTheme="minorEastAsia" w:hint="eastAsia"/>
          <w:bCs/>
          <w:color w:val="000000" w:themeColor="text1"/>
          <w:sz w:val="24"/>
          <w:szCs w:val="24"/>
        </w:rPr>
        <w:t>被投诉人1：</w:t>
      </w:r>
    </w:p>
    <w:p w14:paraId="350D1A32" w14:textId="77777777" w:rsidR="0026147A" w:rsidRPr="003F0C11" w:rsidRDefault="00D97559">
      <w:pPr>
        <w:pStyle w:val="aa"/>
        <w:snapToGrid w:val="0"/>
        <w:spacing w:line="360" w:lineRule="auto"/>
        <w:ind w:firstLineChars="200" w:firstLine="480"/>
        <w:rPr>
          <w:rFonts w:asciiTheme="minorEastAsia" w:eastAsiaTheme="minorEastAsia" w:hAnsiTheme="minorEastAsia" w:hint="eastAsia"/>
          <w:bCs/>
          <w:color w:val="000000" w:themeColor="text1"/>
          <w:sz w:val="24"/>
          <w:szCs w:val="24"/>
          <w:u w:val="single"/>
        </w:rPr>
      </w:pPr>
      <w:r w:rsidRPr="003F0C11">
        <w:rPr>
          <w:rFonts w:asciiTheme="minorEastAsia" w:eastAsiaTheme="minorEastAsia" w:hAnsiTheme="minorEastAsia" w:hint="eastAsia"/>
          <w:bCs/>
          <w:color w:val="000000" w:themeColor="text1"/>
          <w:sz w:val="24"/>
          <w:szCs w:val="24"/>
        </w:rPr>
        <w:t>地址：</w:t>
      </w:r>
      <w:r w:rsidRPr="003F0C11">
        <w:rPr>
          <w:rFonts w:asciiTheme="minorEastAsia" w:eastAsiaTheme="minorEastAsia" w:hAnsiTheme="minorEastAsia" w:hint="eastAsia"/>
          <w:bCs/>
          <w:color w:val="000000" w:themeColor="text1"/>
          <w:sz w:val="24"/>
          <w:szCs w:val="24"/>
          <w:u w:val="single"/>
        </w:rPr>
        <w:t xml:space="preserve">                                                            </w:t>
      </w:r>
    </w:p>
    <w:p w14:paraId="7C4C5FE7" w14:textId="77777777" w:rsidR="0026147A" w:rsidRPr="003F0C11" w:rsidRDefault="00D97559">
      <w:pPr>
        <w:pStyle w:val="aa"/>
        <w:snapToGrid w:val="0"/>
        <w:spacing w:line="360" w:lineRule="auto"/>
        <w:ind w:firstLineChars="200" w:firstLine="480"/>
        <w:rPr>
          <w:rFonts w:asciiTheme="minorEastAsia" w:eastAsiaTheme="minorEastAsia" w:hAnsiTheme="minorEastAsia" w:hint="eastAsia"/>
          <w:bCs/>
          <w:color w:val="000000" w:themeColor="text1"/>
          <w:sz w:val="24"/>
          <w:szCs w:val="24"/>
        </w:rPr>
      </w:pPr>
      <w:r w:rsidRPr="003F0C11">
        <w:rPr>
          <w:rFonts w:asciiTheme="minorEastAsia" w:eastAsiaTheme="minorEastAsia" w:hAnsiTheme="minorEastAsia" w:hint="eastAsia"/>
          <w:bCs/>
          <w:color w:val="000000" w:themeColor="text1"/>
          <w:sz w:val="24"/>
          <w:szCs w:val="24"/>
        </w:rPr>
        <w:t>邮编：</w:t>
      </w:r>
      <w:r w:rsidRPr="003F0C11">
        <w:rPr>
          <w:rFonts w:asciiTheme="minorEastAsia" w:eastAsiaTheme="minorEastAsia" w:hAnsiTheme="minorEastAsia" w:hint="eastAsia"/>
          <w:bCs/>
          <w:color w:val="000000" w:themeColor="text1"/>
          <w:sz w:val="24"/>
          <w:szCs w:val="24"/>
          <w:u w:val="single"/>
        </w:rPr>
        <w:t xml:space="preserve">         </w:t>
      </w:r>
      <w:r w:rsidRPr="003F0C11">
        <w:rPr>
          <w:rFonts w:asciiTheme="minorEastAsia" w:eastAsiaTheme="minorEastAsia" w:hAnsiTheme="minorEastAsia" w:hint="eastAsia"/>
          <w:bCs/>
          <w:color w:val="000000" w:themeColor="text1"/>
          <w:sz w:val="24"/>
          <w:szCs w:val="24"/>
        </w:rPr>
        <w:t xml:space="preserve">  </w:t>
      </w:r>
    </w:p>
    <w:p w14:paraId="0A13CD9E" w14:textId="77777777" w:rsidR="0026147A" w:rsidRPr="003F0C11" w:rsidRDefault="00D97559">
      <w:pPr>
        <w:pStyle w:val="aa"/>
        <w:snapToGrid w:val="0"/>
        <w:spacing w:line="360" w:lineRule="auto"/>
        <w:ind w:firstLineChars="200" w:firstLine="480"/>
        <w:rPr>
          <w:rFonts w:asciiTheme="minorEastAsia" w:eastAsiaTheme="minorEastAsia" w:hAnsiTheme="minorEastAsia" w:hint="eastAsia"/>
          <w:bCs/>
          <w:color w:val="000000" w:themeColor="text1"/>
          <w:sz w:val="24"/>
          <w:szCs w:val="24"/>
          <w:u w:val="single"/>
        </w:rPr>
      </w:pPr>
      <w:r w:rsidRPr="003F0C11">
        <w:rPr>
          <w:rFonts w:asciiTheme="minorEastAsia" w:eastAsiaTheme="minorEastAsia" w:hAnsiTheme="minorEastAsia" w:hint="eastAsia"/>
          <w:bCs/>
          <w:color w:val="000000" w:themeColor="text1"/>
          <w:sz w:val="24"/>
          <w:szCs w:val="24"/>
        </w:rPr>
        <w:t>联系人：</w:t>
      </w:r>
      <w:r w:rsidRPr="003F0C11">
        <w:rPr>
          <w:rFonts w:asciiTheme="minorEastAsia" w:eastAsiaTheme="minorEastAsia" w:hAnsiTheme="minorEastAsia" w:hint="eastAsia"/>
          <w:bCs/>
          <w:color w:val="000000" w:themeColor="text1"/>
          <w:sz w:val="24"/>
          <w:szCs w:val="24"/>
          <w:u w:val="single"/>
        </w:rPr>
        <w:t xml:space="preserve">                                                </w:t>
      </w:r>
      <w:r w:rsidRPr="003F0C11">
        <w:rPr>
          <w:rFonts w:asciiTheme="minorEastAsia" w:eastAsiaTheme="minorEastAsia" w:hAnsiTheme="minorEastAsia" w:hint="eastAsia"/>
          <w:bCs/>
          <w:color w:val="000000" w:themeColor="text1"/>
          <w:sz w:val="24"/>
          <w:szCs w:val="24"/>
        </w:rPr>
        <w:t>联系电话：</w:t>
      </w:r>
      <w:r w:rsidRPr="003F0C11">
        <w:rPr>
          <w:rFonts w:asciiTheme="minorEastAsia" w:eastAsiaTheme="minorEastAsia" w:hAnsiTheme="minorEastAsia" w:hint="eastAsia"/>
          <w:bCs/>
          <w:color w:val="000000" w:themeColor="text1"/>
          <w:sz w:val="24"/>
          <w:szCs w:val="24"/>
          <w:u w:val="single"/>
        </w:rPr>
        <w:t xml:space="preserve">                </w:t>
      </w:r>
    </w:p>
    <w:p w14:paraId="27749759" w14:textId="77777777" w:rsidR="0026147A" w:rsidRPr="003F0C11" w:rsidRDefault="00D97559">
      <w:pPr>
        <w:pStyle w:val="aa"/>
        <w:snapToGrid w:val="0"/>
        <w:spacing w:line="360" w:lineRule="auto"/>
        <w:ind w:firstLineChars="200" w:firstLine="480"/>
        <w:rPr>
          <w:rFonts w:asciiTheme="minorEastAsia" w:eastAsiaTheme="minorEastAsia" w:hAnsiTheme="minorEastAsia" w:hint="eastAsia"/>
          <w:bCs/>
          <w:color w:val="000000" w:themeColor="text1"/>
          <w:sz w:val="24"/>
          <w:szCs w:val="24"/>
        </w:rPr>
      </w:pPr>
      <w:r w:rsidRPr="003F0C11">
        <w:rPr>
          <w:rFonts w:asciiTheme="minorEastAsia" w:eastAsiaTheme="minorEastAsia" w:hAnsiTheme="minorEastAsia" w:hint="eastAsia"/>
          <w:bCs/>
          <w:color w:val="000000" w:themeColor="text1"/>
          <w:sz w:val="24"/>
          <w:szCs w:val="24"/>
        </w:rPr>
        <w:t>被投诉人2：</w:t>
      </w:r>
    </w:p>
    <w:p w14:paraId="3EF73C51" w14:textId="77777777" w:rsidR="0026147A" w:rsidRPr="003F0C11" w:rsidRDefault="00D97559">
      <w:pPr>
        <w:pStyle w:val="aa"/>
        <w:snapToGrid w:val="0"/>
        <w:spacing w:line="360" w:lineRule="auto"/>
        <w:ind w:firstLineChars="200" w:firstLine="480"/>
        <w:rPr>
          <w:rFonts w:asciiTheme="minorEastAsia" w:eastAsiaTheme="minorEastAsia" w:hAnsiTheme="minorEastAsia" w:hint="eastAsia"/>
          <w:bCs/>
          <w:color w:val="000000" w:themeColor="text1"/>
          <w:sz w:val="24"/>
          <w:szCs w:val="24"/>
        </w:rPr>
      </w:pPr>
      <w:r w:rsidRPr="003F0C11">
        <w:rPr>
          <w:rFonts w:asciiTheme="minorEastAsia" w:eastAsiaTheme="minorEastAsia" w:hAnsiTheme="minorEastAsia" w:hint="eastAsia"/>
          <w:bCs/>
          <w:color w:val="000000" w:themeColor="text1"/>
          <w:sz w:val="24"/>
          <w:szCs w:val="24"/>
        </w:rPr>
        <w:t>……</w:t>
      </w:r>
    </w:p>
    <w:p w14:paraId="63103263" w14:textId="77777777" w:rsidR="0026147A" w:rsidRPr="003F0C11" w:rsidRDefault="00D97559">
      <w:pPr>
        <w:pStyle w:val="aa"/>
        <w:snapToGrid w:val="0"/>
        <w:spacing w:line="360" w:lineRule="auto"/>
        <w:ind w:firstLineChars="200" w:firstLine="480"/>
        <w:rPr>
          <w:rFonts w:asciiTheme="minorEastAsia" w:eastAsiaTheme="minorEastAsia" w:hAnsiTheme="minorEastAsia" w:hint="eastAsia"/>
          <w:bCs/>
          <w:color w:val="000000" w:themeColor="text1"/>
          <w:sz w:val="24"/>
          <w:szCs w:val="24"/>
          <w:u w:val="single"/>
        </w:rPr>
      </w:pPr>
      <w:r w:rsidRPr="003F0C11">
        <w:rPr>
          <w:rFonts w:asciiTheme="minorEastAsia" w:eastAsiaTheme="minorEastAsia" w:hAnsiTheme="minorEastAsia" w:hint="eastAsia"/>
          <w:bCs/>
          <w:color w:val="000000" w:themeColor="text1"/>
          <w:sz w:val="24"/>
          <w:szCs w:val="24"/>
        </w:rPr>
        <w:t>相关供应商：</w:t>
      </w:r>
      <w:r w:rsidRPr="003F0C11">
        <w:rPr>
          <w:rFonts w:asciiTheme="minorEastAsia" w:eastAsiaTheme="minorEastAsia" w:hAnsiTheme="minorEastAsia" w:hint="eastAsia"/>
          <w:bCs/>
          <w:color w:val="000000" w:themeColor="text1"/>
          <w:sz w:val="24"/>
          <w:szCs w:val="24"/>
          <w:u w:val="single"/>
        </w:rPr>
        <w:t xml:space="preserve">                                                                       </w:t>
      </w:r>
    </w:p>
    <w:p w14:paraId="79C31667" w14:textId="77777777" w:rsidR="0026147A" w:rsidRPr="003F0C11" w:rsidRDefault="00D97559">
      <w:pPr>
        <w:pStyle w:val="aa"/>
        <w:snapToGrid w:val="0"/>
        <w:spacing w:line="360" w:lineRule="auto"/>
        <w:ind w:firstLineChars="200" w:firstLine="480"/>
        <w:rPr>
          <w:rFonts w:asciiTheme="minorEastAsia" w:eastAsiaTheme="minorEastAsia" w:hAnsiTheme="minorEastAsia" w:hint="eastAsia"/>
          <w:bCs/>
          <w:color w:val="000000" w:themeColor="text1"/>
          <w:sz w:val="24"/>
          <w:szCs w:val="24"/>
          <w:u w:val="single"/>
        </w:rPr>
      </w:pPr>
      <w:r w:rsidRPr="003F0C11">
        <w:rPr>
          <w:rFonts w:asciiTheme="minorEastAsia" w:eastAsiaTheme="minorEastAsia" w:hAnsiTheme="minorEastAsia" w:hint="eastAsia"/>
          <w:bCs/>
          <w:color w:val="000000" w:themeColor="text1"/>
          <w:sz w:val="24"/>
          <w:szCs w:val="24"/>
        </w:rPr>
        <w:t>地址：</w:t>
      </w:r>
      <w:r w:rsidRPr="003F0C11">
        <w:rPr>
          <w:rFonts w:asciiTheme="minorEastAsia" w:eastAsiaTheme="minorEastAsia" w:hAnsiTheme="minorEastAsia" w:hint="eastAsia"/>
          <w:bCs/>
          <w:color w:val="000000" w:themeColor="text1"/>
          <w:sz w:val="24"/>
          <w:szCs w:val="24"/>
          <w:u w:val="single"/>
        </w:rPr>
        <w:t xml:space="preserve">                                              </w:t>
      </w:r>
      <w:r w:rsidRPr="003F0C11">
        <w:rPr>
          <w:rFonts w:asciiTheme="minorEastAsia" w:eastAsiaTheme="minorEastAsia" w:hAnsiTheme="minorEastAsia" w:hint="eastAsia"/>
          <w:bCs/>
          <w:color w:val="000000" w:themeColor="text1"/>
          <w:sz w:val="24"/>
          <w:szCs w:val="24"/>
        </w:rPr>
        <w:t>邮编：</w:t>
      </w:r>
      <w:r w:rsidRPr="003F0C11">
        <w:rPr>
          <w:rFonts w:asciiTheme="minorEastAsia" w:eastAsiaTheme="minorEastAsia" w:hAnsiTheme="minorEastAsia" w:hint="eastAsia"/>
          <w:bCs/>
          <w:color w:val="000000" w:themeColor="text1"/>
          <w:sz w:val="24"/>
          <w:szCs w:val="24"/>
          <w:u w:val="single"/>
        </w:rPr>
        <w:t xml:space="preserve">                         </w:t>
      </w:r>
    </w:p>
    <w:p w14:paraId="28E10647" w14:textId="77777777" w:rsidR="0026147A" w:rsidRPr="003F0C11" w:rsidRDefault="00D97559">
      <w:pPr>
        <w:pStyle w:val="aa"/>
        <w:snapToGrid w:val="0"/>
        <w:spacing w:line="360" w:lineRule="auto"/>
        <w:ind w:firstLineChars="200" w:firstLine="480"/>
        <w:rPr>
          <w:rFonts w:asciiTheme="minorEastAsia" w:eastAsiaTheme="minorEastAsia" w:hAnsiTheme="minorEastAsia" w:hint="eastAsia"/>
          <w:bCs/>
          <w:color w:val="000000" w:themeColor="text1"/>
          <w:sz w:val="24"/>
          <w:szCs w:val="24"/>
        </w:rPr>
      </w:pPr>
      <w:r w:rsidRPr="003F0C11">
        <w:rPr>
          <w:rFonts w:asciiTheme="minorEastAsia" w:eastAsiaTheme="minorEastAsia" w:hAnsiTheme="minorEastAsia" w:hint="eastAsia"/>
          <w:bCs/>
          <w:color w:val="000000" w:themeColor="text1"/>
          <w:sz w:val="24"/>
          <w:szCs w:val="24"/>
        </w:rPr>
        <w:t>联系人：</w:t>
      </w:r>
      <w:r w:rsidRPr="003F0C11">
        <w:rPr>
          <w:rFonts w:asciiTheme="minorEastAsia" w:eastAsiaTheme="minorEastAsia" w:hAnsiTheme="minorEastAsia" w:hint="eastAsia"/>
          <w:bCs/>
          <w:color w:val="000000" w:themeColor="text1"/>
          <w:sz w:val="24"/>
          <w:szCs w:val="24"/>
          <w:u w:val="single"/>
        </w:rPr>
        <w:t xml:space="preserve">                                            </w:t>
      </w:r>
      <w:r w:rsidRPr="003F0C11">
        <w:rPr>
          <w:rFonts w:asciiTheme="minorEastAsia" w:eastAsiaTheme="minorEastAsia" w:hAnsiTheme="minorEastAsia" w:hint="eastAsia"/>
          <w:bCs/>
          <w:color w:val="000000" w:themeColor="text1"/>
          <w:sz w:val="24"/>
          <w:szCs w:val="24"/>
        </w:rPr>
        <w:t>联系电话：</w:t>
      </w:r>
      <w:r w:rsidRPr="003F0C11">
        <w:rPr>
          <w:rFonts w:asciiTheme="minorEastAsia" w:eastAsiaTheme="minorEastAsia" w:hAnsiTheme="minorEastAsia" w:hint="eastAsia"/>
          <w:bCs/>
          <w:color w:val="000000" w:themeColor="text1"/>
          <w:sz w:val="24"/>
          <w:szCs w:val="24"/>
          <w:u w:val="single"/>
        </w:rPr>
        <w:t xml:space="preserve">                     </w:t>
      </w:r>
      <w:r w:rsidRPr="003F0C11">
        <w:rPr>
          <w:rFonts w:asciiTheme="minorEastAsia" w:eastAsiaTheme="minorEastAsia" w:hAnsiTheme="minorEastAsia" w:hint="eastAsia"/>
          <w:bCs/>
          <w:color w:val="000000" w:themeColor="text1"/>
          <w:sz w:val="24"/>
          <w:szCs w:val="24"/>
        </w:rPr>
        <w:t xml:space="preserve">                </w:t>
      </w:r>
    </w:p>
    <w:p w14:paraId="733A891A" w14:textId="77777777" w:rsidR="0026147A" w:rsidRPr="003F0C11" w:rsidRDefault="00D97559">
      <w:pPr>
        <w:pStyle w:val="aa"/>
        <w:snapToGrid w:val="0"/>
        <w:spacing w:line="360" w:lineRule="auto"/>
        <w:ind w:firstLineChars="200" w:firstLine="482"/>
        <w:rPr>
          <w:rFonts w:asciiTheme="minorEastAsia" w:eastAsiaTheme="minorEastAsia" w:hAnsiTheme="minorEastAsia" w:hint="eastAsia"/>
          <w:b/>
          <w:bCs/>
          <w:color w:val="000000" w:themeColor="text1"/>
          <w:sz w:val="24"/>
          <w:szCs w:val="24"/>
        </w:rPr>
      </w:pPr>
      <w:r w:rsidRPr="003F0C11">
        <w:rPr>
          <w:rFonts w:asciiTheme="minorEastAsia" w:eastAsiaTheme="minorEastAsia" w:hAnsiTheme="minorEastAsia" w:hint="eastAsia"/>
          <w:b/>
          <w:bCs/>
          <w:color w:val="000000" w:themeColor="text1"/>
          <w:sz w:val="24"/>
          <w:szCs w:val="24"/>
        </w:rPr>
        <w:t>二、投诉项目基本情况：</w:t>
      </w:r>
    </w:p>
    <w:p w14:paraId="3943F135" w14:textId="34EF69EF" w:rsidR="0026147A" w:rsidRPr="003F0C11" w:rsidRDefault="00D97559">
      <w:pPr>
        <w:pStyle w:val="aa"/>
        <w:spacing w:line="360" w:lineRule="auto"/>
        <w:ind w:leftChars="12" w:left="25" w:firstLineChars="197" w:firstLine="473"/>
        <w:rPr>
          <w:rFonts w:asciiTheme="minorEastAsia" w:eastAsiaTheme="minorEastAsia" w:hAnsiTheme="minorEastAsia" w:hint="eastAsia"/>
          <w:color w:val="000000" w:themeColor="text1"/>
          <w:sz w:val="24"/>
          <w:szCs w:val="24"/>
        </w:rPr>
      </w:pPr>
      <w:r w:rsidRPr="003F0C11">
        <w:rPr>
          <w:rFonts w:asciiTheme="minorEastAsia" w:eastAsiaTheme="minorEastAsia" w:hAnsiTheme="minorEastAsia" w:hint="eastAsia"/>
          <w:bCs/>
          <w:color w:val="000000" w:themeColor="text1"/>
          <w:sz w:val="24"/>
          <w:szCs w:val="24"/>
        </w:rPr>
        <w:t>采购</w:t>
      </w:r>
      <w:r w:rsidRPr="003F0C11">
        <w:rPr>
          <w:rFonts w:asciiTheme="minorEastAsia" w:eastAsiaTheme="minorEastAsia" w:hAnsiTheme="minorEastAsia" w:hint="eastAsia"/>
          <w:color w:val="000000" w:themeColor="text1"/>
          <w:sz w:val="24"/>
          <w:szCs w:val="24"/>
        </w:rPr>
        <w:t>项目的名称：</w:t>
      </w:r>
      <w:r w:rsidRPr="003F0C11">
        <w:rPr>
          <w:rFonts w:asciiTheme="minorEastAsia" w:eastAsiaTheme="minorEastAsia" w:hAnsiTheme="minorEastAsia" w:hint="eastAsia"/>
          <w:bCs/>
          <w:color w:val="000000" w:themeColor="text1"/>
          <w:sz w:val="24"/>
          <w:szCs w:val="24"/>
          <w:u w:val="single"/>
        </w:rPr>
        <w:t xml:space="preserve"> </w:t>
      </w:r>
      <w:bookmarkStart w:id="264" w:name="PO_3000001869_PM002_17"/>
      <w:r w:rsidRPr="003F0C11">
        <w:rPr>
          <w:rFonts w:asciiTheme="minorEastAsia" w:eastAsiaTheme="minorEastAsia" w:hAnsiTheme="minorEastAsia" w:hint="eastAsia"/>
          <w:bCs/>
          <w:color w:val="000000" w:themeColor="text1"/>
          <w:sz w:val="24"/>
          <w:szCs w:val="24"/>
          <w:u w:val="single"/>
        </w:rPr>
        <w:t>[项目名称_]</w:t>
      </w:r>
      <w:bookmarkEnd w:id="264"/>
      <w:r w:rsidRPr="003F0C11">
        <w:rPr>
          <w:rFonts w:asciiTheme="minorEastAsia" w:eastAsiaTheme="minorEastAsia" w:hAnsiTheme="minorEastAsia" w:hint="eastAsia"/>
          <w:bCs/>
          <w:color w:val="000000" w:themeColor="text1"/>
          <w:sz w:val="24"/>
          <w:szCs w:val="24"/>
          <w:u w:val="single"/>
        </w:rPr>
        <w:t xml:space="preserve"> </w:t>
      </w:r>
    </w:p>
    <w:p w14:paraId="04E40A49" w14:textId="5C82FEF2" w:rsidR="0026147A" w:rsidRPr="003F0C11" w:rsidRDefault="00D97559">
      <w:pPr>
        <w:pStyle w:val="aa"/>
        <w:spacing w:line="360" w:lineRule="auto"/>
        <w:ind w:leftChars="12" w:left="25" w:firstLineChars="197" w:firstLine="473"/>
        <w:rPr>
          <w:rFonts w:asciiTheme="minorEastAsia" w:eastAsiaTheme="minorEastAsia" w:hAnsiTheme="minorEastAsia" w:hint="eastAsia"/>
          <w:color w:val="000000" w:themeColor="text1"/>
          <w:sz w:val="24"/>
          <w:szCs w:val="24"/>
        </w:rPr>
      </w:pPr>
      <w:r w:rsidRPr="003F0C11">
        <w:rPr>
          <w:rFonts w:asciiTheme="minorEastAsia" w:eastAsiaTheme="minorEastAsia" w:hAnsiTheme="minorEastAsia" w:hint="eastAsia"/>
          <w:bCs/>
          <w:color w:val="000000" w:themeColor="text1"/>
          <w:sz w:val="24"/>
          <w:szCs w:val="24"/>
        </w:rPr>
        <w:t>采购</w:t>
      </w:r>
      <w:r w:rsidRPr="003F0C11">
        <w:rPr>
          <w:rFonts w:asciiTheme="minorEastAsia" w:eastAsiaTheme="minorEastAsia" w:hAnsiTheme="minorEastAsia" w:hint="eastAsia"/>
          <w:color w:val="000000" w:themeColor="text1"/>
          <w:sz w:val="24"/>
          <w:szCs w:val="24"/>
        </w:rPr>
        <w:t>项目的编号：</w:t>
      </w:r>
      <w:r w:rsidRPr="003F0C11">
        <w:rPr>
          <w:rFonts w:asciiTheme="minorEastAsia" w:eastAsiaTheme="minorEastAsia" w:hAnsiTheme="minorEastAsia" w:hint="eastAsia"/>
          <w:bCs/>
          <w:color w:val="000000" w:themeColor="text1"/>
          <w:sz w:val="24"/>
          <w:szCs w:val="24"/>
          <w:u w:val="single"/>
        </w:rPr>
        <w:t xml:space="preserve"> </w:t>
      </w:r>
      <w:bookmarkStart w:id="265" w:name="PO_3000001869_PM001_14"/>
      <w:r w:rsidRPr="003F0C11">
        <w:rPr>
          <w:rFonts w:asciiTheme="minorEastAsia" w:eastAsiaTheme="minorEastAsia" w:hAnsiTheme="minorEastAsia" w:hint="eastAsia"/>
          <w:bCs/>
          <w:color w:val="000000" w:themeColor="text1"/>
          <w:sz w:val="24"/>
          <w:szCs w:val="24"/>
          <w:u w:val="single"/>
        </w:rPr>
        <w:t>[项目编号_]</w:t>
      </w:r>
      <w:bookmarkEnd w:id="265"/>
    </w:p>
    <w:p w14:paraId="2DDF1054" w14:textId="2315D91D" w:rsidR="0026147A" w:rsidRPr="003F0C11" w:rsidRDefault="00D97559">
      <w:pPr>
        <w:pStyle w:val="aa"/>
        <w:spacing w:line="360" w:lineRule="auto"/>
        <w:ind w:leftChars="12" w:left="25" w:firstLineChars="197" w:firstLine="473"/>
        <w:rPr>
          <w:rFonts w:asciiTheme="minorEastAsia" w:eastAsiaTheme="minorEastAsia" w:hAnsiTheme="minorEastAsia" w:hint="eastAsia"/>
          <w:bCs/>
          <w:color w:val="000000" w:themeColor="text1"/>
          <w:sz w:val="24"/>
          <w:szCs w:val="24"/>
          <w:u w:val="single"/>
        </w:rPr>
      </w:pPr>
      <w:r w:rsidRPr="003F0C11">
        <w:rPr>
          <w:rFonts w:asciiTheme="minorEastAsia" w:eastAsiaTheme="minorEastAsia" w:hAnsiTheme="minorEastAsia" w:hint="eastAsia"/>
          <w:color w:val="000000" w:themeColor="text1"/>
          <w:sz w:val="24"/>
          <w:szCs w:val="24"/>
        </w:rPr>
        <w:t>采购人名称：</w:t>
      </w:r>
      <w:bookmarkStart w:id="266" w:name="PO_3000001869_PM026_6"/>
      <w:r w:rsidRPr="003F0C11">
        <w:rPr>
          <w:rFonts w:asciiTheme="minorEastAsia" w:eastAsiaTheme="minorEastAsia" w:hAnsiTheme="minorEastAsia" w:hint="eastAsia"/>
          <w:bCs/>
          <w:color w:val="000000" w:themeColor="text1"/>
          <w:sz w:val="24"/>
          <w:szCs w:val="24"/>
          <w:u w:val="single"/>
        </w:rPr>
        <w:t>[采购人_]</w:t>
      </w:r>
      <w:bookmarkEnd w:id="266"/>
      <w:r w:rsidRPr="003F0C11">
        <w:rPr>
          <w:rFonts w:asciiTheme="minorEastAsia" w:eastAsiaTheme="minorEastAsia" w:hAnsiTheme="minorEastAsia" w:hint="eastAsia"/>
          <w:bCs/>
          <w:color w:val="000000" w:themeColor="text1"/>
          <w:sz w:val="24"/>
          <w:szCs w:val="24"/>
          <w:u w:val="single"/>
        </w:rPr>
        <w:t xml:space="preserve"> </w:t>
      </w:r>
    </w:p>
    <w:p w14:paraId="783F535B" w14:textId="0C6301C4" w:rsidR="0026147A" w:rsidRPr="003F0C11" w:rsidRDefault="00D97559">
      <w:pPr>
        <w:pStyle w:val="aa"/>
        <w:spacing w:line="360" w:lineRule="auto"/>
        <w:ind w:leftChars="12" w:left="25" w:firstLineChars="197" w:firstLine="473"/>
        <w:rPr>
          <w:rFonts w:asciiTheme="minorEastAsia" w:eastAsiaTheme="minorEastAsia" w:hAnsiTheme="minorEastAsia" w:hint="eastAsia"/>
          <w:bCs/>
          <w:color w:val="000000" w:themeColor="text1"/>
          <w:sz w:val="24"/>
          <w:szCs w:val="24"/>
          <w:u w:val="single"/>
        </w:rPr>
      </w:pPr>
      <w:r w:rsidRPr="003F0C11">
        <w:rPr>
          <w:rFonts w:asciiTheme="minorEastAsia" w:eastAsiaTheme="minorEastAsia" w:hAnsiTheme="minorEastAsia" w:hint="eastAsia"/>
          <w:color w:val="000000" w:themeColor="text1"/>
          <w:sz w:val="24"/>
          <w:szCs w:val="24"/>
        </w:rPr>
        <w:t>代理机构名称：</w:t>
      </w:r>
      <w:r w:rsidRPr="003F0C11">
        <w:rPr>
          <w:rFonts w:asciiTheme="minorEastAsia" w:eastAsiaTheme="minorEastAsia" w:hAnsiTheme="minorEastAsia" w:hint="eastAsia"/>
          <w:bCs/>
          <w:color w:val="000000" w:themeColor="text1"/>
          <w:sz w:val="24"/>
          <w:szCs w:val="24"/>
          <w:u w:val="single"/>
        </w:rPr>
        <w:t xml:space="preserve"> </w:t>
      </w:r>
      <w:bookmarkStart w:id="267" w:name="PO_3000001869_PM031_5"/>
      <w:r w:rsidRPr="003F0C11">
        <w:rPr>
          <w:rFonts w:asciiTheme="minorEastAsia" w:eastAsiaTheme="minorEastAsia" w:hAnsiTheme="minorEastAsia" w:hint="eastAsia"/>
          <w:bCs/>
          <w:color w:val="000000" w:themeColor="text1"/>
          <w:sz w:val="24"/>
          <w:szCs w:val="24"/>
          <w:u w:val="single"/>
        </w:rPr>
        <w:t>[采购组织机构]</w:t>
      </w:r>
      <w:bookmarkEnd w:id="267"/>
      <w:r w:rsidRPr="003F0C11">
        <w:rPr>
          <w:rFonts w:asciiTheme="minorEastAsia" w:eastAsiaTheme="minorEastAsia" w:hAnsiTheme="minorEastAsia" w:hint="eastAsia"/>
          <w:bCs/>
          <w:color w:val="000000" w:themeColor="text1"/>
          <w:sz w:val="24"/>
          <w:szCs w:val="24"/>
          <w:u w:val="single"/>
        </w:rPr>
        <w:t xml:space="preserve">  </w:t>
      </w:r>
    </w:p>
    <w:p w14:paraId="6FDDB195" w14:textId="77777777" w:rsidR="0026147A" w:rsidRPr="003F0C11" w:rsidRDefault="00D97559">
      <w:pPr>
        <w:pStyle w:val="aa"/>
        <w:spacing w:line="360" w:lineRule="auto"/>
        <w:ind w:leftChars="12" w:left="25" w:firstLineChars="197" w:firstLine="473"/>
        <w:rPr>
          <w:rFonts w:asciiTheme="minorEastAsia" w:eastAsiaTheme="minorEastAsia" w:hAnsiTheme="minorEastAsia" w:hint="eastAsia"/>
          <w:bCs/>
          <w:color w:val="000000" w:themeColor="text1"/>
          <w:sz w:val="24"/>
          <w:szCs w:val="24"/>
          <w:u w:val="single"/>
        </w:rPr>
      </w:pPr>
      <w:r w:rsidRPr="003F0C11">
        <w:rPr>
          <w:rFonts w:asciiTheme="minorEastAsia" w:eastAsiaTheme="minorEastAsia" w:hAnsiTheme="minorEastAsia" w:hint="eastAsia"/>
          <w:bCs/>
          <w:color w:val="000000" w:themeColor="text1"/>
          <w:sz w:val="24"/>
          <w:szCs w:val="24"/>
        </w:rPr>
        <w:t>招标文件公告：</w:t>
      </w:r>
      <w:r w:rsidRPr="003F0C11">
        <w:rPr>
          <w:rFonts w:asciiTheme="minorEastAsia" w:eastAsiaTheme="minorEastAsia" w:hAnsiTheme="minorEastAsia" w:hint="eastAsia"/>
          <w:bCs/>
          <w:color w:val="000000" w:themeColor="text1"/>
          <w:sz w:val="24"/>
          <w:szCs w:val="24"/>
          <w:u w:val="single"/>
        </w:rPr>
        <w:t>是/否</w:t>
      </w:r>
      <w:r w:rsidRPr="003F0C11">
        <w:rPr>
          <w:rFonts w:asciiTheme="minorEastAsia" w:eastAsiaTheme="minorEastAsia" w:hAnsiTheme="minorEastAsia" w:hint="eastAsia"/>
          <w:bCs/>
          <w:color w:val="000000" w:themeColor="text1"/>
          <w:sz w:val="24"/>
          <w:szCs w:val="24"/>
        </w:rPr>
        <w:t>公告期限：</w:t>
      </w:r>
      <w:r w:rsidRPr="003F0C11">
        <w:rPr>
          <w:rFonts w:asciiTheme="minorEastAsia" w:eastAsiaTheme="minorEastAsia" w:hAnsiTheme="minorEastAsia" w:hint="eastAsia"/>
          <w:bCs/>
          <w:color w:val="000000" w:themeColor="text1"/>
          <w:sz w:val="24"/>
          <w:szCs w:val="24"/>
          <w:u w:val="single"/>
        </w:rPr>
        <w:t xml:space="preserve">                                                       </w:t>
      </w:r>
    </w:p>
    <w:p w14:paraId="7BBD62D0" w14:textId="77777777" w:rsidR="0026147A" w:rsidRPr="003F0C11" w:rsidRDefault="00D97559">
      <w:pPr>
        <w:pStyle w:val="aa"/>
        <w:spacing w:line="360" w:lineRule="auto"/>
        <w:ind w:leftChars="12" w:left="25" w:firstLineChars="197" w:firstLine="473"/>
        <w:rPr>
          <w:rFonts w:asciiTheme="minorEastAsia" w:eastAsiaTheme="minorEastAsia" w:hAnsiTheme="minorEastAsia" w:hint="eastAsia"/>
          <w:b/>
          <w:color w:val="000000" w:themeColor="text1"/>
          <w:sz w:val="24"/>
          <w:szCs w:val="24"/>
        </w:rPr>
      </w:pPr>
      <w:r w:rsidRPr="003F0C11">
        <w:rPr>
          <w:rFonts w:asciiTheme="minorEastAsia" w:eastAsiaTheme="minorEastAsia" w:hAnsiTheme="minorEastAsia" w:hint="eastAsia"/>
          <w:bCs/>
          <w:color w:val="000000" w:themeColor="text1"/>
          <w:sz w:val="24"/>
          <w:szCs w:val="24"/>
        </w:rPr>
        <w:t>采购结果公告：</w:t>
      </w:r>
      <w:r w:rsidRPr="003F0C11">
        <w:rPr>
          <w:rFonts w:asciiTheme="minorEastAsia" w:eastAsiaTheme="minorEastAsia" w:hAnsiTheme="minorEastAsia" w:hint="eastAsia"/>
          <w:bCs/>
          <w:color w:val="000000" w:themeColor="text1"/>
          <w:sz w:val="24"/>
          <w:szCs w:val="24"/>
          <w:u w:val="single"/>
        </w:rPr>
        <w:t>是/否</w:t>
      </w:r>
      <w:r w:rsidRPr="003F0C11">
        <w:rPr>
          <w:rFonts w:asciiTheme="minorEastAsia" w:eastAsiaTheme="minorEastAsia" w:hAnsiTheme="minorEastAsia" w:hint="eastAsia"/>
          <w:bCs/>
          <w:color w:val="000000" w:themeColor="text1"/>
          <w:sz w:val="24"/>
          <w:szCs w:val="24"/>
        </w:rPr>
        <w:t>公告期限：</w:t>
      </w:r>
      <w:r w:rsidRPr="003F0C11">
        <w:rPr>
          <w:rFonts w:asciiTheme="minorEastAsia" w:eastAsiaTheme="minorEastAsia" w:hAnsiTheme="minorEastAsia" w:hint="eastAsia"/>
          <w:bCs/>
          <w:color w:val="000000" w:themeColor="text1"/>
          <w:sz w:val="24"/>
          <w:szCs w:val="24"/>
          <w:u w:val="single"/>
        </w:rPr>
        <w:t xml:space="preserve">                                                       </w:t>
      </w:r>
    </w:p>
    <w:p w14:paraId="0A42BD22" w14:textId="77777777" w:rsidR="0026147A" w:rsidRPr="003F0C11" w:rsidRDefault="00D97559">
      <w:pPr>
        <w:pStyle w:val="aa"/>
        <w:spacing w:line="360" w:lineRule="auto"/>
        <w:ind w:leftChars="12" w:left="25" w:firstLineChars="196" w:firstLine="472"/>
        <w:rPr>
          <w:rFonts w:asciiTheme="minorEastAsia" w:eastAsiaTheme="minorEastAsia" w:hAnsiTheme="minorEastAsia" w:hint="eastAsia"/>
          <w:b/>
          <w:color w:val="000000" w:themeColor="text1"/>
          <w:sz w:val="24"/>
          <w:szCs w:val="24"/>
        </w:rPr>
      </w:pPr>
      <w:r w:rsidRPr="003F0C11">
        <w:rPr>
          <w:rFonts w:asciiTheme="minorEastAsia" w:eastAsiaTheme="minorEastAsia" w:hAnsiTheme="minorEastAsia" w:hint="eastAsia"/>
          <w:b/>
          <w:color w:val="000000" w:themeColor="text1"/>
          <w:sz w:val="24"/>
          <w:szCs w:val="24"/>
        </w:rPr>
        <w:t>三、质疑基本情况</w:t>
      </w:r>
    </w:p>
    <w:p w14:paraId="5E9A4D9C" w14:textId="77777777" w:rsidR="0026147A" w:rsidRPr="003F0C11" w:rsidRDefault="00D97559">
      <w:pPr>
        <w:pStyle w:val="aa"/>
        <w:spacing w:line="360" w:lineRule="auto"/>
        <w:ind w:firstLineChars="200" w:firstLine="480"/>
        <w:rPr>
          <w:rFonts w:asciiTheme="minorEastAsia" w:eastAsiaTheme="minorEastAsia" w:hAnsiTheme="minorEastAsia" w:hint="eastAsia"/>
          <w:color w:val="000000" w:themeColor="text1"/>
          <w:sz w:val="24"/>
          <w:szCs w:val="24"/>
        </w:rPr>
      </w:pPr>
      <w:r w:rsidRPr="003F0C11">
        <w:rPr>
          <w:rFonts w:asciiTheme="minorEastAsia" w:eastAsiaTheme="minorEastAsia" w:hAnsiTheme="minorEastAsia" w:hint="eastAsia"/>
          <w:color w:val="000000" w:themeColor="text1"/>
          <w:sz w:val="24"/>
          <w:szCs w:val="24"/>
        </w:rPr>
        <w:t>投诉人于</w:t>
      </w:r>
      <w:r w:rsidRPr="003F0C11">
        <w:rPr>
          <w:rFonts w:asciiTheme="minorEastAsia" w:eastAsiaTheme="minorEastAsia" w:hAnsiTheme="minorEastAsia" w:hint="eastAsia"/>
          <w:color w:val="000000" w:themeColor="text1"/>
          <w:sz w:val="24"/>
          <w:szCs w:val="24"/>
          <w:u w:val="single"/>
        </w:rPr>
        <w:t xml:space="preserve">      </w:t>
      </w:r>
      <w:r w:rsidRPr="003F0C11">
        <w:rPr>
          <w:rFonts w:asciiTheme="minorEastAsia" w:eastAsiaTheme="minorEastAsia" w:hAnsiTheme="minorEastAsia" w:hint="eastAsia"/>
          <w:color w:val="000000" w:themeColor="text1"/>
          <w:sz w:val="24"/>
          <w:szCs w:val="24"/>
        </w:rPr>
        <w:t>年</w:t>
      </w:r>
      <w:r w:rsidRPr="003F0C11">
        <w:rPr>
          <w:rFonts w:asciiTheme="minorEastAsia" w:eastAsiaTheme="minorEastAsia" w:hAnsiTheme="minorEastAsia" w:hint="eastAsia"/>
          <w:color w:val="000000" w:themeColor="text1"/>
          <w:sz w:val="24"/>
          <w:szCs w:val="24"/>
          <w:u w:val="single"/>
        </w:rPr>
        <w:t xml:space="preserve">   </w:t>
      </w:r>
      <w:r w:rsidRPr="003F0C11">
        <w:rPr>
          <w:rFonts w:asciiTheme="minorEastAsia" w:eastAsiaTheme="minorEastAsia" w:hAnsiTheme="minorEastAsia" w:hint="eastAsia"/>
          <w:color w:val="000000" w:themeColor="text1"/>
          <w:sz w:val="24"/>
          <w:szCs w:val="24"/>
        </w:rPr>
        <w:t>月</w:t>
      </w:r>
      <w:r w:rsidRPr="003F0C11">
        <w:rPr>
          <w:rFonts w:asciiTheme="minorEastAsia" w:eastAsiaTheme="minorEastAsia" w:hAnsiTheme="minorEastAsia" w:hint="eastAsia"/>
          <w:color w:val="000000" w:themeColor="text1"/>
          <w:sz w:val="24"/>
          <w:szCs w:val="24"/>
          <w:u w:val="single"/>
        </w:rPr>
        <w:t xml:space="preserve">   </w:t>
      </w:r>
      <w:r w:rsidRPr="003F0C11">
        <w:rPr>
          <w:rFonts w:asciiTheme="minorEastAsia" w:eastAsiaTheme="minorEastAsia" w:hAnsiTheme="minorEastAsia" w:hint="eastAsia"/>
          <w:color w:val="000000" w:themeColor="text1"/>
          <w:sz w:val="24"/>
          <w:szCs w:val="24"/>
        </w:rPr>
        <w:t>日，向</w:t>
      </w:r>
      <w:r w:rsidRPr="003F0C11">
        <w:rPr>
          <w:rFonts w:asciiTheme="minorEastAsia" w:eastAsiaTheme="minorEastAsia" w:hAnsiTheme="minorEastAsia" w:hint="eastAsia"/>
          <w:color w:val="000000" w:themeColor="text1"/>
          <w:sz w:val="24"/>
          <w:szCs w:val="24"/>
          <w:u w:val="single"/>
        </w:rPr>
        <w:t xml:space="preserve">                                </w:t>
      </w:r>
      <w:r w:rsidRPr="003F0C11">
        <w:rPr>
          <w:rFonts w:asciiTheme="minorEastAsia" w:eastAsiaTheme="minorEastAsia" w:hAnsiTheme="minorEastAsia" w:hint="eastAsia"/>
          <w:color w:val="000000" w:themeColor="text1"/>
          <w:sz w:val="24"/>
          <w:szCs w:val="24"/>
        </w:rPr>
        <w:t>提出质疑，质疑事项为：</w:t>
      </w:r>
    </w:p>
    <w:p w14:paraId="1D122D99" w14:textId="77777777" w:rsidR="0026147A" w:rsidRPr="003F0C11" w:rsidRDefault="00D97559">
      <w:pPr>
        <w:pStyle w:val="aa"/>
        <w:spacing w:line="360" w:lineRule="auto"/>
        <w:ind w:firstLine="241"/>
        <w:rPr>
          <w:rFonts w:asciiTheme="minorEastAsia" w:eastAsiaTheme="minorEastAsia" w:hAnsiTheme="minorEastAsia" w:hint="eastAsia"/>
          <w:bCs/>
          <w:color w:val="000000" w:themeColor="text1"/>
          <w:sz w:val="24"/>
          <w:szCs w:val="24"/>
          <w:u w:val="single"/>
        </w:rPr>
      </w:pPr>
      <w:r w:rsidRPr="003F0C11">
        <w:rPr>
          <w:rFonts w:asciiTheme="minorEastAsia" w:eastAsiaTheme="minorEastAsia" w:hAnsiTheme="minorEastAsia" w:hint="eastAsia"/>
          <w:color w:val="000000" w:themeColor="text1"/>
          <w:sz w:val="24"/>
          <w:szCs w:val="24"/>
        </w:rPr>
        <w:t xml:space="preserve">    </w:t>
      </w:r>
      <w:r w:rsidRPr="003F0C11">
        <w:rPr>
          <w:rFonts w:asciiTheme="minorEastAsia" w:eastAsiaTheme="minorEastAsia" w:hAnsiTheme="minorEastAsia" w:hint="eastAsia"/>
          <w:bCs/>
          <w:color w:val="000000" w:themeColor="text1"/>
          <w:sz w:val="24"/>
          <w:szCs w:val="24"/>
          <w:u w:val="single"/>
        </w:rPr>
        <w:t xml:space="preserve">                                                                                      </w:t>
      </w:r>
    </w:p>
    <w:p w14:paraId="40AC56D1" w14:textId="77777777" w:rsidR="0026147A" w:rsidRPr="003F0C11" w:rsidRDefault="00D97559">
      <w:pPr>
        <w:pStyle w:val="aa"/>
        <w:spacing w:line="360" w:lineRule="auto"/>
        <w:ind w:firstLine="241"/>
        <w:rPr>
          <w:rFonts w:asciiTheme="minorEastAsia" w:eastAsiaTheme="minorEastAsia" w:hAnsiTheme="minorEastAsia" w:hint="eastAsia"/>
          <w:bCs/>
          <w:color w:val="000000" w:themeColor="text1"/>
          <w:sz w:val="24"/>
          <w:szCs w:val="24"/>
          <w:u w:val="single"/>
        </w:rPr>
      </w:pPr>
      <w:r w:rsidRPr="003F0C11">
        <w:rPr>
          <w:rFonts w:asciiTheme="minorEastAsia" w:eastAsiaTheme="minorEastAsia" w:hAnsiTheme="minorEastAsia" w:hint="eastAsia"/>
          <w:bCs/>
          <w:color w:val="000000" w:themeColor="text1"/>
          <w:sz w:val="24"/>
          <w:szCs w:val="24"/>
        </w:rPr>
        <w:t xml:space="preserve">    </w:t>
      </w:r>
      <w:r w:rsidRPr="003F0C11">
        <w:rPr>
          <w:rFonts w:asciiTheme="minorEastAsia" w:eastAsiaTheme="minorEastAsia" w:hAnsiTheme="minorEastAsia" w:hint="eastAsia"/>
          <w:bCs/>
          <w:color w:val="000000" w:themeColor="text1"/>
          <w:sz w:val="24"/>
          <w:szCs w:val="24"/>
          <w:u w:val="single"/>
        </w:rPr>
        <w:t xml:space="preserve">                                                                                      </w:t>
      </w:r>
    </w:p>
    <w:p w14:paraId="6F7E52FC" w14:textId="77777777" w:rsidR="0026147A" w:rsidRPr="003F0C11" w:rsidRDefault="00D97559">
      <w:pPr>
        <w:pStyle w:val="aa"/>
        <w:spacing w:line="360" w:lineRule="auto"/>
        <w:ind w:firstLineChars="200" w:firstLine="480"/>
        <w:rPr>
          <w:rFonts w:asciiTheme="minorEastAsia" w:eastAsiaTheme="minorEastAsia" w:hAnsiTheme="minorEastAsia" w:hint="eastAsia"/>
          <w:color w:val="000000" w:themeColor="text1"/>
          <w:sz w:val="24"/>
          <w:szCs w:val="24"/>
        </w:rPr>
      </w:pPr>
      <w:r w:rsidRPr="003F0C11">
        <w:rPr>
          <w:rFonts w:asciiTheme="minorEastAsia" w:eastAsiaTheme="minorEastAsia" w:hAnsiTheme="minorEastAsia" w:hint="eastAsia"/>
          <w:bCs/>
          <w:color w:val="000000" w:themeColor="text1"/>
          <w:sz w:val="24"/>
          <w:szCs w:val="24"/>
          <w:u w:val="single"/>
        </w:rPr>
        <w:lastRenderedPageBreak/>
        <w:t>采购人/代理机构</w:t>
      </w:r>
      <w:r w:rsidRPr="003F0C11">
        <w:rPr>
          <w:rFonts w:asciiTheme="minorEastAsia" w:eastAsiaTheme="minorEastAsia" w:hAnsiTheme="minorEastAsia" w:hint="eastAsia"/>
          <w:bCs/>
          <w:color w:val="000000" w:themeColor="text1"/>
          <w:sz w:val="24"/>
          <w:szCs w:val="24"/>
        </w:rPr>
        <w:t>于</w:t>
      </w:r>
      <w:r w:rsidRPr="003F0C11">
        <w:rPr>
          <w:rFonts w:asciiTheme="minorEastAsia" w:eastAsiaTheme="minorEastAsia" w:hAnsiTheme="minorEastAsia" w:hint="eastAsia"/>
          <w:color w:val="000000" w:themeColor="text1"/>
          <w:sz w:val="24"/>
          <w:szCs w:val="24"/>
          <w:u w:val="single"/>
        </w:rPr>
        <w:t xml:space="preserve">      </w:t>
      </w:r>
      <w:r w:rsidRPr="003F0C11">
        <w:rPr>
          <w:rFonts w:asciiTheme="minorEastAsia" w:eastAsiaTheme="minorEastAsia" w:hAnsiTheme="minorEastAsia" w:hint="eastAsia"/>
          <w:color w:val="000000" w:themeColor="text1"/>
          <w:sz w:val="24"/>
          <w:szCs w:val="24"/>
        </w:rPr>
        <w:t>年</w:t>
      </w:r>
      <w:r w:rsidRPr="003F0C11">
        <w:rPr>
          <w:rFonts w:asciiTheme="minorEastAsia" w:eastAsiaTheme="minorEastAsia" w:hAnsiTheme="minorEastAsia" w:hint="eastAsia"/>
          <w:color w:val="000000" w:themeColor="text1"/>
          <w:sz w:val="24"/>
          <w:szCs w:val="24"/>
          <w:u w:val="single"/>
        </w:rPr>
        <w:t xml:space="preserve">   </w:t>
      </w:r>
      <w:r w:rsidRPr="003F0C11">
        <w:rPr>
          <w:rFonts w:asciiTheme="minorEastAsia" w:eastAsiaTheme="minorEastAsia" w:hAnsiTheme="minorEastAsia" w:hint="eastAsia"/>
          <w:color w:val="000000" w:themeColor="text1"/>
          <w:sz w:val="24"/>
          <w:szCs w:val="24"/>
        </w:rPr>
        <w:t>月</w:t>
      </w:r>
      <w:r w:rsidRPr="003F0C11">
        <w:rPr>
          <w:rFonts w:asciiTheme="minorEastAsia" w:eastAsiaTheme="minorEastAsia" w:hAnsiTheme="minorEastAsia" w:hint="eastAsia"/>
          <w:color w:val="000000" w:themeColor="text1"/>
          <w:sz w:val="24"/>
          <w:szCs w:val="24"/>
          <w:u w:val="single"/>
        </w:rPr>
        <w:t xml:space="preserve">   </w:t>
      </w:r>
      <w:r w:rsidRPr="003F0C11">
        <w:rPr>
          <w:rFonts w:asciiTheme="minorEastAsia" w:eastAsiaTheme="minorEastAsia" w:hAnsiTheme="minorEastAsia" w:hint="eastAsia"/>
          <w:color w:val="000000" w:themeColor="text1"/>
          <w:sz w:val="24"/>
          <w:szCs w:val="24"/>
        </w:rPr>
        <w:t>日，</w:t>
      </w:r>
      <w:r w:rsidRPr="003F0C11">
        <w:rPr>
          <w:rFonts w:asciiTheme="minorEastAsia" w:eastAsiaTheme="minorEastAsia" w:hAnsiTheme="minorEastAsia" w:hint="eastAsia"/>
          <w:bCs/>
          <w:color w:val="000000" w:themeColor="text1"/>
          <w:sz w:val="24"/>
          <w:szCs w:val="24"/>
        </w:rPr>
        <w:t>就质疑事项</w:t>
      </w:r>
      <w:proofErr w:type="gramStart"/>
      <w:r w:rsidRPr="003F0C11">
        <w:rPr>
          <w:rFonts w:asciiTheme="minorEastAsia" w:eastAsiaTheme="minorEastAsia" w:hAnsiTheme="minorEastAsia" w:hint="eastAsia"/>
          <w:bCs/>
          <w:color w:val="000000" w:themeColor="text1"/>
          <w:sz w:val="24"/>
          <w:szCs w:val="24"/>
        </w:rPr>
        <w:t>作出</w:t>
      </w:r>
      <w:proofErr w:type="gramEnd"/>
      <w:r w:rsidRPr="003F0C11">
        <w:rPr>
          <w:rFonts w:asciiTheme="minorEastAsia" w:eastAsiaTheme="minorEastAsia" w:hAnsiTheme="minorEastAsia" w:hint="eastAsia"/>
          <w:bCs/>
          <w:color w:val="000000" w:themeColor="text1"/>
          <w:sz w:val="24"/>
          <w:szCs w:val="24"/>
        </w:rPr>
        <w:t>了答复/没有在法定期限内</w:t>
      </w:r>
      <w:proofErr w:type="gramStart"/>
      <w:r w:rsidRPr="003F0C11">
        <w:rPr>
          <w:rFonts w:asciiTheme="minorEastAsia" w:eastAsiaTheme="minorEastAsia" w:hAnsiTheme="minorEastAsia" w:hint="eastAsia"/>
          <w:bCs/>
          <w:color w:val="000000" w:themeColor="text1"/>
          <w:sz w:val="24"/>
          <w:szCs w:val="24"/>
        </w:rPr>
        <w:t>作出</w:t>
      </w:r>
      <w:proofErr w:type="gramEnd"/>
      <w:r w:rsidRPr="003F0C11">
        <w:rPr>
          <w:rFonts w:asciiTheme="minorEastAsia" w:eastAsiaTheme="minorEastAsia" w:hAnsiTheme="minorEastAsia" w:hint="eastAsia"/>
          <w:bCs/>
          <w:color w:val="000000" w:themeColor="text1"/>
          <w:sz w:val="24"/>
          <w:szCs w:val="24"/>
        </w:rPr>
        <w:t xml:space="preserve">答复。                                                                                             </w:t>
      </w:r>
    </w:p>
    <w:p w14:paraId="55A3E4A9" w14:textId="77777777" w:rsidR="0026147A" w:rsidRPr="003F0C11" w:rsidRDefault="00D97559">
      <w:pPr>
        <w:pStyle w:val="aa"/>
        <w:spacing w:line="360" w:lineRule="auto"/>
        <w:ind w:leftChars="12" w:left="25" w:firstLineChars="196" w:firstLine="472"/>
        <w:rPr>
          <w:rFonts w:asciiTheme="minorEastAsia" w:eastAsiaTheme="minorEastAsia" w:hAnsiTheme="minorEastAsia" w:hint="eastAsia"/>
          <w:b/>
          <w:color w:val="000000" w:themeColor="text1"/>
          <w:sz w:val="24"/>
          <w:szCs w:val="24"/>
        </w:rPr>
      </w:pPr>
      <w:r w:rsidRPr="003F0C11">
        <w:rPr>
          <w:rFonts w:asciiTheme="minorEastAsia" w:eastAsiaTheme="minorEastAsia" w:hAnsiTheme="minorEastAsia" w:hint="eastAsia"/>
          <w:b/>
          <w:color w:val="000000" w:themeColor="text1"/>
          <w:sz w:val="24"/>
          <w:szCs w:val="24"/>
        </w:rPr>
        <w:t>四、投诉事项具体内容</w:t>
      </w:r>
    </w:p>
    <w:p w14:paraId="629BCC48" w14:textId="77777777" w:rsidR="0026147A" w:rsidRPr="003F0C11" w:rsidRDefault="00D97559">
      <w:pPr>
        <w:pStyle w:val="aa"/>
        <w:spacing w:line="360" w:lineRule="auto"/>
        <w:ind w:leftChars="12" w:left="25" w:firstLineChars="197" w:firstLine="473"/>
        <w:rPr>
          <w:rFonts w:asciiTheme="minorEastAsia" w:eastAsiaTheme="minorEastAsia" w:hAnsiTheme="minorEastAsia" w:hint="eastAsia"/>
          <w:bCs/>
          <w:color w:val="000000" w:themeColor="text1"/>
          <w:sz w:val="24"/>
          <w:szCs w:val="24"/>
          <w:u w:val="single"/>
        </w:rPr>
      </w:pPr>
      <w:r w:rsidRPr="003F0C11">
        <w:rPr>
          <w:rFonts w:asciiTheme="minorEastAsia" w:eastAsiaTheme="minorEastAsia" w:hAnsiTheme="minorEastAsia" w:hint="eastAsia"/>
          <w:color w:val="000000" w:themeColor="text1"/>
          <w:sz w:val="24"/>
          <w:szCs w:val="24"/>
        </w:rPr>
        <w:t>投诉事项1：</w:t>
      </w:r>
      <w:r w:rsidRPr="003F0C11">
        <w:rPr>
          <w:rFonts w:asciiTheme="minorEastAsia" w:eastAsiaTheme="minorEastAsia" w:hAnsiTheme="minorEastAsia" w:hint="eastAsia"/>
          <w:bCs/>
          <w:color w:val="000000" w:themeColor="text1"/>
          <w:sz w:val="24"/>
          <w:szCs w:val="24"/>
          <w:u w:val="single"/>
        </w:rPr>
        <w:t xml:space="preserve">                                                                           </w:t>
      </w:r>
    </w:p>
    <w:p w14:paraId="395A87B6" w14:textId="77777777" w:rsidR="0026147A" w:rsidRPr="003F0C11" w:rsidRDefault="00D97559">
      <w:pPr>
        <w:pStyle w:val="aa"/>
        <w:spacing w:line="360" w:lineRule="auto"/>
        <w:ind w:firstLineChars="200" w:firstLine="480"/>
        <w:rPr>
          <w:rFonts w:asciiTheme="minorEastAsia" w:eastAsiaTheme="minorEastAsia" w:hAnsiTheme="minorEastAsia" w:hint="eastAsia"/>
          <w:bCs/>
          <w:color w:val="000000" w:themeColor="text1"/>
          <w:sz w:val="24"/>
          <w:szCs w:val="24"/>
          <w:u w:val="single"/>
        </w:rPr>
      </w:pPr>
      <w:r w:rsidRPr="003F0C11">
        <w:rPr>
          <w:rFonts w:asciiTheme="minorEastAsia" w:eastAsiaTheme="minorEastAsia" w:hAnsiTheme="minorEastAsia" w:hint="eastAsia"/>
          <w:bCs/>
          <w:color w:val="000000" w:themeColor="text1"/>
          <w:sz w:val="24"/>
          <w:szCs w:val="24"/>
        </w:rPr>
        <w:t>事实依据：</w:t>
      </w:r>
      <w:r w:rsidRPr="003F0C11">
        <w:rPr>
          <w:rFonts w:asciiTheme="minorEastAsia" w:eastAsiaTheme="minorEastAsia" w:hAnsiTheme="minorEastAsia" w:hint="eastAsia"/>
          <w:color w:val="000000" w:themeColor="text1"/>
          <w:sz w:val="24"/>
          <w:szCs w:val="24"/>
        </w:rPr>
        <w:t xml:space="preserve"> </w:t>
      </w:r>
      <w:r w:rsidRPr="003F0C11">
        <w:rPr>
          <w:rFonts w:asciiTheme="minorEastAsia" w:eastAsiaTheme="minorEastAsia" w:hAnsiTheme="minorEastAsia" w:hint="eastAsia"/>
          <w:bCs/>
          <w:color w:val="000000" w:themeColor="text1"/>
          <w:sz w:val="24"/>
          <w:szCs w:val="24"/>
          <w:u w:val="single"/>
        </w:rPr>
        <w:t xml:space="preserve">                                                                                      </w:t>
      </w:r>
    </w:p>
    <w:p w14:paraId="03FA445B" w14:textId="77777777" w:rsidR="0026147A" w:rsidRPr="003F0C11" w:rsidRDefault="00D97559">
      <w:pPr>
        <w:pStyle w:val="aa"/>
        <w:spacing w:line="360" w:lineRule="auto"/>
        <w:ind w:leftChars="12" w:left="25" w:firstLineChars="197" w:firstLine="473"/>
        <w:rPr>
          <w:rFonts w:asciiTheme="minorEastAsia" w:eastAsiaTheme="minorEastAsia" w:hAnsiTheme="minorEastAsia" w:hint="eastAsia"/>
          <w:color w:val="000000" w:themeColor="text1"/>
          <w:sz w:val="24"/>
          <w:szCs w:val="24"/>
        </w:rPr>
      </w:pPr>
      <w:r w:rsidRPr="003F0C11">
        <w:rPr>
          <w:rFonts w:asciiTheme="minorEastAsia" w:eastAsiaTheme="minorEastAsia" w:hAnsiTheme="minorEastAsia" w:hint="eastAsia"/>
          <w:bCs/>
          <w:color w:val="000000" w:themeColor="text1"/>
          <w:sz w:val="24"/>
          <w:szCs w:val="24"/>
          <w:u w:val="single"/>
        </w:rPr>
        <w:t xml:space="preserve">                                                                                        </w:t>
      </w:r>
    </w:p>
    <w:p w14:paraId="36BE1B14" w14:textId="77777777" w:rsidR="0026147A" w:rsidRPr="003F0C11" w:rsidRDefault="00D97559">
      <w:pPr>
        <w:pStyle w:val="aa"/>
        <w:spacing w:line="360" w:lineRule="auto"/>
        <w:ind w:firstLineChars="200" w:firstLine="480"/>
        <w:rPr>
          <w:rFonts w:asciiTheme="minorEastAsia" w:eastAsiaTheme="minorEastAsia" w:hAnsiTheme="minorEastAsia" w:hint="eastAsia"/>
          <w:bCs/>
          <w:color w:val="000000" w:themeColor="text1"/>
          <w:sz w:val="24"/>
          <w:szCs w:val="24"/>
          <w:u w:val="single"/>
        </w:rPr>
      </w:pPr>
      <w:r w:rsidRPr="003F0C11">
        <w:rPr>
          <w:rFonts w:asciiTheme="minorEastAsia" w:eastAsiaTheme="minorEastAsia" w:hAnsiTheme="minorEastAsia" w:hint="eastAsia"/>
          <w:bCs/>
          <w:color w:val="000000" w:themeColor="text1"/>
          <w:sz w:val="24"/>
          <w:szCs w:val="24"/>
        </w:rPr>
        <w:t>法律依据：</w:t>
      </w:r>
      <w:r w:rsidRPr="003F0C11">
        <w:rPr>
          <w:rFonts w:asciiTheme="minorEastAsia" w:eastAsiaTheme="minorEastAsia" w:hAnsiTheme="minorEastAsia" w:hint="eastAsia"/>
          <w:color w:val="000000" w:themeColor="text1"/>
          <w:sz w:val="24"/>
          <w:szCs w:val="24"/>
        </w:rPr>
        <w:t xml:space="preserve"> </w:t>
      </w:r>
      <w:r w:rsidRPr="003F0C11">
        <w:rPr>
          <w:rFonts w:asciiTheme="minorEastAsia" w:eastAsiaTheme="minorEastAsia" w:hAnsiTheme="minorEastAsia" w:hint="eastAsia"/>
          <w:bCs/>
          <w:color w:val="000000" w:themeColor="text1"/>
          <w:sz w:val="24"/>
          <w:szCs w:val="24"/>
          <w:u w:val="single"/>
        </w:rPr>
        <w:t xml:space="preserve">                                                                                      </w:t>
      </w:r>
    </w:p>
    <w:p w14:paraId="3B561CDC" w14:textId="77777777" w:rsidR="0026147A" w:rsidRPr="003F0C11" w:rsidRDefault="00D97559">
      <w:pPr>
        <w:pStyle w:val="aa"/>
        <w:spacing w:line="360" w:lineRule="auto"/>
        <w:ind w:leftChars="12" w:left="25" w:firstLineChars="147" w:firstLine="353"/>
        <w:rPr>
          <w:rFonts w:asciiTheme="minorEastAsia" w:eastAsiaTheme="minorEastAsia" w:hAnsiTheme="minorEastAsia" w:hint="eastAsia"/>
          <w:bCs/>
          <w:color w:val="000000" w:themeColor="text1"/>
          <w:sz w:val="24"/>
          <w:szCs w:val="24"/>
          <w:u w:val="single"/>
        </w:rPr>
      </w:pPr>
      <w:r w:rsidRPr="003F0C11">
        <w:rPr>
          <w:rFonts w:asciiTheme="minorEastAsia" w:eastAsiaTheme="minorEastAsia" w:hAnsiTheme="minorEastAsia" w:hint="eastAsia"/>
          <w:bCs/>
          <w:color w:val="000000" w:themeColor="text1"/>
          <w:sz w:val="24"/>
          <w:szCs w:val="24"/>
        </w:rPr>
        <w:t xml:space="preserve"> </w:t>
      </w:r>
      <w:r w:rsidRPr="003F0C11">
        <w:rPr>
          <w:rFonts w:asciiTheme="minorEastAsia" w:eastAsiaTheme="minorEastAsia" w:hAnsiTheme="minorEastAsia" w:hint="eastAsia"/>
          <w:bCs/>
          <w:color w:val="000000" w:themeColor="text1"/>
          <w:sz w:val="24"/>
          <w:szCs w:val="24"/>
          <w:u w:val="single"/>
        </w:rPr>
        <w:t xml:space="preserve">                                                                                        </w:t>
      </w:r>
    </w:p>
    <w:p w14:paraId="4641A64E" w14:textId="77777777" w:rsidR="0026147A" w:rsidRPr="003F0C11" w:rsidRDefault="00D97559">
      <w:pPr>
        <w:pStyle w:val="aa"/>
        <w:spacing w:line="360" w:lineRule="auto"/>
        <w:ind w:leftChars="12" w:left="25" w:firstLineChars="197" w:firstLine="473"/>
        <w:rPr>
          <w:rFonts w:asciiTheme="minorEastAsia" w:eastAsiaTheme="minorEastAsia" w:hAnsiTheme="minorEastAsia" w:hint="eastAsia"/>
          <w:bCs/>
          <w:color w:val="000000" w:themeColor="text1"/>
          <w:sz w:val="24"/>
          <w:szCs w:val="24"/>
        </w:rPr>
      </w:pPr>
      <w:r w:rsidRPr="003F0C11">
        <w:rPr>
          <w:rFonts w:asciiTheme="minorEastAsia" w:eastAsiaTheme="minorEastAsia" w:hAnsiTheme="minorEastAsia" w:hint="eastAsia"/>
          <w:color w:val="000000" w:themeColor="text1"/>
          <w:sz w:val="24"/>
          <w:szCs w:val="24"/>
        </w:rPr>
        <w:t xml:space="preserve">投诉事项2  </w:t>
      </w:r>
      <w:r w:rsidRPr="003F0C11">
        <w:rPr>
          <w:rFonts w:asciiTheme="minorEastAsia" w:eastAsiaTheme="minorEastAsia" w:hAnsiTheme="minorEastAsia" w:hint="eastAsia"/>
          <w:bCs/>
          <w:color w:val="000000" w:themeColor="text1"/>
          <w:sz w:val="24"/>
          <w:szCs w:val="24"/>
        </w:rPr>
        <w:t xml:space="preserve">   </w:t>
      </w:r>
    </w:p>
    <w:p w14:paraId="021F1A42" w14:textId="77777777" w:rsidR="0026147A" w:rsidRPr="003F0C11" w:rsidRDefault="00D97559">
      <w:pPr>
        <w:pStyle w:val="aa"/>
        <w:spacing w:line="360" w:lineRule="auto"/>
        <w:ind w:leftChars="12" w:left="25" w:firstLineChars="197" w:firstLine="473"/>
        <w:rPr>
          <w:rFonts w:asciiTheme="minorEastAsia" w:eastAsiaTheme="minorEastAsia" w:hAnsiTheme="minorEastAsia" w:hint="eastAsia"/>
          <w:bCs/>
          <w:color w:val="000000" w:themeColor="text1"/>
          <w:sz w:val="24"/>
          <w:szCs w:val="24"/>
        </w:rPr>
      </w:pPr>
      <w:r w:rsidRPr="003F0C11">
        <w:rPr>
          <w:rFonts w:asciiTheme="minorEastAsia" w:eastAsiaTheme="minorEastAsia" w:hAnsiTheme="minorEastAsia" w:hint="eastAsia"/>
          <w:bCs/>
          <w:color w:val="000000" w:themeColor="text1"/>
          <w:sz w:val="24"/>
          <w:szCs w:val="24"/>
        </w:rPr>
        <w:t>……</w:t>
      </w:r>
    </w:p>
    <w:p w14:paraId="5C829F3F" w14:textId="77777777" w:rsidR="0026147A" w:rsidRPr="003F0C11" w:rsidRDefault="00D97559">
      <w:pPr>
        <w:pStyle w:val="aa"/>
        <w:spacing w:line="360" w:lineRule="auto"/>
        <w:ind w:leftChars="12" w:left="25" w:firstLineChars="196" w:firstLine="472"/>
        <w:rPr>
          <w:rFonts w:asciiTheme="minorEastAsia" w:eastAsiaTheme="minorEastAsia" w:hAnsiTheme="minorEastAsia" w:hint="eastAsia"/>
          <w:b/>
          <w:color w:val="000000" w:themeColor="text1"/>
          <w:sz w:val="24"/>
          <w:szCs w:val="24"/>
        </w:rPr>
      </w:pPr>
      <w:r w:rsidRPr="003F0C11">
        <w:rPr>
          <w:rFonts w:asciiTheme="minorEastAsia" w:eastAsiaTheme="minorEastAsia" w:hAnsiTheme="minorEastAsia" w:hint="eastAsia"/>
          <w:b/>
          <w:color w:val="000000" w:themeColor="text1"/>
          <w:sz w:val="24"/>
          <w:szCs w:val="24"/>
        </w:rPr>
        <w:t>五、与投诉事项相关的投诉请求：</w:t>
      </w:r>
    </w:p>
    <w:p w14:paraId="625C5695" w14:textId="77777777" w:rsidR="0026147A" w:rsidRPr="003F0C11" w:rsidRDefault="00D97559">
      <w:pPr>
        <w:pStyle w:val="aa"/>
        <w:spacing w:line="360" w:lineRule="auto"/>
        <w:ind w:leftChars="12" w:left="25" w:firstLineChars="197" w:firstLine="473"/>
        <w:rPr>
          <w:rFonts w:asciiTheme="minorEastAsia" w:eastAsiaTheme="minorEastAsia" w:hAnsiTheme="minorEastAsia" w:hint="eastAsia"/>
          <w:color w:val="000000" w:themeColor="text1"/>
          <w:sz w:val="24"/>
          <w:szCs w:val="24"/>
        </w:rPr>
      </w:pPr>
      <w:r w:rsidRPr="003F0C11">
        <w:rPr>
          <w:rFonts w:asciiTheme="minorEastAsia" w:eastAsiaTheme="minorEastAsia" w:hAnsiTheme="minorEastAsia" w:hint="eastAsia"/>
          <w:color w:val="000000" w:themeColor="text1"/>
          <w:sz w:val="24"/>
          <w:szCs w:val="24"/>
        </w:rPr>
        <w:t>请求：</w:t>
      </w:r>
      <w:r w:rsidRPr="003F0C11">
        <w:rPr>
          <w:rFonts w:asciiTheme="minorEastAsia" w:eastAsiaTheme="minorEastAsia" w:hAnsiTheme="minorEastAsia" w:hint="eastAsia"/>
          <w:bCs/>
          <w:color w:val="000000" w:themeColor="text1"/>
          <w:sz w:val="24"/>
          <w:szCs w:val="24"/>
          <w:u w:val="single"/>
        </w:rPr>
        <w:t xml:space="preserve">                                                                                 </w:t>
      </w:r>
    </w:p>
    <w:p w14:paraId="1BCCAF4A" w14:textId="77777777" w:rsidR="0026147A" w:rsidRPr="003F0C11" w:rsidRDefault="0026147A">
      <w:pPr>
        <w:pStyle w:val="aa"/>
        <w:spacing w:line="360" w:lineRule="auto"/>
        <w:ind w:leftChars="12" w:left="25" w:firstLineChars="147" w:firstLine="353"/>
        <w:rPr>
          <w:rFonts w:asciiTheme="minorEastAsia" w:eastAsiaTheme="minorEastAsia" w:hAnsiTheme="minorEastAsia" w:hint="eastAsia"/>
          <w:color w:val="000000" w:themeColor="text1"/>
          <w:sz w:val="24"/>
          <w:szCs w:val="24"/>
        </w:rPr>
      </w:pPr>
    </w:p>
    <w:p w14:paraId="1238D0C8" w14:textId="77777777" w:rsidR="0026147A" w:rsidRPr="003F0C11" w:rsidRDefault="00D97559">
      <w:pPr>
        <w:pStyle w:val="aa"/>
        <w:spacing w:line="360" w:lineRule="auto"/>
        <w:ind w:leftChars="12" w:left="25" w:firstLineChars="197" w:firstLine="473"/>
        <w:rPr>
          <w:rFonts w:asciiTheme="minorEastAsia" w:eastAsiaTheme="minorEastAsia" w:hAnsiTheme="minorEastAsia" w:hint="eastAsia"/>
          <w:color w:val="000000" w:themeColor="text1"/>
          <w:sz w:val="24"/>
          <w:szCs w:val="24"/>
        </w:rPr>
      </w:pPr>
      <w:r w:rsidRPr="003F0C11">
        <w:rPr>
          <w:rFonts w:asciiTheme="minorEastAsia" w:eastAsiaTheme="minorEastAsia" w:hAnsiTheme="minorEastAsia" w:hint="eastAsia"/>
          <w:color w:val="000000" w:themeColor="text1"/>
          <w:sz w:val="24"/>
          <w:szCs w:val="24"/>
        </w:rPr>
        <w:t>签字（签章）：                                       公章：</w:t>
      </w:r>
    </w:p>
    <w:p w14:paraId="73DDA3B1" w14:textId="77777777" w:rsidR="0026147A" w:rsidRPr="003F0C11" w:rsidRDefault="0026147A">
      <w:pPr>
        <w:pStyle w:val="aa"/>
        <w:spacing w:line="360" w:lineRule="auto"/>
        <w:ind w:leftChars="12" w:left="25" w:firstLineChars="147" w:firstLine="353"/>
        <w:rPr>
          <w:rFonts w:asciiTheme="minorEastAsia" w:eastAsiaTheme="minorEastAsia" w:hAnsiTheme="minorEastAsia" w:hint="eastAsia"/>
          <w:color w:val="000000" w:themeColor="text1"/>
          <w:sz w:val="24"/>
          <w:szCs w:val="24"/>
        </w:rPr>
      </w:pPr>
    </w:p>
    <w:p w14:paraId="37A37418" w14:textId="77777777" w:rsidR="0026147A" w:rsidRPr="003F0C11" w:rsidRDefault="00D97559">
      <w:pPr>
        <w:pStyle w:val="aa"/>
        <w:spacing w:line="360" w:lineRule="auto"/>
        <w:ind w:leftChars="12" w:left="25" w:firstLineChars="197" w:firstLine="473"/>
        <w:rPr>
          <w:rFonts w:asciiTheme="minorEastAsia" w:eastAsiaTheme="minorEastAsia" w:hAnsiTheme="minorEastAsia" w:hint="eastAsia"/>
          <w:color w:val="000000" w:themeColor="text1"/>
          <w:sz w:val="24"/>
          <w:szCs w:val="24"/>
        </w:rPr>
      </w:pPr>
      <w:r w:rsidRPr="003F0C11">
        <w:rPr>
          <w:rFonts w:asciiTheme="minorEastAsia" w:eastAsiaTheme="minorEastAsia" w:hAnsiTheme="minorEastAsia" w:hint="eastAsia"/>
          <w:color w:val="000000" w:themeColor="text1"/>
          <w:sz w:val="24"/>
          <w:szCs w:val="24"/>
        </w:rPr>
        <w:t>日期：</w:t>
      </w:r>
    </w:p>
    <w:p w14:paraId="338A6CEA" w14:textId="77777777" w:rsidR="0026147A" w:rsidRPr="003F0C11" w:rsidRDefault="00D97559">
      <w:pPr>
        <w:pStyle w:val="aa"/>
        <w:spacing w:line="360" w:lineRule="auto"/>
        <w:ind w:leftChars="12" w:left="25" w:firstLineChars="197" w:firstLine="473"/>
        <w:rPr>
          <w:rFonts w:asciiTheme="minorEastAsia" w:eastAsiaTheme="minorEastAsia" w:hAnsiTheme="minorEastAsia" w:hint="eastAsia"/>
          <w:color w:val="000000" w:themeColor="text1"/>
          <w:sz w:val="24"/>
          <w:szCs w:val="24"/>
        </w:rPr>
      </w:pPr>
      <w:r w:rsidRPr="003F0C11">
        <w:rPr>
          <w:rFonts w:asciiTheme="minorEastAsia" w:eastAsiaTheme="minorEastAsia" w:hAnsiTheme="minorEastAsia" w:hint="eastAsia"/>
          <w:bCs/>
          <w:color w:val="000000" w:themeColor="text1"/>
          <w:sz w:val="24"/>
          <w:szCs w:val="24"/>
        </w:rPr>
        <w:t xml:space="preserve">                                                                                 </w:t>
      </w:r>
    </w:p>
    <w:p w14:paraId="32728F1C" w14:textId="77777777" w:rsidR="0026147A" w:rsidRPr="003F0C11" w:rsidRDefault="0026147A">
      <w:pPr>
        <w:pStyle w:val="aa"/>
        <w:snapToGrid w:val="0"/>
        <w:spacing w:line="360" w:lineRule="auto"/>
        <w:rPr>
          <w:rFonts w:asciiTheme="minorEastAsia" w:eastAsiaTheme="minorEastAsia" w:hAnsiTheme="minorEastAsia" w:hint="eastAsia"/>
          <w:b/>
          <w:color w:val="000000" w:themeColor="text1"/>
          <w:sz w:val="24"/>
          <w:szCs w:val="24"/>
        </w:rPr>
      </w:pPr>
    </w:p>
    <w:p w14:paraId="756E1B0F" w14:textId="77777777" w:rsidR="0026147A" w:rsidRPr="003F0C11" w:rsidRDefault="00D97559">
      <w:pPr>
        <w:pStyle w:val="aa"/>
        <w:snapToGrid w:val="0"/>
        <w:spacing w:line="360" w:lineRule="auto"/>
        <w:rPr>
          <w:rFonts w:asciiTheme="minorEastAsia" w:eastAsiaTheme="minorEastAsia" w:hAnsiTheme="minorEastAsia" w:hint="eastAsia"/>
          <w:b/>
          <w:color w:val="000000" w:themeColor="text1"/>
          <w:sz w:val="24"/>
          <w:szCs w:val="24"/>
        </w:rPr>
      </w:pPr>
      <w:r w:rsidRPr="003F0C11">
        <w:rPr>
          <w:rFonts w:asciiTheme="minorEastAsia" w:eastAsiaTheme="minorEastAsia" w:hAnsiTheme="minorEastAsia" w:hint="eastAsia"/>
          <w:b/>
          <w:color w:val="000000" w:themeColor="text1"/>
          <w:sz w:val="24"/>
          <w:szCs w:val="24"/>
        </w:rPr>
        <w:t>说明：</w:t>
      </w:r>
    </w:p>
    <w:p w14:paraId="3AB6317A" w14:textId="77777777" w:rsidR="0026147A" w:rsidRPr="003F0C11" w:rsidRDefault="00D97559">
      <w:pPr>
        <w:pStyle w:val="aa"/>
        <w:spacing w:line="360" w:lineRule="auto"/>
        <w:ind w:leftChars="12" w:left="25" w:firstLineChars="147" w:firstLine="354"/>
        <w:rPr>
          <w:rFonts w:asciiTheme="minorEastAsia" w:eastAsiaTheme="minorEastAsia" w:hAnsiTheme="minorEastAsia" w:hint="eastAsia"/>
          <w:b/>
          <w:bCs/>
          <w:color w:val="000000" w:themeColor="text1"/>
          <w:sz w:val="24"/>
          <w:szCs w:val="24"/>
        </w:rPr>
      </w:pPr>
      <w:r w:rsidRPr="003F0C11">
        <w:rPr>
          <w:rFonts w:asciiTheme="minorEastAsia" w:eastAsiaTheme="minorEastAsia" w:hAnsiTheme="minorEastAsia" w:hint="eastAsia"/>
          <w:b/>
          <w:color w:val="000000" w:themeColor="text1"/>
          <w:sz w:val="24"/>
          <w:szCs w:val="24"/>
        </w:rPr>
        <w:t>1.投诉人提起投诉时，应当提交投诉书和必要的证明材料，并按照被投诉人和与投诉事项有关的供应商数量提供投诉书副本</w:t>
      </w:r>
      <w:r w:rsidRPr="003F0C11">
        <w:rPr>
          <w:rFonts w:asciiTheme="minorEastAsia" w:eastAsiaTheme="minorEastAsia" w:hAnsiTheme="minorEastAsia" w:hint="eastAsia"/>
          <w:b/>
          <w:bCs/>
          <w:color w:val="000000" w:themeColor="text1"/>
          <w:sz w:val="24"/>
          <w:szCs w:val="24"/>
        </w:rPr>
        <w:t>。</w:t>
      </w:r>
    </w:p>
    <w:p w14:paraId="436DC0F1" w14:textId="77777777" w:rsidR="0026147A" w:rsidRPr="003F0C11" w:rsidRDefault="00D97559">
      <w:pPr>
        <w:pStyle w:val="aa"/>
        <w:spacing w:line="360" w:lineRule="auto"/>
        <w:ind w:leftChars="12" w:left="25" w:firstLineChars="147" w:firstLine="354"/>
        <w:rPr>
          <w:rFonts w:asciiTheme="minorEastAsia" w:eastAsiaTheme="minorEastAsia" w:hAnsiTheme="minorEastAsia" w:hint="eastAsia"/>
          <w:b/>
          <w:color w:val="000000" w:themeColor="text1"/>
          <w:sz w:val="24"/>
          <w:szCs w:val="24"/>
        </w:rPr>
      </w:pPr>
      <w:r w:rsidRPr="003F0C11">
        <w:rPr>
          <w:rFonts w:asciiTheme="minorEastAsia" w:eastAsiaTheme="minorEastAsia" w:hAnsiTheme="minorEastAsia" w:hint="eastAsia"/>
          <w:b/>
          <w:color w:val="000000" w:themeColor="text1"/>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B7C4892" w14:textId="77777777" w:rsidR="0026147A" w:rsidRPr="003F0C11" w:rsidRDefault="00D97559">
      <w:pPr>
        <w:pStyle w:val="aa"/>
        <w:spacing w:line="360" w:lineRule="auto"/>
        <w:ind w:leftChars="12" w:left="25" w:firstLineChars="147" w:firstLine="354"/>
        <w:rPr>
          <w:rFonts w:asciiTheme="minorEastAsia" w:eastAsiaTheme="minorEastAsia" w:hAnsiTheme="minorEastAsia" w:hint="eastAsia"/>
          <w:b/>
          <w:color w:val="000000" w:themeColor="text1"/>
          <w:sz w:val="24"/>
          <w:szCs w:val="24"/>
        </w:rPr>
      </w:pPr>
      <w:r w:rsidRPr="003F0C11">
        <w:rPr>
          <w:rFonts w:asciiTheme="minorEastAsia" w:eastAsiaTheme="minorEastAsia" w:hAnsiTheme="minorEastAsia" w:hint="eastAsia"/>
          <w:b/>
          <w:color w:val="000000" w:themeColor="text1"/>
          <w:sz w:val="24"/>
          <w:szCs w:val="24"/>
        </w:rPr>
        <w:t>3.投诉书应简要列明质疑事项，质疑函、质疑答复等作为附件材料提供。</w:t>
      </w:r>
    </w:p>
    <w:p w14:paraId="32BDD3F2" w14:textId="77777777" w:rsidR="0026147A" w:rsidRPr="003F0C11" w:rsidRDefault="00D97559">
      <w:pPr>
        <w:pStyle w:val="aa"/>
        <w:spacing w:line="360" w:lineRule="auto"/>
        <w:ind w:leftChars="12" w:left="25" w:firstLineChars="147" w:firstLine="354"/>
        <w:rPr>
          <w:rFonts w:asciiTheme="minorEastAsia" w:eastAsiaTheme="minorEastAsia" w:hAnsiTheme="minorEastAsia" w:hint="eastAsia"/>
          <w:b/>
          <w:color w:val="000000" w:themeColor="text1"/>
          <w:sz w:val="24"/>
          <w:szCs w:val="24"/>
        </w:rPr>
      </w:pPr>
      <w:r w:rsidRPr="003F0C11">
        <w:rPr>
          <w:rFonts w:asciiTheme="minorEastAsia" w:eastAsiaTheme="minorEastAsia" w:hAnsiTheme="minorEastAsia" w:hint="eastAsia"/>
          <w:b/>
          <w:color w:val="000000" w:themeColor="text1"/>
          <w:sz w:val="24"/>
          <w:szCs w:val="24"/>
        </w:rPr>
        <w:t>4.投诉书的投诉事项应具体、明确，并有必要的事实依据和法律依据。</w:t>
      </w:r>
    </w:p>
    <w:p w14:paraId="3B47F3AC" w14:textId="77777777" w:rsidR="0026147A" w:rsidRPr="003F0C11" w:rsidRDefault="00D97559">
      <w:pPr>
        <w:pStyle w:val="aa"/>
        <w:spacing w:line="360" w:lineRule="auto"/>
        <w:ind w:leftChars="12" w:left="25" w:firstLineChars="147" w:firstLine="354"/>
        <w:rPr>
          <w:rFonts w:asciiTheme="minorEastAsia" w:eastAsiaTheme="minorEastAsia" w:hAnsiTheme="minorEastAsia" w:hint="eastAsia"/>
          <w:b/>
          <w:color w:val="000000" w:themeColor="text1"/>
          <w:sz w:val="24"/>
          <w:szCs w:val="24"/>
        </w:rPr>
      </w:pPr>
      <w:r w:rsidRPr="003F0C11">
        <w:rPr>
          <w:rFonts w:asciiTheme="minorEastAsia" w:eastAsiaTheme="minorEastAsia" w:hAnsiTheme="minorEastAsia" w:hint="eastAsia"/>
          <w:b/>
          <w:color w:val="000000" w:themeColor="text1"/>
          <w:sz w:val="24"/>
          <w:szCs w:val="24"/>
        </w:rPr>
        <w:t>5.投诉书的投诉请求应与投诉事项相关。</w:t>
      </w:r>
    </w:p>
    <w:p w14:paraId="2EEB2702" w14:textId="77777777" w:rsidR="0026147A" w:rsidRPr="003F0C11" w:rsidRDefault="00D97559">
      <w:pPr>
        <w:pStyle w:val="aa"/>
        <w:spacing w:line="360" w:lineRule="auto"/>
        <w:ind w:leftChars="12" w:left="25" w:firstLineChars="147" w:firstLine="354"/>
        <w:rPr>
          <w:rFonts w:asciiTheme="minorEastAsia" w:eastAsiaTheme="minorEastAsia" w:hAnsiTheme="minorEastAsia" w:hint="eastAsia"/>
          <w:color w:val="000000" w:themeColor="text1"/>
        </w:rPr>
      </w:pPr>
      <w:r w:rsidRPr="003F0C11">
        <w:rPr>
          <w:rFonts w:asciiTheme="minorEastAsia" w:eastAsiaTheme="minorEastAsia" w:hAnsiTheme="minorEastAsia" w:hint="eastAsia"/>
          <w:b/>
          <w:color w:val="000000" w:themeColor="text1"/>
          <w:sz w:val="24"/>
          <w:szCs w:val="24"/>
        </w:rPr>
        <w:t>6.投诉人为法人或者其他组织的，投诉书应由法定代表人、主要负责人，或者其授权代表签字或者盖章，并加盖公章。</w:t>
      </w:r>
    </w:p>
    <w:p w14:paraId="13079EFA" w14:textId="77777777" w:rsidR="0026147A" w:rsidRPr="003F0C11" w:rsidRDefault="0026147A">
      <w:pPr>
        <w:rPr>
          <w:rFonts w:asciiTheme="minorEastAsia" w:eastAsiaTheme="minorEastAsia" w:hAnsiTheme="minorEastAsia" w:hint="eastAsia"/>
          <w:color w:val="000000" w:themeColor="text1"/>
        </w:rPr>
      </w:pPr>
    </w:p>
    <w:sectPr w:rsidR="0026147A" w:rsidRPr="003F0C11">
      <w:footerReference w:type="default" r:id="rId17"/>
      <w:footerReference w:type="first" r:id="rId18"/>
      <w:pgSz w:w="11910" w:h="16840"/>
      <w:pgMar w:top="1340" w:right="150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C8EFC" w14:textId="77777777" w:rsidR="00A52705" w:rsidRDefault="00A52705">
      <w:r>
        <w:separator/>
      </w:r>
    </w:p>
  </w:endnote>
  <w:endnote w:type="continuationSeparator" w:id="0">
    <w:p w14:paraId="30DFE5FD" w14:textId="77777777" w:rsidR="00A52705" w:rsidRDefault="00A52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MingLiU">
    <w:panose1 w:val="02010609000101010101"/>
    <w:charset w:val="88"/>
    <w:family w:val="modern"/>
    <w:pitch w:val="fixed"/>
    <w:sig w:usb0="A00002FF" w:usb1="28CFFCFA" w:usb2="00000016" w:usb3="00000000" w:csb0="00100001" w:csb1="00000000"/>
  </w:font>
  <w:font w:name="华文新魏">
    <w:panose1 w:val="02010800040101010101"/>
    <w:charset w:val="86"/>
    <w:family w:val="auto"/>
    <w:pitch w:val="variable"/>
    <w:sig w:usb0="00000001" w:usb1="080F0000" w:usb2="00000010" w:usb3="00000000" w:csb0="00040000" w:csb1="00000000"/>
    <w:embedRegular r:id="rId1" w:subsetted="1" w:fontKey="{9B030C32-85F6-4C2C-ACB5-AB84D3C0627B}"/>
  </w:font>
  <w:font w:name="Wingdings 2">
    <w:altName w:val="Wingdings"/>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embedRegular r:id="rId2" w:subsetted="1" w:fontKey="{53D58CD2-3E91-4126-9185-B2699F84F05C}"/>
    <w:embedBold r:id="rId3" w:subsetted="1" w:fontKey="{7B23CA4B-38B7-4D40-A9AF-91FDF5FE07F6}"/>
  </w:font>
  <w:font w:name="Helvetica">
    <w:panose1 w:val="020B0604020202020204"/>
    <w:charset w:val="00"/>
    <w:family w:val="swiss"/>
    <w:pitch w:val="variable"/>
    <w:sig w:usb0="E0002EFF" w:usb1="C000785B" w:usb2="00000009" w:usb3="00000000" w:csb0="000001FF" w:csb1="00000000"/>
  </w:font>
  <w:font w:name="方正小标宋简体">
    <w:altName w:val="微软雅黑"/>
    <w:charset w:val="86"/>
    <w:family w:val="script"/>
    <w:pitch w:val="default"/>
    <w:sig w:usb0="00000000" w:usb1="00000000" w:usb2="00000000" w:usb3="00000000" w:csb0="00040000" w:csb1="00000000"/>
  </w:font>
  <w:font w:name="___WRD_EMBED_SUB_47">
    <w:altName w:val="微软雅黑"/>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332D2" w14:textId="77777777" w:rsidR="00F40FF7" w:rsidRDefault="00F40FF7">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685461"/>
      <w:docPartObj>
        <w:docPartGallery w:val="Page Numbers (Bottom of Page)"/>
        <w:docPartUnique/>
      </w:docPartObj>
    </w:sdtPr>
    <w:sdtContent>
      <w:p w14:paraId="60651F84" w14:textId="788CFC98" w:rsidR="00F000BD" w:rsidRDefault="00F000BD">
        <w:pPr>
          <w:pStyle w:val="ae"/>
          <w:jc w:val="center"/>
        </w:pPr>
        <w:r>
          <w:fldChar w:fldCharType="begin"/>
        </w:r>
        <w:r>
          <w:instrText>PAGE   \* MERGEFORMAT</w:instrText>
        </w:r>
        <w:r>
          <w:fldChar w:fldCharType="separate"/>
        </w:r>
        <w:r w:rsidR="00D3759C" w:rsidRPr="00D3759C">
          <w:rPr>
            <w:noProof/>
            <w:lang w:val="zh-CN"/>
          </w:rPr>
          <w:t>47</w:t>
        </w:r>
        <w:r>
          <w:fldChar w:fldCharType="end"/>
        </w:r>
      </w:p>
    </w:sdtContent>
  </w:sdt>
  <w:p w14:paraId="4FD18C84" w14:textId="77777777" w:rsidR="00F000BD" w:rsidRDefault="00F000BD">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83EC1" w14:textId="77777777" w:rsidR="00F40FF7" w:rsidRDefault="00F40FF7">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FDC16" w14:textId="77777777" w:rsidR="00F000BD" w:rsidRDefault="00F000BD">
    <w:pPr>
      <w:pStyle w:val="ae"/>
      <w:jc w:val="center"/>
    </w:pPr>
    <w:r>
      <w:rPr>
        <w:noProof/>
      </w:rPr>
      <mc:AlternateContent>
        <mc:Choice Requires="wps">
          <w:drawing>
            <wp:anchor distT="0" distB="0" distL="114300" distR="114300" simplePos="0" relativeHeight="251659264" behindDoc="0" locked="0" layoutInCell="1" allowOverlap="1" wp14:anchorId="0E2B89E8" wp14:editId="375640F4">
              <wp:simplePos x="0" y="0"/>
              <wp:positionH relativeFrom="margin">
                <wp:align>center</wp:align>
              </wp:positionH>
              <wp:positionV relativeFrom="paragraph">
                <wp:posOffset>0</wp:posOffset>
              </wp:positionV>
              <wp:extent cx="1828800" cy="1828800"/>
              <wp:effectExtent l="0" t="0" r="0" b="0"/>
              <wp:wrapNone/>
              <wp:docPr id="4"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155CDF" w14:textId="77777777" w:rsidR="00F000BD" w:rsidRDefault="00F000BD">
                          <w:pPr>
                            <w:pStyle w:val="ae"/>
                            <w:jc w:val="center"/>
                          </w:pPr>
                          <w:r>
                            <w:fldChar w:fldCharType="begin"/>
                          </w:r>
                          <w:r>
                            <w:instrText xml:space="preserve"> PAGE  \* MERGEFORMAT </w:instrText>
                          </w:r>
                          <w:r>
                            <w:fldChar w:fldCharType="separate"/>
                          </w:r>
                          <w:r w:rsidR="00D3759C">
                            <w:rPr>
                              <w:noProof/>
                            </w:rPr>
                            <w:t>191</w:t>
                          </w:r>
                          <w:r>
                            <w:fldChar w:fldCharType="end"/>
                          </w:r>
                        </w:p>
                      </w:txbxContent>
                    </wps:txbx>
                    <wps:bodyPr wrap="none" lIns="0" tIns="0" rIns="0" bIns="0">
                      <a:spAutoFit/>
                    </wps:bodyPr>
                  </wps:wsp>
                </a:graphicData>
              </a:graphic>
            </wp:anchor>
          </w:drawing>
        </mc:Choice>
        <mc:Fallback>
          <w:pict>
            <v:shapetype w14:anchorId="0E2B89E8" id="_x0000_t202" coordsize="21600,21600" o:spt="202" path="m,l,21600r21600,l21600,xe">
              <v:stroke joinstyle="miter"/>
              <v:path gradientshapeok="t" o:connecttype="rect"/>
            </v:shapetype>
            <v:shape id="文本框 512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28155CDF" w14:textId="77777777" w:rsidR="00F000BD" w:rsidRDefault="00F000BD">
                    <w:pPr>
                      <w:pStyle w:val="ae"/>
                      <w:jc w:val="center"/>
                    </w:pPr>
                    <w:r>
                      <w:fldChar w:fldCharType="begin"/>
                    </w:r>
                    <w:r>
                      <w:instrText xml:space="preserve"> PAGE  \* MERGEFORMAT </w:instrText>
                    </w:r>
                    <w:r>
                      <w:fldChar w:fldCharType="separate"/>
                    </w:r>
                    <w:r w:rsidR="00D3759C">
                      <w:rPr>
                        <w:noProof/>
                      </w:rPr>
                      <w:t>191</w:t>
                    </w:r>
                    <w:r>
                      <w:fldChar w:fldCharType="end"/>
                    </w:r>
                  </w:p>
                </w:txbxContent>
              </v:textbox>
              <w10:wrap anchorx="margin"/>
            </v:shape>
          </w:pict>
        </mc:Fallback>
      </mc:AlternateContent>
    </w:r>
  </w:p>
  <w:p w14:paraId="17409873" w14:textId="77777777" w:rsidR="00F000BD" w:rsidRDefault="00F000BD">
    <w:pPr>
      <w:pStyle w:val="a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7183A" w14:textId="77777777" w:rsidR="00F000BD" w:rsidRDefault="00F000BD">
    <w:pPr>
      <w:pStyle w:val="ae"/>
    </w:pPr>
    <w:r>
      <w:rPr>
        <w:noProof/>
      </w:rPr>
      <mc:AlternateContent>
        <mc:Choice Requires="wps">
          <w:drawing>
            <wp:anchor distT="0" distB="0" distL="114300" distR="114300" simplePos="0" relativeHeight="251660288" behindDoc="0" locked="0" layoutInCell="1" allowOverlap="1" wp14:anchorId="0306A8E9" wp14:editId="318AA513">
              <wp:simplePos x="0" y="0"/>
              <wp:positionH relativeFrom="margin">
                <wp:align>center</wp:align>
              </wp:positionH>
              <wp:positionV relativeFrom="paragraph">
                <wp:posOffset>0</wp:posOffset>
              </wp:positionV>
              <wp:extent cx="1828800" cy="1828800"/>
              <wp:effectExtent l="0" t="0" r="0" b="0"/>
              <wp:wrapNone/>
              <wp:docPr id="5"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60816B" w14:textId="77777777" w:rsidR="00F000BD" w:rsidRDefault="00F000BD">
                          <w:pPr>
                            <w:pStyle w:val="ae"/>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a:spAutoFit/>
                    </wps:bodyPr>
                  </wps:wsp>
                </a:graphicData>
              </a:graphic>
            </wp:anchor>
          </w:drawing>
        </mc:Choice>
        <mc:Fallback>
          <w:pict>
            <v:shapetype w14:anchorId="0306A8E9" id="_x0000_t202" coordsize="21600,21600" o:spt="202" path="m,l,21600r21600,l21600,xe">
              <v:stroke joinstyle="miter"/>
              <v:path gradientshapeok="t" o:connecttype="rect"/>
            </v:shapetype>
            <v:shape id="文本框 5122"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" filled="f" stroked="f">
              <v:textbox style="mso-fit-shape-to-text:t" inset="0,0,0,0">
                <w:txbxContent>
                  <w:p w14:paraId="2060816B" w14:textId="77777777" w:rsidR="00F000BD" w:rsidRDefault="00F000BD">
                    <w:pPr>
                      <w:pStyle w:val="ae"/>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B53F0" w14:textId="77777777" w:rsidR="00A52705" w:rsidRDefault="00A52705">
      <w:r>
        <w:separator/>
      </w:r>
    </w:p>
  </w:footnote>
  <w:footnote w:type="continuationSeparator" w:id="0">
    <w:p w14:paraId="2D48F426" w14:textId="77777777" w:rsidR="00A52705" w:rsidRDefault="00A52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6B1CA" w14:textId="77777777" w:rsidR="00F40FF7" w:rsidRDefault="00F40FF7">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434F7" w14:textId="269A1F98" w:rsidR="00F000BD" w:rsidRDefault="00F000BD">
    <w:pPr>
      <w:pStyle w:val="af"/>
    </w:pPr>
    <w:r>
      <w:rPr>
        <w:rFonts w:hint="eastAsia"/>
      </w:rPr>
      <w:t>南宁市政府采购竞争性磋商采购文件（项目编号：</w:t>
    </w:r>
    <w:r w:rsidR="00E10132">
      <w:t>NNZC2026-C1-510003-GCZX</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35970" w14:textId="77777777" w:rsidR="00F40FF7" w:rsidRDefault="00F40FF7">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0000000B"/>
    <w:lvl w:ilvl="0">
      <w:start w:val="1"/>
      <w:numFmt w:val="decimal"/>
      <w:lvlText w:val="（%1）"/>
      <w:lvlJc w:val="left"/>
      <w:pPr>
        <w:tabs>
          <w:tab w:val="left" w:pos="1140"/>
        </w:tabs>
        <w:ind w:left="1140" w:hanging="720"/>
      </w:pPr>
      <w:rPr>
        <w:rFonts w:ascii="宋体" w:eastAsia="宋体" w:hAnsi="宋体" w:cs="Times New Roman"/>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 w15:restartNumberingAfterBreak="0">
    <w:nsid w:val="041B4030"/>
    <w:multiLevelType w:val="multilevel"/>
    <w:tmpl w:val="041B4030"/>
    <w:lvl w:ilvl="0">
      <w:start w:val="40"/>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0E7712E2"/>
    <w:multiLevelType w:val="hybridMultilevel"/>
    <w:tmpl w:val="2A347ABC"/>
    <w:lvl w:ilvl="0" w:tplc="FFFFFFFF">
      <w:start w:val="1"/>
      <w:numFmt w:val="decimal"/>
      <w:lvlText w:val="(%1)"/>
      <w:lvlJc w:val="left"/>
      <w:pPr>
        <w:ind w:left="920" w:hanging="440"/>
      </w:pPr>
      <w:rPr>
        <w:rFonts w:eastAsia="宋体" w:hint="eastAsia"/>
        <w:sz w:val="21"/>
        <w:szCs w:val="24"/>
      </w:rPr>
    </w:lvl>
    <w:lvl w:ilvl="1" w:tplc="FFFFFFFF" w:tentative="1">
      <w:start w:val="1"/>
      <w:numFmt w:val="lowerLetter"/>
      <w:lvlText w:val="%2)"/>
      <w:lvlJc w:val="left"/>
      <w:pPr>
        <w:ind w:left="1360" w:hanging="440"/>
      </w:pPr>
    </w:lvl>
    <w:lvl w:ilvl="2" w:tplc="FFFFFFFF" w:tentative="1">
      <w:start w:val="1"/>
      <w:numFmt w:val="lowerRoman"/>
      <w:lvlText w:val="%3."/>
      <w:lvlJc w:val="right"/>
      <w:pPr>
        <w:ind w:left="1800" w:hanging="440"/>
      </w:pPr>
    </w:lvl>
    <w:lvl w:ilvl="3" w:tplc="FFFFFFFF" w:tentative="1">
      <w:start w:val="1"/>
      <w:numFmt w:val="decimal"/>
      <w:lvlText w:val="%4."/>
      <w:lvlJc w:val="left"/>
      <w:pPr>
        <w:ind w:left="2240" w:hanging="440"/>
      </w:pPr>
    </w:lvl>
    <w:lvl w:ilvl="4" w:tplc="FFFFFFFF" w:tentative="1">
      <w:start w:val="1"/>
      <w:numFmt w:val="lowerLetter"/>
      <w:lvlText w:val="%5)"/>
      <w:lvlJc w:val="left"/>
      <w:pPr>
        <w:ind w:left="2680" w:hanging="440"/>
      </w:pPr>
    </w:lvl>
    <w:lvl w:ilvl="5" w:tplc="FFFFFFFF" w:tentative="1">
      <w:start w:val="1"/>
      <w:numFmt w:val="lowerRoman"/>
      <w:lvlText w:val="%6."/>
      <w:lvlJc w:val="right"/>
      <w:pPr>
        <w:ind w:left="3120" w:hanging="440"/>
      </w:pPr>
    </w:lvl>
    <w:lvl w:ilvl="6" w:tplc="FFFFFFFF" w:tentative="1">
      <w:start w:val="1"/>
      <w:numFmt w:val="decimal"/>
      <w:lvlText w:val="%7."/>
      <w:lvlJc w:val="left"/>
      <w:pPr>
        <w:ind w:left="3560" w:hanging="440"/>
      </w:pPr>
    </w:lvl>
    <w:lvl w:ilvl="7" w:tplc="FFFFFFFF" w:tentative="1">
      <w:start w:val="1"/>
      <w:numFmt w:val="lowerLetter"/>
      <w:lvlText w:val="%8)"/>
      <w:lvlJc w:val="left"/>
      <w:pPr>
        <w:ind w:left="4000" w:hanging="440"/>
      </w:pPr>
    </w:lvl>
    <w:lvl w:ilvl="8" w:tplc="FFFFFFFF" w:tentative="1">
      <w:start w:val="1"/>
      <w:numFmt w:val="lowerRoman"/>
      <w:lvlText w:val="%9."/>
      <w:lvlJc w:val="right"/>
      <w:pPr>
        <w:ind w:left="4440" w:hanging="440"/>
      </w:pPr>
    </w:lvl>
  </w:abstractNum>
  <w:abstractNum w:abstractNumId="3" w15:restartNumberingAfterBreak="0">
    <w:nsid w:val="108E4E77"/>
    <w:multiLevelType w:val="hybridMultilevel"/>
    <w:tmpl w:val="4324070A"/>
    <w:lvl w:ilvl="0" w:tplc="FFFFFFFF">
      <w:start w:val="1"/>
      <w:numFmt w:val="decimal"/>
      <w:lvlText w:val="(%1)"/>
      <w:lvlJc w:val="left"/>
      <w:pPr>
        <w:ind w:left="920" w:hanging="440"/>
      </w:pPr>
      <w:rPr>
        <w:rFonts w:eastAsia="宋体" w:hint="eastAsia"/>
        <w:sz w:val="21"/>
        <w:szCs w:val="24"/>
      </w:rPr>
    </w:lvl>
    <w:lvl w:ilvl="1" w:tplc="FFFFFFFF" w:tentative="1">
      <w:start w:val="1"/>
      <w:numFmt w:val="lowerLetter"/>
      <w:lvlText w:val="%2)"/>
      <w:lvlJc w:val="left"/>
      <w:pPr>
        <w:ind w:left="1360" w:hanging="440"/>
      </w:pPr>
    </w:lvl>
    <w:lvl w:ilvl="2" w:tplc="FFFFFFFF" w:tentative="1">
      <w:start w:val="1"/>
      <w:numFmt w:val="lowerRoman"/>
      <w:lvlText w:val="%3."/>
      <w:lvlJc w:val="right"/>
      <w:pPr>
        <w:ind w:left="1800" w:hanging="440"/>
      </w:pPr>
    </w:lvl>
    <w:lvl w:ilvl="3" w:tplc="FFFFFFFF" w:tentative="1">
      <w:start w:val="1"/>
      <w:numFmt w:val="decimal"/>
      <w:lvlText w:val="%4."/>
      <w:lvlJc w:val="left"/>
      <w:pPr>
        <w:ind w:left="2240" w:hanging="440"/>
      </w:pPr>
    </w:lvl>
    <w:lvl w:ilvl="4" w:tplc="FFFFFFFF" w:tentative="1">
      <w:start w:val="1"/>
      <w:numFmt w:val="lowerLetter"/>
      <w:lvlText w:val="%5)"/>
      <w:lvlJc w:val="left"/>
      <w:pPr>
        <w:ind w:left="2680" w:hanging="440"/>
      </w:pPr>
    </w:lvl>
    <w:lvl w:ilvl="5" w:tplc="FFFFFFFF" w:tentative="1">
      <w:start w:val="1"/>
      <w:numFmt w:val="lowerRoman"/>
      <w:lvlText w:val="%6."/>
      <w:lvlJc w:val="right"/>
      <w:pPr>
        <w:ind w:left="3120" w:hanging="440"/>
      </w:pPr>
    </w:lvl>
    <w:lvl w:ilvl="6" w:tplc="FFFFFFFF" w:tentative="1">
      <w:start w:val="1"/>
      <w:numFmt w:val="decimal"/>
      <w:lvlText w:val="%7."/>
      <w:lvlJc w:val="left"/>
      <w:pPr>
        <w:ind w:left="3560" w:hanging="440"/>
      </w:pPr>
    </w:lvl>
    <w:lvl w:ilvl="7" w:tplc="FFFFFFFF" w:tentative="1">
      <w:start w:val="1"/>
      <w:numFmt w:val="lowerLetter"/>
      <w:lvlText w:val="%8)"/>
      <w:lvlJc w:val="left"/>
      <w:pPr>
        <w:ind w:left="4000" w:hanging="440"/>
      </w:pPr>
    </w:lvl>
    <w:lvl w:ilvl="8" w:tplc="FFFFFFFF" w:tentative="1">
      <w:start w:val="1"/>
      <w:numFmt w:val="lowerRoman"/>
      <w:lvlText w:val="%9."/>
      <w:lvlJc w:val="right"/>
      <w:pPr>
        <w:ind w:left="4440" w:hanging="440"/>
      </w:pPr>
    </w:lvl>
  </w:abstractNum>
  <w:abstractNum w:abstractNumId="4" w15:restartNumberingAfterBreak="0">
    <w:nsid w:val="182465A3"/>
    <w:multiLevelType w:val="hybridMultilevel"/>
    <w:tmpl w:val="C5223862"/>
    <w:lvl w:ilvl="0" w:tplc="6826D41E">
      <w:start w:val="1"/>
      <w:numFmt w:val="decimal"/>
      <w:lvlText w:val="(%1)"/>
      <w:lvlJc w:val="left"/>
      <w:pPr>
        <w:ind w:left="920" w:hanging="440"/>
      </w:pPr>
      <w:rPr>
        <w:rFonts w:eastAsia="宋体" w:hint="eastAsia"/>
        <w:sz w:val="21"/>
        <w:szCs w:val="24"/>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5" w15:restartNumberingAfterBreak="0">
    <w:nsid w:val="1A1E1A28"/>
    <w:multiLevelType w:val="hybridMultilevel"/>
    <w:tmpl w:val="3FE239EC"/>
    <w:lvl w:ilvl="0" w:tplc="6826D41E">
      <w:start w:val="1"/>
      <w:numFmt w:val="decimal"/>
      <w:lvlText w:val="(%1)"/>
      <w:lvlJc w:val="left"/>
      <w:pPr>
        <w:ind w:left="1160" w:hanging="440"/>
      </w:pPr>
      <w:rPr>
        <w:rFonts w:eastAsia="宋体" w:hint="eastAsia"/>
        <w:sz w:val="21"/>
        <w:szCs w:val="24"/>
      </w:rPr>
    </w:lvl>
    <w:lvl w:ilvl="1" w:tplc="FFFFFFFF" w:tentative="1">
      <w:start w:val="1"/>
      <w:numFmt w:val="lowerLetter"/>
      <w:lvlText w:val="%2)"/>
      <w:lvlJc w:val="left"/>
      <w:pPr>
        <w:ind w:left="1600" w:hanging="440"/>
      </w:pPr>
    </w:lvl>
    <w:lvl w:ilvl="2" w:tplc="FFFFFFFF" w:tentative="1">
      <w:start w:val="1"/>
      <w:numFmt w:val="lowerRoman"/>
      <w:lvlText w:val="%3."/>
      <w:lvlJc w:val="right"/>
      <w:pPr>
        <w:ind w:left="2040" w:hanging="440"/>
      </w:pPr>
    </w:lvl>
    <w:lvl w:ilvl="3" w:tplc="FFFFFFFF" w:tentative="1">
      <w:start w:val="1"/>
      <w:numFmt w:val="decimal"/>
      <w:lvlText w:val="%4."/>
      <w:lvlJc w:val="left"/>
      <w:pPr>
        <w:ind w:left="2480" w:hanging="440"/>
      </w:pPr>
    </w:lvl>
    <w:lvl w:ilvl="4" w:tplc="FFFFFFFF" w:tentative="1">
      <w:start w:val="1"/>
      <w:numFmt w:val="lowerLetter"/>
      <w:lvlText w:val="%5)"/>
      <w:lvlJc w:val="left"/>
      <w:pPr>
        <w:ind w:left="2920" w:hanging="440"/>
      </w:pPr>
    </w:lvl>
    <w:lvl w:ilvl="5" w:tplc="FFFFFFFF" w:tentative="1">
      <w:start w:val="1"/>
      <w:numFmt w:val="lowerRoman"/>
      <w:lvlText w:val="%6."/>
      <w:lvlJc w:val="right"/>
      <w:pPr>
        <w:ind w:left="3360" w:hanging="440"/>
      </w:pPr>
    </w:lvl>
    <w:lvl w:ilvl="6" w:tplc="FFFFFFFF" w:tentative="1">
      <w:start w:val="1"/>
      <w:numFmt w:val="decimal"/>
      <w:lvlText w:val="%7."/>
      <w:lvlJc w:val="left"/>
      <w:pPr>
        <w:ind w:left="3800" w:hanging="440"/>
      </w:pPr>
    </w:lvl>
    <w:lvl w:ilvl="7" w:tplc="FFFFFFFF" w:tentative="1">
      <w:start w:val="1"/>
      <w:numFmt w:val="lowerLetter"/>
      <w:lvlText w:val="%8)"/>
      <w:lvlJc w:val="left"/>
      <w:pPr>
        <w:ind w:left="4240" w:hanging="440"/>
      </w:pPr>
    </w:lvl>
    <w:lvl w:ilvl="8" w:tplc="FFFFFFFF" w:tentative="1">
      <w:start w:val="1"/>
      <w:numFmt w:val="lowerRoman"/>
      <w:lvlText w:val="%9."/>
      <w:lvlJc w:val="right"/>
      <w:pPr>
        <w:ind w:left="4680" w:hanging="440"/>
      </w:pPr>
    </w:lvl>
  </w:abstractNum>
  <w:abstractNum w:abstractNumId="6" w15:restartNumberingAfterBreak="0">
    <w:nsid w:val="27507110"/>
    <w:multiLevelType w:val="hybridMultilevel"/>
    <w:tmpl w:val="73ECC400"/>
    <w:lvl w:ilvl="0" w:tplc="10C80894">
      <w:start w:val="1"/>
      <w:numFmt w:val="decimal"/>
      <w:lvlText w:val="(%1)"/>
      <w:lvlJc w:val="right"/>
      <w:pPr>
        <w:ind w:left="1160" w:hanging="440"/>
      </w:pPr>
      <w:rPr>
        <w:rFonts w:eastAsia="宋体" w:hint="eastAsia"/>
        <w:sz w:val="21"/>
        <w:szCs w:val="24"/>
      </w:rPr>
    </w:lvl>
    <w:lvl w:ilvl="1" w:tplc="04090019" w:tentative="1">
      <w:start w:val="1"/>
      <w:numFmt w:val="lowerLetter"/>
      <w:lvlText w:val="%2)"/>
      <w:lvlJc w:val="left"/>
      <w:pPr>
        <w:ind w:left="1600" w:hanging="440"/>
      </w:p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low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lowerLetter"/>
      <w:lvlText w:val="%8)"/>
      <w:lvlJc w:val="left"/>
      <w:pPr>
        <w:ind w:left="4240" w:hanging="440"/>
      </w:pPr>
    </w:lvl>
    <w:lvl w:ilvl="8" w:tplc="0409001B" w:tentative="1">
      <w:start w:val="1"/>
      <w:numFmt w:val="lowerRoman"/>
      <w:lvlText w:val="%9."/>
      <w:lvlJc w:val="right"/>
      <w:pPr>
        <w:ind w:left="4680" w:hanging="440"/>
      </w:pPr>
    </w:lvl>
  </w:abstractNum>
  <w:abstractNum w:abstractNumId="7" w15:restartNumberingAfterBreak="0">
    <w:nsid w:val="3BE45294"/>
    <w:multiLevelType w:val="hybridMultilevel"/>
    <w:tmpl w:val="B4DCEF48"/>
    <w:lvl w:ilvl="0" w:tplc="0409000F">
      <w:start w:val="1"/>
      <w:numFmt w:val="decimal"/>
      <w:lvlText w:val="%1."/>
      <w:lvlJc w:val="left"/>
      <w:pPr>
        <w:ind w:left="920" w:hanging="440"/>
      </w:pPr>
    </w:lvl>
    <w:lvl w:ilvl="1" w:tplc="FFFFFFFF" w:tentative="1">
      <w:start w:val="1"/>
      <w:numFmt w:val="lowerLetter"/>
      <w:lvlText w:val="%2)"/>
      <w:lvlJc w:val="left"/>
      <w:pPr>
        <w:ind w:left="1360" w:hanging="440"/>
      </w:pPr>
    </w:lvl>
    <w:lvl w:ilvl="2" w:tplc="FFFFFFFF" w:tentative="1">
      <w:start w:val="1"/>
      <w:numFmt w:val="lowerRoman"/>
      <w:lvlText w:val="%3."/>
      <w:lvlJc w:val="right"/>
      <w:pPr>
        <w:ind w:left="1800" w:hanging="440"/>
      </w:pPr>
    </w:lvl>
    <w:lvl w:ilvl="3" w:tplc="FFFFFFFF" w:tentative="1">
      <w:start w:val="1"/>
      <w:numFmt w:val="decimal"/>
      <w:lvlText w:val="%4."/>
      <w:lvlJc w:val="left"/>
      <w:pPr>
        <w:ind w:left="2240" w:hanging="440"/>
      </w:pPr>
    </w:lvl>
    <w:lvl w:ilvl="4" w:tplc="FFFFFFFF" w:tentative="1">
      <w:start w:val="1"/>
      <w:numFmt w:val="lowerLetter"/>
      <w:lvlText w:val="%5)"/>
      <w:lvlJc w:val="left"/>
      <w:pPr>
        <w:ind w:left="2680" w:hanging="440"/>
      </w:pPr>
    </w:lvl>
    <w:lvl w:ilvl="5" w:tplc="FFFFFFFF" w:tentative="1">
      <w:start w:val="1"/>
      <w:numFmt w:val="lowerRoman"/>
      <w:lvlText w:val="%6."/>
      <w:lvlJc w:val="right"/>
      <w:pPr>
        <w:ind w:left="3120" w:hanging="440"/>
      </w:pPr>
    </w:lvl>
    <w:lvl w:ilvl="6" w:tplc="FFFFFFFF" w:tentative="1">
      <w:start w:val="1"/>
      <w:numFmt w:val="decimal"/>
      <w:lvlText w:val="%7."/>
      <w:lvlJc w:val="left"/>
      <w:pPr>
        <w:ind w:left="3560" w:hanging="440"/>
      </w:pPr>
    </w:lvl>
    <w:lvl w:ilvl="7" w:tplc="FFFFFFFF" w:tentative="1">
      <w:start w:val="1"/>
      <w:numFmt w:val="lowerLetter"/>
      <w:lvlText w:val="%8)"/>
      <w:lvlJc w:val="left"/>
      <w:pPr>
        <w:ind w:left="4000" w:hanging="440"/>
      </w:pPr>
    </w:lvl>
    <w:lvl w:ilvl="8" w:tplc="FFFFFFFF" w:tentative="1">
      <w:start w:val="1"/>
      <w:numFmt w:val="lowerRoman"/>
      <w:lvlText w:val="%9."/>
      <w:lvlJc w:val="right"/>
      <w:pPr>
        <w:ind w:left="4440" w:hanging="440"/>
      </w:pPr>
    </w:lvl>
  </w:abstractNum>
  <w:abstractNum w:abstractNumId="8" w15:restartNumberingAfterBreak="0">
    <w:nsid w:val="3FF430E0"/>
    <w:multiLevelType w:val="hybridMultilevel"/>
    <w:tmpl w:val="A0929E4A"/>
    <w:lvl w:ilvl="0" w:tplc="0409000F">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9" w15:restartNumberingAfterBreak="0">
    <w:nsid w:val="44955302"/>
    <w:multiLevelType w:val="hybridMultilevel"/>
    <w:tmpl w:val="2A347ABC"/>
    <w:lvl w:ilvl="0" w:tplc="FFFFFFFF">
      <w:start w:val="1"/>
      <w:numFmt w:val="decimal"/>
      <w:lvlText w:val="(%1)"/>
      <w:lvlJc w:val="left"/>
      <w:pPr>
        <w:ind w:left="920" w:hanging="440"/>
      </w:pPr>
      <w:rPr>
        <w:rFonts w:eastAsia="宋体" w:hint="eastAsia"/>
        <w:sz w:val="21"/>
        <w:szCs w:val="24"/>
      </w:rPr>
    </w:lvl>
    <w:lvl w:ilvl="1" w:tplc="FFFFFFFF" w:tentative="1">
      <w:start w:val="1"/>
      <w:numFmt w:val="lowerLetter"/>
      <w:lvlText w:val="%2)"/>
      <w:lvlJc w:val="left"/>
      <w:pPr>
        <w:ind w:left="1360" w:hanging="440"/>
      </w:pPr>
    </w:lvl>
    <w:lvl w:ilvl="2" w:tplc="FFFFFFFF" w:tentative="1">
      <w:start w:val="1"/>
      <w:numFmt w:val="lowerRoman"/>
      <w:lvlText w:val="%3."/>
      <w:lvlJc w:val="right"/>
      <w:pPr>
        <w:ind w:left="1800" w:hanging="440"/>
      </w:pPr>
    </w:lvl>
    <w:lvl w:ilvl="3" w:tplc="FFFFFFFF" w:tentative="1">
      <w:start w:val="1"/>
      <w:numFmt w:val="decimal"/>
      <w:lvlText w:val="%4."/>
      <w:lvlJc w:val="left"/>
      <w:pPr>
        <w:ind w:left="2240" w:hanging="440"/>
      </w:pPr>
    </w:lvl>
    <w:lvl w:ilvl="4" w:tplc="FFFFFFFF" w:tentative="1">
      <w:start w:val="1"/>
      <w:numFmt w:val="lowerLetter"/>
      <w:lvlText w:val="%5)"/>
      <w:lvlJc w:val="left"/>
      <w:pPr>
        <w:ind w:left="2680" w:hanging="440"/>
      </w:pPr>
    </w:lvl>
    <w:lvl w:ilvl="5" w:tplc="FFFFFFFF" w:tentative="1">
      <w:start w:val="1"/>
      <w:numFmt w:val="lowerRoman"/>
      <w:lvlText w:val="%6."/>
      <w:lvlJc w:val="right"/>
      <w:pPr>
        <w:ind w:left="3120" w:hanging="440"/>
      </w:pPr>
    </w:lvl>
    <w:lvl w:ilvl="6" w:tplc="FFFFFFFF" w:tentative="1">
      <w:start w:val="1"/>
      <w:numFmt w:val="decimal"/>
      <w:lvlText w:val="%7."/>
      <w:lvlJc w:val="left"/>
      <w:pPr>
        <w:ind w:left="3560" w:hanging="440"/>
      </w:pPr>
    </w:lvl>
    <w:lvl w:ilvl="7" w:tplc="FFFFFFFF" w:tentative="1">
      <w:start w:val="1"/>
      <w:numFmt w:val="lowerLetter"/>
      <w:lvlText w:val="%8)"/>
      <w:lvlJc w:val="left"/>
      <w:pPr>
        <w:ind w:left="4000" w:hanging="440"/>
      </w:pPr>
    </w:lvl>
    <w:lvl w:ilvl="8" w:tplc="FFFFFFFF" w:tentative="1">
      <w:start w:val="1"/>
      <w:numFmt w:val="lowerRoman"/>
      <w:lvlText w:val="%9."/>
      <w:lvlJc w:val="right"/>
      <w:pPr>
        <w:ind w:left="4440" w:hanging="440"/>
      </w:pPr>
    </w:lvl>
  </w:abstractNum>
  <w:abstractNum w:abstractNumId="10" w15:restartNumberingAfterBreak="0">
    <w:nsid w:val="475A7F42"/>
    <w:multiLevelType w:val="hybridMultilevel"/>
    <w:tmpl w:val="32E0492A"/>
    <w:lvl w:ilvl="0" w:tplc="6826D41E">
      <w:start w:val="1"/>
      <w:numFmt w:val="decimal"/>
      <w:lvlText w:val="(%1)"/>
      <w:lvlJc w:val="left"/>
      <w:pPr>
        <w:ind w:left="920" w:hanging="440"/>
      </w:pPr>
      <w:rPr>
        <w:rFonts w:eastAsia="宋体" w:hint="eastAsia"/>
        <w:sz w:val="21"/>
        <w:szCs w:val="24"/>
      </w:rPr>
    </w:lvl>
    <w:lvl w:ilvl="1" w:tplc="FFFFFFFF" w:tentative="1">
      <w:start w:val="1"/>
      <w:numFmt w:val="lowerLetter"/>
      <w:lvlText w:val="%2)"/>
      <w:lvlJc w:val="left"/>
      <w:pPr>
        <w:ind w:left="1360" w:hanging="440"/>
      </w:pPr>
    </w:lvl>
    <w:lvl w:ilvl="2" w:tplc="FFFFFFFF" w:tentative="1">
      <w:start w:val="1"/>
      <w:numFmt w:val="lowerRoman"/>
      <w:lvlText w:val="%3."/>
      <w:lvlJc w:val="right"/>
      <w:pPr>
        <w:ind w:left="1800" w:hanging="440"/>
      </w:pPr>
    </w:lvl>
    <w:lvl w:ilvl="3" w:tplc="FFFFFFFF" w:tentative="1">
      <w:start w:val="1"/>
      <w:numFmt w:val="decimal"/>
      <w:lvlText w:val="%4."/>
      <w:lvlJc w:val="left"/>
      <w:pPr>
        <w:ind w:left="2240" w:hanging="440"/>
      </w:pPr>
    </w:lvl>
    <w:lvl w:ilvl="4" w:tplc="FFFFFFFF" w:tentative="1">
      <w:start w:val="1"/>
      <w:numFmt w:val="lowerLetter"/>
      <w:lvlText w:val="%5)"/>
      <w:lvlJc w:val="left"/>
      <w:pPr>
        <w:ind w:left="2680" w:hanging="440"/>
      </w:pPr>
    </w:lvl>
    <w:lvl w:ilvl="5" w:tplc="FFFFFFFF" w:tentative="1">
      <w:start w:val="1"/>
      <w:numFmt w:val="lowerRoman"/>
      <w:lvlText w:val="%6."/>
      <w:lvlJc w:val="right"/>
      <w:pPr>
        <w:ind w:left="3120" w:hanging="440"/>
      </w:pPr>
    </w:lvl>
    <w:lvl w:ilvl="6" w:tplc="FFFFFFFF" w:tentative="1">
      <w:start w:val="1"/>
      <w:numFmt w:val="decimal"/>
      <w:lvlText w:val="%7."/>
      <w:lvlJc w:val="left"/>
      <w:pPr>
        <w:ind w:left="3560" w:hanging="440"/>
      </w:pPr>
    </w:lvl>
    <w:lvl w:ilvl="7" w:tplc="FFFFFFFF" w:tentative="1">
      <w:start w:val="1"/>
      <w:numFmt w:val="lowerLetter"/>
      <w:lvlText w:val="%8)"/>
      <w:lvlJc w:val="left"/>
      <w:pPr>
        <w:ind w:left="4000" w:hanging="440"/>
      </w:pPr>
    </w:lvl>
    <w:lvl w:ilvl="8" w:tplc="FFFFFFFF" w:tentative="1">
      <w:start w:val="1"/>
      <w:numFmt w:val="lowerRoman"/>
      <w:lvlText w:val="%9."/>
      <w:lvlJc w:val="right"/>
      <w:pPr>
        <w:ind w:left="4440" w:hanging="440"/>
      </w:pPr>
    </w:lvl>
  </w:abstractNum>
  <w:abstractNum w:abstractNumId="11" w15:restartNumberingAfterBreak="0">
    <w:nsid w:val="59CF1435"/>
    <w:multiLevelType w:val="multilevel"/>
    <w:tmpl w:val="B80A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02161F"/>
    <w:multiLevelType w:val="singleLevel"/>
    <w:tmpl w:val="5D02161F"/>
    <w:lvl w:ilvl="0">
      <w:start w:val="1"/>
      <w:numFmt w:val="decimal"/>
      <w:suff w:val="nothing"/>
      <w:lvlText w:val="（%1）"/>
      <w:lvlJc w:val="left"/>
    </w:lvl>
  </w:abstractNum>
  <w:abstractNum w:abstractNumId="13" w15:restartNumberingAfterBreak="0">
    <w:nsid w:val="7B3A45D4"/>
    <w:multiLevelType w:val="hybridMultilevel"/>
    <w:tmpl w:val="4324070A"/>
    <w:lvl w:ilvl="0" w:tplc="FFFFFFFF">
      <w:start w:val="1"/>
      <w:numFmt w:val="decimal"/>
      <w:lvlText w:val="(%1)"/>
      <w:lvlJc w:val="left"/>
      <w:pPr>
        <w:ind w:left="920" w:hanging="440"/>
      </w:pPr>
      <w:rPr>
        <w:rFonts w:eastAsia="宋体" w:hint="eastAsia"/>
        <w:sz w:val="21"/>
        <w:szCs w:val="24"/>
      </w:rPr>
    </w:lvl>
    <w:lvl w:ilvl="1" w:tplc="FFFFFFFF" w:tentative="1">
      <w:start w:val="1"/>
      <w:numFmt w:val="lowerLetter"/>
      <w:lvlText w:val="%2)"/>
      <w:lvlJc w:val="left"/>
      <w:pPr>
        <w:ind w:left="1360" w:hanging="440"/>
      </w:pPr>
    </w:lvl>
    <w:lvl w:ilvl="2" w:tplc="FFFFFFFF" w:tentative="1">
      <w:start w:val="1"/>
      <w:numFmt w:val="lowerRoman"/>
      <w:lvlText w:val="%3."/>
      <w:lvlJc w:val="right"/>
      <w:pPr>
        <w:ind w:left="1800" w:hanging="440"/>
      </w:pPr>
    </w:lvl>
    <w:lvl w:ilvl="3" w:tplc="FFFFFFFF" w:tentative="1">
      <w:start w:val="1"/>
      <w:numFmt w:val="decimal"/>
      <w:lvlText w:val="%4."/>
      <w:lvlJc w:val="left"/>
      <w:pPr>
        <w:ind w:left="2240" w:hanging="440"/>
      </w:pPr>
    </w:lvl>
    <w:lvl w:ilvl="4" w:tplc="FFFFFFFF" w:tentative="1">
      <w:start w:val="1"/>
      <w:numFmt w:val="lowerLetter"/>
      <w:lvlText w:val="%5)"/>
      <w:lvlJc w:val="left"/>
      <w:pPr>
        <w:ind w:left="2680" w:hanging="440"/>
      </w:pPr>
    </w:lvl>
    <w:lvl w:ilvl="5" w:tplc="FFFFFFFF" w:tentative="1">
      <w:start w:val="1"/>
      <w:numFmt w:val="lowerRoman"/>
      <w:lvlText w:val="%6."/>
      <w:lvlJc w:val="right"/>
      <w:pPr>
        <w:ind w:left="3120" w:hanging="440"/>
      </w:pPr>
    </w:lvl>
    <w:lvl w:ilvl="6" w:tplc="FFFFFFFF" w:tentative="1">
      <w:start w:val="1"/>
      <w:numFmt w:val="decimal"/>
      <w:lvlText w:val="%7."/>
      <w:lvlJc w:val="left"/>
      <w:pPr>
        <w:ind w:left="3560" w:hanging="440"/>
      </w:pPr>
    </w:lvl>
    <w:lvl w:ilvl="7" w:tplc="FFFFFFFF" w:tentative="1">
      <w:start w:val="1"/>
      <w:numFmt w:val="lowerLetter"/>
      <w:lvlText w:val="%8)"/>
      <w:lvlJc w:val="left"/>
      <w:pPr>
        <w:ind w:left="4000" w:hanging="440"/>
      </w:pPr>
    </w:lvl>
    <w:lvl w:ilvl="8" w:tplc="FFFFFFFF" w:tentative="1">
      <w:start w:val="1"/>
      <w:numFmt w:val="lowerRoman"/>
      <w:lvlText w:val="%9."/>
      <w:lvlJc w:val="right"/>
      <w:pPr>
        <w:ind w:left="4440" w:hanging="440"/>
      </w:pPr>
    </w:lvl>
  </w:abstractNum>
  <w:abstractNum w:abstractNumId="14" w15:restartNumberingAfterBreak="0">
    <w:nsid w:val="7B663D35"/>
    <w:multiLevelType w:val="hybridMultilevel"/>
    <w:tmpl w:val="AB6E3156"/>
    <w:lvl w:ilvl="0" w:tplc="FFFFFFFF">
      <w:start w:val="1"/>
      <w:numFmt w:val="decimal"/>
      <w:lvlText w:val="(%1)"/>
      <w:lvlJc w:val="left"/>
      <w:pPr>
        <w:ind w:left="920" w:hanging="440"/>
      </w:pPr>
      <w:rPr>
        <w:rFonts w:eastAsia="宋体" w:hint="eastAsia"/>
        <w:sz w:val="21"/>
        <w:szCs w:val="24"/>
      </w:rPr>
    </w:lvl>
    <w:lvl w:ilvl="1" w:tplc="FFFFFFFF" w:tentative="1">
      <w:start w:val="1"/>
      <w:numFmt w:val="lowerLetter"/>
      <w:lvlText w:val="%2)"/>
      <w:lvlJc w:val="left"/>
      <w:pPr>
        <w:ind w:left="1360" w:hanging="440"/>
      </w:pPr>
    </w:lvl>
    <w:lvl w:ilvl="2" w:tplc="FFFFFFFF" w:tentative="1">
      <w:start w:val="1"/>
      <w:numFmt w:val="lowerRoman"/>
      <w:lvlText w:val="%3."/>
      <w:lvlJc w:val="right"/>
      <w:pPr>
        <w:ind w:left="1800" w:hanging="440"/>
      </w:pPr>
    </w:lvl>
    <w:lvl w:ilvl="3" w:tplc="FFFFFFFF" w:tentative="1">
      <w:start w:val="1"/>
      <w:numFmt w:val="decimal"/>
      <w:lvlText w:val="%4."/>
      <w:lvlJc w:val="left"/>
      <w:pPr>
        <w:ind w:left="2240" w:hanging="440"/>
      </w:pPr>
    </w:lvl>
    <w:lvl w:ilvl="4" w:tplc="FFFFFFFF" w:tentative="1">
      <w:start w:val="1"/>
      <w:numFmt w:val="lowerLetter"/>
      <w:lvlText w:val="%5)"/>
      <w:lvlJc w:val="left"/>
      <w:pPr>
        <w:ind w:left="2680" w:hanging="440"/>
      </w:pPr>
    </w:lvl>
    <w:lvl w:ilvl="5" w:tplc="FFFFFFFF" w:tentative="1">
      <w:start w:val="1"/>
      <w:numFmt w:val="lowerRoman"/>
      <w:lvlText w:val="%6."/>
      <w:lvlJc w:val="right"/>
      <w:pPr>
        <w:ind w:left="3120" w:hanging="440"/>
      </w:pPr>
    </w:lvl>
    <w:lvl w:ilvl="6" w:tplc="FFFFFFFF" w:tentative="1">
      <w:start w:val="1"/>
      <w:numFmt w:val="decimal"/>
      <w:lvlText w:val="%7."/>
      <w:lvlJc w:val="left"/>
      <w:pPr>
        <w:ind w:left="3560" w:hanging="440"/>
      </w:pPr>
    </w:lvl>
    <w:lvl w:ilvl="7" w:tplc="FFFFFFFF" w:tentative="1">
      <w:start w:val="1"/>
      <w:numFmt w:val="lowerLetter"/>
      <w:lvlText w:val="%8)"/>
      <w:lvlJc w:val="left"/>
      <w:pPr>
        <w:ind w:left="4000" w:hanging="440"/>
      </w:pPr>
    </w:lvl>
    <w:lvl w:ilvl="8" w:tplc="FFFFFFFF" w:tentative="1">
      <w:start w:val="1"/>
      <w:numFmt w:val="lowerRoman"/>
      <w:lvlText w:val="%9."/>
      <w:lvlJc w:val="right"/>
      <w:pPr>
        <w:ind w:left="4440" w:hanging="440"/>
      </w:pPr>
    </w:lvl>
  </w:abstractNum>
  <w:num w:numId="1" w16cid:durableId="864753835">
    <w:abstractNumId w:val="1"/>
  </w:num>
  <w:num w:numId="2" w16cid:durableId="1635913292">
    <w:abstractNumId w:val="12"/>
  </w:num>
  <w:num w:numId="3" w16cid:durableId="8602399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6109892">
    <w:abstractNumId w:val="11"/>
  </w:num>
  <w:num w:numId="5" w16cid:durableId="1292705314">
    <w:abstractNumId w:val="8"/>
  </w:num>
  <w:num w:numId="6" w16cid:durableId="913047800">
    <w:abstractNumId w:val="7"/>
  </w:num>
  <w:num w:numId="7" w16cid:durableId="1739478339">
    <w:abstractNumId w:val="10"/>
  </w:num>
  <w:num w:numId="8" w16cid:durableId="61804234">
    <w:abstractNumId w:val="4"/>
  </w:num>
  <w:num w:numId="9" w16cid:durableId="429590715">
    <w:abstractNumId w:val="2"/>
  </w:num>
  <w:num w:numId="10" w16cid:durableId="1589386293">
    <w:abstractNumId w:val="14"/>
  </w:num>
  <w:num w:numId="11" w16cid:durableId="798691483">
    <w:abstractNumId w:val="9"/>
  </w:num>
  <w:num w:numId="12" w16cid:durableId="500317071">
    <w:abstractNumId w:val="13"/>
  </w:num>
  <w:num w:numId="13" w16cid:durableId="2074228270">
    <w:abstractNumId w:val="3"/>
  </w:num>
  <w:num w:numId="14" w16cid:durableId="1834298247">
    <w:abstractNumId w:val="6"/>
  </w:num>
  <w:num w:numId="15" w16cid:durableId="4539089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saveSubset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jU2MzJhZDllMzY3MzFiYjIzZTcxZjlhYjM0M2NmMzMifQ=="/>
  </w:docVars>
  <w:rsids>
    <w:rsidRoot w:val="00F34B14"/>
    <w:rsid w:val="00000672"/>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A4D"/>
    <w:rsid w:val="00011BC9"/>
    <w:rsid w:val="00012854"/>
    <w:rsid w:val="00012EA6"/>
    <w:rsid w:val="00012F04"/>
    <w:rsid w:val="00013359"/>
    <w:rsid w:val="000139CF"/>
    <w:rsid w:val="00013AA4"/>
    <w:rsid w:val="00013DFE"/>
    <w:rsid w:val="000141EA"/>
    <w:rsid w:val="00014692"/>
    <w:rsid w:val="00015042"/>
    <w:rsid w:val="00015094"/>
    <w:rsid w:val="00016ABC"/>
    <w:rsid w:val="000177DB"/>
    <w:rsid w:val="000179C9"/>
    <w:rsid w:val="00017CCC"/>
    <w:rsid w:val="0002020E"/>
    <w:rsid w:val="00020227"/>
    <w:rsid w:val="00020263"/>
    <w:rsid w:val="00020455"/>
    <w:rsid w:val="00020527"/>
    <w:rsid w:val="00020813"/>
    <w:rsid w:val="000220B2"/>
    <w:rsid w:val="0002264C"/>
    <w:rsid w:val="00022731"/>
    <w:rsid w:val="00022792"/>
    <w:rsid w:val="00024463"/>
    <w:rsid w:val="00025461"/>
    <w:rsid w:val="00025636"/>
    <w:rsid w:val="00025E36"/>
    <w:rsid w:val="00026855"/>
    <w:rsid w:val="00026886"/>
    <w:rsid w:val="0002772C"/>
    <w:rsid w:val="0002785D"/>
    <w:rsid w:val="000329E0"/>
    <w:rsid w:val="000352E9"/>
    <w:rsid w:val="00035494"/>
    <w:rsid w:val="00036125"/>
    <w:rsid w:val="00036A07"/>
    <w:rsid w:val="0003780B"/>
    <w:rsid w:val="00040571"/>
    <w:rsid w:val="00040973"/>
    <w:rsid w:val="0004156E"/>
    <w:rsid w:val="00041713"/>
    <w:rsid w:val="0004440C"/>
    <w:rsid w:val="00046B5E"/>
    <w:rsid w:val="000470CB"/>
    <w:rsid w:val="000509D9"/>
    <w:rsid w:val="00051ACB"/>
    <w:rsid w:val="00052499"/>
    <w:rsid w:val="00053399"/>
    <w:rsid w:val="000533E7"/>
    <w:rsid w:val="00055D41"/>
    <w:rsid w:val="0005731D"/>
    <w:rsid w:val="00057CD6"/>
    <w:rsid w:val="000603AD"/>
    <w:rsid w:val="00060DCE"/>
    <w:rsid w:val="000610E3"/>
    <w:rsid w:val="000614F3"/>
    <w:rsid w:val="000623B4"/>
    <w:rsid w:val="00062405"/>
    <w:rsid w:val="000634A7"/>
    <w:rsid w:val="00063B0B"/>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7ACA"/>
    <w:rsid w:val="00077C70"/>
    <w:rsid w:val="000813B5"/>
    <w:rsid w:val="00081BA3"/>
    <w:rsid w:val="00081D2E"/>
    <w:rsid w:val="00081F89"/>
    <w:rsid w:val="00082619"/>
    <w:rsid w:val="00082D02"/>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5F03"/>
    <w:rsid w:val="00097183"/>
    <w:rsid w:val="000972CB"/>
    <w:rsid w:val="00097608"/>
    <w:rsid w:val="000A13F3"/>
    <w:rsid w:val="000A23B1"/>
    <w:rsid w:val="000A2784"/>
    <w:rsid w:val="000A2B0E"/>
    <w:rsid w:val="000A398F"/>
    <w:rsid w:val="000A3BB7"/>
    <w:rsid w:val="000A448C"/>
    <w:rsid w:val="000A509C"/>
    <w:rsid w:val="000A54A7"/>
    <w:rsid w:val="000A6007"/>
    <w:rsid w:val="000A65A6"/>
    <w:rsid w:val="000A70E3"/>
    <w:rsid w:val="000A7275"/>
    <w:rsid w:val="000A7A12"/>
    <w:rsid w:val="000A7A72"/>
    <w:rsid w:val="000B0575"/>
    <w:rsid w:val="000B1202"/>
    <w:rsid w:val="000B1801"/>
    <w:rsid w:val="000B1D0C"/>
    <w:rsid w:val="000B2273"/>
    <w:rsid w:val="000B2585"/>
    <w:rsid w:val="000B2BC6"/>
    <w:rsid w:val="000B2D03"/>
    <w:rsid w:val="000B3815"/>
    <w:rsid w:val="000B3C7B"/>
    <w:rsid w:val="000B4321"/>
    <w:rsid w:val="000B5AA7"/>
    <w:rsid w:val="000B63F4"/>
    <w:rsid w:val="000B6A6B"/>
    <w:rsid w:val="000B6C95"/>
    <w:rsid w:val="000B7951"/>
    <w:rsid w:val="000B79FC"/>
    <w:rsid w:val="000B7BD1"/>
    <w:rsid w:val="000C02B1"/>
    <w:rsid w:val="000C1679"/>
    <w:rsid w:val="000C1C15"/>
    <w:rsid w:val="000C1EE3"/>
    <w:rsid w:val="000C39E3"/>
    <w:rsid w:val="000C3AE7"/>
    <w:rsid w:val="000C3CC9"/>
    <w:rsid w:val="000C3D72"/>
    <w:rsid w:val="000C6DE4"/>
    <w:rsid w:val="000C7098"/>
    <w:rsid w:val="000C7202"/>
    <w:rsid w:val="000D0A89"/>
    <w:rsid w:val="000D1389"/>
    <w:rsid w:val="000D1798"/>
    <w:rsid w:val="000D2626"/>
    <w:rsid w:val="000D291C"/>
    <w:rsid w:val="000D3FB6"/>
    <w:rsid w:val="000D411D"/>
    <w:rsid w:val="000D4589"/>
    <w:rsid w:val="000D4809"/>
    <w:rsid w:val="000D491E"/>
    <w:rsid w:val="000D73DD"/>
    <w:rsid w:val="000E1C51"/>
    <w:rsid w:val="000E28AB"/>
    <w:rsid w:val="000E2E3E"/>
    <w:rsid w:val="000E3583"/>
    <w:rsid w:val="000E3AF0"/>
    <w:rsid w:val="000E4E04"/>
    <w:rsid w:val="000E693B"/>
    <w:rsid w:val="000E6EC9"/>
    <w:rsid w:val="000E70B4"/>
    <w:rsid w:val="000E7B62"/>
    <w:rsid w:val="000F0E1E"/>
    <w:rsid w:val="000F1A1B"/>
    <w:rsid w:val="000F26D9"/>
    <w:rsid w:val="000F2A95"/>
    <w:rsid w:val="000F3281"/>
    <w:rsid w:val="000F32FD"/>
    <w:rsid w:val="000F3733"/>
    <w:rsid w:val="000F5F8B"/>
    <w:rsid w:val="000F6153"/>
    <w:rsid w:val="000F63C8"/>
    <w:rsid w:val="000F64AA"/>
    <w:rsid w:val="000F7AF4"/>
    <w:rsid w:val="000F7C33"/>
    <w:rsid w:val="000F7F0C"/>
    <w:rsid w:val="00100393"/>
    <w:rsid w:val="001004D6"/>
    <w:rsid w:val="00102676"/>
    <w:rsid w:val="00103646"/>
    <w:rsid w:val="00103918"/>
    <w:rsid w:val="001042DE"/>
    <w:rsid w:val="00104897"/>
    <w:rsid w:val="00104EDE"/>
    <w:rsid w:val="00105CDA"/>
    <w:rsid w:val="00106BEE"/>
    <w:rsid w:val="00107C74"/>
    <w:rsid w:val="0011091C"/>
    <w:rsid w:val="00111266"/>
    <w:rsid w:val="001112EB"/>
    <w:rsid w:val="001126E5"/>
    <w:rsid w:val="00112768"/>
    <w:rsid w:val="00113678"/>
    <w:rsid w:val="00113C3E"/>
    <w:rsid w:val="00115E11"/>
    <w:rsid w:val="00115EEE"/>
    <w:rsid w:val="00115F56"/>
    <w:rsid w:val="001161F1"/>
    <w:rsid w:val="00116CA9"/>
    <w:rsid w:val="00116F38"/>
    <w:rsid w:val="001170A4"/>
    <w:rsid w:val="00117AE7"/>
    <w:rsid w:val="00117CBD"/>
    <w:rsid w:val="0012006A"/>
    <w:rsid w:val="00121979"/>
    <w:rsid w:val="00122064"/>
    <w:rsid w:val="00124341"/>
    <w:rsid w:val="00124492"/>
    <w:rsid w:val="00124B12"/>
    <w:rsid w:val="00124FEF"/>
    <w:rsid w:val="001250A0"/>
    <w:rsid w:val="001257ED"/>
    <w:rsid w:val="001263B8"/>
    <w:rsid w:val="0012763E"/>
    <w:rsid w:val="00130217"/>
    <w:rsid w:val="00130783"/>
    <w:rsid w:val="00130A47"/>
    <w:rsid w:val="00130D7C"/>
    <w:rsid w:val="00132B47"/>
    <w:rsid w:val="001337F8"/>
    <w:rsid w:val="001348B4"/>
    <w:rsid w:val="001351CB"/>
    <w:rsid w:val="00135530"/>
    <w:rsid w:val="00135947"/>
    <w:rsid w:val="001359A2"/>
    <w:rsid w:val="00135F92"/>
    <w:rsid w:val="00136020"/>
    <w:rsid w:val="00136445"/>
    <w:rsid w:val="0013664C"/>
    <w:rsid w:val="00140132"/>
    <w:rsid w:val="00141C9C"/>
    <w:rsid w:val="0014277F"/>
    <w:rsid w:val="00142C9A"/>
    <w:rsid w:val="001434BE"/>
    <w:rsid w:val="00144050"/>
    <w:rsid w:val="0014479F"/>
    <w:rsid w:val="001452B4"/>
    <w:rsid w:val="00145320"/>
    <w:rsid w:val="001476D3"/>
    <w:rsid w:val="001509CF"/>
    <w:rsid w:val="00150D1D"/>
    <w:rsid w:val="001525AA"/>
    <w:rsid w:val="00152A87"/>
    <w:rsid w:val="00153BB5"/>
    <w:rsid w:val="00154518"/>
    <w:rsid w:val="00155BF6"/>
    <w:rsid w:val="00156359"/>
    <w:rsid w:val="001568F3"/>
    <w:rsid w:val="00156DD6"/>
    <w:rsid w:val="0016086E"/>
    <w:rsid w:val="00160D0C"/>
    <w:rsid w:val="00161172"/>
    <w:rsid w:val="00161998"/>
    <w:rsid w:val="00161E65"/>
    <w:rsid w:val="00162597"/>
    <w:rsid w:val="001629AF"/>
    <w:rsid w:val="001629FD"/>
    <w:rsid w:val="00162DCE"/>
    <w:rsid w:val="0016428A"/>
    <w:rsid w:val="001647C9"/>
    <w:rsid w:val="00165627"/>
    <w:rsid w:val="00165929"/>
    <w:rsid w:val="001661A3"/>
    <w:rsid w:val="00167226"/>
    <w:rsid w:val="0016782B"/>
    <w:rsid w:val="0016784D"/>
    <w:rsid w:val="00172CA8"/>
    <w:rsid w:val="00172DE1"/>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1F43"/>
    <w:rsid w:val="00182862"/>
    <w:rsid w:val="00184F57"/>
    <w:rsid w:val="00185544"/>
    <w:rsid w:val="00185617"/>
    <w:rsid w:val="0018698F"/>
    <w:rsid w:val="00186FE1"/>
    <w:rsid w:val="00187A14"/>
    <w:rsid w:val="0019171E"/>
    <w:rsid w:val="00192294"/>
    <w:rsid w:val="00192368"/>
    <w:rsid w:val="001923A0"/>
    <w:rsid w:val="001928B1"/>
    <w:rsid w:val="00193537"/>
    <w:rsid w:val="00193846"/>
    <w:rsid w:val="00194C05"/>
    <w:rsid w:val="00195424"/>
    <w:rsid w:val="001955FF"/>
    <w:rsid w:val="00196D6E"/>
    <w:rsid w:val="00197EDD"/>
    <w:rsid w:val="001A02B3"/>
    <w:rsid w:val="001A04BB"/>
    <w:rsid w:val="001A08D0"/>
    <w:rsid w:val="001A1B39"/>
    <w:rsid w:val="001A2120"/>
    <w:rsid w:val="001A28C6"/>
    <w:rsid w:val="001A2E69"/>
    <w:rsid w:val="001A3C34"/>
    <w:rsid w:val="001A3EDE"/>
    <w:rsid w:val="001A4222"/>
    <w:rsid w:val="001A50EA"/>
    <w:rsid w:val="001A56A9"/>
    <w:rsid w:val="001A5BA2"/>
    <w:rsid w:val="001A5E24"/>
    <w:rsid w:val="001A6B27"/>
    <w:rsid w:val="001A6D8B"/>
    <w:rsid w:val="001A6DAA"/>
    <w:rsid w:val="001A7284"/>
    <w:rsid w:val="001A7717"/>
    <w:rsid w:val="001A793A"/>
    <w:rsid w:val="001B125A"/>
    <w:rsid w:val="001B1EBA"/>
    <w:rsid w:val="001B2142"/>
    <w:rsid w:val="001B2F2B"/>
    <w:rsid w:val="001B327A"/>
    <w:rsid w:val="001B35DE"/>
    <w:rsid w:val="001B39B8"/>
    <w:rsid w:val="001B3A13"/>
    <w:rsid w:val="001B3F5C"/>
    <w:rsid w:val="001B59FF"/>
    <w:rsid w:val="001B6512"/>
    <w:rsid w:val="001B65D7"/>
    <w:rsid w:val="001B6752"/>
    <w:rsid w:val="001B6768"/>
    <w:rsid w:val="001B6F1F"/>
    <w:rsid w:val="001B7CD7"/>
    <w:rsid w:val="001B7ECC"/>
    <w:rsid w:val="001C025B"/>
    <w:rsid w:val="001C0B11"/>
    <w:rsid w:val="001C115F"/>
    <w:rsid w:val="001C1EAB"/>
    <w:rsid w:val="001C25A7"/>
    <w:rsid w:val="001C318C"/>
    <w:rsid w:val="001C35C4"/>
    <w:rsid w:val="001C4287"/>
    <w:rsid w:val="001C4479"/>
    <w:rsid w:val="001C46ED"/>
    <w:rsid w:val="001C5190"/>
    <w:rsid w:val="001C5C6B"/>
    <w:rsid w:val="001C6081"/>
    <w:rsid w:val="001C7B48"/>
    <w:rsid w:val="001D08A3"/>
    <w:rsid w:val="001D0CFB"/>
    <w:rsid w:val="001D1A0D"/>
    <w:rsid w:val="001D343C"/>
    <w:rsid w:val="001D34F5"/>
    <w:rsid w:val="001D4736"/>
    <w:rsid w:val="001D56FC"/>
    <w:rsid w:val="001D58A1"/>
    <w:rsid w:val="001D58C2"/>
    <w:rsid w:val="001D5A8A"/>
    <w:rsid w:val="001D61CA"/>
    <w:rsid w:val="001D6E87"/>
    <w:rsid w:val="001D735E"/>
    <w:rsid w:val="001D73C8"/>
    <w:rsid w:val="001D7BC6"/>
    <w:rsid w:val="001E129E"/>
    <w:rsid w:val="001E175C"/>
    <w:rsid w:val="001E1B0E"/>
    <w:rsid w:val="001E356D"/>
    <w:rsid w:val="001E3B63"/>
    <w:rsid w:val="001E522E"/>
    <w:rsid w:val="001E564E"/>
    <w:rsid w:val="001E5A94"/>
    <w:rsid w:val="001E5F6F"/>
    <w:rsid w:val="001F0BC2"/>
    <w:rsid w:val="001F2A2E"/>
    <w:rsid w:val="001F3356"/>
    <w:rsid w:val="001F36DE"/>
    <w:rsid w:val="001F3C63"/>
    <w:rsid w:val="001F4460"/>
    <w:rsid w:val="001F5BD1"/>
    <w:rsid w:val="001F5E7E"/>
    <w:rsid w:val="001F711A"/>
    <w:rsid w:val="001F75B0"/>
    <w:rsid w:val="00200CE5"/>
    <w:rsid w:val="00200F7C"/>
    <w:rsid w:val="002014DB"/>
    <w:rsid w:val="0020150B"/>
    <w:rsid w:val="0020192B"/>
    <w:rsid w:val="00201E12"/>
    <w:rsid w:val="0020275A"/>
    <w:rsid w:val="002033B5"/>
    <w:rsid w:val="0020382C"/>
    <w:rsid w:val="00204256"/>
    <w:rsid w:val="0020437A"/>
    <w:rsid w:val="0020454C"/>
    <w:rsid w:val="00204740"/>
    <w:rsid w:val="00205129"/>
    <w:rsid w:val="0020521F"/>
    <w:rsid w:val="0020532C"/>
    <w:rsid w:val="002058CC"/>
    <w:rsid w:val="002114C7"/>
    <w:rsid w:val="0021302C"/>
    <w:rsid w:val="00213B1C"/>
    <w:rsid w:val="00214202"/>
    <w:rsid w:val="002148E3"/>
    <w:rsid w:val="0021552D"/>
    <w:rsid w:val="002156AE"/>
    <w:rsid w:val="002157D5"/>
    <w:rsid w:val="00215E99"/>
    <w:rsid w:val="00217643"/>
    <w:rsid w:val="0022054D"/>
    <w:rsid w:val="00220BD7"/>
    <w:rsid w:val="0022324D"/>
    <w:rsid w:val="00223DDB"/>
    <w:rsid w:val="00223FA4"/>
    <w:rsid w:val="00223FB0"/>
    <w:rsid w:val="00224067"/>
    <w:rsid w:val="0022421C"/>
    <w:rsid w:val="00224E83"/>
    <w:rsid w:val="00225664"/>
    <w:rsid w:val="0022663D"/>
    <w:rsid w:val="00227F2D"/>
    <w:rsid w:val="00230179"/>
    <w:rsid w:val="00230423"/>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27F8"/>
    <w:rsid w:val="00243189"/>
    <w:rsid w:val="002439AB"/>
    <w:rsid w:val="00243C19"/>
    <w:rsid w:val="00244AE8"/>
    <w:rsid w:val="00244DC9"/>
    <w:rsid w:val="00245587"/>
    <w:rsid w:val="00245F2B"/>
    <w:rsid w:val="00247F3A"/>
    <w:rsid w:val="00250122"/>
    <w:rsid w:val="00250755"/>
    <w:rsid w:val="00251043"/>
    <w:rsid w:val="00251C4A"/>
    <w:rsid w:val="00252694"/>
    <w:rsid w:val="0025271C"/>
    <w:rsid w:val="002529E4"/>
    <w:rsid w:val="002533CD"/>
    <w:rsid w:val="002535EA"/>
    <w:rsid w:val="00254437"/>
    <w:rsid w:val="00254A2E"/>
    <w:rsid w:val="00254EAB"/>
    <w:rsid w:val="002557AF"/>
    <w:rsid w:val="0025589C"/>
    <w:rsid w:val="00255B62"/>
    <w:rsid w:val="002566B1"/>
    <w:rsid w:val="002575E3"/>
    <w:rsid w:val="00257A74"/>
    <w:rsid w:val="00257DD1"/>
    <w:rsid w:val="002603C1"/>
    <w:rsid w:val="002609A1"/>
    <w:rsid w:val="002612B1"/>
    <w:rsid w:val="0026147A"/>
    <w:rsid w:val="00266165"/>
    <w:rsid w:val="002662FE"/>
    <w:rsid w:val="00266F2C"/>
    <w:rsid w:val="0027125E"/>
    <w:rsid w:val="00271767"/>
    <w:rsid w:val="00272293"/>
    <w:rsid w:val="002723C8"/>
    <w:rsid w:val="00273C2A"/>
    <w:rsid w:val="00273CBE"/>
    <w:rsid w:val="002746B1"/>
    <w:rsid w:val="00274BAD"/>
    <w:rsid w:val="00277BFB"/>
    <w:rsid w:val="00282D56"/>
    <w:rsid w:val="002835B0"/>
    <w:rsid w:val="00283C74"/>
    <w:rsid w:val="0028407E"/>
    <w:rsid w:val="0028410F"/>
    <w:rsid w:val="00284572"/>
    <w:rsid w:val="00284C7E"/>
    <w:rsid w:val="00285221"/>
    <w:rsid w:val="00286FB5"/>
    <w:rsid w:val="00287763"/>
    <w:rsid w:val="00287FCB"/>
    <w:rsid w:val="0029011A"/>
    <w:rsid w:val="00290606"/>
    <w:rsid w:val="002906A1"/>
    <w:rsid w:val="002909B2"/>
    <w:rsid w:val="00291D6D"/>
    <w:rsid w:val="00291FF1"/>
    <w:rsid w:val="00292AA2"/>
    <w:rsid w:val="00293361"/>
    <w:rsid w:val="002952B1"/>
    <w:rsid w:val="00295D11"/>
    <w:rsid w:val="00296FB6"/>
    <w:rsid w:val="002A0001"/>
    <w:rsid w:val="002A0BD9"/>
    <w:rsid w:val="002A0C3A"/>
    <w:rsid w:val="002A1130"/>
    <w:rsid w:val="002A1880"/>
    <w:rsid w:val="002A23B7"/>
    <w:rsid w:val="002A3A57"/>
    <w:rsid w:val="002A4B4F"/>
    <w:rsid w:val="002A57A8"/>
    <w:rsid w:val="002A6DEF"/>
    <w:rsid w:val="002A6E42"/>
    <w:rsid w:val="002A770B"/>
    <w:rsid w:val="002B013E"/>
    <w:rsid w:val="002B058D"/>
    <w:rsid w:val="002B0A09"/>
    <w:rsid w:val="002B0C16"/>
    <w:rsid w:val="002B25A6"/>
    <w:rsid w:val="002B2AC5"/>
    <w:rsid w:val="002B3528"/>
    <w:rsid w:val="002B3539"/>
    <w:rsid w:val="002B4532"/>
    <w:rsid w:val="002B4EED"/>
    <w:rsid w:val="002B5042"/>
    <w:rsid w:val="002B69CC"/>
    <w:rsid w:val="002B6D71"/>
    <w:rsid w:val="002C0C1C"/>
    <w:rsid w:val="002C18E3"/>
    <w:rsid w:val="002C54C2"/>
    <w:rsid w:val="002C5802"/>
    <w:rsid w:val="002C5D34"/>
    <w:rsid w:val="002C5D7F"/>
    <w:rsid w:val="002C60BB"/>
    <w:rsid w:val="002C661A"/>
    <w:rsid w:val="002D0D6F"/>
    <w:rsid w:val="002D25FC"/>
    <w:rsid w:val="002D4AC6"/>
    <w:rsid w:val="002D5BF5"/>
    <w:rsid w:val="002D5E95"/>
    <w:rsid w:val="002D5EE8"/>
    <w:rsid w:val="002D7360"/>
    <w:rsid w:val="002D7648"/>
    <w:rsid w:val="002E0630"/>
    <w:rsid w:val="002E109C"/>
    <w:rsid w:val="002E193E"/>
    <w:rsid w:val="002E1A94"/>
    <w:rsid w:val="002E1D55"/>
    <w:rsid w:val="002E26C4"/>
    <w:rsid w:val="002E30A5"/>
    <w:rsid w:val="002E3875"/>
    <w:rsid w:val="002E47E4"/>
    <w:rsid w:val="002E4BF9"/>
    <w:rsid w:val="002E4D61"/>
    <w:rsid w:val="002E5FED"/>
    <w:rsid w:val="002E68A7"/>
    <w:rsid w:val="002E6E6C"/>
    <w:rsid w:val="002E75CB"/>
    <w:rsid w:val="002F038E"/>
    <w:rsid w:val="002F0522"/>
    <w:rsid w:val="002F0B85"/>
    <w:rsid w:val="002F16DD"/>
    <w:rsid w:val="002F199D"/>
    <w:rsid w:val="002F1A76"/>
    <w:rsid w:val="002F213C"/>
    <w:rsid w:val="002F2453"/>
    <w:rsid w:val="002F352D"/>
    <w:rsid w:val="002F378C"/>
    <w:rsid w:val="002F381E"/>
    <w:rsid w:val="002F4084"/>
    <w:rsid w:val="002F4A08"/>
    <w:rsid w:val="002F4ADB"/>
    <w:rsid w:val="002F5010"/>
    <w:rsid w:val="002F531E"/>
    <w:rsid w:val="002F548D"/>
    <w:rsid w:val="002F5ACC"/>
    <w:rsid w:val="002F704B"/>
    <w:rsid w:val="002F72C3"/>
    <w:rsid w:val="002F768C"/>
    <w:rsid w:val="002F7D1E"/>
    <w:rsid w:val="00300201"/>
    <w:rsid w:val="0030025A"/>
    <w:rsid w:val="00301ADC"/>
    <w:rsid w:val="00302EFC"/>
    <w:rsid w:val="00303243"/>
    <w:rsid w:val="003033F3"/>
    <w:rsid w:val="00303BCC"/>
    <w:rsid w:val="00303F2B"/>
    <w:rsid w:val="00303F8D"/>
    <w:rsid w:val="00304CED"/>
    <w:rsid w:val="0030572D"/>
    <w:rsid w:val="0030586A"/>
    <w:rsid w:val="0030622D"/>
    <w:rsid w:val="00306811"/>
    <w:rsid w:val="00306F32"/>
    <w:rsid w:val="003074C5"/>
    <w:rsid w:val="00307A3C"/>
    <w:rsid w:val="00307FA4"/>
    <w:rsid w:val="0031008C"/>
    <w:rsid w:val="00310290"/>
    <w:rsid w:val="0031083D"/>
    <w:rsid w:val="00310CC1"/>
    <w:rsid w:val="00311B60"/>
    <w:rsid w:val="00312504"/>
    <w:rsid w:val="00313026"/>
    <w:rsid w:val="00313913"/>
    <w:rsid w:val="0031421F"/>
    <w:rsid w:val="00314B31"/>
    <w:rsid w:val="00315A65"/>
    <w:rsid w:val="003165D7"/>
    <w:rsid w:val="00317BA7"/>
    <w:rsid w:val="00320BE2"/>
    <w:rsid w:val="00321886"/>
    <w:rsid w:val="003231E3"/>
    <w:rsid w:val="00323694"/>
    <w:rsid w:val="00323BE7"/>
    <w:rsid w:val="00324C3A"/>
    <w:rsid w:val="00324D63"/>
    <w:rsid w:val="003255AF"/>
    <w:rsid w:val="003256EB"/>
    <w:rsid w:val="003259DB"/>
    <w:rsid w:val="003277D0"/>
    <w:rsid w:val="0033000E"/>
    <w:rsid w:val="003314D9"/>
    <w:rsid w:val="00331653"/>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51C"/>
    <w:rsid w:val="003518A6"/>
    <w:rsid w:val="00351E7F"/>
    <w:rsid w:val="00352953"/>
    <w:rsid w:val="00354062"/>
    <w:rsid w:val="0035459E"/>
    <w:rsid w:val="00355669"/>
    <w:rsid w:val="00355C0D"/>
    <w:rsid w:val="003566A9"/>
    <w:rsid w:val="00356988"/>
    <w:rsid w:val="003569D3"/>
    <w:rsid w:val="00356CE9"/>
    <w:rsid w:val="003570BB"/>
    <w:rsid w:val="00357128"/>
    <w:rsid w:val="003574E8"/>
    <w:rsid w:val="0035755E"/>
    <w:rsid w:val="00357A80"/>
    <w:rsid w:val="00361441"/>
    <w:rsid w:val="00361B8B"/>
    <w:rsid w:val="00363F39"/>
    <w:rsid w:val="0036445C"/>
    <w:rsid w:val="00364627"/>
    <w:rsid w:val="00364AB0"/>
    <w:rsid w:val="00364D71"/>
    <w:rsid w:val="00364EDF"/>
    <w:rsid w:val="00365969"/>
    <w:rsid w:val="003667B0"/>
    <w:rsid w:val="003667DD"/>
    <w:rsid w:val="00366B48"/>
    <w:rsid w:val="00367764"/>
    <w:rsid w:val="00370316"/>
    <w:rsid w:val="0037080F"/>
    <w:rsid w:val="00370DC7"/>
    <w:rsid w:val="00371CBD"/>
    <w:rsid w:val="00371F20"/>
    <w:rsid w:val="003721E3"/>
    <w:rsid w:val="00372B98"/>
    <w:rsid w:val="003737B7"/>
    <w:rsid w:val="003740CC"/>
    <w:rsid w:val="003745F4"/>
    <w:rsid w:val="00374E79"/>
    <w:rsid w:val="0037529A"/>
    <w:rsid w:val="00375388"/>
    <w:rsid w:val="003753A5"/>
    <w:rsid w:val="00375FB9"/>
    <w:rsid w:val="00376170"/>
    <w:rsid w:val="00376851"/>
    <w:rsid w:val="00376FA2"/>
    <w:rsid w:val="003772C7"/>
    <w:rsid w:val="00377567"/>
    <w:rsid w:val="00377A3B"/>
    <w:rsid w:val="00377E3C"/>
    <w:rsid w:val="00380BBE"/>
    <w:rsid w:val="00381D70"/>
    <w:rsid w:val="0038235E"/>
    <w:rsid w:val="00382781"/>
    <w:rsid w:val="003829D0"/>
    <w:rsid w:val="0038326A"/>
    <w:rsid w:val="0038444F"/>
    <w:rsid w:val="003861F0"/>
    <w:rsid w:val="00387051"/>
    <w:rsid w:val="00387ECF"/>
    <w:rsid w:val="0039021B"/>
    <w:rsid w:val="00390429"/>
    <w:rsid w:val="003906A0"/>
    <w:rsid w:val="0039366C"/>
    <w:rsid w:val="00393EC8"/>
    <w:rsid w:val="003950F5"/>
    <w:rsid w:val="0039538F"/>
    <w:rsid w:val="00395E42"/>
    <w:rsid w:val="00396409"/>
    <w:rsid w:val="00396A2D"/>
    <w:rsid w:val="00396FC3"/>
    <w:rsid w:val="003A1A94"/>
    <w:rsid w:val="003A204E"/>
    <w:rsid w:val="003A2D25"/>
    <w:rsid w:val="003A5728"/>
    <w:rsid w:val="003A60E7"/>
    <w:rsid w:val="003A7092"/>
    <w:rsid w:val="003A70B5"/>
    <w:rsid w:val="003A72A1"/>
    <w:rsid w:val="003A7611"/>
    <w:rsid w:val="003A7D1F"/>
    <w:rsid w:val="003B0B6A"/>
    <w:rsid w:val="003B22F7"/>
    <w:rsid w:val="003B29CF"/>
    <w:rsid w:val="003B3978"/>
    <w:rsid w:val="003B3A90"/>
    <w:rsid w:val="003B3B72"/>
    <w:rsid w:val="003B534F"/>
    <w:rsid w:val="003B6F82"/>
    <w:rsid w:val="003B7A79"/>
    <w:rsid w:val="003C0FE1"/>
    <w:rsid w:val="003C151A"/>
    <w:rsid w:val="003C350C"/>
    <w:rsid w:val="003C3903"/>
    <w:rsid w:val="003C3BA0"/>
    <w:rsid w:val="003C4580"/>
    <w:rsid w:val="003C5C5E"/>
    <w:rsid w:val="003C6746"/>
    <w:rsid w:val="003C7555"/>
    <w:rsid w:val="003C774C"/>
    <w:rsid w:val="003C7898"/>
    <w:rsid w:val="003D0C5A"/>
    <w:rsid w:val="003D0FF5"/>
    <w:rsid w:val="003D11A3"/>
    <w:rsid w:val="003D1537"/>
    <w:rsid w:val="003D183C"/>
    <w:rsid w:val="003D188A"/>
    <w:rsid w:val="003D2D1B"/>
    <w:rsid w:val="003D3554"/>
    <w:rsid w:val="003D3FDD"/>
    <w:rsid w:val="003D48C7"/>
    <w:rsid w:val="003D4AE8"/>
    <w:rsid w:val="003D4C27"/>
    <w:rsid w:val="003D7109"/>
    <w:rsid w:val="003D7CE8"/>
    <w:rsid w:val="003E0514"/>
    <w:rsid w:val="003E1032"/>
    <w:rsid w:val="003E1904"/>
    <w:rsid w:val="003E285E"/>
    <w:rsid w:val="003E3124"/>
    <w:rsid w:val="003E3300"/>
    <w:rsid w:val="003E43D3"/>
    <w:rsid w:val="003E48E1"/>
    <w:rsid w:val="003E5924"/>
    <w:rsid w:val="003E59BB"/>
    <w:rsid w:val="003E6225"/>
    <w:rsid w:val="003E65AC"/>
    <w:rsid w:val="003E66AE"/>
    <w:rsid w:val="003E72B9"/>
    <w:rsid w:val="003E7ED4"/>
    <w:rsid w:val="003F0C11"/>
    <w:rsid w:val="003F0E52"/>
    <w:rsid w:val="003F0F6B"/>
    <w:rsid w:val="003F1FC6"/>
    <w:rsid w:val="003F1FE3"/>
    <w:rsid w:val="003F2359"/>
    <w:rsid w:val="003F2B0D"/>
    <w:rsid w:val="003F3865"/>
    <w:rsid w:val="003F3D55"/>
    <w:rsid w:val="003F44E2"/>
    <w:rsid w:val="003F456B"/>
    <w:rsid w:val="003F4632"/>
    <w:rsid w:val="003F47BA"/>
    <w:rsid w:val="003F4FE6"/>
    <w:rsid w:val="003F5638"/>
    <w:rsid w:val="003F6617"/>
    <w:rsid w:val="003F7339"/>
    <w:rsid w:val="00402332"/>
    <w:rsid w:val="004025C2"/>
    <w:rsid w:val="00403195"/>
    <w:rsid w:val="004033A9"/>
    <w:rsid w:val="004038CB"/>
    <w:rsid w:val="00403E55"/>
    <w:rsid w:val="0040407C"/>
    <w:rsid w:val="0040416C"/>
    <w:rsid w:val="00404681"/>
    <w:rsid w:val="00405AC1"/>
    <w:rsid w:val="00406923"/>
    <w:rsid w:val="0040763D"/>
    <w:rsid w:val="00410D17"/>
    <w:rsid w:val="00410E3E"/>
    <w:rsid w:val="00410E87"/>
    <w:rsid w:val="00413442"/>
    <w:rsid w:val="00413821"/>
    <w:rsid w:val="00413BA5"/>
    <w:rsid w:val="004141A3"/>
    <w:rsid w:val="00414909"/>
    <w:rsid w:val="0041582F"/>
    <w:rsid w:val="00415C43"/>
    <w:rsid w:val="00415FBB"/>
    <w:rsid w:val="00416112"/>
    <w:rsid w:val="00416AC8"/>
    <w:rsid w:val="00417AE0"/>
    <w:rsid w:val="00417BAA"/>
    <w:rsid w:val="0042042B"/>
    <w:rsid w:val="00420B45"/>
    <w:rsid w:val="00420B9F"/>
    <w:rsid w:val="00420D7A"/>
    <w:rsid w:val="00421257"/>
    <w:rsid w:val="00422193"/>
    <w:rsid w:val="004223DE"/>
    <w:rsid w:val="00422A10"/>
    <w:rsid w:val="00424D17"/>
    <w:rsid w:val="00425DFD"/>
    <w:rsid w:val="004263A3"/>
    <w:rsid w:val="00426DC4"/>
    <w:rsid w:val="00427713"/>
    <w:rsid w:val="00427CCC"/>
    <w:rsid w:val="0043013A"/>
    <w:rsid w:val="00430421"/>
    <w:rsid w:val="00430739"/>
    <w:rsid w:val="00430A36"/>
    <w:rsid w:val="00430B4F"/>
    <w:rsid w:val="00430C9D"/>
    <w:rsid w:val="00431084"/>
    <w:rsid w:val="004310D7"/>
    <w:rsid w:val="004322D6"/>
    <w:rsid w:val="00432589"/>
    <w:rsid w:val="00432A94"/>
    <w:rsid w:val="00432C95"/>
    <w:rsid w:val="00433827"/>
    <w:rsid w:val="00433A40"/>
    <w:rsid w:val="00434B70"/>
    <w:rsid w:val="004360C8"/>
    <w:rsid w:val="004371D5"/>
    <w:rsid w:val="00437CF4"/>
    <w:rsid w:val="0044006B"/>
    <w:rsid w:val="0044033F"/>
    <w:rsid w:val="00440630"/>
    <w:rsid w:val="00441F0F"/>
    <w:rsid w:val="00442965"/>
    <w:rsid w:val="004432FE"/>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795"/>
    <w:rsid w:val="0045280F"/>
    <w:rsid w:val="004535AE"/>
    <w:rsid w:val="0045444D"/>
    <w:rsid w:val="0045463A"/>
    <w:rsid w:val="00454AC9"/>
    <w:rsid w:val="00455050"/>
    <w:rsid w:val="004554A3"/>
    <w:rsid w:val="00455A6E"/>
    <w:rsid w:val="00455EAD"/>
    <w:rsid w:val="004578EB"/>
    <w:rsid w:val="004604C3"/>
    <w:rsid w:val="004604D5"/>
    <w:rsid w:val="00460697"/>
    <w:rsid w:val="0046117B"/>
    <w:rsid w:val="00462410"/>
    <w:rsid w:val="00464AB7"/>
    <w:rsid w:val="00465DE5"/>
    <w:rsid w:val="00467EF8"/>
    <w:rsid w:val="00472429"/>
    <w:rsid w:val="004725E5"/>
    <w:rsid w:val="00472751"/>
    <w:rsid w:val="00472CE1"/>
    <w:rsid w:val="00473128"/>
    <w:rsid w:val="00473263"/>
    <w:rsid w:val="00475078"/>
    <w:rsid w:val="00475767"/>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5E05"/>
    <w:rsid w:val="00486D60"/>
    <w:rsid w:val="00491FA1"/>
    <w:rsid w:val="00492A25"/>
    <w:rsid w:val="00493672"/>
    <w:rsid w:val="004938A3"/>
    <w:rsid w:val="00494575"/>
    <w:rsid w:val="0049558B"/>
    <w:rsid w:val="00496350"/>
    <w:rsid w:val="0049797C"/>
    <w:rsid w:val="004A00E1"/>
    <w:rsid w:val="004A0943"/>
    <w:rsid w:val="004A1405"/>
    <w:rsid w:val="004A1FC6"/>
    <w:rsid w:val="004A2E5F"/>
    <w:rsid w:val="004A38C2"/>
    <w:rsid w:val="004A3C03"/>
    <w:rsid w:val="004A3DB7"/>
    <w:rsid w:val="004A5088"/>
    <w:rsid w:val="004A5255"/>
    <w:rsid w:val="004A6776"/>
    <w:rsid w:val="004A6CB0"/>
    <w:rsid w:val="004A70FF"/>
    <w:rsid w:val="004A7EDE"/>
    <w:rsid w:val="004B0D93"/>
    <w:rsid w:val="004B1FA4"/>
    <w:rsid w:val="004B29AC"/>
    <w:rsid w:val="004B35DF"/>
    <w:rsid w:val="004B3627"/>
    <w:rsid w:val="004B3B3C"/>
    <w:rsid w:val="004B4922"/>
    <w:rsid w:val="004B57DF"/>
    <w:rsid w:val="004B5976"/>
    <w:rsid w:val="004B722E"/>
    <w:rsid w:val="004B72E8"/>
    <w:rsid w:val="004C01A5"/>
    <w:rsid w:val="004C0412"/>
    <w:rsid w:val="004C1142"/>
    <w:rsid w:val="004C2138"/>
    <w:rsid w:val="004C3940"/>
    <w:rsid w:val="004C51FD"/>
    <w:rsid w:val="004C65A8"/>
    <w:rsid w:val="004C6689"/>
    <w:rsid w:val="004C734F"/>
    <w:rsid w:val="004D139A"/>
    <w:rsid w:val="004D14DC"/>
    <w:rsid w:val="004D17C6"/>
    <w:rsid w:val="004D2858"/>
    <w:rsid w:val="004D2E49"/>
    <w:rsid w:val="004D35BA"/>
    <w:rsid w:val="004D38E5"/>
    <w:rsid w:val="004D3C5A"/>
    <w:rsid w:val="004D449A"/>
    <w:rsid w:val="004D4701"/>
    <w:rsid w:val="004D47C7"/>
    <w:rsid w:val="004D4F35"/>
    <w:rsid w:val="004D5D45"/>
    <w:rsid w:val="004D618D"/>
    <w:rsid w:val="004D62A9"/>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CB8"/>
    <w:rsid w:val="004F3E0C"/>
    <w:rsid w:val="004F4308"/>
    <w:rsid w:val="004F51B7"/>
    <w:rsid w:val="004F7160"/>
    <w:rsid w:val="00500258"/>
    <w:rsid w:val="00500B2D"/>
    <w:rsid w:val="00501A99"/>
    <w:rsid w:val="00503180"/>
    <w:rsid w:val="005038A4"/>
    <w:rsid w:val="00505450"/>
    <w:rsid w:val="005100B7"/>
    <w:rsid w:val="005113C9"/>
    <w:rsid w:val="00512050"/>
    <w:rsid w:val="00512055"/>
    <w:rsid w:val="0051280C"/>
    <w:rsid w:val="00512842"/>
    <w:rsid w:val="005128BE"/>
    <w:rsid w:val="0051356F"/>
    <w:rsid w:val="00513E7C"/>
    <w:rsid w:val="005140BB"/>
    <w:rsid w:val="00514FBE"/>
    <w:rsid w:val="00514FD9"/>
    <w:rsid w:val="0051550A"/>
    <w:rsid w:val="00515A66"/>
    <w:rsid w:val="0051608F"/>
    <w:rsid w:val="00520DAC"/>
    <w:rsid w:val="00520EF8"/>
    <w:rsid w:val="005210F7"/>
    <w:rsid w:val="00521753"/>
    <w:rsid w:val="0052239D"/>
    <w:rsid w:val="005224EE"/>
    <w:rsid w:val="00522879"/>
    <w:rsid w:val="00523BB1"/>
    <w:rsid w:val="0052570E"/>
    <w:rsid w:val="005260CD"/>
    <w:rsid w:val="00526265"/>
    <w:rsid w:val="0052655D"/>
    <w:rsid w:val="005265E0"/>
    <w:rsid w:val="00526BC3"/>
    <w:rsid w:val="00530BB8"/>
    <w:rsid w:val="00531761"/>
    <w:rsid w:val="0053248F"/>
    <w:rsid w:val="0053332A"/>
    <w:rsid w:val="0053358A"/>
    <w:rsid w:val="00534668"/>
    <w:rsid w:val="00534DDD"/>
    <w:rsid w:val="00535022"/>
    <w:rsid w:val="00535291"/>
    <w:rsid w:val="00535A94"/>
    <w:rsid w:val="00537874"/>
    <w:rsid w:val="0053795F"/>
    <w:rsid w:val="00537D3D"/>
    <w:rsid w:val="00540511"/>
    <w:rsid w:val="00540578"/>
    <w:rsid w:val="00540808"/>
    <w:rsid w:val="0054080E"/>
    <w:rsid w:val="00540EA1"/>
    <w:rsid w:val="00541E14"/>
    <w:rsid w:val="00542DF8"/>
    <w:rsid w:val="0054358E"/>
    <w:rsid w:val="00543AF4"/>
    <w:rsid w:val="00544191"/>
    <w:rsid w:val="0054440C"/>
    <w:rsid w:val="005448EC"/>
    <w:rsid w:val="00544C0A"/>
    <w:rsid w:val="00544F39"/>
    <w:rsid w:val="00545280"/>
    <w:rsid w:val="00546F90"/>
    <w:rsid w:val="00547EFB"/>
    <w:rsid w:val="005522F2"/>
    <w:rsid w:val="005531DF"/>
    <w:rsid w:val="00553874"/>
    <w:rsid w:val="00553A6C"/>
    <w:rsid w:val="0055426A"/>
    <w:rsid w:val="00554577"/>
    <w:rsid w:val="00554AD8"/>
    <w:rsid w:val="00554F78"/>
    <w:rsid w:val="00555DA1"/>
    <w:rsid w:val="00556BF7"/>
    <w:rsid w:val="00557F60"/>
    <w:rsid w:val="0056079B"/>
    <w:rsid w:val="00561730"/>
    <w:rsid w:val="00561B97"/>
    <w:rsid w:val="00562149"/>
    <w:rsid w:val="00567B5D"/>
    <w:rsid w:val="005706D5"/>
    <w:rsid w:val="00570757"/>
    <w:rsid w:val="00573733"/>
    <w:rsid w:val="00573F8B"/>
    <w:rsid w:val="00574554"/>
    <w:rsid w:val="00574E06"/>
    <w:rsid w:val="005751BB"/>
    <w:rsid w:val="00576089"/>
    <w:rsid w:val="005764B1"/>
    <w:rsid w:val="00576852"/>
    <w:rsid w:val="00576D06"/>
    <w:rsid w:val="005779E4"/>
    <w:rsid w:val="00577F9F"/>
    <w:rsid w:val="00580EC7"/>
    <w:rsid w:val="00581132"/>
    <w:rsid w:val="0058289C"/>
    <w:rsid w:val="005836C7"/>
    <w:rsid w:val="0058408E"/>
    <w:rsid w:val="00585374"/>
    <w:rsid w:val="005854CA"/>
    <w:rsid w:val="00585FAB"/>
    <w:rsid w:val="005900AB"/>
    <w:rsid w:val="00590B77"/>
    <w:rsid w:val="00590D9A"/>
    <w:rsid w:val="005913A3"/>
    <w:rsid w:val="005940D4"/>
    <w:rsid w:val="00594A7B"/>
    <w:rsid w:val="0059580E"/>
    <w:rsid w:val="00595D90"/>
    <w:rsid w:val="00596A6F"/>
    <w:rsid w:val="00596FCE"/>
    <w:rsid w:val="0059765A"/>
    <w:rsid w:val="005A11BC"/>
    <w:rsid w:val="005A1525"/>
    <w:rsid w:val="005A1E17"/>
    <w:rsid w:val="005A252B"/>
    <w:rsid w:val="005A2A8F"/>
    <w:rsid w:val="005A3204"/>
    <w:rsid w:val="005A3341"/>
    <w:rsid w:val="005A3C3D"/>
    <w:rsid w:val="005A46EC"/>
    <w:rsid w:val="005A5C2C"/>
    <w:rsid w:val="005A5EAE"/>
    <w:rsid w:val="005A6407"/>
    <w:rsid w:val="005A726C"/>
    <w:rsid w:val="005B07EC"/>
    <w:rsid w:val="005B2B11"/>
    <w:rsid w:val="005B32A4"/>
    <w:rsid w:val="005B3371"/>
    <w:rsid w:val="005B338D"/>
    <w:rsid w:val="005B36D7"/>
    <w:rsid w:val="005B3BAF"/>
    <w:rsid w:val="005B4DA3"/>
    <w:rsid w:val="005B5BEE"/>
    <w:rsid w:val="005B650B"/>
    <w:rsid w:val="005B77D2"/>
    <w:rsid w:val="005B79AF"/>
    <w:rsid w:val="005C019B"/>
    <w:rsid w:val="005C08D0"/>
    <w:rsid w:val="005C1AED"/>
    <w:rsid w:val="005C2A91"/>
    <w:rsid w:val="005C30F5"/>
    <w:rsid w:val="005C51A5"/>
    <w:rsid w:val="005C557A"/>
    <w:rsid w:val="005C566F"/>
    <w:rsid w:val="005C5C47"/>
    <w:rsid w:val="005C61DD"/>
    <w:rsid w:val="005C6438"/>
    <w:rsid w:val="005C6B8B"/>
    <w:rsid w:val="005C6DE9"/>
    <w:rsid w:val="005C727F"/>
    <w:rsid w:val="005C7766"/>
    <w:rsid w:val="005D02E3"/>
    <w:rsid w:val="005D1F34"/>
    <w:rsid w:val="005D2C1F"/>
    <w:rsid w:val="005D2DE8"/>
    <w:rsid w:val="005D34B2"/>
    <w:rsid w:val="005D3B54"/>
    <w:rsid w:val="005D40CD"/>
    <w:rsid w:val="005D6B59"/>
    <w:rsid w:val="005D784B"/>
    <w:rsid w:val="005E03E4"/>
    <w:rsid w:val="005E0454"/>
    <w:rsid w:val="005E05F6"/>
    <w:rsid w:val="005E2442"/>
    <w:rsid w:val="005E3111"/>
    <w:rsid w:val="005E32D6"/>
    <w:rsid w:val="005E3F85"/>
    <w:rsid w:val="005E4A5F"/>
    <w:rsid w:val="005E57B0"/>
    <w:rsid w:val="005E5B01"/>
    <w:rsid w:val="005E643E"/>
    <w:rsid w:val="005E6D3B"/>
    <w:rsid w:val="005F009E"/>
    <w:rsid w:val="005F0DF1"/>
    <w:rsid w:val="005F14B3"/>
    <w:rsid w:val="005F1516"/>
    <w:rsid w:val="005F229E"/>
    <w:rsid w:val="005F2564"/>
    <w:rsid w:val="005F3822"/>
    <w:rsid w:val="005F3BFA"/>
    <w:rsid w:val="005F4635"/>
    <w:rsid w:val="005F4900"/>
    <w:rsid w:val="005F4E52"/>
    <w:rsid w:val="005F6D58"/>
    <w:rsid w:val="005F7383"/>
    <w:rsid w:val="0060058E"/>
    <w:rsid w:val="00601F77"/>
    <w:rsid w:val="00602A3C"/>
    <w:rsid w:val="00603EFD"/>
    <w:rsid w:val="0060475B"/>
    <w:rsid w:val="00604BED"/>
    <w:rsid w:val="00604FB6"/>
    <w:rsid w:val="00605387"/>
    <w:rsid w:val="00606302"/>
    <w:rsid w:val="00606491"/>
    <w:rsid w:val="00606E02"/>
    <w:rsid w:val="006076FD"/>
    <w:rsid w:val="0061042B"/>
    <w:rsid w:val="0061143F"/>
    <w:rsid w:val="006114D8"/>
    <w:rsid w:val="00611A6C"/>
    <w:rsid w:val="00613553"/>
    <w:rsid w:val="00613601"/>
    <w:rsid w:val="00613791"/>
    <w:rsid w:val="006150D6"/>
    <w:rsid w:val="00615245"/>
    <w:rsid w:val="0061583D"/>
    <w:rsid w:val="0061590D"/>
    <w:rsid w:val="0061641E"/>
    <w:rsid w:val="006168E4"/>
    <w:rsid w:val="00617EEE"/>
    <w:rsid w:val="00620A1F"/>
    <w:rsid w:val="00620EF4"/>
    <w:rsid w:val="006214DE"/>
    <w:rsid w:val="0062169D"/>
    <w:rsid w:val="0062181E"/>
    <w:rsid w:val="0062211B"/>
    <w:rsid w:val="00622BB7"/>
    <w:rsid w:val="00622C1E"/>
    <w:rsid w:val="00623389"/>
    <w:rsid w:val="00623DAA"/>
    <w:rsid w:val="00623FAF"/>
    <w:rsid w:val="006265C4"/>
    <w:rsid w:val="0062678A"/>
    <w:rsid w:val="006270AF"/>
    <w:rsid w:val="00634367"/>
    <w:rsid w:val="0063655D"/>
    <w:rsid w:val="00640082"/>
    <w:rsid w:val="00640291"/>
    <w:rsid w:val="00640B27"/>
    <w:rsid w:val="00640EFE"/>
    <w:rsid w:val="00641D6D"/>
    <w:rsid w:val="00641FAC"/>
    <w:rsid w:val="00642BE0"/>
    <w:rsid w:val="00643664"/>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0B50"/>
    <w:rsid w:val="00661277"/>
    <w:rsid w:val="00661603"/>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2CA5"/>
    <w:rsid w:val="00673711"/>
    <w:rsid w:val="00673F82"/>
    <w:rsid w:val="00674F74"/>
    <w:rsid w:val="0067508F"/>
    <w:rsid w:val="006760FE"/>
    <w:rsid w:val="00677576"/>
    <w:rsid w:val="0068051E"/>
    <w:rsid w:val="00680B9D"/>
    <w:rsid w:val="0068149B"/>
    <w:rsid w:val="00681F13"/>
    <w:rsid w:val="0068231C"/>
    <w:rsid w:val="00682344"/>
    <w:rsid w:val="00682F28"/>
    <w:rsid w:val="00683515"/>
    <w:rsid w:val="00684842"/>
    <w:rsid w:val="006859AA"/>
    <w:rsid w:val="00685BD6"/>
    <w:rsid w:val="00686BAF"/>
    <w:rsid w:val="00687077"/>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6D5"/>
    <w:rsid w:val="006A1772"/>
    <w:rsid w:val="006A1780"/>
    <w:rsid w:val="006A21DD"/>
    <w:rsid w:val="006A26C6"/>
    <w:rsid w:val="006A3302"/>
    <w:rsid w:val="006A3B28"/>
    <w:rsid w:val="006A4FEE"/>
    <w:rsid w:val="006A6709"/>
    <w:rsid w:val="006A703E"/>
    <w:rsid w:val="006A7BE3"/>
    <w:rsid w:val="006A7D32"/>
    <w:rsid w:val="006B01D1"/>
    <w:rsid w:val="006B0DF4"/>
    <w:rsid w:val="006B0E2B"/>
    <w:rsid w:val="006B16EA"/>
    <w:rsid w:val="006B1780"/>
    <w:rsid w:val="006B224E"/>
    <w:rsid w:val="006B23B3"/>
    <w:rsid w:val="006B376E"/>
    <w:rsid w:val="006B4589"/>
    <w:rsid w:val="006B610E"/>
    <w:rsid w:val="006B643B"/>
    <w:rsid w:val="006B6805"/>
    <w:rsid w:val="006B6DE0"/>
    <w:rsid w:val="006C16C3"/>
    <w:rsid w:val="006C2187"/>
    <w:rsid w:val="006C32F4"/>
    <w:rsid w:val="006C3C54"/>
    <w:rsid w:val="006C4B6B"/>
    <w:rsid w:val="006C4F9F"/>
    <w:rsid w:val="006C6F38"/>
    <w:rsid w:val="006C71A2"/>
    <w:rsid w:val="006C73EC"/>
    <w:rsid w:val="006D0C1D"/>
    <w:rsid w:val="006D2E9D"/>
    <w:rsid w:val="006D4A4E"/>
    <w:rsid w:val="006D4C42"/>
    <w:rsid w:val="006D5389"/>
    <w:rsid w:val="006D5809"/>
    <w:rsid w:val="006D5E9E"/>
    <w:rsid w:val="006D607E"/>
    <w:rsid w:val="006D6E12"/>
    <w:rsid w:val="006D70CB"/>
    <w:rsid w:val="006D715C"/>
    <w:rsid w:val="006D7363"/>
    <w:rsid w:val="006D774E"/>
    <w:rsid w:val="006D79D4"/>
    <w:rsid w:val="006D7EA2"/>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5C43"/>
    <w:rsid w:val="006F61D8"/>
    <w:rsid w:val="006F62B7"/>
    <w:rsid w:val="006F70BC"/>
    <w:rsid w:val="006F734B"/>
    <w:rsid w:val="006F7E12"/>
    <w:rsid w:val="006F7E7C"/>
    <w:rsid w:val="00700D77"/>
    <w:rsid w:val="00701243"/>
    <w:rsid w:val="0070174E"/>
    <w:rsid w:val="007018DB"/>
    <w:rsid w:val="00701DE6"/>
    <w:rsid w:val="00702740"/>
    <w:rsid w:val="0070381B"/>
    <w:rsid w:val="0070796C"/>
    <w:rsid w:val="007109BB"/>
    <w:rsid w:val="00710EBF"/>
    <w:rsid w:val="007110B8"/>
    <w:rsid w:val="0071209F"/>
    <w:rsid w:val="007125A2"/>
    <w:rsid w:val="00713DD9"/>
    <w:rsid w:val="00713F79"/>
    <w:rsid w:val="007148A8"/>
    <w:rsid w:val="007152AA"/>
    <w:rsid w:val="00716A3B"/>
    <w:rsid w:val="00716AC8"/>
    <w:rsid w:val="00716E54"/>
    <w:rsid w:val="00717421"/>
    <w:rsid w:val="00717AA5"/>
    <w:rsid w:val="00717EAA"/>
    <w:rsid w:val="00720318"/>
    <w:rsid w:val="0072033C"/>
    <w:rsid w:val="00720B1B"/>
    <w:rsid w:val="00720DB8"/>
    <w:rsid w:val="00720F37"/>
    <w:rsid w:val="00721062"/>
    <w:rsid w:val="00721E5D"/>
    <w:rsid w:val="007229D4"/>
    <w:rsid w:val="007230F8"/>
    <w:rsid w:val="007233F4"/>
    <w:rsid w:val="00724044"/>
    <w:rsid w:val="007248D3"/>
    <w:rsid w:val="00724DF8"/>
    <w:rsid w:val="00725137"/>
    <w:rsid w:val="00725378"/>
    <w:rsid w:val="00727A43"/>
    <w:rsid w:val="00727FF2"/>
    <w:rsid w:val="00730550"/>
    <w:rsid w:val="00730C2A"/>
    <w:rsid w:val="00731434"/>
    <w:rsid w:val="00731E59"/>
    <w:rsid w:val="007323E0"/>
    <w:rsid w:val="00732911"/>
    <w:rsid w:val="00733721"/>
    <w:rsid w:val="00733DE2"/>
    <w:rsid w:val="007352EA"/>
    <w:rsid w:val="00735C72"/>
    <w:rsid w:val="0073792F"/>
    <w:rsid w:val="00740C81"/>
    <w:rsid w:val="00740DA6"/>
    <w:rsid w:val="007417C1"/>
    <w:rsid w:val="00741B4B"/>
    <w:rsid w:val="00741D1E"/>
    <w:rsid w:val="00741DD6"/>
    <w:rsid w:val="00741EE2"/>
    <w:rsid w:val="0074207F"/>
    <w:rsid w:val="00742367"/>
    <w:rsid w:val="00742EAA"/>
    <w:rsid w:val="00743360"/>
    <w:rsid w:val="00743818"/>
    <w:rsid w:val="00743857"/>
    <w:rsid w:val="007441FB"/>
    <w:rsid w:val="00744517"/>
    <w:rsid w:val="0074522A"/>
    <w:rsid w:val="00746CC6"/>
    <w:rsid w:val="00747295"/>
    <w:rsid w:val="00747829"/>
    <w:rsid w:val="00747DE2"/>
    <w:rsid w:val="007504BF"/>
    <w:rsid w:val="007506CD"/>
    <w:rsid w:val="00750CC4"/>
    <w:rsid w:val="00751FDC"/>
    <w:rsid w:val="0075267F"/>
    <w:rsid w:val="007526EC"/>
    <w:rsid w:val="007527F7"/>
    <w:rsid w:val="00753C48"/>
    <w:rsid w:val="00754250"/>
    <w:rsid w:val="00754FE4"/>
    <w:rsid w:val="00755216"/>
    <w:rsid w:val="00756236"/>
    <w:rsid w:val="00756271"/>
    <w:rsid w:val="00756348"/>
    <w:rsid w:val="00756521"/>
    <w:rsid w:val="00756AB7"/>
    <w:rsid w:val="00760568"/>
    <w:rsid w:val="0076106D"/>
    <w:rsid w:val="007623FB"/>
    <w:rsid w:val="00762517"/>
    <w:rsid w:val="00763240"/>
    <w:rsid w:val="0076376A"/>
    <w:rsid w:val="007648AD"/>
    <w:rsid w:val="0076504E"/>
    <w:rsid w:val="00767BFD"/>
    <w:rsid w:val="00767EA0"/>
    <w:rsid w:val="0077068F"/>
    <w:rsid w:val="007712FA"/>
    <w:rsid w:val="00771EDF"/>
    <w:rsid w:val="00772A90"/>
    <w:rsid w:val="00772F8D"/>
    <w:rsid w:val="00773EE4"/>
    <w:rsid w:val="0077408D"/>
    <w:rsid w:val="00774270"/>
    <w:rsid w:val="007743F6"/>
    <w:rsid w:val="00775679"/>
    <w:rsid w:val="0077574F"/>
    <w:rsid w:val="00775823"/>
    <w:rsid w:val="007777CC"/>
    <w:rsid w:val="00777B32"/>
    <w:rsid w:val="0078051E"/>
    <w:rsid w:val="00781089"/>
    <w:rsid w:val="007838F3"/>
    <w:rsid w:val="00783EE0"/>
    <w:rsid w:val="007856FE"/>
    <w:rsid w:val="00785F46"/>
    <w:rsid w:val="007865F4"/>
    <w:rsid w:val="00786A89"/>
    <w:rsid w:val="00786D5C"/>
    <w:rsid w:val="00786E96"/>
    <w:rsid w:val="00787BE2"/>
    <w:rsid w:val="00787C1A"/>
    <w:rsid w:val="00787DFF"/>
    <w:rsid w:val="00787F93"/>
    <w:rsid w:val="00791C4A"/>
    <w:rsid w:val="00791E6D"/>
    <w:rsid w:val="00791EB5"/>
    <w:rsid w:val="00791FF2"/>
    <w:rsid w:val="00793696"/>
    <w:rsid w:val="007942C7"/>
    <w:rsid w:val="007955DA"/>
    <w:rsid w:val="00796DE4"/>
    <w:rsid w:val="00796F65"/>
    <w:rsid w:val="007A056C"/>
    <w:rsid w:val="007A11C2"/>
    <w:rsid w:val="007A18BB"/>
    <w:rsid w:val="007A27DD"/>
    <w:rsid w:val="007A41BF"/>
    <w:rsid w:val="007A490A"/>
    <w:rsid w:val="007A7B95"/>
    <w:rsid w:val="007B0297"/>
    <w:rsid w:val="007B02FA"/>
    <w:rsid w:val="007B0F53"/>
    <w:rsid w:val="007B21AE"/>
    <w:rsid w:val="007B2570"/>
    <w:rsid w:val="007B25D6"/>
    <w:rsid w:val="007B3113"/>
    <w:rsid w:val="007B3304"/>
    <w:rsid w:val="007B7490"/>
    <w:rsid w:val="007C0525"/>
    <w:rsid w:val="007C13F7"/>
    <w:rsid w:val="007C218D"/>
    <w:rsid w:val="007C2D28"/>
    <w:rsid w:val="007C3E22"/>
    <w:rsid w:val="007C5B90"/>
    <w:rsid w:val="007C6218"/>
    <w:rsid w:val="007C6484"/>
    <w:rsid w:val="007C67C6"/>
    <w:rsid w:val="007C78BE"/>
    <w:rsid w:val="007C7E59"/>
    <w:rsid w:val="007D0476"/>
    <w:rsid w:val="007D0B91"/>
    <w:rsid w:val="007D1452"/>
    <w:rsid w:val="007D300D"/>
    <w:rsid w:val="007D3DCB"/>
    <w:rsid w:val="007D460C"/>
    <w:rsid w:val="007D4996"/>
    <w:rsid w:val="007D4AD3"/>
    <w:rsid w:val="007D5D19"/>
    <w:rsid w:val="007D5FDC"/>
    <w:rsid w:val="007D6176"/>
    <w:rsid w:val="007D65C5"/>
    <w:rsid w:val="007D6D68"/>
    <w:rsid w:val="007E32DA"/>
    <w:rsid w:val="007E4998"/>
    <w:rsid w:val="007E4A9C"/>
    <w:rsid w:val="007E6914"/>
    <w:rsid w:val="007E70C3"/>
    <w:rsid w:val="007E7F78"/>
    <w:rsid w:val="007F0179"/>
    <w:rsid w:val="007F2C13"/>
    <w:rsid w:val="007F2CEC"/>
    <w:rsid w:val="007F3435"/>
    <w:rsid w:val="007F4E0D"/>
    <w:rsid w:val="007F55DE"/>
    <w:rsid w:val="007F762D"/>
    <w:rsid w:val="007F78F0"/>
    <w:rsid w:val="007F78FF"/>
    <w:rsid w:val="008001C5"/>
    <w:rsid w:val="00800F6C"/>
    <w:rsid w:val="00801065"/>
    <w:rsid w:val="00802C0B"/>
    <w:rsid w:val="008051FC"/>
    <w:rsid w:val="008055A9"/>
    <w:rsid w:val="008056C4"/>
    <w:rsid w:val="008057FD"/>
    <w:rsid w:val="00805D8B"/>
    <w:rsid w:val="00810BB6"/>
    <w:rsid w:val="00810E8E"/>
    <w:rsid w:val="00812C44"/>
    <w:rsid w:val="008135E1"/>
    <w:rsid w:val="00813779"/>
    <w:rsid w:val="00813E26"/>
    <w:rsid w:val="0081481D"/>
    <w:rsid w:val="00814BE8"/>
    <w:rsid w:val="00814CBA"/>
    <w:rsid w:val="00814F6E"/>
    <w:rsid w:val="00815363"/>
    <w:rsid w:val="00815B84"/>
    <w:rsid w:val="00816BE9"/>
    <w:rsid w:val="0082027C"/>
    <w:rsid w:val="00822518"/>
    <w:rsid w:val="008226F5"/>
    <w:rsid w:val="00823FC6"/>
    <w:rsid w:val="00824306"/>
    <w:rsid w:val="008258C1"/>
    <w:rsid w:val="00825C74"/>
    <w:rsid w:val="00825CFA"/>
    <w:rsid w:val="00826AB9"/>
    <w:rsid w:val="00826E0E"/>
    <w:rsid w:val="00827D11"/>
    <w:rsid w:val="00827E0F"/>
    <w:rsid w:val="00827F6E"/>
    <w:rsid w:val="00831758"/>
    <w:rsid w:val="008317D9"/>
    <w:rsid w:val="0083279F"/>
    <w:rsid w:val="008334DB"/>
    <w:rsid w:val="00833B7F"/>
    <w:rsid w:val="00833E8E"/>
    <w:rsid w:val="00834906"/>
    <w:rsid w:val="0083559B"/>
    <w:rsid w:val="00836075"/>
    <w:rsid w:val="00836417"/>
    <w:rsid w:val="00836A3E"/>
    <w:rsid w:val="00837526"/>
    <w:rsid w:val="008407A7"/>
    <w:rsid w:val="0084322B"/>
    <w:rsid w:val="00843F81"/>
    <w:rsid w:val="00844087"/>
    <w:rsid w:val="00844526"/>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58E4"/>
    <w:rsid w:val="00856A7B"/>
    <w:rsid w:val="0085788B"/>
    <w:rsid w:val="00857A9E"/>
    <w:rsid w:val="00857DE2"/>
    <w:rsid w:val="00862446"/>
    <w:rsid w:val="00863A8E"/>
    <w:rsid w:val="0086407F"/>
    <w:rsid w:val="008645E3"/>
    <w:rsid w:val="00864675"/>
    <w:rsid w:val="00864E79"/>
    <w:rsid w:val="0086566D"/>
    <w:rsid w:val="0086661F"/>
    <w:rsid w:val="00866A0D"/>
    <w:rsid w:val="00866DB5"/>
    <w:rsid w:val="0086701D"/>
    <w:rsid w:val="0086702B"/>
    <w:rsid w:val="008672E2"/>
    <w:rsid w:val="0086784E"/>
    <w:rsid w:val="00870145"/>
    <w:rsid w:val="00870A7D"/>
    <w:rsid w:val="0087121C"/>
    <w:rsid w:val="00871FD2"/>
    <w:rsid w:val="00872084"/>
    <w:rsid w:val="00872827"/>
    <w:rsid w:val="00872A32"/>
    <w:rsid w:val="00874911"/>
    <w:rsid w:val="008754E4"/>
    <w:rsid w:val="00876EAE"/>
    <w:rsid w:val="00880106"/>
    <w:rsid w:val="00880F95"/>
    <w:rsid w:val="00881D32"/>
    <w:rsid w:val="00882B44"/>
    <w:rsid w:val="008838AD"/>
    <w:rsid w:val="008864B3"/>
    <w:rsid w:val="008865E5"/>
    <w:rsid w:val="008871B0"/>
    <w:rsid w:val="00890B57"/>
    <w:rsid w:val="008916BA"/>
    <w:rsid w:val="00891AB3"/>
    <w:rsid w:val="0089217C"/>
    <w:rsid w:val="00892790"/>
    <w:rsid w:val="008931DA"/>
    <w:rsid w:val="00893671"/>
    <w:rsid w:val="008946DC"/>
    <w:rsid w:val="00894FDC"/>
    <w:rsid w:val="00895838"/>
    <w:rsid w:val="00895A1E"/>
    <w:rsid w:val="00895A72"/>
    <w:rsid w:val="00895CDF"/>
    <w:rsid w:val="00896679"/>
    <w:rsid w:val="00896D8C"/>
    <w:rsid w:val="00897D51"/>
    <w:rsid w:val="008A0FC9"/>
    <w:rsid w:val="008A1956"/>
    <w:rsid w:val="008A1A7C"/>
    <w:rsid w:val="008A2CE2"/>
    <w:rsid w:val="008A40D3"/>
    <w:rsid w:val="008A469C"/>
    <w:rsid w:val="008A51D1"/>
    <w:rsid w:val="008A5DCE"/>
    <w:rsid w:val="008A6218"/>
    <w:rsid w:val="008A75D3"/>
    <w:rsid w:val="008B05DD"/>
    <w:rsid w:val="008B07B8"/>
    <w:rsid w:val="008B17E8"/>
    <w:rsid w:val="008B2E7C"/>
    <w:rsid w:val="008B321A"/>
    <w:rsid w:val="008B399A"/>
    <w:rsid w:val="008B3DF0"/>
    <w:rsid w:val="008B45F0"/>
    <w:rsid w:val="008B4A70"/>
    <w:rsid w:val="008B502F"/>
    <w:rsid w:val="008B6DFC"/>
    <w:rsid w:val="008B7227"/>
    <w:rsid w:val="008B7882"/>
    <w:rsid w:val="008C02FB"/>
    <w:rsid w:val="008C04E0"/>
    <w:rsid w:val="008C191C"/>
    <w:rsid w:val="008C1DA4"/>
    <w:rsid w:val="008C279A"/>
    <w:rsid w:val="008C29B0"/>
    <w:rsid w:val="008C2CD5"/>
    <w:rsid w:val="008C30E0"/>
    <w:rsid w:val="008C3618"/>
    <w:rsid w:val="008C39E7"/>
    <w:rsid w:val="008C43AD"/>
    <w:rsid w:val="008C6118"/>
    <w:rsid w:val="008C6341"/>
    <w:rsid w:val="008C731F"/>
    <w:rsid w:val="008C74D9"/>
    <w:rsid w:val="008D03C2"/>
    <w:rsid w:val="008D12FB"/>
    <w:rsid w:val="008D3B2D"/>
    <w:rsid w:val="008D3F4E"/>
    <w:rsid w:val="008D40D7"/>
    <w:rsid w:val="008D58D9"/>
    <w:rsid w:val="008D5AD4"/>
    <w:rsid w:val="008D695E"/>
    <w:rsid w:val="008D6DD5"/>
    <w:rsid w:val="008D6E59"/>
    <w:rsid w:val="008D7155"/>
    <w:rsid w:val="008D768A"/>
    <w:rsid w:val="008D76E0"/>
    <w:rsid w:val="008E0B29"/>
    <w:rsid w:val="008E141A"/>
    <w:rsid w:val="008E1A44"/>
    <w:rsid w:val="008E1E55"/>
    <w:rsid w:val="008E28E6"/>
    <w:rsid w:val="008E3232"/>
    <w:rsid w:val="008E3674"/>
    <w:rsid w:val="008E3B6C"/>
    <w:rsid w:val="008E3DE7"/>
    <w:rsid w:val="008E4D86"/>
    <w:rsid w:val="008E562C"/>
    <w:rsid w:val="008E6540"/>
    <w:rsid w:val="008E77D4"/>
    <w:rsid w:val="008E7ADD"/>
    <w:rsid w:val="008F059E"/>
    <w:rsid w:val="008F091F"/>
    <w:rsid w:val="008F17B2"/>
    <w:rsid w:val="008F22B3"/>
    <w:rsid w:val="008F357B"/>
    <w:rsid w:val="008F44CA"/>
    <w:rsid w:val="008F49D3"/>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07F51"/>
    <w:rsid w:val="0091112C"/>
    <w:rsid w:val="0091160A"/>
    <w:rsid w:val="00912E04"/>
    <w:rsid w:val="00913258"/>
    <w:rsid w:val="00913851"/>
    <w:rsid w:val="009139B2"/>
    <w:rsid w:val="00913BB0"/>
    <w:rsid w:val="0091452B"/>
    <w:rsid w:val="0091456C"/>
    <w:rsid w:val="00914C58"/>
    <w:rsid w:val="00914EA1"/>
    <w:rsid w:val="0091564D"/>
    <w:rsid w:val="009156DA"/>
    <w:rsid w:val="00915774"/>
    <w:rsid w:val="00916BC5"/>
    <w:rsid w:val="0091726A"/>
    <w:rsid w:val="00917C01"/>
    <w:rsid w:val="00920184"/>
    <w:rsid w:val="00920EA4"/>
    <w:rsid w:val="00921763"/>
    <w:rsid w:val="00921792"/>
    <w:rsid w:val="00921B55"/>
    <w:rsid w:val="00921BEA"/>
    <w:rsid w:val="009227BE"/>
    <w:rsid w:val="00922BA0"/>
    <w:rsid w:val="009238FD"/>
    <w:rsid w:val="00923998"/>
    <w:rsid w:val="00923DB4"/>
    <w:rsid w:val="0092420B"/>
    <w:rsid w:val="0092430E"/>
    <w:rsid w:val="00924570"/>
    <w:rsid w:val="00926112"/>
    <w:rsid w:val="0092625F"/>
    <w:rsid w:val="00926B28"/>
    <w:rsid w:val="00926D9C"/>
    <w:rsid w:val="00927028"/>
    <w:rsid w:val="00927763"/>
    <w:rsid w:val="00927A2D"/>
    <w:rsid w:val="00927B37"/>
    <w:rsid w:val="00931917"/>
    <w:rsid w:val="009321B1"/>
    <w:rsid w:val="00932ED7"/>
    <w:rsid w:val="009333CF"/>
    <w:rsid w:val="0093422D"/>
    <w:rsid w:val="0093483B"/>
    <w:rsid w:val="00934CF9"/>
    <w:rsid w:val="00934DD7"/>
    <w:rsid w:val="009369A9"/>
    <w:rsid w:val="00936CF7"/>
    <w:rsid w:val="00937783"/>
    <w:rsid w:val="00937EAD"/>
    <w:rsid w:val="00937F28"/>
    <w:rsid w:val="00940FE1"/>
    <w:rsid w:val="00942306"/>
    <w:rsid w:val="00942384"/>
    <w:rsid w:val="009424B8"/>
    <w:rsid w:val="009441E0"/>
    <w:rsid w:val="00944668"/>
    <w:rsid w:val="00944DC6"/>
    <w:rsid w:val="009458B0"/>
    <w:rsid w:val="00945B52"/>
    <w:rsid w:val="00945B7A"/>
    <w:rsid w:val="00945F05"/>
    <w:rsid w:val="00946348"/>
    <w:rsid w:val="00947797"/>
    <w:rsid w:val="009478A2"/>
    <w:rsid w:val="00947EB4"/>
    <w:rsid w:val="009529C0"/>
    <w:rsid w:val="00953808"/>
    <w:rsid w:val="009539A6"/>
    <w:rsid w:val="00954032"/>
    <w:rsid w:val="00954537"/>
    <w:rsid w:val="0095472D"/>
    <w:rsid w:val="00954A31"/>
    <w:rsid w:val="00955FBB"/>
    <w:rsid w:val="0095694B"/>
    <w:rsid w:val="00956BD5"/>
    <w:rsid w:val="00956D84"/>
    <w:rsid w:val="009577B5"/>
    <w:rsid w:val="009608E6"/>
    <w:rsid w:val="00960F57"/>
    <w:rsid w:val="00961C90"/>
    <w:rsid w:val="009644B3"/>
    <w:rsid w:val="00965443"/>
    <w:rsid w:val="00965954"/>
    <w:rsid w:val="00965A21"/>
    <w:rsid w:val="00965E55"/>
    <w:rsid w:val="0096608E"/>
    <w:rsid w:val="00966522"/>
    <w:rsid w:val="00966C33"/>
    <w:rsid w:val="00966FCB"/>
    <w:rsid w:val="00970F18"/>
    <w:rsid w:val="00971CF1"/>
    <w:rsid w:val="00971F5D"/>
    <w:rsid w:val="009721E9"/>
    <w:rsid w:val="00973772"/>
    <w:rsid w:val="0097471B"/>
    <w:rsid w:val="0097560A"/>
    <w:rsid w:val="00975E1E"/>
    <w:rsid w:val="00975E70"/>
    <w:rsid w:val="009761DE"/>
    <w:rsid w:val="009766FA"/>
    <w:rsid w:val="00976E5A"/>
    <w:rsid w:val="00977CD6"/>
    <w:rsid w:val="0098048B"/>
    <w:rsid w:val="00980DF9"/>
    <w:rsid w:val="00981150"/>
    <w:rsid w:val="0098243D"/>
    <w:rsid w:val="00982D26"/>
    <w:rsid w:val="00983B6E"/>
    <w:rsid w:val="00983FE5"/>
    <w:rsid w:val="009849E9"/>
    <w:rsid w:val="009859E4"/>
    <w:rsid w:val="00987812"/>
    <w:rsid w:val="00990225"/>
    <w:rsid w:val="00990A46"/>
    <w:rsid w:val="00992A13"/>
    <w:rsid w:val="00994AAD"/>
    <w:rsid w:val="00994DE1"/>
    <w:rsid w:val="00995150"/>
    <w:rsid w:val="00995D67"/>
    <w:rsid w:val="009961E4"/>
    <w:rsid w:val="009A013B"/>
    <w:rsid w:val="009A02F4"/>
    <w:rsid w:val="009A06BF"/>
    <w:rsid w:val="009A0D17"/>
    <w:rsid w:val="009A2494"/>
    <w:rsid w:val="009A24D8"/>
    <w:rsid w:val="009A2F56"/>
    <w:rsid w:val="009A32B1"/>
    <w:rsid w:val="009A33A3"/>
    <w:rsid w:val="009A36F2"/>
    <w:rsid w:val="009A40C3"/>
    <w:rsid w:val="009A40D5"/>
    <w:rsid w:val="009A57D0"/>
    <w:rsid w:val="009A6559"/>
    <w:rsid w:val="009A68FC"/>
    <w:rsid w:val="009A6CE4"/>
    <w:rsid w:val="009A7514"/>
    <w:rsid w:val="009A7E7A"/>
    <w:rsid w:val="009B09CB"/>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0D73"/>
    <w:rsid w:val="009C13D1"/>
    <w:rsid w:val="009C2913"/>
    <w:rsid w:val="009C2BD4"/>
    <w:rsid w:val="009C4FAC"/>
    <w:rsid w:val="009C5AFE"/>
    <w:rsid w:val="009C6606"/>
    <w:rsid w:val="009C6CE5"/>
    <w:rsid w:val="009C6D50"/>
    <w:rsid w:val="009C7547"/>
    <w:rsid w:val="009D05EC"/>
    <w:rsid w:val="009D0E88"/>
    <w:rsid w:val="009D18D4"/>
    <w:rsid w:val="009D2ED3"/>
    <w:rsid w:val="009D2F60"/>
    <w:rsid w:val="009D3A2E"/>
    <w:rsid w:val="009D5ABA"/>
    <w:rsid w:val="009D5ADE"/>
    <w:rsid w:val="009D5BAC"/>
    <w:rsid w:val="009D5C56"/>
    <w:rsid w:val="009D5D23"/>
    <w:rsid w:val="009D6265"/>
    <w:rsid w:val="009D64BD"/>
    <w:rsid w:val="009D6CB1"/>
    <w:rsid w:val="009E0286"/>
    <w:rsid w:val="009E153F"/>
    <w:rsid w:val="009E20AA"/>
    <w:rsid w:val="009E3147"/>
    <w:rsid w:val="009E322A"/>
    <w:rsid w:val="009E393E"/>
    <w:rsid w:val="009E444E"/>
    <w:rsid w:val="009E4968"/>
    <w:rsid w:val="009E606B"/>
    <w:rsid w:val="009E663C"/>
    <w:rsid w:val="009E684A"/>
    <w:rsid w:val="009E6BB1"/>
    <w:rsid w:val="009E6E14"/>
    <w:rsid w:val="009E7194"/>
    <w:rsid w:val="009E794A"/>
    <w:rsid w:val="009E7C14"/>
    <w:rsid w:val="009F0494"/>
    <w:rsid w:val="009F0CD9"/>
    <w:rsid w:val="009F1A79"/>
    <w:rsid w:val="009F1F57"/>
    <w:rsid w:val="009F2DDD"/>
    <w:rsid w:val="009F3447"/>
    <w:rsid w:val="009F65F4"/>
    <w:rsid w:val="009F676B"/>
    <w:rsid w:val="009F6D2D"/>
    <w:rsid w:val="009F6D54"/>
    <w:rsid w:val="009F7137"/>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5655"/>
    <w:rsid w:val="00A160B0"/>
    <w:rsid w:val="00A1740C"/>
    <w:rsid w:val="00A179B9"/>
    <w:rsid w:val="00A17D35"/>
    <w:rsid w:val="00A20069"/>
    <w:rsid w:val="00A2244D"/>
    <w:rsid w:val="00A2253D"/>
    <w:rsid w:val="00A2267F"/>
    <w:rsid w:val="00A227BC"/>
    <w:rsid w:val="00A22CDB"/>
    <w:rsid w:val="00A247B8"/>
    <w:rsid w:val="00A2495A"/>
    <w:rsid w:val="00A24C7A"/>
    <w:rsid w:val="00A24D8F"/>
    <w:rsid w:val="00A25455"/>
    <w:rsid w:val="00A257C0"/>
    <w:rsid w:val="00A25A7E"/>
    <w:rsid w:val="00A25B8B"/>
    <w:rsid w:val="00A25C5D"/>
    <w:rsid w:val="00A2689F"/>
    <w:rsid w:val="00A26ECA"/>
    <w:rsid w:val="00A27461"/>
    <w:rsid w:val="00A27D67"/>
    <w:rsid w:val="00A30ABC"/>
    <w:rsid w:val="00A32D33"/>
    <w:rsid w:val="00A33B74"/>
    <w:rsid w:val="00A343D9"/>
    <w:rsid w:val="00A3467F"/>
    <w:rsid w:val="00A34B4C"/>
    <w:rsid w:val="00A35030"/>
    <w:rsid w:val="00A3551A"/>
    <w:rsid w:val="00A366A0"/>
    <w:rsid w:val="00A37209"/>
    <w:rsid w:val="00A37584"/>
    <w:rsid w:val="00A376E8"/>
    <w:rsid w:val="00A37F8E"/>
    <w:rsid w:val="00A41537"/>
    <w:rsid w:val="00A41737"/>
    <w:rsid w:val="00A42335"/>
    <w:rsid w:val="00A42B8F"/>
    <w:rsid w:val="00A42D8E"/>
    <w:rsid w:val="00A42DF7"/>
    <w:rsid w:val="00A43254"/>
    <w:rsid w:val="00A43896"/>
    <w:rsid w:val="00A43A26"/>
    <w:rsid w:val="00A447A0"/>
    <w:rsid w:val="00A459F5"/>
    <w:rsid w:val="00A45FC0"/>
    <w:rsid w:val="00A46AB2"/>
    <w:rsid w:val="00A46B74"/>
    <w:rsid w:val="00A47ECC"/>
    <w:rsid w:val="00A50171"/>
    <w:rsid w:val="00A504FA"/>
    <w:rsid w:val="00A5102E"/>
    <w:rsid w:val="00A5132E"/>
    <w:rsid w:val="00A51375"/>
    <w:rsid w:val="00A51533"/>
    <w:rsid w:val="00A52705"/>
    <w:rsid w:val="00A531D4"/>
    <w:rsid w:val="00A54572"/>
    <w:rsid w:val="00A573F4"/>
    <w:rsid w:val="00A575B8"/>
    <w:rsid w:val="00A61C60"/>
    <w:rsid w:val="00A61ECB"/>
    <w:rsid w:val="00A6410C"/>
    <w:rsid w:val="00A647B1"/>
    <w:rsid w:val="00A64DEF"/>
    <w:rsid w:val="00A654D2"/>
    <w:rsid w:val="00A665DF"/>
    <w:rsid w:val="00A67928"/>
    <w:rsid w:val="00A67FCC"/>
    <w:rsid w:val="00A70AA5"/>
    <w:rsid w:val="00A70C03"/>
    <w:rsid w:val="00A71256"/>
    <w:rsid w:val="00A7133F"/>
    <w:rsid w:val="00A7217B"/>
    <w:rsid w:val="00A73861"/>
    <w:rsid w:val="00A739A6"/>
    <w:rsid w:val="00A740ED"/>
    <w:rsid w:val="00A74B15"/>
    <w:rsid w:val="00A74C29"/>
    <w:rsid w:val="00A74C62"/>
    <w:rsid w:val="00A74CE7"/>
    <w:rsid w:val="00A75DF5"/>
    <w:rsid w:val="00A75EF9"/>
    <w:rsid w:val="00A77D3D"/>
    <w:rsid w:val="00A8311C"/>
    <w:rsid w:val="00A835D0"/>
    <w:rsid w:val="00A83B7C"/>
    <w:rsid w:val="00A84C5F"/>
    <w:rsid w:val="00A85930"/>
    <w:rsid w:val="00A85F52"/>
    <w:rsid w:val="00A863F7"/>
    <w:rsid w:val="00A86604"/>
    <w:rsid w:val="00A87519"/>
    <w:rsid w:val="00A90CE6"/>
    <w:rsid w:val="00A9246D"/>
    <w:rsid w:val="00A92CCA"/>
    <w:rsid w:val="00A93BD0"/>
    <w:rsid w:val="00A93CC2"/>
    <w:rsid w:val="00A95743"/>
    <w:rsid w:val="00A974CC"/>
    <w:rsid w:val="00A97567"/>
    <w:rsid w:val="00AA2001"/>
    <w:rsid w:val="00AA2B5C"/>
    <w:rsid w:val="00AA32D2"/>
    <w:rsid w:val="00AA4016"/>
    <w:rsid w:val="00AA4AD2"/>
    <w:rsid w:val="00AA4C1F"/>
    <w:rsid w:val="00AA5328"/>
    <w:rsid w:val="00AA5393"/>
    <w:rsid w:val="00AA63D4"/>
    <w:rsid w:val="00AB03FD"/>
    <w:rsid w:val="00AB1DEC"/>
    <w:rsid w:val="00AB2000"/>
    <w:rsid w:val="00AB2E94"/>
    <w:rsid w:val="00AB38CB"/>
    <w:rsid w:val="00AB3BEC"/>
    <w:rsid w:val="00AB44E4"/>
    <w:rsid w:val="00AB4AEB"/>
    <w:rsid w:val="00AB4E5F"/>
    <w:rsid w:val="00AB5352"/>
    <w:rsid w:val="00AB56AE"/>
    <w:rsid w:val="00AB62D5"/>
    <w:rsid w:val="00AB6543"/>
    <w:rsid w:val="00AB65B5"/>
    <w:rsid w:val="00AB6DCD"/>
    <w:rsid w:val="00AB6EE0"/>
    <w:rsid w:val="00AC17A2"/>
    <w:rsid w:val="00AC3123"/>
    <w:rsid w:val="00AC40B7"/>
    <w:rsid w:val="00AC531F"/>
    <w:rsid w:val="00AC5B36"/>
    <w:rsid w:val="00AC6377"/>
    <w:rsid w:val="00AC66A4"/>
    <w:rsid w:val="00AC6CB1"/>
    <w:rsid w:val="00AC7D6D"/>
    <w:rsid w:val="00AD0091"/>
    <w:rsid w:val="00AD23EF"/>
    <w:rsid w:val="00AD2662"/>
    <w:rsid w:val="00AD307B"/>
    <w:rsid w:val="00AD3113"/>
    <w:rsid w:val="00AD3636"/>
    <w:rsid w:val="00AD4014"/>
    <w:rsid w:val="00AD41B3"/>
    <w:rsid w:val="00AD5721"/>
    <w:rsid w:val="00AD5C4D"/>
    <w:rsid w:val="00AD69F0"/>
    <w:rsid w:val="00AD7127"/>
    <w:rsid w:val="00AD730C"/>
    <w:rsid w:val="00AE123A"/>
    <w:rsid w:val="00AE1539"/>
    <w:rsid w:val="00AE28A7"/>
    <w:rsid w:val="00AE2A98"/>
    <w:rsid w:val="00AE2CF2"/>
    <w:rsid w:val="00AE3012"/>
    <w:rsid w:val="00AE33A6"/>
    <w:rsid w:val="00AE3729"/>
    <w:rsid w:val="00AE4138"/>
    <w:rsid w:val="00AE4586"/>
    <w:rsid w:val="00AE4CCE"/>
    <w:rsid w:val="00AE5C6A"/>
    <w:rsid w:val="00AE6317"/>
    <w:rsid w:val="00AE6B62"/>
    <w:rsid w:val="00AE7280"/>
    <w:rsid w:val="00AF023C"/>
    <w:rsid w:val="00AF033A"/>
    <w:rsid w:val="00AF1699"/>
    <w:rsid w:val="00AF1FD3"/>
    <w:rsid w:val="00AF2910"/>
    <w:rsid w:val="00AF33FD"/>
    <w:rsid w:val="00AF34B8"/>
    <w:rsid w:val="00AF3896"/>
    <w:rsid w:val="00AF3FC2"/>
    <w:rsid w:val="00B0098A"/>
    <w:rsid w:val="00B00A5F"/>
    <w:rsid w:val="00B00F89"/>
    <w:rsid w:val="00B011C9"/>
    <w:rsid w:val="00B019CC"/>
    <w:rsid w:val="00B029B8"/>
    <w:rsid w:val="00B02F60"/>
    <w:rsid w:val="00B031C5"/>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FE6"/>
    <w:rsid w:val="00B1303F"/>
    <w:rsid w:val="00B1364A"/>
    <w:rsid w:val="00B13859"/>
    <w:rsid w:val="00B13EC9"/>
    <w:rsid w:val="00B14319"/>
    <w:rsid w:val="00B14767"/>
    <w:rsid w:val="00B14A06"/>
    <w:rsid w:val="00B158E1"/>
    <w:rsid w:val="00B16715"/>
    <w:rsid w:val="00B1768E"/>
    <w:rsid w:val="00B17910"/>
    <w:rsid w:val="00B20F18"/>
    <w:rsid w:val="00B21516"/>
    <w:rsid w:val="00B21A37"/>
    <w:rsid w:val="00B21D23"/>
    <w:rsid w:val="00B21F62"/>
    <w:rsid w:val="00B22123"/>
    <w:rsid w:val="00B22CE0"/>
    <w:rsid w:val="00B23738"/>
    <w:rsid w:val="00B23BEF"/>
    <w:rsid w:val="00B247BB"/>
    <w:rsid w:val="00B2504A"/>
    <w:rsid w:val="00B25EE6"/>
    <w:rsid w:val="00B264DB"/>
    <w:rsid w:val="00B3115A"/>
    <w:rsid w:val="00B31825"/>
    <w:rsid w:val="00B31A5C"/>
    <w:rsid w:val="00B33B06"/>
    <w:rsid w:val="00B33C19"/>
    <w:rsid w:val="00B342C4"/>
    <w:rsid w:val="00B35A15"/>
    <w:rsid w:val="00B35B45"/>
    <w:rsid w:val="00B367E7"/>
    <w:rsid w:val="00B36A99"/>
    <w:rsid w:val="00B42264"/>
    <w:rsid w:val="00B434B2"/>
    <w:rsid w:val="00B43D45"/>
    <w:rsid w:val="00B468F2"/>
    <w:rsid w:val="00B469DE"/>
    <w:rsid w:val="00B47286"/>
    <w:rsid w:val="00B50234"/>
    <w:rsid w:val="00B51BF4"/>
    <w:rsid w:val="00B52C68"/>
    <w:rsid w:val="00B53103"/>
    <w:rsid w:val="00B5372B"/>
    <w:rsid w:val="00B542FE"/>
    <w:rsid w:val="00B55A1B"/>
    <w:rsid w:val="00B561DB"/>
    <w:rsid w:val="00B56DF9"/>
    <w:rsid w:val="00B600BD"/>
    <w:rsid w:val="00B61274"/>
    <w:rsid w:val="00B618EF"/>
    <w:rsid w:val="00B61DCE"/>
    <w:rsid w:val="00B62188"/>
    <w:rsid w:val="00B62F79"/>
    <w:rsid w:val="00B62F82"/>
    <w:rsid w:val="00B6306A"/>
    <w:rsid w:val="00B635AA"/>
    <w:rsid w:val="00B635E3"/>
    <w:rsid w:val="00B653D7"/>
    <w:rsid w:val="00B662FF"/>
    <w:rsid w:val="00B66679"/>
    <w:rsid w:val="00B70145"/>
    <w:rsid w:val="00B7167B"/>
    <w:rsid w:val="00B71A92"/>
    <w:rsid w:val="00B721D8"/>
    <w:rsid w:val="00B730CA"/>
    <w:rsid w:val="00B736A7"/>
    <w:rsid w:val="00B747C5"/>
    <w:rsid w:val="00B74F2F"/>
    <w:rsid w:val="00B753ED"/>
    <w:rsid w:val="00B769BC"/>
    <w:rsid w:val="00B77349"/>
    <w:rsid w:val="00B7761E"/>
    <w:rsid w:val="00B808D3"/>
    <w:rsid w:val="00B80A3D"/>
    <w:rsid w:val="00B80B04"/>
    <w:rsid w:val="00B8127B"/>
    <w:rsid w:val="00B8139B"/>
    <w:rsid w:val="00B819E5"/>
    <w:rsid w:val="00B81ED1"/>
    <w:rsid w:val="00B821E4"/>
    <w:rsid w:val="00B823E0"/>
    <w:rsid w:val="00B8260D"/>
    <w:rsid w:val="00B82B78"/>
    <w:rsid w:val="00B845B4"/>
    <w:rsid w:val="00B84662"/>
    <w:rsid w:val="00B84C74"/>
    <w:rsid w:val="00B85191"/>
    <w:rsid w:val="00B858A1"/>
    <w:rsid w:val="00B85FEC"/>
    <w:rsid w:val="00B864A3"/>
    <w:rsid w:val="00B86C2A"/>
    <w:rsid w:val="00B86C4C"/>
    <w:rsid w:val="00B878BE"/>
    <w:rsid w:val="00B900CE"/>
    <w:rsid w:val="00B902A5"/>
    <w:rsid w:val="00B90420"/>
    <w:rsid w:val="00B90848"/>
    <w:rsid w:val="00B91146"/>
    <w:rsid w:val="00B913E4"/>
    <w:rsid w:val="00B91DB9"/>
    <w:rsid w:val="00B91FF3"/>
    <w:rsid w:val="00B93EFE"/>
    <w:rsid w:val="00B944B9"/>
    <w:rsid w:val="00B94956"/>
    <w:rsid w:val="00B94C7F"/>
    <w:rsid w:val="00B94E93"/>
    <w:rsid w:val="00B9501D"/>
    <w:rsid w:val="00B956B5"/>
    <w:rsid w:val="00B96425"/>
    <w:rsid w:val="00B96DF2"/>
    <w:rsid w:val="00B96E18"/>
    <w:rsid w:val="00B96F5A"/>
    <w:rsid w:val="00B97F67"/>
    <w:rsid w:val="00BA0B39"/>
    <w:rsid w:val="00BA0CB2"/>
    <w:rsid w:val="00BA0E26"/>
    <w:rsid w:val="00BA138B"/>
    <w:rsid w:val="00BA305B"/>
    <w:rsid w:val="00BA31BF"/>
    <w:rsid w:val="00BA3FC7"/>
    <w:rsid w:val="00BA478B"/>
    <w:rsid w:val="00BA5224"/>
    <w:rsid w:val="00BA575E"/>
    <w:rsid w:val="00BA6EEE"/>
    <w:rsid w:val="00BA76B7"/>
    <w:rsid w:val="00BA7E3B"/>
    <w:rsid w:val="00BB078D"/>
    <w:rsid w:val="00BB079C"/>
    <w:rsid w:val="00BB0D7A"/>
    <w:rsid w:val="00BB10E1"/>
    <w:rsid w:val="00BB2471"/>
    <w:rsid w:val="00BB25B8"/>
    <w:rsid w:val="00BB2A34"/>
    <w:rsid w:val="00BB3035"/>
    <w:rsid w:val="00BB39C1"/>
    <w:rsid w:val="00BB3DF5"/>
    <w:rsid w:val="00BB512A"/>
    <w:rsid w:val="00BB5D16"/>
    <w:rsid w:val="00BB6180"/>
    <w:rsid w:val="00BB69E6"/>
    <w:rsid w:val="00BB7BE5"/>
    <w:rsid w:val="00BC08BD"/>
    <w:rsid w:val="00BC11E8"/>
    <w:rsid w:val="00BC1B7A"/>
    <w:rsid w:val="00BC2C17"/>
    <w:rsid w:val="00BC3ACD"/>
    <w:rsid w:val="00BC3B20"/>
    <w:rsid w:val="00BC3EE4"/>
    <w:rsid w:val="00BC588C"/>
    <w:rsid w:val="00BC62F4"/>
    <w:rsid w:val="00BC6E73"/>
    <w:rsid w:val="00BC74D3"/>
    <w:rsid w:val="00BD0014"/>
    <w:rsid w:val="00BD01D8"/>
    <w:rsid w:val="00BD0883"/>
    <w:rsid w:val="00BD255F"/>
    <w:rsid w:val="00BD2895"/>
    <w:rsid w:val="00BD3B04"/>
    <w:rsid w:val="00BD4236"/>
    <w:rsid w:val="00BD483B"/>
    <w:rsid w:val="00BD5CD4"/>
    <w:rsid w:val="00BD65D9"/>
    <w:rsid w:val="00BD6DF3"/>
    <w:rsid w:val="00BD6E09"/>
    <w:rsid w:val="00BD6EF9"/>
    <w:rsid w:val="00BE0ACB"/>
    <w:rsid w:val="00BE2260"/>
    <w:rsid w:val="00BE3917"/>
    <w:rsid w:val="00BE50FD"/>
    <w:rsid w:val="00BE51CA"/>
    <w:rsid w:val="00BE537F"/>
    <w:rsid w:val="00BE5D77"/>
    <w:rsid w:val="00BE613F"/>
    <w:rsid w:val="00BE6D47"/>
    <w:rsid w:val="00BE7032"/>
    <w:rsid w:val="00BE7330"/>
    <w:rsid w:val="00BF01C5"/>
    <w:rsid w:val="00BF061A"/>
    <w:rsid w:val="00BF066A"/>
    <w:rsid w:val="00BF14CC"/>
    <w:rsid w:val="00BF1821"/>
    <w:rsid w:val="00BF4342"/>
    <w:rsid w:val="00BF4704"/>
    <w:rsid w:val="00BF4ECB"/>
    <w:rsid w:val="00BF4FFC"/>
    <w:rsid w:val="00BF5050"/>
    <w:rsid w:val="00BF50D1"/>
    <w:rsid w:val="00BF5422"/>
    <w:rsid w:val="00BF59B1"/>
    <w:rsid w:val="00BF6A78"/>
    <w:rsid w:val="00BF7695"/>
    <w:rsid w:val="00BF79B4"/>
    <w:rsid w:val="00BF7C61"/>
    <w:rsid w:val="00C00037"/>
    <w:rsid w:val="00C00F69"/>
    <w:rsid w:val="00C01427"/>
    <w:rsid w:val="00C014C7"/>
    <w:rsid w:val="00C047AB"/>
    <w:rsid w:val="00C058AF"/>
    <w:rsid w:val="00C075B6"/>
    <w:rsid w:val="00C124C1"/>
    <w:rsid w:val="00C128AE"/>
    <w:rsid w:val="00C12BA8"/>
    <w:rsid w:val="00C136D6"/>
    <w:rsid w:val="00C13902"/>
    <w:rsid w:val="00C13D5B"/>
    <w:rsid w:val="00C141D7"/>
    <w:rsid w:val="00C1711B"/>
    <w:rsid w:val="00C17AE2"/>
    <w:rsid w:val="00C17E00"/>
    <w:rsid w:val="00C20140"/>
    <w:rsid w:val="00C20F27"/>
    <w:rsid w:val="00C215CF"/>
    <w:rsid w:val="00C2244B"/>
    <w:rsid w:val="00C22711"/>
    <w:rsid w:val="00C2280A"/>
    <w:rsid w:val="00C22B0D"/>
    <w:rsid w:val="00C22BFF"/>
    <w:rsid w:val="00C23522"/>
    <w:rsid w:val="00C23BE3"/>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B19"/>
    <w:rsid w:val="00C40945"/>
    <w:rsid w:val="00C413CB"/>
    <w:rsid w:val="00C42752"/>
    <w:rsid w:val="00C42973"/>
    <w:rsid w:val="00C44009"/>
    <w:rsid w:val="00C44C69"/>
    <w:rsid w:val="00C46439"/>
    <w:rsid w:val="00C469CA"/>
    <w:rsid w:val="00C46A3A"/>
    <w:rsid w:val="00C4712A"/>
    <w:rsid w:val="00C5034F"/>
    <w:rsid w:val="00C50830"/>
    <w:rsid w:val="00C50FAB"/>
    <w:rsid w:val="00C51909"/>
    <w:rsid w:val="00C52479"/>
    <w:rsid w:val="00C5266E"/>
    <w:rsid w:val="00C52C59"/>
    <w:rsid w:val="00C5349E"/>
    <w:rsid w:val="00C539FF"/>
    <w:rsid w:val="00C544BD"/>
    <w:rsid w:val="00C54D3D"/>
    <w:rsid w:val="00C55A30"/>
    <w:rsid w:val="00C56384"/>
    <w:rsid w:val="00C56DE4"/>
    <w:rsid w:val="00C60F8C"/>
    <w:rsid w:val="00C61794"/>
    <w:rsid w:val="00C620B9"/>
    <w:rsid w:val="00C62A48"/>
    <w:rsid w:val="00C62AC4"/>
    <w:rsid w:val="00C62B59"/>
    <w:rsid w:val="00C62F96"/>
    <w:rsid w:val="00C631E1"/>
    <w:rsid w:val="00C638D8"/>
    <w:rsid w:val="00C63AE7"/>
    <w:rsid w:val="00C63D26"/>
    <w:rsid w:val="00C64202"/>
    <w:rsid w:val="00C6540A"/>
    <w:rsid w:val="00C665EE"/>
    <w:rsid w:val="00C668A1"/>
    <w:rsid w:val="00C67223"/>
    <w:rsid w:val="00C707B8"/>
    <w:rsid w:val="00C712AC"/>
    <w:rsid w:val="00C71C15"/>
    <w:rsid w:val="00C71F3D"/>
    <w:rsid w:val="00C72F53"/>
    <w:rsid w:val="00C74035"/>
    <w:rsid w:val="00C748EA"/>
    <w:rsid w:val="00C77818"/>
    <w:rsid w:val="00C8063F"/>
    <w:rsid w:val="00C81282"/>
    <w:rsid w:val="00C82035"/>
    <w:rsid w:val="00C827B4"/>
    <w:rsid w:val="00C83214"/>
    <w:rsid w:val="00C8329F"/>
    <w:rsid w:val="00C84F8A"/>
    <w:rsid w:val="00C85BA4"/>
    <w:rsid w:val="00C8618F"/>
    <w:rsid w:val="00C8625D"/>
    <w:rsid w:val="00C8671C"/>
    <w:rsid w:val="00C90372"/>
    <w:rsid w:val="00C9041F"/>
    <w:rsid w:val="00C909DF"/>
    <w:rsid w:val="00C9166B"/>
    <w:rsid w:val="00C91A45"/>
    <w:rsid w:val="00C91FB4"/>
    <w:rsid w:val="00C92150"/>
    <w:rsid w:val="00C92328"/>
    <w:rsid w:val="00C92D42"/>
    <w:rsid w:val="00C938C2"/>
    <w:rsid w:val="00C93F8A"/>
    <w:rsid w:val="00C94EA1"/>
    <w:rsid w:val="00C9511B"/>
    <w:rsid w:val="00C95745"/>
    <w:rsid w:val="00C95902"/>
    <w:rsid w:val="00C962E3"/>
    <w:rsid w:val="00C978E2"/>
    <w:rsid w:val="00C97997"/>
    <w:rsid w:val="00CA10A2"/>
    <w:rsid w:val="00CA1D83"/>
    <w:rsid w:val="00CA252A"/>
    <w:rsid w:val="00CA25C0"/>
    <w:rsid w:val="00CA3451"/>
    <w:rsid w:val="00CA35C6"/>
    <w:rsid w:val="00CA4948"/>
    <w:rsid w:val="00CA52F9"/>
    <w:rsid w:val="00CA5368"/>
    <w:rsid w:val="00CA568B"/>
    <w:rsid w:val="00CA573A"/>
    <w:rsid w:val="00CA5C58"/>
    <w:rsid w:val="00CA5E11"/>
    <w:rsid w:val="00CB19D7"/>
    <w:rsid w:val="00CB19FE"/>
    <w:rsid w:val="00CB1C3F"/>
    <w:rsid w:val="00CB2364"/>
    <w:rsid w:val="00CB304C"/>
    <w:rsid w:val="00CB3933"/>
    <w:rsid w:val="00CB53E8"/>
    <w:rsid w:val="00CB594A"/>
    <w:rsid w:val="00CB5CB2"/>
    <w:rsid w:val="00CB61EC"/>
    <w:rsid w:val="00CB6979"/>
    <w:rsid w:val="00CB7DDE"/>
    <w:rsid w:val="00CC0A3D"/>
    <w:rsid w:val="00CC1585"/>
    <w:rsid w:val="00CC3C53"/>
    <w:rsid w:val="00CC3D24"/>
    <w:rsid w:val="00CC3F91"/>
    <w:rsid w:val="00CC4ACD"/>
    <w:rsid w:val="00CC4B0A"/>
    <w:rsid w:val="00CC544A"/>
    <w:rsid w:val="00CC57EA"/>
    <w:rsid w:val="00CC5954"/>
    <w:rsid w:val="00CC629B"/>
    <w:rsid w:val="00CC6C4E"/>
    <w:rsid w:val="00CD009D"/>
    <w:rsid w:val="00CD05A2"/>
    <w:rsid w:val="00CD1422"/>
    <w:rsid w:val="00CD29D4"/>
    <w:rsid w:val="00CD2B5C"/>
    <w:rsid w:val="00CD2FF3"/>
    <w:rsid w:val="00CD3323"/>
    <w:rsid w:val="00CD38F5"/>
    <w:rsid w:val="00CD437E"/>
    <w:rsid w:val="00CD5DAD"/>
    <w:rsid w:val="00CD72C5"/>
    <w:rsid w:val="00CD79A7"/>
    <w:rsid w:val="00CE0789"/>
    <w:rsid w:val="00CE0DD2"/>
    <w:rsid w:val="00CE0E8D"/>
    <w:rsid w:val="00CE1A03"/>
    <w:rsid w:val="00CE2346"/>
    <w:rsid w:val="00CE25B2"/>
    <w:rsid w:val="00CE3529"/>
    <w:rsid w:val="00CE35C8"/>
    <w:rsid w:val="00CE3962"/>
    <w:rsid w:val="00CE4D1A"/>
    <w:rsid w:val="00CE4E8A"/>
    <w:rsid w:val="00CE5105"/>
    <w:rsid w:val="00CE56BD"/>
    <w:rsid w:val="00CE5EC0"/>
    <w:rsid w:val="00CE6A0B"/>
    <w:rsid w:val="00CE6F9F"/>
    <w:rsid w:val="00CE7591"/>
    <w:rsid w:val="00CE781A"/>
    <w:rsid w:val="00CE7B08"/>
    <w:rsid w:val="00CE7D52"/>
    <w:rsid w:val="00CF1D74"/>
    <w:rsid w:val="00CF2BE2"/>
    <w:rsid w:val="00CF3DEB"/>
    <w:rsid w:val="00CF55F9"/>
    <w:rsid w:val="00CF7074"/>
    <w:rsid w:val="00CF7495"/>
    <w:rsid w:val="00D00D3A"/>
    <w:rsid w:val="00D01CF9"/>
    <w:rsid w:val="00D0334D"/>
    <w:rsid w:val="00D036D9"/>
    <w:rsid w:val="00D0374D"/>
    <w:rsid w:val="00D06D7B"/>
    <w:rsid w:val="00D06DA5"/>
    <w:rsid w:val="00D07191"/>
    <w:rsid w:val="00D07F1D"/>
    <w:rsid w:val="00D10558"/>
    <w:rsid w:val="00D105EF"/>
    <w:rsid w:val="00D11D4D"/>
    <w:rsid w:val="00D126DC"/>
    <w:rsid w:val="00D12B03"/>
    <w:rsid w:val="00D13E70"/>
    <w:rsid w:val="00D14A58"/>
    <w:rsid w:val="00D15FCD"/>
    <w:rsid w:val="00D16C58"/>
    <w:rsid w:val="00D17019"/>
    <w:rsid w:val="00D176C7"/>
    <w:rsid w:val="00D17FC8"/>
    <w:rsid w:val="00D20B44"/>
    <w:rsid w:val="00D21168"/>
    <w:rsid w:val="00D2438C"/>
    <w:rsid w:val="00D2585A"/>
    <w:rsid w:val="00D259B0"/>
    <w:rsid w:val="00D260C6"/>
    <w:rsid w:val="00D26C3F"/>
    <w:rsid w:val="00D27026"/>
    <w:rsid w:val="00D27185"/>
    <w:rsid w:val="00D30EF8"/>
    <w:rsid w:val="00D32518"/>
    <w:rsid w:val="00D33488"/>
    <w:rsid w:val="00D33AB3"/>
    <w:rsid w:val="00D33F24"/>
    <w:rsid w:val="00D34160"/>
    <w:rsid w:val="00D346B8"/>
    <w:rsid w:val="00D34DCA"/>
    <w:rsid w:val="00D3521F"/>
    <w:rsid w:val="00D35AC8"/>
    <w:rsid w:val="00D36F87"/>
    <w:rsid w:val="00D3759C"/>
    <w:rsid w:val="00D37E4E"/>
    <w:rsid w:val="00D400A4"/>
    <w:rsid w:val="00D40DEF"/>
    <w:rsid w:val="00D417D8"/>
    <w:rsid w:val="00D41F78"/>
    <w:rsid w:val="00D42E6C"/>
    <w:rsid w:val="00D4351C"/>
    <w:rsid w:val="00D43B80"/>
    <w:rsid w:val="00D44988"/>
    <w:rsid w:val="00D45B4C"/>
    <w:rsid w:val="00D45BA4"/>
    <w:rsid w:val="00D471AF"/>
    <w:rsid w:val="00D4724F"/>
    <w:rsid w:val="00D50519"/>
    <w:rsid w:val="00D50A47"/>
    <w:rsid w:val="00D512C8"/>
    <w:rsid w:val="00D51601"/>
    <w:rsid w:val="00D51ECB"/>
    <w:rsid w:val="00D5264C"/>
    <w:rsid w:val="00D52BBC"/>
    <w:rsid w:val="00D537FE"/>
    <w:rsid w:val="00D53CC9"/>
    <w:rsid w:val="00D5438B"/>
    <w:rsid w:val="00D54A6A"/>
    <w:rsid w:val="00D54B8F"/>
    <w:rsid w:val="00D55951"/>
    <w:rsid w:val="00D559F0"/>
    <w:rsid w:val="00D57EB6"/>
    <w:rsid w:val="00D605D4"/>
    <w:rsid w:val="00D608C0"/>
    <w:rsid w:val="00D60D6D"/>
    <w:rsid w:val="00D6128C"/>
    <w:rsid w:val="00D66D8B"/>
    <w:rsid w:val="00D70849"/>
    <w:rsid w:val="00D72297"/>
    <w:rsid w:val="00D72A1C"/>
    <w:rsid w:val="00D7308F"/>
    <w:rsid w:val="00D7313E"/>
    <w:rsid w:val="00D73580"/>
    <w:rsid w:val="00D73802"/>
    <w:rsid w:val="00D73C2C"/>
    <w:rsid w:val="00D73D52"/>
    <w:rsid w:val="00D745E7"/>
    <w:rsid w:val="00D76301"/>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28D9"/>
    <w:rsid w:val="00D93E64"/>
    <w:rsid w:val="00D93F64"/>
    <w:rsid w:val="00D94CA4"/>
    <w:rsid w:val="00D95E99"/>
    <w:rsid w:val="00D965D5"/>
    <w:rsid w:val="00D97559"/>
    <w:rsid w:val="00D97A8A"/>
    <w:rsid w:val="00D97DA2"/>
    <w:rsid w:val="00DA1285"/>
    <w:rsid w:val="00DA1A3A"/>
    <w:rsid w:val="00DA2351"/>
    <w:rsid w:val="00DA249E"/>
    <w:rsid w:val="00DA2D3D"/>
    <w:rsid w:val="00DA4779"/>
    <w:rsid w:val="00DA4C30"/>
    <w:rsid w:val="00DA4EC6"/>
    <w:rsid w:val="00DA599A"/>
    <w:rsid w:val="00DA7722"/>
    <w:rsid w:val="00DB145E"/>
    <w:rsid w:val="00DB1A94"/>
    <w:rsid w:val="00DB1D52"/>
    <w:rsid w:val="00DB1E2B"/>
    <w:rsid w:val="00DB1F62"/>
    <w:rsid w:val="00DB21E7"/>
    <w:rsid w:val="00DB28ED"/>
    <w:rsid w:val="00DB2E03"/>
    <w:rsid w:val="00DB3377"/>
    <w:rsid w:val="00DB3742"/>
    <w:rsid w:val="00DB3E9B"/>
    <w:rsid w:val="00DB3F4B"/>
    <w:rsid w:val="00DB5375"/>
    <w:rsid w:val="00DB61DB"/>
    <w:rsid w:val="00DB67C1"/>
    <w:rsid w:val="00DB67D9"/>
    <w:rsid w:val="00DB685B"/>
    <w:rsid w:val="00DB6C0B"/>
    <w:rsid w:val="00DB70F4"/>
    <w:rsid w:val="00DB748A"/>
    <w:rsid w:val="00DB7BFC"/>
    <w:rsid w:val="00DC1056"/>
    <w:rsid w:val="00DC1442"/>
    <w:rsid w:val="00DC1486"/>
    <w:rsid w:val="00DC21D8"/>
    <w:rsid w:val="00DC282A"/>
    <w:rsid w:val="00DC34DC"/>
    <w:rsid w:val="00DC3780"/>
    <w:rsid w:val="00DC3ADA"/>
    <w:rsid w:val="00DC3BDD"/>
    <w:rsid w:val="00DC3CC6"/>
    <w:rsid w:val="00DC3F55"/>
    <w:rsid w:val="00DC4782"/>
    <w:rsid w:val="00DC514A"/>
    <w:rsid w:val="00DC5CD1"/>
    <w:rsid w:val="00DC67B1"/>
    <w:rsid w:val="00DC7FBC"/>
    <w:rsid w:val="00DD0019"/>
    <w:rsid w:val="00DD132B"/>
    <w:rsid w:val="00DD1725"/>
    <w:rsid w:val="00DD2159"/>
    <w:rsid w:val="00DD218B"/>
    <w:rsid w:val="00DD2A18"/>
    <w:rsid w:val="00DD2B6D"/>
    <w:rsid w:val="00DD3044"/>
    <w:rsid w:val="00DD3985"/>
    <w:rsid w:val="00DD4836"/>
    <w:rsid w:val="00DD61E8"/>
    <w:rsid w:val="00DD62C0"/>
    <w:rsid w:val="00DD64DE"/>
    <w:rsid w:val="00DD7859"/>
    <w:rsid w:val="00DD7B41"/>
    <w:rsid w:val="00DE0784"/>
    <w:rsid w:val="00DE0A1D"/>
    <w:rsid w:val="00DE15B2"/>
    <w:rsid w:val="00DE1A9A"/>
    <w:rsid w:val="00DE3D2C"/>
    <w:rsid w:val="00DE42E9"/>
    <w:rsid w:val="00DE5E82"/>
    <w:rsid w:val="00DE5FA6"/>
    <w:rsid w:val="00DE6792"/>
    <w:rsid w:val="00DE6AA1"/>
    <w:rsid w:val="00DE7AAB"/>
    <w:rsid w:val="00DE7EF7"/>
    <w:rsid w:val="00DF015B"/>
    <w:rsid w:val="00DF02EC"/>
    <w:rsid w:val="00DF07CD"/>
    <w:rsid w:val="00DF10FC"/>
    <w:rsid w:val="00DF1185"/>
    <w:rsid w:val="00DF1299"/>
    <w:rsid w:val="00DF1A70"/>
    <w:rsid w:val="00DF1E5F"/>
    <w:rsid w:val="00DF23A8"/>
    <w:rsid w:val="00DF2F27"/>
    <w:rsid w:val="00DF36B6"/>
    <w:rsid w:val="00DF4296"/>
    <w:rsid w:val="00DF51F4"/>
    <w:rsid w:val="00DF53F0"/>
    <w:rsid w:val="00DF5F38"/>
    <w:rsid w:val="00DF6608"/>
    <w:rsid w:val="00DF6CCC"/>
    <w:rsid w:val="00DF6D0C"/>
    <w:rsid w:val="00DF6F64"/>
    <w:rsid w:val="00DF721E"/>
    <w:rsid w:val="00DF7B8A"/>
    <w:rsid w:val="00DF7C87"/>
    <w:rsid w:val="00E009B0"/>
    <w:rsid w:val="00E00A12"/>
    <w:rsid w:val="00E00C49"/>
    <w:rsid w:val="00E01C9C"/>
    <w:rsid w:val="00E0219D"/>
    <w:rsid w:val="00E04C0F"/>
    <w:rsid w:val="00E0570B"/>
    <w:rsid w:val="00E10132"/>
    <w:rsid w:val="00E10343"/>
    <w:rsid w:val="00E10913"/>
    <w:rsid w:val="00E10B87"/>
    <w:rsid w:val="00E121CE"/>
    <w:rsid w:val="00E1478B"/>
    <w:rsid w:val="00E14E6B"/>
    <w:rsid w:val="00E14FAC"/>
    <w:rsid w:val="00E15007"/>
    <w:rsid w:val="00E16277"/>
    <w:rsid w:val="00E16EC7"/>
    <w:rsid w:val="00E219CE"/>
    <w:rsid w:val="00E24071"/>
    <w:rsid w:val="00E24EBC"/>
    <w:rsid w:val="00E2522C"/>
    <w:rsid w:val="00E2552F"/>
    <w:rsid w:val="00E2599B"/>
    <w:rsid w:val="00E25EDD"/>
    <w:rsid w:val="00E2710C"/>
    <w:rsid w:val="00E27428"/>
    <w:rsid w:val="00E305B4"/>
    <w:rsid w:val="00E31AFA"/>
    <w:rsid w:val="00E31CB7"/>
    <w:rsid w:val="00E324EE"/>
    <w:rsid w:val="00E32990"/>
    <w:rsid w:val="00E34DB1"/>
    <w:rsid w:val="00E35931"/>
    <w:rsid w:val="00E359FF"/>
    <w:rsid w:val="00E35B41"/>
    <w:rsid w:val="00E4016A"/>
    <w:rsid w:val="00E402C5"/>
    <w:rsid w:val="00E402F4"/>
    <w:rsid w:val="00E405F1"/>
    <w:rsid w:val="00E4178B"/>
    <w:rsid w:val="00E417DB"/>
    <w:rsid w:val="00E42D64"/>
    <w:rsid w:val="00E43054"/>
    <w:rsid w:val="00E43655"/>
    <w:rsid w:val="00E44440"/>
    <w:rsid w:val="00E46013"/>
    <w:rsid w:val="00E47099"/>
    <w:rsid w:val="00E47284"/>
    <w:rsid w:val="00E4730A"/>
    <w:rsid w:val="00E4754A"/>
    <w:rsid w:val="00E477C3"/>
    <w:rsid w:val="00E517A5"/>
    <w:rsid w:val="00E51E16"/>
    <w:rsid w:val="00E53730"/>
    <w:rsid w:val="00E5438D"/>
    <w:rsid w:val="00E54511"/>
    <w:rsid w:val="00E54E50"/>
    <w:rsid w:val="00E55288"/>
    <w:rsid w:val="00E55D48"/>
    <w:rsid w:val="00E57577"/>
    <w:rsid w:val="00E62043"/>
    <w:rsid w:val="00E624D7"/>
    <w:rsid w:val="00E626B9"/>
    <w:rsid w:val="00E627C9"/>
    <w:rsid w:val="00E630F3"/>
    <w:rsid w:val="00E6332F"/>
    <w:rsid w:val="00E637C9"/>
    <w:rsid w:val="00E6402D"/>
    <w:rsid w:val="00E6680A"/>
    <w:rsid w:val="00E66F0D"/>
    <w:rsid w:val="00E70615"/>
    <w:rsid w:val="00E7161E"/>
    <w:rsid w:val="00E7207B"/>
    <w:rsid w:val="00E7347A"/>
    <w:rsid w:val="00E75A47"/>
    <w:rsid w:val="00E75BB6"/>
    <w:rsid w:val="00E75D8C"/>
    <w:rsid w:val="00E777F2"/>
    <w:rsid w:val="00E802C9"/>
    <w:rsid w:val="00E80BFB"/>
    <w:rsid w:val="00E80F0A"/>
    <w:rsid w:val="00E815D4"/>
    <w:rsid w:val="00E81AE0"/>
    <w:rsid w:val="00E8291B"/>
    <w:rsid w:val="00E82E70"/>
    <w:rsid w:val="00E82F92"/>
    <w:rsid w:val="00E8395F"/>
    <w:rsid w:val="00E8410F"/>
    <w:rsid w:val="00E8470B"/>
    <w:rsid w:val="00E849D7"/>
    <w:rsid w:val="00E85E41"/>
    <w:rsid w:val="00E85EA1"/>
    <w:rsid w:val="00E86703"/>
    <w:rsid w:val="00E91044"/>
    <w:rsid w:val="00E910D3"/>
    <w:rsid w:val="00E91257"/>
    <w:rsid w:val="00E92154"/>
    <w:rsid w:val="00E923CF"/>
    <w:rsid w:val="00E93685"/>
    <w:rsid w:val="00E93B65"/>
    <w:rsid w:val="00E93C8C"/>
    <w:rsid w:val="00E95111"/>
    <w:rsid w:val="00E95FDF"/>
    <w:rsid w:val="00EA14C8"/>
    <w:rsid w:val="00EA1EE3"/>
    <w:rsid w:val="00EA2110"/>
    <w:rsid w:val="00EA26DA"/>
    <w:rsid w:val="00EA283A"/>
    <w:rsid w:val="00EA2C90"/>
    <w:rsid w:val="00EA2E07"/>
    <w:rsid w:val="00EA383B"/>
    <w:rsid w:val="00EA48F3"/>
    <w:rsid w:val="00EA60BF"/>
    <w:rsid w:val="00EA6E2D"/>
    <w:rsid w:val="00EA7365"/>
    <w:rsid w:val="00EA763F"/>
    <w:rsid w:val="00EA77E9"/>
    <w:rsid w:val="00EB0221"/>
    <w:rsid w:val="00EB05D0"/>
    <w:rsid w:val="00EB1151"/>
    <w:rsid w:val="00EB1D49"/>
    <w:rsid w:val="00EB23D9"/>
    <w:rsid w:val="00EB39A0"/>
    <w:rsid w:val="00EB559F"/>
    <w:rsid w:val="00EB566C"/>
    <w:rsid w:val="00EB5F3D"/>
    <w:rsid w:val="00EC1CEB"/>
    <w:rsid w:val="00EC1DC0"/>
    <w:rsid w:val="00EC1DC2"/>
    <w:rsid w:val="00EC21EC"/>
    <w:rsid w:val="00EC24B8"/>
    <w:rsid w:val="00EC268C"/>
    <w:rsid w:val="00EC3753"/>
    <w:rsid w:val="00EC4E71"/>
    <w:rsid w:val="00EC5F1C"/>
    <w:rsid w:val="00ED0365"/>
    <w:rsid w:val="00ED0865"/>
    <w:rsid w:val="00ED1C60"/>
    <w:rsid w:val="00ED2EB9"/>
    <w:rsid w:val="00ED3722"/>
    <w:rsid w:val="00ED3A31"/>
    <w:rsid w:val="00ED4469"/>
    <w:rsid w:val="00ED5424"/>
    <w:rsid w:val="00ED5F23"/>
    <w:rsid w:val="00ED6DC0"/>
    <w:rsid w:val="00ED7A7A"/>
    <w:rsid w:val="00EE0327"/>
    <w:rsid w:val="00EE038C"/>
    <w:rsid w:val="00EE20A8"/>
    <w:rsid w:val="00EE28C5"/>
    <w:rsid w:val="00EE2F09"/>
    <w:rsid w:val="00EE47C5"/>
    <w:rsid w:val="00EE490C"/>
    <w:rsid w:val="00EE4E57"/>
    <w:rsid w:val="00EE538C"/>
    <w:rsid w:val="00EE5738"/>
    <w:rsid w:val="00EE58BD"/>
    <w:rsid w:val="00EE5E59"/>
    <w:rsid w:val="00EE6549"/>
    <w:rsid w:val="00EE73D0"/>
    <w:rsid w:val="00EE747D"/>
    <w:rsid w:val="00EE7CB0"/>
    <w:rsid w:val="00EF08A8"/>
    <w:rsid w:val="00EF167B"/>
    <w:rsid w:val="00EF41A8"/>
    <w:rsid w:val="00EF44FB"/>
    <w:rsid w:val="00EF5122"/>
    <w:rsid w:val="00EF5554"/>
    <w:rsid w:val="00EF5AD8"/>
    <w:rsid w:val="00EF6B4C"/>
    <w:rsid w:val="00EF6B90"/>
    <w:rsid w:val="00EF7807"/>
    <w:rsid w:val="00EF79F7"/>
    <w:rsid w:val="00F000BD"/>
    <w:rsid w:val="00F006C0"/>
    <w:rsid w:val="00F006E1"/>
    <w:rsid w:val="00F0125F"/>
    <w:rsid w:val="00F019AA"/>
    <w:rsid w:val="00F0267E"/>
    <w:rsid w:val="00F02686"/>
    <w:rsid w:val="00F030C0"/>
    <w:rsid w:val="00F03291"/>
    <w:rsid w:val="00F0459B"/>
    <w:rsid w:val="00F04E15"/>
    <w:rsid w:val="00F05DF3"/>
    <w:rsid w:val="00F0692C"/>
    <w:rsid w:val="00F069EA"/>
    <w:rsid w:val="00F070E5"/>
    <w:rsid w:val="00F07DDE"/>
    <w:rsid w:val="00F11675"/>
    <w:rsid w:val="00F12557"/>
    <w:rsid w:val="00F12688"/>
    <w:rsid w:val="00F13599"/>
    <w:rsid w:val="00F13B28"/>
    <w:rsid w:val="00F14E01"/>
    <w:rsid w:val="00F156A0"/>
    <w:rsid w:val="00F15730"/>
    <w:rsid w:val="00F16CB9"/>
    <w:rsid w:val="00F176A6"/>
    <w:rsid w:val="00F202C2"/>
    <w:rsid w:val="00F208F3"/>
    <w:rsid w:val="00F212F6"/>
    <w:rsid w:val="00F22756"/>
    <w:rsid w:val="00F23248"/>
    <w:rsid w:val="00F23890"/>
    <w:rsid w:val="00F2504D"/>
    <w:rsid w:val="00F2637F"/>
    <w:rsid w:val="00F268F7"/>
    <w:rsid w:val="00F30B83"/>
    <w:rsid w:val="00F30BDB"/>
    <w:rsid w:val="00F30CF8"/>
    <w:rsid w:val="00F31EDF"/>
    <w:rsid w:val="00F32C6B"/>
    <w:rsid w:val="00F32CDE"/>
    <w:rsid w:val="00F32D4C"/>
    <w:rsid w:val="00F3327E"/>
    <w:rsid w:val="00F338C3"/>
    <w:rsid w:val="00F34B14"/>
    <w:rsid w:val="00F34F58"/>
    <w:rsid w:val="00F35DA7"/>
    <w:rsid w:val="00F36A6A"/>
    <w:rsid w:val="00F40101"/>
    <w:rsid w:val="00F404F7"/>
    <w:rsid w:val="00F40CCA"/>
    <w:rsid w:val="00F40FF7"/>
    <w:rsid w:val="00F42D97"/>
    <w:rsid w:val="00F436B2"/>
    <w:rsid w:val="00F43813"/>
    <w:rsid w:val="00F43FEE"/>
    <w:rsid w:val="00F45A72"/>
    <w:rsid w:val="00F46265"/>
    <w:rsid w:val="00F46723"/>
    <w:rsid w:val="00F4706D"/>
    <w:rsid w:val="00F476E1"/>
    <w:rsid w:val="00F47D1D"/>
    <w:rsid w:val="00F47F29"/>
    <w:rsid w:val="00F50016"/>
    <w:rsid w:val="00F50058"/>
    <w:rsid w:val="00F5118A"/>
    <w:rsid w:val="00F51A21"/>
    <w:rsid w:val="00F52614"/>
    <w:rsid w:val="00F5276E"/>
    <w:rsid w:val="00F52E9F"/>
    <w:rsid w:val="00F53304"/>
    <w:rsid w:val="00F53B81"/>
    <w:rsid w:val="00F540FE"/>
    <w:rsid w:val="00F556FF"/>
    <w:rsid w:val="00F55D12"/>
    <w:rsid w:val="00F56719"/>
    <w:rsid w:val="00F5687F"/>
    <w:rsid w:val="00F56A88"/>
    <w:rsid w:val="00F56D3F"/>
    <w:rsid w:val="00F575C7"/>
    <w:rsid w:val="00F57FD0"/>
    <w:rsid w:val="00F60305"/>
    <w:rsid w:val="00F61B12"/>
    <w:rsid w:val="00F63264"/>
    <w:rsid w:val="00F634E4"/>
    <w:rsid w:val="00F6379E"/>
    <w:rsid w:val="00F64047"/>
    <w:rsid w:val="00F65171"/>
    <w:rsid w:val="00F6560D"/>
    <w:rsid w:val="00F65C23"/>
    <w:rsid w:val="00F67844"/>
    <w:rsid w:val="00F7073F"/>
    <w:rsid w:val="00F70799"/>
    <w:rsid w:val="00F70A8B"/>
    <w:rsid w:val="00F70B8D"/>
    <w:rsid w:val="00F71936"/>
    <w:rsid w:val="00F724FB"/>
    <w:rsid w:val="00F726B8"/>
    <w:rsid w:val="00F72A26"/>
    <w:rsid w:val="00F72B10"/>
    <w:rsid w:val="00F733C3"/>
    <w:rsid w:val="00F746A1"/>
    <w:rsid w:val="00F74820"/>
    <w:rsid w:val="00F756DD"/>
    <w:rsid w:val="00F77F4E"/>
    <w:rsid w:val="00F80047"/>
    <w:rsid w:val="00F800C7"/>
    <w:rsid w:val="00F80112"/>
    <w:rsid w:val="00F8104D"/>
    <w:rsid w:val="00F81587"/>
    <w:rsid w:val="00F8288F"/>
    <w:rsid w:val="00F83448"/>
    <w:rsid w:val="00F84033"/>
    <w:rsid w:val="00F84802"/>
    <w:rsid w:val="00F8521C"/>
    <w:rsid w:val="00F85749"/>
    <w:rsid w:val="00F85B72"/>
    <w:rsid w:val="00F86540"/>
    <w:rsid w:val="00F865CE"/>
    <w:rsid w:val="00F8766F"/>
    <w:rsid w:val="00F91082"/>
    <w:rsid w:val="00F9116D"/>
    <w:rsid w:val="00F91A9A"/>
    <w:rsid w:val="00F9203B"/>
    <w:rsid w:val="00F93ABB"/>
    <w:rsid w:val="00F94D79"/>
    <w:rsid w:val="00F9658C"/>
    <w:rsid w:val="00F97A7F"/>
    <w:rsid w:val="00FA0889"/>
    <w:rsid w:val="00FA16E7"/>
    <w:rsid w:val="00FA31C7"/>
    <w:rsid w:val="00FA472D"/>
    <w:rsid w:val="00FA745B"/>
    <w:rsid w:val="00FB0CBF"/>
    <w:rsid w:val="00FB18F6"/>
    <w:rsid w:val="00FB2A52"/>
    <w:rsid w:val="00FB3F92"/>
    <w:rsid w:val="00FB52C7"/>
    <w:rsid w:val="00FB5589"/>
    <w:rsid w:val="00FB57DC"/>
    <w:rsid w:val="00FB6E19"/>
    <w:rsid w:val="00FB71F6"/>
    <w:rsid w:val="00FC0AF8"/>
    <w:rsid w:val="00FC11F1"/>
    <w:rsid w:val="00FC1483"/>
    <w:rsid w:val="00FC1949"/>
    <w:rsid w:val="00FC1C47"/>
    <w:rsid w:val="00FC3102"/>
    <w:rsid w:val="00FC39ED"/>
    <w:rsid w:val="00FC4419"/>
    <w:rsid w:val="00FC47E2"/>
    <w:rsid w:val="00FC4AA5"/>
    <w:rsid w:val="00FC4B88"/>
    <w:rsid w:val="00FC4BB8"/>
    <w:rsid w:val="00FC5148"/>
    <w:rsid w:val="00FC6524"/>
    <w:rsid w:val="00FC75AC"/>
    <w:rsid w:val="00FD01BF"/>
    <w:rsid w:val="00FD0525"/>
    <w:rsid w:val="00FD0AB7"/>
    <w:rsid w:val="00FD1A55"/>
    <w:rsid w:val="00FD297D"/>
    <w:rsid w:val="00FD2D13"/>
    <w:rsid w:val="00FD374D"/>
    <w:rsid w:val="00FD6071"/>
    <w:rsid w:val="00FD633B"/>
    <w:rsid w:val="00FD64AD"/>
    <w:rsid w:val="00FE0794"/>
    <w:rsid w:val="00FE1041"/>
    <w:rsid w:val="00FE24CB"/>
    <w:rsid w:val="00FE323F"/>
    <w:rsid w:val="00FE3473"/>
    <w:rsid w:val="00FE3B26"/>
    <w:rsid w:val="00FE4049"/>
    <w:rsid w:val="00FE4794"/>
    <w:rsid w:val="00FE480F"/>
    <w:rsid w:val="00FE4998"/>
    <w:rsid w:val="00FE57DE"/>
    <w:rsid w:val="00FE7A68"/>
    <w:rsid w:val="00FF0231"/>
    <w:rsid w:val="00FF1C9B"/>
    <w:rsid w:val="00FF1D49"/>
    <w:rsid w:val="00FF203B"/>
    <w:rsid w:val="00FF2562"/>
    <w:rsid w:val="00FF3A41"/>
    <w:rsid w:val="00FF3E5B"/>
    <w:rsid w:val="00FF49D3"/>
    <w:rsid w:val="00FF57E4"/>
    <w:rsid w:val="00FF5914"/>
    <w:rsid w:val="00FF78E5"/>
    <w:rsid w:val="018C6336"/>
    <w:rsid w:val="01AF3D99"/>
    <w:rsid w:val="02511F9D"/>
    <w:rsid w:val="03A314B8"/>
    <w:rsid w:val="03D82B98"/>
    <w:rsid w:val="03F83E8B"/>
    <w:rsid w:val="05C56868"/>
    <w:rsid w:val="07B72767"/>
    <w:rsid w:val="08077E72"/>
    <w:rsid w:val="08882DD0"/>
    <w:rsid w:val="09CC2AAC"/>
    <w:rsid w:val="09D26E76"/>
    <w:rsid w:val="09F81AB5"/>
    <w:rsid w:val="0A1F7B28"/>
    <w:rsid w:val="0A495615"/>
    <w:rsid w:val="0A652D3E"/>
    <w:rsid w:val="0A8501F8"/>
    <w:rsid w:val="0B326F2A"/>
    <w:rsid w:val="0C1E2888"/>
    <w:rsid w:val="0C92213C"/>
    <w:rsid w:val="0D84032B"/>
    <w:rsid w:val="0E337F80"/>
    <w:rsid w:val="0F2A74C4"/>
    <w:rsid w:val="0F735137"/>
    <w:rsid w:val="10A27F31"/>
    <w:rsid w:val="11927058"/>
    <w:rsid w:val="13AF4F03"/>
    <w:rsid w:val="14736E66"/>
    <w:rsid w:val="147F458F"/>
    <w:rsid w:val="14D958EC"/>
    <w:rsid w:val="1534169A"/>
    <w:rsid w:val="15C03E03"/>
    <w:rsid w:val="162A25EB"/>
    <w:rsid w:val="1649557E"/>
    <w:rsid w:val="16FD2A55"/>
    <w:rsid w:val="17067C1A"/>
    <w:rsid w:val="17366761"/>
    <w:rsid w:val="177C01F0"/>
    <w:rsid w:val="17CE6630"/>
    <w:rsid w:val="1AFF0AFE"/>
    <w:rsid w:val="1B4F19F8"/>
    <w:rsid w:val="1C226F03"/>
    <w:rsid w:val="1DBB196F"/>
    <w:rsid w:val="1ECC44FA"/>
    <w:rsid w:val="1F063325"/>
    <w:rsid w:val="1FBC5DF5"/>
    <w:rsid w:val="1FF90588"/>
    <w:rsid w:val="20C3623F"/>
    <w:rsid w:val="20E06E5E"/>
    <w:rsid w:val="20FC6CCE"/>
    <w:rsid w:val="21781212"/>
    <w:rsid w:val="21B83F86"/>
    <w:rsid w:val="221178A8"/>
    <w:rsid w:val="221213CF"/>
    <w:rsid w:val="22327A92"/>
    <w:rsid w:val="22682CCD"/>
    <w:rsid w:val="231D53A2"/>
    <w:rsid w:val="236D5383"/>
    <w:rsid w:val="23B7504C"/>
    <w:rsid w:val="24571307"/>
    <w:rsid w:val="25110A2A"/>
    <w:rsid w:val="256C0944"/>
    <w:rsid w:val="26446DE3"/>
    <w:rsid w:val="269669E7"/>
    <w:rsid w:val="26D7699F"/>
    <w:rsid w:val="2B774624"/>
    <w:rsid w:val="2C7A72BE"/>
    <w:rsid w:val="2C9A7D75"/>
    <w:rsid w:val="2CC17412"/>
    <w:rsid w:val="2E9976CE"/>
    <w:rsid w:val="2F401D3C"/>
    <w:rsid w:val="2F5B24E1"/>
    <w:rsid w:val="2FA95C88"/>
    <w:rsid w:val="3041370F"/>
    <w:rsid w:val="312B50A3"/>
    <w:rsid w:val="32453A27"/>
    <w:rsid w:val="3263064A"/>
    <w:rsid w:val="32A43132"/>
    <w:rsid w:val="32AC0C06"/>
    <w:rsid w:val="33344EF5"/>
    <w:rsid w:val="3537750C"/>
    <w:rsid w:val="3537798C"/>
    <w:rsid w:val="35C13FC9"/>
    <w:rsid w:val="364257B6"/>
    <w:rsid w:val="37EA5922"/>
    <w:rsid w:val="38276B93"/>
    <w:rsid w:val="38AC3431"/>
    <w:rsid w:val="392F2E16"/>
    <w:rsid w:val="39E00529"/>
    <w:rsid w:val="3A0B64A7"/>
    <w:rsid w:val="3A574DDA"/>
    <w:rsid w:val="3AD3075A"/>
    <w:rsid w:val="3AF74C02"/>
    <w:rsid w:val="3C0059A5"/>
    <w:rsid w:val="3C134E78"/>
    <w:rsid w:val="3C717ACD"/>
    <w:rsid w:val="3DEC7285"/>
    <w:rsid w:val="3DF6345D"/>
    <w:rsid w:val="3E2B5515"/>
    <w:rsid w:val="3E4D4F28"/>
    <w:rsid w:val="3EE13701"/>
    <w:rsid w:val="3F1A4BB3"/>
    <w:rsid w:val="40192BA6"/>
    <w:rsid w:val="410C2A89"/>
    <w:rsid w:val="41766EA9"/>
    <w:rsid w:val="42550A18"/>
    <w:rsid w:val="429D496A"/>
    <w:rsid w:val="42F10A25"/>
    <w:rsid w:val="42F473A1"/>
    <w:rsid w:val="441E62C0"/>
    <w:rsid w:val="453038DE"/>
    <w:rsid w:val="45325D14"/>
    <w:rsid w:val="45811C7C"/>
    <w:rsid w:val="45906116"/>
    <w:rsid w:val="468B3EFB"/>
    <w:rsid w:val="470A6193"/>
    <w:rsid w:val="47385210"/>
    <w:rsid w:val="47C04EF0"/>
    <w:rsid w:val="47DC4F5C"/>
    <w:rsid w:val="48B40671"/>
    <w:rsid w:val="499B5738"/>
    <w:rsid w:val="499F244D"/>
    <w:rsid w:val="4A973F3F"/>
    <w:rsid w:val="4AF96BC7"/>
    <w:rsid w:val="4B5A416B"/>
    <w:rsid w:val="4B862A85"/>
    <w:rsid w:val="4CEF36E2"/>
    <w:rsid w:val="4CEF4DC5"/>
    <w:rsid w:val="4E257655"/>
    <w:rsid w:val="4E8E7871"/>
    <w:rsid w:val="4F372380"/>
    <w:rsid w:val="4F372FFB"/>
    <w:rsid w:val="5025116D"/>
    <w:rsid w:val="52395ECD"/>
    <w:rsid w:val="52C10D75"/>
    <w:rsid w:val="53C27FF8"/>
    <w:rsid w:val="549E1A80"/>
    <w:rsid w:val="54C658F4"/>
    <w:rsid w:val="550C4BD7"/>
    <w:rsid w:val="554C1D56"/>
    <w:rsid w:val="55572986"/>
    <w:rsid w:val="55C062DD"/>
    <w:rsid w:val="565340FA"/>
    <w:rsid w:val="5723343E"/>
    <w:rsid w:val="573D7EAB"/>
    <w:rsid w:val="58081E3C"/>
    <w:rsid w:val="5A2F2CC8"/>
    <w:rsid w:val="5BA26962"/>
    <w:rsid w:val="5C10702D"/>
    <w:rsid w:val="5C152601"/>
    <w:rsid w:val="5C591F03"/>
    <w:rsid w:val="5C8A1B2F"/>
    <w:rsid w:val="5D914004"/>
    <w:rsid w:val="5F561B72"/>
    <w:rsid w:val="606007BB"/>
    <w:rsid w:val="60AC7F66"/>
    <w:rsid w:val="61BF10D9"/>
    <w:rsid w:val="61DA3D4C"/>
    <w:rsid w:val="62AC22DC"/>
    <w:rsid w:val="637833E8"/>
    <w:rsid w:val="64E45EF7"/>
    <w:rsid w:val="6691014E"/>
    <w:rsid w:val="66C87CCE"/>
    <w:rsid w:val="677435B2"/>
    <w:rsid w:val="67EF75F1"/>
    <w:rsid w:val="69124F16"/>
    <w:rsid w:val="694A5205"/>
    <w:rsid w:val="69CD5C14"/>
    <w:rsid w:val="69CF0D33"/>
    <w:rsid w:val="6B655F2A"/>
    <w:rsid w:val="6B9946B3"/>
    <w:rsid w:val="6C662189"/>
    <w:rsid w:val="6C7007C7"/>
    <w:rsid w:val="6DE76850"/>
    <w:rsid w:val="6FB20BD4"/>
    <w:rsid w:val="6FB650F7"/>
    <w:rsid w:val="6FBA59BE"/>
    <w:rsid w:val="70296B3E"/>
    <w:rsid w:val="70611204"/>
    <w:rsid w:val="73445350"/>
    <w:rsid w:val="74FA2C30"/>
    <w:rsid w:val="754D5C4B"/>
    <w:rsid w:val="76C240A7"/>
    <w:rsid w:val="775246B7"/>
    <w:rsid w:val="7773650A"/>
    <w:rsid w:val="781E69D1"/>
    <w:rsid w:val="7A263B6B"/>
    <w:rsid w:val="7A85645A"/>
    <w:rsid w:val="7AF46346"/>
    <w:rsid w:val="7B0F5EBF"/>
    <w:rsid w:val="7B130FB9"/>
    <w:rsid w:val="7BF64EDE"/>
    <w:rsid w:val="7C400C1E"/>
    <w:rsid w:val="7CC96E2C"/>
    <w:rsid w:val="7DD11708"/>
    <w:rsid w:val="7EBD579E"/>
    <w:rsid w:val="7EC167BD"/>
    <w:rsid w:val="7F272D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5A50762"/>
  <w15:docId w15:val="{1062FD70-D064-475E-9446-1B59BDB3D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unhideWhenUsed="1" w:qFormat="1"/>
    <w:lsdException w:name="List Bullet" w:semiHidden="1" w:unhideWhenUsed="1"/>
    <w:lsdException w:name="List Number" w:qFormat="1"/>
    <w:lsdException w:name="List 2"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unhideWhenUsed="1" w:qFormat="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unhideWhenUsed="1" w:qFormat="1"/>
    <w:lsdException w:name="Body Text Indent 2" w:uiPriority="0" w:qFormat="1"/>
    <w:lsdException w:name="Body Text Indent 3" w:semiHidden="1" w:unhideWhenUsed="1"/>
    <w:lsdException w:name="Block Text" w:semiHidden="1" w:unhideWhenUsed="1"/>
    <w:lsdException w:name="Hyperlink" w:unhideWhenUsed="1" w:qFormat="1"/>
    <w:lsdException w:name="FollowedHyperlink" w:uiPriority="0" w:unhideWhenUsed="1"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6DE4"/>
    <w:pPr>
      <w:widowControl w:val="0"/>
      <w:jc w:val="both"/>
    </w:pPr>
    <w:rPr>
      <w:kern w:val="2"/>
      <w:sz w:val="21"/>
      <w:szCs w:val="24"/>
    </w:rPr>
  </w:style>
  <w:style w:type="paragraph" w:styleId="1">
    <w:name w:val="heading 1"/>
    <w:basedOn w:val="a"/>
    <w:next w:val="a"/>
    <w:link w:val="12"/>
    <w:qFormat/>
    <w:pPr>
      <w:keepNext/>
      <w:keepLines/>
      <w:spacing w:before="340" w:after="330" w:line="578" w:lineRule="auto"/>
      <w:outlineLvl w:val="0"/>
    </w:pPr>
    <w:rPr>
      <w:b/>
      <w:bCs/>
      <w:kern w:val="44"/>
      <w:sz w:val="44"/>
      <w:szCs w:val="44"/>
    </w:rPr>
  </w:style>
  <w:style w:type="paragraph" w:styleId="2">
    <w:name w:val="heading 2"/>
    <w:basedOn w:val="a"/>
    <w:next w:val="a"/>
    <w:link w:val="21"/>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1"/>
    <w:qFormat/>
    <w:pPr>
      <w:keepNext/>
      <w:keepLines/>
      <w:spacing w:before="260" w:after="260" w:line="416" w:lineRule="auto"/>
      <w:outlineLvl w:val="2"/>
    </w:pPr>
    <w:rPr>
      <w:b/>
      <w:bCs/>
      <w:sz w:val="32"/>
      <w:szCs w:val="32"/>
    </w:rPr>
  </w:style>
  <w:style w:type="paragraph" w:styleId="4">
    <w:name w:val="heading 4"/>
    <w:basedOn w:val="a"/>
    <w:next w:val="a"/>
    <w:link w:val="43"/>
    <w:qFormat/>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5">
    <w:name w:val="heading 5"/>
    <w:basedOn w:val="a"/>
    <w:next w:val="a0"/>
    <w:link w:val="51"/>
    <w:uiPriority w:val="9"/>
    <w:qFormat/>
    <w:pPr>
      <w:keepNext/>
      <w:keepLines/>
      <w:spacing w:before="280" w:after="290" w:line="376" w:lineRule="auto"/>
      <w:outlineLvl w:val="4"/>
    </w:pPr>
    <w:rPr>
      <w:b/>
      <w:bCs/>
      <w:sz w:val="28"/>
      <w:szCs w:val="28"/>
    </w:rPr>
  </w:style>
  <w:style w:type="paragraph" w:styleId="8">
    <w:name w:val="heading 8"/>
    <w:basedOn w:val="a"/>
    <w:next w:val="a"/>
    <w:link w:val="81"/>
    <w:uiPriority w:val="9"/>
    <w:qFormat/>
    <w:pPr>
      <w:keepNext/>
      <w:keepLines/>
      <w:spacing w:before="240" w:after="64" w:line="320" w:lineRule="auto"/>
      <w:outlineLvl w:val="7"/>
    </w:pPr>
    <w:rPr>
      <w:rFonts w:ascii="等线 Light" w:eastAsia="等线 Light" w:hAnsi="等线 Light"/>
      <w:sz w:val="24"/>
    </w:rPr>
  </w:style>
  <w:style w:type="paragraph" w:styleId="9">
    <w:name w:val="heading 9"/>
    <w:basedOn w:val="a"/>
    <w:next w:val="a"/>
    <w:link w:val="90"/>
    <w:uiPriority w:val="9"/>
    <w:qFormat/>
    <w:pPr>
      <w:keepNext/>
      <w:keepLines/>
      <w:spacing w:before="240" w:after="64" w:line="320" w:lineRule="auto"/>
      <w:outlineLvl w:val="8"/>
    </w:pPr>
    <w:rPr>
      <w:rFonts w:ascii="Cambria" w:hAnsi="Cambria"/>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a4">
    <w:name w:val="List Number"/>
    <w:basedOn w:val="a"/>
    <w:uiPriority w:val="99"/>
    <w:qFormat/>
    <w:pPr>
      <w:widowControl/>
      <w:tabs>
        <w:tab w:val="left" w:pos="454"/>
        <w:tab w:val="left" w:pos="720"/>
        <w:tab w:val="left" w:pos="840"/>
      </w:tabs>
      <w:spacing w:afterLines="50" w:after="50"/>
      <w:ind w:left="454" w:hanging="284"/>
      <w:jc w:val="left"/>
    </w:pPr>
    <w:rPr>
      <w:kern w:val="0"/>
      <w:sz w:val="24"/>
      <w:szCs w:val="20"/>
    </w:rPr>
  </w:style>
  <w:style w:type="paragraph" w:styleId="a5">
    <w:name w:val="caption"/>
    <w:basedOn w:val="a"/>
    <w:next w:val="a"/>
    <w:qFormat/>
    <w:pPr>
      <w:spacing w:before="152" w:after="160"/>
    </w:pPr>
    <w:rPr>
      <w:rFonts w:ascii="Arial" w:eastAsia="黑体" w:hAnsi="Arial" w:cs="Arial"/>
      <w:sz w:val="20"/>
      <w:szCs w:val="20"/>
    </w:rPr>
  </w:style>
  <w:style w:type="paragraph" w:styleId="a6">
    <w:name w:val="Document Map"/>
    <w:basedOn w:val="a"/>
    <w:link w:val="20"/>
    <w:qFormat/>
    <w:rPr>
      <w:rFonts w:ascii="宋体"/>
      <w:sz w:val="18"/>
      <w:szCs w:val="18"/>
    </w:rPr>
  </w:style>
  <w:style w:type="paragraph" w:styleId="a7">
    <w:name w:val="annotation text"/>
    <w:basedOn w:val="a"/>
    <w:link w:val="30"/>
    <w:qFormat/>
    <w:pPr>
      <w:jc w:val="left"/>
    </w:pPr>
  </w:style>
  <w:style w:type="paragraph" w:styleId="32">
    <w:name w:val="Body Text 3"/>
    <w:basedOn w:val="a"/>
    <w:link w:val="310"/>
    <w:uiPriority w:val="99"/>
    <w:unhideWhenUsed/>
    <w:qFormat/>
    <w:pPr>
      <w:spacing w:after="120"/>
    </w:pPr>
    <w:rPr>
      <w:sz w:val="16"/>
      <w:szCs w:val="16"/>
    </w:rPr>
  </w:style>
  <w:style w:type="paragraph" w:styleId="a8">
    <w:name w:val="Body Text"/>
    <w:basedOn w:val="a"/>
    <w:link w:val="22"/>
    <w:uiPriority w:val="99"/>
    <w:unhideWhenUsed/>
    <w:qFormat/>
    <w:pPr>
      <w:spacing w:after="120"/>
    </w:pPr>
  </w:style>
  <w:style w:type="paragraph" w:styleId="a9">
    <w:name w:val="Body Text Indent"/>
    <w:basedOn w:val="a"/>
    <w:link w:val="23"/>
    <w:qFormat/>
    <w:pPr>
      <w:ind w:firstLineChars="352" w:firstLine="830"/>
    </w:pPr>
    <w:rPr>
      <w:rFonts w:ascii="仿宋_GB2312" w:eastAsia="仿宋_GB2312"/>
      <w:kern w:val="0"/>
      <w:sz w:val="32"/>
      <w:szCs w:val="20"/>
    </w:rPr>
  </w:style>
  <w:style w:type="paragraph" w:styleId="24">
    <w:name w:val="List 2"/>
    <w:basedOn w:val="a"/>
    <w:uiPriority w:val="99"/>
    <w:unhideWhenUsed/>
    <w:qFormat/>
    <w:pPr>
      <w:ind w:leftChars="200" w:left="100" w:hangingChars="200" w:hanging="200"/>
      <w:contextualSpacing/>
    </w:pPr>
  </w:style>
  <w:style w:type="paragraph" w:styleId="TOC5">
    <w:name w:val="toc 5"/>
    <w:basedOn w:val="a"/>
    <w:next w:val="a"/>
    <w:uiPriority w:val="39"/>
    <w:semiHidden/>
    <w:unhideWhenUsed/>
    <w:qFormat/>
    <w:pPr>
      <w:ind w:leftChars="800" w:left="1680"/>
    </w:pPr>
  </w:style>
  <w:style w:type="paragraph" w:styleId="TOC3">
    <w:name w:val="toc 3"/>
    <w:basedOn w:val="a"/>
    <w:next w:val="a"/>
    <w:uiPriority w:val="39"/>
    <w:unhideWhenUsed/>
    <w:qFormat/>
    <w:pPr>
      <w:ind w:leftChars="400" w:left="840"/>
    </w:pPr>
  </w:style>
  <w:style w:type="paragraph" w:styleId="aa">
    <w:name w:val="Plain Text"/>
    <w:basedOn w:val="a"/>
    <w:link w:val="40"/>
    <w:qFormat/>
    <w:rPr>
      <w:rFonts w:ascii="宋体" w:hAnsi="Courier New"/>
      <w:kern w:val="0"/>
      <w:sz w:val="20"/>
      <w:szCs w:val="21"/>
    </w:rPr>
  </w:style>
  <w:style w:type="paragraph" w:styleId="ab">
    <w:name w:val="Date"/>
    <w:basedOn w:val="a"/>
    <w:next w:val="a"/>
    <w:unhideWhenUsed/>
    <w:qFormat/>
    <w:pPr>
      <w:ind w:leftChars="2500" w:left="100"/>
    </w:pPr>
  </w:style>
  <w:style w:type="paragraph" w:styleId="25">
    <w:name w:val="Body Text Indent 2"/>
    <w:basedOn w:val="a"/>
    <w:link w:val="220"/>
    <w:qFormat/>
    <w:pPr>
      <w:spacing w:after="120" w:line="480" w:lineRule="auto"/>
      <w:ind w:leftChars="200" w:left="420"/>
    </w:pPr>
  </w:style>
  <w:style w:type="paragraph" w:styleId="ac">
    <w:name w:val="Balloon Text"/>
    <w:basedOn w:val="a"/>
    <w:link w:val="ad"/>
    <w:qFormat/>
    <w:rPr>
      <w:sz w:val="18"/>
      <w:szCs w:val="18"/>
    </w:rPr>
  </w:style>
  <w:style w:type="paragraph" w:styleId="ae">
    <w:name w:val="footer"/>
    <w:basedOn w:val="a"/>
    <w:link w:val="10"/>
    <w:uiPriority w:val="99"/>
    <w:unhideWhenUsed/>
    <w:qFormat/>
    <w:pPr>
      <w:tabs>
        <w:tab w:val="center" w:pos="4153"/>
        <w:tab w:val="right" w:pos="8306"/>
      </w:tabs>
      <w:snapToGrid w:val="0"/>
      <w:jc w:val="left"/>
    </w:pPr>
    <w:rPr>
      <w:kern w:val="0"/>
      <w:sz w:val="18"/>
      <w:szCs w:val="18"/>
    </w:rPr>
  </w:style>
  <w:style w:type="paragraph" w:styleId="af">
    <w:name w:val="header"/>
    <w:basedOn w:val="a"/>
    <w:link w:val="11"/>
    <w:uiPriority w:val="99"/>
    <w:unhideWhenUsed/>
    <w:qFormat/>
    <w:pPr>
      <w:pBdr>
        <w:bottom w:val="single" w:sz="6" w:space="1" w:color="auto"/>
      </w:pBdr>
      <w:tabs>
        <w:tab w:val="center" w:pos="4153"/>
        <w:tab w:val="right" w:pos="8306"/>
      </w:tabs>
      <w:snapToGrid w:val="0"/>
      <w:jc w:val="center"/>
    </w:pPr>
    <w:rPr>
      <w:kern w:val="0"/>
      <w:sz w:val="18"/>
      <w:szCs w:val="18"/>
    </w:rPr>
  </w:style>
  <w:style w:type="paragraph" w:styleId="TOC1">
    <w:name w:val="toc 1"/>
    <w:basedOn w:val="a"/>
    <w:next w:val="a"/>
    <w:uiPriority w:val="39"/>
    <w:unhideWhenUsed/>
    <w:qFormat/>
  </w:style>
  <w:style w:type="paragraph" w:styleId="af0">
    <w:name w:val="List"/>
    <w:basedOn w:val="a"/>
    <w:unhideWhenUsed/>
    <w:qFormat/>
    <w:pPr>
      <w:ind w:left="200" w:hangingChars="200" w:hanging="200"/>
      <w:contextualSpacing/>
    </w:pPr>
  </w:style>
  <w:style w:type="paragraph" w:styleId="TOC2">
    <w:name w:val="toc 2"/>
    <w:basedOn w:val="a"/>
    <w:next w:val="a"/>
    <w:uiPriority w:val="39"/>
    <w:unhideWhenUsed/>
    <w:qFormat/>
    <w:pPr>
      <w:tabs>
        <w:tab w:val="right" w:leader="dot" w:pos="8296"/>
      </w:tabs>
      <w:ind w:leftChars="200" w:left="420"/>
    </w:pPr>
  </w:style>
  <w:style w:type="paragraph" w:styleId="af1">
    <w:name w:val="Normal (Web)"/>
    <w:basedOn w:val="a"/>
    <w:uiPriority w:val="99"/>
    <w:unhideWhenUsed/>
    <w:qFormat/>
    <w:rPr>
      <w:rFonts w:ascii="Calibri" w:hAnsi="Calibri"/>
      <w:kern w:val="0"/>
      <w:sz w:val="24"/>
    </w:rPr>
  </w:style>
  <w:style w:type="paragraph" w:styleId="af2">
    <w:name w:val="Title"/>
    <w:basedOn w:val="a"/>
    <w:link w:val="af3"/>
    <w:uiPriority w:val="10"/>
    <w:qFormat/>
    <w:pPr>
      <w:widowControl/>
      <w:overflowPunct w:val="0"/>
      <w:autoSpaceDE w:val="0"/>
      <w:autoSpaceDN w:val="0"/>
      <w:adjustRightInd w:val="0"/>
      <w:jc w:val="center"/>
      <w:textAlignment w:val="baseline"/>
    </w:pPr>
    <w:rPr>
      <w:rFonts w:ascii="Cambria" w:hAnsi="Cambria"/>
      <w:b/>
      <w:bCs/>
      <w:sz w:val="32"/>
      <w:szCs w:val="32"/>
    </w:rPr>
  </w:style>
  <w:style w:type="paragraph" w:styleId="af4">
    <w:name w:val="annotation subject"/>
    <w:basedOn w:val="a7"/>
    <w:next w:val="a7"/>
    <w:link w:val="13"/>
    <w:uiPriority w:val="99"/>
    <w:qFormat/>
    <w:rPr>
      <w:b/>
      <w:bCs/>
    </w:rPr>
  </w:style>
  <w:style w:type="paragraph" w:styleId="26">
    <w:name w:val="Body Text First Indent 2"/>
    <w:basedOn w:val="a9"/>
    <w:link w:val="210"/>
    <w:uiPriority w:val="99"/>
    <w:unhideWhenUsed/>
    <w:qFormat/>
    <w:pPr>
      <w:spacing w:after="120"/>
      <w:ind w:leftChars="200" w:left="420" w:firstLineChars="200" w:firstLine="420"/>
    </w:pPr>
    <w:rPr>
      <w:kern w:val="2"/>
      <w:sz w:val="21"/>
      <w:szCs w:val="24"/>
    </w:rPr>
  </w:style>
  <w:style w:type="table" w:styleId="af5">
    <w:name w:val="Table Grid"/>
    <w:basedOn w:val="a2"/>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Strong"/>
    <w:uiPriority w:val="22"/>
    <w:qFormat/>
    <w:rPr>
      <w:b/>
    </w:rPr>
  </w:style>
  <w:style w:type="character" w:styleId="af7">
    <w:name w:val="endnote reference"/>
    <w:uiPriority w:val="99"/>
    <w:unhideWhenUsed/>
    <w:qFormat/>
    <w:rPr>
      <w:vertAlign w:val="superscript"/>
    </w:rPr>
  </w:style>
  <w:style w:type="character" w:styleId="af8">
    <w:name w:val="page number"/>
    <w:qFormat/>
  </w:style>
  <w:style w:type="character" w:styleId="af9">
    <w:name w:val="FollowedHyperlink"/>
    <w:unhideWhenUsed/>
    <w:qFormat/>
    <w:rPr>
      <w:color w:val="800080"/>
      <w:u w:val="single"/>
    </w:rPr>
  </w:style>
  <w:style w:type="character" w:styleId="afa">
    <w:name w:val="Emphasis"/>
    <w:uiPriority w:val="20"/>
    <w:qFormat/>
    <w:rPr>
      <w:i/>
    </w:rPr>
  </w:style>
  <w:style w:type="character" w:styleId="afb">
    <w:name w:val="Hyperlink"/>
    <w:uiPriority w:val="99"/>
    <w:unhideWhenUsed/>
    <w:qFormat/>
    <w:rPr>
      <w:color w:val="0000FF"/>
      <w:u w:val="single"/>
    </w:rPr>
  </w:style>
  <w:style w:type="character" w:styleId="afc">
    <w:name w:val="annotation reference"/>
    <w:qFormat/>
    <w:rPr>
      <w:sz w:val="21"/>
      <w:szCs w:val="21"/>
    </w:rPr>
  </w:style>
  <w:style w:type="character" w:customStyle="1" w:styleId="12">
    <w:name w:val="标题 1 字符2"/>
    <w:link w:val="1"/>
    <w:uiPriority w:val="9"/>
    <w:qFormat/>
    <w:rPr>
      <w:b/>
      <w:bCs/>
      <w:kern w:val="44"/>
      <w:sz w:val="44"/>
      <w:szCs w:val="44"/>
    </w:rPr>
  </w:style>
  <w:style w:type="character" w:customStyle="1" w:styleId="21">
    <w:name w:val="标题 2 字符1"/>
    <w:link w:val="2"/>
    <w:qFormat/>
    <w:rPr>
      <w:rFonts w:ascii="Cambria" w:eastAsia="宋体" w:hAnsi="Cambria" w:cs="Times New Roman"/>
      <w:b/>
      <w:bCs/>
      <w:kern w:val="2"/>
      <w:sz w:val="32"/>
      <w:szCs w:val="32"/>
    </w:rPr>
  </w:style>
  <w:style w:type="character" w:customStyle="1" w:styleId="31">
    <w:name w:val="标题 3 字符1"/>
    <w:link w:val="3"/>
    <w:qFormat/>
    <w:rPr>
      <w:b/>
      <w:bCs/>
      <w:kern w:val="2"/>
      <w:sz w:val="32"/>
      <w:szCs w:val="32"/>
    </w:rPr>
  </w:style>
  <w:style w:type="character" w:customStyle="1" w:styleId="51">
    <w:name w:val="标题 5 字符1"/>
    <w:link w:val="5"/>
    <w:uiPriority w:val="9"/>
    <w:qFormat/>
    <w:rPr>
      <w:rFonts w:ascii="Times New Roman" w:hAnsi="Times New Roman"/>
      <w:b/>
      <w:bCs/>
      <w:kern w:val="2"/>
      <w:sz w:val="28"/>
      <w:szCs w:val="28"/>
    </w:rPr>
  </w:style>
  <w:style w:type="character" w:customStyle="1" w:styleId="81">
    <w:name w:val="标题 8 字符1"/>
    <w:link w:val="8"/>
    <w:uiPriority w:val="9"/>
    <w:qFormat/>
    <w:rPr>
      <w:rFonts w:ascii="等线 Light" w:eastAsia="等线 Light" w:hAnsi="等线 Light" w:cs="Times New Roman"/>
      <w:kern w:val="2"/>
      <w:sz w:val="24"/>
      <w:szCs w:val="24"/>
    </w:rPr>
  </w:style>
  <w:style w:type="character" w:customStyle="1" w:styleId="90">
    <w:name w:val="标题 9 字符"/>
    <w:link w:val="9"/>
    <w:uiPriority w:val="9"/>
    <w:qFormat/>
    <w:rPr>
      <w:rFonts w:ascii="Cambria" w:hAnsi="Cambria"/>
      <w:kern w:val="2"/>
      <w:sz w:val="21"/>
      <w:szCs w:val="21"/>
    </w:rPr>
  </w:style>
  <w:style w:type="character" w:customStyle="1" w:styleId="30">
    <w:name w:val="批注文字 字符3"/>
    <w:link w:val="a7"/>
    <w:qFormat/>
    <w:rPr>
      <w:rFonts w:ascii="Times New Roman" w:hAnsi="Times New Roman"/>
      <w:kern w:val="2"/>
      <w:sz w:val="21"/>
      <w:szCs w:val="24"/>
    </w:rPr>
  </w:style>
  <w:style w:type="character" w:customStyle="1" w:styleId="310">
    <w:name w:val="正文文本 3 字符1"/>
    <w:link w:val="32"/>
    <w:uiPriority w:val="99"/>
    <w:qFormat/>
    <w:rPr>
      <w:kern w:val="2"/>
      <w:sz w:val="16"/>
      <w:szCs w:val="16"/>
    </w:rPr>
  </w:style>
  <w:style w:type="character" w:customStyle="1" w:styleId="22">
    <w:name w:val="正文文本 字符2"/>
    <w:link w:val="a8"/>
    <w:uiPriority w:val="99"/>
    <w:qFormat/>
    <w:rPr>
      <w:rFonts w:ascii="Times New Roman" w:hAnsi="Times New Roman"/>
      <w:kern w:val="2"/>
      <w:sz w:val="21"/>
      <w:szCs w:val="24"/>
    </w:rPr>
  </w:style>
  <w:style w:type="character" w:customStyle="1" w:styleId="23">
    <w:name w:val="正文文本缩进 字符2"/>
    <w:link w:val="a9"/>
    <w:qFormat/>
    <w:rPr>
      <w:rFonts w:ascii="仿宋_GB2312" w:eastAsia="仿宋_GB2312" w:hAnsi="Times New Roman" w:cs="Times New Roman"/>
      <w:sz w:val="32"/>
      <w:szCs w:val="20"/>
    </w:rPr>
  </w:style>
  <w:style w:type="character" w:customStyle="1" w:styleId="40">
    <w:name w:val="纯文本 字符4"/>
    <w:link w:val="aa"/>
    <w:qFormat/>
    <w:rPr>
      <w:rFonts w:ascii="宋体" w:eastAsia="宋体" w:hAnsi="Courier New" w:cs="Courier New"/>
      <w:szCs w:val="21"/>
    </w:rPr>
  </w:style>
  <w:style w:type="character" w:customStyle="1" w:styleId="ad">
    <w:name w:val="批注框文本 字符"/>
    <w:link w:val="ac"/>
    <w:qFormat/>
    <w:rPr>
      <w:kern w:val="2"/>
      <w:sz w:val="18"/>
      <w:szCs w:val="18"/>
    </w:rPr>
  </w:style>
  <w:style w:type="character" w:customStyle="1" w:styleId="10">
    <w:name w:val="页脚 字符1"/>
    <w:link w:val="ae"/>
    <w:uiPriority w:val="99"/>
    <w:qFormat/>
    <w:rPr>
      <w:sz w:val="18"/>
      <w:szCs w:val="18"/>
    </w:rPr>
  </w:style>
  <w:style w:type="character" w:customStyle="1" w:styleId="11">
    <w:name w:val="页眉 字符1"/>
    <w:link w:val="af"/>
    <w:uiPriority w:val="99"/>
    <w:qFormat/>
    <w:rPr>
      <w:sz w:val="18"/>
      <w:szCs w:val="18"/>
    </w:rPr>
  </w:style>
  <w:style w:type="character" w:customStyle="1" w:styleId="af3">
    <w:name w:val="标题 字符"/>
    <w:link w:val="af2"/>
    <w:uiPriority w:val="10"/>
    <w:qFormat/>
    <w:rPr>
      <w:rFonts w:ascii="Cambria" w:hAnsi="Cambria"/>
      <w:b/>
      <w:bCs/>
      <w:kern w:val="2"/>
      <w:sz w:val="32"/>
      <w:szCs w:val="32"/>
    </w:rPr>
  </w:style>
  <w:style w:type="character" w:customStyle="1" w:styleId="13">
    <w:name w:val="批注主题 字符1"/>
    <w:link w:val="af4"/>
    <w:uiPriority w:val="99"/>
    <w:qFormat/>
    <w:rPr>
      <w:rFonts w:ascii="Times New Roman" w:hAnsi="Times New Roman"/>
      <w:b/>
      <w:bCs/>
      <w:kern w:val="2"/>
      <w:sz w:val="21"/>
      <w:szCs w:val="24"/>
    </w:rPr>
  </w:style>
  <w:style w:type="character" w:customStyle="1" w:styleId="210">
    <w:name w:val="正文文本首行缩进 2 字符1"/>
    <w:link w:val="26"/>
    <w:uiPriority w:val="99"/>
    <w:semiHidden/>
    <w:qFormat/>
    <w:rPr>
      <w:rFonts w:ascii="仿宋_GB2312" w:eastAsia="仿宋_GB2312" w:hAnsi="Times New Roman" w:cs="Times New Roman"/>
      <w:kern w:val="2"/>
      <w:sz w:val="21"/>
      <w:szCs w:val="24"/>
    </w:rPr>
  </w:style>
  <w:style w:type="character" w:customStyle="1" w:styleId="Char">
    <w:name w:val="日期 Char"/>
    <w:qFormat/>
    <w:rPr>
      <w:rFonts w:ascii="Times New Roman" w:hAnsi="Times New Roman"/>
      <w:kern w:val="2"/>
      <w:sz w:val="21"/>
      <w:szCs w:val="24"/>
    </w:rPr>
  </w:style>
  <w:style w:type="character" w:customStyle="1" w:styleId="27">
    <w:name w:val="纯文本 字符2"/>
    <w:qFormat/>
    <w:rPr>
      <w:rFonts w:ascii="宋体" w:eastAsia="宋体" w:hAnsi="Courier New" w:cs="Courier New"/>
      <w:szCs w:val="21"/>
    </w:rPr>
  </w:style>
  <w:style w:type="character" w:customStyle="1" w:styleId="apple-style-span">
    <w:name w:val="apple-style-span"/>
    <w:qFormat/>
  </w:style>
  <w:style w:type="character" w:customStyle="1" w:styleId="2Char">
    <w:name w:val="标题 2 Char"/>
    <w:qFormat/>
    <w:rPr>
      <w:rFonts w:ascii="Cambria" w:eastAsia="宋体" w:hAnsi="Cambria" w:cs="Times New Roman"/>
      <w:b/>
      <w:bCs/>
      <w:kern w:val="2"/>
      <w:sz w:val="32"/>
      <w:szCs w:val="32"/>
    </w:rPr>
  </w:style>
  <w:style w:type="character" w:customStyle="1" w:styleId="afd">
    <w:name w:val="纯文本 字符"/>
    <w:qFormat/>
    <w:rPr>
      <w:rFonts w:ascii="宋体" w:eastAsia="宋体" w:hAnsi="Courier New" w:cs="Courier New"/>
      <w:szCs w:val="21"/>
    </w:rPr>
  </w:style>
  <w:style w:type="character" w:customStyle="1" w:styleId="14">
    <w:name w:val="纯文本 字符1"/>
    <w:qFormat/>
    <w:rPr>
      <w:rFonts w:ascii="宋体" w:hAnsi="Courier New"/>
    </w:rPr>
  </w:style>
  <w:style w:type="character" w:customStyle="1" w:styleId="8Char">
    <w:name w:val="标题 8 Char"/>
    <w:qFormat/>
    <w:rPr>
      <w:rFonts w:ascii="Arial" w:eastAsia="黑体" w:hAnsi="Arial"/>
      <w:kern w:val="2"/>
      <w:sz w:val="24"/>
      <w:szCs w:val="24"/>
    </w:rPr>
  </w:style>
  <w:style w:type="character" w:customStyle="1" w:styleId="Char0">
    <w:name w:val="纯文本 Char"/>
    <w:qFormat/>
    <w:rPr>
      <w:rFonts w:ascii="宋体" w:eastAsia="宋体" w:hAnsi="Courier New" w:cs="Courier New"/>
      <w:szCs w:val="21"/>
    </w:rPr>
  </w:style>
  <w:style w:type="character" w:customStyle="1" w:styleId="Char1">
    <w:name w:val="正文文本 Char"/>
    <w:uiPriority w:val="99"/>
    <w:qFormat/>
    <w:rPr>
      <w:rFonts w:ascii="Times New Roman" w:hAnsi="Times New Roman"/>
      <w:kern w:val="2"/>
      <w:sz w:val="21"/>
      <w:szCs w:val="24"/>
    </w:rPr>
  </w:style>
  <w:style w:type="character" w:customStyle="1" w:styleId="15">
    <w:name w:val="批注文字 字符1"/>
    <w:qFormat/>
    <w:rPr>
      <w:rFonts w:ascii="Times New Roman" w:hAnsi="Times New Roman"/>
      <w:kern w:val="2"/>
      <w:sz w:val="21"/>
      <w:szCs w:val="24"/>
    </w:rPr>
  </w:style>
  <w:style w:type="character" w:customStyle="1" w:styleId="260pt">
    <w:name w:val="正文文本 (26) + 间距 0 pt"/>
    <w:qFormat/>
    <w:rPr>
      <w:rFonts w:ascii="宋体" w:eastAsia="宋体" w:hAnsi="宋体" w:cs="宋体"/>
      <w:color w:val="000000"/>
      <w:spacing w:val="0"/>
      <w:w w:val="100"/>
      <w:position w:val="0"/>
      <w:sz w:val="22"/>
      <w:szCs w:val="22"/>
      <w:u w:val="none"/>
      <w:lang w:val="zh-CN" w:eastAsia="zh-CN" w:bidi="zh-CN"/>
    </w:rPr>
  </w:style>
  <w:style w:type="character" w:customStyle="1" w:styleId="110">
    <w:name w:val="标题 1 字符1"/>
    <w:qFormat/>
    <w:rPr>
      <w:b/>
      <w:bCs/>
      <w:kern w:val="44"/>
      <w:sz w:val="44"/>
      <w:szCs w:val="44"/>
    </w:rPr>
  </w:style>
  <w:style w:type="character" w:customStyle="1" w:styleId="afe">
    <w:name w:val="正文文本 字符"/>
    <w:uiPriority w:val="99"/>
    <w:qFormat/>
    <w:rPr>
      <w:rFonts w:ascii="Times New Roman" w:hAnsi="Times New Roman"/>
      <w:kern w:val="2"/>
      <w:sz w:val="21"/>
      <w:szCs w:val="24"/>
    </w:rPr>
  </w:style>
  <w:style w:type="character" w:customStyle="1" w:styleId="aff">
    <w:name w:val="批注文字 字符"/>
    <w:qFormat/>
    <w:rPr>
      <w:rFonts w:ascii="Times New Roman" w:hAnsi="Times New Roman"/>
      <w:kern w:val="2"/>
      <w:sz w:val="21"/>
      <w:szCs w:val="24"/>
    </w:rPr>
  </w:style>
  <w:style w:type="character" w:customStyle="1" w:styleId="textcontents">
    <w:name w:val="textcontents"/>
    <w:qFormat/>
  </w:style>
  <w:style w:type="character" w:customStyle="1" w:styleId="Char2">
    <w:name w:val="批注文字 Char"/>
    <w:qFormat/>
    <w:rPr>
      <w:rFonts w:ascii="Times New Roman" w:hAnsi="Times New Roman"/>
      <w:kern w:val="2"/>
      <w:sz w:val="21"/>
      <w:szCs w:val="24"/>
    </w:rPr>
  </w:style>
  <w:style w:type="paragraph" w:customStyle="1" w:styleId="aff0">
    <w:name w:val="表内文字"/>
    <w:basedOn w:val="a"/>
    <w:uiPriority w:val="99"/>
    <w:qFormat/>
    <w:pPr>
      <w:snapToGrid w:val="0"/>
      <w:spacing w:before="50" w:after="50"/>
      <w:jc w:val="center"/>
    </w:pPr>
    <w:rPr>
      <w:rFonts w:ascii="仿宋_GB2312" w:eastAsia="仿宋_GB2312" w:hAnsi="宋体"/>
      <w:b/>
      <w:color w:val="000000"/>
      <w:sz w:val="32"/>
      <w:szCs w:val="32"/>
    </w:rPr>
  </w:style>
  <w:style w:type="paragraph" w:styleId="aff1">
    <w:name w:val="List Paragraph"/>
    <w:basedOn w:val="a"/>
    <w:uiPriority w:val="34"/>
    <w:qFormat/>
    <w:pPr>
      <w:ind w:firstLineChars="200" w:firstLine="420"/>
    </w:p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TableParagraph">
    <w:name w:val="Table Paragraph"/>
    <w:basedOn w:val="a"/>
    <w:uiPriority w:val="1"/>
    <w:qFormat/>
    <w:pPr>
      <w:jc w:val="left"/>
    </w:pPr>
    <w:rPr>
      <w:rFonts w:ascii="Calibri" w:hAnsi="Calibri"/>
      <w:kern w:val="0"/>
      <w:sz w:val="22"/>
      <w:szCs w:val="22"/>
      <w:lang w:eastAsia="en-US"/>
    </w:rPr>
  </w:style>
  <w:style w:type="paragraph" w:customStyle="1" w:styleId="CharCharCharChar">
    <w:name w:val="Char Char Char Char"/>
    <w:basedOn w:val="a"/>
    <w:qFormat/>
    <w:pPr>
      <w:widowControl/>
      <w:spacing w:after="160" w:line="240" w:lineRule="exact"/>
      <w:jc w:val="left"/>
    </w:pPr>
  </w:style>
  <w:style w:type="character" w:customStyle="1" w:styleId="Style80">
    <w:name w:val="_Style 80"/>
    <w:uiPriority w:val="99"/>
    <w:unhideWhenUsed/>
    <w:qFormat/>
    <w:rPr>
      <w:color w:val="605E5C"/>
      <w:shd w:val="clear" w:color="auto" w:fill="E1DFDD"/>
    </w:rPr>
  </w:style>
  <w:style w:type="paragraph" w:customStyle="1" w:styleId="Style81">
    <w:name w:val="_Style 81"/>
    <w:basedOn w:val="1"/>
    <w:next w:val="a"/>
    <w:uiPriority w:val="39"/>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2CharChar">
    <w:name w:val="正文2 Char Char"/>
    <w:link w:val="28"/>
    <w:qFormat/>
    <w:rPr>
      <w:sz w:val="24"/>
    </w:rPr>
  </w:style>
  <w:style w:type="paragraph" w:customStyle="1" w:styleId="28">
    <w:name w:val="正文2"/>
    <w:basedOn w:val="a"/>
    <w:link w:val="2CharChar"/>
    <w:qFormat/>
    <w:pPr>
      <w:adjustRightInd w:val="0"/>
      <w:spacing w:before="156" w:line="360" w:lineRule="auto"/>
      <w:ind w:firstLineChars="200" w:firstLine="510"/>
    </w:pPr>
    <w:rPr>
      <w:kern w:val="0"/>
      <w:sz w:val="24"/>
      <w:szCs w:val="20"/>
    </w:rPr>
  </w:style>
  <w:style w:type="paragraph" w:customStyle="1" w:styleId="50">
    <w:name w:val="样式5"/>
    <w:basedOn w:val="a"/>
    <w:qFormat/>
    <w:pPr>
      <w:adjustRightInd w:val="0"/>
      <w:spacing w:line="440" w:lineRule="exact"/>
      <w:ind w:left="2" w:firstLineChars="200" w:firstLine="480"/>
    </w:pPr>
    <w:rPr>
      <w:rFonts w:ascii="仿宋_GB2312" w:eastAsia="仿宋_GB2312" w:hAnsi="仿宋"/>
      <w:sz w:val="24"/>
    </w:rPr>
  </w:style>
  <w:style w:type="paragraph" w:customStyle="1" w:styleId="16">
    <w:name w:val="正文缩进1"/>
    <w:basedOn w:val="a"/>
    <w:next w:val="a9"/>
    <w:qFormat/>
    <w:pPr>
      <w:autoSpaceDE w:val="0"/>
      <w:autoSpaceDN w:val="0"/>
      <w:adjustRightInd w:val="0"/>
      <w:snapToGrid w:val="0"/>
      <w:spacing w:after="120" w:line="360" w:lineRule="auto"/>
      <w:ind w:leftChars="200" w:left="420" w:firstLineChars="200" w:firstLine="480"/>
    </w:pPr>
    <w:rPr>
      <w:sz w:val="24"/>
      <w:szCs w:val="21"/>
    </w:rPr>
  </w:style>
  <w:style w:type="character" w:customStyle="1" w:styleId="17">
    <w:name w:val="标题 1 字符"/>
    <w:qFormat/>
    <w:rPr>
      <w:b/>
      <w:bCs/>
      <w:kern w:val="44"/>
      <w:sz w:val="44"/>
      <w:szCs w:val="44"/>
    </w:rPr>
  </w:style>
  <w:style w:type="character" w:customStyle="1" w:styleId="29">
    <w:name w:val="标题 2 字符"/>
    <w:qFormat/>
    <w:rPr>
      <w:rFonts w:ascii="Cambria" w:hAnsi="Cambria"/>
      <w:b/>
      <w:bCs/>
      <w:kern w:val="2"/>
      <w:sz w:val="32"/>
      <w:szCs w:val="32"/>
    </w:rPr>
  </w:style>
  <w:style w:type="character" w:customStyle="1" w:styleId="33">
    <w:name w:val="标题 3 字符"/>
    <w:qFormat/>
    <w:rPr>
      <w:b/>
      <w:bCs/>
      <w:kern w:val="2"/>
      <w:sz w:val="32"/>
      <w:szCs w:val="32"/>
    </w:rPr>
  </w:style>
  <w:style w:type="character" w:customStyle="1" w:styleId="52">
    <w:name w:val="标题 5 字符"/>
    <w:uiPriority w:val="9"/>
    <w:qFormat/>
    <w:rPr>
      <w:b/>
      <w:bCs/>
      <w:kern w:val="2"/>
      <w:sz w:val="28"/>
      <w:szCs w:val="28"/>
    </w:rPr>
  </w:style>
  <w:style w:type="character" w:customStyle="1" w:styleId="80">
    <w:name w:val="标题 8 字符"/>
    <w:uiPriority w:val="9"/>
    <w:qFormat/>
    <w:rPr>
      <w:rFonts w:ascii="等线 Light" w:eastAsia="等线 Light" w:hAnsi="等线 Light"/>
      <w:kern w:val="2"/>
      <w:sz w:val="24"/>
      <w:szCs w:val="24"/>
    </w:rPr>
  </w:style>
  <w:style w:type="character" w:customStyle="1" w:styleId="2a">
    <w:name w:val="批注文字 字符2"/>
    <w:uiPriority w:val="99"/>
    <w:qFormat/>
    <w:rPr>
      <w:kern w:val="2"/>
      <w:sz w:val="21"/>
      <w:szCs w:val="24"/>
    </w:rPr>
  </w:style>
  <w:style w:type="character" w:customStyle="1" w:styleId="34">
    <w:name w:val="正文文本 3 字符"/>
    <w:uiPriority w:val="99"/>
    <w:qFormat/>
    <w:rPr>
      <w:kern w:val="2"/>
      <w:sz w:val="16"/>
      <w:szCs w:val="16"/>
    </w:rPr>
  </w:style>
  <w:style w:type="character" w:customStyle="1" w:styleId="18">
    <w:name w:val="正文文本 字符1"/>
    <w:uiPriority w:val="99"/>
    <w:qFormat/>
    <w:rPr>
      <w:kern w:val="2"/>
      <w:sz w:val="21"/>
      <w:szCs w:val="24"/>
    </w:rPr>
  </w:style>
  <w:style w:type="character" w:customStyle="1" w:styleId="aff2">
    <w:name w:val="正文文本缩进 字符"/>
    <w:qFormat/>
    <w:rPr>
      <w:rFonts w:ascii="仿宋_GB2312" w:eastAsia="仿宋_GB2312"/>
      <w:sz w:val="32"/>
    </w:rPr>
  </w:style>
  <w:style w:type="character" w:customStyle="1" w:styleId="35">
    <w:name w:val="纯文本 字符3"/>
    <w:qFormat/>
    <w:rPr>
      <w:rFonts w:ascii="宋体" w:hAnsi="Courier New"/>
      <w:szCs w:val="21"/>
    </w:rPr>
  </w:style>
  <w:style w:type="character" w:customStyle="1" w:styleId="aff3">
    <w:name w:val="日期 字符"/>
    <w:qFormat/>
    <w:rPr>
      <w:kern w:val="2"/>
      <w:sz w:val="21"/>
      <w:szCs w:val="24"/>
    </w:rPr>
  </w:style>
  <w:style w:type="character" w:customStyle="1" w:styleId="aff4">
    <w:name w:val="页脚 字符"/>
    <w:uiPriority w:val="99"/>
    <w:qFormat/>
    <w:rPr>
      <w:sz w:val="18"/>
      <w:szCs w:val="18"/>
    </w:rPr>
  </w:style>
  <w:style w:type="character" w:customStyle="1" w:styleId="aff5">
    <w:name w:val="页眉 字符"/>
    <w:uiPriority w:val="99"/>
    <w:qFormat/>
    <w:rPr>
      <w:sz w:val="18"/>
      <w:szCs w:val="18"/>
    </w:rPr>
  </w:style>
  <w:style w:type="character" w:customStyle="1" w:styleId="aff6">
    <w:name w:val="批注主题 字符"/>
    <w:uiPriority w:val="99"/>
    <w:qFormat/>
    <w:rPr>
      <w:rFonts w:ascii="Times New Roman" w:hAnsi="Times New Roman"/>
      <w:b/>
      <w:bCs/>
      <w:kern w:val="2"/>
      <w:sz w:val="21"/>
      <w:szCs w:val="24"/>
    </w:rPr>
  </w:style>
  <w:style w:type="paragraph" w:customStyle="1" w:styleId="Style94">
    <w:name w:val="_Style 94"/>
    <w:basedOn w:val="a"/>
    <w:uiPriority w:val="99"/>
    <w:unhideWhenUsed/>
    <w:qFormat/>
  </w:style>
  <w:style w:type="character" w:customStyle="1" w:styleId="19">
    <w:name w:val="正文文本缩进 字符1"/>
    <w:qFormat/>
    <w:rPr>
      <w:rFonts w:ascii="仿宋_GB2312" w:eastAsia="仿宋_GB2312"/>
      <w:sz w:val="32"/>
    </w:rPr>
  </w:style>
  <w:style w:type="paragraph" w:customStyle="1" w:styleId="Style97">
    <w:name w:val="_Style 97"/>
    <w:basedOn w:val="a"/>
    <w:next w:val="aff1"/>
    <w:uiPriority w:val="99"/>
    <w:qFormat/>
    <w:pPr>
      <w:ind w:firstLineChars="200" w:firstLine="420"/>
    </w:pPr>
  </w:style>
  <w:style w:type="character" w:customStyle="1" w:styleId="2b">
    <w:name w:val="正文文本首行缩进 2 字符"/>
    <w:uiPriority w:val="99"/>
    <w:qFormat/>
    <w:rPr>
      <w:kern w:val="2"/>
      <w:sz w:val="21"/>
      <w:szCs w:val="24"/>
    </w:rPr>
  </w:style>
  <w:style w:type="character" w:customStyle="1" w:styleId="Char10">
    <w:name w:val="标题 Char1"/>
    <w:qFormat/>
    <w:rPr>
      <w:rFonts w:ascii="Calibri" w:hAnsi="Calibri"/>
      <w:b/>
      <w:sz w:val="24"/>
      <w:lang w:val="en-GB"/>
    </w:rPr>
  </w:style>
  <w:style w:type="character" w:customStyle="1" w:styleId="Char20">
    <w:name w:val="纯文本 Char2"/>
    <w:qFormat/>
    <w:rPr>
      <w:rFonts w:ascii="宋体" w:hAnsi="Courier New" w:cs="Arial"/>
      <w:snapToGrid w:val="0"/>
      <w:szCs w:val="21"/>
    </w:rPr>
  </w:style>
  <w:style w:type="paragraph" w:customStyle="1" w:styleId="aff7">
    <w:name w:val="表格文字"/>
    <w:basedOn w:val="a"/>
    <w:next w:val="a8"/>
    <w:qFormat/>
    <w:pPr>
      <w:adjustRightInd w:val="0"/>
      <w:spacing w:line="420" w:lineRule="atLeast"/>
      <w:jc w:val="left"/>
      <w:textAlignment w:val="baseline"/>
    </w:pPr>
    <w:rPr>
      <w:kern w:val="0"/>
    </w:rPr>
  </w:style>
  <w:style w:type="character" w:customStyle="1" w:styleId="NormalCharacter">
    <w:name w:val="NormalCharacter"/>
    <w:qFormat/>
  </w:style>
  <w:style w:type="character" w:customStyle="1" w:styleId="2c">
    <w:name w:val="正文首行缩进 2 字符"/>
    <w:uiPriority w:val="99"/>
    <w:qFormat/>
    <w:rPr>
      <w:rFonts w:ascii="仿宋_GB2312" w:eastAsia="仿宋_GB2312" w:hAnsi="Times New Roman" w:cs="Times New Roman"/>
      <w:kern w:val="2"/>
      <w:sz w:val="21"/>
      <w:szCs w:val="24"/>
    </w:rPr>
  </w:style>
  <w:style w:type="paragraph" w:customStyle="1" w:styleId="msonormal0">
    <w:name w:val="msonormal"/>
    <w:basedOn w:val="a"/>
    <w:qFormat/>
    <w:rPr>
      <w:rFonts w:ascii="Calibri" w:hAnsi="Calibri"/>
      <w:kern w:val="0"/>
      <w:sz w:val="24"/>
    </w:rPr>
  </w:style>
  <w:style w:type="paragraph" w:customStyle="1" w:styleId="Style110">
    <w:name w:val="_Style 110"/>
    <w:hidden/>
    <w:unhideWhenUsed/>
    <w:qFormat/>
    <w:rPr>
      <w:kern w:val="2"/>
      <w:sz w:val="21"/>
      <w:szCs w:val="24"/>
    </w:rPr>
  </w:style>
  <w:style w:type="character" w:customStyle="1" w:styleId="bookmark-item">
    <w:name w:val="bookmark-item"/>
    <w:basedOn w:val="a1"/>
    <w:qFormat/>
  </w:style>
  <w:style w:type="character" w:customStyle="1" w:styleId="41">
    <w:name w:val="标题 4 字符"/>
    <w:qFormat/>
    <w:rPr>
      <w:rFonts w:ascii="等线 Light" w:eastAsia="等线 Light" w:hAnsi="等线 Light" w:cs="Times New Roman"/>
      <w:b/>
      <w:bCs/>
      <w:kern w:val="2"/>
      <w:sz w:val="28"/>
      <w:szCs w:val="28"/>
    </w:rPr>
  </w:style>
  <w:style w:type="character" w:customStyle="1" w:styleId="1Char">
    <w:name w:val="标题 1 Char"/>
    <w:qFormat/>
    <w:rPr>
      <w:b/>
      <w:bCs/>
      <w:kern w:val="44"/>
      <w:sz w:val="44"/>
      <w:szCs w:val="44"/>
    </w:rPr>
  </w:style>
  <w:style w:type="character" w:customStyle="1" w:styleId="3Char">
    <w:name w:val="标题 3 Char"/>
    <w:qFormat/>
    <w:rPr>
      <w:b/>
      <w:bCs/>
      <w:kern w:val="2"/>
      <w:sz w:val="32"/>
      <w:szCs w:val="32"/>
    </w:rPr>
  </w:style>
  <w:style w:type="character" w:customStyle="1" w:styleId="43">
    <w:name w:val="标题 4 字符3"/>
    <w:link w:val="4"/>
    <w:qFormat/>
    <w:rPr>
      <w:rFonts w:ascii="Arial" w:eastAsia="黑体"/>
      <w:sz w:val="28"/>
    </w:rPr>
  </w:style>
  <w:style w:type="character" w:customStyle="1" w:styleId="5Char">
    <w:name w:val="标题 5 Char"/>
    <w:uiPriority w:val="9"/>
    <w:qFormat/>
    <w:rPr>
      <w:b/>
      <w:bCs/>
      <w:kern w:val="2"/>
      <w:sz w:val="28"/>
      <w:szCs w:val="28"/>
    </w:rPr>
  </w:style>
  <w:style w:type="paragraph" w:customStyle="1" w:styleId="Style116">
    <w:name w:val="_Style 116"/>
    <w:basedOn w:val="a"/>
    <w:next w:val="aff1"/>
    <w:uiPriority w:val="34"/>
    <w:qFormat/>
    <w:pPr>
      <w:ind w:firstLineChars="200" w:firstLine="420"/>
    </w:pPr>
  </w:style>
  <w:style w:type="character" w:customStyle="1" w:styleId="aff8">
    <w:name w:val="文档结构图 字符"/>
    <w:qFormat/>
    <w:rPr>
      <w:rFonts w:ascii="Microsoft YaHei UI" w:eastAsia="Microsoft YaHei UI"/>
      <w:kern w:val="2"/>
      <w:sz w:val="18"/>
      <w:szCs w:val="18"/>
    </w:rPr>
  </w:style>
  <w:style w:type="character" w:customStyle="1" w:styleId="20">
    <w:name w:val="文档结构图 字符2"/>
    <w:link w:val="a6"/>
    <w:qFormat/>
    <w:rPr>
      <w:rFonts w:ascii="宋体"/>
      <w:kern w:val="2"/>
      <w:sz w:val="18"/>
      <w:szCs w:val="18"/>
    </w:rPr>
  </w:style>
  <w:style w:type="character" w:customStyle="1" w:styleId="3Char0">
    <w:name w:val="正文文本 3 Char"/>
    <w:uiPriority w:val="99"/>
    <w:qFormat/>
    <w:rPr>
      <w:kern w:val="2"/>
      <w:sz w:val="16"/>
      <w:szCs w:val="16"/>
    </w:rPr>
  </w:style>
  <w:style w:type="character" w:customStyle="1" w:styleId="Char3">
    <w:name w:val="正文文本缩进 Char"/>
    <w:qFormat/>
    <w:rPr>
      <w:rFonts w:ascii="宋体" w:eastAsia="宋体" w:hAnsi="Courier New"/>
      <w:spacing w:val="-4"/>
      <w:kern w:val="2"/>
      <w:sz w:val="18"/>
      <w:lang w:val="en-US" w:eastAsia="zh-CN" w:bidi="ar-SA"/>
    </w:rPr>
  </w:style>
  <w:style w:type="character" w:customStyle="1" w:styleId="2d">
    <w:name w:val="正文文本缩进 2 字符"/>
    <w:qFormat/>
    <w:rPr>
      <w:kern w:val="2"/>
      <w:sz w:val="21"/>
      <w:szCs w:val="24"/>
    </w:rPr>
  </w:style>
  <w:style w:type="character" w:customStyle="1" w:styleId="220">
    <w:name w:val="正文文本缩进 2 字符2"/>
    <w:link w:val="25"/>
    <w:qFormat/>
    <w:rPr>
      <w:kern w:val="2"/>
      <w:sz w:val="21"/>
      <w:szCs w:val="24"/>
    </w:rPr>
  </w:style>
  <w:style w:type="character" w:customStyle="1" w:styleId="Char4">
    <w:name w:val="批注框文本 Char"/>
    <w:qFormat/>
    <w:rPr>
      <w:kern w:val="2"/>
      <w:sz w:val="18"/>
      <w:szCs w:val="18"/>
    </w:rPr>
  </w:style>
  <w:style w:type="character" w:customStyle="1" w:styleId="Char5">
    <w:name w:val="页脚 Char"/>
    <w:uiPriority w:val="99"/>
    <w:qFormat/>
    <w:rPr>
      <w:kern w:val="2"/>
      <w:sz w:val="18"/>
      <w:szCs w:val="18"/>
    </w:rPr>
  </w:style>
  <w:style w:type="character" w:customStyle="1" w:styleId="Char6">
    <w:name w:val="页眉 Char"/>
    <w:uiPriority w:val="99"/>
    <w:qFormat/>
    <w:rPr>
      <w:kern w:val="2"/>
      <w:sz w:val="18"/>
      <w:szCs w:val="18"/>
    </w:rPr>
  </w:style>
  <w:style w:type="character" w:customStyle="1" w:styleId="Char7">
    <w:name w:val="批注主题 Char"/>
    <w:uiPriority w:val="99"/>
    <w:qFormat/>
    <w:rPr>
      <w:b/>
      <w:bCs/>
      <w:kern w:val="2"/>
      <w:sz w:val="21"/>
      <w:szCs w:val="24"/>
    </w:rPr>
  </w:style>
  <w:style w:type="paragraph" w:customStyle="1" w:styleId="1a">
    <w:name w:val="纯文本1"/>
    <w:basedOn w:val="a"/>
    <w:qFormat/>
    <w:rPr>
      <w:rFonts w:ascii="宋体" w:hAnsi="Courier New"/>
      <w:szCs w:val="20"/>
    </w:rPr>
  </w:style>
  <w:style w:type="character" w:customStyle="1" w:styleId="aff9">
    <w:name w:val="正文文本_"/>
    <w:link w:val="1b"/>
    <w:qFormat/>
    <w:rPr>
      <w:rFonts w:ascii="MingLiU" w:eastAsia="MingLiU" w:hAnsi="MingLiU" w:cs="MingLiU"/>
      <w:spacing w:val="9"/>
      <w:sz w:val="19"/>
      <w:szCs w:val="19"/>
      <w:shd w:val="clear" w:color="auto" w:fill="FFFFFF"/>
    </w:rPr>
  </w:style>
  <w:style w:type="paragraph" w:customStyle="1" w:styleId="1b">
    <w:name w:val="正文文本1"/>
    <w:basedOn w:val="a"/>
    <w:link w:val="aff9"/>
    <w:qFormat/>
    <w:pPr>
      <w:shd w:val="clear" w:color="auto" w:fill="FFFFFF"/>
      <w:spacing w:line="302" w:lineRule="exact"/>
      <w:ind w:firstLine="460"/>
      <w:jc w:val="left"/>
    </w:pPr>
    <w:rPr>
      <w:rFonts w:ascii="MingLiU" w:eastAsia="MingLiU" w:hAnsi="MingLiU" w:cs="MingLiU"/>
      <w:spacing w:val="9"/>
      <w:kern w:val="0"/>
      <w:sz w:val="19"/>
      <w:szCs w:val="19"/>
    </w:rPr>
  </w:style>
  <w:style w:type="character" w:customStyle="1" w:styleId="410">
    <w:name w:val="标题 4 字符1"/>
    <w:semiHidden/>
    <w:qFormat/>
    <w:locked/>
    <w:rPr>
      <w:rFonts w:ascii="Arial" w:eastAsia="黑体"/>
      <w:sz w:val="28"/>
    </w:rPr>
  </w:style>
  <w:style w:type="character" w:customStyle="1" w:styleId="10pt">
    <w:name w:val="正文文本 + 10 pt"/>
    <w:qFormat/>
    <w:rPr>
      <w:rFonts w:ascii="MingLiU" w:eastAsia="MingLiU" w:hAnsi="MingLiU" w:cs="MingLiU"/>
      <w:color w:val="000000"/>
      <w:spacing w:val="8"/>
      <w:w w:val="100"/>
      <w:position w:val="0"/>
      <w:sz w:val="20"/>
      <w:szCs w:val="20"/>
      <w:shd w:val="clear" w:color="auto" w:fill="FFFFFF"/>
      <w:lang w:val="zh-TW"/>
    </w:rPr>
  </w:style>
  <w:style w:type="character" w:customStyle="1" w:styleId="CharChar1">
    <w:name w:val="Char Char1"/>
    <w:qFormat/>
    <w:rPr>
      <w:rFonts w:ascii="宋体" w:eastAsia="宋体" w:hAnsi="Courier New"/>
      <w:kern w:val="2"/>
      <w:sz w:val="21"/>
      <w:lang w:val="en-US" w:eastAsia="zh-CN" w:bidi="ar-SA"/>
    </w:rPr>
  </w:style>
  <w:style w:type="character" w:customStyle="1" w:styleId="Char11">
    <w:name w:val="批注文字 Char1"/>
    <w:qFormat/>
    <w:rPr>
      <w:rFonts w:ascii="Times New Roman" w:hAnsi="Times New Roman"/>
      <w:kern w:val="2"/>
      <w:sz w:val="21"/>
      <w:szCs w:val="24"/>
    </w:rPr>
  </w:style>
  <w:style w:type="character" w:customStyle="1" w:styleId="Char00">
    <w:name w:val="纯文本 Char_0"/>
    <w:link w:val="00"/>
    <w:qFormat/>
    <w:rPr>
      <w:rFonts w:ascii="宋体" w:hAnsi="Courier New"/>
      <w:kern w:val="2"/>
      <w:sz w:val="21"/>
      <w:szCs w:val="21"/>
    </w:rPr>
  </w:style>
  <w:style w:type="paragraph" w:customStyle="1" w:styleId="00">
    <w:name w:val="纯文本_0_0"/>
    <w:basedOn w:val="a"/>
    <w:link w:val="Char00"/>
    <w:qFormat/>
    <w:rPr>
      <w:rFonts w:ascii="宋体" w:hAnsi="Courier New"/>
      <w:szCs w:val="21"/>
    </w:rPr>
  </w:style>
  <w:style w:type="paragraph" w:customStyle="1" w:styleId="affa">
    <w:name w:val="正文段"/>
    <w:basedOn w:val="a"/>
    <w:qFormat/>
    <w:pPr>
      <w:widowControl/>
      <w:snapToGrid w:val="0"/>
      <w:spacing w:afterLines="50" w:after="156"/>
      <w:ind w:firstLineChars="200" w:firstLine="200"/>
    </w:pPr>
    <w:rPr>
      <w:kern w:val="0"/>
      <w:sz w:val="24"/>
      <w:szCs w:val="20"/>
    </w:rPr>
  </w:style>
  <w:style w:type="paragraph" w:customStyle="1" w:styleId="CharCharCharChar11">
    <w:name w:val="Char Char Char Char11"/>
    <w:basedOn w:val="a"/>
    <w:qFormat/>
    <w:pPr>
      <w:widowControl/>
      <w:spacing w:after="160" w:line="240" w:lineRule="exact"/>
      <w:jc w:val="left"/>
    </w:pPr>
  </w:style>
  <w:style w:type="paragraph" w:customStyle="1" w:styleId="CharCharChar1CharCharCharCharCharCharChar">
    <w:name w:val="Char Char Char1 Char Char Char Char Char Char Char"/>
    <w:basedOn w:val="a"/>
    <w:qFormat/>
  </w:style>
  <w:style w:type="paragraph" w:customStyle="1" w:styleId="Char8">
    <w:name w:val="Char"/>
    <w:basedOn w:val="a"/>
    <w:qFormat/>
  </w:style>
  <w:style w:type="paragraph" w:customStyle="1" w:styleId="221">
    <w:name w:val="样式 标题 2 + 非加粗 首行缩进:  2 字符"/>
    <w:basedOn w:val="2"/>
    <w:qFormat/>
    <w:pPr>
      <w:spacing w:before="0" w:after="0" w:line="600" w:lineRule="exact"/>
      <w:ind w:firstLineChars="200" w:firstLine="640"/>
      <w:jc w:val="left"/>
    </w:pPr>
    <w:rPr>
      <w:rFonts w:ascii="Arial" w:eastAsia="黑体" w:hAnsi="Arial" w:cs="宋体"/>
      <w:b w:val="0"/>
      <w:bCs w:val="0"/>
      <w:szCs w:val="20"/>
    </w:rPr>
  </w:style>
  <w:style w:type="paragraph" w:customStyle="1" w:styleId="1c">
    <w:name w:val="列出段落1"/>
    <w:basedOn w:val="a"/>
    <w:uiPriority w:val="34"/>
    <w:qFormat/>
    <w:pPr>
      <w:spacing w:before="100" w:beforeAutospacing="1" w:after="100" w:afterAutospacing="1" w:line="360" w:lineRule="auto"/>
      <w:ind w:firstLineChars="200" w:firstLine="420"/>
    </w:pPr>
  </w:style>
  <w:style w:type="paragraph" w:customStyle="1" w:styleId="CharCharCharCharCharCharChar">
    <w:name w:val="Char Char Char Char Char Char Char"/>
    <w:basedOn w:val="a"/>
    <w:qFormat/>
  </w:style>
  <w:style w:type="paragraph" w:customStyle="1" w:styleId="Style117">
    <w:name w:val="_Style 117"/>
    <w:qFormat/>
    <w:pPr>
      <w:widowControl w:val="0"/>
      <w:jc w:val="both"/>
    </w:pPr>
    <w:rPr>
      <w:kern w:val="2"/>
      <w:sz w:val="21"/>
      <w:szCs w:val="24"/>
    </w:rPr>
  </w:style>
  <w:style w:type="paragraph" w:customStyle="1" w:styleId="CharCharCharCharCharCharChar11">
    <w:name w:val="Char Char Char Char Char Char Char11"/>
    <w:basedOn w:val="a"/>
    <w:qFormat/>
  </w:style>
  <w:style w:type="paragraph" w:customStyle="1" w:styleId="CharCharCharCharCharCharCharCharCharCharCharChar">
    <w:name w:val="Char Char Char Char Char Char Char Char Char Char Char Char"/>
    <w:basedOn w:val="a"/>
    <w:qFormat/>
    <w:pPr>
      <w:widowControl/>
      <w:spacing w:after="160" w:line="240" w:lineRule="exact"/>
      <w:jc w:val="left"/>
    </w:pPr>
  </w:style>
  <w:style w:type="paragraph" w:customStyle="1" w:styleId="Char110">
    <w:name w:val="Char11"/>
    <w:basedOn w:val="a"/>
    <w:qFormat/>
    <w:rPr>
      <w:szCs w:val="21"/>
    </w:rPr>
  </w:style>
  <w:style w:type="paragraph" w:customStyle="1" w:styleId="CharCharCharCharCharCharCharCharCharCharCharChar11">
    <w:name w:val="Char Char Char Char Char Char Char Char Char Char Char Char11"/>
    <w:basedOn w:val="a"/>
    <w:qFormat/>
    <w:pPr>
      <w:widowControl/>
      <w:spacing w:after="160" w:line="240" w:lineRule="exact"/>
      <w:jc w:val="left"/>
    </w:pPr>
  </w:style>
  <w:style w:type="paragraph" w:customStyle="1" w:styleId="p0">
    <w:name w:val="p0"/>
    <w:basedOn w:val="a"/>
    <w:qFormat/>
    <w:pPr>
      <w:widowControl/>
    </w:pPr>
    <w:rPr>
      <w:kern w:val="0"/>
      <w:szCs w:val="21"/>
    </w:rPr>
  </w:style>
  <w:style w:type="paragraph" w:customStyle="1" w:styleId="10030">
    <w:name w:val="样式 标题 1 + 居中 段前: 0 磅 段后: 0 磅 行距: 固定值 30 磅"/>
    <w:basedOn w:val="1"/>
    <w:qFormat/>
    <w:pPr>
      <w:spacing w:before="0" w:after="0" w:line="600" w:lineRule="exact"/>
      <w:jc w:val="center"/>
    </w:pPr>
    <w:rPr>
      <w:rFonts w:cs="宋体"/>
      <w:szCs w:val="20"/>
    </w:rPr>
  </w:style>
  <w:style w:type="paragraph" w:customStyle="1" w:styleId="CharCharChar">
    <w:name w:val="Char Char Char"/>
    <w:basedOn w:val="a"/>
    <w:qFormat/>
    <w:rPr>
      <w:szCs w:val="20"/>
    </w:rPr>
  </w:style>
  <w:style w:type="paragraph" w:customStyle="1" w:styleId="Default">
    <w:name w:val="Default"/>
    <w:basedOn w:val="a"/>
    <w:next w:val="6"/>
    <w:qFormat/>
    <w:pPr>
      <w:autoSpaceDE w:val="0"/>
      <w:autoSpaceDN w:val="0"/>
      <w:adjustRightInd w:val="0"/>
      <w:jc w:val="left"/>
    </w:pPr>
    <w:rPr>
      <w:rFonts w:ascii="仿宋_GB2312" w:eastAsia="仿宋_GB2312" w:hAnsi="宋体"/>
      <w:color w:val="000000"/>
      <w:kern w:val="0"/>
      <w:sz w:val="24"/>
    </w:rPr>
  </w:style>
  <w:style w:type="paragraph" w:customStyle="1" w:styleId="6">
    <w:name w:val="正文文字 6"/>
    <w:next w:val="a"/>
    <w:qFormat/>
    <w:pPr>
      <w:widowControl w:val="0"/>
      <w:ind w:left="240"/>
      <w:jc w:val="both"/>
    </w:pPr>
    <w:rPr>
      <w:rFonts w:ascii="宋体" w:hAnsi="Calibri"/>
      <w:b/>
      <w:bCs/>
      <w:kern w:val="2"/>
      <w:sz w:val="32"/>
      <w:szCs w:val="32"/>
    </w:rPr>
  </w:style>
  <w:style w:type="character" w:customStyle="1" w:styleId="Style801">
    <w:name w:val="_Style 801"/>
    <w:uiPriority w:val="99"/>
    <w:unhideWhenUsed/>
    <w:qFormat/>
    <w:rPr>
      <w:color w:val="605E5C"/>
      <w:shd w:val="clear" w:color="auto" w:fill="E1DFDD"/>
    </w:rPr>
  </w:style>
  <w:style w:type="paragraph" w:customStyle="1" w:styleId="Style811">
    <w:name w:val="_Style 811"/>
    <w:basedOn w:val="1"/>
    <w:next w:val="a"/>
    <w:uiPriority w:val="39"/>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Style1101">
    <w:name w:val="_Style 1101"/>
    <w:hidden/>
    <w:unhideWhenUsed/>
    <w:qFormat/>
    <w:rPr>
      <w:kern w:val="2"/>
      <w:sz w:val="21"/>
      <w:szCs w:val="24"/>
    </w:rPr>
  </w:style>
  <w:style w:type="character" w:customStyle="1" w:styleId="42">
    <w:name w:val="标题 4 字符2"/>
    <w:qFormat/>
    <w:rPr>
      <w:rFonts w:ascii="Arial" w:eastAsia="黑体"/>
      <w:sz w:val="28"/>
    </w:rPr>
  </w:style>
  <w:style w:type="paragraph" w:customStyle="1" w:styleId="Style1161">
    <w:name w:val="_Style 1161"/>
    <w:basedOn w:val="a"/>
    <w:next w:val="aff1"/>
    <w:uiPriority w:val="34"/>
    <w:qFormat/>
    <w:pPr>
      <w:ind w:firstLineChars="200" w:firstLine="420"/>
    </w:pPr>
  </w:style>
  <w:style w:type="character" w:customStyle="1" w:styleId="1d">
    <w:name w:val="文档结构图 字符1"/>
    <w:qFormat/>
    <w:rPr>
      <w:rFonts w:ascii="宋体"/>
      <w:kern w:val="2"/>
      <w:sz w:val="18"/>
      <w:szCs w:val="18"/>
    </w:rPr>
  </w:style>
  <w:style w:type="character" w:customStyle="1" w:styleId="211">
    <w:name w:val="正文文本缩进 2 字符1"/>
    <w:qFormat/>
    <w:rPr>
      <w:kern w:val="2"/>
      <w:sz w:val="21"/>
      <w:szCs w:val="24"/>
    </w:rPr>
  </w:style>
  <w:style w:type="paragraph" w:customStyle="1" w:styleId="CharCharCharChar1">
    <w:name w:val="Char Char Char Char1"/>
    <w:basedOn w:val="a"/>
    <w:qFormat/>
    <w:pPr>
      <w:widowControl/>
      <w:spacing w:after="160" w:line="240" w:lineRule="exact"/>
      <w:jc w:val="left"/>
    </w:pPr>
  </w:style>
  <w:style w:type="paragraph" w:customStyle="1" w:styleId="CharCharCharCharCharCharChar1">
    <w:name w:val="Char Char Char Char Char Char Char1"/>
    <w:basedOn w:val="a"/>
    <w:qFormat/>
  </w:style>
  <w:style w:type="paragraph" w:customStyle="1" w:styleId="Char12">
    <w:name w:val="Char1"/>
    <w:basedOn w:val="a"/>
    <w:qFormat/>
    <w:rPr>
      <w:szCs w:val="21"/>
    </w:rPr>
  </w:style>
  <w:style w:type="paragraph" w:customStyle="1" w:styleId="CharCharCharCharCharCharCharCharCharCharCharChar1">
    <w:name w:val="Char Char Char Char Char Char Char Char Char Char Char Char1"/>
    <w:basedOn w:val="a"/>
    <w:qFormat/>
    <w:pPr>
      <w:widowControl/>
      <w:spacing w:after="160" w:line="240" w:lineRule="exact"/>
      <w:jc w:val="left"/>
    </w:pPr>
  </w:style>
  <w:style w:type="paragraph" w:styleId="affb">
    <w:name w:val="Revision"/>
    <w:hidden/>
    <w:uiPriority w:val="99"/>
    <w:unhideWhenUsed/>
    <w:rsid w:val="006A6709"/>
    <w:rPr>
      <w:kern w:val="2"/>
      <w:sz w:val="21"/>
      <w:szCs w:val="24"/>
    </w:rPr>
  </w:style>
  <w:style w:type="character" w:customStyle="1" w:styleId="cf01">
    <w:name w:val="cf01"/>
    <w:basedOn w:val="a1"/>
    <w:rsid w:val="001A7284"/>
    <w:rPr>
      <w:rFonts w:ascii="Microsoft YaHei UI" w:eastAsia="Microsoft YaHei UI" w:hAnsi="Microsoft YaHei UI" w:hint="eastAsia"/>
    </w:rPr>
  </w:style>
  <w:style w:type="paragraph" w:styleId="2e">
    <w:name w:val="Body Text 2"/>
    <w:basedOn w:val="a"/>
    <w:link w:val="2f"/>
    <w:uiPriority w:val="99"/>
    <w:semiHidden/>
    <w:unhideWhenUsed/>
    <w:rsid w:val="00DD2B6D"/>
    <w:pPr>
      <w:spacing w:after="120" w:line="480" w:lineRule="auto"/>
    </w:pPr>
  </w:style>
  <w:style w:type="character" w:customStyle="1" w:styleId="2f">
    <w:name w:val="正文文本 2 字符"/>
    <w:basedOn w:val="a1"/>
    <w:link w:val="2e"/>
    <w:uiPriority w:val="99"/>
    <w:semiHidden/>
    <w:rsid w:val="00DD2B6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362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ccgp.gov.c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creditchina.gov.cn"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nnggzy.org.cn&#65289;"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103</Pages>
  <Words>33765</Words>
  <Characters>36129</Characters>
  <Application>Microsoft Office Word</Application>
  <DocSecurity>0</DocSecurity>
  <Lines>2580</Lines>
  <Paragraphs>2496</Paragraphs>
  <ScaleCrop>false</ScaleCrop>
  <Company>Win</Company>
  <LinksUpToDate>false</LinksUpToDate>
  <CharactersWithSpaces>67398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珊 珊</cp:lastModifiedBy>
  <cp:revision>44</cp:revision>
  <cp:lastPrinted>2021-08-26T02:26:00Z</cp:lastPrinted>
  <dcterms:created xsi:type="dcterms:W3CDTF">2026-05-22T04:42:00Z</dcterms:created>
  <dcterms:modified xsi:type="dcterms:W3CDTF">2026-07-03T04:40:00Z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C2E2043B7F6449288A06B231E8B5E8C3_13</vt:lpwstr>
  </property>
  <property fmtid="{D5CDD505-2E9C-101B-9397-08002B2CF9AE}" pid="4" name="KSOTemplateDocerSaveRecord">
    <vt:lpwstr>eyJoZGlkIjoiZjU0ZmRmZTI0NzliZmFjZThjNjBiMmY1ZDdkNWNkN2IiLCJ1c2VySWQiOiIxNDY1ODE5MjUwIn0=</vt:lpwstr>
  </property>
</Properties>
</file>